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B78" w:rsidRPr="00DC3B78" w:rsidRDefault="006B41A1" w:rsidP="00115374">
      <w:pPr>
        <w:pStyle w:val="aff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59" type="#_x0000_t75" style="position:absolute;left:0;text-align:left;margin-left:194.05pt;margin-top:.85pt;width:45.5pt;height:54pt;z-index:251657728">
            <v:imagedata r:id="rId7" o:title=""/>
          </v:shape>
          <o:OLEObject Type="Embed" ProgID="Photoshop.Image.6" ShapeID="_x0000_s13359" DrawAspect="Content" ObjectID="_1592222285" r:id="rId8">
            <o:FieldCodes>\s</o:FieldCodes>
          </o:OLEObject>
        </w:pict>
      </w:r>
      <w:r w:rsidR="00DC3B78" w:rsidRPr="00DC3B78">
        <w:t xml:space="preserve">  </w:t>
      </w:r>
    </w:p>
    <w:tbl>
      <w:tblPr>
        <w:tblW w:w="0" w:type="auto"/>
        <w:jc w:val="center"/>
        <w:tblLayout w:type="fixed"/>
        <w:tblCellMar>
          <w:left w:w="0" w:type="dxa"/>
          <w:right w:w="0" w:type="dxa"/>
        </w:tblCellMar>
        <w:tblLook w:val="04A0"/>
      </w:tblPr>
      <w:tblGrid>
        <w:gridCol w:w="4608"/>
      </w:tblGrid>
      <w:tr w:rsidR="00DC3B78" w:rsidRPr="00DC3B78" w:rsidTr="00F94299">
        <w:trPr>
          <w:cantSplit/>
          <w:trHeight w:val="953"/>
          <w:jc w:val="center"/>
        </w:trPr>
        <w:tc>
          <w:tcPr>
            <w:tcW w:w="4608" w:type="dxa"/>
            <w:hideMark/>
          </w:tcPr>
          <w:p w:rsidR="00DC3B78" w:rsidRPr="00DC3B78" w:rsidRDefault="00DC3B78" w:rsidP="00224B64">
            <w:pPr>
              <w:pStyle w:val="aff1"/>
            </w:pPr>
          </w:p>
        </w:tc>
      </w:tr>
    </w:tbl>
    <w:p w:rsidR="00DC3B78" w:rsidRPr="00115374" w:rsidRDefault="00DC3B78" w:rsidP="00115374">
      <w:pPr>
        <w:pStyle w:val="aff1"/>
        <w:ind w:left="-567"/>
      </w:pPr>
      <w:r w:rsidRPr="00115374">
        <w:t>СОВЕТ   ДЕПУТАТОВ</w:t>
      </w:r>
    </w:p>
    <w:p w:rsidR="00DC3B78" w:rsidRPr="00115374" w:rsidRDefault="00DC3B78" w:rsidP="00115374">
      <w:pPr>
        <w:pStyle w:val="aff1"/>
        <w:ind w:left="-567"/>
      </w:pPr>
      <w:r w:rsidRPr="00115374">
        <w:t>СЕЛЬСКОГО  ПОСЕЛЕНИЯ  ДУБОВСКОЙ  СЕЛЬСОВЕТ</w:t>
      </w:r>
    </w:p>
    <w:p w:rsidR="00DC3B78" w:rsidRPr="00115374" w:rsidRDefault="00DC3B78" w:rsidP="00115374">
      <w:pPr>
        <w:pStyle w:val="aff1"/>
        <w:ind w:left="-567"/>
      </w:pPr>
      <w:r w:rsidRPr="00115374">
        <w:t>Добринского муниципального района</w:t>
      </w:r>
    </w:p>
    <w:p w:rsidR="00DC3B78" w:rsidRPr="00115374" w:rsidRDefault="00DC3B78" w:rsidP="00115374">
      <w:pPr>
        <w:pStyle w:val="aff1"/>
        <w:ind w:left="-567"/>
      </w:pPr>
      <w:r w:rsidRPr="00115374">
        <w:t>Липецкой области</w:t>
      </w:r>
    </w:p>
    <w:p w:rsidR="00DC3B78" w:rsidRPr="00115374" w:rsidRDefault="008D52B4" w:rsidP="00115374">
      <w:pPr>
        <w:pStyle w:val="aff1"/>
        <w:ind w:left="-567"/>
      </w:pPr>
      <w:r>
        <w:t>36</w:t>
      </w:r>
      <w:r w:rsidR="00DC3B78" w:rsidRPr="00115374">
        <w:t xml:space="preserve">-я сессия </w:t>
      </w:r>
      <w:r w:rsidR="00DC3B78" w:rsidRPr="00115374">
        <w:rPr>
          <w:lang w:val="en-US"/>
        </w:rPr>
        <w:t>V</w:t>
      </w:r>
      <w:r w:rsidR="00DC3B78" w:rsidRPr="00115374">
        <w:t>-го созыва</w:t>
      </w:r>
    </w:p>
    <w:p w:rsidR="00115374" w:rsidRPr="00115374" w:rsidRDefault="00115374" w:rsidP="00115374">
      <w:pPr>
        <w:pStyle w:val="aff1"/>
        <w:ind w:left="-567"/>
      </w:pPr>
    </w:p>
    <w:p w:rsidR="00DC3B78" w:rsidRPr="00115374" w:rsidRDefault="00DC3B78" w:rsidP="00115374">
      <w:pPr>
        <w:pStyle w:val="aff1"/>
        <w:ind w:left="-567"/>
      </w:pPr>
      <w:r w:rsidRPr="00115374">
        <w:t>РЕШЕНИЕ</w:t>
      </w:r>
    </w:p>
    <w:p w:rsidR="00DC3B78" w:rsidRPr="00DC3B78" w:rsidRDefault="00DC3B78" w:rsidP="00115374">
      <w:pPr>
        <w:pStyle w:val="aff1"/>
        <w:ind w:left="-567"/>
      </w:pPr>
    </w:p>
    <w:p w:rsidR="00DC3B78" w:rsidRPr="00115374" w:rsidRDefault="00E71ABA" w:rsidP="00115374">
      <w:pPr>
        <w:pStyle w:val="aff1"/>
        <w:ind w:left="-567"/>
        <w:rPr>
          <w:b w:val="0"/>
        </w:rPr>
      </w:pPr>
      <w:r>
        <w:rPr>
          <w:b w:val="0"/>
        </w:rPr>
        <w:t>05</w:t>
      </w:r>
      <w:r w:rsidR="00A7205B">
        <w:rPr>
          <w:b w:val="0"/>
        </w:rPr>
        <w:t>.06.</w:t>
      </w:r>
      <w:r w:rsidR="009A0163">
        <w:rPr>
          <w:b w:val="0"/>
        </w:rPr>
        <w:t>2018</w:t>
      </w:r>
      <w:r w:rsidR="00DC3B78" w:rsidRPr="00115374">
        <w:rPr>
          <w:b w:val="0"/>
        </w:rPr>
        <w:t xml:space="preserve">г.                            </w:t>
      </w:r>
      <w:r w:rsidR="00DC3B78" w:rsidRPr="00115374">
        <w:rPr>
          <w:b w:val="0"/>
          <w:lang w:val="en-US"/>
        </w:rPr>
        <w:t>c</w:t>
      </w:r>
      <w:r w:rsidR="00DC3B78" w:rsidRPr="00115374">
        <w:rPr>
          <w:b w:val="0"/>
        </w:rPr>
        <w:t xml:space="preserve">.Дубовое      </w:t>
      </w:r>
      <w:r w:rsidR="00224B64">
        <w:rPr>
          <w:b w:val="0"/>
        </w:rPr>
        <w:t xml:space="preserve">                             №</w:t>
      </w:r>
      <w:r w:rsidR="00335DF4">
        <w:rPr>
          <w:b w:val="0"/>
        </w:rPr>
        <w:t>1</w:t>
      </w:r>
      <w:r w:rsidR="008D52B4">
        <w:rPr>
          <w:b w:val="0"/>
        </w:rPr>
        <w:t>36</w:t>
      </w:r>
      <w:r w:rsidR="00DC3B78" w:rsidRPr="00115374">
        <w:rPr>
          <w:b w:val="0"/>
        </w:rPr>
        <w:t>-рс</w:t>
      </w:r>
    </w:p>
    <w:p w:rsidR="00DC3B78" w:rsidRPr="00115374" w:rsidRDefault="00DC3B78" w:rsidP="00115374">
      <w:pPr>
        <w:pStyle w:val="aff1"/>
        <w:ind w:left="-567"/>
        <w:rPr>
          <w:b w:val="0"/>
        </w:rPr>
      </w:pPr>
    </w:p>
    <w:p w:rsidR="00115374" w:rsidRDefault="00115374" w:rsidP="00115374">
      <w:pPr>
        <w:pStyle w:val="aff1"/>
        <w:ind w:left="-567"/>
      </w:pPr>
      <w:r>
        <w:t>О</w:t>
      </w:r>
      <w:r w:rsidR="00DC3B78" w:rsidRPr="00DC3B78">
        <w:t xml:space="preserve">   внесении изменений в Правила землепользования и застройки </w:t>
      </w:r>
    </w:p>
    <w:p w:rsidR="00115374" w:rsidRDefault="00DC3B78" w:rsidP="00115374">
      <w:pPr>
        <w:pStyle w:val="aff1"/>
        <w:ind w:left="-567"/>
      </w:pPr>
      <w:r w:rsidRPr="00DC3B78">
        <w:t xml:space="preserve"> сельского поселения Дубовской сельсовет Добринского</w:t>
      </w:r>
    </w:p>
    <w:p w:rsidR="00DC3B78" w:rsidRPr="00DC3B78" w:rsidRDefault="00DC3B78" w:rsidP="00115374">
      <w:pPr>
        <w:pStyle w:val="aff1"/>
        <w:ind w:left="-567"/>
      </w:pPr>
      <w:r w:rsidRPr="00DC3B78">
        <w:t xml:space="preserve"> муниципального района Липецкой области</w:t>
      </w:r>
    </w:p>
    <w:p w:rsidR="00DC3B78" w:rsidRPr="00DC3B78" w:rsidRDefault="00DC3B78" w:rsidP="00115374">
      <w:pPr>
        <w:pStyle w:val="aff1"/>
        <w:ind w:left="-567"/>
        <w:rPr>
          <w:kern w:val="0"/>
        </w:rPr>
      </w:pPr>
      <w:r w:rsidRPr="00DC3B78">
        <w:t> </w:t>
      </w:r>
    </w:p>
    <w:p w:rsidR="00DC3B78" w:rsidRDefault="00DC3B78" w:rsidP="00115374">
      <w:pPr>
        <w:pStyle w:val="aff1"/>
        <w:ind w:left="-567"/>
        <w:jc w:val="both"/>
        <w:rPr>
          <w:b w:val="0"/>
        </w:rPr>
      </w:pPr>
      <w:r w:rsidRPr="00DC3B78">
        <w:tab/>
      </w:r>
      <w:r w:rsidR="00115374" w:rsidRPr="00115374">
        <w:t xml:space="preserve">       </w:t>
      </w:r>
      <w:r w:rsidRPr="00115374">
        <w:rPr>
          <w:b w:val="0"/>
          <w:shd w:val="clear" w:color="auto" w:fill="F9F9F9"/>
        </w:rPr>
        <w:t>В целях уточнения назначения территорий  сельского поселения Дубовской сельсовет Добринского муниципального района ,  исходя из социальных, экономических, экологических и иных факторов для обеспечения устойчивого развития территории, развития  транспортной и социальной инфраструктур,</w:t>
      </w:r>
      <w:r w:rsidRPr="00115374">
        <w:rPr>
          <w:b w:val="0"/>
        </w:rPr>
        <w:t xml:space="preserve"> руководствуясь </w:t>
      </w:r>
      <w:hyperlink r:id="rId9" w:history="1">
        <w:r w:rsidRPr="00115374">
          <w:rPr>
            <w:rStyle w:val="af4"/>
            <w:b w:val="0"/>
            <w:color w:val="auto"/>
            <w:lang w:eastAsia="ru-RU"/>
          </w:rPr>
          <w:t>Градостроительным кодексом Российской Федерации</w:t>
        </w:r>
      </w:hyperlink>
      <w:r w:rsidRPr="00115374">
        <w:rPr>
          <w:b w:val="0"/>
        </w:rPr>
        <w:t>, Федеральным законом </w:t>
      </w:r>
      <w:hyperlink r:id="rId10" w:history="1">
        <w:r w:rsidRPr="00115374">
          <w:rPr>
            <w:rStyle w:val="af4"/>
            <w:b w:val="0"/>
            <w:color w:val="auto"/>
            <w:lang w:eastAsia="ru-RU"/>
          </w:rPr>
          <w:t>от 6 октября 2003 года № 131-ФЗ</w:t>
        </w:r>
      </w:hyperlink>
      <w:r w:rsidRPr="00115374">
        <w:rPr>
          <w:b w:val="0"/>
        </w:rPr>
        <w:t xml:space="preserve"> «Об общих принципах организации местного самоуправления в Российской Федерации»,  Правилами землепользования и застройки  сельского поселения Дубовской сельсовет от 28.05.2015г. №207-рс, </w:t>
      </w:r>
      <w:hyperlink r:id="rId11" w:history="1">
        <w:r w:rsidRPr="00115374">
          <w:rPr>
            <w:rStyle w:val="af4"/>
            <w:b w:val="0"/>
            <w:color w:val="auto"/>
            <w:lang w:eastAsia="ru-RU"/>
          </w:rPr>
          <w:t>Уставом сельского поселения</w:t>
        </w:r>
      </w:hyperlink>
      <w:r w:rsidRPr="00115374">
        <w:rPr>
          <w:b w:val="0"/>
        </w:rPr>
        <w:t xml:space="preserve"> Дубовской сельсовет Добринского муниципального района Липецкой области Российской Федерации ,  Совет депутатов сельского поселения </w:t>
      </w:r>
    </w:p>
    <w:p w:rsidR="00115374" w:rsidRPr="00115374" w:rsidRDefault="00115374" w:rsidP="00115374">
      <w:pPr>
        <w:pStyle w:val="aff1"/>
        <w:ind w:left="-567"/>
        <w:jc w:val="both"/>
        <w:rPr>
          <w:b w:val="0"/>
        </w:rPr>
      </w:pPr>
    </w:p>
    <w:p w:rsidR="00DC3B78" w:rsidRPr="00115374" w:rsidRDefault="00DC3B78" w:rsidP="00115374">
      <w:pPr>
        <w:pStyle w:val="aff1"/>
        <w:ind w:left="-567"/>
        <w:jc w:val="both"/>
      </w:pPr>
      <w:r w:rsidRPr="00115374">
        <w:t>РЕШИЛ:</w:t>
      </w:r>
    </w:p>
    <w:p w:rsidR="00DC3B78" w:rsidRPr="00115374" w:rsidRDefault="00DC3B78" w:rsidP="00115374">
      <w:pPr>
        <w:pStyle w:val="aff1"/>
        <w:ind w:left="-567"/>
        <w:jc w:val="both"/>
        <w:rPr>
          <w:b w:val="0"/>
        </w:rPr>
      </w:pPr>
      <w:r w:rsidRPr="00115374">
        <w:rPr>
          <w:b w:val="0"/>
        </w:rPr>
        <w:t>1. Утвердить изменения в Правила землепользования и застройки   сельского поселения Дубовской сельсовет Добринского муниципального района Липецкой области Российской Федерации </w:t>
      </w:r>
      <w:hyperlink r:id="rId12" w:history="1">
        <w:r w:rsidRPr="00115374">
          <w:rPr>
            <w:rStyle w:val="af4"/>
            <w:b w:val="0"/>
            <w:color w:val="auto"/>
            <w:lang w:eastAsia="ru-RU"/>
          </w:rPr>
          <w:t>от 28.05.2015г. № 207-рс</w:t>
        </w:r>
      </w:hyperlink>
      <w:r w:rsidRPr="00115374">
        <w:rPr>
          <w:b w:val="0"/>
        </w:rPr>
        <w:t> «Об утверждении  Правил землепользования и застройки сельского поселения Дубовской сельсовет Добринского муниципального района Липецкой области» (прилагаются).</w:t>
      </w:r>
    </w:p>
    <w:p w:rsidR="00DC3B78" w:rsidRPr="00115374" w:rsidRDefault="00DC3B78" w:rsidP="00115374">
      <w:pPr>
        <w:pStyle w:val="aff1"/>
        <w:ind w:left="-567"/>
        <w:jc w:val="both"/>
        <w:rPr>
          <w:b w:val="0"/>
        </w:rPr>
      </w:pPr>
      <w:r w:rsidRPr="00115374">
        <w:rPr>
          <w:b w:val="0"/>
        </w:rPr>
        <w:t>2. Направить указанный нормативный правовой акт главе сельского поселения Дубовской сельсовет для подписания и официального опубликования.</w:t>
      </w:r>
    </w:p>
    <w:p w:rsidR="00DC3B78" w:rsidRPr="00115374" w:rsidRDefault="00DC3B78" w:rsidP="00115374">
      <w:pPr>
        <w:pStyle w:val="aff1"/>
        <w:ind w:left="-567"/>
        <w:jc w:val="both"/>
        <w:rPr>
          <w:b w:val="0"/>
        </w:rPr>
      </w:pPr>
      <w:r w:rsidRPr="00115374">
        <w:rPr>
          <w:b w:val="0"/>
        </w:rPr>
        <w:t>3. Настоящее решение вступает в силу со дня его подписания.</w:t>
      </w:r>
    </w:p>
    <w:p w:rsidR="00DC3B78" w:rsidRPr="00115374" w:rsidRDefault="00DC3B78" w:rsidP="00115374">
      <w:pPr>
        <w:pStyle w:val="aff1"/>
        <w:ind w:left="-567"/>
        <w:jc w:val="both"/>
        <w:rPr>
          <w:b w:val="0"/>
        </w:rPr>
      </w:pPr>
    </w:p>
    <w:p w:rsidR="00DC3B78" w:rsidRPr="00115374" w:rsidRDefault="00DC3B78" w:rsidP="00115374">
      <w:pPr>
        <w:pStyle w:val="aff1"/>
        <w:ind w:left="-567"/>
        <w:jc w:val="both"/>
        <w:rPr>
          <w:b w:val="0"/>
        </w:rPr>
      </w:pPr>
      <w:r w:rsidRPr="00115374">
        <w:rPr>
          <w:b w:val="0"/>
        </w:rPr>
        <w:t xml:space="preserve">Председатель Совета депутатов </w:t>
      </w:r>
    </w:p>
    <w:p w:rsidR="00DC3B78" w:rsidRDefault="00DC3B78" w:rsidP="00115374">
      <w:pPr>
        <w:pStyle w:val="aff1"/>
        <w:ind w:left="-567"/>
        <w:jc w:val="both"/>
        <w:rPr>
          <w:b w:val="0"/>
        </w:rPr>
      </w:pPr>
      <w:r w:rsidRPr="00115374">
        <w:rPr>
          <w:b w:val="0"/>
        </w:rPr>
        <w:t>сельского поселения                                                                                В.И.Языков</w:t>
      </w:r>
    </w:p>
    <w:p w:rsidR="00534217" w:rsidRDefault="00534217" w:rsidP="00115374">
      <w:pPr>
        <w:pStyle w:val="aff1"/>
        <w:ind w:left="-567"/>
        <w:jc w:val="both"/>
        <w:rPr>
          <w:b w:val="0"/>
        </w:rPr>
      </w:pPr>
    </w:p>
    <w:p w:rsidR="00534217" w:rsidRPr="00115374" w:rsidRDefault="00534217" w:rsidP="00115374">
      <w:pPr>
        <w:pStyle w:val="aff1"/>
        <w:ind w:left="-567"/>
        <w:jc w:val="both"/>
        <w:rPr>
          <w:b w:val="0"/>
        </w:rPr>
      </w:pPr>
    </w:p>
    <w:p w:rsidR="00DC3B78" w:rsidRPr="00115374" w:rsidRDefault="00DC3B78" w:rsidP="00115374">
      <w:pPr>
        <w:pStyle w:val="aff1"/>
        <w:ind w:left="-567"/>
        <w:jc w:val="both"/>
        <w:rPr>
          <w:b w:val="0"/>
        </w:rPr>
      </w:pPr>
    </w:p>
    <w:p w:rsidR="00DC3B78" w:rsidRPr="00DC3B78" w:rsidRDefault="00DC3B78" w:rsidP="00115374">
      <w:pPr>
        <w:shd w:val="clear" w:color="auto" w:fill="FFFFFF"/>
        <w:ind w:left="-567"/>
        <w:jc w:val="both"/>
        <w:rPr>
          <w:color w:val="000000"/>
          <w:sz w:val="28"/>
          <w:szCs w:val="28"/>
        </w:rPr>
      </w:pPr>
    </w:p>
    <w:p w:rsidR="00534217" w:rsidRPr="007C2F12" w:rsidRDefault="006B41A1" w:rsidP="00534217">
      <w:pPr>
        <w:jc w:val="center"/>
      </w:pPr>
      <w:r w:rsidRPr="006B41A1">
        <w:rPr>
          <w:noProof/>
          <w:color w:val="FF00FF"/>
          <w:sz w:val="20"/>
        </w:rPr>
        <w:pict>
          <v:rect id="_x0000_s13659" style="position:absolute;left:0;text-align:left;margin-left:56.7pt;margin-top:18pt;width:518.55pt;height:804pt;z-index:251664384;mso-position-horizontal-relative:page;mso-position-vertical-relative:page" filled="f" strokeweight="1pt">
            <w10:wrap anchorx="page" anchory="page"/>
          </v:rect>
        </w:pict>
      </w:r>
      <w:r w:rsidR="00534217" w:rsidRPr="00210810">
        <w:rPr>
          <w:color w:val="FF00FF"/>
        </w:rPr>
        <w:t xml:space="preserve"> </w:t>
      </w:r>
      <w:r w:rsidR="00534217" w:rsidRPr="007C2F12">
        <w:t>РОССИЙСКАЯ ФЕДЕРАЦИЯ</w:t>
      </w:r>
    </w:p>
    <w:p w:rsidR="00534217" w:rsidRPr="007C2F12" w:rsidRDefault="00534217" w:rsidP="00534217">
      <w:pPr>
        <w:jc w:val="center"/>
        <w:rPr>
          <w:sz w:val="22"/>
        </w:rPr>
      </w:pPr>
      <w:r w:rsidRPr="007C2F12">
        <w:rPr>
          <w:sz w:val="22"/>
        </w:rPr>
        <w:t>Липецкая область</w:t>
      </w:r>
    </w:p>
    <w:p w:rsidR="00534217" w:rsidRPr="007C2F12" w:rsidRDefault="00534217" w:rsidP="00534217">
      <w:pPr>
        <w:jc w:val="center"/>
        <w:rPr>
          <w:sz w:val="22"/>
        </w:rPr>
      </w:pPr>
      <w:r w:rsidRPr="007C2F12">
        <w:rPr>
          <w:sz w:val="22"/>
        </w:rPr>
        <w:t>г. Липецк</w:t>
      </w:r>
    </w:p>
    <w:p w:rsidR="00534217" w:rsidRPr="00210810" w:rsidRDefault="00534217" w:rsidP="00534217">
      <w:pPr>
        <w:jc w:val="center"/>
        <w:rPr>
          <w:color w:val="FF00FF"/>
          <w:sz w:val="22"/>
        </w:rPr>
      </w:pPr>
    </w:p>
    <w:p w:rsidR="00534217" w:rsidRPr="00210810" w:rsidRDefault="00534217" w:rsidP="00534217">
      <w:pPr>
        <w:jc w:val="center"/>
        <w:rPr>
          <w:rFonts w:ascii="Arial" w:hAnsi="Arial"/>
          <w:b/>
          <w:color w:val="FF00FF"/>
          <w:sz w:val="28"/>
        </w:rPr>
      </w:pPr>
      <w:r>
        <w:rPr>
          <w:noProof/>
          <w:color w:val="FF00FF"/>
          <w:sz w:val="22"/>
        </w:rPr>
        <w:drawing>
          <wp:inline distT="0" distB="0" distL="0" distR="0">
            <wp:extent cx="2038350" cy="14287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038350" cy="1428750"/>
                    </a:xfrm>
                    <a:prstGeom prst="rect">
                      <a:avLst/>
                    </a:prstGeom>
                    <a:solidFill>
                      <a:srgbClr val="FFFFFF"/>
                    </a:solidFill>
                    <a:ln w="9525">
                      <a:noFill/>
                      <a:miter lim="800000"/>
                      <a:headEnd/>
                      <a:tailEnd/>
                    </a:ln>
                  </pic:spPr>
                </pic:pic>
              </a:graphicData>
            </a:graphic>
          </wp:inline>
        </w:drawing>
      </w:r>
    </w:p>
    <w:p w:rsidR="00534217" w:rsidRPr="00210810" w:rsidRDefault="00534217" w:rsidP="00534217">
      <w:pPr>
        <w:jc w:val="center"/>
        <w:rPr>
          <w:color w:val="FF00FF"/>
        </w:rPr>
      </w:pPr>
    </w:p>
    <w:p w:rsidR="00534217" w:rsidRPr="00210810" w:rsidRDefault="00534217" w:rsidP="00534217">
      <w:pPr>
        <w:rPr>
          <w:color w:val="FF00FF"/>
        </w:rPr>
      </w:pPr>
    </w:p>
    <w:p w:rsidR="00534217" w:rsidRPr="00210810" w:rsidRDefault="00534217" w:rsidP="00534217">
      <w:pPr>
        <w:spacing w:line="360" w:lineRule="auto"/>
        <w:ind w:firstLine="567"/>
        <w:jc w:val="center"/>
        <w:outlineLvl w:val="0"/>
        <w:rPr>
          <w:b/>
          <w:color w:val="FF00FF"/>
          <w:sz w:val="22"/>
          <w:szCs w:val="22"/>
        </w:rPr>
      </w:pPr>
    </w:p>
    <w:p w:rsidR="00534217" w:rsidRPr="00210810" w:rsidRDefault="00534217" w:rsidP="00534217">
      <w:pPr>
        <w:pStyle w:val="affa"/>
        <w:spacing w:line="240" w:lineRule="auto"/>
        <w:rPr>
          <w:rFonts w:ascii="Times New Roman" w:hAnsi="Times New Roman" w:cs="Times New Roman"/>
          <w:b/>
          <w:i/>
          <w:color w:val="FF00FF"/>
          <w:sz w:val="32"/>
          <w:szCs w:val="32"/>
          <w:lang w:val="ru-RU"/>
        </w:rPr>
      </w:pPr>
    </w:p>
    <w:p w:rsidR="00534217" w:rsidRPr="00210810" w:rsidRDefault="00534217" w:rsidP="00534217">
      <w:pPr>
        <w:pStyle w:val="affa"/>
        <w:spacing w:after="0" w:line="360" w:lineRule="auto"/>
        <w:ind w:firstLine="567"/>
        <w:jc w:val="center"/>
        <w:rPr>
          <w:rFonts w:ascii="Times New Roman" w:hAnsi="Times New Roman" w:cs="Times New Roman"/>
          <w:b/>
          <w:i/>
          <w:color w:val="FF00FF"/>
          <w:sz w:val="32"/>
          <w:szCs w:val="32"/>
          <w:lang w:val="ru-RU"/>
        </w:rPr>
      </w:pPr>
    </w:p>
    <w:p w:rsidR="00534217" w:rsidRPr="00210810" w:rsidRDefault="00534217" w:rsidP="00534217">
      <w:pPr>
        <w:pStyle w:val="affa"/>
        <w:spacing w:after="0" w:line="360" w:lineRule="auto"/>
        <w:ind w:firstLine="567"/>
        <w:jc w:val="center"/>
        <w:rPr>
          <w:rFonts w:ascii="Times New Roman" w:hAnsi="Times New Roman" w:cs="Times New Roman"/>
          <w:b/>
          <w:i/>
          <w:sz w:val="32"/>
          <w:szCs w:val="32"/>
          <w:lang w:val="ru-RU"/>
        </w:rPr>
      </w:pPr>
    </w:p>
    <w:p w:rsidR="00534217" w:rsidRPr="00210810" w:rsidRDefault="00534217" w:rsidP="00534217">
      <w:pPr>
        <w:pStyle w:val="affa"/>
        <w:spacing w:after="0" w:line="360" w:lineRule="auto"/>
        <w:ind w:firstLine="567"/>
        <w:jc w:val="center"/>
        <w:rPr>
          <w:rFonts w:ascii="Times New Roman" w:eastAsia="Arial-ItalicMT" w:hAnsi="Times New Roman" w:cs="Times New Roman"/>
          <w:b/>
          <w:bCs/>
          <w:i/>
          <w:iCs/>
          <w:sz w:val="32"/>
          <w:szCs w:val="32"/>
          <w:lang w:val="ru-RU"/>
        </w:rPr>
      </w:pPr>
      <w:r w:rsidRPr="00210810">
        <w:rPr>
          <w:rFonts w:ascii="Times New Roman" w:hAnsi="Times New Roman" w:cs="Times New Roman"/>
          <w:b/>
          <w:i/>
          <w:sz w:val="32"/>
          <w:szCs w:val="32"/>
          <w:lang w:val="ru-RU"/>
        </w:rPr>
        <w:t>Внесение изменений в правила землепользования и застройки</w:t>
      </w:r>
      <w:r w:rsidRPr="00210810">
        <w:rPr>
          <w:rFonts w:ascii="Times New Roman" w:eastAsia="Arial-ItalicMT" w:hAnsi="Times New Roman" w:cs="Times New Roman"/>
          <w:b/>
          <w:bCs/>
          <w:i/>
          <w:iCs/>
          <w:sz w:val="32"/>
          <w:szCs w:val="32"/>
          <w:lang w:val="ru-RU"/>
        </w:rPr>
        <w:t xml:space="preserve"> сельского поселения </w:t>
      </w:r>
      <w:r w:rsidRPr="00210810">
        <w:rPr>
          <w:rFonts w:ascii="Times New Roman" w:hAnsi="Times New Roman" w:cs="Times New Roman"/>
          <w:b/>
          <w:bCs/>
          <w:i/>
          <w:iCs/>
          <w:sz w:val="32"/>
          <w:szCs w:val="32"/>
          <w:lang w:val="ru-RU"/>
        </w:rPr>
        <w:t>Дубовской</w:t>
      </w:r>
      <w:r w:rsidRPr="00210810">
        <w:rPr>
          <w:rFonts w:ascii="Times New Roman" w:hAnsi="Times New Roman" w:cs="Times New Roman"/>
          <w:b/>
          <w:i/>
          <w:sz w:val="32"/>
          <w:szCs w:val="32"/>
          <w:lang w:val="ru-RU"/>
        </w:rPr>
        <w:t xml:space="preserve"> сельсовет </w:t>
      </w:r>
      <w:r w:rsidRPr="00210810">
        <w:rPr>
          <w:rFonts w:ascii="Times New Roman" w:hAnsi="Times New Roman" w:cs="Times New Roman"/>
          <w:b/>
          <w:bCs/>
          <w:i/>
          <w:iCs/>
          <w:sz w:val="32"/>
          <w:szCs w:val="32"/>
          <w:lang w:val="ru-RU"/>
        </w:rPr>
        <w:t>Добринского</w:t>
      </w:r>
      <w:r w:rsidRPr="00210810">
        <w:rPr>
          <w:rFonts w:ascii="Times New Roman" w:hAnsi="Times New Roman" w:cs="Times New Roman"/>
          <w:lang w:val="ru-RU"/>
        </w:rPr>
        <w:t xml:space="preserve"> </w:t>
      </w:r>
      <w:r w:rsidRPr="00210810">
        <w:rPr>
          <w:rFonts w:ascii="Times New Roman" w:eastAsia="Arial-ItalicMT" w:hAnsi="Times New Roman" w:cs="Times New Roman"/>
          <w:b/>
          <w:bCs/>
          <w:i/>
          <w:iCs/>
          <w:sz w:val="32"/>
          <w:szCs w:val="32"/>
          <w:lang w:val="ru-RU"/>
        </w:rPr>
        <w:t xml:space="preserve">муниципального района Липецкой области  Российской Федерации                           </w:t>
      </w:r>
    </w:p>
    <w:p w:rsidR="00534217" w:rsidRPr="00210810" w:rsidRDefault="00534217" w:rsidP="00534217">
      <w:pPr>
        <w:spacing w:line="360" w:lineRule="auto"/>
        <w:ind w:firstLine="567"/>
        <w:jc w:val="center"/>
        <w:rPr>
          <w:color w:val="FF00FF"/>
          <w:sz w:val="22"/>
          <w:szCs w:val="22"/>
        </w:rPr>
      </w:pPr>
    </w:p>
    <w:p w:rsidR="00534217" w:rsidRPr="00210810" w:rsidRDefault="00534217" w:rsidP="00534217">
      <w:pPr>
        <w:spacing w:line="360" w:lineRule="auto"/>
        <w:ind w:firstLine="567"/>
        <w:jc w:val="center"/>
        <w:rPr>
          <w:color w:val="FF00FF"/>
          <w:sz w:val="22"/>
        </w:rPr>
      </w:pPr>
    </w:p>
    <w:p w:rsidR="00534217" w:rsidRPr="00210810" w:rsidRDefault="00534217" w:rsidP="00534217">
      <w:pPr>
        <w:tabs>
          <w:tab w:val="left" w:pos="1035"/>
        </w:tabs>
        <w:spacing w:line="360" w:lineRule="auto"/>
        <w:ind w:firstLine="567"/>
        <w:jc w:val="center"/>
        <w:rPr>
          <w:b/>
          <w:sz w:val="22"/>
          <w:szCs w:val="28"/>
        </w:rPr>
      </w:pPr>
      <w:r w:rsidRPr="00210810">
        <w:rPr>
          <w:b/>
          <w:sz w:val="32"/>
        </w:rPr>
        <w:t>К</w:t>
      </w:r>
    </w:p>
    <w:p w:rsidR="00534217" w:rsidRPr="00210810" w:rsidRDefault="00534217" w:rsidP="00534217">
      <w:pPr>
        <w:tabs>
          <w:tab w:val="left" w:pos="1035"/>
        </w:tabs>
        <w:spacing w:line="360" w:lineRule="auto"/>
        <w:ind w:firstLine="567"/>
        <w:jc w:val="both"/>
        <w:rPr>
          <w:color w:val="FF00FF"/>
          <w:sz w:val="22"/>
          <w:szCs w:val="22"/>
        </w:rPr>
      </w:pPr>
    </w:p>
    <w:p w:rsidR="00534217" w:rsidRPr="00210810" w:rsidRDefault="00534217" w:rsidP="00534217">
      <w:pPr>
        <w:spacing w:line="360" w:lineRule="auto"/>
        <w:ind w:firstLine="567"/>
        <w:jc w:val="both"/>
        <w:rPr>
          <w:color w:val="FF00FF"/>
          <w:sz w:val="22"/>
          <w:szCs w:val="22"/>
        </w:rPr>
      </w:pPr>
    </w:p>
    <w:p w:rsidR="00534217" w:rsidRPr="00210810" w:rsidRDefault="00534217" w:rsidP="00534217">
      <w:pPr>
        <w:spacing w:line="360" w:lineRule="auto"/>
        <w:jc w:val="both"/>
        <w:rPr>
          <w:color w:val="FF00FF"/>
          <w:sz w:val="22"/>
          <w:szCs w:val="22"/>
        </w:rPr>
      </w:pPr>
    </w:p>
    <w:p w:rsidR="00534217" w:rsidRPr="00210810" w:rsidRDefault="00534217" w:rsidP="00534217">
      <w:pPr>
        <w:spacing w:line="360" w:lineRule="auto"/>
        <w:ind w:firstLine="567"/>
        <w:jc w:val="both"/>
        <w:rPr>
          <w:color w:val="FF00FF"/>
          <w:sz w:val="22"/>
          <w:szCs w:val="22"/>
        </w:rPr>
      </w:pPr>
    </w:p>
    <w:p w:rsidR="00534217" w:rsidRPr="00210810" w:rsidRDefault="00534217" w:rsidP="00534217">
      <w:pPr>
        <w:spacing w:line="360" w:lineRule="auto"/>
        <w:ind w:firstLine="567"/>
        <w:jc w:val="both"/>
        <w:rPr>
          <w:color w:val="FF00FF"/>
          <w:sz w:val="22"/>
          <w:szCs w:val="22"/>
        </w:rPr>
      </w:pPr>
    </w:p>
    <w:p w:rsidR="00534217" w:rsidRPr="00210810" w:rsidRDefault="00534217" w:rsidP="00534217">
      <w:pPr>
        <w:spacing w:line="360" w:lineRule="auto"/>
        <w:ind w:firstLine="567"/>
        <w:jc w:val="both"/>
        <w:rPr>
          <w:color w:val="FF00FF"/>
          <w:sz w:val="22"/>
          <w:szCs w:val="22"/>
        </w:rPr>
      </w:pPr>
    </w:p>
    <w:p w:rsidR="00534217" w:rsidRPr="00210810" w:rsidRDefault="00534217" w:rsidP="00534217">
      <w:pPr>
        <w:spacing w:line="360" w:lineRule="auto"/>
        <w:ind w:firstLine="567"/>
        <w:jc w:val="both"/>
      </w:pPr>
      <w:r w:rsidRPr="00210810">
        <w:t>Начальник ПО                                                                                  Т.П.Ещенко</w:t>
      </w:r>
    </w:p>
    <w:p w:rsidR="00534217" w:rsidRPr="00210810" w:rsidRDefault="00534217" w:rsidP="00534217">
      <w:pPr>
        <w:spacing w:line="360" w:lineRule="auto"/>
        <w:ind w:firstLine="567"/>
        <w:jc w:val="both"/>
        <w:rPr>
          <w:sz w:val="22"/>
        </w:rPr>
      </w:pPr>
    </w:p>
    <w:p w:rsidR="00534217" w:rsidRPr="00210810" w:rsidRDefault="00534217" w:rsidP="00534217">
      <w:pPr>
        <w:spacing w:line="360" w:lineRule="auto"/>
        <w:ind w:firstLine="567"/>
        <w:jc w:val="both"/>
      </w:pPr>
      <w:r w:rsidRPr="00210810">
        <w:t xml:space="preserve">Главный инженер проекта                                                                Г.Б. Ботова   </w:t>
      </w:r>
    </w:p>
    <w:p w:rsidR="00534217" w:rsidRPr="00210810" w:rsidRDefault="00534217" w:rsidP="00534217"/>
    <w:p w:rsidR="00534217" w:rsidRPr="00210810" w:rsidRDefault="00534217" w:rsidP="00534217"/>
    <w:p w:rsidR="00534217" w:rsidRPr="00210810" w:rsidRDefault="00534217" w:rsidP="00534217"/>
    <w:p w:rsidR="00534217" w:rsidRPr="00210810" w:rsidRDefault="00534217" w:rsidP="00534217"/>
    <w:p w:rsidR="00534217" w:rsidRPr="00210810" w:rsidRDefault="00534217" w:rsidP="00534217"/>
    <w:p w:rsidR="00534217" w:rsidRPr="00210810" w:rsidRDefault="00534217" w:rsidP="00534217">
      <w:pPr>
        <w:spacing w:line="360" w:lineRule="auto"/>
        <w:ind w:firstLine="567"/>
        <w:jc w:val="center"/>
      </w:pPr>
      <w:r w:rsidRPr="00210810">
        <w:t>2018</w:t>
      </w:r>
    </w:p>
    <w:p w:rsidR="00534217" w:rsidRPr="00736E1D" w:rsidRDefault="006B41A1" w:rsidP="00534217">
      <w:pPr>
        <w:spacing w:line="360" w:lineRule="auto"/>
        <w:ind w:right="-1" w:firstLine="567"/>
        <w:jc w:val="center"/>
        <w:rPr>
          <w:b/>
          <w:sz w:val="26"/>
          <w:szCs w:val="26"/>
        </w:rPr>
      </w:pPr>
      <w:r w:rsidRPr="006B41A1">
        <w:rPr>
          <w:b/>
          <w:noProof/>
          <w:color w:val="FF00FF"/>
          <w:sz w:val="26"/>
          <w:szCs w:val="26"/>
        </w:rPr>
        <w:pict>
          <v:group id="_x0000_s13510" style="position:absolute;left:0;text-align:left;margin-left:-26.55pt;margin-top:-37.95pt;width:520.45pt;height:805.35pt;z-index:251660288" coordorigin="1115,297" coordsize="10488,16285">
            <v:shapetype id="_x0000_t202" coordsize="21600,21600" o:spt="202" path="m,l,21600r21600,l21600,xe">
              <v:stroke joinstyle="miter"/>
              <v:path gradientshapeok="t" o:connecttype="rect"/>
            </v:shapetype>
            <v:shape id="_x0000_s13511" type="#_x0000_t202" style="position:absolute;left:11036;top:297;width:567;height:397;mso-position-vertical-relative:page;mso-width-relative:margin;mso-height-relative:margin;v-text-anchor:middle" strokeweight="1pt">
              <v:textbox style="mso-next-textbox:#_x0000_s13511" inset="1mm,1mm,1mm,1mm">
                <w:txbxContent>
                  <w:p w:rsidR="00534217" w:rsidRDefault="00534217" w:rsidP="00534217">
                    <w:pPr>
                      <w:jc w:val="center"/>
                    </w:pPr>
                    <w:r>
                      <w:t>-2-</w:t>
                    </w:r>
                  </w:p>
                </w:txbxContent>
              </v:textbox>
            </v:shape>
            <v:group id="_x0000_s13512" style="position:absolute;left:1115;top:297;width:10488;height:16285" coordorigin="1134,270" coordsize="10362,16285">
              <v:group id="_x0000_s13513" style="position:absolute;left:1147;top:14196;width:10303;height:2336" coordorigin="1147,14196" coordsize="10303,2336">
                <v:rect id="_x0000_s13514" style="position:absolute;left:2376;top:14777;width:760;height:255" filled="f" stroked="f" strokeweight=".25pt">
                  <v:textbox style="mso-next-textbox:#_x0000_s13514" inset="1pt,1pt,1pt,1pt">
                    <w:txbxContent>
                      <w:p w:rsidR="00534217" w:rsidRPr="008E3A3F" w:rsidRDefault="00534217" w:rsidP="00534217">
                        <w:pPr>
                          <w:pStyle w:val="a8"/>
                          <w:jc w:val="center"/>
                          <w:rPr>
                            <w:sz w:val="18"/>
                            <w:lang w:val="ru-RU"/>
                          </w:rPr>
                        </w:pPr>
                        <w:r w:rsidRPr="008E3A3F">
                          <w:rPr>
                            <w:sz w:val="18"/>
                            <w:lang w:val="ru-RU"/>
                          </w:rPr>
                          <w:t>Лист</w:t>
                        </w:r>
                      </w:p>
                    </w:txbxContent>
                  </v:textbox>
                </v:rect>
                <v:rect id="_x0000_s13515" style="position:absolute;left:1155;top:14777;width:493;height:264" filled="f" stroked="f" strokeweight=".25pt">
                  <v:textbox style="mso-next-textbox:#_x0000_s13515" inset="1pt,1pt,1pt,1pt">
                    <w:txbxContent>
                      <w:p w:rsidR="00534217" w:rsidRDefault="00534217" w:rsidP="00534217">
                        <w:pPr>
                          <w:pStyle w:val="a8"/>
                          <w:jc w:val="center"/>
                          <w:rPr>
                            <w:sz w:val="18"/>
                          </w:rPr>
                        </w:pPr>
                        <w:r>
                          <w:rPr>
                            <w:sz w:val="18"/>
                          </w:rPr>
                          <w:t>Изм.</w:t>
                        </w:r>
                      </w:p>
                    </w:txbxContent>
                  </v:textbox>
                </v:rect>
                <v:rect id="_x0000_s13516" style="position:absolute;left:1711;top:14777;width:614;height:264" filled="f" stroked="f" strokeweight=".25pt">
                  <v:textbox style="mso-next-textbox:#_x0000_s13516" inset="1pt,1pt,1pt,1pt">
                    <w:txbxContent>
                      <w:p w:rsidR="00534217" w:rsidRPr="002C2F10" w:rsidRDefault="00534217" w:rsidP="00534217">
                        <w:pPr>
                          <w:pStyle w:val="a8"/>
                          <w:jc w:val="center"/>
                          <w:rPr>
                            <w:sz w:val="18"/>
                            <w:lang w:val="ru-RU"/>
                          </w:rPr>
                        </w:pPr>
                        <w:r>
                          <w:rPr>
                            <w:sz w:val="18"/>
                            <w:lang w:val="ru-RU"/>
                          </w:rPr>
                          <w:t>Кол.уч.</w:t>
                        </w:r>
                      </w:p>
                    </w:txbxContent>
                  </v:textbox>
                </v:rect>
                <v:rect id="_x0000_s13517" style="position:absolute;left:3136;top:14777;width:760;height:255" filled="f" stroked="f" strokeweight=".25pt">
                  <v:textbox style="mso-next-textbox:#_x0000_s13517" inset="1pt,1pt,1pt,1pt">
                    <w:txbxContent>
                      <w:p w:rsidR="00534217" w:rsidRDefault="00534217" w:rsidP="00534217">
                        <w:pPr>
                          <w:pStyle w:val="a8"/>
                          <w:jc w:val="center"/>
                          <w:rPr>
                            <w:sz w:val="18"/>
                          </w:rPr>
                        </w:pPr>
                        <w:r>
                          <w:rPr>
                            <w:sz w:val="18"/>
                          </w:rPr>
                          <w:t>№док.</w:t>
                        </w:r>
                      </w:p>
                    </w:txbxContent>
                  </v:textbox>
                </v:rect>
                <v:rect id="_x0000_s13518" style="position:absolute;left:3904;top:14777;width:856;height:264" filled="f" stroked="f" strokeweight=".25pt">
                  <v:textbox style="mso-next-textbox:#_x0000_s13518" inset="1pt,1pt,1pt,1pt">
                    <w:txbxContent>
                      <w:p w:rsidR="00534217" w:rsidRDefault="00534217" w:rsidP="00534217">
                        <w:pPr>
                          <w:pStyle w:val="a8"/>
                          <w:jc w:val="center"/>
                          <w:rPr>
                            <w:sz w:val="18"/>
                          </w:rPr>
                        </w:pPr>
                        <w:r>
                          <w:rPr>
                            <w:sz w:val="18"/>
                          </w:rPr>
                          <w:t>Подпись</w:t>
                        </w:r>
                      </w:p>
                    </w:txbxContent>
                  </v:textbox>
                </v:rect>
                <v:rect id="_x0000_s13519" style="position:absolute;left:4808;top:14777;width:558;height:264" filled="f" stroked="f" strokeweight=".25pt">
                  <v:textbox style="mso-next-textbox:#_x0000_s13519" inset="1pt,1pt,1pt,1pt">
                    <w:txbxContent>
                      <w:p w:rsidR="00534217" w:rsidRDefault="00534217" w:rsidP="00534217">
                        <w:pPr>
                          <w:pStyle w:val="a8"/>
                          <w:jc w:val="center"/>
                          <w:rPr>
                            <w:sz w:val="18"/>
                          </w:rPr>
                        </w:pPr>
                        <w:r>
                          <w:rPr>
                            <w:sz w:val="18"/>
                          </w:rPr>
                          <w:t>Дата</w:t>
                        </w:r>
                      </w:p>
                    </w:txbxContent>
                  </v:textbox>
                </v:rect>
                <v:rect id="_x0000_s13520" style="position:absolute;left:10377;top:15088;width:822;height:264" filled="f" stroked="f" strokeweight=".25pt">
                  <v:textbox style="mso-next-textbox:#_x0000_s13520" inset="1pt,1pt,1pt,1pt">
                    <w:txbxContent>
                      <w:p w:rsidR="00534217" w:rsidRDefault="00534217" w:rsidP="00534217">
                        <w:pPr>
                          <w:pStyle w:val="a8"/>
                          <w:jc w:val="center"/>
                          <w:rPr>
                            <w:sz w:val="18"/>
                            <w:lang w:val="ru-RU"/>
                          </w:rPr>
                        </w:pPr>
                        <w:r>
                          <w:rPr>
                            <w:sz w:val="18"/>
                          </w:rPr>
                          <w:t>Лист</w:t>
                        </w:r>
                        <w:r>
                          <w:rPr>
                            <w:sz w:val="18"/>
                            <w:lang w:val="ru-RU"/>
                          </w:rPr>
                          <w:t>ов</w:t>
                        </w:r>
                      </w:p>
                    </w:txbxContent>
                  </v:textbox>
                </v:rect>
                <v:rect id="_x0000_s13521" style="position:absolute;left:5453;top:14196;width:5965;height:766" filled="f" stroked="f" strokeweight=".25pt">
                  <v:textbox style="mso-next-textbox:#_x0000_s13521" inset="1pt,1pt,1pt,1pt">
                    <w:txbxContent>
                      <w:p w:rsidR="00534217" w:rsidRDefault="00534217" w:rsidP="00534217">
                        <w:pPr>
                          <w:pStyle w:val="a8"/>
                          <w:jc w:val="center"/>
                          <w:rPr>
                            <w:sz w:val="12"/>
                            <w:lang w:val="en-US"/>
                          </w:rPr>
                        </w:pPr>
                      </w:p>
                      <w:p w:rsidR="00534217" w:rsidRPr="0021791D" w:rsidRDefault="00534217" w:rsidP="00534217">
                        <w:pPr>
                          <w:pStyle w:val="a8"/>
                          <w:ind w:left="720"/>
                          <w:jc w:val="center"/>
                          <w:rPr>
                            <w:rFonts w:ascii="Times New Roman" w:hAnsi="Times New Roman"/>
                            <w:i w:val="0"/>
                            <w:iCs/>
                            <w:lang w:val="ru-RU"/>
                          </w:rPr>
                        </w:pPr>
                        <w:r>
                          <w:rPr>
                            <w:rFonts w:ascii="Times New Roman" w:hAnsi="Times New Roman"/>
                            <w:i w:val="0"/>
                            <w:iCs/>
                            <w:lang w:val="ru-RU"/>
                          </w:rPr>
                          <w:t>К</w:t>
                        </w:r>
                      </w:p>
                      <w:p w:rsidR="00534217" w:rsidRDefault="00534217" w:rsidP="00534217"/>
                    </w:txbxContent>
                  </v:textbox>
                </v:rect>
                <v:rect id="_x0000_s13522" style="position:absolute;left:1147;top:15080;width:1186;height:264" filled="f" stroked="f" strokeweight=".25pt">
                  <v:textbox style="mso-next-textbox:#_x0000_s13522" inset="1pt,1pt,1pt,1pt">
                    <w:txbxContent>
                      <w:p w:rsidR="00534217" w:rsidRDefault="00534217" w:rsidP="00534217">
                        <w:pPr>
                          <w:pStyle w:val="a8"/>
                          <w:rPr>
                            <w:sz w:val="18"/>
                          </w:rPr>
                        </w:pPr>
                      </w:p>
                    </w:txbxContent>
                  </v:textbox>
                </v:rect>
                <v:rect id="_x0000_s13523" style="position:absolute;left:2389;top:15080;width:1435;height:264" filled="f" stroked="f" strokeweight=".25pt">
                  <v:textbox style="mso-next-textbox:#_x0000_s13523" inset="1pt,1pt,1pt,1pt">
                    <w:txbxContent>
                      <w:p w:rsidR="00534217" w:rsidRPr="00C12DBF" w:rsidRDefault="00534217" w:rsidP="00534217">
                        <w:pPr>
                          <w:pStyle w:val="a8"/>
                          <w:rPr>
                            <w:i w:val="0"/>
                            <w:sz w:val="18"/>
                            <w:lang w:val="ru-RU"/>
                          </w:rPr>
                        </w:pPr>
                      </w:p>
                    </w:txbxContent>
                  </v:textbox>
                </v:rect>
                <v:rect id="_x0000_s13524" style="position:absolute;left:1147;top:15376;width:1186;height:263" filled="f" stroked="f" strokeweight=".25pt">
                  <v:textbox style="mso-next-textbox:#_x0000_s13524" inset="1pt,1pt,1pt,1pt">
                    <w:txbxContent>
                      <w:p w:rsidR="00534217" w:rsidRDefault="00534217" w:rsidP="00534217">
                        <w:pPr>
                          <w:pStyle w:val="a8"/>
                          <w:rPr>
                            <w:sz w:val="18"/>
                          </w:rPr>
                        </w:pPr>
                      </w:p>
                    </w:txbxContent>
                  </v:textbox>
                </v:rect>
                <v:rect id="_x0000_s13525" style="position:absolute;left:2389;top:15376;width:1435;height:263" filled="f" stroked="f" strokeweight=".25pt">
                  <v:textbox style="mso-next-textbox:#_x0000_s13525" inset="1pt,1pt,1pt,1pt">
                    <w:txbxContent>
                      <w:p w:rsidR="00534217" w:rsidRPr="00C12DBF" w:rsidRDefault="00534217" w:rsidP="00534217">
                        <w:pPr>
                          <w:pStyle w:val="a8"/>
                          <w:rPr>
                            <w:i w:val="0"/>
                            <w:sz w:val="18"/>
                          </w:rPr>
                        </w:pPr>
                      </w:p>
                    </w:txbxContent>
                  </v:textbox>
                </v:rect>
                <v:rect id="_x0000_s13526" style="position:absolute;left:1147;top:15679;width:1186;height:263" filled="f" stroked="f" strokeweight=".25pt">
                  <v:textbox style="mso-next-textbox:#_x0000_s13526" inset="1pt,1pt,1pt,1pt">
                    <w:txbxContent>
                      <w:p w:rsidR="00534217" w:rsidRPr="00DB71D9" w:rsidRDefault="00534217" w:rsidP="00534217">
                        <w:pPr>
                          <w:rPr>
                            <w:sz w:val="18"/>
                            <w:szCs w:val="18"/>
                          </w:rPr>
                        </w:pPr>
                        <w:r>
                          <w:rPr>
                            <w:sz w:val="18"/>
                            <w:szCs w:val="18"/>
                          </w:rPr>
                          <w:t>Разработал</w:t>
                        </w:r>
                      </w:p>
                    </w:txbxContent>
                  </v:textbox>
                </v:rect>
                <v:rect id="_x0000_s13527" style="position:absolute;left:2389;top:15679;width:1435;height:263" filled="f" stroked="f" strokeweight=".25pt">
                  <v:textbox style="mso-next-textbox:#_x0000_s13527" inset="1pt,1pt,1pt,1pt">
                    <w:txbxContent>
                      <w:p w:rsidR="00534217" w:rsidRPr="005C457B" w:rsidRDefault="00534217" w:rsidP="00534217">
                        <w:pPr>
                          <w:rPr>
                            <w:sz w:val="18"/>
                            <w:szCs w:val="18"/>
                          </w:rPr>
                        </w:pPr>
                        <w:r>
                          <w:rPr>
                            <w:sz w:val="18"/>
                            <w:szCs w:val="18"/>
                          </w:rPr>
                          <w:t>Толоконникова</w:t>
                        </w:r>
                      </w:p>
                      <w:p w:rsidR="00534217" w:rsidRPr="004D6CDC" w:rsidRDefault="00534217" w:rsidP="00534217"/>
                    </w:txbxContent>
                  </v:textbox>
                </v:rect>
                <v:rect id="_x0000_s13528" style="position:absolute;left:1147;top:15973;width:1186;height:264" filled="f" stroked="f" strokeweight=".25pt">
                  <v:textbox style="mso-next-textbox:#_x0000_s13528" inset="1pt,1pt,1pt,1pt">
                    <w:txbxContent>
                      <w:p w:rsidR="00534217" w:rsidRPr="0021791D" w:rsidRDefault="00534217" w:rsidP="00534217">
                        <w:pPr>
                          <w:pStyle w:val="a8"/>
                          <w:rPr>
                            <w:rFonts w:ascii="Times New Roman" w:hAnsi="Times New Roman"/>
                            <w:i w:val="0"/>
                            <w:sz w:val="16"/>
                            <w:szCs w:val="16"/>
                            <w:lang w:val="ru-RU"/>
                          </w:rPr>
                        </w:pPr>
                        <w:r w:rsidRPr="0021791D">
                          <w:rPr>
                            <w:rFonts w:ascii="Times New Roman" w:hAnsi="Times New Roman"/>
                            <w:i w:val="0"/>
                            <w:sz w:val="18"/>
                            <w:lang w:val="ru-RU"/>
                          </w:rPr>
                          <w:t>Н.контр.</w:t>
                        </w:r>
                      </w:p>
                      <w:p w:rsidR="00534217" w:rsidRPr="005565FE" w:rsidRDefault="00534217" w:rsidP="00534217">
                        <w:pPr>
                          <w:rPr>
                            <w:szCs w:val="18"/>
                          </w:rPr>
                        </w:pPr>
                      </w:p>
                    </w:txbxContent>
                  </v:textbox>
                </v:rect>
                <v:rect id="_x0000_s13529" style="position:absolute;left:2389;top:15973;width:1435;height:264" filled="f" stroked="f" strokeweight=".25pt">
                  <v:textbox style="mso-next-textbox:#_x0000_s13529" inset="1pt,1pt,1pt,1pt">
                    <w:txbxContent>
                      <w:p w:rsidR="00534217" w:rsidRPr="001061AE" w:rsidRDefault="00534217" w:rsidP="00534217">
                        <w:pPr>
                          <w:rPr>
                            <w:sz w:val="18"/>
                            <w:szCs w:val="18"/>
                          </w:rPr>
                        </w:pPr>
                        <w:r w:rsidRPr="001061AE">
                          <w:rPr>
                            <w:sz w:val="18"/>
                            <w:szCs w:val="18"/>
                          </w:rPr>
                          <w:t>В</w:t>
                        </w:r>
                        <w:r>
                          <w:rPr>
                            <w:sz w:val="18"/>
                            <w:szCs w:val="18"/>
                          </w:rPr>
                          <w:t>иноградов</w:t>
                        </w:r>
                      </w:p>
                    </w:txbxContent>
                  </v:textbox>
                </v:rect>
                <v:rect id="_x0000_s13530" style="position:absolute;left:1147;top:16268;width:1186;height:264" filled="f" stroked="f" strokeweight=".25pt">
                  <v:textbox style="mso-next-textbox:#_x0000_s13530" inset="1pt,1pt,1pt,1pt">
                    <w:txbxContent>
                      <w:p w:rsidR="00534217" w:rsidRPr="005565FE" w:rsidRDefault="00534217" w:rsidP="00534217">
                        <w:pPr>
                          <w:rPr>
                            <w:sz w:val="18"/>
                            <w:szCs w:val="18"/>
                          </w:rPr>
                        </w:pPr>
                        <w:r>
                          <w:rPr>
                            <w:sz w:val="18"/>
                            <w:szCs w:val="18"/>
                          </w:rPr>
                          <w:t>ГИП</w:t>
                        </w:r>
                      </w:p>
                    </w:txbxContent>
                  </v:textbox>
                </v:rect>
                <v:rect id="_x0000_s13531" style="position:absolute;left:2389;top:16268;width:1435;height:264" filled="f" stroked="f" strokeweight=".25pt">
                  <v:textbox style="mso-next-textbox:#_x0000_s13531" inset="1pt,1pt,1pt,1pt">
                    <w:txbxContent>
                      <w:p w:rsidR="00534217" w:rsidRPr="0021791D" w:rsidRDefault="00534217" w:rsidP="00534217">
                        <w:pPr>
                          <w:rPr>
                            <w:sz w:val="18"/>
                            <w:szCs w:val="18"/>
                          </w:rPr>
                        </w:pPr>
                        <w:r>
                          <w:rPr>
                            <w:sz w:val="18"/>
                            <w:szCs w:val="18"/>
                          </w:rPr>
                          <w:t>Ботова</w:t>
                        </w:r>
                      </w:p>
                    </w:txbxContent>
                  </v:textbox>
                </v:rect>
                <v:rect id="_x0000_s13532" style="position:absolute;left:5468;top:15119;width:2854;height:1373" filled="f" stroked="f" strokeweight=".25pt">
                  <v:textbox style="mso-next-textbox:#_x0000_s13532" inset="1pt,1pt,1pt,1pt">
                    <w:txbxContent>
                      <w:p w:rsidR="00534217" w:rsidRPr="004F7065" w:rsidRDefault="00534217" w:rsidP="00534217">
                        <w:pPr>
                          <w:pStyle w:val="a8"/>
                          <w:jc w:val="center"/>
                          <w:rPr>
                            <w:rFonts w:ascii="Times New Roman" w:hAnsi="Times New Roman"/>
                            <w:i w:val="0"/>
                            <w:iCs/>
                            <w:sz w:val="16"/>
                            <w:lang w:val="ru-RU"/>
                          </w:rPr>
                        </w:pPr>
                      </w:p>
                      <w:p w:rsidR="00534217" w:rsidRPr="00194C6E" w:rsidRDefault="00534217" w:rsidP="00534217">
                        <w:pPr>
                          <w:pStyle w:val="a8"/>
                          <w:jc w:val="center"/>
                          <w:rPr>
                            <w:rFonts w:ascii="Times New Roman" w:hAnsi="Times New Roman"/>
                            <w:i w:val="0"/>
                            <w:iCs/>
                            <w:sz w:val="24"/>
                            <w:szCs w:val="24"/>
                            <w:lang w:val="ru-RU"/>
                          </w:rPr>
                        </w:pPr>
                        <w:r w:rsidRPr="00194C6E">
                          <w:rPr>
                            <w:rFonts w:ascii="Times New Roman" w:hAnsi="Times New Roman"/>
                            <w:i w:val="0"/>
                            <w:iCs/>
                            <w:sz w:val="24"/>
                            <w:szCs w:val="24"/>
                            <w:lang w:val="ru-RU"/>
                          </w:rPr>
                          <w:t xml:space="preserve">Состав внесения               изменений </w:t>
                        </w:r>
                      </w:p>
                      <w:p w:rsidR="00534217" w:rsidRDefault="00534217" w:rsidP="00534217"/>
                    </w:txbxContent>
                  </v:textbox>
                </v:rect>
                <v:rect id="_x0000_s13533" style="position:absolute;left:8319;top:15076;width:822;height:263" filled="f" stroked="f" strokeweight=".25pt">
                  <v:textbox style="mso-next-textbox:#_x0000_s13533" inset="1pt,1pt,1pt,1pt">
                    <w:txbxContent>
                      <w:p w:rsidR="00534217" w:rsidRPr="008E3A3F" w:rsidRDefault="00534217" w:rsidP="00534217">
                        <w:pPr>
                          <w:pStyle w:val="a8"/>
                          <w:rPr>
                            <w:sz w:val="18"/>
                          </w:rPr>
                        </w:pPr>
                        <w:r w:rsidRPr="008E3A3F">
                          <w:rPr>
                            <w:sz w:val="18"/>
                            <w:lang w:val="ru-RU"/>
                          </w:rPr>
                          <w:t>Стадия</w:t>
                        </w:r>
                      </w:p>
                    </w:txbxContent>
                  </v:textbox>
                </v:rect>
                <v:rect id="_x0000_s13534" style="position:absolute;left:8972;top:15078;width:1298;height:264" filled="f" stroked="f" strokeweight=".25pt">
                  <v:textbox style="mso-next-textbox:#_x0000_s13534" inset="1pt,1pt,1pt,1pt">
                    <w:txbxContent>
                      <w:p w:rsidR="00534217" w:rsidRPr="008E3A3F" w:rsidRDefault="00534217" w:rsidP="00534217">
                        <w:pPr>
                          <w:pStyle w:val="a8"/>
                          <w:jc w:val="center"/>
                          <w:rPr>
                            <w:sz w:val="18"/>
                          </w:rPr>
                        </w:pPr>
                        <w:r w:rsidRPr="008E3A3F">
                          <w:rPr>
                            <w:sz w:val="18"/>
                          </w:rPr>
                          <w:t>Лист</w:t>
                        </w:r>
                      </w:p>
                    </w:txbxContent>
                  </v:textbox>
                </v:rect>
                <v:rect id="_x0000_s13535" style="position:absolute;left:10063;top:15345;width:1298;height:263" filled="f" stroked="f" strokeweight=".25pt">
                  <v:textbox style="mso-next-textbox:#_x0000_s13535" inset="1pt,1pt,1pt,1pt">
                    <w:txbxContent>
                      <w:p w:rsidR="00534217" w:rsidRPr="002C2F10" w:rsidRDefault="00534217" w:rsidP="00534217">
                        <w:pPr>
                          <w:jc w:val="center"/>
                          <w:rPr>
                            <w:rFonts w:ascii="ISOCPEUR" w:hAnsi="ISOCPEUR"/>
                            <w:i/>
                            <w:sz w:val="18"/>
                            <w:szCs w:val="18"/>
                          </w:rPr>
                        </w:pPr>
                        <w:r w:rsidRPr="002C2F10">
                          <w:rPr>
                            <w:rFonts w:ascii="ISOCPEUR" w:hAnsi="ISOCPEUR"/>
                            <w:i/>
                            <w:sz w:val="18"/>
                            <w:szCs w:val="18"/>
                          </w:rPr>
                          <w:t>1</w:t>
                        </w:r>
                      </w:p>
                    </w:txbxContent>
                  </v:textbox>
                </v:rect>
                <v:rect id="_x0000_s13536" style="position:absolute;left:8322;top:15728;width:3128;height:765" filled="f" stroked="f" strokeweight=".25pt">
                  <v:textbox style="mso-next-textbox:#_x0000_s13536" inset="1pt,1pt,1pt,1pt">
                    <w:txbxContent>
                      <w:p w:rsidR="00534217" w:rsidRPr="006A12CD" w:rsidRDefault="00534217" w:rsidP="00534217">
                        <w:pPr>
                          <w:jc w:val="center"/>
                          <w:rPr>
                            <w:rFonts w:ascii="Arial" w:hAnsi="Arial" w:cs="Arial"/>
                            <w:sz w:val="16"/>
                            <w:szCs w:val="16"/>
                          </w:rPr>
                        </w:pPr>
                      </w:p>
                      <w:p w:rsidR="00534217" w:rsidRPr="0084166C" w:rsidRDefault="00534217" w:rsidP="00534217">
                        <w:pPr>
                          <w:jc w:val="center"/>
                          <w:rPr>
                            <w:rFonts w:ascii="ISOCPEUR" w:hAnsi="ISOCPEUR"/>
                          </w:rPr>
                        </w:pPr>
                        <w:r w:rsidRPr="0084166C">
                          <w:rPr>
                            <w:rFonts w:ascii="Arial" w:hAnsi="Arial" w:cs="Arial"/>
                            <w:sz w:val="28"/>
                          </w:rPr>
                          <w:t>ООО «ПИРС»</w:t>
                        </w:r>
                      </w:p>
                      <w:p w:rsidR="00534217" w:rsidRPr="008E3A3F" w:rsidRDefault="00534217" w:rsidP="00534217">
                        <w:pPr>
                          <w:rPr>
                            <w:rFonts w:ascii="ISOCPEUR" w:hAnsi="ISOCPEUR"/>
                          </w:rPr>
                        </w:pPr>
                      </w:p>
                    </w:txbxContent>
                  </v:textbox>
                </v:rect>
                <v:rect id="_x0000_s13537" style="position:absolute;left:7935;top:15345;width:1297;height:263" filled="f" stroked="f" strokeweight=".25pt">
                  <v:textbox style="mso-next-textbox:#_x0000_s13537" inset="1pt,1pt,1pt,1pt">
                    <w:txbxContent>
                      <w:p w:rsidR="00534217" w:rsidRPr="003473AB" w:rsidRDefault="00534217" w:rsidP="00534217">
                        <w:pPr>
                          <w:pStyle w:val="a8"/>
                          <w:jc w:val="center"/>
                          <w:rPr>
                            <w:sz w:val="18"/>
                            <w:lang w:val="ru-RU"/>
                          </w:rPr>
                        </w:pPr>
                      </w:p>
                    </w:txbxContent>
                  </v:textbox>
                </v:rect>
                <v:rect id="_x0000_s13538" style="position:absolute;left:9096;top:15345;width:1297;height:263" filled="f" stroked="f" strokeweight=".25pt">
                  <v:textbox style="mso-next-textbox:#_x0000_s13538" inset="1pt,1pt,1pt,1pt">
                    <w:txbxContent>
                      <w:p w:rsidR="00534217" w:rsidRPr="002C2F10" w:rsidRDefault="00534217" w:rsidP="00534217">
                        <w:pPr>
                          <w:pStyle w:val="a8"/>
                          <w:jc w:val="center"/>
                          <w:rPr>
                            <w:rFonts w:cs="Arial"/>
                            <w:iCs/>
                            <w:sz w:val="18"/>
                            <w:szCs w:val="18"/>
                            <w:lang w:val="ru-RU"/>
                          </w:rPr>
                        </w:pPr>
                        <w:r w:rsidRPr="002C2F10">
                          <w:rPr>
                            <w:rFonts w:cs="Arial"/>
                            <w:iCs/>
                            <w:sz w:val="18"/>
                            <w:szCs w:val="18"/>
                            <w:lang w:val="ru-RU"/>
                          </w:rPr>
                          <w:t>1</w:t>
                        </w:r>
                      </w:p>
                    </w:txbxContent>
                  </v:textbox>
                </v:rect>
              </v:group>
              <v:group id="_x0000_s13539" style="position:absolute;left:1134;top:270;width:10362;height:16285" coordorigin="1134,270" coordsize="10362,16285">
                <v:line id="_x0000_s13540" style="position:absolute" from="3150,14146" to="3151,15032" strokeweight="2pt"/>
                <v:rect id="_x0000_s13541" style="position:absolute;left:1134;top:270;width:10345;height:16266" filled="f" strokeweight="2pt"/>
                <v:line id="_x0000_s13542" style="position:absolute" from="1716,14146" to="1717,15032" strokeweight="2pt"/>
                <v:line id="_x0000_s13543" style="position:absolute" from="1139,14138" to="11482,14139" strokeweight="2pt"/>
                <v:line id="_x0000_s13544" style="position:absolute" from="2353,14154" to="2354,16540" strokeweight="2pt"/>
                <v:line id="_x0000_s13545" style="position:absolute" from="3877,14154" to="3878,16540" strokeweight="2pt"/>
                <v:line id="_x0000_s13546" style="position:absolute" from="4791,14154" to="4792,16540" strokeweight="2pt"/>
                <v:line id="_x0000_s13547" style="position:absolute" from="5400,14146" to="5401,16532" strokeweight="2pt"/>
                <v:line id="_x0000_s13548" style="position:absolute" from="9186,15070" to="9188,15662" strokeweight="2pt"/>
                <v:line id="_x0000_s13549" style="position:absolute" from="1139,15947" to="5390,15948" strokeweight="1pt"/>
                <v:line id="_x0000_s13550" style="position:absolute" from="1139,16248" to="5390,16249" strokeweight="1pt"/>
                <v:line id="_x0000_s13551" style="position:absolute" from="1140,15042" to="11457,15043" strokeweight="2pt"/>
                <v:line id="_x0000_s13552" style="position:absolute" from="1148,14742" to="5398,14743" strokeweight="2pt"/>
                <v:line id="_x0000_s13553" style="position:absolute" from="1139,14439" to="5390,14440" strokeweight="1pt"/>
                <v:line id="_x0000_s13554" style="position:absolute" from="1139,15644" to="5390,15645" strokeweight="1pt"/>
                <v:line id="_x0000_s13555" style="position:absolute" from="1139,15340" to="5390,15342" strokeweight="1pt"/>
                <v:line id="_x0000_s13556" style="position:absolute" from="8271,15070" to="8272,16555" strokeweight="2pt"/>
                <v:line id="_x0000_s13557" style="position:absolute" from="8279,15367" to="11496,15368" strokeweight="2pt"/>
                <v:line id="_x0000_s13558" style="position:absolute" from="8278,15668" to="11495,15669" strokeweight="2pt"/>
                <v:line id="_x0000_s13559" style="position:absolute" from="10100,15070" to="10102,15662" strokeweight="2pt"/>
              </v:group>
            </v:group>
          </v:group>
        </w:pict>
      </w:r>
      <w:r w:rsidR="00534217" w:rsidRPr="00210810">
        <w:rPr>
          <w:b/>
          <w:color w:val="FF00FF"/>
          <w:sz w:val="26"/>
          <w:szCs w:val="26"/>
        </w:rPr>
        <w:t xml:space="preserve"> </w:t>
      </w:r>
      <w:r w:rsidR="00534217" w:rsidRPr="00736E1D">
        <w:rPr>
          <w:b/>
          <w:sz w:val="26"/>
          <w:szCs w:val="26"/>
        </w:rPr>
        <w:t xml:space="preserve">Состав внесения изменений </w:t>
      </w:r>
    </w:p>
    <w:p w:rsidR="00534217" w:rsidRDefault="00534217" w:rsidP="00534217">
      <w:pPr>
        <w:spacing w:line="360" w:lineRule="auto"/>
        <w:ind w:right="-1" w:firstLine="567"/>
        <w:jc w:val="center"/>
        <w:rPr>
          <w:i/>
        </w:rPr>
      </w:pPr>
      <w:r w:rsidRPr="00736E1D">
        <w:rPr>
          <w:i/>
        </w:rPr>
        <w:t xml:space="preserve">(Изменения внесены по постановлению администрации  сельского поселения Дубовской сельсовет Добринского муниципального района Липецкой области   </w:t>
      </w:r>
    </w:p>
    <w:p w:rsidR="00534217" w:rsidRPr="00210810" w:rsidRDefault="00534217" w:rsidP="00534217">
      <w:pPr>
        <w:spacing w:line="360" w:lineRule="auto"/>
        <w:ind w:right="-1" w:firstLine="567"/>
        <w:jc w:val="center"/>
        <w:rPr>
          <w:i/>
          <w:color w:val="FF00FF"/>
        </w:rPr>
      </w:pPr>
      <w:r w:rsidRPr="00736E1D">
        <w:rPr>
          <w:i/>
        </w:rPr>
        <w:t>Российской Федерации)</w:t>
      </w:r>
    </w:p>
    <w:tbl>
      <w:tblPr>
        <w:tblW w:w="5000" w:type="pct"/>
        <w:jc w:val="center"/>
        <w:tblBorders>
          <w:top w:val="single" w:sz="4" w:space="0" w:color="000001"/>
          <w:left w:val="single" w:sz="4" w:space="0" w:color="000001"/>
          <w:bottom w:val="single" w:sz="4" w:space="0" w:color="000001"/>
        </w:tblBorders>
        <w:tblCellMar>
          <w:left w:w="10" w:type="dxa"/>
          <w:right w:w="10" w:type="dxa"/>
        </w:tblCellMar>
        <w:tblLook w:val="0000"/>
      </w:tblPr>
      <w:tblGrid>
        <w:gridCol w:w="1477"/>
        <w:gridCol w:w="6298"/>
        <w:gridCol w:w="1698"/>
      </w:tblGrid>
      <w:tr w:rsidR="00534217" w:rsidRPr="00736E1D" w:rsidTr="00FD390D">
        <w:trPr>
          <w:trHeight w:val="70"/>
          <w:jc w:val="center"/>
        </w:trPr>
        <w:tc>
          <w:tcPr>
            <w:tcW w:w="780" w:type="pct"/>
            <w:tcBorders>
              <w:top w:val="single" w:sz="4" w:space="0" w:color="000001"/>
              <w:left w:val="single" w:sz="4" w:space="0" w:color="000001"/>
              <w:bottom w:val="single" w:sz="4" w:space="0" w:color="000001"/>
            </w:tcBorders>
          </w:tcPr>
          <w:p w:rsidR="00534217" w:rsidRPr="00736E1D" w:rsidRDefault="00534217" w:rsidP="00FD390D">
            <w:pPr>
              <w:pStyle w:val="affa"/>
              <w:spacing w:after="0" w:line="360" w:lineRule="auto"/>
              <w:ind w:left="-108" w:right="-108"/>
              <w:jc w:val="center"/>
              <w:rPr>
                <w:rFonts w:ascii="Times New Roman" w:hAnsi="Times New Roman" w:cs="Times New Roman"/>
                <w:lang w:val="ru-RU"/>
              </w:rPr>
            </w:pPr>
          </w:p>
        </w:tc>
        <w:tc>
          <w:tcPr>
            <w:tcW w:w="3324" w:type="pc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534217" w:rsidRPr="00736E1D" w:rsidRDefault="00534217" w:rsidP="00FD390D">
            <w:pPr>
              <w:pStyle w:val="affa"/>
              <w:spacing w:after="0" w:line="360" w:lineRule="auto"/>
              <w:ind w:left="-108" w:right="-108"/>
              <w:jc w:val="center"/>
              <w:rPr>
                <w:rFonts w:ascii="Times New Roman" w:hAnsi="Times New Roman" w:cs="Times New Roman"/>
              </w:rPr>
            </w:pPr>
            <w:r w:rsidRPr="00736E1D">
              <w:rPr>
                <w:rFonts w:ascii="Times New Roman" w:hAnsi="Times New Roman" w:cs="Times New Roman"/>
              </w:rPr>
              <w:t>Наименование</w:t>
            </w:r>
          </w:p>
        </w:tc>
        <w:tc>
          <w:tcPr>
            <w:tcW w:w="896"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4217" w:rsidRPr="00736E1D" w:rsidRDefault="00534217" w:rsidP="00FD390D">
            <w:pPr>
              <w:pStyle w:val="affa"/>
              <w:spacing w:after="0" w:line="360" w:lineRule="auto"/>
              <w:ind w:left="-108" w:right="-108"/>
              <w:jc w:val="center"/>
              <w:rPr>
                <w:rFonts w:ascii="Times New Roman" w:hAnsi="Times New Roman" w:cs="Times New Roman"/>
              </w:rPr>
            </w:pPr>
            <w:r w:rsidRPr="00736E1D">
              <w:rPr>
                <w:rFonts w:ascii="Times New Roman" w:hAnsi="Times New Roman" w:cs="Times New Roman"/>
              </w:rPr>
              <w:t>Примечания</w:t>
            </w:r>
          </w:p>
        </w:tc>
      </w:tr>
      <w:tr w:rsidR="00534217" w:rsidRPr="00736E1D" w:rsidTr="00FD390D">
        <w:trPr>
          <w:trHeight w:val="70"/>
          <w:jc w:val="center"/>
        </w:trPr>
        <w:tc>
          <w:tcPr>
            <w:tcW w:w="5000" w:type="pct"/>
            <w:gridSpan w:val="3"/>
            <w:tcBorders>
              <w:top w:val="single" w:sz="4" w:space="0" w:color="000001"/>
              <w:left w:val="single" w:sz="4" w:space="0" w:color="000001"/>
              <w:bottom w:val="single" w:sz="4" w:space="0" w:color="000001"/>
              <w:right w:val="single" w:sz="4" w:space="0" w:color="000001"/>
            </w:tcBorders>
          </w:tcPr>
          <w:p w:rsidR="00534217" w:rsidRPr="00736E1D" w:rsidRDefault="00534217" w:rsidP="00FD390D">
            <w:pPr>
              <w:pStyle w:val="affa"/>
              <w:spacing w:after="0" w:line="240" w:lineRule="auto"/>
              <w:ind w:left="-108" w:firstLine="157"/>
              <w:jc w:val="center"/>
              <w:rPr>
                <w:rFonts w:ascii="Times New Roman" w:hAnsi="Times New Roman" w:cs="Times New Roman"/>
                <w:lang w:val="ru-RU"/>
              </w:rPr>
            </w:pPr>
            <w:r w:rsidRPr="00736E1D">
              <w:rPr>
                <w:rFonts w:ascii="Times New Roman" w:hAnsi="Times New Roman" w:cs="Times New Roman"/>
                <w:lang w:val="ru-RU"/>
              </w:rPr>
              <w:t>Внесение изменений в правила землепользования и застройки</w:t>
            </w:r>
            <w:r w:rsidRPr="00736E1D">
              <w:rPr>
                <w:lang w:val="ru-RU"/>
              </w:rPr>
              <w:t xml:space="preserve"> </w:t>
            </w:r>
            <w:r w:rsidRPr="00736E1D">
              <w:rPr>
                <w:rFonts w:ascii="Times New Roman" w:hAnsi="Times New Roman" w:cs="Times New Roman"/>
                <w:lang w:val="ru-RU"/>
              </w:rPr>
              <w:t>сельского поселения Дубовской сельсовет Добринского муниципального района Липецкой области Российской Федерации</w:t>
            </w:r>
          </w:p>
        </w:tc>
      </w:tr>
      <w:tr w:rsidR="00534217" w:rsidRPr="00736E1D" w:rsidTr="00FD390D">
        <w:trPr>
          <w:trHeight w:val="70"/>
          <w:jc w:val="center"/>
        </w:trPr>
        <w:tc>
          <w:tcPr>
            <w:tcW w:w="780" w:type="pct"/>
            <w:tcBorders>
              <w:top w:val="single" w:sz="4" w:space="0" w:color="000001"/>
              <w:left w:val="single" w:sz="4" w:space="0" w:color="000001"/>
              <w:bottom w:val="single" w:sz="4" w:space="0" w:color="000001"/>
            </w:tcBorders>
            <w:vAlign w:val="center"/>
          </w:tcPr>
          <w:p w:rsidR="00534217" w:rsidRPr="00736E1D" w:rsidRDefault="00534217" w:rsidP="00FD390D">
            <w:pPr>
              <w:pStyle w:val="affa"/>
              <w:spacing w:after="0" w:line="240" w:lineRule="auto"/>
              <w:ind w:left="-108" w:right="49" w:firstLine="157"/>
              <w:jc w:val="center"/>
              <w:rPr>
                <w:rFonts w:ascii="Times New Roman" w:hAnsi="Times New Roman" w:cs="Times New Roman"/>
                <w:lang w:val="ru-RU"/>
              </w:rPr>
            </w:pPr>
            <w:r w:rsidRPr="00736E1D">
              <w:rPr>
                <w:rFonts w:ascii="Times New Roman" w:hAnsi="Times New Roman" w:cs="Times New Roman"/>
                <w:lang w:val="ru-RU"/>
              </w:rPr>
              <w:t>Текстовая часть</w:t>
            </w:r>
          </w:p>
        </w:tc>
        <w:tc>
          <w:tcPr>
            <w:tcW w:w="3324" w:type="pc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534217" w:rsidRPr="00736E1D" w:rsidRDefault="00534217" w:rsidP="00FD390D">
            <w:pPr>
              <w:pStyle w:val="affa"/>
              <w:spacing w:after="0" w:line="240" w:lineRule="auto"/>
              <w:ind w:left="175" w:right="49" w:firstLine="284"/>
              <w:rPr>
                <w:rFonts w:ascii="Times New Roman" w:hAnsi="Times New Roman" w:cs="Times New Roman"/>
                <w:lang w:val="ru-RU" w:eastAsia="ru-RU" w:bidi="ar-SA"/>
              </w:rPr>
            </w:pPr>
            <w:r w:rsidRPr="00736E1D">
              <w:rPr>
                <w:rFonts w:ascii="Times New Roman" w:hAnsi="Times New Roman" w:cs="Times New Roman"/>
                <w:lang w:val="ru-RU"/>
              </w:rPr>
              <w:t>Правила землепользования и застройки</w:t>
            </w:r>
            <w:r w:rsidRPr="00736E1D">
              <w:rPr>
                <w:lang w:val="ru-RU"/>
              </w:rPr>
              <w:t xml:space="preserve"> </w:t>
            </w:r>
            <w:r w:rsidRPr="00736E1D">
              <w:rPr>
                <w:rFonts w:ascii="Times New Roman" w:hAnsi="Times New Roman" w:cs="Times New Roman"/>
                <w:lang w:val="ru-RU"/>
              </w:rPr>
              <w:t>сельского поселения Дубовской сельсовет Добринского муниципального района Липецкой области Российской Федерации</w:t>
            </w:r>
          </w:p>
        </w:tc>
        <w:tc>
          <w:tcPr>
            <w:tcW w:w="896"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4217" w:rsidRPr="00736E1D" w:rsidRDefault="00534217" w:rsidP="00FD390D">
            <w:pPr>
              <w:pStyle w:val="affa"/>
              <w:spacing w:after="0"/>
              <w:ind w:left="-10" w:right="49" w:firstLine="157"/>
              <w:jc w:val="center"/>
              <w:rPr>
                <w:rFonts w:ascii="Times New Roman" w:hAnsi="Times New Roman" w:cs="Times New Roman"/>
                <w:lang w:val="ru-RU"/>
              </w:rPr>
            </w:pPr>
            <w:r w:rsidRPr="00736E1D">
              <w:rPr>
                <w:rFonts w:ascii="Times New Roman" w:hAnsi="Times New Roman" w:cs="Times New Roman"/>
                <w:lang w:val="ru-RU"/>
              </w:rPr>
              <w:t>Изм. К</w:t>
            </w:r>
          </w:p>
        </w:tc>
      </w:tr>
      <w:tr w:rsidR="00534217" w:rsidRPr="00736E1D" w:rsidTr="00FD390D">
        <w:trPr>
          <w:trHeight w:val="70"/>
          <w:jc w:val="center"/>
        </w:trPr>
        <w:tc>
          <w:tcPr>
            <w:tcW w:w="780" w:type="pct"/>
            <w:tcBorders>
              <w:top w:val="single" w:sz="4" w:space="0" w:color="auto"/>
              <w:left w:val="single" w:sz="4" w:space="0" w:color="auto"/>
              <w:right w:val="single" w:sz="4" w:space="0" w:color="auto"/>
            </w:tcBorders>
            <w:vAlign w:val="center"/>
          </w:tcPr>
          <w:p w:rsidR="00534217" w:rsidRPr="00736E1D" w:rsidRDefault="00534217" w:rsidP="00FD390D">
            <w:pPr>
              <w:pStyle w:val="affa"/>
              <w:spacing w:after="0" w:line="240" w:lineRule="auto"/>
              <w:ind w:right="49" w:firstLine="157"/>
              <w:jc w:val="center"/>
              <w:rPr>
                <w:rFonts w:ascii="Times New Roman" w:hAnsi="Times New Roman" w:cs="Times New Roman"/>
                <w:lang w:val="ru-RU"/>
              </w:rPr>
            </w:pPr>
            <w:r w:rsidRPr="00736E1D">
              <w:rPr>
                <w:rFonts w:ascii="Times New Roman" w:hAnsi="Times New Roman" w:cs="Times New Roman"/>
                <w:lang w:val="ru-RU"/>
              </w:rPr>
              <w:t>Графическая часть</w:t>
            </w:r>
          </w:p>
        </w:tc>
        <w:tc>
          <w:tcPr>
            <w:tcW w:w="332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34217" w:rsidRPr="00736E1D" w:rsidRDefault="00534217" w:rsidP="00FD390D">
            <w:pPr>
              <w:ind w:left="175" w:right="49" w:firstLine="284"/>
              <w:rPr>
                <w:b/>
                <w:sz w:val="22"/>
                <w:szCs w:val="22"/>
              </w:rPr>
            </w:pPr>
            <w:r w:rsidRPr="00736E1D">
              <w:rPr>
                <w:sz w:val="22"/>
                <w:szCs w:val="22"/>
              </w:rPr>
              <w:t>Схема (карта) градостроительного зонировании сельского поселения Дубовской сельсовет Добринского муниципального района Липецкой области, совмещенная со схемой (картой) зон с особыми условиями использования территории</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534217" w:rsidRPr="00736E1D" w:rsidRDefault="00534217" w:rsidP="00FD390D">
            <w:pPr>
              <w:pStyle w:val="affa"/>
              <w:spacing w:after="0"/>
              <w:ind w:left="-10" w:right="49" w:firstLine="157"/>
              <w:jc w:val="center"/>
              <w:rPr>
                <w:rFonts w:ascii="Times New Roman" w:hAnsi="Times New Roman" w:cs="Times New Roman"/>
                <w:lang w:val="ru-RU"/>
              </w:rPr>
            </w:pPr>
            <w:r w:rsidRPr="00736E1D">
              <w:rPr>
                <w:rFonts w:ascii="Times New Roman" w:hAnsi="Times New Roman" w:cs="Times New Roman"/>
                <w:lang w:val="ru-RU"/>
              </w:rPr>
              <w:t>Изм. К</w:t>
            </w:r>
          </w:p>
        </w:tc>
      </w:tr>
    </w:tbl>
    <w:p w:rsidR="00534217" w:rsidRPr="00210810" w:rsidRDefault="00534217" w:rsidP="00534217">
      <w:pPr>
        <w:spacing w:line="360" w:lineRule="auto"/>
        <w:ind w:right="-1" w:firstLine="567"/>
        <w:jc w:val="center"/>
        <w:rPr>
          <w:b/>
          <w:color w:val="FF00FF"/>
          <w:sz w:val="26"/>
          <w:szCs w:val="26"/>
        </w:rPr>
      </w:pPr>
    </w:p>
    <w:p w:rsidR="00534217" w:rsidRPr="00210810" w:rsidRDefault="00534217" w:rsidP="00534217">
      <w:pPr>
        <w:spacing w:line="276" w:lineRule="auto"/>
        <w:rPr>
          <w:b/>
          <w:color w:val="FF00FF"/>
          <w:sz w:val="26"/>
          <w:szCs w:val="26"/>
        </w:rPr>
      </w:pPr>
    </w:p>
    <w:p w:rsidR="00534217" w:rsidRPr="00210810" w:rsidRDefault="00534217" w:rsidP="00534217">
      <w:pPr>
        <w:spacing w:line="276" w:lineRule="auto"/>
        <w:rPr>
          <w:b/>
          <w:color w:val="FF00FF"/>
          <w:sz w:val="26"/>
          <w:szCs w:val="26"/>
        </w:rPr>
      </w:pPr>
    </w:p>
    <w:p w:rsidR="00534217" w:rsidRPr="00210810" w:rsidRDefault="00534217" w:rsidP="00534217">
      <w:pPr>
        <w:spacing w:line="276" w:lineRule="auto"/>
        <w:rPr>
          <w:b/>
          <w:color w:val="FF00FF"/>
          <w:sz w:val="26"/>
          <w:szCs w:val="26"/>
        </w:rPr>
      </w:pPr>
    </w:p>
    <w:p w:rsidR="00534217" w:rsidRPr="00210810" w:rsidRDefault="00534217" w:rsidP="00534217">
      <w:pPr>
        <w:spacing w:line="276" w:lineRule="auto"/>
        <w:rPr>
          <w:b/>
          <w:color w:val="FF00FF"/>
          <w:sz w:val="26"/>
          <w:szCs w:val="26"/>
        </w:rPr>
      </w:pPr>
    </w:p>
    <w:p w:rsidR="00534217" w:rsidRPr="00210810" w:rsidRDefault="00534217" w:rsidP="00534217">
      <w:pPr>
        <w:spacing w:line="276" w:lineRule="auto"/>
        <w:rPr>
          <w:b/>
          <w:color w:val="FF00FF"/>
          <w:sz w:val="26"/>
          <w:szCs w:val="26"/>
        </w:rPr>
      </w:pPr>
    </w:p>
    <w:p w:rsidR="00534217" w:rsidRPr="00210810" w:rsidRDefault="00534217" w:rsidP="00534217">
      <w:pPr>
        <w:spacing w:line="276" w:lineRule="auto"/>
        <w:rPr>
          <w:b/>
          <w:color w:val="FF00FF"/>
          <w:sz w:val="26"/>
          <w:szCs w:val="26"/>
        </w:rPr>
      </w:pPr>
    </w:p>
    <w:p w:rsidR="00534217" w:rsidRPr="00210810" w:rsidRDefault="00534217" w:rsidP="00534217">
      <w:pPr>
        <w:spacing w:line="276" w:lineRule="auto"/>
        <w:rPr>
          <w:b/>
          <w:color w:val="FF00FF"/>
          <w:sz w:val="26"/>
          <w:szCs w:val="26"/>
        </w:rPr>
      </w:pPr>
    </w:p>
    <w:p w:rsidR="00534217" w:rsidRPr="00210810" w:rsidRDefault="00534217" w:rsidP="00534217">
      <w:pPr>
        <w:spacing w:line="276" w:lineRule="auto"/>
        <w:rPr>
          <w:b/>
          <w:color w:val="FF00FF"/>
          <w:sz w:val="26"/>
          <w:szCs w:val="26"/>
        </w:rPr>
      </w:pPr>
    </w:p>
    <w:p w:rsidR="00534217" w:rsidRPr="00210810" w:rsidRDefault="00534217" w:rsidP="00534217">
      <w:pPr>
        <w:spacing w:line="276" w:lineRule="auto"/>
        <w:rPr>
          <w:b/>
          <w:color w:val="FF00FF"/>
          <w:sz w:val="26"/>
          <w:szCs w:val="26"/>
        </w:rPr>
      </w:pPr>
    </w:p>
    <w:p w:rsidR="00534217" w:rsidRPr="00210810" w:rsidRDefault="00534217" w:rsidP="00534217">
      <w:pPr>
        <w:spacing w:line="276" w:lineRule="auto"/>
        <w:rPr>
          <w:b/>
          <w:color w:val="FF00FF"/>
          <w:sz w:val="26"/>
          <w:szCs w:val="26"/>
        </w:rPr>
      </w:pPr>
    </w:p>
    <w:p w:rsidR="00534217" w:rsidRDefault="00534217" w:rsidP="00534217">
      <w:pPr>
        <w:spacing w:line="276" w:lineRule="auto"/>
        <w:rPr>
          <w:b/>
          <w:color w:val="FF00FF"/>
          <w:sz w:val="26"/>
          <w:szCs w:val="26"/>
        </w:rPr>
      </w:pPr>
    </w:p>
    <w:p w:rsidR="00534217" w:rsidRDefault="00534217" w:rsidP="00534217">
      <w:pPr>
        <w:spacing w:line="276" w:lineRule="auto"/>
        <w:rPr>
          <w:b/>
          <w:color w:val="FF00FF"/>
          <w:sz w:val="26"/>
          <w:szCs w:val="26"/>
        </w:rPr>
      </w:pPr>
    </w:p>
    <w:p w:rsidR="00534217" w:rsidRDefault="00534217" w:rsidP="00534217">
      <w:pPr>
        <w:spacing w:line="276" w:lineRule="auto"/>
        <w:rPr>
          <w:b/>
          <w:color w:val="FF00FF"/>
          <w:sz w:val="26"/>
          <w:szCs w:val="26"/>
        </w:rPr>
      </w:pPr>
    </w:p>
    <w:p w:rsidR="00534217" w:rsidRDefault="00534217" w:rsidP="00534217">
      <w:pPr>
        <w:spacing w:line="276" w:lineRule="auto"/>
        <w:rPr>
          <w:b/>
          <w:color w:val="FF00FF"/>
          <w:sz w:val="26"/>
          <w:szCs w:val="26"/>
        </w:rPr>
      </w:pPr>
    </w:p>
    <w:p w:rsidR="00534217" w:rsidRDefault="00534217" w:rsidP="00534217">
      <w:pPr>
        <w:spacing w:line="276" w:lineRule="auto"/>
        <w:rPr>
          <w:b/>
          <w:color w:val="FF00FF"/>
          <w:sz w:val="26"/>
          <w:szCs w:val="26"/>
        </w:rPr>
      </w:pPr>
    </w:p>
    <w:p w:rsidR="00534217" w:rsidRDefault="00534217" w:rsidP="00534217">
      <w:pPr>
        <w:spacing w:line="276" w:lineRule="auto"/>
        <w:rPr>
          <w:b/>
          <w:color w:val="FF00FF"/>
          <w:sz w:val="26"/>
          <w:szCs w:val="26"/>
        </w:rPr>
      </w:pPr>
    </w:p>
    <w:p w:rsidR="00534217" w:rsidRDefault="00534217" w:rsidP="00534217">
      <w:pPr>
        <w:spacing w:line="276" w:lineRule="auto"/>
        <w:rPr>
          <w:b/>
          <w:color w:val="FF00FF"/>
          <w:sz w:val="26"/>
          <w:szCs w:val="26"/>
        </w:rPr>
      </w:pPr>
    </w:p>
    <w:p w:rsidR="00534217" w:rsidRDefault="00534217" w:rsidP="00534217">
      <w:pPr>
        <w:spacing w:line="276" w:lineRule="auto"/>
        <w:rPr>
          <w:b/>
          <w:color w:val="FF00FF"/>
          <w:sz w:val="26"/>
          <w:szCs w:val="26"/>
        </w:rPr>
      </w:pPr>
    </w:p>
    <w:p w:rsidR="00534217" w:rsidRDefault="00534217" w:rsidP="00534217">
      <w:pPr>
        <w:spacing w:line="276" w:lineRule="auto"/>
        <w:rPr>
          <w:b/>
          <w:color w:val="FF00FF"/>
          <w:sz w:val="26"/>
          <w:szCs w:val="26"/>
        </w:rPr>
      </w:pPr>
    </w:p>
    <w:p w:rsidR="00534217" w:rsidRPr="00210810" w:rsidRDefault="00534217" w:rsidP="00534217">
      <w:pPr>
        <w:spacing w:line="276" w:lineRule="auto"/>
        <w:rPr>
          <w:b/>
          <w:color w:val="FF00FF"/>
          <w:sz w:val="26"/>
          <w:szCs w:val="26"/>
        </w:rPr>
      </w:pPr>
    </w:p>
    <w:p w:rsidR="00534217" w:rsidRPr="00210810" w:rsidRDefault="00534217" w:rsidP="00534217">
      <w:pPr>
        <w:spacing w:line="276" w:lineRule="auto"/>
        <w:rPr>
          <w:b/>
          <w:color w:val="FF00FF"/>
          <w:sz w:val="26"/>
          <w:szCs w:val="26"/>
        </w:rPr>
      </w:pPr>
    </w:p>
    <w:p w:rsidR="00534217" w:rsidRPr="00210810" w:rsidRDefault="00534217" w:rsidP="00534217">
      <w:pPr>
        <w:spacing w:line="276" w:lineRule="auto"/>
        <w:rPr>
          <w:b/>
          <w:color w:val="FF00FF"/>
          <w:sz w:val="26"/>
          <w:szCs w:val="26"/>
        </w:rPr>
      </w:pPr>
    </w:p>
    <w:p w:rsidR="00534217" w:rsidRPr="00210810" w:rsidRDefault="00534217" w:rsidP="00534217">
      <w:pPr>
        <w:spacing w:line="276" w:lineRule="auto"/>
        <w:rPr>
          <w:b/>
          <w:color w:val="FF00FF"/>
          <w:sz w:val="26"/>
          <w:szCs w:val="26"/>
        </w:rPr>
      </w:pPr>
    </w:p>
    <w:p w:rsidR="00534217" w:rsidRPr="00210810" w:rsidRDefault="00534217" w:rsidP="00534217">
      <w:pPr>
        <w:spacing w:line="276" w:lineRule="auto"/>
        <w:rPr>
          <w:b/>
          <w:color w:val="FF00FF"/>
          <w:sz w:val="26"/>
          <w:szCs w:val="26"/>
        </w:rPr>
      </w:pPr>
    </w:p>
    <w:p w:rsidR="00534217" w:rsidRPr="00210810" w:rsidRDefault="00534217" w:rsidP="00534217">
      <w:pPr>
        <w:spacing w:line="276" w:lineRule="auto"/>
        <w:rPr>
          <w:b/>
          <w:color w:val="FF00FF"/>
          <w:sz w:val="26"/>
          <w:szCs w:val="26"/>
        </w:rPr>
      </w:pPr>
    </w:p>
    <w:p w:rsidR="00534217" w:rsidRDefault="00534217" w:rsidP="00534217">
      <w:pPr>
        <w:spacing w:line="276" w:lineRule="auto"/>
        <w:rPr>
          <w:b/>
          <w:color w:val="FF00FF"/>
          <w:sz w:val="26"/>
          <w:szCs w:val="26"/>
        </w:rPr>
      </w:pPr>
    </w:p>
    <w:p w:rsidR="00534217" w:rsidRPr="00210810" w:rsidRDefault="006B41A1" w:rsidP="00534217">
      <w:pPr>
        <w:spacing w:line="276" w:lineRule="auto"/>
        <w:rPr>
          <w:b/>
          <w:color w:val="FF00FF"/>
          <w:sz w:val="26"/>
          <w:szCs w:val="26"/>
        </w:rPr>
      </w:pPr>
      <w:r w:rsidRPr="006B41A1">
        <w:rPr>
          <w:noProof/>
          <w:u w:val="single"/>
        </w:rPr>
        <w:pict>
          <v:group id="_x0000_s13609" style="position:absolute;margin-left:-25.4pt;margin-top:-39.05pt;width:520.45pt;height:805.35pt;z-index:251663360" coordorigin="1115,297" coordsize="10488,16285">
            <v:shape id="_x0000_s13610" type="#_x0000_t202" style="position:absolute;left:11036;top:297;width:567;height:397;mso-position-vertical-relative:page;mso-width-relative:margin;mso-height-relative:margin;v-text-anchor:middle" strokeweight="1pt">
              <v:textbox style="mso-next-textbox:#_x0000_s13610" inset="1mm,1mm,1mm,1mm">
                <w:txbxContent>
                  <w:p w:rsidR="00534217" w:rsidRDefault="00534217" w:rsidP="00534217">
                    <w:pPr>
                      <w:jc w:val="center"/>
                    </w:pPr>
                    <w:r>
                      <w:t>-3-</w:t>
                    </w:r>
                  </w:p>
                </w:txbxContent>
              </v:textbox>
            </v:shape>
            <v:group id="_x0000_s13611" style="position:absolute;left:1115;top:297;width:10488;height:16285" coordorigin="1134,270" coordsize="10362,16285">
              <v:group id="_x0000_s13612" style="position:absolute;left:1147;top:14196;width:10303;height:2336" coordorigin="1147,14196" coordsize="10303,2336">
                <v:rect id="_x0000_s13613" style="position:absolute;left:2376;top:14777;width:760;height:255" filled="f" stroked="f" strokeweight=".25pt">
                  <v:textbox style="mso-next-textbox:#_x0000_s13613" inset="1pt,1pt,1pt,1pt">
                    <w:txbxContent>
                      <w:p w:rsidR="00534217" w:rsidRPr="008E3A3F" w:rsidRDefault="00534217" w:rsidP="00534217">
                        <w:pPr>
                          <w:pStyle w:val="a8"/>
                          <w:jc w:val="center"/>
                          <w:rPr>
                            <w:sz w:val="18"/>
                            <w:lang w:val="ru-RU"/>
                          </w:rPr>
                        </w:pPr>
                        <w:r w:rsidRPr="008E3A3F">
                          <w:rPr>
                            <w:sz w:val="18"/>
                            <w:lang w:val="ru-RU"/>
                          </w:rPr>
                          <w:t>Лист</w:t>
                        </w:r>
                      </w:p>
                    </w:txbxContent>
                  </v:textbox>
                </v:rect>
                <v:rect id="_x0000_s13614" style="position:absolute;left:1155;top:14777;width:493;height:264" filled="f" stroked="f" strokeweight=".25pt">
                  <v:textbox style="mso-next-textbox:#_x0000_s13614" inset="1pt,1pt,1pt,1pt">
                    <w:txbxContent>
                      <w:p w:rsidR="00534217" w:rsidRDefault="00534217" w:rsidP="00534217">
                        <w:pPr>
                          <w:pStyle w:val="a8"/>
                          <w:jc w:val="center"/>
                          <w:rPr>
                            <w:sz w:val="18"/>
                          </w:rPr>
                        </w:pPr>
                        <w:r>
                          <w:rPr>
                            <w:sz w:val="18"/>
                          </w:rPr>
                          <w:t>Изм.</w:t>
                        </w:r>
                      </w:p>
                    </w:txbxContent>
                  </v:textbox>
                </v:rect>
                <v:rect id="_x0000_s13615" style="position:absolute;left:1711;top:14777;width:614;height:264" filled="f" stroked="f" strokeweight=".25pt">
                  <v:textbox style="mso-next-textbox:#_x0000_s13615" inset="1pt,1pt,1pt,1pt">
                    <w:txbxContent>
                      <w:p w:rsidR="00534217" w:rsidRPr="002C2F10" w:rsidRDefault="00534217" w:rsidP="00534217">
                        <w:pPr>
                          <w:pStyle w:val="a8"/>
                          <w:jc w:val="center"/>
                          <w:rPr>
                            <w:sz w:val="18"/>
                            <w:lang w:val="ru-RU"/>
                          </w:rPr>
                        </w:pPr>
                        <w:r>
                          <w:rPr>
                            <w:sz w:val="18"/>
                            <w:lang w:val="ru-RU"/>
                          </w:rPr>
                          <w:t>Кол.уч.</w:t>
                        </w:r>
                      </w:p>
                    </w:txbxContent>
                  </v:textbox>
                </v:rect>
                <v:rect id="_x0000_s13616" style="position:absolute;left:3136;top:14777;width:760;height:255" filled="f" stroked="f" strokeweight=".25pt">
                  <v:textbox style="mso-next-textbox:#_x0000_s13616" inset="1pt,1pt,1pt,1pt">
                    <w:txbxContent>
                      <w:p w:rsidR="00534217" w:rsidRDefault="00534217" w:rsidP="00534217">
                        <w:pPr>
                          <w:pStyle w:val="a8"/>
                          <w:jc w:val="center"/>
                          <w:rPr>
                            <w:sz w:val="18"/>
                          </w:rPr>
                        </w:pPr>
                        <w:r>
                          <w:rPr>
                            <w:sz w:val="18"/>
                          </w:rPr>
                          <w:t>№док.</w:t>
                        </w:r>
                      </w:p>
                    </w:txbxContent>
                  </v:textbox>
                </v:rect>
                <v:rect id="_x0000_s13617" style="position:absolute;left:3904;top:14777;width:856;height:264" filled="f" stroked="f" strokeweight=".25pt">
                  <v:textbox style="mso-next-textbox:#_x0000_s13617" inset="1pt,1pt,1pt,1pt">
                    <w:txbxContent>
                      <w:p w:rsidR="00534217" w:rsidRDefault="00534217" w:rsidP="00534217">
                        <w:pPr>
                          <w:pStyle w:val="a8"/>
                          <w:jc w:val="center"/>
                          <w:rPr>
                            <w:sz w:val="18"/>
                          </w:rPr>
                        </w:pPr>
                        <w:r>
                          <w:rPr>
                            <w:sz w:val="18"/>
                          </w:rPr>
                          <w:t>Подпись</w:t>
                        </w:r>
                      </w:p>
                    </w:txbxContent>
                  </v:textbox>
                </v:rect>
                <v:rect id="_x0000_s13618" style="position:absolute;left:4808;top:14777;width:558;height:264" filled="f" stroked="f" strokeweight=".25pt">
                  <v:textbox style="mso-next-textbox:#_x0000_s13618" inset="1pt,1pt,1pt,1pt">
                    <w:txbxContent>
                      <w:p w:rsidR="00534217" w:rsidRDefault="00534217" w:rsidP="00534217">
                        <w:pPr>
                          <w:pStyle w:val="a8"/>
                          <w:jc w:val="center"/>
                          <w:rPr>
                            <w:sz w:val="18"/>
                          </w:rPr>
                        </w:pPr>
                        <w:r>
                          <w:rPr>
                            <w:sz w:val="18"/>
                          </w:rPr>
                          <w:t>Дата</w:t>
                        </w:r>
                      </w:p>
                    </w:txbxContent>
                  </v:textbox>
                </v:rect>
                <v:rect id="_x0000_s13619" style="position:absolute;left:10377;top:15088;width:822;height:264" filled="f" stroked="f" strokeweight=".25pt">
                  <v:textbox style="mso-next-textbox:#_x0000_s13619" inset="1pt,1pt,1pt,1pt">
                    <w:txbxContent>
                      <w:p w:rsidR="00534217" w:rsidRDefault="00534217" w:rsidP="00534217">
                        <w:pPr>
                          <w:pStyle w:val="a8"/>
                          <w:jc w:val="center"/>
                          <w:rPr>
                            <w:sz w:val="18"/>
                            <w:lang w:val="ru-RU"/>
                          </w:rPr>
                        </w:pPr>
                        <w:r>
                          <w:rPr>
                            <w:sz w:val="18"/>
                          </w:rPr>
                          <w:t>Лист</w:t>
                        </w:r>
                        <w:r>
                          <w:rPr>
                            <w:sz w:val="18"/>
                            <w:lang w:val="ru-RU"/>
                          </w:rPr>
                          <w:t>ов</w:t>
                        </w:r>
                      </w:p>
                    </w:txbxContent>
                  </v:textbox>
                </v:rect>
                <v:rect id="_x0000_s13620" style="position:absolute;left:5453;top:14196;width:5965;height:766" filled="f" stroked="f" strokeweight=".25pt">
                  <v:textbox style="mso-next-textbox:#_x0000_s13620" inset="1pt,1pt,1pt,1pt">
                    <w:txbxContent>
                      <w:p w:rsidR="00534217" w:rsidRDefault="00534217" w:rsidP="00534217">
                        <w:pPr>
                          <w:pStyle w:val="a8"/>
                          <w:jc w:val="center"/>
                          <w:rPr>
                            <w:sz w:val="12"/>
                            <w:lang w:val="en-US"/>
                          </w:rPr>
                        </w:pPr>
                      </w:p>
                      <w:p w:rsidR="00534217" w:rsidRPr="0021791D" w:rsidRDefault="00534217" w:rsidP="00534217">
                        <w:pPr>
                          <w:pStyle w:val="a8"/>
                          <w:ind w:left="720"/>
                          <w:jc w:val="center"/>
                          <w:rPr>
                            <w:rFonts w:ascii="Times New Roman" w:hAnsi="Times New Roman"/>
                            <w:i w:val="0"/>
                            <w:iCs/>
                            <w:lang w:val="ru-RU"/>
                          </w:rPr>
                        </w:pPr>
                        <w:r>
                          <w:rPr>
                            <w:rFonts w:ascii="Times New Roman" w:hAnsi="Times New Roman"/>
                            <w:i w:val="0"/>
                            <w:iCs/>
                            <w:lang w:val="ru-RU"/>
                          </w:rPr>
                          <w:t>К</w:t>
                        </w:r>
                      </w:p>
                      <w:p w:rsidR="00534217" w:rsidRPr="0021791D" w:rsidRDefault="00534217" w:rsidP="00534217">
                        <w:pPr>
                          <w:pStyle w:val="a8"/>
                          <w:ind w:left="720"/>
                          <w:jc w:val="center"/>
                          <w:rPr>
                            <w:rFonts w:ascii="Times New Roman" w:hAnsi="Times New Roman"/>
                            <w:i w:val="0"/>
                            <w:iCs/>
                            <w:lang w:val="ru-RU"/>
                          </w:rPr>
                        </w:pPr>
                      </w:p>
                      <w:p w:rsidR="00534217" w:rsidRDefault="00534217" w:rsidP="00534217"/>
                    </w:txbxContent>
                  </v:textbox>
                </v:rect>
                <v:rect id="_x0000_s13621" style="position:absolute;left:1147;top:15080;width:1186;height:264" filled="f" stroked="f" strokeweight=".25pt">
                  <v:textbox style="mso-next-textbox:#_x0000_s13621" inset="1pt,1pt,1pt,1pt">
                    <w:txbxContent>
                      <w:p w:rsidR="00534217" w:rsidRDefault="00534217" w:rsidP="00534217">
                        <w:pPr>
                          <w:pStyle w:val="a8"/>
                          <w:rPr>
                            <w:sz w:val="18"/>
                          </w:rPr>
                        </w:pPr>
                      </w:p>
                    </w:txbxContent>
                  </v:textbox>
                </v:rect>
                <v:rect id="_x0000_s13622" style="position:absolute;left:2389;top:15080;width:1435;height:264" filled="f" stroked="f" strokeweight=".25pt">
                  <v:textbox style="mso-next-textbox:#_x0000_s13622" inset="1pt,1pt,1pt,1pt">
                    <w:txbxContent>
                      <w:p w:rsidR="00534217" w:rsidRPr="00C12DBF" w:rsidRDefault="00534217" w:rsidP="00534217">
                        <w:pPr>
                          <w:pStyle w:val="a8"/>
                          <w:rPr>
                            <w:i w:val="0"/>
                            <w:sz w:val="18"/>
                            <w:lang w:val="ru-RU"/>
                          </w:rPr>
                        </w:pPr>
                      </w:p>
                    </w:txbxContent>
                  </v:textbox>
                </v:rect>
                <v:rect id="_x0000_s13623" style="position:absolute;left:1147;top:15376;width:1186;height:263" filled="f" stroked="f" strokeweight=".25pt">
                  <v:textbox style="mso-next-textbox:#_x0000_s13623" inset="1pt,1pt,1pt,1pt">
                    <w:txbxContent>
                      <w:p w:rsidR="00534217" w:rsidRDefault="00534217" w:rsidP="00534217">
                        <w:pPr>
                          <w:pStyle w:val="a8"/>
                          <w:rPr>
                            <w:sz w:val="18"/>
                          </w:rPr>
                        </w:pPr>
                      </w:p>
                    </w:txbxContent>
                  </v:textbox>
                </v:rect>
                <v:rect id="_x0000_s13624" style="position:absolute;left:2389;top:15376;width:1435;height:263" filled="f" stroked="f" strokeweight=".25pt">
                  <v:textbox style="mso-next-textbox:#_x0000_s13624" inset="1pt,1pt,1pt,1pt">
                    <w:txbxContent>
                      <w:p w:rsidR="00534217" w:rsidRPr="00C12DBF" w:rsidRDefault="00534217" w:rsidP="00534217">
                        <w:pPr>
                          <w:pStyle w:val="a8"/>
                          <w:rPr>
                            <w:i w:val="0"/>
                            <w:sz w:val="18"/>
                          </w:rPr>
                        </w:pPr>
                      </w:p>
                    </w:txbxContent>
                  </v:textbox>
                </v:rect>
                <v:rect id="_x0000_s13625" style="position:absolute;left:1147;top:15679;width:1186;height:263" filled="f" stroked="f" strokeweight=".25pt">
                  <v:textbox style="mso-next-textbox:#_x0000_s13625" inset="1pt,1pt,1pt,1pt">
                    <w:txbxContent>
                      <w:p w:rsidR="00534217" w:rsidRPr="00DB71D9" w:rsidRDefault="00534217" w:rsidP="00534217">
                        <w:pPr>
                          <w:rPr>
                            <w:sz w:val="18"/>
                            <w:szCs w:val="18"/>
                          </w:rPr>
                        </w:pPr>
                        <w:r>
                          <w:rPr>
                            <w:sz w:val="18"/>
                            <w:szCs w:val="18"/>
                          </w:rPr>
                          <w:t>Разработал</w:t>
                        </w:r>
                      </w:p>
                    </w:txbxContent>
                  </v:textbox>
                </v:rect>
                <v:rect id="_x0000_s13626" style="position:absolute;left:2389;top:15679;width:1435;height:263" filled="f" stroked="f" strokeweight=".25pt">
                  <v:textbox style="mso-next-textbox:#_x0000_s13626" inset="1pt,1pt,1pt,1pt">
                    <w:txbxContent>
                      <w:p w:rsidR="00534217" w:rsidRPr="005C457B" w:rsidRDefault="00534217" w:rsidP="00534217">
                        <w:pPr>
                          <w:rPr>
                            <w:sz w:val="18"/>
                            <w:szCs w:val="18"/>
                          </w:rPr>
                        </w:pPr>
                        <w:r>
                          <w:rPr>
                            <w:sz w:val="18"/>
                            <w:szCs w:val="18"/>
                          </w:rPr>
                          <w:t>Толоконникова</w:t>
                        </w:r>
                      </w:p>
                      <w:p w:rsidR="00534217" w:rsidRPr="004D6CDC" w:rsidRDefault="00534217" w:rsidP="00534217"/>
                    </w:txbxContent>
                  </v:textbox>
                </v:rect>
                <v:rect id="_x0000_s13627" style="position:absolute;left:1147;top:15973;width:1186;height:264" filled="f" stroked="f" strokeweight=".25pt">
                  <v:textbox style="mso-next-textbox:#_x0000_s13627" inset="1pt,1pt,1pt,1pt">
                    <w:txbxContent>
                      <w:p w:rsidR="00534217" w:rsidRPr="0021791D" w:rsidRDefault="00534217" w:rsidP="00534217">
                        <w:pPr>
                          <w:pStyle w:val="a8"/>
                          <w:rPr>
                            <w:rFonts w:ascii="Times New Roman" w:hAnsi="Times New Roman"/>
                            <w:i w:val="0"/>
                            <w:sz w:val="16"/>
                            <w:szCs w:val="16"/>
                            <w:lang w:val="ru-RU"/>
                          </w:rPr>
                        </w:pPr>
                        <w:r w:rsidRPr="0021791D">
                          <w:rPr>
                            <w:rFonts w:ascii="Times New Roman" w:hAnsi="Times New Roman"/>
                            <w:i w:val="0"/>
                            <w:sz w:val="18"/>
                            <w:lang w:val="ru-RU"/>
                          </w:rPr>
                          <w:t>Н.контр.</w:t>
                        </w:r>
                      </w:p>
                      <w:p w:rsidR="00534217" w:rsidRPr="005565FE" w:rsidRDefault="00534217" w:rsidP="00534217">
                        <w:pPr>
                          <w:rPr>
                            <w:szCs w:val="18"/>
                          </w:rPr>
                        </w:pPr>
                      </w:p>
                    </w:txbxContent>
                  </v:textbox>
                </v:rect>
                <v:rect id="_x0000_s13628" style="position:absolute;left:2389;top:15973;width:1435;height:264" filled="f" stroked="f" strokeweight=".25pt">
                  <v:textbox style="mso-next-textbox:#_x0000_s13628" inset="1pt,1pt,1pt,1pt">
                    <w:txbxContent>
                      <w:p w:rsidR="00534217" w:rsidRPr="001061AE" w:rsidRDefault="00534217" w:rsidP="00534217">
                        <w:pPr>
                          <w:rPr>
                            <w:sz w:val="18"/>
                            <w:szCs w:val="18"/>
                          </w:rPr>
                        </w:pPr>
                        <w:r w:rsidRPr="001061AE">
                          <w:rPr>
                            <w:sz w:val="18"/>
                            <w:szCs w:val="18"/>
                          </w:rPr>
                          <w:t>В</w:t>
                        </w:r>
                        <w:r>
                          <w:rPr>
                            <w:sz w:val="18"/>
                            <w:szCs w:val="18"/>
                          </w:rPr>
                          <w:t>иноградов</w:t>
                        </w:r>
                      </w:p>
                    </w:txbxContent>
                  </v:textbox>
                </v:rect>
                <v:rect id="_x0000_s13629" style="position:absolute;left:1147;top:16268;width:1186;height:264" filled="f" stroked="f" strokeweight=".25pt">
                  <v:textbox style="mso-next-textbox:#_x0000_s13629" inset="1pt,1pt,1pt,1pt">
                    <w:txbxContent>
                      <w:p w:rsidR="00534217" w:rsidRPr="005565FE" w:rsidRDefault="00534217" w:rsidP="00534217">
                        <w:pPr>
                          <w:rPr>
                            <w:sz w:val="18"/>
                            <w:szCs w:val="18"/>
                          </w:rPr>
                        </w:pPr>
                        <w:r>
                          <w:rPr>
                            <w:sz w:val="18"/>
                            <w:szCs w:val="18"/>
                          </w:rPr>
                          <w:t>ГИП</w:t>
                        </w:r>
                      </w:p>
                    </w:txbxContent>
                  </v:textbox>
                </v:rect>
                <v:rect id="_x0000_s13630" style="position:absolute;left:2389;top:16268;width:1435;height:264" filled="f" stroked="f" strokeweight=".25pt">
                  <v:textbox style="mso-next-textbox:#_x0000_s13630" inset="1pt,1pt,1pt,1pt">
                    <w:txbxContent>
                      <w:p w:rsidR="00534217" w:rsidRPr="0021791D" w:rsidRDefault="00534217" w:rsidP="00534217">
                        <w:pPr>
                          <w:rPr>
                            <w:sz w:val="18"/>
                            <w:szCs w:val="18"/>
                          </w:rPr>
                        </w:pPr>
                        <w:r>
                          <w:rPr>
                            <w:sz w:val="18"/>
                            <w:szCs w:val="18"/>
                          </w:rPr>
                          <w:t>Ботова</w:t>
                        </w:r>
                      </w:p>
                    </w:txbxContent>
                  </v:textbox>
                </v:rect>
                <v:rect id="_x0000_s13631" style="position:absolute;left:5468;top:15119;width:2854;height:1373" filled="f" stroked="f" strokeweight=".25pt">
                  <v:textbox style="mso-next-textbox:#_x0000_s13631" inset="1pt,1pt,1pt,1pt">
                    <w:txbxContent>
                      <w:p w:rsidR="00534217" w:rsidRPr="004F7065" w:rsidRDefault="00534217" w:rsidP="00534217">
                        <w:pPr>
                          <w:pStyle w:val="a8"/>
                          <w:jc w:val="center"/>
                          <w:rPr>
                            <w:rFonts w:ascii="Times New Roman" w:hAnsi="Times New Roman"/>
                            <w:i w:val="0"/>
                            <w:iCs/>
                            <w:sz w:val="16"/>
                            <w:lang w:val="ru-RU"/>
                          </w:rPr>
                        </w:pPr>
                      </w:p>
                      <w:p w:rsidR="00534217" w:rsidRPr="0065634A" w:rsidRDefault="00534217" w:rsidP="00534217">
                        <w:pPr>
                          <w:pStyle w:val="a8"/>
                          <w:jc w:val="center"/>
                          <w:rPr>
                            <w:rFonts w:ascii="Times New Roman" w:hAnsi="Times New Roman"/>
                            <w:i w:val="0"/>
                            <w:iCs/>
                            <w:szCs w:val="28"/>
                            <w:lang w:val="ru-RU"/>
                          </w:rPr>
                        </w:pPr>
                        <w:r w:rsidRPr="0065634A">
                          <w:rPr>
                            <w:rFonts w:ascii="Times New Roman" w:hAnsi="Times New Roman"/>
                            <w:i w:val="0"/>
                            <w:iCs/>
                            <w:szCs w:val="28"/>
                            <w:lang w:val="ru-RU"/>
                          </w:rPr>
                          <w:t>Содержание изменений</w:t>
                        </w:r>
                      </w:p>
                      <w:p w:rsidR="00534217" w:rsidRDefault="00534217" w:rsidP="00534217"/>
                    </w:txbxContent>
                  </v:textbox>
                </v:rect>
                <v:rect id="_x0000_s13632" style="position:absolute;left:8319;top:15076;width:822;height:263" filled="f" stroked="f" strokeweight=".25pt">
                  <v:textbox style="mso-next-textbox:#_x0000_s13632" inset="1pt,1pt,1pt,1pt">
                    <w:txbxContent>
                      <w:p w:rsidR="00534217" w:rsidRPr="008E3A3F" w:rsidRDefault="00534217" w:rsidP="00534217">
                        <w:pPr>
                          <w:pStyle w:val="a8"/>
                          <w:rPr>
                            <w:sz w:val="18"/>
                          </w:rPr>
                        </w:pPr>
                        <w:r w:rsidRPr="008E3A3F">
                          <w:rPr>
                            <w:sz w:val="18"/>
                            <w:lang w:val="ru-RU"/>
                          </w:rPr>
                          <w:t>Стадия</w:t>
                        </w:r>
                      </w:p>
                    </w:txbxContent>
                  </v:textbox>
                </v:rect>
                <v:rect id="_x0000_s13633" style="position:absolute;left:8972;top:15078;width:1298;height:264" filled="f" stroked="f" strokeweight=".25pt">
                  <v:textbox style="mso-next-textbox:#_x0000_s13633" inset="1pt,1pt,1pt,1pt">
                    <w:txbxContent>
                      <w:p w:rsidR="00534217" w:rsidRPr="008E3A3F" w:rsidRDefault="00534217" w:rsidP="00534217">
                        <w:pPr>
                          <w:pStyle w:val="a8"/>
                          <w:jc w:val="center"/>
                          <w:rPr>
                            <w:sz w:val="18"/>
                          </w:rPr>
                        </w:pPr>
                        <w:r w:rsidRPr="008E3A3F">
                          <w:rPr>
                            <w:sz w:val="18"/>
                          </w:rPr>
                          <w:t>Лист</w:t>
                        </w:r>
                      </w:p>
                    </w:txbxContent>
                  </v:textbox>
                </v:rect>
                <v:rect id="_x0000_s13634" style="position:absolute;left:10063;top:15345;width:1298;height:263" filled="f" stroked="f" strokeweight=".25pt">
                  <v:textbox style="mso-next-textbox:#_x0000_s13634" inset="1pt,1pt,1pt,1pt">
                    <w:txbxContent>
                      <w:p w:rsidR="00534217" w:rsidRPr="002C2F10" w:rsidRDefault="00534217" w:rsidP="00534217">
                        <w:pPr>
                          <w:jc w:val="center"/>
                          <w:rPr>
                            <w:rFonts w:ascii="ISOCPEUR" w:hAnsi="ISOCPEUR"/>
                            <w:i/>
                            <w:sz w:val="18"/>
                            <w:szCs w:val="18"/>
                          </w:rPr>
                        </w:pPr>
                        <w:r>
                          <w:rPr>
                            <w:rFonts w:ascii="ISOCPEUR" w:hAnsi="ISOCPEUR"/>
                            <w:i/>
                            <w:sz w:val="18"/>
                            <w:szCs w:val="18"/>
                          </w:rPr>
                          <w:t>1</w:t>
                        </w:r>
                      </w:p>
                    </w:txbxContent>
                  </v:textbox>
                </v:rect>
                <v:rect id="_x0000_s13635" style="position:absolute;left:8322;top:15728;width:3128;height:765" filled="f" stroked="f" strokeweight=".25pt">
                  <v:textbox style="mso-next-textbox:#_x0000_s13635" inset="1pt,1pt,1pt,1pt">
                    <w:txbxContent>
                      <w:p w:rsidR="00534217" w:rsidRPr="006A12CD" w:rsidRDefault="00534217" w:rsidP="00534217">
                        <w:pPr>
                          <w:jc w:val="center"/>
                          <w:rPr>
                            <w:rFonts w:ascii="Arial" w:hAnsi="Arial" w:cs="Arial"/>
                            <w:sz w:val="16"/>
                            <w:szCs w:val="16"/>
                          </w:rPr>
                        </w:pPr>
                      </w:p>
                      <w:p w:rsidR="00534217" w:rsidRPr="0084166C" w:rsidRDefault="00534217" w:rsidP="00534217">
                        <w:pPr>
                          <w:jc w:val="center"/>
                          <w:rPr>
                            <w:rFonts w:ascii="ISOCPEUR" w:hAnsi="ISOCPEUR"/>
                          </w:rPr>
                        </w:pPr>
                        <w:r w:rsidRPr="0084166C">
                          <w:rPr>
                            <w:rFonts w:ascii="Arial" w:hAnsi="Arial" w:cs="Arial"/>
                            <w:sz w:val="28"/>
                          </w:rPr>
                          <w:t>ООО «ПИРС»</w:t>
                        </w:r>
                      </w:p>
                      <w:p w:rsidR="00534217" w:rsidRPr="008E3A3F" w:rsidRDefault="00534217" w:rsidP="00534217">
                        <w:pPr>
                          <w:rPr>
                            <w:rFonts w:ascii="ISOCPEUR" w:hAnsi="ISOCPEUR"/>
                          </w:rPr>
                        </w:pPr>
                      </w:p>
                    </w:txbxContent>
                  </v:textbox>
                </v:rect>
                <v:rect id="_x0000_s13636" style="position:absolute;left:7935;top:15345;width:1297;height:263" filled="f" stroked="f" strokeweight=".25pt">
                  <v:textbox style="mso-next-textbox:#_x0000_s13636" inset="1pt,1pt,1pt,1pt">
                    <w:txbxContent>
                      <w:p w:rsidR="00534217" w:rsidRPr="003473AB" w:rsidRDefault="00534217" w:rsidP="00534217">
                        <w:pPr>
                          <w:pStyle w:val="a8"/>
                          <w:jc w:val="center"/>
                          <w:rPr>
                            <w:sz w:val="18"/>
                            <w:lang w:val="ru-RU"/>
                          </w:rPr>
                        </w:pPr>
                      </w:p>
                    </w:txbxContent>
                  </v:textbox>
                </v:rect>
                <v:rect id="_x0000_s13637" style="position:absolute;left:9096;top:15345;width:1297;height:263" filled="f" stroked="f" strokeweight=".25pt">
                  <v:textbox style="mso-next-textbox:#_x0000_s13637" inset="1pt,1pt,1pt,1pt">
                    <w:txbxContent>
                      <w:p w:rsidR="00534217" w:rsidRPr="002C2F10" w:rsidRDefault="00534217" w:rsidP="00534217">
                        <w:pPr>
                          <w:pStyle w:val="a8"/>
                          <w:jc w:val="center"/>
                          <w:rPr>
                            <w:rFonts w:cs="Arial"/>
                            <w:iCs/>
                            <w:sz w:val="18"/>
                            <w:szCs w:val="18"/>
                            <w:lang w:val="ru-RU"/>
                          </w:rPr>
                        </w:pPr>
                        <w:r w:rsidRPr="002C2F10">
                          <w:rPr>
                            <w:rFonts w:cs="Arial"/>
                            <w:iCs/>
                            <w:sz w:val="18"/>
                            <w:szCs w:val="18"/>
                            <w:lang w:val="ru-RU"/>
                          </w:rPr>
                          <w:t>1</w:t>
                        </w:r>
                      </w:p>
                    </w:txbxContent>
                  </v:textbox>
                </v:rect>
              </v:group>
              <v:group id="_x0000_s13638" style="position:absolute;left:1134;top:270;width:10362;height:16285" coordorigin="1134,270" coordsize="10362,16285">
                <v:line id="_x0000_s13639" style="position:absolute" from="3150,14146" to="3151,15032" strokeweight="2pt"/>
                <v:rect id="_x0000_s13640" style="position:absolute;left:1134;top:270;width:10345;height:16266" filled="f" strokeweight="2pt"/>
                <v:line id="_x0000_s13641" style="position:absolute" from="1716,14146" to="1717,15032" strokeweight="2pt"/>
                <v:line id="_x0000_s13642" style="position:absolute" from="1139,14138" to="11482,14139" strokeweight="2pt"/>
                <v:line id="_x0000_s13643" style="position:absolute" from="2353,14154" to="2354,16540" strokeweight="2pt"/>
                <v:line id="_x0000_s13644" style="position:absolute" from="3877,14154" to="3878,16540" strokeweight="2pt"/>
                <v:line id="_x0000_s13645" style="position:absolute" from="4791,14154" to="4792,16540" strokeweight="2pt"/>
                <v:line id="_x0000_s13646" style="position:absolute" from="5400,14146" to="5401,16532" strokeweight="2pt"/>
                <v:line id="_x0000_s13647" style="position:absolute" from="9186,15070" to="9188,15662" strokeweight="2pt"/>
                <v:line id="_x0000_s13648" style="position:absolute" from="1139,15947" to="5390,15948" strokeweight="1pt"/>
                <v:line id="_x0000_s13649" style="position:absolute" from="1139,16248" to="5390,16249" strokeweight="1pt"/>
                <v:line id="_x0000_s13650" style="position:absolute" from="1140,15042" to="11457,15043" strokeweight="2pt"/>
                <v:line id="_x0000_s13651" style="position:absolute" from="1148,14742" to="5398,14743" strokeweight="2pt"/>
                <v:line id="_x0000_s13652" style="position:absolute" from="1139,14439" to="5390,14440" strokeweight="1pt"/>
                <v:line id="_x0000_s13653" style="position:absolute" from="1139,15644" to="5390,15645" strokeweight="1pt"/>
                <v:line id="_x0000_s13654" style="position:absolute" from="1139,15340" to="5390,15342" strokeweight="1pt"/>
                <v:line id="_x0000_s13655" style="position:absolute" from="8271,15070" to="8272,16555" strokeweight="2pt"/>
                <v:line id="_x0000_s13656" style="position:absolute" from="8279,15367" to="11496,15368" strokeweight="2pt"/>
                <v:line id="_x0000_s13657" style="position:absolute" from="8278,15668" to="11495,15669" strokeweight="2pt"/>
                <v:line id="_x0000_s13658" style="position:absolute" from="10100,15070" to="10102,15662" strokeweight="2pt"/>
              </v:group>
            </v:group>
          </v:group>
        </w:pict>
      </w:r>
    </w:p>
    <w:p w:rsidR="00534217" w:rsidRPr="009E5406" w:rsidRDefault="00534217" w:rsidP="00534217">
      <w:pPr>
        <w:spacing w:line="276" w:lineRule="auto"/>
        <w:jc w:val="center"/>
        <w:rPr>
          <w:b/>
          <w:szCs w:val="26"/>
        </w:rPr>
      </w:pPr>
      <w:r w:rsidRPr="009E5406">
        <w:rPr>
          <w:b/>
          <w:szCs w:val="26"/>
        </w:rPr>
        <w:t>Содержание изменений</w:t>
      </w:r>
    </w:p>
    <w:p w:rsidR="00534217" w:rsidRPr="00210810" w:rsidRDefault="00534217" w:rsidP="00534217"/>
    <w:tbl>
      <w:tblPr>
        <w:tblW w:w="9651" w:type="dxa"/>
        <w:jc w:val="center"/>
        <w:tblInd w:w="-45" w:type="dxa"/>
        <w:tblLayout w:type="fixed"/>
        <w:tblLook w:val="0000"/>
      </w:tblPr>
      <w:tblGrid>
        <w:gridCol w:w="9084"/>
        <w:gridCol w:w="567"/>
      </w:tblGrid>
      <w:tr w:rsidR="00534217" w:rsidRPr="00210810" w:rsidTr="00FD390D">
        <w:trPr>
          <w:trHeight w:val="70"/>
          <w:jc w:val="center"/>
        </w:trPr>
        <w:tc>
          <w:tcPr>
            <w:tcW w:w="9084" w:type="dxa"/>
            <w:tcBorders>
              <w:top w:val="single" w:sz="4" w:space="0" w:color="000000"/>
              <w:left w:val="single" w:sz="4" w:space="0" w:color="000000"/>
              <w:bottom w:val="single" w:sz="4" w:space="0" w:color="000000"/>
            </w:tcBorders>
            <w:vAlign w:val="center"/>
          </w:tcPr>
          <w:p w:rsidR="00534217" w:rsidRPr="00210810" w:rsidRDefault="00534217" w:rsidP="00FD390D">
            <w:pPr>
              <w:spacing w:line="360" w:lineRule="auto"/>
              <w:ind w:left="-102" w:right="-108"/>
              <w:jc w:val="both"/>
              <w:outlineLvl w:val="0"/>
              <w:rPr>
                <w:b/>
                <w:sz w:val="22"/>
                <w:szCs w:val="22"/>
              </w:rPr>
            </w:pPr>
            <w:r w:rsidRPr="00210810">
              <w:rPr>
                <w:b/>
                <w:noProof/>
                <w:sz w:val="22"/>
                <w:szCs w:val="22"/>
              </w:rPr>
              <w:t>Введение…………………………………………………………………………………………………</w:t>
            </w:r>
          </w:p>
        </w:tc>
        <w:tc>
          <w:tcPr>
            <w:tcW w:w="567" w:type="dxa"/>
            <w:tcBorders>
              <w:top w:val="single" w:sz="4" w:space="0" w:color="000000"/>
              <w:left w:val="single" w:sz="4" w:space="0" w:color="000000"/>
              <w:bottom w:val="single" w:sz="4" w:space="0" w:color="000000"/>
              <w:right w:val="single" w:sz="4" w:space="0" w:color="000000"/>
            </w:tcBorders>
            <w:vAlign w:val="bottom"/>
          </w:tcPr>
          <w:p w:rsidR="00534217" w:rsidRPr="00210810" w:rsidRDefault="00534217" w:rsidP="00FD390D">
            <w:pPr>
              <w:pStyle w:val="-0"/>
              <w:tabs>
                <w:tab w:val="clear" w:pos="567"/>
                <w:tab w:val="clear" w:pos="1247"/>
                <w:tab w:val="left" w:pos="454"/>
              </w:tabs>
              <w:snapToGrid w:val="0"/>
              <w:spacing w:line="360" w:lineRule="auto"/>
              <w:ind w:left="-108" w:right="-108" w:firstLine="0"/>
              <w:jc w:val="center"/>
              <w:rPr>
                <w:szCs w:val="22"/>
              </w:rPr>
            </w:pPr>
          </w:p>
        </w:tc>
      </w:tr>
      <w:tr w:rsidR="00534217" w:rsidRPr="00210810" w:rsidTr="00FD390D">
        <w:trPr>
          <w:trHeight w:val="70"/>
          <w:jc w:val="center"/>
        </w:trPr>
        <w:tc>
          <w:tcPr>
            <w:tcW w:w="9084" w:type="dxa"/>
            <w:tcBorders>
              <w:top w:val="single" w:sz="4" w:space="0" w:color="000000"/>
              <w:left w:val="single" w:sz="4" w:space="0" w:color="000000"/>
              <w:bottom w:val="single" w:sz="4" w:space="0" w:color="000000"/>
            </w:tcBorders>
            <w:vAlign w:val="center"/>
          </w:tcPr>
          <w:p w:rsidR="00534217" w:rsidRPr="00210810" w:rsidRDefault="00534217" w:rsidP="00FD390D">
            <w:pPr>
              <w:pStyle w:val="12"/>
              <w:tabs>
                <w:tab w:val="right" w:leader="dot" w:pos="9345"/>
              </w:tabs>
              <w:spacing w:before="0" w:line="360" w:lineRule="auto"/>
              <w:ind w:left="-102" w:right="-108"/>
              <w:jc w:val="both"/>
              <w:rPr>
                <w:rFonts w:ascii="Times New Roman" w:hAnsi="Times New Roman" w:cs="Times New Roman"/>
                <w:noProof/>
                <w:sz w:val="22"/>
                <w:szCs w:val="22"/>
              </w:rPr>
            </w:pPr>
            <w:r w:rsidRPr="00210810">
              <w:rPr>
                <w:rFonts w:ascii="Times New Roman" w:hAnsi="Times New Roman" w:cs="Times New Roman"/>
                <w:sz w:val="22"/>
                <w:szCs w:val="22"/>
              </w:rPr>
              <w:t>Г</w:t>
            </w:r>
            <w:r w:rsidRPr="00210810">
              <w:rPr>
                <w:rFonts w:ascii="Times New Roman" w:hAnsi="Times New Roman" w:cs="Times New Roman"/>
                <w:caps w:val="0"/>
                <w:sz w:val="22"/>
                <w:szCs w:val="22"/>
              </w:rPr>
              <w:t>лава</w:t>
            </w:r>
            <w:r w:rsidRPr="00210810">
              <w:rPr>
                <w:rFonts w:ascii="Times New Roman" w:hAnsi="Times New Roman" w:cs="Times New Roman"/>
                <w:sz w:val="22"/>
                <w:szCs w:val="22"/>
              </w:rPr>
              <w:t xml:space="preserve"> 1. В</w:t>
            </w:r>
            <w:r w:rsidRPr="00210810">
              <w:rPr>
                <w:rFonts w:ascii="Times New Roman" w:hAnsi="Times New Roman" w:cs="Times New Roman"/>
                <w:caps w:val="0"/>
                <w:sz w:val="22"/>
                <w:szCs w:val="22"/>
              </w:rPr>
              <w:t xml:space="preserve">несение изменений в текстовую часть……………………………………………… </w:t>
            </w:r>
          </w:p>
        </w:tc>
        <w:tc>
          <w:tcPr>
            <w:tcW w:w="567" w:type="dxa"/>
            <w:tcBorders>
              <w:top w:val="single" w:sz="4" w:space="0" w:color="000000"/>
              <w:left w:val="single" w:sz="4" w:space="0" w:color="000000"/>
              <w:bottom w:val="single" w:sz="4" w:space="0" w:color="000000"/>
              <w:right w:val="single" w:sz="4" w:space="0" w:color="000000"/>
            </w:tcBorders>
            <w:vAlign w:val="bottom"/>
          </w:tcPr>
          <w:p w:rsidR="00534217" w:rsidRPr="00210810" w:rsidRDefault="00534217" w:rsidP="00FD390D">
            <w:pPr>
              <w:pStyle w:val="-0"/>
              <w:tabs>
                <w:tab w:val="clear" w:pos="567"/>
                <w:tab w:val="clear" w:pos="1247"/>
                <w:tab w:val="left" w:pos="454"/>
              </w:tabs>
              <w:snapToGrid w:val="0"/>
              <w:spacing w:line="360" w:lineRule="auto"/>
              <w:ind w:left="-108" w:right="-108" w:firstLine="0"/>
              <w:jc w:val="center"/>
              <w:rPr>
                <w:szCs w:val="22"/>
              </w:rPr>
            </w:pPr>
          </w:p>
        </w:tc>
      </w:tr>
      <w:tr w:rsidR="00534217" w:rsidRPr="00210810" w:rsidTr="00FD390D">
        <w:trPr>
          <w:trHeight w:val="70"/>
          <w:jc w:val="center"/>
        </w:trPr>
        <w:tc>
          <w:tcPr>
            <w:tcW w:w="9084" w:type="dxa"/>
            <w:tcBorders>
              <w:top w:val="single" w:sz="4" w:space="0" w:color="000000"/>
              <w:left w:val="single" w:sz="4" w:space="0" w:color="000000"/>
              <w:bottom w:val="single" w:sz="4" w:space="0" w:color="000000"/>
            </w:tcBorders>
            <w:vAlign w:val="center"/>
          </w:tcPr>
          <w:p w:rsidR="00534217" w:rsidRPr="00210810" w:rsidRDefault="00534217" w:rsidP="00FD390D">
            <w:pPr>
              <w:pStyle w:val="12"/>
              <w:tabs>
                <w:tab w:val="right" w:leader="dot" w:pos="9345"/>
              </w:tabs>
              <w:spacing w:before="0" w:line="360" w:lineRule="auto"/>
              <w:ind w:left="-102" w:right="-108"/>
              <w:jc w:val="both"/>
              <w:rPr>
                <w:rFonts w:ascii="Times New Roman" w:hAnsi="Times New Roman" w:cs="Times New Roman"/>
                <w:caps w:val="0"/>
                <w:sz w:val="22"/>
                <w:szCs w:val="22"/>
              </w:rPr>
            </w:pPr>
            <w:r w:rsidRPr="00210810">
              <w:rPr>
                <w:rFonts w:ascii="Times New Roman" w:hAnsi="Times New Roman" w:cs="Times New Roman"/>
                <w:sz w:val="22"/>
                <w:szCs w:val="22"/>
              </w:rPr>
              <w:t>Г</w:t>
            </w:r>
            <w:r w:rsidRPr="00210810">
              <w:rPr>
                <w:rFonts w:ascii="Times New Roman" w:hAnsi="Times New Roman" w:cs="Times New Roman"/>
                <w:caps w:val="0"/>
                <w:sz w:val="22"/>
                <w:szCs w:val="22"/>
              </w:rPr>
              <w:t>лава</w:t>
            </w:r>
            <w:r w:rsidRPr="00210810">
              <w:rPr>
                <w:rFonts w:ascii="Times New Roman" w:hAnsi="Times New Roman" w:cs="Times New Roman"/>
                <w:sz w:val="22"/>
                <w:szCs w:val="22"/>
              </w:rPr>
              <w:t xml:space="preserve"> 2. В</w:t>
            </w:r>
            <w:r w:rsidRPr="00210810">
              <w:rPr>
                <w:rFonts w:ascii="Times New Roman" w:hAnsi="Times New Roman" w:cs="Times New Roman"/>
                <w:caps w:val="0"/>
                <w:sz w:val="22"/>
                <w:szCs w:val="22"/>
              </w:rPr>
              <w:t>несение изменений в графическую часть..…………………………………………</w:t>
            </w:r>
            <w:r w:rsidRPr="00210810">
              <w:rPr>
                <w:rFonts w:ascii="Times New Roman" w:hAnsi="Times New Roman" w:cs="Times New Roman"/>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rsidR="00534217" w:rsidRPr="00210810" w:rsidRDefault="00534217" w:rsidP="00FD390D">
            <w:pPr>
              <w:pStyle w:val="-0"/>
              <w:tabs>
                <w:tab w:val="clear" w:pos="567"/>
                <w:tab w:val="clear" w:pos="1247"/>
                <w:tab w:val="left" w:pos="454"/>
              </w:tabs>
              <w:snapToGrid w:val="0"/>
              <w:spacing w:line="360" w:lineRule="auto"/>
              <w:ind w:left="-108" w:right="-108" w:firstLine="0"/>
              <w:jc w:val="center"/>
              <w:rPr>
                <w:szCs w:val="22"/>
              </w:rPr>
            </w:pPr>
          </w:p>
        </w:tc>
      </w:tr>
    </w:tbl>
    <w:p w:rsidR="00534217" w:rsidRPr="00210810" w:rsidRDefault="00534217" w:rsidP="00534217">
      <w:pPr>
        <w:jc w:val="center"/>
        <w:rPr>
          <w:color w:val="FF00FF"/>
          <w:u w:val="single"/>
        </w:rPr>
        <w:sectPr w:rsidR="00534217" w:rsidRPr="00210810" w:rsidSect="00027DF3">
          <w:pgSz w:w="11906" w:h="16838"/>
          <w:pgMar w:top="1134" w:right="850" w:bottom="1134" w:left="1701" w:header="708" w:footer="708" w:gutter="0"/>
          <w:cols w:space="708"/>
          <w:docGrid w:linePitch="360"/>
        </w:sectPr>
      </w:pPr>
    </w:p>
    <w:p w:rsidR="00534217" w:rsidRPr="00210810" w:rsidRDefault="006B41A1" w:rsidP="00534217">
      <w:pPr>
        <w:spacing w:line="360" w:lineRule="auto"/>
        <w:ind w:firstLine="567"/>
        <w:jc w:val="center"/>
        <w:outlineLvl w:val="0"/>
        <w:rPr>
          <w:b/>
          <w:noProof/>
          <w:sz w:val="26"/>
          <w:szCs w:val="26"/>
        </w:rPr>
      </w:pPr>
      <w:r>
        <w:rPr>
          <w:b/>
          <w:noProof/>
          <w:sz w:val="26"/>
          <w:szCs w:val="26"/>
        </w:rPr>
        <w:lastRenderedPageBreak/>
        <w:pict>
          <v:group id="_x0000_s13560" style="position:absolute;left:0;text-align:left;margin-left:-22.75pt;margin-top:-25pt;width:516.6pt;height:807.3pt;z-index:251661312" coordorigin="1134,270" coordsize="10362,16285">
            <v:group id="_x0000_s13561" style="position:absolute;left:1147;top:14196;width:10303;height:2336" coordorigin="1147,14196" coordsize="10303,2336">
              <v:rect id="_x0000_s13562" style="position:absolute;left:2376;top:14777;width:760;height:255" filled="f" stroked="f" strokeweight=".25pt">
                <v:textbox style="mso-next-textbox:#_x0000_s13562" inset="1pt,1pt,1pt,1pt">
                  <w:txbxContent>
                    <w:p w:rsidR="00534217" w:rsidRPr="008E3A3F" w:rsidRDefault="00534217" w:rsidP="00534217">
                      <w:pPr>
                        <w:pStyle w:val="a8"/>
                        <w:jc w:val="center"/>
                        <w:rPr>
                          <w:sz w:val="18"/>
                          <w:lang w:val="ru-RU"/>
                        </w:rPr>
                      </w:pPr>
                      <w:r w:rsidRPr="008E3A3F">
                        <w:rPr>
                          <w:sz w:val="18"/>
                          <w:lang w:val="ru-RU"/>
                        </w:rPr>
                        <w:t>Лист</w:t>
                      </w:r>
                    </w:p>
                  </w:txbxContent>
                </v:textbox>
              </v:rect>
              <v:rect id="_x0000_s13563" style="position:absolute;left:1155;top:14777;width:493;height:264" filled="f" stroked="f" strokeweight=".25pt">
                <v:textbox style="mso-next-textbox:#_x0000_s13563" inset="1pt,1pt,1pt,1pt">
                  <w:txbxContent>
                    <w:p w:rsidR="00534217" w:rsidRDefault="00534217" w:rsidP="00534217">
                      <w:pPr>
                        <w:pStyle w:val="a8"/>
                        <w:jc w:val="center"/>
                        <w:rPr>
                          <w:sz w:val="18"/>
                        </w:rPr>
                      </w:pPr>
                      <w:r>
                        <w:rPr>
                          <w:sz w:val="18"/>
                        </w:rPr>
                        <w:t>Изм.</w:t>
                      </w:r>
                    </w:p>
                  </w:txbxContent>
                </v:textbox>
              </v:rect>
              <v:rect id="_x0000_s13564" style="position:absolute;left:1711;top:14777;width:614;height:264" filled="f" stroked="f" strokeweight=".25pt">
                <v:textbox style="mso-next-textbox:#_x0000_s13564" inset="1pt,1pt,1pt,1pt">
                  <w:txbxContent>
                    <w:p w:rsidR="00534217" w:rsidRPr="002C2F10" w:rsidRDefault="00534217" w:rsidP="00534217">
                      <w:pPr>
                        <w:pStyle w:val="a8"/>
                        <w:jc w:val="center"/>
                        <w:rPr>
                          <w:sz w:val="18"/>
                          <w:lang w:val="ru-RU"/>
                        </w:rPr>
                      </w:pPr>
                      <w:r>
                        <w:rPr>
                          <w:sz w:val="18"/>
                          <w:lang w:val="ru-RU"/>
                        </w:rPr>
                        <w:t>Кол.уч.</w:t>
                      </w:r>
                    </w:p>
                  </w:txbxContent>
                </v:textbox>
              </v:rect>
              <v:rect id="_x0000_s13565" style="position:absolute;left:3136;top:14777;width:760;height:255" filled="f" stroked="f" strokeweight=".25pt">
                <v:textbox style="mso-next-textbox:#_x0000_s13565" inset="1pt,1pt,1pt,1pt">
                  <w:txbxContent>
                    <w:p w:rsidR="00534217" w:rsidRDefault="00534217" w:rsidP="00534217">
                      <w:pPr>
                        <w:pStyle w:val="a8"/>
                        <w:jc w:val="center"/>
                        <w:rPr>
                          <w:sz w:val="18"/>
                        </w:rPr>
                      </w:pPr>
                      <w:r>
                        <w:rPr>
                          <w:sz w:val="18"/>
                        </w:rPr>
                        <w:t>№док.</w:t>
                      </w:r>
                    </w:p>
                  </w:txbxContent>
                </v:textbox>
              </v:rect>
              <v:rect id="_x0000_s13566" style="position:absolute;left:3904;top:14777;width:856;height:264" filled="f" stroked="f" strokeweight=".25pt">
                <v:textbox style="mso-next-textbox:#_x0000_s13566" inset="1pt,1pt,1pt,1pt">
                  <w:txbxContent>
                    <w:p w:rsidR="00534217" w:rsidRDefault="00534217" w:rsidP="00534217">
                      <w:pPr>
                        <w:pStyle w:val="a8"/>
                        <w:jc w:val="center"/>
                        <w:rPr>
                          <w:sz w:val="18"/>
                        </w:rPr>
                      </w:pPr>
                      <w:r>
                        <w:rPr>
                          <w:sz w:val="18"/>
                        </w:rPr>
                        <w:t>Подпись</w:t>
                      </w:r>
                    </w:p>
                  </w:txbxContent>
                </v:textbox>
              </v:rect>
              <v:rect id="_x0000_s13567" style="position:absolute;left:4808;top:14777;width:558;height:264" filled="f" stroked="f" strokeweight=".25pt">
                <v:textbox style="mso-next-textbox:#_x0000_s13567" inset="1pt,1pt,1pt,1pt">
                  <w:txbxContent>
                    <w:p w:rsidR="00534217" w:rsidRDefault="00534217" w:rsidP="00534217">
                      <w:pPr>
                        <w:pStyle w:val="a8"/>
                        <w:jc w:val="center"/>
                        <w:rPr>
                          <w:sz w:val="18"/>
                        </w:rPr>
                      </w:pPr>
                      <w:r>
                        <w:rPr>
                          <w:sz w:val="18"/>
                        </w:rPr>
                        <w:t>Дата</w:t>
                      </w:r>
                    </w:p>
                  </w:txbxContent>
                </v:textbox>
              </v:rect>
              <v:rect id="_x0000_s13568" style="position:absolute;left:10377;top:15088;width:822;height:264" filled="f" stroked="f" strokeweight=".25pt">
                <v:textbox style="mso-next-textbox:#_x0000_s13568" inset="1pt,1pt,1pt,1pt">
                  <w:txbxContent>
                    <w:p w:rsidR="00534217" w:rsidRDefault="00534217" w:rsidP="00534217">
                      <w:pPr>
                        <w:pStyle w:val="a8"/>
                        <w:jc w:val="center"/>
                        <w:rPr>
                          <w:sz w:val="18"/>
                          <w:lang w:val="ru-RU"/>
                        </w:rPr>
                      </w:pPr>
                      <w:r>
                        <w:rPr>
                          <w:sz w:val="18"/>
                        </w:rPr>
                        <w:t>Лист</w:t>
                      </w:r>
                      <w:r>
                        <w:rPr>
                          <w:sz w:val="18"/>
                          <w:lang w:val="ru-RU"/>
                        </w:rPr>
                        <w:t>ов</w:t>
                      </w:r>
                    </w:p>
                  </w:txbxContent>
                </v:textbox>
              </v:rect>
              <v:rect id="_x0000_s13569" style="position:absolute;left:5453;top:14196;width:5965;height:766" filled="f" stroked="f" strokeweight=".25pt">
                <v:textbox style="mso-next-textbox:#_x0000_s13569" inset="1pt,1pt,1pt,1pt">
                  <w:txbxContent>
                    <w:p w:rsidR="00534217" w:rsidRDefault="00534217" w:rsidP="00534217">
                      <w:pPr>
                        <w:pStyle w:val="a8"/>
                        <w:jc w:val="center"/>
                        <w:rPr>
                          <w:sz w:val="12"/>
                          <w:lang w:val="en-US"/>
                        </w:rPr>
                      </w:pPr>
                    </w:p>
                    <w:p w:rsidR="00534217" w:rsidRPr="0021791D" w:rsidRDefault="00534217" w:rsidP="00534217">
                      <w:pPr>
                        <w:pStyle w:val="a8"/>
                        <w:ind w:left="720"/>
                        <w:jc w:val="center"/>
                        <w:rPr>
                          <w:rFonts w:ascii="Times New Roman" w:hAnsi="Times New Roman"/>
                          <w:i w:val="0"/>
                          <w:iCs/>
                          <w:lang w:val="ru-RU"/>
                        </w:rPr>
                      </w:pPr>
                      <w:r>
                        <w:rPr>
                          <w:rFonts w:ascii="Times New Roman" w:hAnsi="Times New Roman"/>
                          <w:i w:val="0"/>
                          <w:iCs/>
                          <w:lang w:val="ru-RU"/>
                        </w:rPr>
                        <w:t>К</w:t>
                      </w:r>
                    </w:p>
                    <w:p w:rsidR="00534217" w:rsidRDefault="00534217" w:rsidP="00534217"/>
                  </w:txbxContent>
                </v:textbox>
              </v:rect>
              <v:rect id="_x0000_s13570" style="position:absolute;left:1147;top:15080;width:1186;height:264" filled="f" stroked="f" strokeweight=".25pt">
                <v:textbox style="mso-next-textbox:#_x0000_s13570" inset="1pt,1pt,1pt,1pt">
                  <w:txbxContent>
                    <w:p w:rsidR="00534217" w:rsidRDefault="00534217" w:rsidP="00534217">
                      <w:pPr>
                        <w:pStyle w:val="a8"/>
                        <w:rPr>
                          <w:sz w:val="18"/>
                        </w:rPr>
                      </w:pPr>
                    </w:p>
                  </w:txbxContent>
                </v:textbox>
              </v:rect>
              <v:rect id="_x0000_s13571" style="position:absolute;left:2389;top:15080;width:1435;height:264" filled="f" stroked="f" strokeweight=".25pt">
                <v:textbox style="mso-next-textbox:#_x0000_s13571" inset="1pt,1pt,1pt,1pt">
                  <w:txbxContent>
                    <w:p w:rsidR="00534217" w:rsidRPr="00C12DBF" w:rsidRDefault="00534217" w:rsidP="00534217">
                      <w:pPr>
                        <w:pStyle w:val="a8"/>
                        <w:rPr>
                          <w:i w:val="0"/>
                          <w:sz w:val="18"/>
                          <w:lang w:val="ru-RU"/>
                        </w:rPr>
                      </w:pPr>
                    </w:p>
                  </w:txbxContent>
                </v:textbox>
              </v:rect>
              <v:rect id="_x0000_s13572" style="position:absolute;left:1147;top:15376;width:1186;height:263" filled="f" stroked="f" strokeweight=".25pt">
                <v:textbox style="mso-next-textbox:#_x0000_s13572" inset="1pt,1pt,1pt,1pt">
                  <w:txbxContent>
                    <w:p w:rsidR="00534217" w:rsidRDefault="00534217" w:rsidP="00534217">
                      <w:pPr>
                        <w:pStyle w:val="a8"/>
                        <w:rPr>
                          <w:sz w:val="18"/>
                        </w:rPr>
                      </w:pPr>
                    </w:p>
                  </w:txbxContent>
                </v:textbox>
              </v:rect>
              <v:rect id="_x0000_s13573" style="position:absolute;left:2389;top:15376;width:1435;height:263" filled="f" stroked="f" strokeweight=".25pt">
                <v:textbox style="mso-next-textbox:#_x0000_s13573" inset="1pt,1pt,1pt,1pt">
                  <w:txbxContent>
                    <w:p w:rsidR="00534217" w:rsidRPr="00C12DBF" w:rsidRDefault="00534217" w:rsidP="00534217">
                      <w:pPr>
                        <w:pStyle w:val="a8"/>
                        <w:rPr>
                          <w:i w:val="0"/>
                          <w:sz w:val="18"/>
                        </w:rPr>
                      </w:pPr>
                    </w:p>
                  </w:txbxContent>
                </v:textbox>
              </v:rect>
              <v:rect id="_x0000_s13574" style="position:absolute;left:1147;top:15679;width:1186;height:263" filled="f" stroked="f" strokeweight=".25pt">
                <v:textbox style="mso-next-textbox:#_x0000_s13574" inset="1pt,1pt,1pt,1pt">
                  <w:txbxContent>
                    <w:p w:rsidR="00534217" w:rsidRPr="00E95887" w:rsidRDefault="00534217" w:rsidP="00534217">
                      <w:pPr>
                        <w:rPr>
                          <w:sz w:val="18"/>
                        </w:rPr>
                      </w:pPr>
                      <w:r w:rsidRPr="00E95887">
                        <w:rPr>
                          <w:sz w:val="18"/>
                        </w:rPr>
                        <w:t xml:space="preserve">Разработал </w:t>
                      </w:r>
                    </w:p>
                  </w:txbxContent>
                </v:textbox>
              </v:rect>
              <v:rect id="_x0000_s13575" style="position:absolute;left:2389;top:15679;width:1435;height:263" filled="f" stroked="f" strokeweight=".25pt">
                <v:textbox style="mso-next-textbox:#_x0000_s13575" inset="1pt,1pt,1pt,1pt">
                  <w:txbxContent>
                    <w:p w:rsidR="00534217" w:rsidRPr="00092A1B" w:rsidRDefault="00534217" w:rsidP="00534217">
                      <w:pPr>
                        <w:pStyle w:val="a8"/>
                        <w:rPr>
                          <w:rFonts w:ascii="Times New Roman" w:hAnsi="Times New Roman"/>
                          <w:i w:val="0"/>
                          <w:sz w:val="18"/>
                          <w:lang w:val="ru-RU"/>
                        </w:rPr>
                      </w:pPr>
                      <w:r>
                        <w:rPr>
                          <w:rFonts w:ascii="Times New Roman" w:hAnsi="Times New Roman"/>
                          <w:i w:val="0"/>
                          <w:sz w:val="18"/>
                          <w:lang w:val="ru-RU"/>
                        </w:rPr>
                        <w:t>Толоконникова</w:t>
                      </w:r>
                    </w:p>
                    <w:p w:rsidR="00534217" w:rsidRPr="004D6CDC" w:rsidRDefault="00534217" w:rsidP="00534217"/>
                  </w:txbxContent>
                </v:textbox>
              </v:rect>
              <v:rect id="_x0000_s13576" style="position:absolute;left:1147;top:15973;width:1186;height:264" filled="f" stroked="f" strokeweight=".25pt">
                <v:textbox style="mso-next-textbox:#_x0000_s13576" inset="1pt,1pt,1pt,1pt">
                  <w:txbxContent>
                    <w:p w:rsidR="00534217" w:rsidRPr="0021791D" w:rsidRDefault="00534217" w:rsidP="00534217">
                      <w:pPr>
                        <w:pStyle w:val="a8"/>
                        <w:rPr>
                          <w:rFonts w:ascii="Times New Roman" w:hAnsi="Times New Roman"/>
                          <w:i w:val="0"/>
                          <w:sz w:val="16"/>
                          <w:szCs w:val="16"/>
                          <w:lang w:val="ru-RU"/>
                        </w:rPr>
                      </w:pPr>
                      <w:r w:rsidRPr="0021791D">
                        <w:rPr>
                          <w:rFonts w:ascii="Times New Roman" w:hAnsi="Times New Roman"/>
                          <w:i w:val="0"/>
                          <w:sz w:val="18"/>
                          <w:lang w:val="ru-RU"/>
                        </w:rPr>
                        <w:t>Н.контр.</w:t>
                      </w:r>
                    </w:p>
                    <w:p w:rsidR="00534217" w:rsidRPr="005565FE" w:rsidRDefault="00534217" w:rsidP="00534217">
                      <w:pPr>
                        <w:rPr>
                          <w:szCs w:val="18"/>
                        </w:rPr>
                      </w:pPr>
                    </w:p>
                  </w:txbxContent>
                </v:textbox>
              </v:rect>
              <v:rect id="_x0000_s13577" style="position:absolute;left:2389;top:15973;width:1435;height:264" filled="f" stroked="f" strokeweight=".25pt">
                <v:textbox style="mso-next-textbox:#_x0000_s13577" inset="1pt,1pt,1pt,1pt">
                  <w:txbxContent>
                    <w:p w:rsidR="00534217" w:rsidRPr="00B03C1B" w:rsidRDefault="00534217" w:rsidP="00534217">
                      <w:pPr>
                        <w:rPr>
                          <w:sz w:val="18"/>
                          <w:szCs w:val="18"/>
                        </w:rPr>
                      </w:pPr>
                      <w:r>
                        <w:rPr>
                          <w:sz w:val="18"/>
                          <w:szCs w:val="18"/>
                        </w:rPr>
                        <w:t>Виноградов</w:t>
                      </w:r>
                    </w:p>
                  </w:txbxContent>
                </v:textbox>
              </v:rect>
              <v:rect id="_x0000_s13578" style="position:absolute;left:1147;top:16268;width:1186;height:264" filled="f" stroked="f" strokeweight=".25pt">
                <v:textbox style="mso-next-textbox:#_x0000_s13578" inset="1pt,1pt,1pt,1pt">
                  <w:txbxContent>
                    <w:p w:rsidR="00534217" w:rsidRPr="005565FE" w:rsidRDefault="00534217" w:rsidP="00534217">
                      <w:pPr>
                        <w:rPr>
                          <w:sz w:val="18"/>
                          <w:szCs w:val="18"/>
                        </w:rPr>
                      </w:pPr>
                      <w:r>
                        <w:rPr>
                          <w:sz w:val="18"/>
                          <w:szCs w:val="18"/>
                        </w:rPr>
                        <w:t>ГИП</w:t>
                      </w:r>
                    </w:p>
                  </w:txbxContent>
                </v:textbox>
              </v:rect>
              <v:rect id="_x0000_s13579" style="position:absolute;left:2389;top:16268;width:1435;height:264" filled="f" stroked="f" strokeweight=".25pt">
                <v:textbox style="mso-next-textbox:#_x0000_s13579" inset="1pt,1pt,1pt,1pt">
                  <w:txbxContent>
                    <w:p w:rsidR="00534217" w:rsidRPr="0021791D" w:rsidRDefault="00534217" w:rsidP="00534217">
                      <w:pPr>
                        <w:rPr>
                          <w:sz w:val="18"/>
                          <w:szCs w:val="18"/>
                        </w:rPr>
                      </w:pPr>
                      <w:r>
                        <w:rPr>
                          <w:sz w:val="18"/>
                          <w:szCs w:val="18"/>
                        </w:rPr>
                        <w:t>Ботова</w:t>
                      </w:r>
                    </w:p>
                  </w:txbxContent>
                </v:textbox>
              </v:rect>
              <v:rect id="_x0000_s13580" style="position:absolute;left:5468;top:15119;width:2854;height:1373" filled="f" stroked="f" strokeweight=".25pt">
                <v:textbox style="mso-next-textbox:#_x0000_s13580" inset="1pt,1pt,1pt,1pt">
                  <w:txbxContent>
                    <w:p w:rsidR="00534217" w:rsidRDefault="00534217" w:rsidP="00534217">
                      <w:pPr>
                        <w:pStyle w:val="a8"/>
                        <w:jc w:val="center"/>
                        <w:rPr>
                          <w:rFonts w:ascii="Times New Roman" w:hAnsi="Times New Roman"/>
                          <w:i w:val="0"/>
                          <w:sz w:val="22"/>
                          <w:szCs w:val="32"/>
                          <w:lang w:val="ru-RU"/>
                        </w:rPr>
                      </w:pPr>
                    </w:p>
                    <w:p w:rsidR="00534217" w:rsidRPr="007B799C" w:rsidRDefault="00534217" w:rsidP="00534217">
                      <w:pPr>
                        <w:pStyle w:val="a8"/>
                        <w:jc w:val="center"/>
                        <w:rPr>
                          <w:rFonts w:ascii="Times New Roman" w:hAnsi="Times New Roman"/>
                          <w:i w:val="0"/>
                          <w:sz w:val="22"/>
                          <w:szCs w:val="32"/>
                          <w:lang w:val="ru-RU"/>
                        </w:rPr>
                      </w:pPr>
                      <w:r w:rsidRPr="0025171C">
                        <w:rPr>
                          <w:rFonts w:ascii="Times New Roman" w:hAnsi="Times New Roman"/>
                          <w:i w:val="0"/>
                          <w:sz w:val="22"/>
                          <w:szCs w:val="32"/>
                          <w:lang w:val="ru-RU"/>
                        </w:rPr>
                        <w:t xml:space="preserve">Внесение изменений в </w:t>
                      </w:r>
                      <w:r>
                        <w:rPr>
                          <w:rFonts w:ascii="Times New Roman" w:hAnsi="Times New Roman"/>
                          <w:i w:val="0"/>
                          <w:sz w:val="22"/>
                          <w:szCs w:val="32"/>
                          <w:lang w:val="ru-RU"/>
                        </w:rPr>
                        <w:t>правила землепользования     и застройки</w:t>
                      </w:r>
                      <w:r w:rsidRPr="0025171C">
                        <w:rPr>
                          <w:rFonts w:ascii="Times New Roman" w:hAnsi="Times New Roman"/>
                          <w:i w:val="0"/>
                          <w:sz w:val="22"/>
                          <w:szCs w:val="32"/>
                          <w:lang w:val="ru-RU"/>
                        </w:rPr>
                        <w:t xml:space="preserve"> </w:t>
                      </w:r>
                    </w:p>
                    <w:p w:rsidR="00534217" w:rsidRPr="00962AD8" w:rsidRDefault="00534217" w:rsidP="00534217"/>
                  </w:txbxContent>
                </v:textbox>
              </v:rect>
              <v:rect id="_x0000_s13581" style="position:absolute;left:8319;top:15076;width:822;height:263" filled="f" stroked="f" strokeweight=".25pt">
                <v:textbox style="mso-next-textbox:#_x0000_s13581" inset="1pt,1pt,1pt,1pt">
                  <w:txbxContent>
                    <w:p w:rsidR="00534217" w:rsidRPr="008E3A3F" w:rsidRDefault="00534217" w:rsidP="00534217">
                      <w:pPr>
                        <w:pStyle w:val="a8"/>
                        <w:rPr>
                          <w:sz w:val="18"/>
                        </w:rPr>
                      </w:pPr>
                      <w:r w:rsidRPr="008E3A3F">
                        <w:rPr>
                          <w:sz w:val="18"/>
                          <w:lang w:val="ru-RU"/>
                        </w:rPr>
                        <w:t>Стадия</w:t>
                      </w:r>
                    </w:p>
                  </w:txbxContent>
                </v:textbox>
              </v:rect>
              <v:rect id="_x0000_s13582" style="position:absolute;left:8972;top:15078;width:1298;height:264" filled="f" stroked="f" strokeweight=".25pt">
                <v:textbox style="mso-next-textbox:#_x0000_s13582" inset="1pt,1pt,1pt,1pt">
                  <w:txbxContent>
                    <w:p w:rsidR="00534217" w:rsidRPr="008E3A3F" w:rsidRDefault="00534217" w:rsidP="00534217">
                      <w:pPr>
                        <w:pStyle w:val="a8"/>
                        <w:jc w:val="center"/>
                        <w:rPr>
                          <w:sz w:val="18"/>
                        </w:rPr>
                      </w:pPr>
                      <w:r w:rsidRPr="008E3A3F">
                        <w:rPr>
                          <w:sz w:val="18"/>
                        </w:rPr>
                        <w:t>Лист</w:t>
                      </w:r>
                    </w:p>
                  </w:txbxContent>
                </v:textbox>
              </v:rect>
              <v:rect id="_x0000_s13583" style="position:absolute;left:10063;top:15345;width:1298;height:263" filled="f" stroked="f" strokeweight=".25pt">
                <v:textbox style="mso-next-textbox:#_x0000_s13583" inset="1pt,1pt,1pt,1pt">
                  <w:txbxContent>
                    <w:p w:rsidR="00534217" w:rsidRPr="002C2F10" w:rsidRDefault="00534217" w:rsidP="00534217">
                      <w:pPr>
                        <w:jc w:val="center"/>
                        <w:rPr>
                          <w:rFonts w:ascii="ISOCPEUR" w:hAnsi="ISOCPEUR"/>
                          <w:i/>
                          <w:sz w:val="18"/>
                          <w:szCs w:val="18"/>
                        </w:rPr>
                      </w:pPr>
                      <w:r>
                        <w:rPr>
                          <w:rFonts w:ascii="ISOCPEUR" w:hAnsi="ISOCPEUR"/>
                          <w:i/>
                          <w:sz w:val="18"/>
                          <w:szCs w:val="18"/>
                        </w:rPr>
                        <w:t>25</w:t>
                      </w:r>
                    </w:p>
                  </w:txbxContent>
                </v:textbox>
              </v:rect>
              <v:rect id="_x0000_s13584" style="position:absolute;left:8322;top:15728;width:3128;height:765" filled="f" stroked="f" strokeweight=".25pt">
                <v:textbox style="mso-next-textbox:#_x0000_s13584" inset="1pt,1pt,1pt,1pt">
                  <w:txbxContent>
                    <w:p w:rsidR="00534217" w:rsidRPr="006A12CD" w:rsidRDefault="00534217" w:rsidP="00534217">
                      <w:pPr>
                        <w:jc w:val="center"/>
                        <w:rPr>
                          <w:rFonts w:ascii="Arial" w:hAnsi="Arial" w:cs="Arial"/>
                          <w:sz w:val="16"/>
                          <w:szCs w:val="16"/>
                        </w:rPr>
                      </w:pPr>
                    </w:p>
                    <w:p w:rsidR="00534217" w:rsidRPr="0084166C" w:rsidRDefault="00534217" w:rsidP="00534217">
                      <w:pPr>
                        <w:jc w:val="center"/>
                        <w:rPr>
                          <w:rFonts w:ascii="ISOCPEUR" w:hAnsi="ISOCPEUR"/>
                        </w:rPr>
                      </w:pPr>
                      <w:r w:rsidRPr="0084166C">
                        <w:rPr>
                          <w:rFonts w:ascii="Arial" w:hAnsi="Arial" w:cs="Arial"/>
                          <w:sz w:val="28"/>
                        </w:rPr>
                        <w:t>ООО «ПИРС»</w:t>
                      </w:r>
                    </w:p>
                    <w:p w:rsidR="00534217" w:rsidRPr="008E3A3F" w:rsidRDefault="00534217" w:rsidP="00534217">
                      <w:pPr>
                        <w:rPr>
                          <w:rFonts w:ascii="ISOCPEUR" w:hAnsi="ISOCPEUR"/>
                        </w:rPr>
                      </w:pPr>
                    </w:p>
                  </w:txbxContent>
                </v:textbox>
              </v:rect>
              <v:rect id="_x0000_s13585" style="position:absolute;left:7935;top:15345;width:1297;height:263" filled="f" stroked="f" strokeweight=".25pt">
                <v:textbox style="mso-next-textbox:#_x0000_s13585" inset="1pt,1pt,1pt,1pt">
                  <w:txbxContent>
                    <w:p w:rsidR="00534217" w:rsidRPr="003473AB" w:rsidRDefault="00534217" w:rsidP="00534217">
                      <w:pPr>
                        <w:pStyle w:val="a8"/>
                        <w:jc w:val="center"/>
                        <w:rPr>
                          <w:sz w:val="18"/>
                          <w:lang w:val="ru-RU"/>
                        </w:rPr>
                      </w:pPr>
                    </w:p>
                  </w:txbxContent>
                </v:textbox>
              </v:rect>
              <v:rect id="_x0000_s13586" style="position:absolute;left:9096;top:15345;width:1297;height:263" filled="f" stroked="f" strokeweight=".25pt">
                <v:textbox style="mso-next-textbox:#_x0000_s13586" inset="1pt,1pt,1pt,1pt">
                  <w:txbxContent>
                    <w:p w:rsidR="00534217" w:rsidRPr="002C2F10" w:rsidRDefault="00534217" w:rsidP="00534217">
                      <w:pPr>
                        <w:pStyle w:val="a8"/>
                        <w:jc w:val="center"/>
                        <w:rPr>
                          <w:rFonts w:cs="Arial"/>
                          <w:iCs/>
                          <w:sz w:val="18"/>
                          <w:szCs w:val="18"/>
                          <w:lang w:val="ru-RU"/>
                        </w:rPr>
                      </w:pPr>
                      <w:r w:rsidRPr="002C2F10">
                        <w:rPr>
                          <w:rFonts w:cs="Arial"/>
                          <w:iCs/>
                          <w:sz w:val="18"/>
                          <w:szCs w:val="18"/>
                          <w:lang w:val="ru-RU"/>
                        </w:rPr>
                        <w:t>1</w:t>
                      </w:r>
                    </w:p>
                  </w:txbxContent>
                </v:textbox>
              </v:rect>
            </v:group>
            <v:group id="_x0000_s13587" style="position:absolute;left:1134;top:270;width:10362;height:16285" coordorigin="1134,270" coordsize="10362,16285">
              <v:line id="_x0000_s13588" style="position:absolute" from="3150,14146" to="3151,15032" strokeweight="2pt"/>
              <v:rect id="_x0000_s13589" style="position:absolute;left:1134;top:270;width:10345;height:16266" filled="f" strokeweight="2pt"/>
              <v:line id="_x0000_s13590" style="position:absolute" from="1716,14146" to="1717,15032" strokeweight="2pt"/>
              <v:line id="_x0000_s13591" style="position:absolute" from="1139,14138" to="11482,14139" strokeweight="2pt"/>
              <v:line id="_x0000_s13592" style="position:absolute" from="2353,14154" to="2354,16540" strokeweight="2pt"/>
              <v:line id="_x0000_s13593" style="position:absolute" from="3877,14154" to="3878,16540" strokeweight="2pt"/>
              <v:line id="_x0000_s13594" style="position:absolute" from="4791,14154" to="4792,16540" strokeweight="2pt"/>
              <v:line id="_x0000_s13595" style="position:absolute" from="5400,14146" to="5401,16532" strokeweight="2pt"/>
              <v:line id="_x0000_s13596" style="position:absolute" from="9186,15070" to="9188,15662" strokeweight="2pt"/>
              <v:line id="_x0000_s13597" style="position:absolute" from="1139,15947" to="5390,15948" strokeweight="1pt"/>
              <v:line id="_x0000_s13598" style="position:absolute" from="1139,16248" to="5390,16249" strokeweight="1pt"/>
              <v:line id="_x0000_s13599" style="position:absolute" from="1140,15042" to="11457,15043" strokeweight="2pt"/>
              <v:line id="_x0000_s13600" style="position:absolute" from="1148,14742" to="5398,14743" strokeweight="2pt"/>
              <v:line id="_x0000_s13601" style="position:absolute" from="1139,14439" to="5390,14440" strokeweight="1pt"/>
              <v:line id="_x0000_s13602" style="position:absolute" from="1139,15644" to="5390,15645" strokeweight="1pt"/>
              <v:line id="_x0000_s13603" style="position:absolute" from="1139,15340" to="5390,15342" strokeweight="1pt"/>
              <v:line id="_x0000_s13604" style="position:absolute" from="8271,15070" to="8272,16555" strokeweight="2pt"/>
              <v:line id="_x0000_s13605" style="position:absolute" from="8279,15367" to="11496,15368" strokeweight="2pt"/>
              <v:line id="_x0000_s13606" style="position:absolute" from="8278,15668" to="11495,15669" strokeweight="2pt"/>
              <v:line id="_x0000_s13607" style="position:absolute" from="10100,15070" to="10102,15662" strokeweight="2pt"/>
            </v:group>
          </v:group>
        </w:pict>
      </w:r>
      <w:r w:rsidRPr="006B41A1">
        <w:rPr>
          <w:rFonts w:eastAsia="Arial"/>
          <w:noProof/>
          <w:sz w:val="26"/>
          <w:szCs w:val="26"/>
        </w:rPr>
        <w:pict>
          <v:shape id="_x0000_s13608" type="#_x0000_t202" style="position:absolute;left:0;text-align:left;margin-left:549pt;margin-top:17.25pt;width:28.35pt;height:19.85pt;z-index:251662336;mso-position-horizontal-relative:page;mso-position-vertical-relative:page;mso-width-relative:margin;mso-height-relative:margin;v-text-anchor:middle" filled="f" strokeweight="1pt">
            <v:textbox style="mso-next-textbox:#_x0000_s13608" inset="1mm,1mm,1mm,1mm">
              <w:txbxContent>
                <w:p w:rsidR="00534217" w:rsidRPr="00CF15B4" w:rsidRDefault="00534217" w:rsidP="00534217">
                  <w:pPr>
                    <w:ind w:left="-142"/>
                    <w:jc w:val="center"/>
                    <w:rPr>
                      <w:szCs w:val="22"/>
                    </w:rPr>
                  </w:pPr>
                  <w:r>
                    <w:t>-4-</w:t>
                  </w:r>
                </w:p>
                <w:p w:rsidR="00534217" w:rsidRPr="00517FBA" w:rsidRDefault="00534217" w:rsidP="00534217">
                  <w:pPr>
                    <w:rPr>
                      <w:sz w:val="22"/>
                      <w:szCs w:val="22"/>
                    </w:rPr>
                  </w:pPr>
                </w:p>
              </w:txbxContent>
            </v:textbox>
            <w10:wrap anchorx="page" anchory="page"/>
          </v:shape>
        </w:pict>
      </w:r>
      <w:r w:rsidR="00534217" w:rsidRPr="00210810">
        <w:rPr>
          <w:b/>
          <w:noProof/>
          <w:sz w:val="26"/>
          <w:szCs w:val="26"/>
        </w:rPr>
        <w:t>Введение</w:t>
      </w:r>
    </w:p>
    <w:p w:rsidR="00534217" w:rsidRPr="00210810" w:rsidRDefault="00534217" w:rsidP="00534217">
      <w:pPr>
        <w:spacing w:line="360" w:lineRule="auto"/>
        <w:ind w:firstLine="567"/>
        <w:jc w:val="center"/>
        <w:rPr>
          <w:color w:val="FF00FF"/>
          <w:sz w:val="22"/>
          <w:szCs w:val="22"/>
        </w:rPr>
      </w:pPr>
    </w:p>
    <w:p w:rsidR="00534217" w:rsidRPr="00210810" w:rsidRDefault="00534217" w:rsidP="00534217">
      <w:pPr>
        <w:spacing w:line="360" w:lineRule="auto"/>
        <w:ind w:firstLine="567"/>
        <w:jc w:val="both"/>
        <w:rPr>
          <w:sz w:val="22"/>
          <w:szCs w:val="22"/>
        </w:rPr>
      </w:pPr>
      <w:r w:rsidRPr="00210810">
        <w:rPr>
          <w:sz w:val="22"/>
          <w:szCs w:val="22"/>
        </w:rPr>
        <w:t>Правила землепользования и застройки сельского поселения Дубовской</w:t>
      </w:r>
      <w:r w:rsidRPr="00210810">
        <w:rPr>
          <w:rFonts w:eastAsia="Arial-ItalicMT"/>
          <w:bCs/>
          <w:iCs/>
          <w:sz w:val="22"/>
          <w:szCs w:val="22"/>
        </w:rPr>
        <w:t xml:space="preserve"> сельсовет Добринского муниципального района Липецкой области утверждены решением Совета депутатов сельского поселения Дубовской сельсовет </w:t>
      </w:r>
      <w:r w:rsidRPr="00210810">
        <w:rPr>
          <w:sz w:val="22"/>
          <w:szCs w:val="22"/>
        </w:rPr>
        <w:t>от 28.05.2015 г. №207-рс.</w:t>
      </w:r>
    </w:p>
    <w:p w:rsidR="00534217" w:rsidRPr="00210810" w:rsidRDefault="00534217" w:rsidP="00534217">
      <w:pPr>
        <w:pStyle w:val="ab"/>
        <w:spacing w:line="360" w:lineRule="auto"/>
        <w:ind w:left="0" w:firstLine="567"/>
        <w:jc w:val="both"/>
        <w:rPr>
          <w:sz w:val="22"/>
          <w:szCs w:val="22"/>
        </w:rPr>
      </w:pPr>
      <w:r w:rsidRPr="00210810">
        <w:rPr>
          <w:sz w:val="22"/>
          <w:szCs w:val="22"/>
        </w:rPr>
        <w:t>Решением Совета депутатов сельского поселения Дубовской сельсовет от 31.10.2016г. №56-рс  внесены изменения в Правила землепользования и застройки сельского поселения Дубовской сельсовет (далее – Правила).</w:t>
      </w:r>
    </w:p>
    <w:p w:rsidR="00534217" w:rsidRPr="00210810" w:rsidRDefault="00534217" w:rsidP="00534217">
      <w:pPr>
        <w:pStyle w:val="affa"/>
        <w:spacing w:after="0" w:line="360" w:lineRule="auto"/>
        <w:ind w:firstLine="567"/>
        <w:jc w:val="both"/>
        <w:rPr>
          <w:rFonts w:ascii="Times New Roman" w:hAnsi="Times New Roman" w:cs="Times New Roman"/>
          <w:lang w:val="ru-RU"/>
        </w:rPr>
      </w:pPr>
      <w:r w:rsidRPr="00210810">
        <w:rPr>
          <w:rFonts w:ascii="Times New Roman" w:hAnsi="Times New Roman" w:cs="Times New Roman"/>
          <w:lang w:val="ru-RU"/>
        </w:rPr>
        <w:t xml:space="preserve">Основанием для внесения данных изменений в  правила землепользования является </w:t>
      </w:r>
      <w:r w:rsidRPr="000A3EB4">
        <w:rPr>
          <w:rFonts w:ascii="Times New Roman" w:hAnsi="Times New Roman" w:cs="Times New Roman"/>
          <w:lang w:val="ru-RU"/>
        </w:rPr>
        <w:t>постановление</w:t>
      </w:r>
      <w:r w:rsidRPr="00210810">
        <w:rPr>
          <w:rFonts w:ascii="Times New Roman" w:hAnsi="Times New Roman" w:cs="Times New Roman"/>
          <w:lang w:val="ru-RU"/>
        </w:rPr>
        <w:t xml:space="preserve"> администрации сельского поселения Дубовской</w:t>
      </w:r>
      <w:r w:rsidRPr="00210810">
        <w:rPr>
          <w:rFonts w:ascii="Times New Roman" w:eastAsia="Arial-ItalicMT" w:hAnsi="Times New Roman" w:cs="Times New Roman"/>
          <w:bCs/>
          <w:iCs/>
          <w:lang w:val="ru-RU"/>
        </w:rPr>
        <w:t xml:space="preserve"> сельсовет Добринского </w:t>
      </w:r>
      <w:r w:rsidRPr="00210810">
        <w:rPr>
          <w:rFonts w:ascii="Times New Roman" w:hAnsi="Times New Roman" w:cs="Times New Roman"/>
          <w:lang w:val="ru-RU"/>
        </w:rPr>
        <w:t>муниципального района Липецкой области Российской Федерации</w:t>
      </w:r>
      <w:r w:rsidRPr="00210810">
        <w:rPr>
          <w:rFonts w:ascii="Times New Roman" w:hAnsi="Times New Roman" w:cs="Times New Roman"/>
          <w:color w:val="FF00FF"/>
          <w:lang w:val="ru-RU"/>
        </w:rPr>
        <w:t xml:space="preserve"> </w:t>
      </w:r>
      <w:r w:rsidRPr="00210810">
        <w:rPr>
          <w:rFonts w:ascii="Times New Roman" w:hAnsi="Times New Roman" w:cs="Times New Roman"/>
          <w:lang w:val="ru-RU"/>
        </w:rPr>
        <w:t xml:space="preserve">«О подготовке проекта внесения изменений в правила землепользования и застройки сельского поселения </w:t>
      </w:r>
      <w:r>
        <w:rPr>
          <w:rFonts w:ascii="Times New Roman" w:hAnsi="Times New Roman" w:cs="Times New Roman"/>
          <w:lang w:val="ru-RU"/>
        </w:rPr>
        <w:t>Дубовской</w:t>
      </w:r>
      <w:r w:rsidRPr="00210810">
        <w:rPr>
          <w:rFonts w:ascii="Times New Roman" w:hAnsi="Times New Roman" w:cs="Times New Roman"/>
          <w:lang w:val="ru-RU"/>
        </w:rPr>
        <w:t xml:space="preserve"> сельсовет Добринского муниципального района Липецкой области. Настоящему изменению присвоен индекс «К».</w:t>
      </w:r>
    </w:p>
    <w:p w:rsidR="00534217" w:rsidRPr="00210810" w:rsidRDefault="00534217" w:rsidP="00534217">
      <w:pPr>
        <w:pStyle w:val="affa"/>
        <w:spacing w:after="0" w:line="360" w:lineRule="auto"/>
        <w:ind w:firstLine="567"/>
        <w:jc w:val="both"/>
        <w:rPr>
          <w:rFonts w:ascii="Times New Roman" w:hAnsi="Times New Roman" w:cs="Times New Roman"/>
          <w:lang w:val="ru-RU"/>
        </w:rPr>
      </w:pPr>
      <w:r w:rsidRPr="00210810">
        <w:rPr>
          <w:rFonts w:ascii="Times New Roman" w:hAnsi="Times New Roman" w:cs="Times New Roman"/>
          <w:lang w:val="ru-RU"/>
        </w:rPr>
        <w:t xml:space="preserve">Внесение изменений в правила землепользования и застройки выполнено в соответствии с ч.12 ст. 34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в целях приведения устанавливаемых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утвержденным приказом от 1 сентября 2014 г. №540 Министерства экономического развития Российской Федерации (с изменениями и дополнениями). </w:t>
      </w:r>
    </w:p>
    <w:p w:rsidR="00534217" w:rsidRPr="00210810" w:rsidRDefault="00534217" w:rsidP="00534217">
      <w:pPr>
        <w:pStyle w:val="affa"/>
        <w:spacing w:after="0" w:line="360" w:lineRule="auto"/>
        <w:ind w:firstLine="567"/>
        <w:jc w:val="both"/>
        <w:rPr>
          <w:rFonts w:ascii="Times New Roman" w:hAnsi="Times New Roman" w:cs="Times New Roman"/>
          <w:color w:val="FF00FF"/>
          <w:lang w:val="ru-RU"/>
        </w:rPr>
      </w:pPr>
    </w:p>
    <w:p w:rsidR="00534217" w:rsidRPr="00210810" w:rsidRDefault="00534217" w:rsidP="00534217">
      <w:pPr>
        <w:pStyle w:val="affa"/>
        <w:spacing w:after="0" w:line="360" w:lineRule="auto"/>
        <w:jc w:val="both"/>
        <w:rPr>
          <w:rFonts w:ascii="Times New Roman" w:hAnsi="Times New Roman" w:cs="Times New Roman"/>
          <w:color w:val="FF00FF"/>
          <w:lang w:val="ru-RU"/>
        </w:rPr>
      </w:pPr>
    </w:p>
    <w:p w:rsidR="00534217" w:rsidRPr="00210810" w:rsidRDefault="00534217" w:rsidP="00534217">
      <w:pPr>
        <w:pStyle w:val="affa"/>
        <w:spacing w:after="0" w:line="360" w:lineRule="auto"/>
        <w:jc w:val="both"/>
        <w:rPr>
          <w:rFonts w:ascii="Times New Roman" w:hAnsi="Times New Roman" w:cs="Times New Roman"/>
          <w:color w:val="FF00FF"/>
          <w:lang w:val="ru-RU"/>
        </w:rPr>
      </w:pPr>
    </w:p>
    <w:p w:rsidR="00534217" w:rsidRPr="00210810" w:rsidRDefault="00534217" w:rsidP="00534217">
      <w:pPr>
        <w:pStyle w:val="affa"/>
        <w:spacing w:after="0" w:line="360" w:lineRule="auto"/>
        <w:jc w:val="both"/>
        <w:rPr>
          <w:rFonts w:ascii="Times New Roman" w:hAnsi="Times New Roman" w:cs="Times New Roman"/>
          <w:color w:val="FF00FF"/>
          <w:lang w:val="ru-RU"/>
        </w:rPr>
      </w:pPr>
    </w:p>
    <w:tbl>
      <w:tblPr>
        <w:tblW w:w="0" w:type="auto"/>
        <w:tblLook w:val="04A0"/>
      </w:tblPr>
      <w:tblGrid>
        <w:gridCol w:w="3189"/>
        <w:gridCol w:w="3191"/>
        <w:gridCol w:w="3191"/>
      </w:tblGrid>
      <w:tr w:rsidR="00534217" w:rsidRPr="00210810" w:rsidTr="00FD390D">
        <w:tc>
          <w:tcPr>
            <w:tcW w:w="9572" w:type="dxa"/>
            <w:gridSpan w:val="3"/>
            <w:shd w:val="clear" w:color="auto" w:fill="auto"/>
          </w:tcPr>
          <w:p w:rsidR="00534217" w:rsidRPr="00210810" w:rsidRDefault="00534217" w:rsidP="00FD390D">
            <w:pPr>
              <w:spacing w:line="360" w:lineRule="auto"/>
              <w:ind w:firstLine="567"/>
              <w:jc w:val="center"/>
              <w:rPr>
                <w:sz w:val="22"/>
                <w:szCs w:val="22"/>
              </w:rPr>
            </w:pPr>
            <w:r w:rsidRPr="00210810">
              <w:rPr>
                <w:sz w:val="22"/>
                <w:szCs w:val="22"/>
              </w:rPr>
              <w:t>Авторский коллектив:</w:t>
            </w:r>
          </w:p>
        </w:tc>
      </w:tr>
      <w:tr w:rsidR="00534217" w:rsidRPr="00210810" w:rsidTr="00FD390D">
        <w:tc>
          <w:tcPr>
            <w:tcW w:w="3190" w:type="dxa"/>
            <w:shd w:val="clear" w:color="auto" w:fill="auto"/>
          </w:tcPr>
          <w:p w:rsidR="00534217" w:rsidRPr="00210810" w:rsidRDefault="00534217" w:rsidP="00FD390D">
            <w:pPr>
              <w:pStyle w:val="affa"/>
              <w:spacing w:after="0" w:line="360" w:lineRule="auto"/>
              <w:jc w:val="both"/>
              <w:rPr>
                <w:rFonts w:ascii="Times New Roman" w:hAnsi="Times New Roman" w:cs="Times New Roman"/>
                <w:lang w:val="ru-RU"/>
              </w:rPr>
            </w:pPr>
            <w:r w:rsidRPr="00210810">
              <w:rPr>
                <w:rFonts w:ascii="Times New Roman" w:hAnsi="Times New Roman" w:cs="Times New Roman"/>
                <w:bCs/>
              </w:rPr>
              <w:t>Главный инженер проекта</w:t>
            </w:r>
          </w:p>
        </w:tc>
        <w:tc>
          <w:tcPr>
            <w:tcW w:w="3191" w:type="dxa"/>
            <w:shd w:val="clear" w:color="auto" w:fill="auto"/>
          </w:tcPr>
          <w:p w:rsidR="00534217" w:rsidRPr="00210810" w:rsidRDefault="00534217" w:rsidP="00FD390D">
            <w:pPr>
              <w:pStyle w:val="affa"/>
              <w:spacing w:after="0" w:line="360" w:lineRule="auto"/>
              <w:jc w:val="both"/>
              <w:rPr>
                <w:rFonts w:ascii="Times New Roman" w:hAnsi="Times New Roman" w:cs="Times New Roman"/>
                <w:lang w:val="ru-RU"/>
              </w:rPr>
            </w:pPr>
          </w:p>
        </w:tc>
        <w:tc>
          <w:tcPr>
            <w:tcW w:w="3191" w:type="dxa"/>
            <w:shd w:val="clear" w:color="auto" w:fill="auto"/>
          </w:tcPr>
          <w:p w:rsidR="00534217" w:rsidRPr="00210810" w:rsidRDefault="00534217" w:rsidP="00FD390D">
            <w:pPr>
              <w:pStyle w:val="affa"/>
              <w:spacing w:after="0" w:line="360" w:lineRule="auto"/>
              <w:jc w:val="both"/>
              <w:rPr>
                <w:rFonts w:ascii="Times New Roman" w:hAnsi="Times New Roman" w:cs="Times New Roman"/>
                <w:lang w:val="ru-RU"/>
              </w:rPr>
            </w:pPr>
            <w:r w:rsidRPr="00210810">
              <w:rPr>
                <w:rFonts w:ascii="Times New Roman" w:hAnsi="Times New Roman" w:cs="Times New Roman"/>
                <w:bCs/>
              </w:rPr>
              <w:t>Ботова  Г.Б.</w:t>
            </w:r>
          </w:p>
        </w:tc>
      </w:tr>
      <w:tr w:rsidR="00534217" w:rsidRPr="00210810" w:rsidTr="00FD390D">
        <w:tc>
          <w:tcPr>
            <w:tcW w:w="3190" w:type="dxa"/>
            <w:shd w:val="clear" w:color="auto" w:fill="auto"/>
          </w:tcPr>
          <w:p w:rsidR="00534217" w:rsidRPr="00210810" w:rsidRDefault="00534217" w:rsidP="00FD390D">
            <w:pPr>
              <w:pStyle w:val="affa"/>
              <w:spacing w:after="0" w:line="360" w:lineRule="auto"/>
              <w:jc w:val="both"/>
              <w:rPr>
                <w:rFonts w:ascii="Times New Roman" w:hAnsi="Times New Roman" w:cs="Times New Roman"/>
                <w:lang w:val="ru-RU"/>
              </w:rPr>
            </w:pPr>
            <w:r w:rsidRPr="00210810">
              <w:rPr>
                <w:rFonts w:ascii="Times New Roman" w:hAnsi="Times New Roman" w:cs="Times New Roman"/>
                <w:bCs/>
              </w:rPr>
              <w:t>Гл. специалист архитектор</w:t>
            </w:r>
          </w:p>
        </w:tc>
        <w:tc>
          <w:tcPr>
            <w:tcW w:w="3191" w:type="dxa"/>
            <w:shd w:val="clear" w:color="auto" w:fill="auto"/>
          </w:tcPr>
          <w:p w:rsidR="00534217" w:rsidRPr="00210810" w:rsidRDefault="00534217" w:rsidP="00FD390D">
            <w:pPr>
              <w:pStyle w:val="affa"/>
              <w:spacing w:after="0" w:line="360" w:lineRule="auto"/>
              <w:jc w:val="both"/>
              <w:rPr>
                <w:rFonts w:ascii="Times New Roman" w:hAnsi="Times New Roman" w:cs="Times New Roman"/>
                <w:lang w:val="ru-RU"/>
              </w:rPr>
            </w:pPr>
          </w:p>
        </w:tc>
        <w:tc>
          <w:tcPr>
            <w:tcW w:w="3191" w:type="dxa"/>
            <w:shd w:val="clear" w:color="auto" w:fill="auto"/>
          </w:tcPr>
          <w:p w:rsidR="00534217" w:rsidRPr="00210810" w:rsidRDefault="00534217" w:rsidP="00FD390D">
            <w:pPr>
              <w:pStyle w:val="affa"/>
              <w:spacing w:after="0" w:line="360" w:lineRule="auto"/>
              <w:jc w:val="both"/>
              <w:rPr>
                <w:rFonts w:ascii="Times New Roman" w:hAnsi="Times New Roman" w:cs="Times New Roman"/>
                <w:lang w:val="ru-RU"/>
              </w:rPr>
            </w:pPr>
            <w:r w:rsidRPr="00210810">
              <w:rPr>
                <w:rFonts w:ascii="Times New Roman" w:hAnsi="Times New Roman" w:cs="Times New Roman"/>
                <w:bCs/>
              </w:rPr>
              <w:t>Виноградов А.В.</w:t>
            </w:r>
          </w:p>
        </w:tc>
      </w:tr>
      <w:tr w:rsidR="00534217" w:rsidRPr="00210810" w:rsidTr="00FD390D">
        <w:tc>
          <w:tcPr>
            <w:tcW w:w="3190" w:type="dxa"/>
            <w:shd w:val="clear" w:color="auto" w:fill="auto"/>
          </w:tcPr>
          <w:p w:rsidR="00534217" w:rsidRPr="00210810" w:rsidRDefault="00534217" w:rsidP="00FD390D">
            <w:pPr>
              <w:pStyle w:val="affa"/>
              <w:spacing w:after="0" w:line="360" w:lineRule="auto"/>
              <w:jc w:val="both"/>
              <w:rPr>
                <w:rFonts w:ascii="Times New Roman" w:hAnsi="Times New Roman" w:cs="Times New Roman"/>
                <w:lang w:val="ru-RU"/>
              </w:rPr>
            </w:pPr>
            <w:r w:rsidRPr="00210810">
              <w:rPr>
                <w:rFonts w:ascii="Times New Roman" w:hAnsi="Times New Roman" w:cs="Times New Roman"/>
                <w:bCs/>
              </w:rPr>
              <w:t>Ведущий архитектор</w:t>
            </w:r>
          </w:p>
        </w:tc>
        <w:tc>
          <w:tcPr>
            <w:tcW w:w="3191" w:type="dxa"/>
            <w:shd w:val="clear" w:color="auto" w:fill="auto"/>
          </w:tcPr>
          <w:p w:rsidR="00534217" w:rsidRPr="00210810" w:rsidRDefault="00534217" w:rsidP="00FD390D">
            <w:pPr>
              <w:pStyle w:val="affa"/>
              <w:spacing w:after="0" w:line="360" w:lineRule="auto"/>
              <w:jc w:val="both"/>
              <w:rPr>
                <w:rFonts w:ascii="Times New Roman" w:hAnsi="Times New Roman" w:cs="Times New Roman"/>
                <w:lang w:val="ru-RU"/>
              </w:rPr>
            </w:pPr>
          </w:p>
        </w:tc>
        <w:tc>
          <w:tcPr>
            <w:tcW w:w="3191" w:type="dxa"/>
            <w:shd w:val="clear" w:color="auto" w:fill="auto"/>
          </w:tcPr>
          <w:p w:rsidR="00534217" w:rsidRPr="00210810" w:rsidRDefault="00534217" w:rsidP="00FD390D">
            <w:pPr>
              <w:pStyle w:val="affa"/>
              <w:spacing w:after="0" w:line="360" w:lineRule="auto"/>
              <w:jc w:val="both"/>
              <w:rPr>
                <w:rFonts w:ascii="Times New Roman" w:hAnsi="Times New Roman" w:cs="Times New Roman"/>
                <w:lang w:val="ru-RU"/>
              </w:rPr>
            </w:pPr>
            <w:r w:rsidRPr="00210810">
              <w:rPr>
                <w:rFonts w:ascii="Times New Roman" w:hAnsi="Times New Roman" w:cs="Times New Roman"/>
                <w:bCs/>
              </w:rPr>
              <w:t>Толоконникова Ю.С.</w:t>
            </w:r>
          </w:p>
        </w:tc>
      </w:tr>
    </w:tbl>
    <w:p w:rsidR="00534217" w:rsidRPr="00210810" w:rsidRDefault="00534217" w:rsidP="00534217">
      <w:pPr>
        <w:spacing w:line="360" w:lineRule="auto"/>
        <w:ind w:firstLine="567"/>
        <w:jc w:val="both"/>
        <w:rPr>
          <w:color w:val="FF00FF"/>
        </w:rPr>
      </w:pPr>
      <w:r w:rsidRPr="00210810">
        <w:rPr>
          <w:bCs/>
          <w:color w:val="FF00FF"/>
        </w:rPr>
        <w:t xml:space="preserve">                                                                                               </w:t>
      </w:r>
    </w:p>
    <w:p w:rsidR="00534217" w:rsidRPr="00210810" w:rsidRDefault="00534217" w:rsidP="00534217">
      <w:pPr>
        <w:spacing w:line="360" w:lineRule="auto"/>
        <w:ind w:firstLine="567"/>
        <w:jc w:val="both"/>
        <w:rPr>
          <w:bCs/>
          <w:color w:val="FF00FF"/>
        </w:rPr>
      </w:pPr>
      <w:r w:rsidRPr="00210810">
        <w:rPr>
          <w:bCs/>
          <w:color w:val="FF00FF"/>
        </w:rPr>
        <w:t xml:space="preserve">                                                                       </w:t>
      </w:r>
    </w:p>
    <w:p w:rsidR="00534217" w:rsidRPr="00210810" w:rsidRDefault="00534217" w:rsidP="00534217">
      <w:pPr>
        <w:pStyle w:val="affa"/>
        <w:spacing w:after="0" w:line="360" w:lineRule="auto"/>
        <w:ind w:firstLine="567"/>
        <w:jc w:val="both"/>
        <w:rPr>
          <w:rFonts w:ascii="Times New Roman" w:hAnsi="Times New Roman" w:cs="Times New Roman"/>
          <w:color w:val="FF00FF"/>
          <w:lang w:val="ru-RU"/>
        </w:rPr>
      </w:pPr>
    </w:p>
    <w:p w:rsidR="00534217" w:rsidRPr="00210810" w:rsidRDefault="00534217" w:rsidP="00534217">
      <w:pPr>
        <w:pStyle w:val="affa"/>
        <w:spacing w:after="0" w:line="360" w:lineRule="auto"/>
        <w:ind w:firstLine="567"/>
        <w:jc w:val="both"/>
        <w:rPr>
          <w:rFonts w:ascii="Times New Roman" w:hAnsi="Times New Roman" w:cs="Times New Roman"/>
          <w:color w:val="FF00FF"/>
          <w:lang w:val="ru-RU"/>
        </w:rPr>
      </w:pPr>
    </w:p>
    <w:p w:rsidR="00534217" w:rsidRPr="00210810" w:rsidRDefault="00534217" w:rsidP="00534217">
      <w:pPr>
        <w:pStyle w:val="affa"/>
        <w:spacing w:after="0" w:line="360" w:lineRule="auto"/>
        <w:ind w:firstLine="567"/>
        <w:jc w:val="both"/>
        <w:rPr>
          <w:rFonts w:ascii="Times New Roman" w:hAnsi="Times New Roman" w:cs="Times New Roman"/>
          <w:color w:val="FF00FF"/>
          <w:lang w:val="ru-RU"/>
        </w:rPr>
      </w:pPr>
    </w:p>
    <w:p w:rsidR="00534217" w:rsidRPr="00210810" w:rsidRDefault="00534217" w:rsidP="00534217">
      <w:pPr>
        <w:pStyle w:val="affa"/>
        <w:spacing w:after="0" w:line="360" w:lineRule="auto"/>
        <w:ind w:firstLine="567"/>
        <w:jc w:val="both"/>
        <w:rPr>
          <w:rFonts w:ascii="Times New Roman" w:hAnsi="Times New Roman" w:cs="Times New Roman"/>
          <w:color w:val="FF00FF"/>
          <w:lang w:val="ru-RU"/>
        </w:rPr>
      </w:pPr>
    </w:p>
    <w:p w:rsidR="00534217" w:rsidRPr="00210810" w:rsidRDefault="00534217" w:rsidP="00534217">
      <w:pPr>
        <w:pStyle w:val="affa"/>
        <w:spacing w:after="0" w:line="360" w:lineRule="auto"/>
        <w:ind w:firstLine="567"/>
        <w:jc w:val="both"/>
        <w:rPr>
          <w:rFonts w:ascii="Times New Roman" w:hAnsi="Times New Roman" w:cs="Times New Roman"/>
          <w:color w:val="FF00FF"/>
          <w:lang w:val="ru-RU"/>
        </w:rPr>
      </w:pPr>
    </w:p>
    <w:p w:rsidR="00534217" w:rsidRPr="00210810" w:rsidRDefault="00534217" w:rsidP="00534217">
      <w:pPr>
        <w:pStyle w:val="affa"/>
        <w:spacing w:after="0" w:line="360" w:lineRule="auto"/>
        <w:ind w:firstLine="567"/>
        <w:jc w:val="center"/>
        <w:rPr>
          <w:rFonts w:ascii="Times New Roman" w:hAnsi="Times New Roman" w:cs="Times New Roman"/>
          <w:b/>
          <w:bCs/>
          <w:sz w:val="24"/>
          <w:szCs w:val="24"/>
          <w:lang w:val="ru-RU"/>
        </w:rPr>
      </w:pPr>
      <w:r w:rsidRPr="00210810">
        <w:rPr>
          <w:rFonts w:ascii="Times New Roman" w:hAnsi="Times New Roman" w:cs="Times New Roman"/>
          <w:b/>
          <w:bCs/>
          <w:sz w:val="24"/>
          <w:szCs w:val="24"/>
          <w:lang w:val="ru-RU" w:eastAsia="ru-RU" w:bidi="ar-SA"/>
        </w:rPr>
        <w:t>Глава 1.</w:t>
      </w:r>
      <w:hyperlink r:id="rId14" w:history="1">
        <w:r w:rsidRPr="00210810">
          <w:rPr>
            <w:rFonts w:ascii="Times New Roman" w:hAnsi="Times New Roman" w:cs="Times New Roman"/>
            <w:b/>
            <w:bCs/>
            <w:sz w:val="24"/>
            <w:szCs w:val="24"/>
            <w:lang w:val="ru-RU"/>
          </w:rPr>
          <w:tab/>
          <w:t>Внесение изменений в текстовую часть</w:t>
        </w:r>
      </w:hyperlink>
    </w:p>
    <w:p w:rsidR="00534217" w:rsidRPr="00210810" w:rsidRDefault="00534217" w:rsidP="00534217">
      <w:pPr>
        <w:autoSpaceDE w:val="0"/>
        <w:autoSpaceDN w:val="0"/>
        <w:adjustRightInd w:val="0"/>
        <w:spacing w:line="360" w:lineRule="auto"/>
        <w:ind w:firstLine="567"/>
        <w:jc w:val="center"/>
        <w:rPr>
          <w:b/>
          <w:bCs/>
          <w:color w:val="FF00FF"/>
          <w:sz w:val="26"/>
          <w:szCs w:val="26"/>
        </w:rPr>
      </w:pPr>
    </w:p>
    <w:p w:rsidR="00534217" w:rsidRPr="00210810" w:rsidRDefault="00534217" w:rsidP="00534217">
      <w:pPr>
        <w:autoSpaceDE w:val="0"/>
        <w:autoSpaceDN w:val="0"/>
        <w:adjustRightInd w:val="0"/>
        <w:spacing w:line="360" w:lineRule="auto"/>
        <w:ind w:firstLine="567"/>
        <w:jc w:val="both"/>
        <w:rPr>
          <w:sz w:val="22"/>
          <w:szCs w:val="22"/>
        </w:rPr>
      </w:pPr>
      <w:r w:rsidRPr="00210810">
        <w:rPr>
          <w:b/>
          <w:sz w:val="22"/>
          <w:szCs w:val="22"/>
        </w:rPr>
        <w:t>1.1.</w:t>
      </w:r>
      <w:r w:rsidRPr="00210810">
        <w:rPr>
          <w:sz w:val="22"/>
          <w:szCs w:val="22"/>
        </w:rPr>
        <w:tab/>
        <w:t>Изменения в Правила землепользования и застройки сельского поселения Дубовской сельсовет Добринского муниципального района Липецкой области от 31.10.2016 г. №56-рс считать утратившими силу.</w:t>
      </w:r>
    </w:p>
    <w:p w:rsidR="00534217" w:rsidRPr="00210810" w:rsidRDefault="00534217" w:rsidP="00534217">
      <w:pPr>
        <w:autoSpaceDE w:val="0"/>
        <w:autoSpaceDN w:val="0"/>
        <w:adjustRightInd w:val="0"/>
        <w:spacing w:line="360" w:lineRule="auto"/>
        <w:ind w:firstLine="567"/>
        <w:jc w:val="both"/>
        <w:rPr>
          <w:sz w:val="22"/>
          <w:szCs w:val="22"/>
        </w:rPr>
      </w:pPr>
      <w:r w:rsidRPr="00210810">
        <w:rPr>
          <w:b/>
          <w:sz w:val="22"/>
          <w:szCs w:val="22"/>
        </w:rPr>
        <w:t>1.2.</w:t>
      </w:r>
      <w:r w:rsidRPr="00210810">
        <w:rPr>
          <w:sz w:val="22"/>
          <w:szCs w:val="22"/>
        </w:rPr>
        <w:tab/>
        <w:t xml:space="preserve">Внести в часть </w:t>
      </w:r>
      <w:r w:rsidRPr="00210810">
        <w:rPr>
          <w:sz w:val="22"/>
          <w:szCs w:val="22"/>
          <w:lang w:val="en-US"/>
        </w:rPr>
        <w:t>III</w:t>
      </w:r>
      <w:r w:rsidRPr="00210810">
        <w:rPr>
          <w:sz w:val="22"/>
          <w:szCs w:val="22"/>
        </w:rPr>
        <w:t xml:space="preserve"> «Градостроительные регламенты» изменения, изложив её в следующей редакции.</w:t>
      </w:r>
    </w:p>
    <w:p w:rsidR="00534217" w:rsidRPr="00210810" w:rsidRDefault="00534217" w:rsidP="00534217">
      <w:pPr>
        <w:autoSpaceDE w:val="0"/>
        <w:autoSpaceDN w:val="0"/>
        <w:adjustRightInd w:val="0"/>
        <w:spacing w:line="360" w:lineRule="auto"/>
        <w:ind w:firstLine="567"/>
        <w:jc w:val="both"/>
        <w:rPr>
          <w:b/>
          <w:color w:val="FF00FF"/>
          <w:sz w:val="22"/>
          <w:szCs w:val="22"/>
        </w:rPr>
      </w:pPr>
    </w:p>
    <w:p w:rsidR="00534217" w:rsidRPr="00210810" w:rsidRDefault="00534217" w:rsidP="00534217">
      <w:pPr>
        <w:autoSpaceDE w:val="0"/>
        <w:autoSpaceDN w:val="0"/>
        <w:adjustRightInd w:val="0"/>
        <w:spacing w:line="360" w:lineRule="auto"/>
        <w:ind w:firstLine="567"/>
        <w:jc w:val="center"/>
        <w:rPr>
          <w:b/>
        </w:rPr>
      </w:pPr>
      <w:r w:rsidRPr="00210810">
        <w:rPr>
          <w:b/>
        </w:rPr>
        <w:t>Часть</w:t>
      </w:r>
      <w:r w:rsidRPr="00534217">
        <w:rPr>
          <w:b/>
        </w:rPr>
        <w:t xml:space="preserve"> </w:t>
      </w:r>
      <w:r w:rsidRPr="00210810">
        <w:rPr>
          <w:b/>
          <w:lang w:val="en-US"/>
        </w:rPr>
        <w:t>III</w:t>
      </w:r>
      <w:r w:rsidRPr="00210810">
        <w:rPr>
          <w:b/>
        </w:rPr>
        <w:t>. «Градостроительные регламенты»</w:t>
      </w:r>
    </w:p>
    <w:p w:rsidR="00534217" w:rsidRPr="00210810" w:rsidRDefault="00534217" w:rsidP="00534217">
      <w:pPr>
        <w:autoSpaceDE w:val="0"/>
        <w:autoSpaceDN w:val="0"/>
        <w:adjustRightInd w:val="0"/>
        <w:spacing w:line="360" w:lineRule="auto"/>
        <w:ind w:firstLine="567"/>
        <w:jc w:val="center"/>
        <w:rPr>
          <w:b/>
          <w:color w:val="FF00FF"/>
        </w:rPr>
      </w:pPr>
    </w:p>
    <w:p w:rsidR="00534217" w:rsidRPr="00210810" w:rsidRDefault="00534217" w:rsidP="00534217">
      <w:pPr>
        <w:widowControl w:val="0"/>
        <w:tabs>
          <w:tab w:val="left" w:pos="360"/>
          <w:tab w:val="left" w:pos="1134"/>
          <w:tab w:val="left" w:pos="1418"/>
        </w:tabs>
        <w:suppressAutoHyphens/>
        <w:spacing w:line="360" w:lineRule="auto"/>
        <w:ind w:firstLine="567"/>
        <w:jc w:val="center"/>
        <w:rPr>
          <w:b/>
          <w:lang w:eastAsia="zh-CN"/>
        </w:rPr>
      </w:pPr>
      <w:r w:rsidRPr="00210810">
        <w:rPr>
          <w:b/>
          <w:lang w:eastAsia="zh-CN"/>
        </w:rPr>
        <w:t>Статья 8. Градостроительные регламенты и территориальное зонирование</w:t>
      </w:r>
    </w:p>
    <w:p w:rsidR="00534217" w:rsidRPr="00210810" w:rsidRDefault="00534217" w:rsidP="00534217">
      <w:pPr>
        <w:autoSpaceDE w:val="0"/>
        <w:autoSpaceDN w:val="0"/>
        <w:adjustRightInd w:val="0"/>
        <w:spacing w:line="360" w:lineRule="auto"/>
        <w:ind w:firstLine="567"/>
        <w:jc w:val="center"/>
        <w:rPr>
          <w:b/>
        </w:rPr>
      </w:pPr>
    </w:p>
    <w:p w:rsidR="00534217" w:rsidRPr="00210810" w:rsidRDefault="00534217" w:rsidP="00534217">
      <w:pPr>
        <w:widowControl w:val="0"/>
        <w:tabs>
          <w:tab w:val="left" w:pos="360"/>
        </w:tabs>
        <w:spacing w:line="360" w:lineRule="auto"/>
        <w:jc w:val="center"/>
        <w:rPr>
          <w:b/>
        </w:rPr>
      </w:pPr>
      <w:r w:rsidRPr="00210810">
        <w:rPr>
          <w:b/>
        </w:rPr>
        <w:t>Статья 8.1.</w:t>
      </w:r>
      <w:r w:rsidRPr="00210810">
        <w:rPr>
          <w:b/>
        </w:rPr>
        <w:tab/>
        <w:t xml:space="preserve">Состав градостроительного регламента и особенности его установления </w:t>
      </w:r>
    </w:p>
    <w:p w:rsidR="00534217" w:rsidRPr="00210810" w:rsidRDefault="00534217" w:rsidP="00534217">
      <w:pPr>
        <w:widowControl w:val="0"/>
        <w:tabs>
          <w:tab w:val="left" w:pos="360"/>
        </w:tabs>
        <w:spacing w:line="360" w:lineRule="auto"/>
        <w:jc w:val="center"/>
        <w:rPr>
          <w:b/>
          <w:sz w:val="22"/>
          <w:szCs w:val="22"/>
        </w:rPr>
      </w:pPr>
    </w:p>
    <w:p w:rsidR="00534217" w:rsidRPr="00210810" w:rsidRDefault="00534217" w:rsidP="00534217">
      <w:pPr>
        <w:pStyle w:val="ConsPlusNormal"/>
        <w:spacing w:line="360" w:lineRule="auto"/>
        <w:ind w:firstLine="540"/>
        <w:jc w:val="both"/>
        <w:rPr>
          <w:rFonts w:ascii="Times New Roman" w:hAnsi="Times New Roman" w:cs="Times New Roman"/>
          <w:sz w:val="22"/>
          <w:szCs w:val="22"/>
        </w:rPr>
      </w:pPr>
      <w:r w:rsidRPr="00210810">
        <w:rPr>
          <w:rFonts w:ascii="Times New Roman" w:hAnsi="Times New Roman" w:cs="Times New Roman"/>
          <w:sz w:val="22"/>
          <w:szCs w:val="22"/>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34217" w:rsidRPr="00210810" w:rsidRDefault="00534217" w:rsidP="00534217">
      <w:pPr>
        <w:pStyle w:val="ConsPlusNormal"/>
        <w:spacing w:line="360" w:lineRule="auto"/>
        <w:ind w:firstLine="540"/>
        <w:jc w:val="both"/>
        <w:rPr>
          <w:rFonts w:ascii="Times New Roman" w:hAnsi="Times New Roman" w:cs="Times New Roman"/>
          <w:sz w:val="22"/>
          <w:szCs w:val="22"/>
        </w:rPr>
      </w:pPr>
      <w:r w:rsidRPr="00210810">
        <w:rPr>
          <w:rFonts w:ascii="Times New Roman" w:hAnsi="Times New Roman" w:cs="Times New Roman"/>
          <w:sz w:val="22"/>
          <w:szCs w:val="22"/>
        </w:rPr>
        <w:t>Градостроительный регламент это:</w:t>
      </w:r>
    </w:p>
    <w:p w:rsidR="00534217" w:rsidRPr="00210810" w:rsidRDefault="00534217" w:rsidP="00B87F35">
      <w:pPr>
        <w:pStyle w:val="ConsPlusNormal"/>
        <w:numPr>
          <w:ilvl w:val="0"/>
          <w:numId w:val="42"/>
        </w:numPr>
        <w:tabs>
          <w:tab w:val="left" w:pos="851"/>
        </w:tabs>
        <w:spacing w:line="360" w:lineRule="auto"/>
        <w:ind w:left="0" w:firstLine="567"/>
        <w:jc w:val="both"/>
        <w:rPr>
          <w:rFonts w:ascii="Times New Roman" w:hAnsi="Times New Roman" w:cs="Times New Roman"/>
          <w:sz w:val="22"/>
          <w:szCs w:val="22"/>
        </w:rPr>
      </w:pPr>
      <w:r w:rsidRPr="00210810">
        <w:rPr>
          <w:rFonts w:ascii="Times New Roman" w:hAnsi="Times New Roman" w:cs="Times New Roman"/>
          <w:sz w:val="22"/>
          <w:szCs w:val="22"/>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34217" w:rsidRPr="00210810" w:rsidRDefault="00534217" w:rsidP="00B87F35">
      <w:pPr>
        <w:pStyle w:val="ConsPlusNormal"/>
        <w:numPr>
          <w:ilvl w:val="0"/>
          <w:numId w:val="42"/>
        </w:numPr>
        <w:tabs>
          <w:tab w:val="left" w:pos="851"/>
        </w:tabs>
        <w:spacing w:line="360" w:lineRule="auto"/>
        <w:ind w:left="0" w:firstLine="567"/>
        <w:jc w:val="both"/>
        <w:rPr>
          <w:rFonts w:ascii="Times New Roman" w:hAnsi="Times New Roman" w:cs="Times New Roman"/>
          <w:sz w:val="22"/>
          <w:szCs w:val="22"/>
        </w:rPr>
      </w:pPr>
      <w:r w:rsidRPr="00210810">
        <w:rPr>
          <w:rFonts w:ascii="Times New Roman" w:hAnsi="Times New Roman" w:cs="Times New Roman"/>
          <w:sz w:val="22"/>
          <w:szCs w:val="22"/>
        </w:rPr>
        <w:t xml:space="preserve"> предельные (минимальные и (или) максимальные) размеры земельных участков,</w:t>
      </w:r>
    </w:p>
    <w:p w:rsidR="00534217" w:rsidRPr="00210810" w:rsidRDefault="00534217" w:rsidP="00B87F35">
      <w:pPr>
        <w:pStyle w:val="ConsPlusNormal"/>
        <w:numPr>
          <w:ilvl w:val="0"/>
          <w:numId w:val="42"/>
        </w:numPr>
        <w:tabs>
          <w:tab w:val="left" w:pos="851"/>
        </w:tabs>
        <w:spacing w:line="360" w:lineRule="auto"/>
        <w:ind w:left="0" w:firstLine="567"/>
        <w:jc w:val="both"/>
        <w:rPr>
          <w:rFonts w:ascii="Times New Roman" w:hAnsi="Times New Roman" w:cs="Times New Roman"/>
          <w:sz w:val="22"/>
          <w:szCs w:val="22"/>
        </w:rPr>
      </w:pPr>
      <w:r w:rsidRPr="00210810">
        <w:rPr>
          <w:rFonts w:ascii="Times New Roman" w:hAnsi="Times New Roman" w:cs="Times New Roman"/>
          <w:sz w:val="22"/>
          <w:szCs w:val="22"/>
        </w:rPr>
        <w:t xml:space="preserve">предельные параметры разрешенного строительства, реконструкции объектов капитального строительства, </w:t>
      </w:r>
    </w:p>
    <w:p w:rsidR="00534217" w:rsidRPr="00210810" w:rsidRDefault="00534217" w:rsidP="00B87F35">
      <w:pPr>
        <w:pStyle w:val="ConsPlusNormal"/>
        <w:numPr>
          <w:ilvl w:val="0"/>
          <w:numId w:val="42"/>
        </w:numPr>
        <w:tabs>
          <w:tab w:val="left" w:pos="851"/>
        </w:tabs>
        <w:spacing w:line="360" w:lineRule="auto"/>
        <w:ind w:left="0" w:firstLine="567"/>
        <w:jc w:val="both"/>
        <w:rPr>
          <w:rFonts w:ascii="Times New Roman" w:hAnsi="Times New Roman" w:cs="Times New Roman"/>
          <w:sz w:val="22"/>
          <w:szCs w:val="22"/>
        </w:rPr>
      </w:pPr>
      <w:r w:rsidRPr="00210810">
        <w:rPr>
          <w:rFonts w:ascii="Times New Roman" w:hAnsi="Times New Roman" w:cs="Times New Roman"/>
          <w:sz w:val="22"/>
          <w:szCs w:val="22"/>
        </w:rPr>
        <w:t xml:space="preserve">ограничения использования земельных участков и объектов капитального строительства, </w:t>
      </w:r>
    </w:p>
    <w:p w:rsidR="00534217" w:rsidRPr="00210810" w:rsidRDefault="00534217" w:rsidP="00B87F35">
      <w:pPr>
        <w:pStyle w:val="ConsPlusNormal"/>
        <w:numPr>
          <w:ilvl w:val="0"/>
          <w:numId w:val="42"/>
        </w:numPr>
        <w:tabs>
          <w:tab w:val="left" w:pos="851"/>
        </w:tabs>
        <w:spacing w:line="360" w:lineRule="auto"/>
        <w:ind w:left="0" w:firstLine="567"/>
        <w:jc w:val="both"/>
        <w:rPr>
          <w:rFonts w:ascii="Times New Roman" w:hAnsi="Times New Roman" w:cs="Times New Roman"/>
          <w:sz w:val="22"/>
          <w:szCs w:val="22"/>
        </w:rPr>
      </w:pPr>
      <w:r w:rsidRPr="00210810">
        <w:rPr>
          <w:rFonts w:ascii="Times New Roman" w:hAnsi="Times New Roman" w:cs="Times New Roman"/>
          <w:sz w:val="22"/>
          <w:szCs w:val="22"/>
        </w:rPr>
        <w:t>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(КУРТ),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34217" w:rsidRPr="00210810" w:rsidRDefault="00534217" w:rsidP="00534217">
      <w:pPr>
        <w:pStyle w:val="ConsPlusTitle"/>
        <w:spacing w:line="360" w:lineRule="auto"/>
        <w:ind w:firstLine="540"/>
        <w:jc w:val="center"/>
        <w:outlineLvl w:val="1"/>
        <w:rPr>
          <w:rFonts w:ascii="Times New Roman" w:hAnsi="Times New Roman"/>
          <w:b w:val="0"/>
          <w:sz w:val="22"/>
          <w:szCs w:val="22"/>
          <w:u w:val="single"/>
        </w:rPr>
      </w:pPr>
      <w:r w:rsidRPr="00210810">
        <w:rPr>
          <w:rFonts w:ascii="Times New Roman" w:hAnsi="Times New Roman"/>
          <w:b w:val="0"/>
          <w:sz w:val="22"/>
          <w:szCs w:val="22"/>
          <w:u w:val="single"/>
        </w:rPr>
        <w:t>Виды разрешенного использования земельных участков и объектов капитального строительства</w:t>
      </w:r>
    </w:p>
    <w:p w:rsidR="00534217" w:rsidRPr="00210810" w:rsidRDefault="00534217" w:rsidP="00534217">
      <w:pPr>
        <w:pStyle w:val="ConsPlusNormal"/>
        <w:spacing w:line="360" w:lineRule="auto"/>
        <w:ind w:firstLine="540"/>
        <w:jc w:val="both"/>
        <w:rPr>
          <w:rFonts w:ascii="Times New Roman" w:hAnsi="Times New Roman" w:cs="Times New Roman"/>
          <w:sz w:val="22"/>
          <w:szCs w:val="22"/>
        </w:rPr>
      </w:pPr>
    </w:p>
    <w:p w:rsidR="00534217" w:rsidRPr="00210810" w:rsidRDefault="00534217" w:rsidP="00534217">
      <w:pPr>
        <w:pStyle w:val="ConsPlusNormal"/>
        <w:spacing w:line="360" w:lineRule="auto"/>
        <w:ind w:firstLine="540"/>
        <w:jc w:val="both"/>
        <w:rPr>
          <w:rFonts w:ascii="Times New Roman" w:hAnsi="Times New Roman" w:cs="Times New Roman"/>
          <w:sz w:val="22"/>
          <w:szCs w:val="22"/>
        </w:rPr>
      </w:pPr>
      <w:r w:rsidRPr="00210810">
        <w:rPr>
          <w:rFonts w:ascii="Times New Roman" w:hAnsi="Times New Roman" w:cs="Times New Roman"/>
          <w:sz w:val="22"/>
          <w:szCs w:val="22"/>
        </w:rPr>
        <w:t>Разрешенное использование земельных участков и объектов капитального строительства может быть следующих видов:</w:t>
      </w:r>
    </w:p>
    <w:p w:rsidR="00534217" w:rsidRPr="00210810" w:rsidRDefault="00534217" w:rsidP="00B87F35">
      <w:pPr>
        <w:pStyle w:val="ConsPlusNormal"/>
        <w:numPr>
          <w:ilvl w:val="0"/>
          <w:numId w:val="44"/>
        </w:numPr>
        <w:tabs>
          <w:tab w:val="left" w:pos="993"/>
        </w:tabs>
        <w:spacing w:before="220" w:line="360" w:lineRule="auto"/>
        <w:ind w:left="0" w:firstLine="567"/>
        <w:jc w:val="both"/>
        <w:rPr>
          <w:rFonts w:ascii="Times New Roman" w:hAnsi="Times New Roman" w:cs="Times New Roman"/>
          <w:sz w:val="22"/>
          <w:szCs w:val="22"/>
        </w:rPr>
      </w:pPr>
      <w:r w:rsidRPr="00210810">
        <w:rPr>
          <w:rFonts w:ascii="Times New Roman" w:hAnsi="Times New Roman" w:cs="Times New Roman"/>
          <w:sz w:val="22"/>
          <w:szCs w:val="22"/>
        </w:rPr>
        <w:t>основные виды разрешенного использования;</w:t>
      </w:r>
    </w:p>
    <w:p w:rsidR="00534217" w:rsidRPr="00210810" w:rsidRDefault="00534217" w:rsidP="00B87F35">
      <w:pPr>
        <w:pStyle w:val="ConsPlusNormal"/>
        <w:numPr>
          <w:ilvl w:val="0"/>
          <w:numId w:val="44"/>
        </w:numPr>
        <w:tabs>
          <w:tab w:val="left" w:pos="993"/>
        </w:tabs>
        <w:spacing w:before="220" w:line="360" w:lineRule="auto"/>
        <w:ind w:left="0" w:firstLine="567"/>
        <w:jc w:val="both"/>
        <w:rPr>
          <w:rFonts w:ascii="Times New Roman" w:hAnsi="Times New Roman" w:cs="Times New Roman"/>
          <w:sz w:val="22"/>
          <w:szCs w:val="22"/>
        </w:rPr>
      </w:pPr>
      <w:r w:rsidRPr="00210810">
        <w:rPr>
          <w:rFonts w:ascii="Times New Roman" w:hAnsi="Times New Roman" w:cs="Times New Roman"/>
          <w:sz w:val="22"/>
          <w:szCs w:val="22"/>
        </w:rPr>
        <w:lastRenderedPageBreak/>
        <w:t>условно разрешенные виды использования;</w:t>
      </w:r>
    </w:p>
    <w:p w:rsidR="00534217" w:rsidRPr="00210810" w:rsidRDefault="00534217" w:rsidP="00B87F35">
      <w:pPr>
        <w:pStyle w:val="ConsPlusNormal"/>
        <w:numPr>
          <w:ilvl w:val="0"/>
          <w:numId w:val="44"/>
        </w:numPr>
        <w:tabs>
          <w:tab w:val="left" w:pos="993"/>
        </w:tabs>
        <w:spacing w:before="220" w:line="360" w:lineRule="auto"/>
        <w:ind w:left="0" w:firstLine="567"/>
        <w:jc w:val="both"/>
        <w:rPr>
          <w:rFonts w:ascii="Times New Roman" w:hAnsi="Times New Roman" w:cs="Times New Roman"/>
          <w:sz w:val="22"/>
          <w:szCs w:val="22"/>
        </w:rPr>
      </w:pPr>
      <w:r w:rsidRPr="00210810">
        <w:rPr>
          <w:rFonts w:ascii="Times New Roman" w:hAnsi="Times New Roman" w:cs="Times New Roman"/>
          <w:sz w:val="22"/>
          <w:szCs w:val="22"/>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34217" w:rsidRPr="00210810" w:rsidRDefault="00534217" w:rsidP="00534217">
      <w:pPr>
        <w:pStyle w:val="ConsPlusNormal"/>
        <w:spacing w:line="360" w:lineRule="auto"/>
        <w:ind w:firstLine="540"/>
        <w:jc w:val="both"/>
        <w:rPr>
          <w:rFonts w:ascii="Times New Roman" w:hAnsi="Times New Roman" w:cs="Times New Roman"/>
          <w:sz w:val="22"/>
          <w:szCs w:val="22"/>
        </w:rPr>
      </w:pPr>
      <w:r w:rsidRPr="00210810">
        <w:rPr>
          <w:rFonts w:ascii="Times New Roman" w:hAnsi="Times New Roman" w:cs="Times New Roman"/>
          <w:sz w:val="22"/>
          <w:szCs w:val="22"/>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34217" w:rsidRPr="00210810" w:rsidRDefault="00534217" w:rsidP="00534217">
      <w:pPr>
        <w:pStyle w:val="ConsPlusNormal"/>
        <w:spacing w:line="360" w:lineRule="auto"/>
        <w:ind w:firstLine="540"/>
        <w:jc w:val="both"/>
        <w:rPr>
          <w:rFonts w:ascii="Times New Roman" w:hAnsi="Times New Roman" w:cs="Times New Roman"/>
          <w:sz w:val="22"/>
          <w:szCs w:val="22"/>
        </w:rPr>
      </w:pPr>
      <w:r w:rsidRPr="00210810">
        <w:rPr>
          <w:rFonts w:ascii="Times New Roman" w:hAnsi="Times New Roman" w:cs="Times New Roman"/>
          <w:sz w:val="22"/>
          <w:szCs w:val="22"/>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34217" w:rsidRPr="00210810" w:rsidRDefault="00534217" w:rsidP="00534217">
      <w:pPr>
        <w:pStyle w:val="ConsPlusNormal"/>
        <w:spacing w:line="360" w:lineRule="auto"/>
        <w:ind w:firstLine="540"/>
        <w:jc w:val="both"/>
        <w:rPr>
          <w:rFonts w:ascii="Times New Roman" w:hAnsi="Times New Roman" w:cs="Times New Roman"/>
          <w:sz w:val="22"/>
          <w:szCs w:val="22"/>
        </w:rPr>
      </w:pPr>
      <w:r w:rsidRPr="00210810">
        <w:rPr>
          <w:rFonts w:ascii="Times New Roman" w:hAnsi="Times New Roman" w:cs="Times New Roman"/>
          <w:sz w:val="22"/>
          <w:szCs w:val="22"/>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34217" w:rsidRPr="00210810" w:rsidRDefault="00534217" w:rsidP="00534217">
      <w:pPr>
        <w:pStyle w:val="ConsPlusNormal"/>
        <w:spacing w:line="360" w:lineRule="auto"/>
        <w:ind w:firstLine="540"/>
        <w:jc w:val="both"/>
        <w:rPr>
          <w:rFonts w:ascii="Times New Roman" w:hAnsi="Times New Roman" w:cs="Times New Roman"/>
          <w:sz w:val="22"/>
          <w:szCs w:val="22"/>
        </w:rPr>
      </w:pPr>
      <w:r w:rsidRPr="00210810">
        <w:rPr>
          <w:rFonts w:ascii="Times New Roman" w:hAnsi="Times New Roman" w:cs="Times New Roman"/>
          <w:sz w:val="22"/>
          <w:szCs w:val="22"/>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34217" w:rsidRPr="00210810" w:rsidRDefault="00534217" w:rsidP="00534217">
      <w:pPr>
        <w:pStyle w:val="ConsPlusNormal"/>
        <w:spacing w:line="360" w:lineRule="auto"/>
        <w:ind w:firstLine="540"/>
        <w:jc w:val="both"/>
        <w:rPr>
          <w:rFonts w:ascii="Times New Roman" w:hAnsi="Times New Roman" w:cs="Times New Roman"/>
          <w:sz w:val="22"/>
          <w:szCs w:val="22"/>
        </w:rPr>
      </w:pPr>
      <w:r w:rsidRPr="00210810">
        <w:rPr>
          <w:rFonts w:ascii="Times New Roman" w:hAnsi="Times New Roman" w:cs="Times New Roman"/>
          <w:sz w:val="22"/>
          <w:szCs w:val="22"/>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466" w:history="1">
        <w:r w:rsidRPr="00210810">
          <w:rPr>
            <w:rFonts w:ascii="Times New Roman" w:hAnsi="Times New Roman" w:cs="Times New Roman"/>
            <w:sz w:val="22"/>
            <w:szCs w:val="22"/>
          </w:rPr>
          <w:t>статьей 39</w:t>
        </w:r>
      </w:hyperlink>
      <w:r w:rsidRPr="00210810">
        <w:rPr>
          <w:rFonts w:ascii="Times New Roman" w:hAnsi="Times New Roman" w:cs="Times New Roman"/>
          <w:sz w:val="22"/>
          <w:szCs w:val="22"/>
        </w:rPr>
        <w:t xml:space="preserve"> Градостроительного Кодекса РФ.</w:t>
      </w:r>
    </w:p>
    <w:p w:rsidR="00534217" w:rsidRPr="00210810" w:rsidRDefault="00534217" w:rsidP="00534217">
      <w:pPr>
        <w:autoSpaceDE w:val="0"/>
        <w:autoSpaceDN w:val="0"/>
        <w:adjustRightInd w:val="0"/>
        <w:spacing w:line="360" w:lineRule="auto"/>
        <w:ind w:firstLine="567"/>
        <w:jc w:val="both"/>
        <w:rPr>
          <w:sz w:val="22"/>
          <w:szCs w:val="22"/>
        </w:rPr>
      </w:pPr>
      <w:r w:rsidRPr="00210810">
        <w:rPr>
          <w:sz w:val="22"/>
          <w:szCs w:val="22"/>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34217" w:rsidRPr="00210810" w:rsidRDefault="00534217" w:rsidP="00534217">
      <w:pPr>
        <w:autoSpaceDE w:val="0"/>
        <w:autoSpaceDN w:val="0"/>
        <w:adjustRightInd w:val="0"/>
        <w:spacing w:line="360" w:lineRule="auto"/>
        <w:ind w:firstLine="567"/>
        <w:jc w:val="both"/>
        <w:rPr>
          <w:sz w:val="22"/>
          <w:szCs w:val="22"/>
        </w:rPr>
      </w:pPr>
      <w:r w:rsidRPr="00210810">
        <w:rPr>
          <w:sz w:val="22"/>
          <w:szCs w:val="22"/>
        </w:rPr>
        <w:t>Виды разрешенного использования объектов капитального строительства содержатся</w:t>
      </w:r>
    </w:p>
    <w:p w:rsidR="00534217" w:rsidRPr="00210810" w:rsidRDefault="00534217" w:rsidP="00534217">
      <w:pPr>
        <w:autoSpaceDE w:val="0"/>
        <w:autoSpaceDN w:val="0"/>
        <w:adjustRightInd w:val="0"/>
        <w:spacing w:line="360" w:lineRule="auto"/>
        <w:jc w:val="both"/>
        <w:rPr>
          <w:sz w:val="22"/>
          <w:szCs w:val="22"/>
        </w:rPr>
      </w:pPr>
      <w:r w:rsidRPr="00210810">
        <w:rPr>
          <w:sz w:val="22"/>
          <w:szCs w:val="22"/>
        </w:rPr>
        <w:t>в описании видов разрешенного использования земельных участков указанного классификатора и отдельно не устанавливаются.</w:t>
      </w:r>
    </w:p>
    <w:p w:rsidR="00534217" w:rsidRPr="00210810" w:rsidRDefault="00534217" w:rsidP="00534217">
      <w:pPr>
        <w:autoSpaceDE w:val="0"/>
        <w:autoSpaceDN w:val="0"/>
        <w:adjustRightInd w:val="0"/>
        <w:spacing w:line="360" w:lineRule="auto"/>
        <w:jc w:val="both"/>
      </w:pPr>
    </w:p>
    <w:p w:rsidR="00534217" w:rsidRPr="00210810" w:rsidRDefault="00534217" w:rsidP="00534217">
      <w:pPr>
        <w:autoSpaceDE w:val="0"/>
        <w:autoSpaceDN w:val="0"/>
        <w:adjustRightInd w:val="0"/>
        <w:spacing w:line="360" w:lineRule="auto"/>
        <w:jc w:val="center"/>
        <w:rPr>
          <w:i/>
          <w:sz w:val="22"/>
          <w:szCs w:val="22"/>
        </w:rPr>
      </w:pPr>
      <w:r w:rsidRPr="00210810">
        <w:rPr>
          <w:i/>
          <w:sz w:val="22"/>
          <w:szCs w:val="22"/>
        </w:rPr>
        <w:t>Особенности установления настоящими Правилами вспомогательных видов разрешенного использования</w:t>
      </w:r>
    </w:p>
    <w:p w:rsidR="00534217" w:rsidRPr="00210810" w:rsidRDefault="00534217" w:rsidP="00534217">
      <w:pPr>
        <w:autoSpaceDE w:val="0"/>
        <w:autoSpaceDN w:val="0"/>
        <w:adjustRightInd w:val="0"/>
        <w:spacing w:line="360" w:lineRule="auto"/>
        <w:jc w:val="center"/>
        <w:rPr>
          <w:i/>
          <w:sz w:val="22"/>
          <w:szCs w:val="22"/>
        </w:rPr>
      </w:pPr>
    </w:p>
    <w:p w:rsidR="00534217" w:rsidRPr="00210810" w:rsidRDefault="00534217" w:rsidP="00534217">
      <w:pPr>
        <w:spacing w:line="360" w:lineRule="auto"/>
        <w:ind w:firstLine="482"/>
        <w:jc w:val="both"/>
        <w:rPr>
          <w:sz w:val="22"/>
          <w:szCs w:val="22"/>
        </w:rPr>
      </w:pPr>
      <w:r w:rsidRPr="00210810">
        <w:rPr>
          <w:sz w:val="22"/>
          <w:szCs w:val="22"/>
        </w:rPr>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534217" w:rsidRPr="00210810" w:rsidRDefault="00534217" w:rsidP="00B87F35">
      <w:pPr>
        <w:numPr>
          <w:ilvl w:val="0"/>
          <w:numId w:val="45"/>
        </w:numPr>
        <w:tabs>
          <w:tab w:val="left" w:pos="1134"/>
        </w:tabs>
        <w:spacing w:line="360" w:lineRule="auto"/>
        <w:ind w:left="0" w:firstLine="567"/>
        <w:jc w:val="both"/>
        <w:rPr>
          <w:sz w:val="22"/>
          <w:szCs w:val="22"/>
        </w:rPr>
      </w:pPr>
      <w:r w:rsidRPr="00210810">
        <w:rPr>
          <w:sz w:val="22"/>
          <w:szCs w:val="22"/>
        </w:rPr>
        <w:lastRenderedPageBreak/>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34217" w:rsidRPr="00210810" w:rsidRDefault="00534217" w:rsidP="00B87F35">
      <w:pPr>
        <w:numPr>
          <w:ilvl w:val="0"/>
          <w:numId w:val="45"/>
        </w:numPr>
        <w:tabs>
          <w:tab w:val="left" w:pos="1134"/>
        </w:tabs>
        <w:spacing w:line="360" w:lineRule="auto"/>
        <w:ind w:left="0" w:firstLine="567"/>
        <w:jc w:val="both"/>
        <w:rPr>
          <w:sz w:val="22"/>
          <w:szCs w:val="22"/>
        </w:rPr>
      </w:pPr>
      <w:r w:rsidRPr="00210810">
        <w:rPr>
          <w:sz w:val="22"/>
          <w:szCs w:val="22"/>
        </w:rPr>
        <w:t xml:space="preserve">для объектов, требующих постоянного присутствия охраны – помещения или здания для персонала охраны; </w:t>
      </w:r>
    </w:p>
    <w:p w:rsidR="00534217" w:rsidRPr="00210810" w:rsidRDefault="00534217" w:rsidP="00B87F35">
      <w:pPr>
        <w:numPr>
          <w:ilvl w:val="0"/>
          <w:numId w:val="45"/>
        </w:numPr>
        <w:tabs>
          <w:tab w:val="left" w:pos="1134"/>
        </w:tabs>
        <w:spacing w:line="360" w:lineRule="auto"/>
        <w:ind w:left="0" w:firstLine="567"/>
        <w:jc w:val="both"/>
        <w:rPr>
          <w:sz w:val="22"/>
          <w:szCs w:val="22"/>
        </w:rPr>
      </w:pPr>
      <w:r w:rsidRPr="00210810">
        <w:rPr>
          <w:sz w:val="22"/>
          <w:szCs w:val="22"/>
        </w:rPr>
        <w:t>объекты инженерной инфраструктуры, необходимые для инженерного обеспечения объектов из основных, условно разрешенных, а также иных вспомогательных видов использования (электростанции закрытого типа, трансформаторные подстанции, газовые распределительные пункты и шкафы,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пожарные резервуары, локальные очистные канализационные станции и проч.);</w:t>
      </w:r>
    </w:p>
    <w:p w:rsidR="00534217" w:rsidRPr="00210810" w:rsidRDefault="00534217" w:rsidP="00B87F35">
      <w:pPr>
        <w:numPr>
          <w:ilvl w:val="0"/>
          <w:numId w:val="45"/>
        </w:numPr>
        <w:tabs>
          <w:tab w:val="left" w:pos="1134"/>
        </w:tabs>
        <w:spacing w:line="360" w:lineRule="auto"/>
        <w:ind w:left="0" w:firstLine="567"/>
        <w:jc w:val="both"/>
        <w:rPr>
          <w:sz w:val="22"/>
          <w:szCs w:val="22"/>
        </w:rPr>
      </w:pPr>
      <w:r w:rsidRPr="00210810">
        <w:rPr>
          <w:sz w:val="22"/>
          <w:szCs w:val="22"/>
        </w:rPr>
        <w:t xml:space="preserve">благоустроенные, в том числе озелененные, детские площадки, площадки для отдыха, спортивных занятий, автомобильные парковки; </w:t>
      </w:r>
    </w:p>
    <w:p w:rsidR="00534217" w:rsidRPr="00210810" w:rsidRDefault="00534217" w:rsidP="00B87F35">
      <w:pPr>
        <w:numPr>
          <w:ilvl w:val="0"/>
          <w:numId w:val="45"/>
        </w:numPr>
        <w:tabs>
          <w:tab w:val="left" w:pos="1134"/>
        </w:tabs>
        <w:spacing w:line="360" w:lineRule="auto"/>
        <w:ind w:left="0" w:firstLine="567"/>
        <w:jc w:val="both"/>
        <w:rPr>
          <w:sz w:val="22"/>
          <w:szCs w:val="22"/>
        </w:rPr>
      </w:pPr>
      <w:r w:rsidRPr="00210810">
        <w:rPr>
          <w:sz w:val="22"/>
          <w:szCs w:val="22"/>
        </w:rPr>
        <w:t>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534217" w:rsidRPr="00210810" w:rsidRDefault="00534217" w:rsidP="00534217">
      <w:pPr>
        <w:spacing w:line="360" w:lineRule="auto"/>
        <w:ind w:firstLine="482"/>
        <w:jc w:val="both"/>
        <w:rPr>
          <w:sz w:val="22"/>
          <w:szCs w:val="22"/>
        </w:rPr>
      </w:pPr>
    </w:p>
    <w:p w:rsidR="00534217" w:rsidRPr="00210810" w:rsidRDefault="00534217" w:rsidP="00534217">
      <w:pPr>
        <w:autoSpaceDE w:val="0"/>
        <w:autoSpaceDN w:val="0"/>
        <w:adjustRightInd w:val="0"/>
        <w:spacing w:line="360" w:lineRule="auto"/>
        <w:jc w:val="center"/>
        <w:rPr>
          <w:i/>
          <w:sz w:val="22"/>
          <w:szCs w:val="22"/>
        </w:rPr>
      </w:pPr>
      <w:r w:rsidRPr="00210810">
        <w:rPr>
          <w:i/>
          <w:sz w:val="22"/>
          <w:szCs w:val="22"/>
        </w:rPr>
        <w:t xml:space="preserve">Особенности использования территорий общего пользования, линейных и некоторых других объектов. </w:t>
      </w:r>
    </w:p>
    <w:p w:rsidR="00534217" w:rsidRPr="00210810" w:rsidRDefault="00534217" w:rsidP="00534217">
      <w:pPr>
        <w:autoSpaceDE w:val="0"/>
        <w:autoSpaceDN w:val="0"/>
        <w:adjustRightInd w:val="0"/>
        <w:spacing w:line="360" w:lineRule="auto"/>
        <w:jc w:val="center"/>
        <w:rPr>
          <w:i/>
          <w:sz w:val="22"/>
          <w:szCs w:val="22"/>
        </w:rPr>
      </w:pPr>
    </w:p>
    <w:p w:rsidR="00534217" w:rsidRPr="00210810" w:rsidRDefault="00534217" w:rsidP="00534217">
      <w:pPr>
        <w:autoSpaceDE w:val="0"/>
        <w:autoSpaceDN w:val="0"/>
        <w:adjustRightInd w:val="0"/>
        <w:spacing w:line="360" w:lineRule="auto"/>
        <w:ind w:firstLine="567"/>
        <w:jc w:val="both"/>
        <w:rPr>
          <w:i/>
          <w:sz w:val="22"/>
          <w:szCs w:val="22"/>
        </w:rPr>
      </w:pPr>
      <w:r w:rsidRPr="00210810">
        <w:rPr>
          <w:sz w:val="22"/>
          <w:szCs w:val="22"/>
        </w:rPr>
        <w:t>Согласно п.12 ст. 85 Земельного Кодекса РФ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534217" w:rsidRPr="00210810" w:rsidRDefault="00534217" w:rsidP="00534217">
      <w:pPr>
        <w:pStyle w:val="ConsPlusNormal"/>
        <w:spacing w:line="360" w:lineRule="auto"/>
        <w:ind w:firstLine="540"/>
        <w:jc w:val="both"/>
        <w:rPr>
          <w:rFonts w:ascii="Times New Roman" w:hAnsi="Times New Roman" w:cs="Times New Roman"/>
          <w:sz w:val="22"/>
          <w:szCs w:val="22"/>
        </w:rPr>
      </w:pPr>
      <w:r w:rsidRPr="00210810">
        <w:rPr>
          <w:rFonts w:ascii="Times New Roman" w:hAnsi="Times New Roman" w:cs="Times New Roman"/>
          <w:sz w:val="22"/>
          <w:szCs w:val="22"/>
        </w:rPr>
        <w:t>Согласно примечанию 2 Классификатора видов разрешенного использования земельных участков содержание всех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федеральными законами не установлено иное.</w:t>
      </w:r>
    </w:p>
    <w:p w:rsidR="00534217" w:rsidRPr="00210810" w:rsidRDefault="00534217" w:rsidP="00534217">
      <w:pPr>
        <w:widowControl w:val="0"/>
        <w:tabs>
          <w:tab w:val="left" w:pos="360"/>
        </w:tabs>
        <w:spacing w:line="360" w:lineRule="auto"/>
        <w:jc w:val="both"/>
        <w:rPr>
          <w:sz w:val="22"/>
          <w:szCs w:val="22"/>
        </w:rPr>
      </w:pPr>
    </w:p>
    <w:p w:rsidR="00534217" w:rsidRPr="00210810" w:rsidRDefault="00534217" w:rsidP="00534217">
      <w:pPr>
        <w:pStyle w:val="ConsPlusTitle"/>
        <w:spacing w:line="360" w:lineRule="auto"/>
        <w:ind w:firstLine="540"/>
        <w:jc w:val="center"/>
        <w:outlineLvl w:val="1"/>
        <w:rPr>
          <w:rFonts w:ascii="Times New Roman" w:hAnsi="Times New Roman"/>
          <w:b w:val="0"/>
          <w:sz w:val="22"/>
          <w:szCs w:val="22"/>
          <w:u w:val="single"/>
        </w:rPr>
      </w:pPr>
      <w:r w:rsidRPr="00210810">
        <w:rPr>
          <w:rFonts w:ascii="Times New Roman" w:hAnsi="Times New Roman"/>
          <w:b w:val="0"/>
          <w:sz w:val="22"/>
          <w:szCs w:val="22"/>
          <w:u w:val="single"/>
        </w:rPr>
        <w:t xml:space="preserve">Предельные (минимальные и (или) максимальные) размеры земельных участков </w:t>
      </w:r>
      <w:r w:rsidRPr="00210810">
        <w:rPr>
          <w:rFonts w:ascii="Times New Roman" w:hAnsi="Times New Roman"/>
          <w:sz w:val="22"/>
          <w:szCs w:val="22"/>
          <w:u w:val="single"/>
        </w:rPr>
        <w:t xml:space="preserve"> </w:t>
      </w:r>
      <w:r w:rsidRPr="00210810">
        <w:rPr>
          <w:rFonts w:ascii="Times New Roman" w:hAnsi="Times New Roman"/>
          <w:b w:val="0"/>
          <w:sz w:val="22"/>
          <w:szCs w:val="22"/>
          <w:u w:val="single"/>
        </w:rPr>
        <w:t>и предельные параметры разрешенного строительства, реконструкции объектов капитального строительства</w:t>
      </w:r>
      <w:bookmarkStart w:id="0" w:name="P1450"/>
      <w:bookmarkEnd w:id="0"/>
    </w:p>
    <w:p w:rsidR="00534217" w:rsidRPr="00210810" w:rsidRDefault="00534217" w:rsidP="00534217">
      <w:pPr>
        <w:pStyle w:val="ConsPlusTitle"/>
        <w:spacing w:line="360" w:lineRule="auto"/>
        <w:ind w:firstLine="540"/>
        <w:jc w:val="center"/>
        <w:outlineLvl w:val="1"/>
        <w:rPr>
          <w:rFonts w:ascii="Times New Roman" w:hAnsi="Times New Roman"/>
          <w:b w:val="0"/>
          <w:sz w:val="22"/>
          <w:szCs w:val="22"/>
          <w:u w:val="single"/>
        </w:rPr>
      </w:pPr>
    </w:p>
    <w:p w:rsidR="00534217" w:rsidRPr="00210810" w:rsidRDefault="00534217" w:rsidP="00534217">
      <w:pPr>
        <w:pStyle w:val="ConsPlusNormal"/>
        <w:spacing w:line="360" w:lineRule="auto"/>
        <w:ind w:firstLine="540"/>
        <w:jc w:val="both"/>
        <w:rPr>
          <w:rFonts w:ascii="Times New Roman" w:hAnsi="Times New Roman" w:cs="Times New Roman"/>
          <w:sz w:val="22"/>
          <w:szCs w:val="22"/>
        </w:rPr>
      </w:pPr>
      <w:r w:rsidRPr="00210810">
        <w:rPr>
          <w:rFonts w:ascii="Times New Roman" w:hAnsi="Times New Roman" w:cs="Times New Roman"/>
          <w:sz w:val="22"/>
          <w:szCs w:val="2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210810">
        <w:rPr>
          <w:rFonts w:ascii="Times New Roman" w:hAnsi="Times New Roman" w:cs="Times New Roman"/>
          <w:sz w:val="22"/>
          <w:szCs w:val="22"/>
        </w:rPr>
        <w:lastRenderedPageBreak/>
        <w:t>строительства включают в себя следующие параметры.</w:t>
      </w:r>
    </w:p>
    <w:p w:rsidR="00534217" w:rsidRPr="00210810" w:rsidRDefault="00534217" w:rsidP="00B87F35">
      <w:pPr>
        <w:pStyle w:val="ConsPlusNormal"/>
        <w:numPr>
          <w:ilvl w:val="0"/>
          <w:numId w:val="46"/>
        </w:numPr>
        <w:tabs>
          <w:tab w:val="left" w:pos="993"/>
        </w:tabs>
        <w:spacing w:line="360" w:lineRule="auto"/>
        <w:ind w:left="0" w:firstLine="567"/>
        <w:jc w:val="both"/>
        <w:rPr>
          <w:rFonts w:ascii="Times New Roman" w:hAnsi="Times New Roman" w:cs="Times New Roman"/>
          <w:sz w:val="22"/>
          <w:szCs w:val="22"/>
        </w:rPr>
      </w:pPr>
      <w:r w:rsidRPr="00210810">
        <w:rPr>
          <w:rFonts w:ascii="Times New Roman" w:hAnsi="Times New Roman" w:cs="Times New Roman"/>
          <w:sz w:val="22"/>
          <w:szCs w:val="22"/>
        </w:rPr>
        <w:t>Предельные (минимальные и (или) максимальные) размеры земельных участков, в том числе их площадь.</w:t>
      </w:r>
    </w:p>
    <w:p w:rsidR="00534217" w:rsidRPr="00210810" w:rsidRDefault="00534217" w:rsidP="00B87F35">
      <w:pPr>
        <w:pStyle w:val="ConsPlusNormal"/>
        <w:numPr>
          <w:ilvl w:val="0"/>
          <w:numId w:val="46"/>
        </w:numPr>
        <w:tabs>
          <w:tab w:val="left" w:pos="993"/>
        </w:tabs>
        <w:spacing w:line="360" w:lineRule="auto"/>
        <w:ind w:left="0" w:firstLine="567"/>
        <w:jc w:val="both"/>
        <w:rPr>
          <w:rFonts w:ascii="Times New Roman" w:hAnsi="Times New Roman" w:cs="Times New Roman"/>
          <w:sz w:val="22"/>
          <w:szCs w:val="22"/>
        </w:rPr>
      </w:pPr>
      <w:bookmarkStart w:id="1" w:name="P1453"/>
      <w:bookmarkEnd w:id="1"/>
      <w:r w:rsidRPr="00210810">
        <w:rPr>
          <w:rFonts w:ascii="Times New Roman" w:hAnsi="Times New Roman" w:cs="Times New Roman"/>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34217" w:rsidRPr="00210810" w:rsidRDefault="00534217" w:rsidP="00B87F35">
      <w:pPr>
        <w:pStyle w:val="ConsPlusNormal"/>
        <w:numPr>
          <w:ilvl w:val="0"/>
          <w:numId w:val="46"/>
        </w:numPr>
        <w:tabs>
          <w:tab w:val="left" w:pos="993"/>
        </w:tabs>
        <w:spacing w:line="360" w:lineRule="auto"/>
        <w:ind w:left="0" w:firstLine="567"/>
        <w:jc w:val="both"/>
        <w:rPr>
          <w:rFonts w:ascii="Times New Roman" w:hAnsi="Times New Roman" w:cs="Times New Roman"/>
          <w:sz w:val="22"/>
          <w:szCs w:val="22"/>
        </w:rPr>
      </w:pPr>
      <w:r w:rsidRPr="00210810">
        <w:rPr>
          <w:rFonts w:ascii="Times New Roman" w:hAnsi="Times New Roman" w:cs="Times New Roman"/>
          <w:sz w:val="22"/>
          <w:szCs w:val="22"/>
        </w:rPr>
        <w:t>Предельное количество этажей или предельную высоту зданий, строений, сооружений;</w:t>
      </w:r>
    </w:p>
    <w:p w:rsidR="00534217" w:rsidRPr="00210810" w:rsidRDefault="00534217" w:rsidP="00B87F35">
      <w:pPr>
        <w:pStyle w:val="ConsPlusNormal"/>
        <w:numPr>
          <w:ilvl w:val="0"/>
          <w:numId w:val="46"/>
        </w:numPr>
        <w:tabs>
          <w:tab w:val="left" w:pos="993"/>
        </w:tabs>
        <w:spacing w:line="360" w:lineRule="auto"/>
        <w:ind w:left="0" w:firstLine="567"/>
        <w:jc w:val="both"/>
        <w:rPr>
          <w:rFonts w:ascii="Times New Roman" w:hAnsi="Times New Roman" w:cs="Times New Roman"/>
          <w:sz w:val="22"/>
          <w:szCs w:val="22"/>
        </w:rPr>
      </w:pPr>
      <w:bookmarkStart w:id="2" w:name="P1455"/>
      <w:bookmarkEnd w:id="2"/>
      <w:r w:rsidRPr="00210810">
        <w:rPr>
          <w:rFonts w:ascii="Times New Roman" w:hAnsi="Times New Roman" w:cs="Times New Roman"/>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34217" w:rsidRPr="00210810" w:rsidRDefault="00534217" w:rsidP="00534217">
      <w:pPr>
        <w:autoSpaceDE w:val="0"/>
        <w:autoSpaceDN w:val="0"/>
        <w:adjustRightInd w:val="0"/>
        <w:spacing w:line="360" w:lineRule="auto"/>
        <w:ind w:firstLine="567"/>
        <w:jc w:val="both"/>
        <w:rPr>
          <w:sz w:val="22"/>
          <w:szCs w:val="22"/>
        </w:rPr>
      </w:pPr>
      <w:r w:rsidRPr="00210810">
        <w:rPr>
          <w:sz w:val="22"/>
          <w:szCs w:val="22"/>
        </w:rPr>
        <w:t xml:space="preserve">Наряду с указанными в </w:t>
      </w:r>
      <w:hyperlink w:anchor="P1453" w:history="1">
        <w:r w:rsidRPr="00210810">
          <w:rPr>
            <w:sz w:val="22"/>
            <w:szCs w:val="22"/>
          </w:rPr>
          <w:t>пунктах 2</w:t>
        </w:r>
      </w:hyperlink>
      <w:r w:rsidRPr="00210810">
        <w:rPr>
          <w:sz w:val="22"/>
          <w:szCs w:val="22"/>
        </w:rPr>
        <w:t xml:space="preserve"> - 4 предельными параметрами разрешенного строительства, реконструкции объектов капитального строительства в градостроительном регламенте, при необходимости, установлены иные предельные параметры разрешенного строительства, реконструкции объектов капитального строительства.</w:t>
      </w:r>
    </w:p>
    <w:p w:rsidR="00534217" w:rsidRPr="00210810" w:rsidRDefault="00534217" w:rsidP="00534217">
      <w:pPr>
        <w:autoSpaceDE w:val="0"/>
        <w:autoSpaceDN w:val="0"/>
        <w:adjustRightInd w:val="0"/>
        <w:spacing w:line="360" w:lineRule="auto"/>
        <w:ind w:firstLine="567"/>
        <w:jc w:val="both"/>
        <w:rPr>
          <w:sz w:val="22"/>
          <w:szCs w:val="22"/>
        </w:rPr>
      </w:pPr>
      <w:r w:rsidRPr="00210810">
        <w:rPr>
          <w:sz w:val="22"/>
          <w:szCs w:val="22"/>
        </w:rPr>
        <w:t>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40 Градостроительного Кодекса РФ.</w:t>
      </w:r>
    </w:p>
    <w:p w:rsidR="00534217" w:rsidRPr="00210810" w:rsidRDefault="00534217" w:rsidP="00534217">
      <w:pPr>
        <w:autoSpaceDE w:val="0"/>
        <w:autoSpaceDN w:val="0"/>
        <w:adjustRightInd w:val="0"/>
        <w:spacing w:line="360" w:lineRule="auto"/>
        <w:jc w:val="both"/>
        <w:rPr>
          <w:i/>
          <w:sz w:val="22"/>
          <w:szCs w:val="22"/>
        </w:rPr>
      </w:pPr>
    </w:p>
    <w:p w:rsidR="00534217" w:rsidRPr="00210810" w:rsidRDefault="00534217" w:rsidP="00534217">
      <w:pPr>
        <w:autoSpaceDE w:val="0"/>
        <w:autoSpaceDN w:val="0"/>
        <w:adjustRightInd w:val="0"/>
        <w:spacing w:line="360" w:lineRule="auto"/>
        <w:jc w:val="center"/>
        <w:rPr>
          <w:i/>
          <w:sz w:val="22"/>
          <w:szCs w:val="22"/>
        </w:rPr>
      </w:pPr>
      <w:r w:rsidRPr="00210810">
        <w:rPr>
          <w:i/>
          <w:sz w:val="22"/>
          <w:szCs w:val="22"/>
        </w:rPr>
        <w:t>Особенности установления настоящими Правилами значений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34217" w:rsidRPr="00210810" w:rsidRDefault="00534217" w:rsidP="00534217">
      <w:pPr>
        <w:autoSpaceDE w:val="0"/>
        <w:autoSpaceDN w:val="0"/>
        <w:adjustRightInd w:val="0"/>
        <w:spacing w:line="360" w:lineRule="auto"/>
        <w:jc w:val="center"/>
        <w:rPr>
          <w:i/>
          <w:sz w:val="22"/>
          <w:szCs w:val="22"/>
        </w:rPr>
      </w:pPr>
    </w:p>
    <w:p w:rsidR="00534217" w:rsidRPr="00210810" w:rsidRDefault="00534217" w:rsidP="00534217">
      <w:pPr>
        <w:tabs>
          <w:tab w:val="left" w:pos="567"/>
        </w:tabs>
        <w:autoSpaceDE w:val="0"/>
        <w:autoSpaceDN w:val="0"/>
        <w:adjustRightInd w:val="0"/>
        <w:spacing w:line="360" w:lineRule="auto"/>
        <w:ind w:firstLine="567"/>
        <w:jc w:val="both"/>
        <w:rPr>
          <w:sz w:val="22"/>
          <w:szCs w:val="22"/>
        </w:rPr>
      </w:pPr>
      <w:r w:rsidRPr="00210810">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указанные в настоящих Правилах,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нормативными правовыми актами Российской Федерации не предусмотрены иные требования к предельным параметрам.</w:t>
      </w:r>
    </w:p>
    <w:p w:rsidR="00534217" w:rsidRPr="00210810" w:rsidRDefault="00534217" w:rsidP="00534217">
      <w:pPr>
        <w:tabs>
          <w:tab w:val="left" w:pos="567"/>
        </w:tabs>
        <w:autoSpaceDE w:val="0"/>
        <w:autoSpaceDN w:val="0"/>
        <w:adjustRightInd w:val="0"/>
        <w:spacing w:line="360" w:lineRule="auto"/>
        <w:ind w:firstLine="567"/>
        <w:jc w:val="both"/>
        <w:rPr>
          <w:sz w:val="22"/>
          <w:szCs w:val="22"/>
        </w:rPr>
      </w:pPr>
      <w:r w:rsidRPr="00210810">
        <w:rPr>
          <w:sz w:val="22"/>
          <w:szCs w:val="22"/>
        </w:rPr>
        <w:t>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выданными до утверждения настоящих изменений в Правила землепользования и застройки.</w:t>
      </w:r>
    </w:p>
    <w:p w:rsidR="00534217" w:rsidRPr="00210810" w:rsidRDefault="00534217" w:rsidP="00534217">
      <w:pPr>
        <w:tabs>
          <w:tab w:val="left" w:pos="567"/>
        </w:tabs>
        <w:autoSpaceDE w:val="0"/>
        <w:autoSpaceDN w:val="0"/>
        <w:adjustRightInd w:val="0"/>
        <w:spacing w:line="360" w:lineRule="auto"/>
        <w:ind w:firstLine="567"/>
        <w:jc w:val="both"/>
        <w:rPr>
          <w:sz w:val="22"/>
          <w:szCs w:val="22"/>
        </w:rPr>
      </w:pPr>
      <w:r w:rsidRPr="00210810">
        <w:rPr>
          <w:sz w:val="22"/>
          <w:szCs w:val="22"/>
        </w:rPr>
        <w:lastRenderedPageBreak/>
        <w:t>При образовании земельных участков под существующими многоквартирным домом, индивидуальным жилым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534217" w:rsidRPr="00210810" w:rsidRDefault="00534217" w:rsidP="00534217">
      <w:pPr>
        <w:tabs>
          <w:tab w:val="left" w:pos="567"/>
        </w:tabs>
        <w:autoSpaceDE w:val="0"/>
        <w:autoSpaceDN w:val="0"/>
        <w:adjustRightInd w:val="0"/>
        <w:spacing w:line="360" w:lineRule="auto"/>
        <w:ind w:firstLine="567"/>
        <w:jc w:val="both"/>
        <w:rPr>
          <w:sz w:val="22"/>
          <w:szCs w:val="22"/>
        </w:rPr>
      </w:pPr>
      <w:r w:rsidRPr="00210810">
        <w:rPr>
          <w:sz w:val="22"/>
          <w:szCs w:val="22"/>
        </w:rPr>
        <w:t>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534217" w:rsidRPr="00210810" w:rsidRDefault="00534217" w:rsidP="00534217">
      <w:pPr>
        <w:tabs>
          <w:tab w:val="left" w:pos="567"/>
        </w:tabs>
        <w:autoSpaceDE w:val="0"/>
        <w:autoSpaceDN w:val="0"/>
        <w:adjustRightInd w:val="0"/>
        <w:spacing w:line="360" w:lineRule="auto"/>
        <w:ind w:firstLine="567"/>
        <w:jc w:val="both"/>
        <w:rPr>
          <w:sz w:val="22"/>
          <w:szCs w:val="22"/>
        </w:rPr>
      </w:pPr>
      <w:r w:rsidRPr="00210810">
        <w:rPr>
          <w:sz w:val="22"/>
          <w:szCs w:val="22"/>
        </w:rPr>
        <w:t xml:space="preserve">При определении предельного количества этажей надземными этажами считаются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 (СП 54.13330.2016 «Здания жилые многоквартирные»). </w:t>
      </w:r>
    </w:p>
    <w:p w:rsidR="00534217" w:rsidRPr="00210810" w:rsidRDefault="00534217" w:rsidP="00534217">
      <w:pPr>
        <w:tabs>
          <w:tab w:val="left" w:pos="567"/>
        </w:tabs>
        <w:autoSpaceDE w:val="0"/>
        <w:autoSpaceDN w:val="0"/>
        <w:adjustRightInd w:val="0"/>
        <w:spacing w:line="360" w:lineRule="auto"/>
        <w:ind w:firstLine="567"/>
        <w:jc w:val="both"/>
        <w:rPr>
          <w:sz w:val="22"/>
          <w:szCs w:val="22"/>
        </w:rPr>
      </w:pPr>
      <w:r w:rsidRPr="00210810">
        <w:rPr>
          <w:sz w:val="22"/>
          <w:szCs w:val="22"/>
        </w:rPr>
        <w:t>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534217" w:rsidRPr="00210810" w:rsidRDefault="00534217" w:rsidP="00534217">
      <w:pPr>
        <w:autoSpaceDE w:val="0"/>
        <w:autoSpaceDN w:val="0"/>
        <w:adjustRightInd w:val="0"/>
        <w:spacing w:line="360" w:lineRule="auto"/>
        <w:jc w:val="center"/>
        <w:rPr>
          <w:sz w:val="22"/>
          <w:szCs w:val="22"/>
          <w:u w:val="single"/>
        </w:rPr>
      </w:pPr>
    </w:p>
    <w:p w:rsidR="00534217" w:rsidRPr="00210810" w:rsidRDefault="00534217" w:rsidP="00534217">
      <w:pPr>
        <w:autoSpaceDE w:val="0"/>
        <w:autoSpaceDN w:val="0"/>
        <w:adjustRightInd w:val="0"/>
        <w:spacing w:line="360" w:lineRule="auto"/>
        <w:jc w:val="center"/>
        <w:rPr>
          <w:sz w:val="22"/>
          <w:szCs w:val="22"/>
          <w:u w:val="single"/>
        </w:rPr>
      </w:pPr>
      <w:r w:rsidRPr="00210810">
        <w:rPr>
          <w:sz w:val="22"/>
          <w:szCs w:val="22"/>
          <w:u w:val="single"/>
        </w:rPr>
        <w:t>Ограничения использования земельных участков и объектов капитального строительства</w:t>
      </w:r>
    </w:p>
    <w:p w:rsidR="00534217" w:rsidRPr="00210810" w:rsidRDefault="00534217" w:rsidP="00534217">
      <w:pPr>
        <w:autoSpaceDE w:val="0"/>
        <w:autoSpaceDN w:val="0"/>
        <w:adjustRightInd w:val="0"/>
        <w:spacing w:line="360" w:lineRule="auto"/>
        <w:jc w:val="center"/>
        <w:rPr>
          <w:sz w:val="22"/>
          <w:szCs w:val="22"/>
          <w:u w:val="single"/>
        </w:rPr>
      </w:pPr>
    </w:p>
    <w:p w:rsidR="00534217" w:rsidRPr="00210810" w:rsidRDefault="00534217" w:rsidP="00534217">
      <w:pPr>
        <w:tabs>
          <w:tab w:val="left" w:pos="567"/>
        </w:tabs>
        <w:autoSpaceDE w:val="0"/>
        <w:autoSpaceDN w:val="0"/>
        <w:adjustRightInd w:val="0"/>
        <w:spacing w:line="360" w:lineRule="auto"/>
        <w:ind w:firstLine="567"/>
        <w:jc w:val="both"/>
        <w:rPr>
          <w:sz w:val="22"/>
          <w:szCs w:val="22"/>
        </w:rPr>
      </w:pPr>
      <w:r w:rsidRPr="00210810">
        <w:rPr>
          <w:sz w:val="22"/>
          <w:szCs w:val="22"/>
        </w:rPr>
        <w:t xml:space="preserve">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 </w:t>
      </w:r>
    </w:p>
    <w:p w:rsidR="00534217" w:rsidRPr="00210810" w:rsidRDefault="00534217" w:rsidP="00534217">
      <w:pPr>
        <w:tabs>
          <w:tab w:val="left" w:pos="567"/>
        </w:tabs>
        <w:autoSpaceDE w:val="0"/>
        <w:autoSpaceDN w:val="0"/>
        <w:adjustRightInd w:val="0"/>
        <w:spacing w:line="360" w:lineRule="auto"/>
        <w:ind w:firstLine="567"/>
        <w:jc w:val="both"/>
        <w:rPr>
          <w:sz w:val="22"/>
          <w:szCs w:val="22"/>
        </w:rPr>
      </w:pPr>
      <w:r w:rsidRPr="00210810">
        <w:rPr>
          <w:sz w:val="22"/>
          <w:szCs w:val="22"/>
        </w:rPr>
        <w:t>Для всех видов разрешенного использования земельных участков и объектов капитального строительства, перечисленных ниже в таблицах регламентов, помимо указанных в соответствующей графе, следует учитывать ограничения, накладываемые требованиями к территориям с особыми условиями использования, если земельный участок расположен на такой территории. Территории с особыми условиями использования отображены на картах градостроительного зонирования, требования к режиму их использования перечислены в главе 9 настоящих Правил.</w:t>
      </w:r>
    </w:p>
    <w:p w:rsidR="00534217" w:rsidRPr="00210810" w:rsidRDefault="00534217" w:rsidP="00534217">
      <w:pPr>
        <w:autoSpaceDE w:val="0"/>
        <w:autoSpaceDN w:val="0"/>
        <w:adjustRightInd w:val="0"/>
        <w:spacing w:line="360" w:lineRule="auto"/>
        <w:rPr>
          <w:sz w:val="22"/>
          <w:szCs w:val="22"/>
        </w:rPr>
      </w:pPr>
    </w:p>
    <w:p w:rsidR="00534217" w:rsidRPr="00210810" w:rsidRDefault="00534217" w:rsidP="00534217">
      <w:pPr>
        <w:keepNext/>
        <w:tabs>
          <w:tab w:val="num" w:pos="0"/>
        </w:tabs>
        <w:spacing w:after="240" w:line="360" w:lineRule="auto"/>
        <w:jc w:val="center"/>
        <w:outlineLvl w:val="2"/>
        <w:rPr>
          <w:b/>
          <w:bCs/>
          <w:lang w:eastAsia="ar-SA"/>
        </w:rPr>
      </w:pPr>
      <w:r w:rsidRPr="00210810">
        <w:rPr>
          <w:b/>
          <w:bCs/>
          <w:lang w:eastAsia="ar-SA"/>
        </w:rPr>
        <w:t>Территории, на которые действие градостроительных регламентов не распространяется или градостроительные регламенты не устанавливаются</w:t>
      </w:r>
    </w:p>
    <w:p w:rsidR="00534217" w:rsidRPr="00210810" w:rsidRDefault="00534217" w:rsidP="00534217">
      <w:pPr>
        <w:pStyle w:val="ConsPlusNormal"/>
        <w:spacing w:line="360" w:lineRule="auto"/>
        <w:ind w:firstLine="540"/>
        <w:jc w:val="both"/>
        <w:rPr>
          <w:rFonts w:ascii="Times New Roman" w:hAnsi="Times New Roman" w:cs="Times New Roman"/>
          <w:sz w:val="22"/>
          <w:szCs w:val="22"/>
        </w:rPr>
      </w:pPr>
      <w:bookmarkStart w:id="3" w:name="P1414"/>
      <w:bookmarkEnd w:id="3"/>
      <w:r w:rsidRPr="00210810">
        <w:rPr>
          <w:rFonts w:ascii="Times New Roman" w:hAnsi="Times New Roman" w:cs="Times New Roman"/>
          <w:sz w:val="22"/>
          <w:szCs w:val="22"/>
        </w:rPr>
        <w:t>Действие градостроительного регламента не распространяется на земельные участки:</w:t>
      </w:r>
    </w:p>
    <w:p w:rsidR="00534217" w:rsidRPr="00210810" w:rsidRDefault="00534217" w:rsidP="00B87F35">
      <w:pPr>
        <w:pStyle w:val="ConsPlusNormal"/>
        <w:numPr>
          <w:ilvl w:val="0"/>
          <w:numId w:val="47"/>
        </w:numPr>
        <w:tabs>
          <w:tab w:val="left" w:pos="1276"/>
        </w:tabs>
        <w:spacing w:line="360" w:lineRule="auto"/>
        <w:ind w:left="0" w:firstLine="567"/>
        <w:jc w:val="both"/>
        <w:rPr>
          <w:rFonts w:ascii="Times New Roman" w:hAnsi="Times New Roman" w:cs="Times New Roman"/>
          <w:sz w:val="22"/>
          <w:szCs w:val="22"/>
        </w:rPr>
      </w:pPr>
      <w:r w:rsidRPr="00210810">
        <w:rPr>
          <w:rFonts w:ascii="Times New Roman" w:hAnsi="Times New Roman" w:cs="Times New Roman"/>
          <w:sz w:val="22"/>
          <w:szCs w:val="22"/>
        </w:rPr>
        <w:lastRenderedPageBreak/>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w:t>
      </w:r>
    </w:p>
    <w:p w:rsidR="00534217" w:rsidRPr="00210810" w:rsidRDefault="00534217" w:rsidP="00B87F35">
      <w:pPr>
        <w:pStyle w:val="ConsPlusNormal"/>
        <w:numPr>
          <w:ilvl w:val="0"/>
          <w:numId w:val="47"/>
        </w:numPr>
        <w:tabs>
          <w:tab w:val="left" w:pos="1276"/>
        </w:tabs>
        <w:spacing w:line="360" w:lineRule="auto"/>
        <w:ind w:left="0" w:firstLine="567"/>
        <w:jc w:val="both"/>
        <w:rPr>
          <w:rFonts w:ascii="Times New Roman" w:hAnsi="Times New Roman" w:cs="Times New Roman"/>
          <w:sz w:val="22"/>
          <w:szCs w:val="22"/>
        </w:rPr>
      </w:pPr>
      <w:r w:rsidRPr="00210810">
        <w:rPr>
          <w:rFonts w:ascii="Times New Roman" w:hAnsi="Times New Roman" w:cs="Times New Roman"/>
          <w:sz w:val="22"/>
          <w:szCs w:val="22"/>
        </w:rPr>
        <w:t>в границах территорий общего пользования;</w:t>
      </w:r>
    </w:p>
    <w:p w:rsidR="00534217" w:rsidRPr="00210810" w:rsidRDefault="00534217" w:rsidP="00B87F35">
      <w:pPr>
        <w:pStyle w:val="ConsPlusNormal"/>
        <w:numPr>
          <w:ilvl w:val="0"/>
          <w:numId w:val="47"/>
        </w:numPr>
        <w:tabs>
          <w:tab w:val="left" w:pos="1276"/>
        </w:tabs>
        <w:spacing w:line="360" w:lineRule="auto"/>
        <w:ind w:left="0" w:firstLine="567"/>
        <w:jc w:val="both"/>
        <w:rPr>
          <w:rFonts w:ascii="Times New Roman" w:hAnsi="Times New Roman" w:cs="Times New Roman"/>
          <w:sz w:val="22"/>
          <w:szCs w:val="22"/>
        </w:rPr>
      </w:pPr>
      <w:r w:rsidRPr="00210810">
        <w:rPr>
          <w:rFonts w:ascii="Times New Roman" w:hAnsi="Times New Roman" w:cs="Times New Roman"/>
          <w:sz w:val="22"/>
          <w:szCs w:val="22"/>
        </w:rPr>
        <w:t>предназначенные для размещения линейных объектов и (или) занятые линейными объектами;</w:t>
      </w:r>
    </w:p>
    <w:p w:rsidR="00534217" w:rsidRPr="00210810" w:rsidRDefault="00534217" w:rsidP="00B87F35">
      <w:pPr>
        <w:pStyle w:val="ConsPlusNormal"/>
        <w:numPr>
          <w:ilvl w:val="0"/>
          <w:numId w:val="47"/>
        </w:numPr>
        <w:tabs>
          <w:tab w:val="left" w:pos="1276"/>
        </w:tabs>
        <w:spacing w:line="360" w:lineRule="auto"/>
        <w:ind w:left="0" w:firstLine="567"/>
        <w:jc w:val="both"/>
        <w:rPr>
          <w:rFonts w:ascii="Times New Roman" w:hAnsi="Times New Roman" w:cs="Times New Roman"/>
          <w:sz w:val="22"/>
          <w:szCs w:val="22"/>
        </w:rPr>
      </w:pPr>
      <w:r w:rsidRPr="00210810">
        <w:rPr>
          <w:rFonts w:ascii="Times New Roman" w:hAnsi="Times New Roman" w:cs="Times New Roman"/>
          <w:sz w:val="22"/>
          <w:szCs w:val="22"/>
        </w:rPr>
        <w:t>предоставленные для добычи полезных ископаемых.</w:t>
      </w:r>
    </w:p>
    <w:p w:rsidR="00534217" w:rsidRPr="00210810" w:rsidRDefault="00534217" w:rsidP="00534217">
      <w:pPr>
        <w:pStyle w:val="ConsPlusNormal"/>
        <w:spacing w:line="360" w:lineRule="auto"/>
        <w:ind w:firstLine="540"/>
        <w:jc w:val="both"/>
        <w:rPr>
          <w:rFonts w:ascii="Times New Roman" w:hAnsi="Times New Roman" w:cs="Times New Roman"/>
          <w:sz w:val="22"/>
          <w:szCs w:val="22"/>
        </w:rPr>
      </w:pPr>
      <w:bookmarkStart w:id="4" w:name="P1423"/>
      <w:bookmarkEnd w:id="4"/>
      <w:r w:rsidRPr="00210810">
        <w:rPr>
          <w:rFonts w:ascii="Times New Roman" w:hAnsi="Times New Roman" w:cs="Times New Roman"/>
          <w:sz w:val="22"/>
          <w:szCs w:val="22"/>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34217" w:rsidRPr="00210810" w:rsidRDefault="00534217" w:rsidP="00534217">
      <w:pPr>
        <w:pStyle w:val="ConsPlusNormal"/>
        <w:spacing w:line="360" w:lineRule="auto"/>
        <w:ind w:firstLine="540"/>
        <w:jc w:val="both"/>
        <w:rPr>
          <w:rFonts w:ascii="Times New Roman" w:hAnsi="Times New Roman" w:cs="Times New Roman"/>
          <w:sz w:val="22"/>
          <w:szCs w:val="22"/>
        </w:rPr>
      </w:pPr>
      <w:bookmarkStart w:id="5" w:name="P1425"/>
      <w:bookmarkStart w:id="6" w:name="P1427"/>
      <w:bookmarkEnd w:id="5"/>
      <w:bookmarkEnd w:id="6"/>
      <w:r w:rsidRPr="00210810">
        <w:rPr>
          <w:rFonts w:ascii="Times New Roman" w:hAnsi="Times New Roman" w:cs="Times New Roman"/>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34217" w:rsidRPr="00210810" w:rsidRDefault="00534217" w:rsidP="00534217">
      <w:pPr>
        <w:pStyle w:val="ConsPlusNormal"/>
        <w:spacing w:line="360" w:lineRule="auto"/>
        <w:ind w:firstLine="540"/>
        <w:jc w:val="both"/>
        <w:rPr>
          <w:rFonts w:ascii="Times New Roman" w:hAnsi="Times New Roman" w:cs="Times New Roman"/>
          <w:sz w:val="22"/>
          <w:szCs w:val="22"/>
        </w:rPr>
      </w:pPr>
    </w:p>
    <w:p w:rsidR="00534217" w:rsidRPr="00210810" w:rsidRDefault="00534217" w:rsidP="00534217">
      <w:pPr>
        <w:keepNext/>
        <w:tabs>
          <w:tab w:val="num" w:pos="0"/>
        </w:tabs>
        <w:spacing w:line="360" w:lineRule="auto"/>
        <w:jc w:val="center"/>
        <w:outlineLvl w:val="2"/>
        <w:rPr>
          <w:b/>
          <w:sz w:val="22"/>
          <w:szCs w:val="22"/>
        </w:rPr>
      </w:pPr>
      <w:r w:rsidRPr="00210810">
        <w:rPr>
          <w:b/>
          <w:bCs/>
          <w:sz w:val="22"/>
          <w:szCs w:val="22"/>
          <w:lang w:eastAsia="ar-SA"/>
        </w:rPr>
        <w:t xml:space="preserve">Особенности использования земельных участков и объектов капитального строительства, </w:t>
      </w:r>
      <w:r w:rsidRPr="00210810">
        <w:rPr>
          <w:b/>
          <w:sz w:val="22"/>
          <w:szCs w:val="22"/>
        </w:rPr>
        <w:t>виды разрешенного использования, предельные (минимальные и (или) максимальные) размеры и предельные параметры которых не соответствуют</w:t>
      </w:r>
      <w:r w:rsidRPr="00210810">
        <w:rPr>
          <w:sz w:val="22"/>
          <w:szCs w:val="22"/>
        </w:rPr>
        <w:t xml:space="preserve"> </w:t>
      </w:r>
      <w:r w:rsidRPr="00210810">
        <w:rPr>
          <w:b/>
          <w:bCs/>
          <w:sz w:val="22"/>
          <w:szCs w:val="22"/>
          <w:lang w:eastAsia="ar-SA"/>
        </w:rPr>
        <w:t>градостроительному регламенту.</w:t>
      </w:r>
    </w:p>
    <w:p w:rsidR="00534217" w:rsidRPr="00210810" w:rsidRDefault="00534217" w:rsidP="00534217">
      <w:pPr>
        <w:pStyle w:val="ConsPlusNormal"/>
        <w:spacing w:before="220" w:line="360" w:lineRule="auto"/>
        <w:ind w:firstLine="540"/>
        <w:jc w:val="both"/>
        <w:rPr>
          <w:rFonts w:ascii="Times New Roman" w:hAnsi="Times New Roman" w:cs="Times New Roman"/>
          <w:sz w:val="22"/>
          <w:szCs w:val="22"/>
        </w:rPr>
      </w:pPr>
      <w:r w:rsidRPr="00210810">
        <w:rPr>
          <w:rFonts w:ascii="Times New Roman" w:hAnsi="Times New Roman" w:cs="Times New Roman"/>
          <w:sz w:val="22"/>
          <w:szCs w:val="22"/>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34217" w:rsidRPr="00210810" w:rsidRDefault="00534217" w:rsidP="00534217">
      <w:pPr>
        <w:pStyle w:val="ConsPlusNormal"/>
        <w:spacing w:line="360" w:lineRule="auto"/>
        <w:ind w:firstLine="540"/>
        <w:jc w:val="both"/>
        <w:rPr>
          <w:rFonts w:ascii="Times New Roman" w:hAnsi="Times New Roman" w:cs="Times New Roman"/>
          <w:sz w:val="22"/>
          <w:szCs w:val="22"/>
        </w:rPr>
      </w:pPr>
      <w:r w:rsidRPr="00210810">
        <w:rPr>
          <w:rFonts w:ascii="Times New Roman" w:hAnsi="Times New Roman" w:cs="Times New Roman"/>
          <w:sz w:val="22"/>
          <w:szCs w:val="22"/>
        </w:rPr>
        <w:t xml:space="preserve">Реконструкция указанных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w:t>
      </w:r>
      <w:r w:rsidRPr="00210810">
        <w:rPr>
          <w:rFonts w:ascii="Times New Roman" w:hAnsi="Times New Roman" w:cs="Times New Roman"/>
          <w:sz w:val="22"/>
          <w:szCs w:val="22"/>
        </w:rPr>
        <w:lastRenderedPageBreak/>
        <w:t xml:space="preserve">путем уменьшения их несоответствия предельным параметрам разрешенного строительства, реконструкции. </w:t>
      </w:r>
    </w:p>
    <w:p w:rsidR="00534217" w:rsidRPr="00210810" w:rsidRDefault="00534217" w:rsidP="00534217">
      <w:pPr>
        <w:pStyle w:val="ConsPlusNormal"/>
        <w:spacing w:line="360" w:lineRule="auto"/>
        <w:ind w:firstLine="540"/>
        <w:jc w:val="both"/>
        <w:rPr>
          <w:rFonts w:ascii="Times New Roman" w:hAnsi="Times New Roman" w:cs="Times New Roman"/>
          <w:sz w:val="22"/>
          <w:szCs w:val="22"/>
        </w:rPr>
      </w:pPr>
      <w:r w:rsidRPr="00210810">
        <w:rPr>
          <w:rFonts w:ascii="Times New Roman" w:hAnsi="Times New Roman" w:cs="Times New Roman"/>
          <w:sz w:val="22"/>
          <w:szCs w:val="22"/>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34217" w:rsidRPr="00210810" w:rsidRDefault="00534217" w:rsidP="00534217">
      <w:pPr>
        <w:pStyle w:val="ConsPlusNormal"/>
        <w:spacing w:line="360" w:lineRule="auto"/>
        <w:ind w:firstLine="540"/>
        <w:jc w:val="both"/>
        <w:rPr>
          <w:rFonts w:ascii="Times New Roman" w:hAnsi="Times New Roman" w:cs="Times New Roman"/>
          <w:sz w:val="22"/>
          <w:szCs w:val="22"/>
        </w:rPr>
      </w:pPr>
      <w:r w:rsidRPr="00210810">
        <w:rPr>
          <w:rFonts w:ascii="Times New Roman" w:hAnsi="Times New Roman" w:cs="Times New Roman"/>
          <w:sz w:val="22"/>
          <w:szCs w:val="22"/>
        </w:rPr>
        <w:t>В случае если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34217" w:rsidRPr="00210810" w:rsidRDefault="00534217" w:rsidP="00534217">
      <w:pPr>
        <w:spacing w:line="360" w:lineRule="auto"/>
        <w:ind w:right="-143"/>
        <w:jc w:val="center"/>
        <w:rPr>
          <w:b/>
          <w:color w:val="FF00FF"/>
          <w:sz w:val="22"/>
          <w:szCs w:val="22"/>
        </w:rPr>
      </w:pPr>
    </w:p>
    <w:p w:rsidR="00534217" w:rsidRPr="00210810" w:rsidRDefault="00534217" w:rsidP="00534217">
      <w:pPr>
        <w:spacing w:after="240" w:line="360" w:lineRule="auto"/>
        <w:ind w:right="-143"/>
        <w:jc w:val="center"/>
        <w:rPr>
          <w:b/>
        </w:rPr>
      </w:pPr>
      <w:r w:rsidRPr="00210810">
        <w:rPr>
          <w:b/>
        </w:rPr>
        <w:t>Статья 8.2.</w:t>
      </w:r>
      <w:r w:rsidRPr="00210810">
        <w:rPr>
          <w:b/>
        </w:rPr>
        <w:tab/>
        <w:t>Перечень территориальных зон</w:t>
      </w:r>
    </w:p>
    <w:p w:rsidR="00534217" w:rsidRPr="0001745C" w:rsidRDefault="00534217" w:rsidP="00534217">
      <w:pPr>
        <w:spacing w:after="240" w:line="360" w:lineRule="auto"/>
        <w:ind w:right="-143"/>
        <w:jc w:val="center"/>
        <w:rPr>
          <w:b/>
          <w:sz w:val="22"/>
          <w:szCs w:val="22"/>
        </w:rPr>
      </w:pPr>
      <w:r w:rsidRPr="0001745C">
        <w:rPr>
          <w:b/>
          <w:sz w:val="22"/>
          <w:szCs w:val="22"/>
        </w:rPr>
        <w:t>Жилые зоны</w:t>
      </w:r>
    </w:p>
    <w:p w:rsidR="00534217" w:rsidRPr="0001745C" w:rsidRDefault="00534217" w:rsidP="00534217">
      <w:pPr>
        <w:widowControl w:val="0"/>
        <w:tabs>
          <w:tab w:val="left" w:pos="360"/>
        </w:tabs>
        <w:spacing w:line="360" w:lineRule="auto"/>
        <w:ind w:firstLine="567"/>
        <w:jc w:val="both"/>
        <w:rPr>
          <w:b/>
          <w:sz w:val="22"/>
          <w:szCs w:val="22"/>
        </w:rPr>
      </w:pPr>
      <w:r w:rsidRPr="0001745C">
        <w:rPr>
          <w:b/>
          <w:sz w:val="22"/>
          <w:szCs w:val="22"/>
        </w:rPr>
        <w:t>Ж1</w:t>
      </w:r>
      <w:r>
        <w:rPr>
          <w:b/>
          <w:sz w:val="22"/>
          <w:szCs w:val="22"/>
        </w:rPr>
        <w:tab/>
      </w:r>
      <w:r w:rsidRPr="0001745C">
        <w:rPr>
          <w:b/>
          <w:sz w:val="22"/>
          <w:szCs w:val="22"/>
        </w:rPr>
        <w:t>Зона застройки индивидуальными жилыми домами</w:t>
      </w:r>
    </w:p>
    <w:p w:rsidR="00534217" w:rsidRPr="0001745C" w:rsidRDefault="00534217" w:rsidP="00534217">
      <w:pPr>
        <w:widowControl w:val="0"/>
        <w:tabs>
          <w:tab w:val="left" w:pos="360"/>
        </w:tabs>
        <w:spacing w:line="360" w:lineRule="auto"/>
        <w:ind w:firstLine="567"/>
        <w:jc w:val="both"/>
        <w:rPr>
          <w:b/>
          <w:sz w:val="22"/>
          <w:szCs w:val="22"/>
        </w:rPr>
      </w:pPr>
      <w:r w:rsidRPr="0001745C">
        <w:rPr>
          <w:b/>
          <w:sz w:val="22"/>
          <w:szCs w:val="22"/>
        </w:rPr>
        <w:t>Ж2</w:t>
      </w:r>
      <w:r>
        <w:rPr>
          <w:b/>
          <w:sz w:val="22"/>
          <w:szCs w:val="22"/>
        </w:rPr>
        <w:tab/>
      </w:r>
      <w:r w:rsidRPr="0001745C">
        <w:rPr>
          <w:b/>
          <w:sz w:val="22"/>
          <w:szCs w:val="22"/>
        </w:rPr>
        <w:t>Зона застройки малоэтажными жилыми домами</w:t>
      </w:r>
    </w:p>
    <w:p w:rsidR="00534217" w:rsidRPr="00210810" w:rsidRDefault="00534217" w:rsidP="00534217">
      <w:pPr>
        <w:widowControl w:val="0"/>
        <w:tabs>
          <w:tab w:val="left" w:pos="360"/>
        </w:tabs>
        <w:spacing w:line="360" w:lineRule="auto"/>
        <w:ind w:firstLine="567"/>
        <w:jc w:val="both"/>
        <w:rPr>
          <w:b/>
          <w:color w:val="FF00FF"/>
          <w:sz w:val="22"/>
          <w:szCs w:val="22"/>
        </w:rPr>
      </w:pPr>
    </w:p>
    <w:p w:rsidR="00534217" w:rsidRPr="0001745C" w:rsidRDefault="00534217" w:rsidP="00534217">
      <w:pPr>
        <w:spacing w:after="240" w:line="360" w:lineRule="auto"/>
        <w:ind w:right="-143"/>
        <w:jc w:val="center"/>
        <w:rPr>
          <w:b/>
          <w:sz w:val="22"/>
          <w:szCs w:val="22"/>
        </w:rPr>
      </w:pPr>
      <w:r w:rsidRPr="0001745C">
        <w:rPr>
          <w:b/>
          <w:sz w:val="22"/>
          <w:szCs w:val="22"/>
        </w:rPr>
        <w:t>Общественно-деловые зоны</w:t>
      </w:r>
    </w:p>
    <w:p w:rsidR="00534217" w:rsidRPr="0001745C" w:rsidRDefault="00534217" w:rsidP="00534217">
      <w:pPr>
        <w:widowControl w:val="0"/>
        <w:tabs>
          <w:tab w:val="left" w:pos="360"/>
        </w:tabs>
        <w:spacing w:line="360" w:lineRule="auto"/>
        <w:ind w:firstLine="567"/>
        <w:jc w:val="both"/>
        <w:rPr>
          <w:b/>
          <w:sz w:val="22"/>
          <w:szCs w:val="22"/>
        </w:rPr>
      </w:pPr>
      <w:r w:rsidRPr="0001745C">
        <w:rPr>
          <w:b/>
          <w:sz w:val="22"/>
          <w:szCs w:val="22"/>
        </w:rPr>
        <w:t>О1</w:t>
      </w:r>
      <w:r>
        <w:rPr>
          <w:b/>
          <w:sz w:val="22"/>
          <w:szCs w:val="22"/>
        </w:rPr>
        <w:tab/>
      </w:r>
      <w:r w:rsidRPr="0001745C">
        <w:rPr>
          <w:b/>
          <w:sz w:val="22"/>
          <w:szCs w:val="22"/>
        </w:rPr>
        <w:t>Зона делового, общественного и коммерческого назначения</w:t>
      </w:r>
    </w:p>
    <w:p w:rsidR="00534217" w:rsidRPr="0001745C" w:rsidRDefault="00534217" w:rsidP="00534217">
      <w:pPr>
        <w:widowControl w:val="0"/>
        <w:tabs>
          <w:tab w:val="left" w:pos="360"/>
        </w:tabs>
        <w:spacing w:line="360" w:lineRule="auto"/>
        <w:ind w:firstLine="567"/>
        <w:jc w:val="both"/>
        <w:rPr>
          <w:b/>
          <w:sz w:val="22"/>
          <w:szCs w:val="22"/>
        </w:rPr>
      </w:pPr>
      <w:r w:rsidRPr="0001745C">
        <w:rPr>
          <w:b/>
          <w:sz w:val="22"/>
          <w:szCs w:val="22"/>
        </w:rPr>
        <w:t>О2</w:t>
      </w:r>
      <w:r>
        <w:rPr>
          <w:b/>
          <w:sz w:val="22"/>
          <w:szCs w:val="22"/>
        </w:rPr>
        <w:tab/>
      </w:r>
      <w:r w:rsidRPr="0001745C">
        <w:rPr>
          <w:b/>
          <w:sz w:val="22"/>
          <w:szCs w:val="22"/>
        </w:rPr>
        <w:t>Зона размещения объектов социального и коммунально-бытового назначения</w:t>
      </w:r>
    </w:p>
    <w:p w:rsidR="00534217" w:rsidRPr="0001745C" w:rsidRDefault="00534217" w:rsidP="00534217">
      <w:pPr>
        <w:widowControl w:val="0"/>
        <w:tabs>
          <w:tab w:val="left" w:pos="360"/>
        </w:tabs>
        <w:spacing w:line="360" w:lineRule="auto"/>
        <w:ind w:firstLine="567"/>
        <w:jc w:val="both"/>
        <w:rPr>
          <w:b/>
          <w:sz w:val="22"/>
          <w:szCs w:val="22"/>
        </w:rPr>
      </w:pPr>
      <w:r w:rsidRPr="0001745C">
        <w:rPr>
          <w:b/>
          <w:sz w:val="22"/>
          <w:szCs w:val="22"/>
        </w:rPr>
        <w:t>О3</w:t>
      </w:r>
      <w:r>
        <w:rPr>
          <w:b/>
          <w:sz w:val="22"/>
          <w:szCs w:val="22"/>
        </w:rPr>
        <w:tab/>
      </w:r>
      <w:r w:rsidRPr="0001745C">
        <w:rPr>
          <w:b/>
          <w:sz w:val="22"/>
          <w:szCs w:val="22"/>
        </w:rPr>
        <w:t>Общественно-деловые зоны иных видов</w:t>
      </w:r>
    </w:p>
    <w:p w:rsidR="00534217" w:rsidRDefault="00534217" w:rsidP="00534217">
      <w:pPr>
        <w:widowControl w:val="0"/>
        <w:tabs>
          <w:tab w:val="left" w:pos="360"/>
        </w:tabs>
        <w:spacing w:line="360" w:lineRule="auto"/>
        <w:ind w:firstLine="567"/>
        <w:jc w:val="both"/>
        <w:rPr>
          <w:b/>
          <w:color w:val="FF00FF"/>
          <w:sz w:val="22"/>
          <w:szCs w:val="22"/>
        </w:rPr>
      </w:pPr>
    </w:p>
    <w:p w:rsidR="00534217" w:rsidRDefault="00534217" w:rsidP="00534217">
      <w:pPr>
        <w:spacing w:after="240" w:line="360" w:lineRule="auto"/>
        <w:ind w:right="-143"/>
        <w:jc w:val="center"/>
        <w:rPr>
          <w:b/>
          <w:sz w:val="22"/>
          <w:szCs w:val="22"/>
        </w:rPr>
      </w:pPr>
      <w:r>
        <w:rPr>
          <w:b/>
          <w:sz w:val="22"/>
          <w:szCs w:val="22"/>
        </w:rPr>
        <w:t>Зоны рекреационного назначения</w:t>
      </w:r>
    </w:p>
    <w:p w:rsidR="00534217" w:rsidRDefault="00534217" w:rsidP="00534217">
      <w:pPr>
        <w:widowControl w:val="0"/>
        <w:tabs>
          <w:tab w:val="left" w:pos="360"/>
        </w:tabs>
        <w:spacing w:line="360" w:lineRule="auto"/>
        <w:ind w:firstLine="567"/>
        <w:jc w:val="both"/>
        <w:rPr>
          <w:b/>
          <w:sz w:val="22"/>
          <w:szCs w:val="22"/>
        </w:rPr>
      </w:pPr>
      <w:r>
        <w:rPr>
          <w:b/>
          <w:sz w:val="22"/>
          <w:szCs w:val="22"/>
        </w:rPr>
        <w:t>Р</w:t>
      </w:r>
      <w:r>
        <w:rPr>
          <w:b/>
          <w:sz w:val="22"/>
          <w:szCs w:val="22"/>
        </w:rPr>
        <w:tab/>
      </w:r>
      <w:r>
        <w:rPr>
          <w:b/>
          <w:sz w:val="22"/>
          <w:szCs w:val="22"/>
        </w:rPr>
        <w:tab/>
        <w:t>Зона парков, скверов, бульваров и набережных</w:t>
      </w:r>
    </w:p>
    <w:p w:rsidR="00534217" w:rsidRPr="0001745C" w:rsidRDefault="00534217" w:rsidP="00534217">
      <w:pPr>
        <w:widowControl w:val="0"/>
        <w:tabs>
          <w:tab w:val="left" w:pos="360"/>
        </w:tabs>
        <w:spacing w:line="360" w:lineRule="auto"/>
        <w:ind w:firstLine="567"/>
        <w:jc w:val="both"/>
        <w:rPr>
          <w:b/>
          <w:sz w:val="22"/>
          <w:szCs w:val="22"/>
        </w:rPr>
      </w:pPr>
      <w:r>
        <w:rPr>
          <w:b/>
          <w:sz w:val="22"/>
          <w:szCs w:val="22"/>
        </w:rPr>
        <w:t>Р1</w:t>
      </w:r>
      <w:r>
        <w:rPr>
          <w:b/>
          <w:sz w:val="22"/>
          <w:szCs w:val="22"/>
        </w:rPr>
        <w:tab/>
        <w:t>Зона размещения объектов, предназначенных для отдыха и туризма</w:t>
      </w:r>
    </w:p>
    <w:p w:rsidR="00534217" w:rsidRPr="00562DC6" w:rsidRDefault="00534217" w:rsidP="00534217">
      <w:pPr>
        <w:widowControl w:val="0"/>
        <w:tabs>
          <w:tab w:val="left" w:pos="360"/>
        </w:tabs>
        <w:spacing w:line="360" w:lineRule="auto"/>
        <w:ind w:firstLine="567"/>
        <w:jc w:val="both"/>
        <w:rPr>
          <w:b/>
          <w:sz w:val="22"/>
          <w:szCs w:val="22"/>
        </w:rPr>
      </w:pPr>
    </w:p>
    <w:p w:rsidR="00534217" w:rsidRPr="00CF42F5" w:rsidRDefault="00534217" w:rsidP="00534217">
      <w:pPr>
        <w:spacing w:after="240" w:line="360" w:lineRule="auto"/>
        <w:ind w:right="-143"/>
        <w:jc w:val="center"/>
        <w:rPr>
          <w:b/>
          <w:sz w:val="22"/>
          <w:szCs w:val="22"/>
        </w:rPr>
      </w:pPr>
      <w:r w:rsidRPr="00CF42F5">
        <w:rPr>
          <w:b/>
          <w:sz w:val="22"/>
          <w:szCs w:val="22"/>
        </w:rPr>
        <w:t>Зоны инженерной и транспортной инфраструктур</w:t>
      </w:r>
    </w:p>
    <w:p w:rsidR="00534217" w:rsidRPr="00CF42F5" w:rsidRDefault="00534217" w:rsidP="00534217">
      <w:pPr>
        <w:widowControl w:val="0"/>
        <w:tabs>
          <w:tab w:val="left" w:pos="360"/>
        </w:tabs>
        <w:spacing w:line="360" w:lineRule="auto"/>
        <w:ind w:firstLine="567"/>
        <w:jc w:val="both"/>
        <w:rPr>
          <w:b/>
          <w:sz w:val="22"/>
          <w:szCs w:val="22"/>
        </w:rPr>
      </w:pPr>
      <w:r w:rsidRPr="00CF42F5">
        <w:rPr>
          <w:b/>
          <w:sz w:val="22"/>
          <w:szCs w:val="22"/>
        </w:rPr>
        <w:t>И1</w:t>
      </w:r>
      <w:r w:rsidRPr="00CF42F5">
        <w:rPr>
          <w:b/>
          <w:sz w:val="22"/>
          <w:szCs w:val="22"/>
        </w:rPr>
        <w:tab/>
        <w:t>Зона объектов инженерной инфраструктуры</w:t>
      </w:r>
    </w:p>
    <w:p w:rsidR="00534217" w:rsidRPr="00CF42F5" w:rsidRDefault="00534217" w:rsidP="00534217">
      <w:pPr>
        <w:widowControl w:val="0"/>
        <w:tabs>
          <w:tab w:val="left" w:pos="360"/>
        </w:tabs>
        <w:spacing w:line="360" w:lineRule="auto"/>
        <w:ind w:firstLine="567"/>
        <w:jc w:val="both"/>
        <w:rPr>
          <w:b/>
          <w:sz w:val="22"/>
          <w:szCs w:val="22"/>
        </w:rPr>
      </w:pPr>
      <w:r w:rsidRPr="00CF42F5">
        <w:rPr>
          <w:b/>
          <w:sz w:val="22"/>
          <w:szCs w:val="22"/>
        </w:rPr>
        <w:t>ИТ</w:t>
      </w:r>
      <w:r w:rsidRPr="00CF42F5">
        <w:rPr>
          <w:b/>
          <w:sz w:val="22"/>
          <w:szCs w:val="22"/>
        </w:rPr>
        <w:tab/>
        <w:t>Зона внешней инженерно-транспортной инфраструктуры</w:t>
      </w:r>
    </w:p>
    <w:p w:rsidR="00534217" w:rsidRPr="00CF42F5" w:rsidRDefault="00534217" w:rsidP="00534217">
      <w:pPr>
        <w:widowControl w:val="0"/>
        <w:tabs>
          <w:tab w:val="left" w:pos="360"/>
        </w:tabs>
        <w:spacing w:line="360" w:lineRule="auto"/>
        <w:ind w:firstLine="567"/>
        <w:jc w:val="both"/>
        <w:rPr>
          <w:b/>
          <w:sz w:val="22"/>
          <w:szCs w:val="22"/>
        </w:rPr>
      </w:pPr>
      <w:r w:rsidRPr="00CF42F5">
        <w:rPr>
          <w:b/>
          <w:sz w:val="22"/>
          <w:szCs w:val="22"/>
        </w:rPr>
        <w:t>ИТ1</w:t>
      </w:r>
      <w:r w:rsidRPr="00CF42F5">
        <w:rPr>
          <w:b/>
          <w:sz w:val="22"/>
          <w:szCs w:val="22"/>
        </w:rPr>
        <w:tab/>
        <w:t>Зона внутренней инженерно-транспортной инфраструктуры</w:t>
      </w:r>
    </w:p>
    <w:p w:rsidR="00534217" w:rsidRPr="00622597" w:rsidRDefault="00534217" w:rsidP="00534217">
      <w:pPr>
        <w:spacing w:line="360" w:lineRule="auto"/>
        <w:ind w:right="-143"/>
        <w:jc w:val="center"/>
        <w:rPr>
          <w:b/>
          <w:color w:val="FF0000"/>
          <w:sz w:val="22"/>
          <w:szCs w:val="22"/>
        </w:rPr>
      </w:pPr>
    </w:p>
    <w:p w:rsidR="00534217" w:rsidRPr="006C5259" w:rsidRDefault="00534217" w:rsidP="00534217">
      <w:pPr>
        <w:spacing w:after="240" w:line="360" w:lineRule="auto"/>
        <w:ind w:right="-143"/>
        <w:jc w:val="center"/>
        <w:rPr>
          <w:b/>
          <w:sz w:val="22"/>
          <w:szCs w:val="22"/>
        </w:rPr>
      </w:pPr>
      <w:r w:rsidRPr="006C5259">
        <w:rPr>
          <w:b/>
          <w:sz w:val="22"/>
          <w:szCs w:val="22"/>
        </w:rPr>
        <w:t>Производственные зоны</w:t>
      </w:r>
    </w:p>
    <w:p w:rsidR="00534217" w:rsidRPr="006C5259" w:rsidRDefault="00534217" w:rsidP="00534217">
      <w:pPr>
        <w:widowControl w:val="0"/>
        <w:tabs>
          <w:tab w:val="left" w:pos="360"/>
        </w:tabs>
        <w:spacing w:line="360" w:lineRule="auto"/>
        <w:ind w:firstLine="567"/>
        <w:jc w:val="both"/>
        <w:rPr>
          <w:b/>
          <w:sz w:val="22"/>
          <w:szCs w:val="22"/>
        </w:rPr>
      </w:pPr>
      <w:r w:rsidRPr="006C5259">
        <w:rPr>
          <w:b/>
          <w:sz w:val="22"/>
          <w:szCs w:val="22"/>
        </w:rPr>
        <w:t>П1</w:t>
      </w:r>
      <w:r>
        <w:rPr>
          <w:b/>
          <w:sz w:val="22"/>
          <w:szCs w:val="22"/>
        </w:rPr>
        <w:tab/>
      </w:r>
      <w:r w:rsidRPr="006C5259">
        <w:rPr>
          <w:b/>
          <w:sz w:val="22"/>
          <w:szCs w:val="22"/>
        </w:rPr>
        <w:t xml:space="preserve">Зона </w:t>
      </w:r>
      <w:r>
        <w:rPr>
          <w:b/>
          <w:sz w:val="22"/>
          <w:szCs w:val="22"/>
        </w:rPr>
        <w:t>размещения предприятий 4 класса санитарной опасности</w:t>
      </w:r>
    </w:p>
    <w:p w:rsidR="00534217" w:rsidRPr="006C5259" w:rsidRDefault="00534217" w:rsidP="00534217">
      <w:pPr>
        <w:widowControl w:val="0"/>
        <w:tabs>
          <w:tab w:val="left" w:pos="360"/>
        </w:tabs>
        <w:spacing w:line="360" w:lineRule="auto"/>
        <w:ind w:firstLine="567"/>
        <w:jc w:val="both"/>
        <w:rPr>
          <w:b/>
          <w:sz w:val="22"/>
          <w:szCs w:val="22"/>
        </w:rPr>
      </w:pPr>
      <w:r w:rsidRPr="006C5259">
        <w:rPr>
          <w:b/>
          <w:sz w:val="22"/>
          <w:szCs w:val="22"/>
        </w:rPr>
        <w:lastRenderedPageBreak/>
        <w:t>П2</w:t>
      </w:r>
      <w:r>
        <w:rPr>
          <w:b/>
          <w:sz w:val="22"/>
          <w:szCs w:val="22"/>
        </w:rPr>
        <w:tab/>
      </w:r>
      <w:r w:rsidRPr="006C5259">
        <w:rPr>
          <w:b/>
          <w:sz w:val="22"/>
          <w:szCs w:val="22"/>
        </w:rPr>
        <w:t>Зона размещения предприятий 5 класса санитарной опасности</w:t>
      </w:r>
    </w:p>
    <w:p w:rsidR="00534217" w:rsidRPr="006C5259" w:rsidRDefault="00534217" w:rsidP="00534217">
      <w:pPr>
        <w:widowControl w:val="0"/>
        <w:tabs>
          <w:tab w:val="left" w:pos="360"/>
        </w:tabs>
        <w:spacing w:line="360" w:lineRule="auto"/>
        <w:ind w:firstLine="567"/>
        <w:jc w:val="both"/>
        <w:rPr>
          <w:b/>
          <w:sz w:val="22"/>
          <w:szCs w:val="22"/>
        </w:rPr>
      </w:pPr>
      <w:r w:rsidRPr="006C5259">
        <w:rPr>
          <w:b/>
          <w:sz w:val="22"/>
          <w:szCs w:val="22"/>
        </w:rPr>
        <w:t>П3</w:t>
      </w:r>
      <w:r>
        <w:rPr>
          <w:b/>
          <w:sz w:val="22"/>
          <w:szCs w:val="22"/>
        </w:rPr>
        <w:tab/>
      </w:r>
      <w:r w:rsidRPr="006C5259">
        <w:rPr>
          <w:b/>
          <w:sz w:val="22"/>
          <w:szCs w:val="22"/>
        </w:rPr>
        <w:t>Коммунально-складская зона</w:t>
      </w:r>
    </w:p>
    <w:p w:rsidR="00534217" w:rsidRPr="00622597" w:rsidRDefault="00534217" w:rsidP="00534217">
      <w:pPr>
        <w:spacing w:line="360" w:lineRule="auto"/>
        <w:ind w:right="-143"/>
        <w:jc w:val="center"/>
        <w:rPr>
          <w:b/>
          <w:color w:val="FF0000"/>
          <w:sz w:val="22"/>
          <w:szCs w:val="22"/>
        </w:rPr>
      </w:pPr>
    </w:p>
    <w:p w:rsidR="00534217" w:rsidRPr="006C5259" w:rsidRDefault="00534217" w:rsidP="00534217">
      <w:pPr>
        <w:spacing w:after="240" w:line="360" w:lineRule="auto"/>
        <w:ind w:right="-143"/>
        <w:jc w:val="center"/>
        <w:rPr>
          <w:b/>
          <w:sz w:val="22"/>
          <w:szCs w:val="22"/>
        </w:rPr>
      </w:pPr>
      <w:r>
        <w:rPr>
          <w:b/>
          <w:sz w:val="22"/>
          <w:szCs w:val="22"/>
        </w:rPr>
        <w:t>Зоны специального назначения</w:t>
      </w:r>
    </w:p>
    <w:p w:rsidR="00534217" w:rsidRPr="008E5D54" w:rsidRDefault="00534217" w:rsidP="00534217">
      <w:pPr>
        <w:widowControl w:val="0"/>
        <w:tabs>
          <w:tab w:val="left" w:pos="360"/>
        </w:tabs>
        <w:spacing w:line="360" w:lineRule="auto"/>
        <w:ind w:firstLine="567"/>
        <w:jc w:val="both"/>
        <w:rPr>
          <w:b/>
          <w:sz w:val="22"/>
          <w:szCs w:val="22"/>
        </w:rPr>
      </w:pPr>
      <w:r w:rsidRPr="008E5D54">
        <w:rPr>
          <w:b/>
          <w:sz w:val="22"/>
          <w:szCs w:val="22"/>
        </w:rPr>
        <w:t>СП1</w:t>
      </w:r>
      <w:r w:rsidRPr="008E5D54">
        <w:rPr>
          <w:b/>
          <w:sz w:val="22"/>
          <w:szCs w:val="22"/>
        </w:rPr>
        <w:tab/>
        <w:t>Зона специального назначения, связанная с захоронениями</w:t>
      </w:r>
    </w:p>
    <w:p w:rsidR="00534217" w:rsidRPr="00210810" w:rsidRDefault="00534217" w:rsidP="00534217">
      <w:pPr>
        <w:spacing w:line="360" w:lineRule="auto"/>
        <w:ind w:right="-143"/>
        <w:jc w:val="center"/>
        <w:rPr>
          <w:b/>
          <w:color w:val="FF00FF"/>
          <w:sz w:val="22"/>
          <w:szCs w:val="22"/>
        </w:rPr>
      </w:pPr>
    </w:p>
    <w:p w:rsidR="00534217" w:rsidRPr="007C2F12" w:rsidRDefault="00534217" w:rsidP="00534217">
      <w:pPr>
        <w:spacing w:after="240" w:line="360" w:lineRule="auto"/>
        <w:ind w:right="-143"/>
        <w:jc w:val="center"/>
        <w:rPr>
          <w:b/>
          <w:sz w:val="22"/>
          <w:szCs w:val="22"/>
        </w:rPr>
      </w:pPr>
      <w:r w:rsidRPr="007C2F12">
        <w:rPr>
          <w:b/>
          <w:sz w:val="22"/>
          <w:szCs w:val="22"/>
        </w:rPr>
        <w:t>Зоны сельскохозяйственного использования</w:t>
      </w:r>
    </w:p>
    <w:p w:rsidR="00534217" w:rsidRPr="007C2F12" w:rsidRDefault="00534217" w:rsidP="00534217">
      <w:pPr>
        <w:widowControl w:val="0"/>
        <w:tabs>
          <w:tab w:val="left" w:pos="360"/>
        </w:tabs>
        <w:spacing w:line="360" w:lineRule="auto"/>
        <w:ind w:firstLine="567"/>
        <w:jc w:val="both"/>
        <w:rPr>
          <w:b/>
          <w:sz w:val="22"/>
          <w:szCs w:val="22"/>
        </w:rPr>
      </w:pPr>
      <w:r>
        <w:rPr>
          <w:b/>
          <w:sz w:val="22"/>
          <w:szCs w:val="22"/>
        </w:rPr>
        <w:t>СХ1</w:t>
      </w:r>
      <w:r w:rsidRPr="007C2F12">
        <w:rPr>
          <w:b/>
          <w:sz w:val="22"/>
          <w:szCs w:val="22"/>
        </w:rPr>
        <w:tab/>
        <w:t>Зона сельскохозяйственных угодий за границами населенных пунктов</w:t>
      </w:r>
    </w:p>
    <w:p w:rsidR="00534217" w:rsidRPr="007C2F12" w:rsidRDefault="00534217" w:rsidP="00534217">
      <w:pPr>
        <w:widowControl w:val="0"/>
        <w:tabs>
          <w:tab w:val="left" w:pos="360"/>
        </w:tabs>
        <w:spacing w:line="360" w:lineRule="auto"/>
        <w:ind w:firstLine="567"/>
        <w:jc w:val="both"/>
        <w:rPr>
          <w:b/>
          <w:sz w:val="22"/>
          <w:szCs w:val="22"/>
        </w:rPr>
      </w:pPr>
      <w:r>
        <w:rPr>
          <w:b/>
          <w:sz w:val="22"/>
          <w:szCs w:val="22"/>
        </w:rPr>
        <w:t>СХ2</w:t>
      </w:r>
      <w:r w:rsidRPr="007C2F12">
        <w:rPr>
          <w:b/>
          <w:sz w:val="22"/>
          <w:szCs w:val="22"/>
        </w:rPr>
        <w:tab/>
        <w:t>Зона сельскохозяйственного производства за границами населенных пунктов</w:t>
      </w:r>
    </w:p>
    <w:p w:rsidR="00534217" w:rsidRDefault="00534217" w:rsidP="00534217">
      <w:pPr>
        <w:widowControl w:val="0"/>
        <w:tabs>
          <w:tab w:val="left" w:pos="360"/>
        </w:tabs>
        <w:spacing w:line="360" w:lineRule="auto"/>
        <w:ind w:firstLine="567"/>
        <w:jc w:val="both"/>
        <w:rPr>
          <w:b/>
          <w:sz w:val="22"/>
          <w:szCs w:val="22"/>
        </w:rPr>
      </w:pPr>
      <w:r w:rsidRPr="007C2F12">
        <w:rPr>
          <w:b/>
          <w:sz w:val="22"/>
          <w:szCs w:val="22"/>
        </w:rPr>
        <w:t>СХ</w:t>
      </w:r>
      <w:r>
        <w:rPr>
          <w:b/>
          <w:sz w:val="22"/>
          <w:szCs w:val="22"/>
        </w:rPr>
        <w:t>3</w:t>
      </w:r>
      <w:r w:rsidRPr="007C2F12">
        <w:rPr>
          <w:b/>
          <w:sz w:val="22"/>
          <w:szCs w:val="22"/>
        </w:rPr>
        <w:tab/>
      </w:r>
      <w:r>
        <w:rPr>
          <w:b/>
          <w:sz w:val="22"/>
          <w:szCs w:val="22"/>
        </w:rPr>
        <w:t>Зона сельскохозяйственных угодий</w:t>
      </w:r>
    </w:p>
    <w:p w:rsidR="00534217" w:rsidRPr="007C2F12" w:rsidRDefault="00534217" w:rsidP="00534217">
      <w:pPr>
        <w:widowControl w:val="0"/>
        <w:tabs>
          <w:tab w:val="left" w:pos="360"/>
        </w:tabs>
        <w:spacing w:line="360" w:lineRule="auto"/>
        <w:ind w:firstLine="567"/>
        <w:jc w:val="both"/>
        <w:rPr>
          <w:b/>
          <w:sz w:val="22"/>
          <w:szCs w:val="22"/>
        </w:rPr>
      </w:pPr>
      <w:r>
        <w:rPr>
          <w:b/>
          <w:sz w:val="22"/>
          <w:szCs w:val="22"/>
        </w:rPr>
        <w:t>СХ4</w:t>
      </w:r>
      <w:r>
        <w:rPr>
          <w:b/>
          <w:sz w:val="22"/>
          <w:szCs w:val="22"/>
        </w:rPr>
        <w:tab/>
        <w:t>Зона древесно-кустарниковой растительности в составе зоны сельскохозяйственного использования</w:t>
      </w:r>
    </w:p>
    <w:p w:rsidR="00534217" w:rsidRPr="00210810" w:rsidRDefault="00534217" w:rsidP="00534217">
      <w:pPr>
        <w:widowControl w:val="0"/>
        <w:tabs>
          <w:tab w:val="left" w:pos="360"/>
        </w:tabs>
        <w:spacing w:line="360" w:lineRule="auto"/>
        <w:ind w:firstLine="567"/>
        <w:jc w:val="both"/>
        <w:rPr>
          <w:b/>
          <w:color w:val="FF00FF"/>
          <w:sz w:val="22"/>
          <w:szCs w:val="22"/>
        </w:rPr>
      </w:pPr>
    </w:p>
    <w:p w:rsidR="00534217" w:rsidRPr="00210810" w:rsidRDefault="00534217" w:rsidP="00534217">
      <w:pPr>
        <w:spacing w:after="240" w:line="360" w:lineRule="auto"/>
        <w:ind w:right="-143"/>
        <w:jc w:val="center"/>
        <w:rPr>
          <w:b/>
        </w:rPr>
      </w:pPr>
      <w:r w:rsidRPr="00210810">
        <w:rPr>
          <w:b/>
        </w:rPr>
        <w:t>Статья 8.3.</w:t>
      </w:r>
      <w:r w:rsidRPr="00210810">
        <w:rPr>
          <w:b/>
        </w:rPr>
        <w:tab/>
        <w:t>Градостроительные регламенты</w:t>
      </w:r>
    </w:p>
    <w:p w:rsidR="00534217" w:rsidRPr="000A3EB4" w:rsidRDefault="00534217" w:rsidP="00534217">
      <w:pPr>
        <w:widowControl w:val="0"/>
        <w:tabs>
          <w:tab w:val="left" w:pos="360"/>
        </w:tabs>
        <w:spacing w:after="240" w:line="360" w:lineRule="auto"/>
        <w:ind w:firstLine="567"/>
        <w:jc w:val="center"/>
        <w:rPr>
          <w:b/>
          <w:sz w:val="22"/>
          <w:szCs w:val="22"/>
        </w:rPr>
      </w:pPr>
      <w:r w:rsidRPr="000A3EB4">
        <w:rPr>
          <w:b/>
          <w:sz w:val="22"/>
          <w:szCs w:val="22"/>
        </w:rPr>
        <w:t>Жилые зоны</w:t>
      </w:r>
    </w:p>
    <w:p w:rsidR="00534217" w:rsidRPr="00971154" w:rsidRDefault="00534217" w:rsidP="00534217">
      <w:pPr>
        <w:widowControl w:val="0"/>
        <w:tabs>
          <w:tab w:val="left" w:pos="360"/>
        </w:tabs>
        <w:spacing w:after="240" w:line="360" w:lineRule="auto"/>
        <w:ind w:firstLine="567"/>
        <w:jc w:val="center"/>
        <w:rPr>
          <w:b/>
          <w:sz w:val="22"/>
          <w:szCs w:val="22"/>
        </w:rPr>
      </w:pPr>
      <w:r w:rsidRPr="00971154">
        <w:rPr>
          <w:b/>
          <w:sz w:val="22"/>
          <w:szCs w:val="22"/>
        </w:rPr>
        <w:t>Ж1</w:t>
      </w:r>
      <w:r w:rsidRPr="00971154">
        <w:rPr>
          <w:b/>
          <w:sz w:val="22"/>
          <w:szCs w:val="22"/>
        </w:rPr>
        <w:tab/>
        <w:t>Зона застройки индивидуальными жилыми домами</w:t>
      </w:r>
    </w:p>
    <w:p w:rsidR="00534217" w:rsidRPr="00971154" w:rsidRDefault="00534217" w:rsidP="00534217">
      <w:pPr>
        <w:widowControl w:val="0"/>
        <w:tabs>
          <w:tab w:val="left" w:pos="360"/>
        </w:tabs>
        <w:spacing w:line="360" w:lineRule="auto"/>
        <w:ind w:firstLine="567"/>
        <w:jc w:val="both"/>
        <w:rPr>
          <w:sz w:val="22"/>
          <w:szCs w:val="22"/>
        </w:rPr>
      </w:pPr>
      <w:r w:rsidRPr="00971154">
        <w:rPr>
          <w:sz w:val="22"/>
          <w:szCs w:val="22"/>
        </w:rPr>
        <w:t xml:space="preserve">Установлена для обеспечения формирования жилых районов из отдельностоящих индивидуальных жилых домов и блокированных жилых домов. </w:t>
      </w:r>
    </w:p>
    <w:p w:rsidR="00534217" w:rsidRDefault="00534217" w:rsidP="00534217">
      <w:pPr>
        <w:widowControl w:val="0"/>
        <w:tabs>
          <w:tab w:val="left" w:pos="360"/>
        </w:tabs>
        <w:spacing w:line="360" w:lineRule="auto"/>
        <w:ind w:firstLine="567"/>
        <w:jc w:val="center"/>
        <w:rPr>
          <w:b/>
          <w:sz w:val="22"/>
          <w:szCs w:val="22"/>
        </w:rPr>
      </w:pPr>
    </w:p>
    <w:p w:rsidR="00534217" w:rsidRPr="00971154" w:rsidRDefault="00534217" w:rsidP="00534217">
      <w:pPr>
        <w:widowControl w:val="0"/>
        <w:tabs>
          <w:tab w:val="left" w:pos="360"/>
        </w:tabs>
        <w:spacing w:after="240" w:line="360" w:lineRule="auto"/>
        <w:ind w:firstLine="567"/>
        <w:jc w:val="center"/>
        <w:rPr>
          <w:b/>
          <w:sz w:val="22"/>
          <w:szCs w:val="22"/>
        </w:rPr>
      </w:pPr>
      <w:r w:rsidRPr="00971154">
        <w:rPr>
          <w:b/>
          <w:sz w:val="22"/>
          <w:szCs w:val="22"/>
        </w:rPr>
        <w:t>Основные и вспомогательные виды разрешенного использования земельных участков и объектов капитального строительства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5245"/>
        <w:gridCol w:w="2409"/>
      </w:tblGrid>
      <w:tr w:rsidR="00534217" w:rsidRPr="00971154" w:rsidTr="00FD390D">
        <w:trPr>
          <w:trHeight w:val="851"/>
        </w:trPr>
        <w:tc>
          <w:tcPr>
            <w:tcW w:w="7656" w:type="dxa"/>
            <w:gridSpan w:val="2"/>
            <w:vAlign w:val="center"/>
          </w:tcPr>
          <w:p w:rsidR="00534217" w:rsidRPr="00971154" w:rsidRDefault="00534217" w:rsidP="00B87F35">
            <w:pPr>
              <w:widowControl w:val="0"/>
              <w:numPr>
                <w:ilvl w:val="0"/>
                <w:numId w:val="48"/>
              </w:numPr>
              <w:tabs>
                <w:tab w:val="left" w:pos="360"/>
              </w:tabs>
              <w:suppressAutoHyphens/>
              <w:ind w:left="744" w:hanging="426"/>
              <w:rPr>
                <w:sz w:val="22"/>
                <w:szCs w:val="22"/>
              </w:rPr>
            </w:pPr>
            <w:r w:rsidRPr="00971154">
              <w:rPr>
                <w:b/>
                <w:sz w:val="22"/>
                <w:szCs w:val="22"/>
              </w:rPr>
              <w:t>Для индивидуального жилищного строительства, код 2.1</w:t>
            </w:r>
          </w:p>
        </w:tc>
        <w:tc>
          <w:tcPr>
            <w:tcW w:w="2409" w:type="dxa"/>
          </w:tcPr>
          <w:p w:rsidR="00534217" w:rsidRPr="00971154" w:rsidRDefault="00534217" w:rsidP="00FD390D">
            <w:pPr>
              <w:widowControl w:val="0"/>
              <w:tabs>
                <w:tab w:val="left" w:pos="360"/>
              </w:tabs>
              <w:jc w:val="both"/>
              <w:rPr>
                <w:sz w:val="22"/>
                <w:szCs w:val="22"/>
              </w:rPr>
            </w:pPr>
            <w:r w:rsidRPr="00971154">
              <w:rPr>
                <w:sz w:val="22"/>
                <w:szCs w:val="22"/>
              </w:rPr>
              <w:t>Вспомогательные виды разрешенного использования:</w:t>
            </w:r>
          </w:p>
          <w:p w:rsidR="00534217" w:rsidRPr="00971154" w:rsidRDefault="00534217" w:rsidP="00FD390D">
            <w:pPr>
              <w:widowControl w:val="0"/>
              <w:tabs>
                <w:tab w:val="left" w:pos="360"/>
              </w:tabs>
              <w:jc w:val="both"/>
              <w:rPr>
                <w:sz w:val="22"/>
                <w:szCs w:val="22"/>
              </w:rPr>
            </w:pPr>
          </w:p>
          <w:p w:rsidR="00534217" w:rsidRPr="00971154" w:rsidRDefault="00534217" w:rsidP="00FD390D">
            <w:pPr>
              <w:widowControl w:val="0"/>
              <w:tabs>
                <w:tab w:val="left" w:pos="360"/>
              </w:tabs>
              <w:jc w:val="center"/>
              <w:rPr>
                <w:sz w:val="22"/>
                <w:szCs w:val="22"/>
              </w:rPr>
            </w:pPr>
            <w:r w:rsidRPr="00971154">
              <w:rPr>
                <w:sz w:val="22"/>
                <w:szCs w:val="22"/>
              </w:rPr>
              <w:t>Для ведения личного подсобного хозяйства, код 2.2</w:t>
            </w:r>
          </w:p>
        </w:tc>
      </w:tr>
      <w:tr w:rsidR="00534217" w:rsidRPr="00971154" w:rsidTr="00FD390D">
        <w:tc>
          <w:tcPr>
            <w:tcW w:w="2411" w:type="dxa"/>
          </w:tcPr>
          <w:p w:rsidR="00534217" w:rsidRPr="00971154" w:rsidRDefault="00534217" w:rsidP="00FD390D">
            <w:pPr>
              <w:widowControl w:val="0"/>
              <w:tabs>
                <w:tab w:val="left" w:pos="360"/>
              </w:tabs>
              <w:jc w:val="both"/>
              <w:rPr>
                <w:sz w:val="22"/>
                <w:szCs w:val="22"/>
              </w:rPr>
            </w:pPr>
            <w:r w:rsidRPr="00971154">
              <w:rPr>
                <w:sz w:val="22"/>
                <w:szCs w:val="22"/>
              </w:rPr>
              <w:t>Описание ВРИ:</w:t>
            </w:r>
          </w:p>
          <w:p w:rsidR="00534217" w:rsidRPr="00971154" w:rsidRDefault="00534217" w:rsidP="00FD390D">
            <w:pPr>
              <w:widowControl w:val="0"/>
              <w:tabs>
                <w:tab w:val="left" w:pos="360"/>
              </w:tabs>
              <w:jc w:val="both"/>
              <w:rPr>
                <w:sz w:val="22"/>
                <w:szCs w:val="22"/>
              </w:rPr>
            </w:pPr>
          </w:p>
        </w:tc>
        <w:tc>
          <w:tcPr>
            <w:tcW w:w="5245" w:type="dxa"/>
          </w:tcPr>
          <w:p w:rsidR="00534217" w:rsidRPr="00971154" w:rsidRDefault="00534217" w:rsidP="00FD390D">
            <w:pPr>
              <w:widowControl w:val="0"/>
              <w:tabs>
                <w:tab w:val="left" w:pos="360"/>
              </w:tabs>
              <w:jc w:val="both"/>
              <w:rPr>
                <w:sz w:val="22"/>
                <w:szCs w:val="22"/>
              </w:rPr>
            </w:pPr>
            <w:r w:rsidRPr="00971154">
              <w:rPr>
                <w:sz w:val="22"/>
                <w:szCs w:val="22"/>
              </w:rPr>
              <w:t>Размещение индивидуального жилого дома (дом, пригодный для постоянного проживания, высотой не выше трех надземных этажей);</w:t>
            </w:r>
          </w:p>
          <w:p w:rsidR="00534217" w:rsidRPr="00971154" w:rsidRDefault="00534217" w:rsidP="00FD390D">
            <w:pPr>
              <w:widowControl w:val="0"/>
              <w:tabs>
                <w:tab w:val="left" w:pos="360"/>
              </w:tabs>
              <w:jc w:val="both"/>
              <w:rPr>
                <w:sz w:val="22"/>
                <w:szCs w:val="22"/>
              </w:rPr>
            </w:pPr>
            <w:r w:rsidRPr="00971154">
              <w:rPr>
                <w:sz w:val="22"/>
                <w:szCs w:val="22"/>
              </w:rPr>
              <w:t>выращивание плодовых, ягодных, овощных, бахчевых или иных декоративных или сельскохозяйственных культур;</w:t>
            </w:r>
          </w:p>
          <w:p w:rsidR="00534217" w:rsidRPr="00971154" w:rsidRDefault="00534217" w:rsidP="00FD390D">
            <w:pPr>
              <w:widowControl w:val="0"/>
              <w:tabs>
                <w:tab w:val="left" w:pos="360"/>
              </w:tabs>
              <w:jc w:val="both"/>
              <w:rPr>
                <w:sz w:val="22"/>
                <w:szCs w:val="22"/>
              </w:rPr>
            </w:pPr>
            <w:r w:rsidRPr="00971154">
              <w:rPr>
                <w:sz w:val="22"/>
                <w:szCs w:val="22"/>
              </w:rPr>
              <w:t>размещение индивидуальных гаражей и подсобных сооружений</w:t>
            </w:r>
          </w:p>
        </w:tc>
        <w:tc>
          <w:tcPr>
            <w:tcW w:w="2409" w:type="dxa"/>
          </w:tcPr>
          <w:p w:rsidR="00534217" w:rsidRPr="00971154" w:rsidRDefault="00534217" w:rsidP="00FD390D">
            <w:pPr>
              <w:widowControl w:val="0"/>
              <w:tabs>
                <w:tab w:val="left" w:pos="360"/>
              </w:tabs>
              <w:jc w:val="both"/>
              <w:rPr>
                <w:sz w:val="22"/>
                <w:szCs w:val="22"/>
              </w:rPr>
            </w:pPr>
            <w:r w:rsidRPr="00971154">
              <w:rPr>
                <w:sz w:val="22"/>
                <w:szCs w:val="22"/>
              </w:rPr>
              <w:t>Производство сельскохозяйственной продукции;</w:t>
            </w:r>
          </w:p>
          <w:p w:rsidR="00534217" w:rsidRPr="00971154" w:rsidRDefault="00534217" w:rsidP="00FD390D">
            <w:pPr>
              <w:widowControl w:val="0"/>
              <w:tabs>
                <w:tab w:val="left" w:pos="360"/>
              </w:tabs>
              <w:jc w:val="both"/>
              <w:rPr>
                <w:sz w:val="22"/>
                <w:szCs w:val="22"/>
              </w:rPr>
            </w:pPr>
            <w:r w:rsidRPr="00971154">
              <w:rPr>
                <w:sz w:val="22"/>
                <w:szCs w:val="22"/>
              </w:rPr>
              <w:t>содержание сельскохозяйственных животных</w:t>
            </w:r>
          </w:p>
          <w:p w:rsidR="00534217" w:rsidRPr="00971154" w:rsidRDefault="00534217" w:rsidP="00FD390D">
            <w:pPr>
              <w:widowControl w:val="0"/>
              <w:tabs>
                <w:tab w:val="left" w:pos="360"/>
              </w:tabs>
              <w:jc w:val="both"/>
              <w:rPr>
                <w:sz w:val="22"/>
                <w:szCs w:val="22"/>
              </w:rPr>
            </w:pPr>
          </w:p>
        </w:tc>
      </w:tr>
      <w:tr w:rsidR="00534217" w:rsidRPr="00971154" w:rsidTr="00FD390D">
        <w:tc>
          <w:tcPr>
            <w:tcW w:w="2411" w:type="dxa"/>
          </w:tcPr>
          <w:p w:rsidR="00534217" w:rsidRPr="00971154" w:rsidRDefault="00534217" w:rsidP="00FD390D">
            <w:pPr>
              <w:widowControl w:val="0"/>
              <w:tabs>
                <w:tab w:val="left" w:pos="360"/>
              </w:tabs>
              <w:rPr>
                <w:sz w:val="22"/>
                <w:szCs w:val="22"/>
              </w:rPr>
            </w:pPr>
            <w:r w:rsidRPr="00971154">
              <w:rPr>
                <w:sz w:val="22"/>
                <w:szCs w:val="22"/>
              </w:rPr>
              <w:t>Предельные размеры земельного участка</w:t>
            </w:r>
          </w:p>
        </w:tc>
        <w:tc>
          <w:tcPr>
            <w:tcW w:w="7654" w:type="dxa"/>
            <w:gridSpan w:val="2"/>
          </w:tcPr>
          <w:p w:rsidR="00534217" w:rsidRPr="00971154" w:rsidRDefault="00534217" w:rsidP="00FD390D">
            <w:pPr>
              <w:widowControl w:val="0"/>
              <w:tabs>
                <w:tab w:val="left" w:pos="360"/>
              </w:tabs>
              <w:jc w:val="both"/>
              <w:rPr>
                <w:sz w:val="22"/>
                <w:szCs w:val="22"/>
              </w:rPr>
            </w:pPr>
            <w:r w:rsidRPr="00971154">
              <w:rPr>
                <w:sz w:val="22"/>
                <w:szCs w:val="22"/>
              </w:rPr>
              <w:t>Минимальная площадь - 500 кв.м.</w:t>
            </w:r>
          </w:p>
          <w:p w:rsidR="00534217" w:rsidRPr="00971154" w:rsidRDefault="00534217" w:rsidP="00FD390D">
            <w:pPr>
              <w:widowControl w:val="0"/>
              <w:tabs>
                <w:tab w:val="left" w:pos="360"/>
              </w:tabs>
              <w:jc w:val="both"/>
              <w:rPr>
                <w:sz w:val="22"/>
                <w:szCs w:val="22"/>
              </w:rPr>
            </w:pPr>
            <w:r w:rsidRPr="00971154">
              <w:rPr>
                <w:sz w:val="22"/>
                <w:szCs w:val="22"/>
              </w:rPr>
              <w:t>Максимальная площадь – 3500 кв.м.</w:t>
            </w:r>
          </w:p>
          <w:p w:rsidR="00534217" w:rsidRPr="00971154" w:rsidRDefault="00534217" w:rsidP="00FD390D">
            <w:pPr>
              <w:widowControl w:val="0"/>
              <w:tabs>
                <w:tab w:val="left" w:pos="360"/>
              </w:tabs>
              <w:jc w:val="both"/>
              <w:rPr>
                <w:sz w:val="22"/>
                <w:szCs w:val="22"/>
              </w:rPr>
            </w:pPr>
            <w:r w:rsidRPr="00971154">
              <w:rPr>
                <w:sz w:val="22"/>
                <w:szCs w:val="22"/>
              </w:rPr>
              <w:t>Минимальная ширина по линии улицы – 20 м., в условиях сложившейся застройки допускается 15 м.</w:t>
            </w:r>
          </w:p>
        </w:tc>
      </w:tr>
      <w:tr w:rsidR="00534217" w:rsidRPr="00971154" w:rsidTr="00FD390D">
        <w:tc>
          <w:tcPr>
            <w:tcW w:w="2411" w:type="dxa"/>
          </w:tcPr>
          <w:p w:rsidR="00534217" w:rsidRPr="00971154" w:rsidRDefault="00534217" w:rsidP="00FD390D">
            <w:pPr>
              <w:widowControl w:val="0"/>
              <w:tabs>
                <w:tab w:val="left" w:pos="360"/>
              </w:tabs>
              <w:rPr>
                <w:sz w:val="22"/>
                <w:szCs w:val="22"/>
              </w:rPr>
            </w:pPr>
            <w:r w:rsidRPr="00971154">
              <w:rPr>
                <w:sz w:val="22"/>
                <w:szCs w:val="22"/>
              </w:rPr>
              <w:lastRenderedPageBreak/>
              <w:t>Минимальные отступы от границ земельного участка (м)</w:t>
            </w:r>
          </w:p>
        </w:tc>
        <w:tc>
          <w:tcPr>
            <w:tcW w:w="7654" w:type="dxa"/>
            <w:gridSpan w:val="2"/>
          </w:tcPr>
          <w:p w:rsidR="00534217" w:rsidRPr="00971154" w:rsidRDefault="00534217" w:rsidP="00FD390D">
            <w:pPr>
              <w:widowControl w:val="0"/>
              <w:tabs>
                <w:tab w:val="left" w:pos="360"/>
              </w:tabs>
              <w:jc w:val="both"/>
              <w:rPr>
                <w:sz w:val="22"/>
                <w:szCs w:val="22"/>
              </w:rPr>
            </w:pPr>
            <w:r w:rsidRPr="00971154">
              <w:rPr>
                <w:sz w:val="22"/>
                <w:szCs w:val="22"/>
              </w:rPr>
              <w:t>Для жилого дома:</w:t>
            </w:r>
          </w:p>
          <w:p w:rsidR="00534217" w:rsidRPr="00971154" w:rsidRDefault="00534217" w:rsidP="00FD390D">
            <w:pPr>
              <w:widowControl w:val="0"/>
              <w:tabs>
                <w:tab w:val="left" w:pos="360"/>
              </w:tabs>
              <w:jc w:val="both"/>
              <w:rPr>
                <w:sz w:val="22"/>
                <w:szCs w:val="22"/>
              </w:rPr>
            </w:pPr>
            <w:r w:rsidRPr="00971154">
              <w:rPr>
                <w:sz w:val="22"/>
                <w:szCs w:val="22"/>
              </w:rPr>
              <w:t xml:space="preserve">Со стороны улицы – 5 м., но не ближе, чем по линии регулирования сложившейся застройки; со стороны соседнего участка – 3 м. </w:t>
            </w:r>
          </w:p>
          <w:p w:rsidR="00534217" w:rsidRPr="00971154" w:rsidRDefault="00534217" w:rsidP="00FD390D">
            <w:pPr>
              <w:widowControl w:val="0"/>
              <w:tabs>
                <w:tab w:val="left" w:pos="360"/>
              </w:tabs>
              <w:jc w:val="both"/>
              <w:rPr>
                <w:sz w:val="22"/>
                <w:szCs w:val="22"/>
              </w:rPr>
            </w:pPr>
            <w:r w:rsidRPr="00971154">
              <w:rPr>
                <w:sz w:val="22"/>
                <w:szCs w:val="22"/>
              </w:rPr>
              <w:t>Для индивидуальных гаражей:</w:t>
            </w:r>
          </w:p>
          <w:p w:rsidR="00534217" w:rsidRPr="00971154" w:rsidRDefault="00534217" w:rsidP="00FD390D">
            <w:pPr>
              <w:widowControl w:val="0"/>
              <w:tabs>
                <w:tab w:val="left" w:pos="360"/>
              </w:tabs>
              <w:jc w:val="both"/>
              <w:rPr>
                <w:sz w:val="22"/>
                <w:szCs w:val="22"/>
              </w:rPr>
            </w:pPr>
            <w:r w:rsidRPr="00971154">
              <w:rPr>
                <w:sz w:val="22"/>
                <w:szCs w:val="22"/>
              </w:rPr>
              <w:t>со стороны улицы – 0 м, со стороны соседнего участка – 1 м.</w:t>
            </w:r>
          </w:p>
          <w:p w:rsidR="00534217" w:rsidRPr="00971154" w:rsidRDefault="00534217" w:rsidP="00FD390D">
            <w:pPr>
              <w:widowControl w:val="0"/>
              <w:tabs>
                <w:tab w:val="left" w:pos="360"/>
              </w:tabs>
              <w:jc w:val="both"/>
              <w:rPr>
                <w:sz w:val="22"/>
                <w:szCs w:val="22"/>
              </w:rPr>
            </w:pPr>
            <w:r w:rsidRPr="00971154">
              <w:rPr>
                <w:sz w:val="22"/>
                <w:szCs w:val="22"/>
              </w:rPr>
              <w:t xml:space="preserve">Для подсобных сооружений: </w:t>
            </w:r>
          </w:p>
          <w:p w:rsidR="00534217" w:rsidRPr="00971154" w:rsidRDefault="00534217" w:rsidP="00FD390D">
            <w:pPr>
              <w:widowControl w:val="0"/>
              <w:tabs>
                <w:tab w:val="left" w:pos="360"/>
              </w:tabs>
              <w:jc w:val="both"/>
              <w:rPr>
                <w:sz w:val="22"/>
                <w:szCs w:val="22"/>
              </w:rPr>
            </w:pPr>
            <w:r w:rsidRPr="00971154">
              <w:rPr>
                <w:sz w:val="22"/>
                <w:szCs w:val="22"/>
              </w:rPr>
              <w:t>со стороны улицы – 10 м, со стороны соседнего участка</w:t>
            </w:r>
            <w:r w:rsidRPr="00971154">
              <w:rPr>
                <w:spacing w:val="2"/>
                <w:sz w:val="22"/>
                <w:szCs w:val="22"/>
              </w:rPr>
              <w:t xml:space="preserve"> до постройки для содержания скота и птицы - 4 м; до других построек </w:t>
            </w:r>
            <w:r w:rsidRPr="00971154">
              <w:rPr>
                <w:sz w:val="22"/>
                <w:szCs w:val="22"/>
              </w:rPr>
              <w:t>– 1 м.</w:t>
            </w:r>
          </w:p>
          <w:p w:rsidR="00534217" w:rsidRPr="00971154" w:rsidRDefault="00534217" w:rsidP="00FD390D">
            <w:pPr>
              <w:widowControl w:val="0"/>
              <w:tabs>
                <w:tab w:val="left" w:pos="360"/>
              </w:tabs>
              <w:jc w:val="both"/>
              <w:rPr>
                <w:sz w:val="22"/>
                <w:szCs w:val="22"/>
              </w:rPr>
            </w:pPr>
            <w:r w:rsidRPr="00971154">
              <w:rPr>
                <w:sz w:val="22"/>
                <w:szCs w:val="22"/>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534217" w:rsidRPr="00971154" w:rsidTr="00FD390D">
        <w:tc>
          <w:tcPr>
            <w:tcW w:w="2411" w:type="dxa"/>
          </w:tcPr>
          <w:p w:rsidR="00534217" w:rsidRPr="00971154" w:rsidRDefault="00534217" w:rsidP="00FD390D">
            <w:pPr>
              <w:widowControl w:val="0"/>
              <w:tabs>
                <w:tab w:val="left" w:pos="360"/>
              </w:tabs>
              <w:rPr>
                <w:sz w:val="22"/>
                <w:szCs w:val="22"/>
              </w:rPr>
            </w:pPr>
            <w:r w:rsidRPr="00971154">
              <w:rPr>
                <w:sz w:val="22"/>
                <w:szCs w:val="22"/>
              </w:rPr>
              <w:t>Предельное кол-во этажей или предельная высота здания, строения, сооружения</w:t>
            </w:r>
          </w:p>
        </w:tc>
        <w:tc>
          <w:tcPr>
            <w:tcW w:w="7654" w:type="dxa"/>
            <w:gridSpan w:val="2"/>
          </w:tcPr>
          <w:p w:rsidR="00534217" w:rsidRPr="00971154" w:rsidRDefault="00534217" w:rsidP="00FD390D">
            <w:pPr>
              <w:widowControl w:val="0"/>
              <w:tabs>
                <w:tab w:val="left" w:pos="360"/>
              </w:tabs>
              <w:jc w:val="both"/>
              <w:rPr>
                <w:sz w:val="22"/>
                <w:szCs w:val="22"/>
              </w:rPr>
            </w:pPr>
            <w:r w:rsidRPr="00971154">
              <w:rPr>
                <w:sz w:val="22"/>
                <w:szCs w:val="22"/>
              </w:rPr>
              <w:t>Предельное количество этажей:</w:t>
            </w:r>
          </w:p>
          <w:p w:rsidR="00534217" w:rsidRPr="00971154" w:rsidRDefault="00534217" w:rsidP="00FD390D">
            <w:pPr>
              <w:widowControl w:val="0"/>
              <w:tabs>
                <w:tab w:val="left" w:pos="360"/>
              </w:tabs>
              <w:jc w:val="both"/>
              <w:rPr>
                <w:sz w:val="22"/>
                <w:szCs w:val="22"/>
              </w:rPr>
            </w:pPr>
            <w:r w:rsidRPr="00971154">
              <w:rPr>
                <w:sz w:val="22"/>
                <w:szCs w:val="22"/>
              </w:rPr>
              <w:t>для жилого дома - 3</w:t>
            </w:r>
          </w:p>
          <w:p w:rsidR="00534217" w:rsidRPr="00971154" w:rsidRDefault="00534217" w:rsidP="00FD390D">
            <w:pPr>
              <w:widowControl w:val="0"/>
              <w:tabs>
                <w:tab w:val="left" w:pos="360"/>
              </w:tabs>
              <w:jc w:val="both"/>
              <w:rPr>
                <w:sz w:val="22"/>
                <w:szCs w:val="22"/>
              </w:rPr>
            </w:pPr>
            <w:r w:rsidRPr="00971154">
              <w:rPr>
                <w:sz w:val="22"/>
                <w:szCs w:val="22"/>
              </w:rPr>
              <w:t>для индивидуальных гаражей – 1</w:t>
            </w:r>
          </w:p>
          <w:p w:rsidR="00534217" w:rsidRPr="00971154" w:rsidRDefault="00534217" w:rsidP="00FD390D">
            <w:pPr>
              <w:widowControl w:val="0"/>
              <w:tabs>
                <w:tab w:val="left" w:pos="360"/>
              </w:tabs>
              <w:jc w:val="both"/>
              <w:rPr>
                <w:sz w:val="22"/>
                <w:szCs w:val="22"/>
              </w:rPr>
            </w:pPr>
            <w:r w:rsidRPr="00971154">
              <w:rPr>
                <w:sz w:val="22"/>
                <w:szCs w:val="22"/>
              </w:rPr>
              <w:t xml:space="preserve">для подсобных сооружений – 1 </w:t>
            </w:r>
          </w:p>
        </w:tc>
      </w:tr>
      <w:tr w:rsidR="00534217" w:rsidRPr="00971154" w:rsidTr="00FD390D">
        <w:trPr>
          <w:trHeight w:val="722"/>
        </w:trPr>
        <w:tc>
          <w:tcPr>
            <w:tcW w:w="2411" w:type="dxa"/>
          </w:tcPr>
          <w:p w:rsidR="00534217" w:rsidRPr="00971154" w:rsidRDefault="00534217" w:rsidP="00FD390D">
            <w:pPr>
              <w:widowControl w:val="0"/>
              <w:tabs>
                <w:tab w:val="left" w:pos="360"/>
              </w:tabs>
              <w:rPr>
                <w:sz w:val="22"/>
                <w:szCs w:val="22"/>
              </w:rPr>
            </w:pPr>
            <w:r w:rsidRPr="00971154">
              <w:rPr>
                <w:sz w:val="22"/>
                <w:szCs w:val="22"/>
              </w:rPr>
              <w:t>Макс.процент застройки в границах земельного участка, %</w:t>
            </w:r>
          </w:p>
        </w:tc>
        <w:tc>
          <w:tcPr>
            <w:tcW w:w="7654" w:type="dxa"/>
            <w:gridSpan w:val="2"/>
          </w:tcPr>
          <w:p w:rsidR="00534217" w:rsidRPr="00971154" w:rsidRDefault="00534217" w:rsidP="00FD390D">
            <w:pPr>
              <w:widowControl w:val="0"/>
              <w:tabs>
                <w:tab w:val="left" w:pos="360"/>
              </w:tabs>
              <w:jc w:val="both"/>
              <w:rPr>
                <w:sz w:val="22"/>
                <w:szCs w:val="22"/>
              </w:rPr>
            </w:pPr>
            <w:r w:rsidRPr="00971154">
              <w:rPr>
                <w:sz w:val="22"/>
                <w:szCs w:val="22"/>
              </w:rPr>
              <w:t>Для земельных участков площадью до 1000 кв.м. -  40%</w:t>
            </w:r>
          </w:p>
          <w:p w:rsidR="00534217" w:rsidRPr="00971154" w:rsidRDefault="00534217" w:rsidP="00FD390D">
            <w:pPr>
              <w:rPr>
                <w:sz w:val="22"/>
                <w:szCs w:val="22"/>
              </w:rPr>
            </w:pPr>
            <w:r w:rsidRPr="00971154">
              <w:rPr>
                <w:sz w:val="22"/>
                <w:szCs w:val="22"/>
              </w:rPr>
              <w:t>Для земельных участков площадью более 1000 кв.м. -  30%</w:t>
            </w:r>
          </w:p>
          <w:p w:rsidR="00534217" w:rsidRPr="00971154" w:rsidRDefault="00534217" w:rsidP="00FD390D">
            <w:pPr>
              <w:rPr>
                <w:sz w:val="22"/>
                <w:szCs w:val="22"/>
              </w:rPr>
            </w:pPr>
          </w:p>
        </w:tc>
      </w:tr>
      <w:tr w:rsidR="00534217" w:rsidRPr="00971154" w:rsidTr="00FD390D">
        <w:tc>
          <w:tcPr>
            <w:tcW w:w="2411" w:type="dxa"/>
          </w:tcPr>
          <w:p w:rsidR="00534217" w:rsidRPr="00971154" w:rsidRDefault="00534217" w:rsidP="00FD390D">
            <w:pPr>
              <w:widowControl w:val="0"/>
              <w:tabs>
                <w:tab w:val="left" w:pos="360"/>
              </w:tabs>
              <w:jc w:val="both"/>
              <w:rPr>
                <w:sz w:val="22"/>
                <w:szCs w:val="22"/>
              </w:rPr>
            </w:pPr>
            <w:r w:rsidRPr="00971154">
              <w:rPr>
                <w:sz w:val="22"/>
                <w:szCs w:val="22"/>
              </w:rPr>
              <w:t>Иные параметры</w:t>
            </w:r>
          </w:p>
        </w:tc>
        <w:tc>
          <w:tcPr>
            <w:tcW w:w="7654" w:type="dxa"/>
            <w:gridSpan w:val="2"/>
          </w:tcPr>
          <w:p w:rsidR="00534217" w:rsidRPr="00971154" w:rsidRDefault="00534217" w:rsidP="00FD390D">
            <w:pPr>
              <w:widowControl w:val="0"/>
              <w:tabs>
                <w:tab w:val="left" w:pos="360"/>
              </w:tabs>
              <w:jc w:val="both"/>
              <w:rPr>
                <w:sz w:val="22"/>
                <w:szCs w:val="22"/>
              </w:rPr>
            </w:pPr>
            <w:r w:rsidRPr="00971154">
              <w:rPr>
                <w:sz w:val="22"/>
                <w:szCs w:val="22"/>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534217" w:rsidRPr="00971154" w:rsidRDefault="00534217" w:rsidP="00FD390D">
            <w:pPr>
              <w:widowControl w:val="0"/>
              <w:tabs>
                <w:tab w:val="left" w:pos="360"/>
              </w:tabs>
              <w:jc w:val="both"/>
              <w:rPr>
                <w:sz w:val="22"/>
                <w:szCs w:val="22"/>
              </w:rPr>
            </w:pPr>
            <w:r w:rsidRPr="00971154">
              <w:rPr>
                <w:sz w:val="22"/>
                <w:szCs w:val="22"/>
              </w:rPr>
              <w:t>Не допускается размещать со стороны улицы вспомогательные строения, за исключением гаражей.</w:t>
            </w:r>
          </w:p>
          <w:p w:rsidR="00534217" w:rsidRPr="00971154" w:rsidRDefault="00534217" w:rsidP="00FD390D">
            <w:pPr>
              <w:widowControl w:val="0"/>
              <w:tabs>
                <w:tab w:val="left" w:pos="360"/>
              </w:tabs>
              <w:rPr>
                <w:sz w:val="22"/>
                <w:szCs w:val="22"/>
              </w:rPr>
            </w:pPr>
            <w:r w:rsidRPr="00971154">
              <w:rPr>
                <w:sz w:val="22"/>
                <w:szCs w:val="22"/>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534217" w:rsidRPr="00971154" w:rsidRDefault="00534217" w:rsidP="00FD390D">
            <w:pPr>
              <w:widowControl w:val="0"/>
              <w:tabs>
                <w:tab w:val="left" w:pos="360"/>
              </w:tabs>
              <w:rPr>
                <w:sz w:val="22"/>
                <w:szCs w:val="22"/>
              </w:rPr>
            </w:pPr>
            <w:r w:rsidRPr="00971154">
              <w:rPr>
                <w:sz w:val="22"/>
                <w:szCs w:val="22"/>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534217" w:rsidRPr="00971154" w:rsidRDefault="00534217" w:rsidP="00FD390D">
            <w:pPr>
              <w:widowControl w:val="0"/>
              <w:tabs>
                <w:tab w:val="left" w:pos="360"/>
              </w:tabs>
              <w:rPr>
                <w:spacing w:val="2"/>
                <w:sz w:val="22"/>
                <w:szCs w:val="22"/>
              </w:rPr>
            </w:pPr>
            <w:r w:rsidRPr="00971154">
              <w:rPr>
                <w:sz w:val="22"/>
                <w:szCs w:val="22"/>
              </w:rPr>
              <w:t xml:space="preserve">При размещении строений на расстоянии 1 м от соседнего участка </w:t>
            </w:r>
            <w:r w:rsidRPr="00971154">
              <w:rPr>
                <w:spacing w:val="2"/>
                <w:sz w:val="22"/>
                <w:szCs w:val="22"/>
              </w:rPr>
              <w:t>скат крыши следует ориентировать таким образом, чтобы сток дождевой воды не попадал на соседний участок.</w:t>
            </w:r>
          </w:p>
          <w:p w:rsidR="00534217" w:rsidRPr="00971154" w:rsidRDefault="00534217" w:rsidP="00FD390D">
            <w:pPr>
              <w:widowControl w:val="0"/>
              <w:tabs>
                <w:tab w:val="left" w:pos="360"/>
              </w:tabs>
              <w:rPr>
                <w:spacing w:val="2"/>
                <w:sz w:val="22"/>
                <w:szCs w:val="22"/>
              </w:rPr>
            </w:pPr>
            <w:r w:rsidRPr="00971154">
              <w:rPr>
                <w:sz w:val="22"/>
                <w:szCs w:val="22"/>
              </w:rPr>
              <w:t>Минимальное расстояние до границ соседнего участка от стволов высокорослых деревьев - 4 м, среднерослых - 2 м;  от кустарников - 1 м.</w:t>
            </w:r>
          </w:p>
          <w:p w:rsidR="00534217" w:rsidRPr="00971154" w:rsidRDefault="00534217" w:rsidP="00FD390D">
            <w:pPr>
              <w:ind w:right="-108"/>
              <w:jc w:val="both"/>
              <w:rPr>
                <w:sz w:val="22"/>
                <w:szCs w:val="22"/>
              </w:rPr>
            </w:pPr>
            <w:r w:rsidRPr="00971154">
              <w:rPr>
                <w:sz w:val="22"/>
                <w:szCs w:val="22"/>
              </w:rPr>
              <w:t>Ограждение земельных участков должно быть выполнено из качественных материалов и выглядеть эстетично. Максимальная высота – 2 м.</w:t>
            </w:r>
          </w:p>
          <w:p w:rsidR="00534217" w:rsidRPr="00971154" w:rsidRDefault="00534217" w:rsidP="00FD390D">
            <w:pPr>
              <w:widowControl w:val="0"/>
              <w:tabs>
                <w:tab w:val="left" w:pos="360"/>
              </w:tabs>
              <w:jc w:val="both"/>
              <w:rPr>
                <w:sz w:val="22"/>
                <w:szCs w:val="22"/>
              </w:rPr>
            </w:pPr>
            <w:r w:rsidRPr="00971154">
              <w:rPr>
                <w:sz w:val="22"/>
                <w:szCs w:val="22"/>
              </w:rPr>
              <w:t>По границе с соседним земельным участком ограждения</w:t>
            </w:r>
            <w:r w:rsidRPr="00971154">
              <w:rPr>
                <w:rFonts w:eastAsia="SimSun"/>
                <w:sz w:val="22"/>
                <w:szCs w:val="22"/>
              </w:rPr>
              <w:t xml:space="preserve"> следует выполнять </w:t>
            </w:r>
            <w:r w:rsidRPr="00971154">
              <w:rPr>
                <w:sz w:val="22"/>
                <w:szCs w:val="22"/>
              </w:rPr>
              <w:t>проветриваемыми. По взаимному согласию смежных землепользователей допускается устройство сплошных ограждений.</w:t>
            </w:r>
          </w:p>
        </w:tc>
      </w:tr>
      <w:tr w:rsidR="00534217" w:rsidRPr="00971154" w:rsidTr="00FD390D">
        <w:tc>
          <w:tcPr>
            <w:tcW w:w="2411" w:type="dxa"/>
          </w:tcPr>
          <w:p w:rsidR="00534217" w:rsidRPr="00971154" w:rsidRDefault="00534217" w:rsidP="00FD390D">
            <w:pPr>
              <w:widowControl w:val="0"/>
              <w:tabs>
                <w:tab w:val="left" w:pos="360"/>
              </w:tabs>
              <w:jc w:val="both"/>
              <w:rPr>
                <w:sz w:val="22"/>
                <w:szCs w:val="22"/>
              </w:rPr>
            </w:pPr>
            <w:r w:rsidRPr="00971154">
              <w:rPr>
                <w:sz w:val="22"/>
                <w:szCs w:val="22"/>
              </w:rPr>
              <w:t>Ограничения использования земельного участка</w:t>
            </w:r>
          </w:p>
        </w:tc>
        <w:tc>
          <w:tcPr>
            <w:tcW w:w="7654" w:type="dxa"/>
            <w:gridSpan w:val="2"/>
          </w:tcPr>
          <w:p w:rsidR="00534217" w:rsidRPr="00971154" w:rsidRDefault="00534217" w:rsidP="00FD390D">
            <w:pPr>
              <w:rPr>
                <w:sz w:val="22"/>
                <w:szCs w:val="22"/>
              </w:rPr>
            </w:pPr>
          </w:p>
        </w:tc>
      </w:tr>
    </w:tbl>
    <w:p w:rsidR="00534217" w:rsidRPr="00622597" w:rsidRDefault="00534217" w:rsidP="00534217">
      <w:pPr>
        <w:widowControl w:val="0"/>
        <w:tabs>
          <w:tab w:val="left" w:pos="360"/>
        </w:tabs>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922"/>
        <w:gridCol w:w="3685"/>
      </w:tblGrid>
      <w:tr w:rsidR="00534217" w:rsidRPr="00971154" w:rsidTr="00FD390D">
        <w:trPr>
          <w:trHeight w:val="851"/>
        </w:trPr>
        <w:tc>
          <w:tcPr>
            <w:tcW w:w="6380" w:type="dxa"/>
            <w:gridSpan w:val="2"/>
            <w:vAlign w:val="center"/>
          </w:tcPr>
          <w:p w:rsidR="00534217" w:rsidRPr="00971154" w:rsidRDefault="00534217" w:rsidP="00B87F35">
            <w:pPr>
              <w:widowControl w:val="0"/>
              <w:numPr>
                <w:ilvl w:val="0"/>
                <w:numId w:val="48"/>
              </w:numPr>
              <w:tabs>
                <w:tab w:val="left" w:pos="360"/>
              </w:tabs>
              <w:suppressAutoHyphens/>
              <w:ind w:left="744" w:hanging="426"/>
              <w:rPr>
                <w:b/>
                <w:sz w:val="22"/>
                <w:szCs w:val="22"/>
              </w:rPr>
            </w:pPr>
            <w:r w:rsidRPr="00971154">
              <w:rPr>
                <w:b/>
                <w:sz w:val="22"/>
                <w:szCs w:val="22"/>
              </w:rPr>
              <w:t>Для ведения личного подсобного хозяйства, код 2.2</w:t>
            </w:r>
          </w:p>
        </w:tc>
        <w:tc>
          <w:tcPr>
            <w:tcW w:w="3685" w:type="dxa"/>
          </w:tcPr>
          <w:p w:rsidR="00534217" w:rsidRPr="00971154" w:rsidRDefault="00534217" w:rsidP="00FD390D">
            <w:pPr>
              <w:widowControl w:val="0"/>
              <w:tabs>
                <w:tab w:val="left" w:pos="360"/>
              </w:tabs>
              <w:jc w:val="center"/>
              <w:rPr>
                <w:sz w:val="22"/>
                <w:szCs w:val="22"/>
              </w:rPr>
            </w:pPr>
            <w:r w:rsidRPr="00971154">
              <w:rPr>
                <w:sz w:val="22"/>
                <w:szCs w:val="22"/>
              </w:rPr>
              <w:t>Вспомогательные виды разрешенного использования:</w:t>
            </w:r>
          </w:p>
          <w:p w:rsidR="00534217" w:rsidRPr="00971154" w:rsidRDefault="00534217" w:rsidP="00FD390D">
            <w:pPr>
              <w:widowControl w:val="0"/>
              <w:tabs>
                <w:tab w:val="left" w:pos="360"/>
              </w:tabs>
              <w:jc w:val="center"/>
              <w:rPr>
                <w:sz w:val="22"/>
                <w:szCs w:val="22"/>
              </w:rPr>
            </w:pPr>
          </w:p>
          <w:p w:rsidR="00534217" w:rsidRPr="00971154" w:rsidRDefault="00534217" w:rsidP="00FD390D">
            <w:pPr>
              <w:widowControl w:val="0"/>
              <w:tabs>
                <w:tab w:val="left" w:pos="360"/>
              </w:tabs>
              <w:jc w:val="center"/>
              <w:rPr>
                <w:sz w:val="22"/>
                <w:szCs w:val="22"/>
              </w:rPr>
            </w:pPr>
            <w:r w:rsidRPr="00971154">
              <w:rPr>
                <w:sz w:val="22"/>
                <w:szCs w:val="22"/>
              </w:rPr>
              <w:t>не устанавливаются</w:t>
            </w: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t>Описание ВРИ:</w:t>
            </w:r>
          </w:p>
          <w:p w:rsidR="00534217" w:rsidRPr="00971154" w:rsidRDefault="00534217" w:rsidP="00FD390D">
            <w:pPr>
              <w:widowControl w:val="0"/>
              <w:tabs>
                <w:tab w:val="left" w:pos="360"/>
              </w:tabs>
              <w:jc w:val="both"/>
              <w:rPr>
                <w:sz w:val="22"/>
                <w:szCs w:val="22"/>
              </w:rPr>
            </w:pP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34217" w:rsidRPr="00971154" w:rsidRDefault="00534217" w:rsidP="00FD390D">
            <w:pPr>
              <w:widowControl w:val="0"/>
              <w:tabs>
                <w:tab w:val="left" w:pos="360"/>
              </w:tabs>
              <w:jc w:val="both"/>
              <w:rPr>
                <w:sz w:val="22"/>
                <w:szCs w:val="22"/>
              </w:rPr>
            </w:pPr>
            <w:r w:rsidRPr="00971154">
              <w:rPr>
                <w:sz w:val="22"/>
                <w:szCs w:val="22"/>
              </w:rPr>
              <w:t>производство сельскохозяйственной продукции;</w:t>
            </w:r>
          </w:p>
          <w:p w:rsidR="00534217" w:rsidRPr="00971154" w:rsidRDefault="00534217" w:rsidP="00FD390D">
            <w:pPr>
              <w:widowControl w:val="0"/>
              <w:tabs>
                <w:tab w:val="left" w:pos="360"/>
              </w:tabs>
              <w:jc w:val="both"/>
              <w:rPr>
                <w:sz w:val="22"/>
                <w:szCs w:val="22"/>
              </w:rPr>
            </w:pPr>
            <w:r w:rsidRPr="00971154">
              <w:rPr>
                <w:sz w:val="22"/>
                <w:szCs w:val="22"/>
              </w:rPr>
              <w:t>размещение гаража и иных вспомогательных сооружений;</w:t>
            </w:r>
          </w:p>
          <w:p w:rsidR="00534217" w:rsidRPr="00971154" w:rsidRDefault="00534217" w:rsidP="00FD390D">
            <w:pPr>
              <w:widowControl w:val="0"/>
              <w:tabs>
                <w:tab w:val="left" w:pos="360"/>
              </w:tabs>
              <w:jc w:val="both"/>
              <w:rPr>
                <w:sz w:val="22"/>
                <w:szCs w:val="22"/>
              </w:rPr>
            </w:pPr>
            <w:r w:rsidRPr="00971154">
              <w:rPr>
                <w:sz w:val="22"/>
                <w:szCs w:val="22"/>
              </w:rPr>
              <w:t>содержание сельскохозяйственных животных</w:t>
            </w:r>
          </w:p>
          <w:p w:rsidR="00534217" w:rsidRPr="00971154" w:rsidRDefault="00534217" w:rsidP="00FD390D">
            <w:pPr>
              <w:widowControl w:val="0"/>
              <w:tabs>
                <w:tab w:val="left" w:pos="360"/>
              </w:tabs>
              <w:jc w:val="both"/>
              <w:rPr>
                <w:sz w:val="22"/>
                <w:szCs w:val="22"/>
              </w:rPr>
            </w:pP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t xml:space="preserve">Предельные размеры </w:t>
            </w:r>
            <w:r w:rsidRPr="00971154">
              <w:rPr>
                <w:sz w:val="22"/>
                <w:szCs w:val="22"/>
              </w:rPr>
              <w:lastRenderedPageBreak/>
              <w:t>земельного участка</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lastRenderedPageBreak/>
              <w:t>Минимальная площадь - 500 кв.м.</w:t>
            </w:r>
          </w:p>
          <w:p w:rsidR="00534217" w:rsidRPr="00971154" w:rsidRDefault="00534217" w:rsidP="00FD390D">
            <w:pPr>
              <w:widowControl w:val="0"/>
              <w:tabs>
                <w:tab w:val="left" w:pos="360"/>
              </w:tabs>
              <w:jc w:val="both"/>
              <w:rPr>
                <w:sz w:val="22"/>
                <w:szCs w:val="22"/>
              </w:rPr>
            </w:pPr>
            <w:r w:rsidRPr="00971154">
              <w:rPr>
                <w:sz w:val="22"/>
                <w:szCs w:val="22"/>
              </w:rPr>
              <w:lastRenderedPageBreak/>
              <w:t>Максимальная площадь – 5000 кв.м.</w:t>
            </w:r>
          </w:p>
          <w:p w:rsidR="00534217" w:rsidRPr="00971154" w:rsidRDefault="00534217" w:rsidP="00FD390D">
            <w:pPr>
              <w:widowControl w:val="0"/>
              <w:tabs>
                <w:tab w:val="left" w:pos="360"/>
              </w:tabs>
              <w:jc w:val="both"/>
              <w:rPr>
                <w:sz w:val="22"/>
                <w:szCs w:val="22"/>
              </w:rPr>
            </w:pPr>
            <w:r w:rsidRPr="00971154">
              <w:rPr>
                <w:sz w:val="22"/>
                <w:szCs w:val="22"/>
              </w:rPr>
              <w:t>Минимальная ширина по линии улицы – 20 м., в условиях сложившейся застройки допускается 15 м.</w:t>
            </w: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lastRenderedPageBreak/>
              <w:t>Минимальные отступы от границ земельного участка (м)</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Для жилого дома:</w:t>
            </w:r>
          </w:p>
          <w:p w:rsidR="00534217" w:rsidRPr="00971154" w:rsidRDefault="00534217" w:rsidP="00FD390D">
            <w:pPr>
              <w:widowControl w:val="0"/>
              <w:tabs>
                <w:tab w:val="left" w:pos="360"/>
              </w:tabs>
              <w:jc w:val="both"/>
              <w:rPr>
                <w:sz w:val="22"/>
                <w:szCs w:val="22"/>
              </w:rPr>
            </w:pPr>
            <w:r w:rsidRPr="00971154">
              <w:rPr>
                <w:sz w:val="22"/>
                <w:szCs w:val="22"/>
              </w:rPr>
              <w:t xml:space="preserve">Со стороны улицы – 5 м., но не ближе, чем по линии регулирования сложившейся застройки; со стороны соседнего участка – 3 м. </w:t>
            </w:r>
          </w:p>
          <w:p w:rsidR="00534217" w:rsidRPr="00971154" w:rsidRDefault="00534217" w:rsidP="00FD390D">
            <w:pPr>
              <w:widowControl w:val="0"/>
              <w:tabs>
                <w:tab w:val="left" w:pos="360"/>
              </w:tabs>
              <w:jc w:val="both"/>
              <w:rPr>
                <w:sz w:val="22"/>
                <w:szCs w:val="22"/>
              </w:rPr>
            </w:pPr>
            <w:r w:rsidRPr="00971154">
              <w:rPr>
                <w:sz w:val="22"/>
                <w:szCs w:val="22"/>
              </w:rPr>
              <w:t>Для индивидуальных гаражей:</w:t>
            </w:r>
          </w:p>
          <w:p w:rsidR="00534217" w:rsidRPr="00971154" w:rsidRDefault="00534217" w:rsidP="00FD390D">
            <w:pPr>
              <w:widowControl w:val="0"/>
              <w:tabs>
                <w:tab w:val="left" w:pos="360"/>
              </w:tabs>
              <w:jc w:val="both"/>
              <w:rPr>
                <w:sz w:val="22"/>
                <w:szCs w:val="22"/>
              </w:rPr>
            </w:pPr>
            <w:r w:rsidRPr="00971154">
              <w:rPr>
                <w:sz w:val="22"/>
                <w:szCs w:val="22"/>
              </w:rPr>
              <w:t>со стороны улицы – 0 м, со стороны соседнего участка – 1 м.</w:t>
            </w:r>
          </w:p>
          <w:p w:rsidR="00534217" w:rsidRPr="00971154" w:rsidRDefault="00534217" w:rsidP="00FD390D">
            <w:pPr>
              <w:widowControl w:val="0"/>
              <w:tabs>
                <w:tab w:val="left" w:pos="360"/>
              </w:tabs>
              <w:jc w:val="both"/>
              <w:rPr>
                <w:sz w:val="22"/>
                <w:szCs w:val="22"/>
              </w:rPr>
            </w:pPr>
            <w:r w:rsidRPr="00971154">
              <w:rPr>
                <w:sz w:val="22"/>
                <w:szCs w:val="22"/>
              </w:rPr>
              <w:t xml:space="preserve">Для вспомогательных сооружений: </w:t>
            </w:r>
          </w:p>
          <w:p w:rsidR="00534217" w:rsidRPr="00971154" w:rsidRDefault="00534217" w:rsidP="00FD390D">
            <w:pPr>
              <w:widowControl w:val="0"/>
              <w:tabs>
                <w:tab w:val="left" w:pos="360"/>
              </w:tabs>
              <w:jc w:val="both"/>
              <w:rPr>
                <w:sz w:val="22"/>
                <w:szCs w:val="22"/>
              </w:rPr>
            </w:pPr>
            <w:r w:rsidRPr="00971154">
              <w:rPr>
                <w:sz w:val="22"/>
                <w:szCs w:val="22"/>
              </w:rPr>
              <w:t>со стороны улицы – 10 м, со стороны соседнего участка</w:t>
            </w:r>
            <w:r w:rsidRPr="00971154">
              <w:rPr>
                <w:spacing w:val="2"/>
                <w:sz w:val="22"/>
                <w:szCs w:val="22"/>
              </w:rPr>
              <w:t xml:space="preserve"> до постройки для содержания скота и птицы - 4 м; до других построек </w:t>
            </w:r>
            <w:r w:rsidRPr="00971154">
              <w:rPr>
                <w:sz w:val="22"/>
                <w:szCs w:val="22"/>
              </w:rPr>
              <w:t>– 1 м.</w:t>
            </w:r>
          </w:p>
          <w:p w:rsidR="00534217" w:rsidRPr="00971154" w:rsidRDefault="00534217" w:rsidP="00FD390D">
            <w:pPr>
              <w:widowControl w:val="0"/>
              <w:tabs>
                <w:tab w:val="left" w:pos="360"/>
              </w:tabs>
              <w:jc w:val="both"/>
              <w:rPr>
                <w:sz w:val="22"/>
                <w:szCs w:val="22"/>
              </w:rPr>
            </w:pPr>
            <w:r w:rsidRPr="00971154">
              <w:rPr>
                <w:sz w:val="22"/>
                <w:szCs w:val="22"/>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t>Предельное кол-во этажей или предельная высота здания, строения, сооружения</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Предельное количество этажей:</w:t>
            </w:r>
          </w:p>
          <w:p w:rsidR="00534217" w:rsidRPr="00971154" w:rsidRDefault="00534217" w:rsidP="00FD390D">
            <w:pPr>
              <w:widowControl w:val="0"/>
              <w:tabs>
                <w:tab w:val="left" w:pos="360"/>
              </w:tabs>
              <w:jc w:val="both"/>
              <w:rPr>
                <w:sz w:val="22"/>
                <w:szCs w:val="22"/>
              </w:rPr>
            </w:pPr>
            <w:r w:rsidRPr="00971154">
              <w:rPr>
                <w:sz w:val="22"/>
                <w:szCs w:val="22"/>
              </w:rPr>
              <w:t>для жилого дома - 3</w:t>
            </w:r>
          </w:p>
          <w:p w:rsidR="00534217" w:rsidRPr="00971154" w:rsidRDefault="00534217" w:rsidP="00FD390D">
            <w:pPr>
              <w:widowControl w:val="0"/>
              <w:tabs>
                <w:tab w:val="left" w:pos="360"/>
              </w:tabs>
              <w:jc w:val="both"/>
              <w:rPr>
                <w:sz w:val="22"/>
                <w:szCs w:val="22"/>
              </w:rPr>
            </w:pPr>
            <w:r w:rsidRPr="00971154">
              <w:rPr>
                <w:sz w:val="22"/>
                <w:szCs w:val="22"/>
              </w:rPr>
              <w:t>для индивидуальных гаражей – 1</w:t>
            </w:r>
          </w:p>
          <w:p w:rsidR="00534217" w:rsidRPr="00971154" w:rsidRDefault="00534217" w:rsidP="00FD390D">
            <w:pPr>
              <w:widowControl w:val="0"/>
              <w:tabs>
                <w:tab w:val="left" w:pos="360"/>
              </w:tabs>
              <w:jc w:val="both"/>
              <w:rPr>
                <w:sz w:val="22"/>
                <w:szCs w:val="22"/>
              </w:rPr>
            </w:pPr>
            <w:r w:rsidRPr="00971154">
              <w:rPr>
                <w:sz w:val="22"/>
                <w:szCs w:val="22"/>
              </w:rPr>
              <w:t>для вспомогательных сооружений – 1</w:t>
            </w:r>
          </w:p>
        </w:tc>
      </w:tr>
      <w:tr w:rsidR="00534217" w:rsidRPr="00971154" w:rsidTr="00FD390D">
        <w:trPr>
          <w:trHeight w:val="722"/>
        </w:trPr>
        <w:tc>
          <w:tcPr>
            <w:tcW w:w="2458" w:type="dxa"/>
          </w:tcPr>
          <w:p w:rsidR="00534217" w:rsidRPr="00971154" w:rsidRDefault="00534217" w:rsidP="00FD390D">
            <w:pPr>
              <w:widowControl w:val="0"/>
              <w:tabs>
                <w:tab w:val="left" w:pos="360"/>
              </w:tabs>
              <w:rPr>
                <w:sz w:val="22"/>
                <w:szCs w:val="22"/>
              </w:rPr>
            </w:pPr>
            <w:r w:rsidRPr="00971154">
              <w:rPr>
                <w:sz w:val="22"/>
                <w:szCs w:val="22"/>
              </w:rPr>
              <w:t>Макс.процент застройки в границах земельного участка, %</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Для земельных участков площадью до 1000 кв.м. -  40%</w:t>
            </w:r>
          </w:p>
          <w:p w:rsidR="00534217" w:rsidRPr="00971154" w:rsidRDefault="00534217" w:rsidP="00FD390D">
            <w:pPr>
              <w:rPr>
                <w:sz w:val="22"/>
                <w:szCs w:val="22"/>
              </w:rPr>
            </w:pPr>
            <w:r w:rsidRPr="00971154">
              <w:rPr>
                <w:sz w:val="22"/>
                <w:szCs w:val="22"/>
              </w:rPr>
              <w:t>Для земельных участков площадью более 1000 кв.м. -  30%</w:t>
            </w:r>
          </w:p>
          <w:p w:rsidR="00534217" w:rsidRPr="00971154" w:rsidRDefault="00534217" w:rsidP="00FD390D">
            <w:pPr>
              <w:rPr>
                <w:sz w:val="22"/>
                <w:szCs w:val="22"/>
              </w:rPr>
            </w:pP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t>Иные параметры</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534217" w:rsidRPr="00971154" w:rsidRDefault="00534217" w:rsidP="00FD390D">
            <w:pPr>
              <w:widowControl w:val="0"/>
              <w:tabs>
                <w:tab w:val="left" w:pos="360"/>
              </w:tabs>
              <w:jc w:val="both"/>
              <w:rPr>
                <w:sz w:val="22"/>
                <w:szCs w:val="22"/>
              </w:rPr>
            </w:pPr>
            <w:r w:rsidRPr="00971154">
              <w:rPr>
                <w:sz w:val="22"/>
                <w:szCs w:val="22"/>
              </w:rPr>
              <w:t>Не допускается размещать со стороны улицы вспомогательные строения, за исключением гаражей.</w:t>
            </w:r>
          </w:p>
          <w:p w:rsidR="00534217" w:rsidRPr="00971154" w:rsidRDefault="00534217" w:rsidP="00FD390D">
            <w:pPr>
              <w:widowControl w:val="0"/>
              <w:tabs>
                <w:tab w:val="left" w:pos="360"/>
              </w:tabs>
              <w:rPr>
                <w:sz w:val="22"/>
                <w:szCs w:val="22"/>
              </w:rPr>
            </w:pPr>
            <w:r w:rsidRPr="00971154">
              <w:rPr>
                <w:sz w:val="22"/>
                <w:szCs w:val="22"/>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534217" w:rsidRPr="00971154" w:rsidRDefault="00534217" w:rsidP="00FD390D">
            <w:pPr>
              <w:widowControl w:val="0"/>
              <w:tabs>
                <w:tab w:val="left" w:pos="360"/>
              </w:tabs>
              <w:rPr>
                <w:sz w:val="22"/>
                <w:szCs w:val="22"/>
              </w:rPr>
            </w:pPr>
            <w:r w:rsidRPr="00971154">
              <w:rPr>
                <w:sz w:val="22"/>
                <w:szCs w:val="22"/>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534217" w:rsidRPr="00971154" w:rsidRDefault="00534217" w:rsidP="00FD390D">
            <w:pPr>
              <w:widowControl w:val="0"/>
              <w:tabs>
                <w:tab w:val="left" w:pos="360"/>
              </w:tabs>
              <w:rPr>
                <w:spacing w:val="2"/>
                <w:sz w:val="22"/>
                <w:szCs w:val="22"/>
              </w:rPr>
            </w:pPr>
            <w:r w:rsidRPr="00971154">
              <w:rPr>
                <w:sz w:val="22"/>
                <w:szCs w:val="22"/>
              </w:rPr>
              <w:t xml:space="preserve">При размещении строений на расстоянии 1 м от соседнего участка </w:t>
            </w:r>
            <w:r w:rsidRPr="00971154">
              <w:rPr>
                <w:spacing w:val="2"/>
                <w:sz w:val="22"/>
                <w:szCs w:val="22"/>
              </w:rPr>
              <w:t>скат крыши следует ориентировать таким образом, чтобы сток дождевой воды не попадал на соседний участок.</w:t>
            </w:r>
          </w:p>
          <w:p w:rsidR="00534217" w:rsidRPr="00971154" w:rsidRDefault="00534217" w:rsidP="00FD390D">
            <w:pPr>
              <w:widowControl w:val="0"/>
              <w:tabs>
                <w:tab w:val="left" w:pos="360"/>
              </w:tabs>
              <w:rPr>
                <w:spacing w:val="2"/>
                <w:sz w:val="22"/>
                <w:szCs w:val="22"/>
              </w:rPr>
            </w:pPr>
            <w:r w:rsidRPr="00971154">
              <w:rPr>
                <w:sz w:val="22"/>
                <w:szCs w:val="22"/>
              </w:rPr>
              <w:t>Минимальное расстояние до границ соседнего участка от стволов высокорослых деревьев - 4 м, среднерослых - 2 м;  от кустарников - 1 м.</w:t>
            </w:r>
          </w:p>
          <w:p w:rsidR="00534217" w:rsidRPr="00971154" w:rsidRDefault="00534217" w:rsidP="00FD390D">
            <w:pPr>
              <w:ind w:right="-108"/>
              <w:jc w:val="both"/>
              <w:rPr>
                <w:sz w:val="22"/>
                <w:szCs w:val="22"/>
              </w:rPr>
            </w:pPr>
            <w:r w:rsidRPr="00971154">
              <w:rPr>
                <w:sz w:val="22"/>
                <w:szCs w:val="22"/>
              </w:rPr>
              <w:t>Ограждение земельных участков должно быть выполнено из качественных материалов и выглядеть эстетично. Максимальная высота – 2 м.</w:t>
            </w:r>
          </w:p>
          <w:p w:rsidR="00534217" w:rsidRPr="00971154" w:rsidRDefault="00534217" w:rsidP="00FD390D">
            <w:pPr>
              <w:widowControl w:val="0"/>
              <w:tabs>
                <w:tab w:val="left" w:pos="360"/>
              </w:tabs>
              <w:jc w:val="both"/>
              <w:rPr>
                <w:sz w:val="22"/>
                <w:szCs w:val="22"/>
              </w:rPr>
            </w:pPr>
            <w:r w:rsidRPr="00971154">
              <w:rPr>
                <w:sz w:val="22"/>
                <w:szCs w:val="22"/>
              </w:rPr>
              <w:t>По границе с соседним земельным участком ограждения</w:t>
            </w:r>
            <w:r w:rsidRPr="00971154">
              <w:rPr>
                <w:rFonts w:eastAsia="SimSun"/>
                <w:sz w:val="22"/>
                <w:szCs w:val="22"/>
              </w:rPr>
              <w:t xml:space="preserve"> следует выполнять </w:t>
            </w:r>
            <w:r w:rsidRPr="00971154">
              <w:rPr>
                <w:sz w:val="22"/>
                <w:szCs w:val="22"/>
              </w:rPr>
              <w:t>проветриваемыми. По взаимному согласию смежных землепользователей допускается устройство сплошных ограждений.</w:t>
            </w: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t>Ограничения использования земельного участка</w:t>
            </w:r>
          </w:p>
        </w:tc>
        <w:tc>
          <w:tcPr>
            <w:tcW w:w="7607" w:type="dxa"/>
            <w:gridSpan w:val="2"/>
          </w:tcPr>
          <w:p w:rsidR="00534217" w:rsidRPr="00971154"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4489"/>
        <w:gridCol w:w="3118"/>
      </w:tblGrid>
      <w:tr w:rsidR="00534217" w:rsidRPr="00971154" w:rsidTr="00FD390D">
        <w:trPr>
          <w:trHeight w:val="851"/>
        </w:trPr>
        <w:tc>
          <w:tcPr>
            <w:tcW w:w="6947" w:type="dxa"/>
            <w:gridSpan w:val="2"/>
            <w:vAlign w:val="center"/>
          </w:tcPr>
          <w:p w:rsidR="00534217" w:rsidRPr="00971154" w:rsidRDefault="00534217" w:rsidP="00B87F35">
            <w:pPr>
              <w:widowControl w:val="0"/>
              <w:numPr>
                <w:ilvl w:val="0"/>
                <w:numId w:val="48"/>
              </w:numPr>
              <w:tabs>
                <w:tab w:val="left" w:pos="360"/>
              </w:tabs>
              <w:suppressAutoHyphens/>
              <w:ind w:left="744" w:hanging="426"/>
              <w:rPr>
                <w:b/>
                <w:sz w:val="22"/>
                <w:szCs w:val="22"/>
              </w:rPr>
            </w:pPr>
            <w:r w:rsidRPr="00971154">
              <w:rPr>
                <w:b/>
                <w:sz w:val="22"/>
                <w:szCs w:val="22"/>
              </w:rPr>
              <w:t>Блокированная жилая застройка, код 2.3</w:t>
            </w:r>
          </w:p>
        </w:tc>
        <w:tc>
          <w:tcPr>
            <w:tcW w:w="3118" w:type="dxa"/>
          </w:tcPr>
          <w:p w:rsidR="00534217" w:rsidRPr="00971154" w:rsidRDefault="00534217" w:rsidP="00FD390D">
            <w:pPr>
              <w:widowControl w:val="0"/>
              <w:tabs>
                <w:tab w:val="left" w:pos="360"/>
              </w:tabs>
              <w:jc w:val="center"/>
              <w:rPr>
                <w:sz w:val="22"/>
                <w:szCs w:val="22"/>
              </w:rPr>
            </w:pPr>
            <w:r w:rsidRPr="00971154">
              <w:rPr>
                <w:sz w:val="22"/>
                <w:szCs w:val="22"/>
              </w:rPr>
              <w:t>Вспомогательные виды разрешенного использования:</w:t>
            </w:r>
          </w:p>
          <w:p w:rsidR="00534217" w:rsidRPr="00971154" w:rsidRDefault="00534217" w:rsidP="00FD390D">
            <w:pPr>
              <w:widowControl w:val="0"/>
              <w:tabs>
                <w:tab w:val="left" w:pos="360"/>
              </w:tabs>
              <w:jc w:val="both"/>
              <w:rPr>
                <w:sz w:val="22"/>
                <w:szCs w:val="22"/>
              </w:rPr>
            </w:pPr>
          </w:p>
          <w:p w:rsidR="00534217" w:rsidRPr="00971154" w:rsidRDefault="00534217" w:rsidP="00FD390D">
            <w:pPr>
              <w:widowControl w:val="0"/>
              <w:tabs>
                <w:tab w:val="left" w:pos="360"/>
              </w:tabs>
              <w:jc w:val="both"/>
              <w:rPr>
                <w:sz w:val="22"/>
                <w:szCs w:val="22"/>
              </w:rPr>
            </w:pPr>
            <w:r w:rsidRPr="00971154">
              <w:rPr>
                <w:sz w:val="22"/>
                <w:szCs w:val="22"/>
              </w:rPr>
              <w:t>Для ведения личного подсобного хозяйства, код 2.2</w:t>
            </w: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t>Описание ВРИ:</w:t>
            </w:r>
          </w:p>
          <w:p w:rsidR="00534217" w:rsidRPr="00971154" w:rsidRDefault="00534217" w:rsidP="00FD390D">
            <w:pPr>
              <w:widowControl w:val="0"/>
              <w:tabs>
                <w:tab w:val="left" w:pos="360"/>
              </w:tabs>
              <w:jc w:val="both"/>
              <w:rPr>
                <w:sz w:val="22"/>
                <w:szCs w:val="22"/>
              </w:rPr>
            </w:pPr>
          </w:p>
        </w:tc>
        <w:tc>
          <w:tcPr>
            <w:tcW w:w="4489" w:type="dxa"/>
          </w:tcPr>
          <w:p w:rsidR="00534217" w:rsidRPr="00971154" w:rsidRDefault="00534217" w:rsidP="00FD390D">
            <w:pPr>
              <w:widowControl w:val="0"/>
              <w:tabs>
                <w:tab w:val="left" w:pos="360"/>
              </w:tabs>
              <w:jc w:val="both"/>
              <w:rPr>
                <w:sz w:val="22"/>
                <w:szCs w:val="22"/>
              </w:rPr>
            </w:pPr>
            <w:r w:rsidRPr="00971154">
              <w:rPr>
                <w:sz w:val="22"/>
                <w:szCs w:val="22"/>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w:t>
            </w:r>
            <w:r w:rsidRPr="00971154">
              <w:rPr>
                <w:sz w:val="22"/>
                <w:szCs w:val="22"/>
              </w:rPr>
              <w:lastRenderedPageBreak/>
              <w:t>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34217" w:rsidRPr="00971154" w:rsidRDefault="00534217" w:rsidP="00FD390D">
            <w:pPr>
              <w:widowControl w:val="0"/>
              <w:tabs>
                <w:tab w:val="left" w:pos="360"/>
              </w:tabs>
              <w:jc w:val="both"/>
              <w:rPr>
                <w:sz w:val="22"/>
                <w:szCs w:val="22"/>
              </w:rPr>
            </w:pPr>
            <w:r w:rsidRPr="00971154">
              <w:rPr>
                <w:sz w:val="22"/>
                <w:szCs w:val="22"/>
              </w:rPr>
              <w:t>разведение декоративных и плодовых деревьев, овощных и ягодных культур;</w:t>
            </w:r>
          </w:p>
          <w:p w:rsidR="00534217" w:rsidRPr="00971154" w:rsidRDefault="00534217" w:rsidP="00FD390D">
            <w:pPr>
              <w:widowControl w:val="0"/>
              <w:tabs>
                <w:tab w:val="left" w:pos="360"/>
              </w:tabs>
              <w:jc w:val="both"/>
              <w:rPr>
                <w:sz w:val="22"/>
                <w:szCs w:val="22"/>
              </w:rPr>
            </w:pPr>
            <w:r w:rsidRPr="00971154">
              <w:rPr>
                <w:sz w:val="22"/>
                <w:szCs w:val="22"/>
              </w:rPr>
              <w:t>размещение индивидуальных гаражей и иных вспомогательных сооружений;</w:t>
            </w:r>
          </w:p>
          <w:p w:rsidR="00534217" w:rsidRPr="00971154" w:rsidRDefault="00534217" w:rsidP="00FD390D">
            <w:pPr>
              <w:widowControl w:val="0"/>
              <w:tabs>
                <w:tab w:val="left" w:pos="360"/>
              </w:tabs>
              <w:jc w:val="both"/>
              <w:rPr>
                <w:sz w:val="22"/>
                <w:szCs w:val="22"/>
              </w:rPr>
            </w:pPr>
            <w:r w:rsidRPr="00971154">
              <w:rPr>
                <w:sz w:val="22"/>
                <w:szCs w:val="22"/>
              </w:rPr>
              <w:t>обустройство спортивных и детских площадок, площадок отдыха</w:t>
            </w:r>
          </w:p>
        </w:tc>
        <w:tc>
          <w:tcPr>
            <w:tcW w:w="3118" w:type="dxa"/>
          </w:tcPr>
          <w:p w:rsidR="00534217" w:rsidRPr="00971154" w:rsidRDefault="00534217" w:rsidP="00FD390D">
            <w:pPr>
              <w:widowControl w:val="0"/>
              <w:tabs>
                <w:tab w:val="left" w:pos="360"/>
              </w:tabs>
              <w:rPr>
                <w:sz w:val="22"/>
                <w:szCs w:val="22"/>
              </w:rPr>
            </w:pPr>
            <w:r w:rsidRPr="00971154">
              <w:rPr>
                <w:sz w:val="22"/>
                <w:szCs w:val="22"/>
              </w:rPr>
              <w:lastRenderedPageBreak/>
              <w:t xml:space="preserve">Производство сельскохозяйственной продукции; содержание сельскохозяйственных </w:t>
            </w:r>
            <w:r w:rsidRPr="00971154">
              <w:rPr>
                <w:sz w:val="22"/>
                <w:szCs w:val="22"/>
              </w:rPr>
              <w:lastRenderedPageBreak/>
              <w:t>животных</w:t>
            </w:r>
          </w:p>
          <w:p w:rsidR="00534217" w:rsidRPr="00971154" w:rsidRDefault="00534217" w:rsidP="00FD390D">
            <w:pPr>
              <w:widowControl w:val="0"/>
              <w:tabs>
                <w:tab w:val="left" w:pos="360"/>
              </w:tabs>
              <w:jc w:val="both"/>
              <w:rPr>
                <w:sz w:val="22"/>
                <w:szCs w:val="22"/>
              </w:rPr>
            </w:pP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lastRenderedPageBreak/>
              <w:t>Предельные размеры земельного участка</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Минимальная площадь - 300 кв.м.</w:t>
            </w:r>
          </w:p>
          <w:p w:rsidR="00534217" w:rsidRPr="00971154" w:rsidRDefault="00534217" w:rsidP="00FD390D">
            <w:pPr>
              <w:widowControl w:val="0"/>
              <w:tabs>
                <w:tab w:val="left" w:pos="360"/>
              </w:tabs>
              <w:jc w:val="both"/>
              <w:rPr>
                <w:sz w:val="22"/>
                <w:szCs w:val="22"/>
              </w:rPr>
            </w:pPr>
            <w:r w:rsidRPr="00971154">
              <w:rPr>
                <w:sz w:val="22"/>
                <w:szCs w:val="22"/>
              </w:rPr>
              <w:t>Максимальная площадь – 3500 кв.м.</w:t>
            </w:r>
          </w:p>
          <w:p w:rsidR="00534217" w:rsidRPr="00971154" w:rsidRDefault="00534217" w:rsidP="00FD390D">
            <w:pPr>
              <w:widowControl w:val="0"/>
              <w:tabs>
                <w:tab w:val="left" w:pos="360"/>
              </w:tabs>
              <w:jc w:val="both"/>
              <w:rPr>
                <w:sz w:val="22"/>
                <w:szCs w:val="22"/>
              </w:rPr>
            </w:pPr>
            <w:r w:rsidRPr="00971154">
              <w:rPr>
                <w:sz w:val="22"/>
                <w:szCs w:val="22"/>
              </w:rPr>
              <w:t>Минимальная ширина по линии улицы – 15 м (для крайних земельных участков)</w:t>
            </w: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t>Минимальные отступы от границ земельного участка (м)</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Для жилого дома:</w:t>
            </w:r>
          </w:p>
          <w:p w:rsidR="00534217" w:rsidRPr="00971154" w:rsidRDefault="00534217" w:rsidP="00FD390D">
            <w:pPr>
              <w:widowControl w:val="0"/>
              <w:tabs>
                <w:tab w:val="left" w:pos="360"/>
              </w:tabs>
              <w:jc w:val="both"/>
              <w:rPr>
                <w:sz w:val="22"/>
                <w:szCs w:val="22"/>
              </w:rPr>
            </w:pPr>
            <w:r w:rsidRPr="00971154">
              <w:rPr>
                <w:sz w:val="22"/>
                <w:szCs w:val="22"/>
              </w:rPr>
              <w:t xml:space="preserve">Со стороны улицы – 5 м., но не ближе, чем по линии регулирования сложившейся застройки; со стороны соседнего участка – 6 м (для крайних земельных участков) </w:t>
            </w:r>
          </w:p>
          <w:p w:rsidR="00534217" w:rsidRPr="00971154" w:rsidRDefault="00534217" w:rsidP="00FD390D">
            <w:pPr>
              <w:widowControl w:val="0"/>
              <w:tabs>
                <w:tab w:val="left" w:pos="360"/>
              </w:tabs>
              <w:jc w:val="both"/>
              <w:rPr>
                <w:sz w:val="22"/>
                <w:szCs w:val="22"/>
              </w:rPr>
            </w:pPr>
            <w:r w:rsidRPr="00971154">
              <w:rPr>
                <w:sz w:val="22"/>
                <w:szCs w:val="22"/>
              </w:rPr>
              <w:t>Для индивидуальных гаражей:</w:t>
            </w:r>
          </w:p>
          <w:p w:rsidR="00534217" w:rsidRPr="00971154" w:rsidRDefault="00534217" w:rsidP="00FD390D">
            <w:pPr>
              <w:widowControl w:val="0"/>
              <w:tabs>
                <w:tab w:val="left" w:pos="360"/>
              </w:tabs>
              <w:jc w:val="both"/>
              <w:rPr>
                <w:sz w:val="22"/>
                <w:szCs w:val="22"/>
              </w:rPr>
            </w:pPr>
            <w:r w:rsidRPr="00971154">
              <w:rPr>
                <w:sz w:val="22"/>
                <w:szCs w:val="22"/>
              </w:rPr>
              <w:t>со стороны улицы – 0 м, со стороны соседнего участка – 1 м.</w:t>
            </w:r>
          </w:p>
          <w:p w:rsidR="00534217" w:rsidRPr="00971154" w:rsidRDefault="00534217" w:rsidP="00FD390D">
            <w:pPr>
              <w:widowControl w:val="0"/>
              <w:tabs>
                <w:tab w:val="left" w:pos="360"/>
              </w:tabs>
              <w:jc w:val="both"/>
              <w:rPr>
                <w:sz w:val="22"/>
                <w:szCs w:val="22"/>
              </w:rPr>
            </w:pPr>
            <w:r w:rsidRPr="00971154">
              <w:rPr>
                <w:sz w:val="22"/>
                <w:szCs w:val="22"/>
              </w:rPr>
              <w:t xml:space="preserve">Для вспомогательных сооружений: </w:t>
            </w:r>
          </w:p>
          <w:p w:rsidR="00534217" w:rsidRPr="00971154" w:rsidRDefault="00534217" w:rsidP="00FD390D">
            <w:pPr>
              <w:widowControl w:val="0"/>
              <w:tabs>
                <w:tab w:val="left" w:pos="360"/>
              </w:tabs>
              <w:jc w:val="both"/>
              <w:rPr>
                <w:sz w:val="22"/>
                <w:szCs w:val="22"/>
              </w:rPr>
            </w:pPr>
            <w:r w:rsidRPr="00971154">
              <w:rPr>
                <w:sz w:val="22"/>
                <w:szCs w:val="22"/>
              </w:rPr>
              <w:t>со стороны улицы – 10 м, со стороны соседнего участка</w:t>
            </w:r>
            <w:r w:rsidRPr="00971154">
              <w:rPr>
                <w:spacing w:val="2"/>
                <w:sz w:val="22"/>
                <w:szCs w:val="22"/>
              </w:rPr>
              <w:t xml:space="preserve"> до постройки для содержания скота и птицы - 4 м; до других построек </w:t>
            </w:r>
            <w:r w:rsidRPr="00971154">
              <w:rPr>
                <w:sz w:val="22"/>
                <w:szCs w:val="22"/>
              </w:rPr>
              <w:t>– 1 м.</w:t>
            </w:r>
          </w:p>
          <w:p w:rsidR="00534217" w:rsidRPr="00971154" w:rsidRDefault="00534217" w:rsidP="00FD390D">
            <w:pPr>
              <w:widowControl w:val="0"/>
              <w:tabs>
                <w:tab w:val="left" w:pos="360"/>
              </w:tabs>
              <w:jc w:val="both"/>
              <w:rPr>
                <w:sz w:val="22"/>
                <w:szCs w:val="22"/>
              </w:rPr>
            </w:pPr>
            <w:r w:rsidRPr="00971154">
              <w:rPr>
                <w:sz w:val="22"/>
                <w:szCs w:val="22"/>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t>Предельное кол-во этажей или предельная высота здания, строения, сооружения</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Предельное количество этажей:</w:t>
            </w:r>
          </w:p>
          <w:p w:rsidR="00534217" w:rsidRPr="00971154" w:rsidRDefault="00534217" w:rsidP="00FD390D">
            <w:pPr>
              <w:widowControl w:val="0"/>
              <w:tabs>
                <w:tab w:val="left" w:pos="360"/>
              </w:tabs>
              <w:jc w:val="both"/>
              <w:rPr>
                <w:sz w:val="22"/>
                <w:szCs w:val="22"/>
              </w:rPr>
            </w:pPr>
            <w:r w:rsidRPr="00971154">
              <w:rPr>
                <w:sz w:val="22"/>
                <w:szCs w:val="22"/>
              </w:rPr>
              <w:t>для жилого дома - 3</w:t>
            </w:r>
          </w:p>
          <w:p w:rsidR="00534217" w:rsidRPr="00971154" w:rsidRDefault="00534217" w:rsidP="00FD390D">
            <w:pPr>
              <w:widowControl w:val="0"/>
              <w:tabs>
                <w:tab w:val="left" w:pos="360"/>
              </w:tabs>
              <w:jc w:val="both"/>
              <w:rPr>
                <w:sz w:val="22"/>
                <w:szCs w:val="22"/>
              </w:rPr>
            </w:pPr>
            <w:r w:rsidRPr="00971154">
              <w:rPr>
                <w:sz w:val="22"/>
                <w:szCs w:val="22"/>
              </w:rPr>
              <w:t>для индивидуальных гаражей – 1</w:t>
            </w:r>
          </w:p>
          <w:p w:rsidR="00534217" w:rsidRPr="00971154" w:rsidRDefault="00534217" w:rsidP="00FD390D">
            <w:pPr>
              <w:widowControl w:val="0"/>
              <w:tabs>
                <w:tab w:val="left" w:pos="360"/>
              </w:tabs>
              <w:jc w:val="both"/>
              <w:rPr>
                <w:sz w:val="22"/>
                <w:szCs w:val="22"/>
              </w:rPr>
            </w:pPr>
            <w:r w:rsidRPr="00971154">
              <w:rPr>
                <w:sz w:val="22"/>
                <w:szCs w:val="22"/>
              </w:rPr>
              <w:t>для вспомогательных сооружений – 1</w:t>
            </w:r>
          </w:p>
        </w:tc>
      </w:tr>
      <w:tr w:rsidR="00534217" w:rsidRPr="00971154" w:rsidTr="00FD390D">
        <w:trPr>
          <w:trHeight w:val="722"/>
        </w:trPr>
        <w:tc>
          <w:tcPr>
            <w:tcW w:w="2458" w:type="dxa"/>
          </w:tcPr>
          <w:p w:rsidR="00534217" w:rsidRPr="00971154" w:rsidRDefault="00534217" w:rsidP="00FD390D">
            <w:pPr>
              <w:widowControl w:val="0"/>
              <w:tabs>
                <w:tab w:val="left" w:pos="360"/>
              </w:tabs>
              <w:rPr>
                <w:sz w:val="22"/>
                <w:szCs w:val="22"/>
              </w:rPr>
            </w:pPr>
            <w:r w:rsidRPr="00971154">
              <w:rPr>
                <w:sz w:val="22"/>
                <w:szCs w:val="22"/>
              </w:rPr>
              <w:t>Макс.процент застройки в границах земельного участка, %</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Для земельных участков площадью до 1000 кв.м. -  40%</w:t>
            </w:r>
          </w:p>
          <w:p w:rsidR="00534217" w:rsidRPr="00971154" w:rsidRDefault="00534217" w:rsidP="00FD390D">
            <w:pPr>
              <w:rPr>
                <w:sz w:val="22"/>
                <w:szCs w:val="22"/>
              </w:rPr>
            </w:pPr>
            <w:r w:rsidRPr="00971154">
              <w:rPr>
                <w:sz w:val="22"/>
                <w:szCs w:val="22"/>
              </w:rPr>
              <w:t>Для земельных участков площадью более 1000 кв.м. -  30%</w:t>
            </w:r>
          </w:p>
          <w:p w:rsidR="00534217" w:rsidRPr="00971154" w:rsidRDefault="00534217" w:rsidP="00FD390D">
            <w:pPr>
              <w:rPr>
                <w:sz w:val="22"/>
                <w:szCs w:val="22"/>
              </w:rPr>
            </w:pP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t>Иные параметры</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534217" w:rsidRPr="00971154" w:rsidRDefault="00534217" w:rsidP="00FD390D">
            <w:pPr>
              <w:widowControl w:val="0"/>
              <w:tabs>
                <w:tab w:val="left" w:pos="360"/>
              </w:tabs>
              <w:jc w:val="both"/>
              <w:rPr>
                <w:sz w:val="22"/>
                <w:szCs w:val="22"/>
              </w:rPr>
            </w:pPr>
            <w:r w:rsidRPr="00971154">
              <w:rPr>
                <w:sz w:val="22"/>
                <w:szCs w:val="22"/>
              </w:rPr>
              <w:t>Не допускается размещать со стороны улицы вспомогательные строения, за исключением гаражей.</w:t>
            </w:r>
          </w:p>
          <w:p w:rsidR="00534217" w:rsidRPr="00971154" w:rsidRDefault="00534217" w:rsidP="00FD390D">
            <w:pPr>
              <w:widowControl w:val="0"/>
              <w:tabs>
                <w:tab w:val="left" w:pos="360"/>
              </w:tabs>
              <w:rPr>
                <w:sz w:val="22"/>
                <w:szCs w:val="22"/>
              </w:rPr>
            </w:pPr>
            <w:r w:rsidRPr="00971154">
              <w:rPr>
                <w:sz w:val="22"/>
                <w:szCs w:val="22"/>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534217" w:rsidRPr="00971154" w:rsidRDefault="00534217" w:rsidP="00FD390D">
            <w:pPr>
              <w:widowControl w:val="0"/>
              <w:tabs>
                <w:tab w:val="left" w:pos="360"/>
              </w:tabs>
              <w:rPr>
                <w:sz w:val="22"/>
                <w:szCs w:val="22"/>
              </w:rPr>
            </w:pPr>
            <w:r w:rsidRPr="00971154">
              <w:rPr>
                <w:sz w:val="22"/>
                <w:szCs w:val="22"/>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 (для крайних земельных участков).</w:t>
            </w:r>
          </w:p>
          <w:p w:rsidR="00534217" w:rsidRPr="00971154" w:rsidRDefault="00534217" w:rsidP="00FD390D">
            <w:pPr>
              <w:widowControl w:val="0"/>
              <w:tabs>
                <w:tab w:val="left" w:pos="360"/>
              </w:tabs>
              <w:rPr>
                <w:spacing w:val="2"/>
                <w:sz w:val="22"/>
                <w:szCs w:val="22"/>
              </w:rPr>
            </w:pPr>
            <w:r w:rsidRPr="00971154">
              <w:rPr>
                <w:sz w:val="22"/>
                <w:szCs w:val="22"/>
              </w:rPr>
              <w:t xml:space="preserve">При размещении строений на расстоянии 1 м от соседнего участка </w:t>
            </w:r>
            <w:r w:rsidRPr="00971154">
              <w:rPr>
                <w:spacing w:val="2"/>
                <w:sz w:val="22"/>
                <w:szCs w:val="22"/>
              </w:rPr>
              <w:t>скат крыши следует ориентировать таким образом, чтобы сток дождевой воды не попадал на соседний участок.</w:t>
            </w:r>
          </w:p>
          <w:p w:rsidR="00534217" w:rsidRPr="00971154" w:rsidRDefault="00534217" w:rsidP="00FD390D">
            <w:pPr>
              <w:widowControl w:val="0"/>
              <w:tabs>
                <w:tab w:val="left" w:pos="360"/>
              </w:tabs>
              <w:rPr>
                <w:spacing w:val="2"/>
                <w:sz w:val="22"/>
                <w:szCs w:val="22"/>
              </w:rPr>
            </w:pPr>
            <w:r w:rsidRPr="00971154">
              <w:rPr>
                <w:sz w:val="22"/>
                <w:szCs w:val="22"/>
              </w:rPr>
              <w:t>Минимальное расстояние до границ соседнего участка от стволов высокорослых деревьев - 4 м, среднерослых - 2 м;  от кустарников - 1 м.</w:t>
            </w:r>
          </w:p>
          <w:p w:rsidR="00534217" w:rsidRPr="00971154" w:rsidRDefault="00534217" w:rsidP="00FD390D">
            <w:pPr>
              <w:ind w:right="-108"/>
              <w:jc w:val="both"/>
              <w:rPr>
                <w:sz w:val="22"/>
                <w:szCs w:val="22"/>
              </w:rPr>
            </w:pPr>
            <w:r w:rsidRPr="00971154">
              <w:rPr>
                <w:sz w:val="22"/>
                <w:szCs w:val="22"/>
              </w:rPr>
              <w:t xml:space="preserve">Ограждение земельных участков должно быть выполнено из качественных </w:t>
            </w:r>
            <w:r w:rsidRPr="00971154">
              <w:rPr>
                <w:sz w:val="22"/>
                <w:szCs w:val="22"/>
              </w:rPr>
              <w:lastRenderedPageBreak/>
              <w:t>материалов и выглядеть эстетично. Максимальная высота – 2 м.</w:t>
            </w:r>
          </w:p>
          <w:p w:rsidR="00534217" w:rsidRPr="00971154" w:rsidRDefault="00534217" w:rsidP="00FD390D">
            <w:pPr>
              <w:widowControl w:val="0"/>
              <w:tabs>
                <w:tab w:val="left" w:pos="360"/>
              </w:tabs>
              <w:jc w:val="both"/>
              <w:rPr>
                <w:sz w:val="22"/>
                <w:szCs w:val="22"/>
              </w:rPr>
            </w:pPr>
            <w:r w:rsidRPr="00971154">
              <w:rPr>
                <w:sz w:val="22"/>
                <w:szCs w:val="22"/>
              </w:rPr>
              <w:t>По границе с соседним земельным участком ограждения</w:t>
            </w:r>
            <w:r w:rsidRPr="00971154">
              <w:rPr>
                <w:rFonts w:eastAsia="SimSun"/>
                <w:sz w:val="22"/>
                <w:szCs w:val="22"/>
              </w:rPr>
              <w:t xml:space="preserve"> следует выполнять </w:t>
            </w:r>
            <w:r w:rsidRPr="00971154">
              <w:rPr>
                <w:sz w:val="22"/>
                <w:szCs w:val="22"/>
              </w:rPr>
              <w:t>проветриваемыми. По взаимному согласию смежных землепользователей допускается устройство сплошных ограждений.</w:t>
            </w: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lastRenderedPageBreak/>
              <w:t>Ограничения использования земельного участка</w:t>
            </w:r>
          </w:p>
        </w:tc>
        <w:tc>
          <w:tcPr>
            <w:tcW w:w="7607" w:type="dxa"/>
            <w:gridSpan w:val="2"/>
          </w:tcPr>
          <w:p w:rsidR="00534217" w:rsidRPr="00971154"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4489"/>
        <w:gridCol w:w="3118"/>
      </w:tblGrid>
      <w:tr w:rsidR="00534217" w:rsidRPr="00971154" w:rsidTr="00FD390D">
        <w:trPr>
          <w:trHeight w:val="851"/>
        </w:trPr>
        <w:tc>
          <w:tcPr>
            <w:tcW w:w="6947" w:type="dxa"/>
            <w:gridSpan w:val="2"/>
            <w:vAlign w:val="center"/>
          </w:tcPr>
          <w:p w:rsidR="00534217" w:rsidRPr="00971154" w:rsidRDefault="00534217" w:rsidP="00B87F35">
            <w:pPr>
              <w:widowControl w:val="0"/>
              <w:numPr>
                <w:ilvl w:val="0"/>
                <w:numId w:val="48"/>
              </w:numPr>
              <w:tabs>
                <w:tab w:val="left" w:pos="360"/>
              </w:tabs>
              <w:suppressAutoHyphens/>
              <w:ind w:left="744" w:hanging="426"/>
              <w:rPr>
                <w:b/>
                <w:sz w:val="22"/>
                <w:szCs w:val="22"/>
              </w:rPr>
            </w:pPr>
            <w:r w:rsidRPr="00971154">
              <w:rPr>
                <w:b/>
                <w:sz w:val="22"/>
                <w:szCs w:val="22"/>
              </w:rPr>
              <w:t>Малоэтажная многоквартирная жилая застройка, код 2.1.1</w:t>
            </w:r>
          </w:p>
        </w:tc>
        <w:tc>
          <w:tcPr>
            <w:tcW w:w="3118" w:type="dxa"/>
          </w:tcPr>
          <w:p w:rsidR="00534217" w:rsidRPr="00971154" w:rsidRDefault="00534217" w:rsidP="00FD390D">
            <w:pPr>
              <w:widowControl w:val="0"/>
              <w:tabs>
                <w:tab w:val="left" w:pos="360"/>
              </w:tabs>
              <w:jc w:val="center"/>
              <w:rPr>
                <w:sz w:val="22"/>
                <w:szCs w:val="22"/>
              </w:rPr>
            </w:pPr>
            <w:r w:rsidRPr="00971154">
              <w:rPr>
                <w:sz w:val="22"/>
                <w:szCs w:val="22"/>
              </w:rPr>
              <w:t>Вспомогательные виды разрешенного использования:</w:t>
            </w:r>
          </w:p>
          <w:p w:rsidR="00534217" w:rsidRPr="00971154" w:rsidRDefault="00534217" w:rsidP="00FD390D">
            <w:pPr>
              <w:widowControl w:val="0"/>
              <w:tabs>
                <w:tab w:val="left" w:pos="360"/>
              </w:tabs>
              <w:jc w:val="both"/>
              <w:rPr>
                <w:sz w:val="22"/>
                <w:szCs w:val="22"/>
              </w:rPr>
            </w:pPr>
          </w:p>
          <w:p w:rsidR="00534217" w:rsidRPr="00971154" w:rsidRDefault="00534217" w:rsidP="00FD390D">
            <w:pPr>
              <w:widowControl w:val="0"/>
              <w:tabs>
                <w:tab w:val="left" w:pos="360"/>
              </w:tabs>
              <w:jc w:val="both"/>
              <w:rPr>
                <w:sz w:val="22"/>
                <w:szCs w:val="22"/>
              </w:rPr>
            </w:pPr>
            <w:r w:rsidRPr="00971154">
              <w:rPr>
                <w:sz w:val="22"/>
                <w:szCs w:val="22"/>
              </w:rPr>
              <w:t>Для ведения личного подсобного хозяйства, код 2.2</w:t>
            </w: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t>Описание ВРИ:</w:t>
            </w:r>
          </w:p>
          <w:p w:rsidR="00534217" w:rsidRPr="00971154" w:rsidRDefault="00534217" w:rsidP="00FD390D">
            <w:pPr>
              <w:widowControl w:val="0"/>
              <w:tabs>
                <w:tab w:val="left" w:pos="360"/>
              </w:tabs>
              <w:jc w:val="both"/>
              <w:rPr>
                <w:sz w:val="22"/>
                <w:szCs w:val="22"/>
              </w:rPr>
            </w:pPr>
          </w:p>
        </w:tc>
        <w:tc>
          <w:tcPr>
            <w:tcW w:w="4489" w:type="dxa"/>
          </w:tcPr>
          <w:p w:rsidR="00534217" w:rsidRPr="00971154" w:rsidRDefault="00534217" w:rsidP="00FD390D">
            <w:pPr>
              <w:widowControl w:val="0"/>
              <w:tabs>
                <w:tab w:val="left" w:pos="360"/>
              </w:tabs>
              <w:jc w:val="both"/>
              <w:rPr>
                <w:sz w:val="22"/>
                <w:szCs w:val="22"/>
              </w:rPr>
            </w:pPr>
            <w:r w:rsidRPr="00971154">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534217" w:rsidRPr="00971154" w:rsidRDefault="00534217" w:rsidP="00FD390D">
            <w:pPr>
              <w:widowControl w:val="0"/>
              <w:tabs>
                <w:tab w:val="left" w:pos="360"/>
              </w:tabs>
              <w:jc w:val="both"/>
              <w:rPr>
                <w:sz w:val="22"/>
                <w:szCs w:val="22"/>
              </w:rPr>
            </w:pPr>
            <w:r w:rsidRPr="00971154">
              <w:rPr>
                <w:sz w:val="22"/>
                <w:szCs w:val="22"/>
              </w:rPr>
              <w:t>разведение декоративных и плодовых деревьев, овощных и ягодных культур;</w:t>
            </w:r>
          </w:p>
          <w:p w:rsidR="00534217" w:rsidRPr="00971154" w:rsidRDefault="00534217" w:rsidP="00FD390D">
            <w:pPr>
              <w:widowControl w:val="0"/>
              <w:tabs>
                <w:tab w:val="left" w:pos="360"/>
              </w:tabs>
              <w:jc w:val="both"/>
              <w:rPr>
                <w:sz w:val="22"/>
                <w:szCs w:val="22"/>
              </w:rPr>
            </w:pPr>
            <w:r w:rsidRPr="00971154">
              <w:rPr>
                <w:sz w:val="22"/>
                <w:szCs w:val="22"/>
              </w:rPr>
              <w:t>размещение индивидуальных гаражей и иных вспомогательных сооружений;</w:t>
            </w:r>
          </w:p>
          <w:p w:rsidR="00534217" w:rsidRPr="00971154" w:rsidRDefault="00534217" w:rsidP="00FD390D">
            <w:pPr>
              <w:widowControl w:val="0"/>
              <w:tabs>
                <w:tab w:val="left" w:pos="360"/>
              </w:tabs>
              <w:jc w:val="both"/>
              <w:rPr>
                <w:sz w:val="22"/>
                <w:szCs w:val="22"/>
              </w:rPr>
            </w:pPr>
            <w:r w:rsidRPr="00971154">
              <w:rPr>
                <w:sz w:val="22"/>
                <w:szCs w:val="22"/>
              </w:rPr>
              <w:t>обустройство спортивных и детских площадок, площадок отдыха.</w:t>
            </w:r>
          </w:p>
        </w:tc>
        <w:tc>
          <w:tcPr>
            <w:tcW w:w="3118" w:type="dxa"/>
          </w:tcPr>
          <w:p w:rsidR="00534217" w:rsidRPr="00971154" w:rsidRDefault="00534217" w:rsidP="00FD390D">
            <w:pPr>
              <w:widowControl w:val="0"/>
              <w:tabs>
                <w:tab w:val="left" w:pos="360"/>
              </w:tabs>
              <w:rPr>
                <w:sz w:val="22"/>
                <w:szCs w:val="22"/>
              </w:rPr>
            </w:pPr>
            <w:r w:rsidRPr="00971154">
              <w:rPr>
                <w:sz w:val="22"/>
                <w:szCs w:val="22"/>
              </w:rPr>
              <w:t>Производство сельскохозяйственной продукции; содержание сельскохозяйственных животных</w:t>
            </w:r>
          </w:p>
          <w:p w:rsidR="00534217" w:rsidRPr="00971154" w:rsidRDefault="00534217" w:rsidP="00FD390D">
            <w:pPr>
              <w:widowControl w:val="0"/>
              <w:tabs>
                <w:tab w:val="left" w:pos="360"/>
              </w:tabs>
              <w:jc w:val="both"/>
              <w:rPr>
                <w:sz w:val="22"/>
                <w:szCs w:val="22"/>
              </w:rPr>
            </w:pP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t>Предельные размеры земельного участка</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Минимальная площадь - 1000 кв.м.</w:t>
            </w:r>
          </w:p>
          <w:p w:rsidR="00534217" w:rsidRPr="00971154" w:rsidRDefault="00534217" w:rsidP="00FD390D">
            <w:pPr>
              <w:widowControl w:val="0"/>
              <w:tabs>
                <w:tab w:val="left" w:pos="360"/>
              </w:tabs>
              <w:jc w:val="both"/>
              <w:rPr>
                <w:sz w:val="22"/>
                <w:szCs w:val="22"/>
              </w:rPr>
            </w:pPr>
            <w:r w:rsidRPr="00971154">
              <w:rPr>
                <w:sz w:val="22"/>
                <w:szCs w:val="22"/>
              </w:rPr>
              <w:t>Максимальная площадь – 5000 кв.м.</w:t>
            </w:r>
          </w:p>
          <w:p w:rsidR="00534217" w:rsidRPr="00971154" w:rsidRDefault="00534217" w:rsidP="00FD390D">
            <w:pPr>
              <w:widowControl w:val="0"/>
              <w:tabs>
                <w:tab w:val="left" w:pos="360"/>
              </w:tabs>
              <w:jc w:val="both"/>
              <w:rPr>
                <w:sz w:val="22"/>
                <w:szCs w:val="22"/>
              </w:rPr>
            </w:pPr>
            <w:r w:rsidRPr="00971154">
              <w:rPr>
                <w:sz w:val="22"/>
                <w:szCs w:val="22"/>
              </w:rPr>
              <w:t>Минимальная ширина по линии улицы – 20 м., в условиях сложившейся застройки допускается 15 м.</w:t>
            </w: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t>Минимальные отступы от границ земельного участка (м)</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Для жилого дома:</w:t>
            </w:r>
          </w:p>
          <w:p w:rsidR="00534217" w:rsidRPr="00971154" w:rsidRDefault="00534217" w:rsidP="00FD390D">
            <w:pPr>
              <w:widowControl w:val="0"/>
              <w:tabs>
                <w:tab w:val="left" w:pos="360"/>
              </w:tabs>
              <w:jc w:val="both"/>
              <w:rPr>
                <w:sz w:val="22"/>
                <w:szCs w:val="22"/>
              </w:rPr>
            </w:pPr>
            <w:r w:rsidRPr="00971154">
              <w:rPr>
                <w:sz w:val="22"/>
                <w:szCs w:val="22"/>
              </w:rPr>
              <w:t xml:space="preserve">Со стороны улицы – 5 м., но не ближе, чем по линии регулирования сложившейся застройки; со стороны соседнего участка – 6 м. </w:t>
            </w:r>
          </w:p>
          <w:p w:rsidR="00534217" w:rsidRPr="00971154" w:rsidRDefault="00534217" w:rsidP="00FD390D">
            <w:pPr>
              <w:widowControl w:val="0"/>
              <w:tabs>
                <w:tab w:val="left" w:pos="360"/>
              </w:tabs>
              <w:jc w:val="both"/>
              <w:rPr>
                <w:sz w:val="22"/>
                <w:szCs w:val="22"/>
              </w:rPr>
            </w:pPr>
            <w:r w:rsidRPr="00971154">
              <w:rPr>
                <w:sz w:val="22"/>
                <w:szCs w:val="22"/>
              </w:rPr>
              <w:t>Для индивидуальных гаражей:</w:t>
            </w:r>
          </w:p>
          <w:p w:rsidR="00534217" w:rsidRPr="00971154" w:rsidRDefault="00534217" w:rsidP="00FD390D">
            <w:pPr>
              <w:widowControl w:val="0"/>
              <w:tabs>
                <w:tab w:val="left" w:pos="360"/>
              </w:tabs>
              <w:jc w:val="both"/>
              <w:rPr>
                <w:sz w:val="22"/>
                <w:szCs w:val="22"/>
              </w:rPr>
            </w:pPr>
            <w:r w:rsidRPr="00971154">
              <w:rPr>
                <w:sz w:val="22"/>
                <w:szCs w:val="22"/>
              </w:rPr>
              <w:t>со стороны улицы – 0 м, со стороны соседнего участка – 1 м.</w:t>
            </w:r>
          </w:p>
          <w:p w:rsidR="00534217" w:rsidRPr="00971154" w:rsidRDefault="00534217" w:rsidP="00FD390D">
            <w:pPr>
              <w:widowControl w:val="0"/>
              <w:tabs>
                <w:tab w:val="left" w:pos="360"/>
              </w:tabs>
              <w:jc w:val="both"/>
              <w:rPr>
                <w:sz w:val="22"/>
                <w:szCs w:val="22"/>
              </w:rPr>
            </w:pPr>
            <w:r w:rsidRPr="00971154">
              <w:rPr>
                <w:sz w:val="22"/>
                <w:szCs w:val="22"/>
              </w:rPr>
              <w:t xml:space="preserve">Для вспомогательных сооружений: </w:t>
            </w:r>
          </w:p>
          <w:p w:rsidR="00534217" w:rsidRPr="00971154" w:rsidRDefault="00534217" w:rsidP="00FD390D">
            <w:pPr>
              <w:widowControl w:val="0"/>
              <w:tabs>
                <w:tab w:val="left" w:pos="360"/>
              </w:tabs>
              <w:jc w:val="both"/>
              <w:rPr>
                <w:sz w:val="22"/>
                <w:szCs w:val="22"/>
              </w:rPr>
            </w:pPr>
            <w:r w:rsidRPr="00971154">
              <w:rPr>
                <w:sz w:val="22"/>
                <w:szCs w:val="22"/>
              </w:rPr>
              <w:t>со стороны улицы – 10 м, со стороны соседнего участка</w:t>
            </w:r>
            <w:r w:rsidRPr="00971154">
              <w:rPr>
                <w:spacing w:val="2"/>
                <w:sz w:val="22"/>
                <w:szCs w:val="22"/>
              </w:rPr>
              <w:t xml:space="preserve"> до постройки для содержания скота и птицы - 4 м; до других построек </w:t>
            </w:r>
            <w:r w:rsidRPr="00971154">
              <w:rPr>
                <w:sz w:val="22"/>
                <w:szCs w:val="22"/>
              </w:rPr>
              <w:t>– 1 м.</w:t>
            </w:r>
          </w:p>
          <w:p w:rsidR="00534217" w:rsidRPr="00971154" w:rsidRDefault="00534217" w:rsidP="00FD390D">
            <w:pPr>
              <w:widowControl w:val="0"/>
              <w:tabs>
                <w:tab w:val="left" w:pos="360"/>
              </w:tabs>
              <w:jc w:val="both"/>
              <w:rPr>
                <w:sz w:val="22"/>
                <w:szCs w:val="22"/>
              </w:rPr>
            </w:pPr>
            <w:r w:rsidRPr="00971154">
              <w:rPr>
                <w:sz w:val="22"/>
                <w:szCs w:val="22"/>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t>Предельное кол-во этажей или предельная высота здания, строения, сооружения</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Предельное количество этажей:</w:t>
            </w:r>
          </w:p>
          <w:p w:rsidR="00534217" w:rsidRPr="00971154" w:rsidRDefault="00534217" w:rsidP="00FD390D">
            <w:pPr>
              <w:widowControl w:val="0"/>
              <w:tabs>
                <w:tab w:val="left" w:pos="360"/>
              </w:tabs>
              <w:jc w:val="both"/>
              <w:rPr>
                <w:sz w:val="22"/>
                <w:szCs w:val="22"/>
              </w:rPr>
            </w:pPr>
            <w:r w:rsidRPr="00971154">
              <w:rPr>
                <w:sz w:val="22"/>
                <w:szCs w:val="22"/>
              </w:rPr>
              <w:t>для жилого дома - 1</w:t>
            </w:r>
          </w:p>
          <w:p w:rsidR="00534217" w:rsidRPr="00971154" w:rsidRDefault="00534217" w:rsidP="00FD390D">
            <w:pPr>
              <w:widowControl w:val="0"/>
              <w:tabs>
                <w:tab w:val="left" w:pos="360"/>
              </w:tabs>
              <w:jc w:val="both"/>
              <w:rPr>
                <w:sz w:val="22"/>
                <w:szCs w:val="22"/>
              </w:rPr>
            </w:pPr>
            <w:r w:rsidRPr="00971154">
              <w:rPr>
                <w:sz w:val="22"/>
                <w:szCs w:val="22"/>
              </w:rPr>
              <w:t>для индивидуальных гаражей – 1</w:t>
            </w:r>
          </w:p>
          <w:p w:rsidR="00534217" w:rsidRPr="00971154" w:rsidRDefault="00534217" w:rsidP="00FD390D">
            <w:pPr>
              <w:widowControl w:val="0"/>
              <w:tabs>
                <w:tab w:val="left" w:pos="360"/>
              </w:tabs>
              <w:jc w:val="both"/>
              <w:rPr>
                <w:sz w:val="22"/>
                <w:szCs w:val="22"/>
              </w:rPr>
            </w:pPr>
            <w:r w:rsidRPr="00971154">
              <w:rPr>
                <w:sz w:val="22"/>
                <w:szCs w:val="22"/>
              </w:rPr>
              <w:t>для вспомогательных сооружений – 1</w:t>
            </w:r>
          </w:p>
        </w:tc>
      </w:tr>
      <w:tr w:rsidR="00534217" w:rsidRPr="00971154" w:rsidTr="00FD390D">
        <w:trPr>
          <w:trHeight w:val="722"/>
        </w:trPr>
        <w:tc>
          <w:tcPr>
            <w:tcW w:w="2458" w:type="dxa"/>
          </w:tcPr>
          <w:p w:rsidR="00534217" w:rsidRPr="00971154" w:rsidRDefault="00534217" w:rsidP="00FD390D">
            <w:pPr>
              <w:widowControl w:val="0"/>
              <w:tabs>
                <w:tab w:val="left" w:pos="360"/>
              </w:tabs>
              <w:rPr>
                <w:sz w:val="22"/>
                <w:szCs w:val="22"/>
              </w:rPr>
            </w:pPr>
            <w:r w:rsidRPr="00971154">
              <w:rPr>
                <w:sz w:val="22"/>
                <w:szCs w:val="22"/>
              </w:rPr>
              <w:t>Макс.процент застройки в границах земельного участка, %</w:t>
            </w:r>
          </w:p>
        </w:tc>
        <w:tc>
          <w:tcPr>
            <w:tcW w:w="7607" w:type="dxa"/>
            <w:gridSpan w:val="2"/>
          </w:tcPr>
          <w:p w:rsidR="00534217" w:rsidRPr="00971154" w:rsidRDefault="00534217" w:rsidP="00FD390D">
            <w:pPr>
              <w:widowControl w:val="0"/>
              <w:tabs>
                <w:tab w:val="left" w:pos="360"/>
              </w:tabs>
              <w:jc w:val="both"/>
              <w:rPr>
                <w:sz w:val="22"/>
                <w:szCs w:val="22"/>
              </w:rPr>
            </w:pPr>
          </w:p>
          <w:p w:rsidR="00534217" w:rsidRPr="00971154" w:rsidRDefault="00534217" w:rsidP="00FD390D">
            <w:pPr>
              <w:rPr>
                <w:sz w:val="22"/>
                <w:szCs w:val="22"/>
              </w:rPr>
            </w:pPr>
            <w:r w:rsidRPr="00971154">
              <w:rPr>
                <w:sz w:val="22"/>
                <w:szCs w:val="22"/>
              </w:rPr>
              <w:t>30%</w:t>
            </w: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t>Иные параметры</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534217" w:rsidRPr="00971154" w:rsidRDefault="00534217" w:rsidP="00FD390D">
            <w:pPr>
              <w:widowControl w:val="0"/>
              <w:tabs>
                <w:tab w:val="left" w:pos="360"/>
              </w:tabs>
              <w:jc w:val="both"/>
              <w:rPr>
                <w:sz w:val="22"/>
                <w:szCs w:val="22"/>
              </w:rPr>
            </w:pPr>
            <w:r w:rsidRPr="00971154">
              <w:rPr>
                <w:sz w:val="22"/>
                <w:szCs w:val="22"/>
              </w:rPr>
              <w:t>Не допускается размещать со стороны улицы вспомогательные строения, за исключением гаражей.</w:t>
            </w:r>
          </w:p>
          <w:p w:rsidR="00534217" w:rsidRPr="00971154" w:rsidRDefault="00534217" w:rsidP="00FD390D">
            <w:pPr>
              <w:widowControl w:val="0"/>
              <w:tabs>
                <w:tab w:val="left" w:pos="360"/>
              </w:tabs>
              <w:rPr>
                <w:sz w:val="22"/>
                <w:szCs w:val="22"/>
              </w:rPr>
            </w:pPr>
            <w:r w:rsidRPr="00971154">
              <w:rPr>
                <w:sz w:val="22"/>
                <w:szCs w:val="22"/>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534217" w:rsidRPr="00971154" w:rsidRDefault="00534217" w:rsidP="00FD390D">
            <w:pPr>
              <w:widowControl w:val="0"/>
              <w:tabs>
                <w:tab w:val="left" w:pos="360"/>
              </w:tabs>
              <w:rPr>
                <w:sz w:val="22"/>
                <w:szCs w:val="22"/>
              </w:rPr>
            </w:pPr>
            <w:r w:rsidRPr="00971154">
              <w:rPr>
                <w:sz w:val="22"/>
                <w:szCs w:val="22"/>
              </w:rPr>
              <w:t xml:space="preserve">При расстоянии между жилыми домами, расположенных на смежных участках, менее 10 м., ориентацию окон на соседний участок следует </w:t>
            </w:r>
            <w:r w:rsidRPr="00971154">
              <w:rPr>
                <w:sz w:val="22"/>
                <w:szCs w:val="22"/>
              </w:rPr>
              <w:lastRenderedPageBreak/>
              <w:t>согласовывать с его землепользователем.</w:t>
            </w:r>
          </w:p>
          <w:p w:rsidR="00534217" w:rsidRPr="00971154" w:rsidRDefault="00534217" w:rsidP="00FD390D">
            <w:pPr>
              <w:widowControl w:val="0"/>
              <w:tabs>
                <w:tab w:val="left" w:pos="360"/>
              </w:tabs>
              <w:rPr>
                <w:spacing w:val="2"/>
                <w:sz w:val="22"/>
                <w:szCs w:val="22"/>
              </w:rPr>
            </w:pPr>
            <w:r w:rsidRPr="00971154">
              <w:rPr>
                <w:sz w:val="22"/>
                <w:szCs w:val="22"/>
              </w:rPr>
              <w:t xml:space="preserve">При размещении строений на расстоянии 1 м от соседнего участка </w:t>
            </w:r>
            <w:r w:rsidRPr="00971154">
              <w:rPr>
                <w:spacing w:val="2"/>
                <w:sz w:val="22"/>
                <w:szCs w:val="22"/>
              </w:rPr>
              <w:t>скат крыши следует ориентировать таким образом, чтобы сток дождевой воды не попадал на соседний участок.</w:t>
            </w:r>
          </w:p>
          <w:p w:rsidR="00534217" w:rsidRPr="00971154" w:rsidRDefault="00534217" w:rsidP="00FD390D">
            <w:pPr>
              <w:widowControl w:val="0"/>
              <w:tabs>
                <w:tab w:val="left" w:pos="360"/>
              </w:tabs>
              <w:rPr>
                <w:spacing w:val="2"/>
                <w:sz w:val="22"/>
                <w:szCs w:val="22"/>
              </w:rPr>
            </w:pPr>
            <w:r w:rsidRPr="00971154">
              <w:rPr>
                <w:sz w:val="22"/>
                <w:szCs w:val="22"/>
              </w:rPr>
              <w:t>Минимальное расстояние до границ соседнего участка от стволов высокорослых деревьев - 4 м, среднерослых - 2 м;  от кустарников - 1 м.</w:t>
            </w:r>
          </w:p>
          <w:p w:rsidR="00534217" w:rsidRPr="00971154" w:rsidRDefault="00534217" w:rsidP="00FD390D">
            <w:pPr>
              <w:ind w:right="-108"/>
              <w:jc w:val="both"/>
              <w:rPr>
                <w:sz w:val="22"/>
                <w:szCs w:val="22"/>
              </w:rPr>
            </w:pPr>
            <w:r w:rsidRPr="00971154">
              <w:rPr>
                <w:sz w:val="22"/>
                <w:szCs w:val="22"/>
              </w:rPr>
              <w:t>Ограждение земельных участков должно быть выполнено из качественных материалов и выглядеть эстетично. Максимальная высота – 2 м.</w:t>
            </w:r>
          </w:p>
          <w:p w:rsidR="00534217" w:rsidRPr="00971154" w:rsidRDefault="00534217" w:rsidP="00FD390D">
            <w:pPr>
              <w:widowControl w:val="0"/>
              <w:tabs>
                <w:tab w:val="left" w:pos="360"/>
              </w:tabs>
              <w:jc w:val="both"/>
              <w:rPr>
                <w:sz w:val="22"/>
                <w:szCs w:val="22"/>
              </w:rPr>
            </w:pPr>
            <w:r w:rsidRPr="00971154">
              <w:rPr>
                <w:sz w:val="22"/>
                <w:szCs w:val="22"/>
              </w:rPr>
              <w:t>По границе с соседним земельным участком ограждения</w:t>
            </w:r>
            <w:r w:rsidRPr="00971154">
              <w:rPr>
                <w:rFonts w:eastAsia="SimSun"/>
                <w:sz w:val="22"/>
                <w:szCs w:val="22"/>
              </w:rPr>
              <w:t xml:space="preserve"> следует выполнять </w:t>
            </w:r>
            <w:r w:rsidRPr="00971154">
              <w:rPr>
                <w:sz w:val="22"/>
                <w:szCs w:val="22"/>
              </w:rPr>
              <w:t>проветриваемыми. По взаимному согласию смежных землепользователей допускается устройство сплошных ограждений.</w:t>
            </w: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lastRenderedPageBreak/>
              <w:t>Ограничения использования земельного участка</w:t>
            </w:r>
          </w:p>
        </w:tc>
        <w:tc>
          <w:tcPr>
            <w:tcW w:w="7607" w:type="dxa"/>
            <w:gridSpan w:val="2"/>
          </w:tcPr>
          <w:p w:rsidR="00534217" w:rsidRPr="00971154"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4489"/>
        <w:gridCol w:w="3118"/>
      </w:tblGrid>
      <w:tr w:rsidR="00534217" w:rsidRPr="00971154" w:rsidTr="00FD390D">
        <w:trPr>
          <w:trHeight w:val="851"/>
        </w:trPr>
        <w:tc>
          <w:tcPr>
            <w:tcW w:w="6947" w:type="dxa"/>
            <w:gridSpan w:val="2"/>
            <w:vAlign w:val="center"/>
          </w:tcPr>
          <w:p w:rsidR="00534217" w:rsidRPr="00971154" w:rsidRDefault="00534217" w:rsidP="00B87F35">
            <w:pPr>
              <w:widowControl w:val="0"/>
              <w:numPr>
                <w:ilvl w:val="0"/>
                <w:numId w:val="48"/>
              </w:numPr>
              <w:tabs>
                <w:tab w:val="left" w:pos="360"/>
              </w:tabs>
              <w:suppressAutoHyphens/>
              <w:ind w:left="744" w:hanging="426"/>
              <w:rPr>
                <w:b/>
                <w:sz w:val="22"/>
                <w:szCs w:val="22"/>
              </w:rPr>
            </w:pPr>
            <w:r w:rsidRPr="00971154">
              <w:rPr>
                <w:b/>
                <w:sz w:val="22"/>
                <w:szCs w:val="22"/>
              </w:rPr>
              <w:t>Коммунальное обслуживание, код 3.1</w:t>
            </w:r>
          </w:p>
        </w:tc>
        <w:tc>
          <w:tcPr>
            <w:tcW w:w="3118" w:type="dxa"/>
          </w:tcPr>
          <w:p w:rsidR="00534217" w:rsidRPr="00971154" w:rsidRDefault="00534217" w:rsidP="00FD390D">
            <w:pPr>
              <w:widowControl w:val="0"/>
              <w:tabs>
                <w:tab w:val="left" w:pos="360"/>
              </w:tabs>
              <w:jc w:val="center"/>
              <w:rPr>
                <w:sz w:val="22"/>
                <w:szCs w:val="22"/>
              </w:rPr>
            </w:pPr>
            <w:r w:rsidRPr="00971154">
              <w:rPr>
                <w:sz w:val="22"/>
                <w:szCs w:val="22"/>
              </w:rPr>
              <w:t>Вспомогательные виды разрешенного использования:</w:t>
            </w:r>
          </w:p>
          <w:p w:rsidR="00534217" w:rsidRPr="00971154" w:rsidRDefault="00534217" w:rsidP="00FD390D">
            <w:pPr>
              <w:widowControl w:val="0"/>
              <w:tabs>
                <w:tab w:val="left" w:pos="360"/>
              </w:tabs>
              <w:jc w:val="both"/>
              <w:rPr>
                <w:sz w:val="22"/>
                <w:szCs w:val="22"/>
              </w:rPr>
            </w:pPr>
          </w:p>
          <w:p w:rsidR="00534217" w:rsidRPr="00971154" w:rsidRDefault="00534217" w:rsidP="00FD390D">
            <w:pPr>
              <w:widowControl w:val="0"/>
              <w:tabs>
                <w:tab w:val="left" w:pos="360"/>
              </w:tabs>
              <w:jc w:val="center"/>
              <w:rPr>
                <w:sz w:val="22"/>
                <w:szCs w:val="22"/>
              </w:rPr>
            </w:pPr>
            <w:r w:rsidRPr="00971154">
              <w:rPr>
                <w:sz w:val="22"/>
                <w:szCs w:val="22"/>
              </w:rPr>
              <w:t>не устанавливаются</w:t>
            </w: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t>Описание ВРИ:</w:t>
            </w:r>
          </w:p>
          <w:p w:rsidR="00534217" w:rsidRPr="00971154" w:rsidRDefault="00534217" w:rsidP="00FD390D">
            <w:pPr>
              <w:widowControl w:val="0"/>
              <w:tabs>
                <w:tab w:val="left" w:pos="360"/>
              </w:tabs>
              <w:jc w:val="both"/>
              <w:rPr>
                <w:sz w:val="22"/>
                <w:szCs w:val="22"/>
              </w:rPr>
            </w:pP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t>Предельные размеры земельного участка</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Минимальная площадь – не подлежит установлению.</w:t>
            </w:r>
          </w:p>
          <w:p w:rsidR="00534217" w:rsidRPr="00971154" w:rsidRDefault="00534217" w:rsidP="00FD390D">
            <w:pPr>
              <w:widowControl w:val="0"/>
              <w:tabs>
                <w:tab w:val="left" w:pos="360"/>
              </w:tabs>
              <w:jc w:val="both"/>
              <w:rPr>
                <w:sz w:val="22"/>
                <w:szCs w:val="22"/>
              </w:rPr>
            </w:pPr>
            <w:r w:rsidRPr="00971154">
              <w:rPr>
                <w:sz w:val="22"/>
                <w:szCs w:val="22"/>
              </w:rPr>
              <w:t>Максимальная площадь – 2500 кв.м.</w:t>
            </w: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t>Минимальные отступы от границ земельного участка (м)</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Для здания:</w:t>
            </w:r>
          </w:p>
          <w:p w:rsidR="00534217" w:rsidRPr="00971154" w:rsidRDefault="00534217" w:rsidP="00FD390D">
            <w:pPr>
              <w:widowControl w:val="0"/>
              <w:tabs>
                <w:tab w:val="left" w:pos="360"/>
              </w:tabs>
              <w:jc w:val="both"/>
              <w:rPr>
                <w:sz w:val="22"/>
                <w:szCs w:val="22"/>
              </w:rPr>
            </w:pPr>
            <w:r w:rsidRPr="00971154">
              <w:rPr>
                <w:sz w:val="22"/>
                <w:szCs w:val="22"/>
              </w:rPr>
              <w:t xml:space="preserve">Со стороны улицы – 5 м., но не ближе, чем по линии регулирования сложившейся застройки; со стороны соседнего участка – 3 м. </w:t>
            </w:r>
          </w:p>
          <w:p w:rsidR="00534217" w:rsidRPr="00971154" w:rsidRDefault="00534217" w:rsidP="00FD390D">
            <w:pPr>
              <w:widowControl w:val="0"/>
              <w:tabs>
                <w:tab w:val="left" w:pos="360"/>
              </w:tabs>
              <w:jc w:val="both"/>
              <w:rPr>
                <w:sz w:val="22"/>
                <w:szCs w:val="22"/>
              </w:rPr>
            </w:pPr>
            <w:r w:rsidRPr="00971154">
              <w:rPr>
                <w:sz w:val="22"/>
                <w:szCs w:val="22"/>
              </w:rPr>
              <w:t>Для других сооружений – не подлежат установлению.</w:t>
            </w:r>
          </w:p>
          <w:p w:rsidR="00534217" w:rsidRPr="00971154" w:rsidRDefault="00534217" w:rsidP="00FD390D">
            <w:pPr>
              <w:widowControl w:val="0"/>
              <w:tabs>
                <w:tab w:val="left" w:pos="360"/>
              </w:tabs>
              <w:jc w:val="both"/>
              <w:rPr>
                <w:sz w:val="22"/>
                <w:szCs w:val="22"/>
              </w:rPr>
            </w:pPr>
            <w:r w:rsidRPr="00971154">
              <w:rPr>
                <w:sz w:val="22"/>
                <w:szCs w:val="22"/>
              </w:rPr>
              <w:t xml:space="preserve">Указанные минимальные значения применимы при условии соблюдения требований пожарной безопасности. </w:t>
            </w: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t>Предельное кол-во этажей или предельная высота здания, строения, сооружения</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Предельное количество этажей:</w:t>
            </w:r>
          </w:p>
          <w:p w:rsidR="00534217" w:rsidRPr="00971154" w:rsidRDefault="00534217" w:rsidP="00FD390D">
            <w:pPr>
              <w:widowControl w:val="0"/>
              <w:tabs>
                <w:tab w:val="left" w:pos="360"/>
              </w:tabs>
              <w:jc w:val="both"/>
              <w:rPr>
                <w:sz w:val="22"/>
                <w:szCs w:val="22"/>
              </w:rPr>
            </w:pPr>
            <w:r w:rsidRPr="00971154">
              <w:rPr>
                <w:sz w:val="22"/>
                <w:szCs w:val="22"/>
              </w:rPr>
              <w:t>для зданий -  2.</w:t>
            </w:r>
          </w:p>
          <w:p w:rsidR="00534217" w:rsidRPr="00971154" w:rsidRDefault="00534217" w:rsidP="00FD390D">
            <w:pPr>
              <w:widowControl w:val="0"/>
              <w:tabs>
                <w:tab w:val="left" w:pos="360"/>
              </w:tabs>
              <w:jc w:val="both"/>
              <w:rPr>
                <w:sz w:val="22"/>
                <w:szCs w:val="22"/>
              </w:rPr>
            </w:pPr>
            <w:r w:rsidRPr="00971154">
              <w:rPr>
                <w:sz w:val="22"/>
                <w:szCs w:val="22"/>
              </w:rPr>
              <w:t>Предельная высота сооружений – не подлежит установлению.</w:t>
            </w:r>
          </w:p>
          <w:p w:rsidR="00534217" w:rsidRPr="00971154" w:rsidRDefault="00534217" w:rsidP="00FD390D">
            <w:pPr>
              <w:widowControl w:val="0"/>
              <w:tabs>
                <w:tab w:val="left" w:pos="360"/>
              </w:tabs>
              <w:jc w:val="both"/>
              <w:rPr>
                <w:sz w:val="22"/>
                <w:szCs w:val="22"/>
              </w:rPr>
            </w:pPr>
          </w:p>
        </w:tc>
      </w:tr>
      <w:tr w:rsidR="00534217" w:rsidRPr="00971154" w:rsidTr="00FD390D">
        <w:trPr>
          <w:trHeight w:val="722"/>
        </w:trPr>
        <w:tc>
          <w:tcPr>
            <w:tcW w:w="2458" w:type="dxa"/>
          </w:tcPr>
          <w:p w:rsidR="00534217" w:rsidRPr="00971154" w:rsidRDefault="00534217" w:rsidP="00FD390D">
            <w:pPr>
              <w:widowControl w:val="0"/>
              <w:tabs>
                <w:tab w:val="left" w:pos="360"/>
              </w:tabs>
              <w:rPr>
                <w:sz w:val="22"/>
                <w:szCs w:val="22"/>
              </w:rPr>
            </w:pPr>
            <w:r w:rsidRPr="00971154">
              <w:rPr>
                <w:sz w:val="22"/>
                <w:szCs w:val="22"/>
              </w:rPr>
              <w:t>Макс.процент застройки в границах земельного участка, %</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Не подлежит установлению</w:t>
            </w:r>
          </w:p>
          <w:p w:rsidR="00534217" w:rsidRPr="00971154" w:rsidRDefault="00534217" w:rsidP="00FD390D">
            <w:pPr>
              <w:rPr>
                <w:sz w:val="22"/>
                <w:szCs w:val="22"/>
              </w:rPr>
            </w:pP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t>Иные параметры</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Не подлежат установлению</w:t>
            </w: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t>Ограничения использования земельного участка</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Соблюдение нормативных расстояний от соседних объектов и земельных участков.</w:t>
            </w: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4489"/>
        <w:gridCol w:w="3118"/>
      </w:tblGrid>
      <w:tr w:rsidR="00534217" w:rsidRPr="00971154" w:rsidTr="00FD390D">
        <w:trPr>
          <w:trHeight w:val="851"/>
        </w:trPr>
        <w:tc>
          <w:tcPr>
            <w:tcW w:w="6947" w:type="dxa"/>
            <w:gridSpan w:val="2"/>
            <w:vAlign w:val="center"/>
          </w:tcPr>
          <w:p w:rsidR="00534217" w:rsidRPr="00971154" w:rsidRDefault="00534217" w:rsidP="00B87F35">
            <w:pPr>
              <w:widowControl w:val="0"/>
              <w:numPr>
                <w:ilvl w:val="0"/>
                <w:numId w:val="48"/>
              </w:numPr>
              <w:tabs>
                <w:tab w:val="left" w:pos="360"/>
              </w:tabs>
              <w:suppressAutoHyphens/>
              <w:ind w:left="744" w:hanging="426"/>
              <w:rPr>
                <w:b/>
                <w:sz w:val="22"/>
                <w:szCs w:val="22"/>
              </w:rPr>
            </w:pPr>
            <w:r w:rsidRPr="00971154">
              <w:rPr>
                <w:b/>
                <w:sz w:val="22"/>
                <w:szCs w:val="22"/>
              </w:rPr>
              <w:t>Социальное обслуживание, код 3.2</w:t>
            </w:r>
          </w:p>
        </w:tc>
        <w:tc>
          <w:tcPr>
            <w:tcW w:w="3118" w:type="dxa"/>
          </w:tcPr>
          <w:p w:rsidR="00534217" w:rsidRPr="00971154" w:rsidRDefault="00534217" w:rsidP="00FD390D">
            <w:pPr>
              <w:widowControl w:val="0"/>
              <w:tabs>
                <w:tab w:val="left" w:pos="360"/>
              </w:tabs>
              <w:jc w:val="center"/>
              <w:rPr>
                <w:sz w:val="22"/>
                <w:szCs w:val="22"/>
              </w:rPr>
            </w:pPr>
            <w:r w:rsidRPr="00971154">
              <w:rPr>
                <w:sz w:val="22"/>
                <w:szCs w:val="22"/>
              </w:rPr>
              <w:t>Вспомогательные виды разрешенного использования:</w:t>
            </w:r>
          </w:p>
          <w:p w:rsidR="00534217" w:rsidRPr="00971154" w:rsidRDefault="00534217" w:rsidP="00FD390D">
            <w:pPr>
              <w:widowControl w:val="0"/>
              <w:tabs>
                <w:tab w:val="left" w:pos="360"/>
              </w:tabs>
              <w:jc w:val="both"/>
              <w:rPr>
                <w:sz w:val="22"/>
                <w:szCs w:val="22"/>
              </w:rPr>
            </w:pPr>
          </w:p>
          <w:p w:rsidR="00534217" w:rsidRPr="00971154" w:rsidRDefault="00534217" w:rsidP="00FD390D">
            <w:pPr>
              <w:widowControl w:val="0"/>
              <w:tabs>
                <w:tab w:val="left" w:pos="360"/>
              </w:tabs>
              <w:jc w:val="center"/>
              <w:rPr>
                <w:sz w:val="22"/>
                <w:szCs w:val="22"/>
              </w:rPr>
            </w:pPr>
            <w:r w:rsidRPr="00971154">
              <w:rPr>
                <w:sz w:val="22"/>
                <w:szCs w:val="22"/>
              </w:rPr>
              <w:t>не устанавливаются</w:t>
            </w: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t>Описание ВРИ:</w:t>
            </w:r>
          </w:p>
          <w:p w:rsidR="00534217" w:rsidRPr="00971154" w:rsidRDefault="00534217" w:rsidP="00FD390D">
            <w:pPr>
              <w:widowControl w:val="0"/>
              <w:tabs>
                <w:tab w:val="left" w:pos="360"/>
              </w:tabs>
              <w:jc w:val="both"/>
              <w:rPr>
                <w:sz w:val="22"/>
                <w:szCs w:val="22"/>
              </w:rPr>
            </w:pP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Размещение объектов капитального строительства для размещения отделений почты и телеграфа;</w:t>
            </w:r>
          </w:p>
          <w:p w:rsidR="00534217" w:rsidRPr="00971154" w:rsidRDefault="00534217" w:rsidP="00FD390D">
            <w:pPr>
              <w:widowControl w:val="0"/>
              <w:tabs>
                <w:tab w:val="left" w:pos="360"/>
              </w:tabs>
              <w:jc w:val="both"/>
              <w:rPr>
                <w:sz w:val="22"/>
                <w:szCs w:val="22"/>
              </w:rPr>
            </w:pPr>
            <w:r w:rsidRPr="00971154">
              <w:rPr>
                <w:sz w:val="22"/>
                <w:szCs w:val="22"/>
              </w:rPr>
              <w:t xml:space="preserve">размещение объектов капитального строительства для размещения </w:t>
            </w:r>
            <w:r w:rsidRPr="00971154">
              <w:rPr>
                <w:sz w:val="22"/>
                <w:szCs w:val="22"/>
              </w:rPr>
              <w:lastRenderedPageBreak/>
              <w:t>общественных некоммерческих организаций: благотворительных организаций, клубов по интересам</w:t>
            </w: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lastRenderedPageBreak/>
              <w:t>Предельные размеры земельного участка</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Не подлежат установлению</w:t>
            </w: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t>Минимальные отступы от границ земельного участка (м)</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 xml:space="preserve">Со стороны улицы – 5 м., но не ближе, чем по линии регулирования сложившейся застройки; со стороны соседнего участка – 3 м. </w:t>
            </w:r>
          </w:p>
          <w:p w:rsidR="00534217" w:rsidRPr="00971154" w:rsidRDefault="00534217" w:rsidP="00FD390D">
            <w:pPr>
              <w:widowControl w:val="0"/>
              <w:tabs>
                <w:tab w:val="left" w:pos="360"/>
              </w:tabs>
              <w:jc w:val="both"/>
              <w:rPr>
                <w:sz w:val="22"/>
                <w:szCs w:val="22"/>
              </w:rPr>
            </w:pPr>
            <w:r w:rsidRPr="00971154">
              <w:rPr>
                <w:sz w:val="22"/>
                <w:szCs w:val="22"/>
              </w:rPr>
              <w:t xml:space="preserve">Указанные минимальные значения применимы при условии соблюдения требований пожарной безопасности. </w:t>
            </w: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t>Предельное кол-во этажей или предельная высота здания, строения, сооружения</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Предельное количество этажей - 2</w:t>
            </w:r>
          </w:p>
          <w:p w:rsidR="00534217" w:rsidRPr="00971154" w:rsidRDefault="00534217" w:rsidP="00FD390D">
            <w:pPr>
              <w:widowControl w:val="0"/>
              <w:tabs>
                <w:tab w:val="left" w:pos="360"/>
              </w:tabs>
              <w:jc w:val="both"/>
              <w:rPr>
                <w:sz w:val="22"/>
                <w:szCs w:val="22"/>
              </w:rPr>
            </w:pPr>
          </w:p>
        </w:tc>
      </w:tr>
      <w:tr w:rsidR="00534217" w:rsidRPr="00971154" w:rsidTr="00FD390D">
        <w:trPr>
          <w:trHeight w:val="722"/>
        </w:trPr>
        <w:tc>
          <w:tcPr>
            <w:tcW w:w="2458" w:type="dxa"/>
          </w:tcPr>
          <w:p w:rsidR="00534217" w:rsidRPr="00971154" w:rsidRDefault="00534217" w:rsidP="00FD390D">
            <w:pPr>
              <w:widowControl w:val="0"/>
              <w:tabs>
                <w:tab w:val="left" w:pos="360"/>
              </w:tabs>
              <w:rPr>
                <w:sz w:val="22"/>
                <w:szCs w:val="22"/>
              </w:rPr>
            </w:pPr>
            <w:r w:rsidRPr="00971154">
              <w:rPr>
                <w:sz w:val="22"/>
                <w:szCs w:val="22"/>
              </w:rPr>
              <w:t>Макс.процент застройки в границах земельного участка, %</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60%</w:t>
            </w: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t>Иные параметры</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Не подлежат установлению</w:t>
            </w: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t>Ограничения использования земельного участка</w:t>
            </w:r>
          </w:p>
        </w:tc>
        <w:tc>
          <w:tcPr>
            <w:tcW w:w="7607" w:type="dxa"/>
            <w:gridSpan w:val="2"/>
          </w:tcPr>
          <w:p w:rsidR="00534217" w:rsidRPr="00971154"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971154" w:rsidTr="00FD390D">
        <w:trPr>
          <w:trHeight w:val="851"/>
        </w:trPr>
        <w:tc>
          <w:tcPr>
            <w:tcW w:w="6129" w:type="dxa"/>
            <w:gridSpan w:val="2"/>
            <w:vAlign w:val="center"/>
          </w:tcPr>
          <w:p w:rsidR="00534217" w:rsidRPr="00971154" w:rsidRDefault="00534217" w:rsidP="00B87F35">
            <w:pPr>
              <w:widowControl w:val="0"/>
              <w:numPr>
                <w:ilvl w:val="0"/>
                <w:numId w:val="48"/>
              </w:numPr>
              <w:tabs>
                <w:tab w:val="left" w:pos="360"/>
              </w:tabs>
              <w:suppressAutoHyphens/>
              <w:ind w:left="744" w:hanging="426"/>
              <w:rPr>
                <w:b/>
                <w:sz w:val="22"/>
                <w:szCs w:val="22"/>
              </w:rPr>
            </w:pPr>
            <w:r w:rsidRPr="00971154">
              <w:rPr>
                <w:b/>
                <w:sz w:val="22"/>
                <w:szCs w:val="22"/>
              </w:rPr>
              <w:t>Бытовое обслуживание, код 3.3</w:t>
            </w:r>
          </w:p>
        </w:tc>
        <w:tc>
          <w:tcPr>
            <w:tcW w:w="3936" w:type="dxa"/>
          </w:tcPr>
          <w:p w:rsidR="00534217" w:rsidRPr="00971154" w:rsidRDefault="00534217" w:rsidP="00FD390D">
            <w:pPr>
              <w:widowControl w:val="0"/>
              <w:tabs>
                <w:tab w:val="left" w:pos="360"/>
              </w:tabs>
              <w:jc w:val="center"/>
              <w:rPr>
                <w:sz w:val="22"/>
                <w:szCs w:val="22"/>
              </w:rPr>
            </w:pPr>
            <w:r w:rsidRPr="00971154">
              <w:rPr>
                <w:sz w:val="22"/>
                <w:szCs w:val="22"/>
              </w:rPr>
              <w:t>Вспомогательные виды разрешенного использования:</w:t>
            </w:r>
          </w:p>
          <w:p w:rsidR="00534217" w:rsidRPr="00971154" w:rsidRDefault="00534217" w:rsidP="00FD390D">
            <w:pPr>
              <w:widowControl w:val="0"/>
              <w:tabs>
                <w:tab w:val="left" w:pos="360"/>
              </w:tabs>
              <w:jc w:val="both"/>
              <w:rPr>
                <w:sz w:val="22"/>
                <w:szCs w:val="22"/>
              </w:rPr>
            </w:pPr>
          </w:p>
          <w:p w:rsidR="00534217" w:rsidRPr="00971154" w:rsidRDefault="00534217" w:rsidP="00FD390D">
            <w:pPr>
              <w:widowControl w:val="0"/>
              <w:tabs>
                <w:tab w:val="left" w:pos="360"/>
              </w:tabs>
              <w:jc w:val="center"/>
              <w:rPr>
                <w:sz w:val="22"/>
                <w:szCs w:val="22"/>
              </w:rPr>
            </w:pPr>
            <w:r w:rsidRPr="00971154">
              <w:rPr>
                <w:sz w:val="22"/>
                <w:szCs w:val="22"/>
              </w:rPr>
              <w:t>не устанавливаются</w:t>
            </w: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t>Описание ВРИ:</w:t>
            </w:r>
          </w:p>
          <w:p w:rsidR="00534217" w:rsidRPr="00971154" w:rsidRDefault="00534217" w:rsidP="00FD390D">
            <w:pPr>
              <w:widowControl w:val="0"/>
              <w:tabs>
                <w:tab w:val="left" w:pos="360"/>
              </w:tabs>
              <w:jc w:val="both"/>
              <w:rPr>
                <w:sz w:val="22"/>
                <w:szCs w:val="22"/>
              </w:rPr>
            </w:pP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t>Предельные размеры земельного участка</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Минимальная площадь – не подлежит установлению</w:t>
            </w:r>
          </w:p>
          <w:p w:rsidR="00534217" w:rsidRPr="00971154" w:rsidRDefault="00534217" w:rsidP="00FD390D">
            <w:pPr>
              <w:widowControl w:val="0"/>
              <w:tabs>
                <w:tab w:val="left" w:pos="360"/>
              </w:tabs>
              <w:jc w:val="both"/>
              <w:rPr>
                <w:sz w:val="22"/>
                <w:szCs w:val="22"/>
              </w:rPr>
            </w:pPr>
            <w:r w:rsidRPr="00971154">
              <w:rPr>
                <w:sz w:val="22"/>
                <w:szCs w:val="22"/>
              </w:rPr>
              <w:t>Максимальная площадь – 3500 кв.м.</w:t>
            </w: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t>Минимальные отступы от границ земельного участка (м)</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 xml:space="preserve">Со стороны улицы – 5 м., но не ближе, чем по линии регулирования сложившейся застройки; со стороны соседнего участка – 5 м. </w:t>
            </w:r>
          </w:p>
          <w:p w:rsidR="00534217" w:rsidRPr="00971154" w:rsidRDefault="00534217" w:rsidP="00FD390D">
            <w:pPr>
              <w:widowControl w:val="0"/>
              <w:tabs>
                <w:tab w:val="left" w:pos="360"/>
              </w:tabs>
              <w:jc w:val="both"/>
              <w:rPr>
                <w:sz w:val="22"/>
                <w:szCs w:val="22"/>
              </w:rPr>
            </w:pPr>
            <w:r w:rsidRPr="00971154">
              <w:rPr>
                <w:sz w:val="22"/>
                <w:szCs w:val="22"/>
              </w:rPr>
              <w:t>Указанные минимальные значения применимы при условии соблюдения требований пожарной безопасности.</w:t>
            </w: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t>Предельное кол-во этажей или предельная высота здания, строения, сооружения</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Предельное количество этажей - 2</w:t>
            </w:r>
          </w:p>
          <w:p w:rsidR="00534217" w:rsidRPr="00971154" w:rsidRDefault="00534217" w:rsidP="00FD390D">
            <w:pPr>
              <w:widowControl w:val="0"/>
              <w:tabs>
                <w:tab w:val="left" w:pos="360"/>
              </w:tabs>
              <w:jc w:val="both"/>
              <w:rPr>
                <w:sz w:val="22"/>
                <w:szCs w:val="22"/>
              </w:rPr>
            </w:pPr>
          </w:p>
        </w:tc>
      </w:tr>
      <w:tr w:rsidR="00534217" w:rsidRPr="00971154" w:rsidTr="00FD390D">
        <w:trPr>
          <w:trHeight w:val="722"/>
        </w:trPr>
        <w:tc>
          <w:tcPr>
            <w:tcW w:w="2458" w:type="dxa"/>
          </w:tcPr>
          <w:p w:rsidR="00534217" w:rsidRPr="00971154" w:rsidRDefault="00534217" w:rsidP="00FD390D">
            <w:pPr>
              <w:widowControl w:val="0"/>
              <w:tabs>
                <w:tab w:val="left" w:pos="360"/>
              </w:tabs>
              <w:rPr>
                <w:sz w:val="22"/>
                <w:szCs w:val="22"/>
              </w:rPr>
            </w:pPr>
            <w:r w:rsidRPr="00971154">
              <w:rPr>
                <w:sz w:val="22"/>
                <w:szCs w:val="22"/>
              </w:rPr>
              <w:t>Макс.процент застройки в границах земельного участка, %</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60%</w:t>
            </w: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t>Иные параметры</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Общая площадь здания не более 300 м.кв.</w:t>
            </w:r>
          </w:p>
          <w:p w:rsidR="00534217" w:rsidRPr="00971154" w:rsidRDefault="00534217" w:rsidP="00FD390D">
            <w:pPr>
              <w:widowControl w:val="0"/>
              <w:tabs>
                <w:tab w:val="left" w:pos="360"/>
              </w:tabs>
              <w:jc w:val="both"/>
              <w:rPr>
                <w:sz w:val="22"/>
                <w:szCs w:val="22"/>
              </w:rPr>
            </w:pPr>
            <w:r w:rsidRPr="00971154">
              <w:rPr>
                <w:sz w:val="22"/>
                <w:szCs w:val="22"/>
              </w:rPr>
              <w:t>Наличие мест для гостевых автостоянок.</w:t>
            </w: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t>Ограничения использования земельного участка</w:t>
            </w:r>
          </w:p>
        </w:tc>
        <w:tc>
          <w:tcPr>
            <w:tcW w:w="7607" w:type="dxa"/>
            <w:gridSpan w:val="2"/>
          </w:tcPr>
          <w:p w:rsidR="00534217" w:rsidRPr="00971154"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ind w:firstLine="567"/>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971154" w:rsidTr="00FD390D">
        <w:trPr>
          <w:trHeight w:val="851"/>
        </w:trPr>
        <w:tc>
          <w:tcPr>
            <w:tcW w:w="6129" w:type="dxa"/>
            <w:gridSpan w:val="2"/>
            <w:vAlign w:val="center"/>
          </w:tcPr>
          <w:p w:rsidR="00534217" w:rsidRPr="00971154" w:rsidRDefault="00534217" w:rsidP="00B87F35">
            <w:pPr>
              <w:widowControl w:val="0"/>
              <w:numPr>
                <w:ilvl w:val="0"/>
                <w:numId w:val="48"/>
              </w:numPr>
              <w:tabs>
                <w:tab w:val="left" w:pos="360"/>
              </w:tabs>
              <w:suppressAutoHyphens/>
              <w:ind w:left="744" w:hanging="426"/>
              <w:rPr>
                <w:b/>
                <w:sz w:val="22"/>
                <w:szCs w:val="22"/>
              </w:rPr>
            </w:pPr>
            <w:r w:rsidRPr="00971154">
              <w:rPr>
                <w:b/>
                <w:sz w:val="22"/>
                <w:szCs w:val="22"/>
              </w:rPr>
              <w:t>Магазины, код 4.4</w:t>
            </w:r>
          </w:p>
        </w:tc>
        <w:tc>
          <w:tcPr>
            <w:tcW w:w="3936" w:type="dxa"/>
          </w:tcPr>
          <w:p w:rsidR="00534217" w:rsidRPr="00971154" w:rsidRDefault="00534217" w:rsidP="00FD390D">
            <w:pPr>
              <w:widowControl w:val="0"/>
              <w:tabs>
                <w:tab w:val="left" w:pos="360"/>
              </w:tabs>
              <w:jc w:val="center"/>
              <w:rPr>
                <w:sz w:val="22"/>
                <w:szCs w:val="22"/>
              </w:rPr>
            </w:pPr>
            <w:r w:rsidRPr="00971154">
              <w:rPr>
                <w:sz w:val="22"/>
                <w:szCs w:val="22"/>
              </w:rPr>
              <w:t>Вспомогательные виды разрешенного использования:</w:t>
            </w:r>
          </w:p>
          <w:p w:rsidR="00534217" w:rsidRPr="00971154" w:rsidRDefault="00534217" w:rsidP="00FD390D">
            <w:pPr>
              <w:widowControl w:val="0"/>
              <w:tabs>
                <w:tab w:val="left" w:pos="360"/>
              </w:tabs>
              <w:jc w:val="both"/>
              <w:rPr>
                <w:sz w:val="22"/>
                <w:szCs w:val="22"/>
              </w:rPr>
            </w:pPr>
          </w:p>
          <w:p w:rsidR="00534217" w:rsidRPr="00971154" w:rsidRDefault="00534217" w:rsidP="00FD390D">
            <w:pPr>
              <w:widowControl w:val="0"/>
              <w:tabs>
                <w:tab w:val="left" w:pos="360"/>
              </w:tabs>
              <w:jc w:val="center"/>
              <w:rPr>
                <w:sz w:val="22"/>
                <w:szCs w:val="22"/>
              </w:rPr>
            </w:pPr>
            <w:r w:rsidRPr="00971154">
              <w:rPr>
                <w:sz w:val="22"/>
                <w:szCs w:val="22"/>
              </w:rPr>
              <w:t>не устанавливаются</w:t>
            </w: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t>Описание ВРИ:</w:t>
            </w:r>
          </w:p>
          <w:p w:rsidR="00534217" w:rsidRPr="00971154" w:rsidRDefault="00534217" w:rsidP="00FD390D">
            <w:pPr>
              <w:widowControl w:val="0"/>
              <w:tabs>
                <w:tab w:val="left" w:pos="360"/>
              </w:tabs>
              <w:jc w:val="both"/>
              <w:rPr>
                <w:sz w:val="22"/>
                <w:szCs w:val="22"/>
              </w:rPr>
            </w:pP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t>Предельные размеры земельного участка</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Минимальная площадь – не подлежит установлению</w:t>
            </w:r>
          </w:p>
          <w:p w:rsidR="00534217" w:rsidRPr="00971154" w:rsidRDefault="00534217" w:rsidP="00FD390D">
            <w:pPr>
              <w:widowControl w:val="0"/>
              <w:tabs>
                <w:tab w:val="left" w:pos="360"/>
              </w:tabs>
              <w:jc w:val="both"/>
              <w:rPr>
                <w:sz w:val="22"/>
                <w:szCs w:val="22"/>
              </w:rPr>
            </w:pPr>
            <w:r w:rsidRPr="00971154">
              <w:rPr>
                <w:sz w:val="22"/>
                <w:szCs w:val="22"/>
              </w:rPr>
              <w:t>Максимальная площадь – 3500 кв.м.</w:t>
            </w: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t xml:space="preserve">Минимальные отступы </w:t>
            </w:r>
            <w:r w:rsidRPr="00971154">
              <w:rPr>
                <w:sz w:val="22"/>
                <w:szCs w:val="22"/>
              </w:rPr>
              <w:lastRenderedPageBreak/>
              <w:t>от границ земельного участка (м)</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lastRenderedPageBreak/>
              <w:t xml:space="preserve">Со стороны улицы – 5 м., но не ближе, чем по линии регулирования </w:t>
            </w:r>
            <w:r w:rsidRPr="00971154">
              <w:rPr>
                <w:sz w:val="22"/>
                <w:szCs w:val="22"/>
              </w:rPr>
              <w:lastRenderedPageBreak/>
              <w:t xml:space="preserve">сложившейся застройки; со стороны соседнего участка – 6 м. </w:t>
            </w:r>
          </w:p>
          <w:p w:rsidR="00534217" w:rsidRPr="00971154" w:rsidRDefault="00534217" w:rsidP="00FD390D">
            <w:pPr>
              <w:widowControl w:val="0"/>
              <w:tabs>
                <w:tab w:val="left" w:pos="360"/>
              </w:tabs>
              <w:jc w:val="both"/>
              <w:rPr>
                <w:sz w:val="22"/>
                <w:szCs w:val="22"/>
              </w:rPr>
            </w:pPr>
            <w:r w:rsidRPr="00971154">
              <w:rPr>
                <w:sz w:val="22"/>
                <w:szCs w:val="22"/>
              </w:rPr>
              <w:t>Указанные минимальные значения применимы при условии соблюдения требований пожарной безопасности.</w:t>
            </w: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lastRenderedPageBreak/>
              <w:t>Предельное кол-во этажей или предельная высота здания, строения, сооружения</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Предельное количество этажей - 2</w:t>
            </w:r>
          </w:p>
          <w:p w:rsidR="00534217" w:rsidRPr="00971154" w:rsidRDefault="00534217" w:rsidP="00FD390D">
            <w:pPr>
              <w:widowControl w:val="0"/>
              <w:tabs>
                <w:tab w:val="left" w:pos="360"/>
              </w:tabs>
              <w:jc w:val="both"/>
              <w:rPr>
                <w:sz w:val="22"/>
                <w:szCs w:val="22"/>
              </w:rPr>
            </w:pPr>
          </w:p>
        </w:tc>
      </w:tr>
      <w:tr w:rsidR="00534217" w:rsidRPr="00971154" w:rsidTr="00FD390D">
        <w:trPr>
          <w:trHeight w:val="722"/>
        </w:trPr>
        <w:tc>
          <w:tcPr>
            <w:tcW w:w="2458" w:type="dxa"/>
          </w:tcPr>
          <w:p w:rsidR="00534217" w:rsidRPr="00971154" w:rsidRDefault="00534217" w:rsidP="00FD390D">
            <w:pPr>
              <w:widowControl w:val="0"/>
              <w:tabs>
                <w:tab w:val="left" w:pos="360"/>
              </w:tabs>
              <w:rPr>
                <w:sz w:val="22"/>
                <w:szCs w:val="22"/>
              </w:rPr>
            </w:pPr>
            <w:r w:rsidRPr="00971154">
              <w:rPr>
                <w:sz w:val="22"/>
                <w:szCs w:val="22"/>
              </w:rPr>
              <w:t>Макс.процент застройки в границах земельного участка, %</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60%</w:t>
            </w: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t>Иные параметры</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Максимальная торговая площадь магазина – 150 кв.м.</w:t>
            </w:r>
          </w:p>
          <w:p w:rsidR="00534217" w:rsidRPr="00971154" w:rsidRDefault="00534217" w:rsidP="00FD390D">
            <w:pPr>
              <w:jc w:val="both"/>
              <w:textAlignment w:val="baseline"/>
              <w:rPr>
                <w:sz w:val="22"/>
                <w:szCs w:val="22"/>
              </w:rPr>
            </w:pPr>
            <w:r w:rsidRPr="00971154">
              <w:rPr>
                <w:sz w:val="22"/>
                <w:szCs w:val="22"/>
              </w:rPr>
              <w:t xml:space="preserve">Наличие мест для гостевых автостоянок. </w:t>
            </w: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t>Ограничения использования земельного участка</w:t>
            </w:r>
          </w:p>
        </w:tc>
        <w:tc>
          <w:tcPr>
            <w:tcW w:w="7607" w:type="dxa"/>
            <w:gridSpan w:val="2"/>
          </w:tcPr>
          <w:p w:rsidR="00534217" w:rsidRPr="00971154"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p w:rsidR="00534217" w:rsidRPr="00971154" w:rsidRDefault="00534217" w:rsidP="00534217">
      <w:pPr>
        <w:widowControl w:val="0"/>
        <w:tabs>
          <w:tab w:val="left" w:pos="360"/>
        </w:tabs>
        <w:spacing w:after="240" w:line="360" w:lineRule="auto"/>
        <w:ind w:firstLine="567"/>
        <w:jc w:val="center"/>
        <w:rPr>
          <w:b/>
          <w:sz w:val="22"/>
          <w:szCs w:val="22"/>
        </w:rPr>
      </w:pPr>
      <w:r w:rsidRPr="00971154">
        <w:rPr>
          <w:b/>
          <w:sz w:val="22"/>
          <w:szCs w:val="22"/>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971154" w:rsidTr="00FD390D">
        <w:trPr>
          <w:trHeight w:val="851"/>
        </w:trPr>
        <w:tc>
          <w:tcPr>
            <w:tcW w:w="6129" w:type="dxa"/>
            <w:gridSpan w:val="2"/>
            <w:vAlign w:val="center"/>
          </w:tcPr>
          <w:p w:rsidR="00534217" w:rsidRPr="00971154" w:rsidRDefault="00534217" w:rsidP="00B87F35">
            <w:pPr>
              <w:widowControl w:val="0"/>
              <w:numPr>
                <w:ilvl w:val="0"/>
                <w:numId w:val="49"/>
              </w:numPr>
              <w:tabs>
                <w:tab w:val="left" w:pos="360"/>
              </w:tabs>
              <w:suppressAutoHyphens/>
              <w:ind w:left="744"/>
              <w:rPr>
                <w:b/>
                <w:sz w:val="22"/>
                <w:szCs w:val="22"/>
              </w:rPr>
            </w:pPr>
            <w:r w:rsidRPr="00971154">
              <w:rPr>
                <w:b/>
                <w:sz w:val="22"/>
                <w:szCs w:val="22"/>
              </w:rPr>
              <w:t>Амбулаторное ветеринарное обслуживание, код   3.10.1</w:t>
            </w:r>
          </w:p>
        </w:tc>
        <w:tc>
          <w:tcPr>
            <w:tcW w:w="3936" w:type="dxa"/>
          </w:tcPr>
          <w:p w:rsidR="00534217" w:rsidRPr="00971154" w:rsidRDefault="00534217" w:rsidP="00FD390D">
            <w:pPr>
              <w:widowControl w:val="0"/>
              <w:tabs>
                <w:tab w:val="left" w:pos="360"/>
              </w:tabs>
              <w:jc w:val="center"/>
              <w:rPr>
                <w:sz w:val="22"/>
                <w:szCs w:val="22"/>
              </w:rPr>
            </w:pPr>
            <w:r w:rsidRPr="00971154">
              <w:rPr>
                <w:sz w:val="22"/>
                <w:szCs w:val="22"/>
              </w:rPr>
              <w:t>Вспомогательные виды разрешенного использования:</w:t>
            </w:r>
          </w:p>
          <w:p w:rsidR="00534217" w:rsidRPr="00971154" w:rsidRDefault="00534217" w:rsidP="00FD390D">
            <w:pPr>
              <w:widowControl w:val="0"/>
              <w:tabs>
                <w:tab w:val="left" w:pos="360"/>
              </w:tabs>
              <w:jc w:val="both"/>
              <w:rPr>
                <w:sz w:val="22"/>
                <w:szCs w:val="22"/>
              </w:rPr>
            </w:pPr>
          </w:p>
          <w:p w:rsidR="00534217" w:rsidRPr="00971154" w:rsidRDefault="00534217" w:rsidP="00FD390D">
            <w:pPr>
              <w:widowControl w:val="0"/>
              <w:tabs>
                <w:tab w:val="left" w:pos="360"/>
              </w:tabs>
              <w:jc w:val="center"/>
              <w:rPr>
                <w:sz w:val="22"/>
                <w:szCs w:val="22"/>
              </w:rPr>
            </w:pPr>
            <w:r w:rsidRPr="00971154">
              <w:rPr>
                <w:sz w:val="22"/>
                <w:szCs w:val="22"/>
              </w:rPr>
              <w:t>не устанавливаются</w:t>
            </w: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t>Описание ВРИ:</w:t>
            </w:r>
          </w:p>
          <w:p w:rsidR="00534217" w:rsidRPr="00971154" w:rsidRDefault="00534217" w:rsidP="00FD390D">
            <w:pPr>
              <w:widowControl w:val="0"/>
              <w:tabs>
                <w:tab w:val="left" w:pos="360"/>
              </w:tabs>
              <w:jc w:val="both"/>
              <w:rPr>
                <w:sz w:val="22"/>
                <w:szCs w:val="22"/>
              </w:rPr>
            </w:pP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t>Предельные размеры земельного участка</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Минимальная площадь – 2000 кв.м.</w:t>
            </w:r>
          </w:p>
          <w:p w:rsidR="00534217" w:rsidRPr="00971154" w:rsidRDefault="00534217" w:rsidP="00FD390D">
            <w:pPr>
              <w:widowControl w:val="0"/>
              <w:tabs>
                <w:tab w:val="left" w:pos="360"/>
              </w:tabs>
              <w:jc w:val="both"/>
              <w:rPr>
                <w:sz w:val="22"/>
                <w:szCs w:val="22"/>
              </w:rPr>
            </w:pPr>
            <w:r w:rsidRPr="00971154">
              <w:rPr>
                <w:sz w:val="22"/>
                <w:szCs w:val="22"/>
              </w:rPr>
              <w:t>Максимальная площадь – 3500 кв.м.</w:t>
            </w: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t>Минимальные отступы от границ земельного участка (м)</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 xml:space="preserve">Со стороны улицы – 5 м., но не ближе, чем по линии регулирования сложившейся застройки; со стороны соседнего участка – 6 м. </w:t>
            </w:r>
          </w:p>
          <w:p w:rsidR="00534217" w:rsidRPr="00971154" w:rsidRDefault="00534217" w:rsidP="00FD390D">
            <w:pPr>
              <w:widowControl w:val="0"/>
              <w:tabs>
                <w:tab w:val="left" w:pos="360"/>
              </w:tabs>
              <w:jc w:val="both"/>
              <w:rPr>
                <w:sz w:val="22"/>
                <w:szCs w:val="22"/>
              </w:rPr>
            </w:pPr>
            <w:r w:rsidRPr="00971154">
              <w:rPr>
                <w:sz w:val="22"/>
                <w:szCs w:val="22"/>
              </w:rPr>
              <w:t>Указанные минимальные значения применимы при условии соблюдения требований пожарной безопасности.</w:t>
            </w: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t>Предельное кол-во этажей или предельная высота здания, строения, сооружения</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Предельное количество этажей - 2</w:t>
            </w:r>
          </w:p>
          <w:p w:rsidR="00534217" w:rsidRPr="00971154" w:rsidRDefault="00534217" w:rsidP="00FD390D">
            <w:pPr>
              <w:widowControl w:val="0"/>
              <w:tabs>
                <w:tab w:val="left" w:pos="360"/>
              </w:tabs>
              <w:jc w:val="both"/>
              <w:rPr>
                <w:sz w:val="22"/>
                <w:szCs w:val="22"/>
              </w:rPr>
            </w:pPr>
          </w:p>
        </w:tc>
      </w:tr>
      <w:tr w:rsidR="00534217" w:rsidRPr="00971154" w:rsidTr="00FD390D">
        <w:trPr>
          <w:trHeight w:val="722"/>
        </w:trPr>
        <w:tc>
          <w:tcPr>
            <w:tcW w:w="2458" w:type="dxa"/>
          </w:tcPr>
          <w:p w:rsidR="00534217" w:rsidRPr="00971154" w:rsidRDefault="00534217" w:rsidP="00FD390D">
            <w:pPr>
              <w:widowControl w:val="0"/>
              <w:tabs>
                <w:tab w:val="left" w:pos="360"/>
              </w:tabs>
              <w:rPr>
                <w:sz w:val="22"/>
                <w:szCs w:val="22"/>
              </w:rPr>
            </w:pPr>
            <w:r w:rsidRPr="00971154">
              <w:rPr>
                <w:sz w:val="22"/>
                <w:szCs w:val="22"/>
              </w:rPr>
              <w:t>Макс.процент застройки в границах земельного участка, %</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60%</w:t>
            </w: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t>Иные параметры</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t>Максимальная общая площадь здания – 300 кв.м.</w:t>
            </w:r>
          </w:p>
          <w:p w:rsidR="00534217" w:rsidRPr="00971154" w:rsidRDefault="00534217" w:rsidP="00FD390D">
            <w:pPr>
              <w:jc w:val="both"/>
              <w:textAlignment w:val="baseline"/>
              <w:rPr>
                <w:sz w:val="22"/>
                <w:szCs w:val="22"/>
              </w:rPr>
            </w:pPr>
            <w:r w:rsidRPr="00971154">
              <w:rPr>
                <w:sz w:val="22"/>
                <w:szCs w:val="22"/>
              </w:rPr>
              <w:t xml:space="preserve">Наличие мест для гостевых автостоянок. </w:t>
            </w: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t>Ограничения использования земельного участка</w:t>
            </w:r>
          </w:p>
        </w:tc>
        <w:tc>
          <w:tcPr>
            <w:tcW w:w="7607" w:type="dxa"/>
            <w:gridSpan w:val="2"/>
          </w:tcPr>
          <w:p w:rsidR="00534217" w:rsidRPr="00971154"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ind w:firstLine="567"/>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971154" w:rsidTr="00FD390D">
        <w:trPr>
          <w:trHeight w:val="851"/>
        </w:trPr>
        <w:tc>
          <w:tcPr>
            <w:tcW w:w="6129" w:type="dxa"/>
            <w:gridSpan w:val="2"/>
            <w:vAlign w:val="center"/>
          </w:tcPr>
          <w:p w:rsidR="00534217" w:rsidRPr="00971154" w:rsidRDefault="00534217" w:rsidP="00B87F35">
            <w:pPr>
              <w:widowControl w:val="0"/>
              <w:numPr>
                <w:ilvl w:val="0"/>
                <w:numId w:val="49"/>
              </w:numPr>
              <w:tabs>
                <w:tab w:val="left" w:pos="360"/>
              </w:tabs>
              <w:suppressAutoHyphens/>
              <w:ind w:left="744"/>
              <w:rPr>
                <w:b/>
                <w:sz w:val="22"/>
                <w:szCs w:val="22"/>
              </w:rPr>
            </w:pPr>
            <w:r w:rsidRPr="00971154">
              <w:rPr>
                <w:b/>
                <w:sz w:val="22"/>
                <w:szCs w:val="22"/>
              </w:rPr>
              <w:t>Магазины, код 4.4</w:t>
            </w:r>
          </w:p>
        </w:tc>
        <w:tc>
          <w:tcPr>
            <w:tcW w:w="3936" w:type="dxa"/>
          </w:tcPr>
          <w:p w:rsidR="00534217" w:rsidRPr="00971154" w:rsidRDefault="00534217" w:rsidP="00FD390D">
            <w:pPr>
              <w:widowControl w:val="0"/>
              <w:tabs>
                <w:tab w:val="left" w:pos="360"/>
              </w:tabs>
              <w:jc w:val="center"/>
              <w:rPr>
                <w:sz w:val="22"/>
                <w:szCs w:val="22"/>
              </w:rPr>
            </w:pPr>
            <w:r w:rsidRPr="00971154">
              <w:rPr>
                <w:sz w:val="22"/>
                <w:szCs w:val="22"/>
              </w:rPr>
              <w:t>Вспомогательные виды разрешенного использования:</w:t>
            </w:r>
          </w:p>
          <w:p w:rsidR="00534217" w:rsidRPr="00971154" w:rsidRDefault="00534217" w:rsidP="00FD390D">
            <w:pPr>
              <w:widowControl w:val="0"/>
              <w:tabs>
                <w:tab w:val="left" w:pos="360"/>
              </w:tabs>
              <w:jc w:val="center"/>
              <w:rPr>
                <w:sz w:val="22"/>
                <w:szCs w:val="22"/>
              </w:rPr>
            </w:pPr>
          </w:p>
          <w:p w:rsidR="00534217" w:rsidRPr="00971154" w:rsidRDefault="00534217" w:rsidP="00FD390D">
            <w:pPr>
              <w:widowControl w:val="0"/>
              <w:tabs>
                <w:tab w:val="left" w:pos="360"/>
              </w:tabs>
              <w:jc w:val="center"/>
              <w:rPr>
                <w:sz w:val="22"/>
                <w:szCs w:val="22"/>
              </w:rPr>
            </w:pPr>
            <w:r w:rsidRPr="00971154">
              <w:rPr>
                <w:sz w:val="22"/>
                <w:szCs w:val="22"/>
              </w:rPr>
              <w:t>Обслуживание автотранспорта, код 4.9</w:t>
            </w: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t>Описание ВРИ:</w:t>
            </w:r>
          </w:p>
          <w:p w:rsidR="00534217" w:rsidRPr="00971154" w:rsidRDefault="00534217" w:rsidP="00FD390D">
            <w:pPr>
              <w:widowControl w:val="0"/>
              <w:tabs>
                <w:tab w:val="left" w:pos="360"/>
              </w:tabs>
              <w:jc w:val="both"/>
              <w:rPr>
                <w:sz w:val="22"/>
                <w:szCs w:val="22"/>
              </w:rPr>
            </w:pPr>
          </w:p>
        </w:tc>
        <w:tc>
          <w:tcPr>
            <w:tcW w:w="3671" w:type="dxa"/>
          </w:tcPr>
          <w:p w:rsidR="00534217" w:rsidRPr="00971154" w:rsidRDefault="00534217" w:rsidP="00FD390D">
            <w:pPr>
              <w:widowControl w:val="0"/>
              <w:tabs>
                <w:tab w:val="left" w:pos="360"/>
              </w:tabs>
              <w:jc w:val="both"/>
              <w:rPr>
                <w:sz w:val="22"/>
                <w:szCs w:val="22"/>
              </w:rPr>
            </w:pPr>
            <w:r w:rsidRPr="00971154">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36" w:type="dxa"/>
          </w:tcPr>
          <w:p w:rsidR="00534217" w:rsidRPr="00971154" w:rsidRDefault="00534217" w:rsidP="00FD390D">
            <w:pPr>
              <w:widowControl w:val="0"/>
              <w:tabs>
                <w:tab w:val="left" w:pos="360"/>
              </w:tabs>
              <w:jc w:val="both"/>
              <w:rPr>
                <w:sz w:val="22"/>
                <w:szCs w:val="22"/>
              </w:rPr>
            </w:pPr>
            <w:r w:rsidRPr="00971154">
              <w:rPr>
                <w:sz w:val="22"/>
                <w:szCs w:val="22"/>
              </w:rPr>
              <w:t>Размещение постоянных или временных гаражей с несколькими стояночными местами, стоянок (парковок), гаражей</w:t>
            </w: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t xml:space="preserve">Предельные размеры </w:t>
            </w:r>
            <w:r w:rsidRPr="00971154">
              <w:rPr>
                <w:sz w:val="22"/>
                <w:szCs w:val="22"/>
              </w:rPr>
              <w:lastRenderedPageBreak/>
              <w:t>земельного участка</w:t>
            </w:r>
          </w:p>
        </w:tc>
        <w:tc>
          <w:tcPr>
            <w:tcW w:w="7607" w:type="dxa"/>
            <w:gridSpan w:val="2"/>
          </w:tcPr>
          <w:p w:rsidR="00534217" w:rsidRPr="00971154" w:rsidRDefault="00534217" w:rsidP="00FD390D">
            <w:pPr>
              <w:widowControl w:val="0"/>
              <w:tabs>
                <w:tab w:val="left" w:pos="360"/>
              </w:tabs>
              <w:jc w:val="both"/>
              <w:rPr>
                <w:sz w:val="22"/>
                <w:szCs w:val="22"/>
              </w:rPr>
            </w:pPr>
            <w:r w:rsidRPr="00971154">
              <w:rPr>
                <w:sz w:val="22"/>
                <w:szCs w:val="22"/>
              </w:rPr>
              <w:lastRenderedPageBreak/>
              <w:t>Минимальная площадь – не подлежит установлению</w:t>
            </w:r>
          </w:p>
          <w:p w:rsidR="00534217" w:rsidRPr="00971154" w:rsidRDefault="00534217" w:rsidP="00FD390D">
            <w:pPr>
              <w:widowControl w:val="0"/>
              <w:tabs>
                <w:tab w:val="left" w:pos="360"/>
              </w:tabs>
              <w:jc w:val="both"/>
              <w:rPr>
                <w:sz w:val="22"/>
                <w:szCs w:val="22"/>
              </w:rPr>
            </w:pPr>
            <w:r w:rsidRPr="00971154">
              <w:rPr>
                <w:sz w:val="22"/>
                <w:szCs w:val="22"/>
              </w:rPr>
              <w:lastRenderedPageBreak/>
              <w:t>Максимальная площадь – 3500 кв.м.</w:t>
            </w: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lastRenderedPageBreak/>
              <w:t>Минимальные отступы от границ земельного участка (м)</w:t>
            </w:r>
          </w:p>
        </w:tc>
        <w:tc>
          <w:tcPr>
            <w:tcW w:w="3671" w:type="dxa"/>
          </w:tcPr>
          <w:p w:rsidR="00534217" w:rsidRPr="00971154" w:rsidRDefault="00534217" w:rsidP="00FD390D">
            <w:pPr>
              <w:widowControl w:val="0"/>
              <w:tabs>
                <w:tab w:val="left" w:pos="360"/>
              </w:tabs>
              <w:jc w:val="both"/>
              <w:rPr>
                <w:sz w:val="22"/>
                <w:szCs w:val="22"/>
              </w:rPr>
            </w:pPr>
            <w:r w:rsidRPr="00971154">
              <w:rPr>
                <w:sz w:val="22"/>
                <w:szCs w:val="22"/>
              </w:rPr>
              <w:t xml:space="preserve">Со стороны улицы – 5 м., но не ближе, чем по линии регулирования сложившейся застройки; со стороны соседнего участка – 6 м. </w:t>
            </w:r>
          </w:p>
          <w:p w:rsidR="00534217" w:rsidRPr="00971154" w:rsidRDefault="00534217" w:rsidP="00FD390D">
            <w:pPr>
              <w:widowControl w:val="0"/>
              <w:tabs>
                <w:tab w:val="left" w:pos="360"/>
              </w:tabs>
              <w:jc w:val="both"/>
              <w:rPr>
                <w:sz w:val="22"/>
                <w:szCs w:val="22"/>
              </w:rPr>
            </w:pPr>
            <w:r w:rsidRPr="00971154">
              <w:rPr>
                <w:sz w:val="22"/>
                <w:szCs w:val="22"/>
              </w:rPr>
              <w:t>Применимы при условии соблюдения требований пожарной безопасности.</w:t>
            </w:r>
          </w:p>
        </w:tc>
        <w:tc>
          <w:tcPr>
            <w:tcW w:w="3936" w:type="dxa"/>
          </w:tcPr>
          <w:p w:rsidR="00534217" w:rsidRPr="00971154" w:rsidRDefault="00534217" w:rsidP="00FD390D">
            <w:pPr>
              <w:widowControl w:val="0"/>
              <w:tabs>
                <w:tab w:val="left" w:pos="360"/>
              </w:tabs>
              <w:jc w:val="both"/>
              <w:rPr>
                <w:sz w:val="22"/>
                <w:szCs w:val="22"/>
              </w:rPr>
            </w:pPr>
            <w:r w:rsidRPr="00971154">
              <w:rPr>
                <w:sz w:val="22"/>
                <w:szCs w:val="22"/>
              </w:rPr>
              <w:t xml:space="preserve">Со стороны улицы – 5 м., но не ближе, чем по линии регулирования сложившейся застройки; со стороны соседнего участка – 6 м. </w:t>
            </w:r>
          </w:p>
          <w:p w:rsidR="00534217" w:rsidRPr="00971154" w:rsidRDefault="00534217" w:rsidP="00FD390D">
            <w:pPr>
              <w:widowControl w:val="0"/>
              <w:tabs>
                <w:tab w:val="left" w:pos="360"/>
              </w:tabs>
              <w:jc w:val="both"/>
              <w:rPr>
                <w:sz w:val="22"/>
                <w:szCs w:val="22"/>
              </w:rPr>
            </w:pPr>
            <w:r w:rsidRPr="00971154">
              <w:rPr>
                <w:sz w:val="22"/>
                <w:szCs w:val="22"/>
              </w:rPr>
              <w:t>Применимы при условии соблюдения требований пожарной безопасности.</w:t>
            </w:r>
          </w:p>
        </w:tc>
      </w:tr>
      <w:tr w:rsidR="00534217" w:rsidRPr="00971154" w:rsidTr="00FD390D">
        <w:tc>
          <w:tcPr>
            <w:tcW w:w="2458" w:type="dxa"/>
          </w:tcPr>
          <w:p w:rsidR="00534217" w:rsidRPr="00971154" w:rsidRDefault="00534217" w:rsidP="00FD390D">
            <w:pPr>
              <w:widowControl w:val="0"/>
              <w:tabs>
                <w:tab w:val="left" w:pos="360"/>
              </w:tabs>
              <w:rPr>
                <w:sz w:val="22"/>
                <w:szCs w:val="22"/>
              </w:rPr>
            </w:pPr>
            <w:r w:rsidRPr="00971154">
              <w:rPr>
                <w:sz w:val="22"/>
                <w:szCs w:val="22"/>
              </w:rPr>
              <w:t>Предельное кол-во этажей или предельная высота здания, строения, сооружения</w:t>
            </w:r>
          </w:p>
        </w:tc>
        <w:tc>
          <w:tcPr>
            <w:tcW w:w="3671" w:type="dxa"/>
          </w:tcPr>
          <w:p w:rsidR="00534217" w:rsidRPr="00971154" w:rsidRDefault="00534217" w:rsidP="00FD390D">
            <w:pPr>
              <w:widowControl w:val="0"/>
              <w:tabs>
                <w:tab w:val="left" w:pos="360"/>
              </w:tabs>
              <w:jc w:val="both"/>
              <w:rPr>
                <w:sz w:val="22"/>
                <w:szCs w:val="22"/>
              </w:rPr>
            </w:pPr>
            <w:r w:rsidRPr="00971154">
              <w:rPr>
                <w:sz w:val="22"/>
                <w:szCs w:val="22"/>
              </w:rPr>
              <w:t>Предельное количество этажей - 2</w:t>
            </w:r>
          </w:p>
        </w:tc>
        <w:tc>
          <w:tcPr>
            <w:tcW w:w="3936" w:type="dxa"/>
          </w:tcPr>
          <w:p w:rsidR="00534217" w:rsidRPr="00971154" w:rsidRDefault="00534217" w:rsidP="00FD390D">
            <w:pPr>
              <w:widowControl w:val="0"/>
              <w:tabs>
                <w:tab w:val="left" w:pos="360"/>
              </w:tabs>
              <w:jc w:val="both"/>
              <w:rPr>
                <w:sz w:val="22"/>
                <w:szCs w:val="22"/>
              </w:rPr>
            </w:pPr>
            <w:r w:rsidRPr="00971154">
              <w:rPr>
                <w:sz w:val="22"/>
                <w:szCs w:val="22"/>
              </w:rPr>
              <w:t>Предельное количество этажей - 1</w:t>
            </w:r>
          </w:p>
        </w:tc>
      </w:tr>
      <w:tr w:rsidR="00534217" w:rsidRPr="00971154" w:rsidTr="00FD390D">
        <w:trPr>
          <w:trHeight w:val="722"/>
        </w:trPr>
        <w:tc>
          <w:tcPr>
            <w:tcW w:w="2458" w:type="dxa"/>
          </w:tcPr>
          <w:p w:rsidR="00534217" w:rsidRPr="00971154" w:rsidRDefault="00534217" w:rsidP="00FD390D">
            <w:pPr>
              <w:widowControl w:val="0"/>
              <w:tabs>
                <w:tab w:val="left" w:pos="360"/>
              </w:tabs>
              <w:rPr>
                <w:sz w:val="22"/>
                <w:szCs w:val="22"/>
              </w:rPr>
            </w:pPr>
            <w:r w:rsidRPr="00971154">
              <w:rPr>
                <w:sz w:val="22"/>
                <w:szCs w:val="22"/>
              </w:rPr>
              <w:t>Макс.процент застройки в границах земельного участка, %</w:t>
            </w:r>
          </w:p>
        </w:tc>
        <w:tc>
          <w:tcPr>
            <w:tcW w:w="7607" w:type="dxa"/>
            <w:gridSpan w:val="2"/>
          </w:tcPr>
          <w:p w:rsidR="00534217" w:rsidRPr="00971154" w:rsidRDefault="00534217" w:rsidP="00FD390D">
            <w:pPr>
              <w:rPr>
                <w:sz w:val="22"/>
                <w:szCs w:val="22"/>
              </w:rPr>
            </w:pPr>
          </w:p>
          <w:p w:rsidR="00534217" w:rsidRPr="00971154" w:rsidRDefault="00534217" w:rsidP="00FD390D">
            <w:pPr>
              <w:rPr>
                <w:sz w:val="22"/>
                <w:szCs w:val="22"/>
              </w:rPr>
            </w:pPr>
            <w:r w:rsidRPr="00971154">
              <w:rPr>
                <w:sz w:val="22"/>
                <w:szCs w:val="22"/>
              </w:rPr>
              <w:t>60% (в том числе вспомогательные)</w:t>
            </w: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t>Иные параметры</w:t>
            </w:r>
          </w:p>
        </w:tc>
        <w:tc>
          <w:tcPr>
            <w:tcW w:w="3671" w:type="dxa"/>
          </w:tcPr>
          <w:p w:rsidR="00534217" w:rsidRPr="00971154" w:rsidRDefault="00534217" w:rsidP="00FD390D">
            <w:pPr>
              <w:widowControl w:val="0"/>
              <w:tabs>
                <w:tab w:val="left" w:pos="360"/>
              </w:tabs>
              <w:jc w:val="both"/>
              <w:rPr>
                <w:sz w:val="22"/>
                <w:szCs w:val="22"/>
              </w:rPr>
            </w:pPr>
            <w:r w:rsidRPr="00971154">
              <w:rPr>
                <w:sz w:val="22"/>
                <w:szCs w:val="22"/>
              </w:rPr>
              <w:t>Максимальная торговая площадь магазина – 300 кв.м.</w:t>
            </w:r>
          </w:p>
          <w:p w:rsidR="00534217" w:rsidRPr="00971154" w:rsidRDefault="00534217" w:rsidP="00FD390D">
            <w:pPr>
              <w:jc w:val="both"/>
              <w:textAlignment w:val="baseline"/>
              <w:rPr>
                <w:sz w:val="22"/>
                <w:szCs w:val="22"/>
              </w:rPr>
            </w:pPr>
            <w:r w:rsidRPr="00971154">
              <w:rPr>
                <w:sz w:val="22"/>
                <w:szCs w:val="22"/>
              </w:rPr>
              <w:t xml:space="preserve">Наличие мест для гостевых автостоянок. </w:t>
            </w:r>
          </w:p>
        </w:tc>
        <w:tc>
          <w:tcPr>
            <w:tcW w:w="3936" w:type="dxa"/>
          </w:tcPr>
          <w:p w:rsidR="00534217" w:rsidRPr="00971154" w:rsidRDefault="00534217" w:rsidP="00FD390D">
            <w:pPr>
              <w:widowControl w:val="0"/>
              <w:tabs>
                <w:tab w:val="left" w:pos="360"/>
              </w:tabs>
              <w:jc w:val="both"/>
              <w:rPr>
                <w:sz w:val="22"/>
                <w:szCs w:val="22"/>
              </w:rPr>
            </w:pPr>
            <w:r w:rsidRPr="00971154">
              <w:rPr>
                <w:sz w:val="22"/>
                <w:szCs w:val="22"/>
              </w:rPr>
              <w:t>Стояночные места в гараже – не более 2-х</w:t>
            </w:r>
          </w:p>
          <w:p w:rsidR="00534217" w:rsidRPr="00971154" w:rsidRDefault="00534217" w:rsidP="00FD390D">
            <w:pPr>
              <w:widowControl w:val="0"/>
              <w:tabs>
                <w:tab w:val="left" w:pos="360"/>
              </w:tabs>
              <w:jc w:val="both"/>
              <w:rPr>
                <w:sz w:val="22"/>
                <w:szCs w:val="22"/>
              </w:rPr>
            </w:pPr>
          </w:p>
        </w:tc>
      </w:tr>
      <w:tr w:rsidR="00534217" w:rsidRPr="00971154" w:rsidTr="00FD390D">
        <w:tc>
          <w:tcPr>
            <w:tcW w:w="2458" w:type="dxa"/>
          </w:tcPr>
          <w:p w:rsidR="00534217" w:rsidRPr="00971154" w:rsidRDefault="00534217" w:rsidP="00FD390D">
            <w:pPr>
              <w:widowControl w:val="0"/>
              <w:tabs>
                <w:tab w:val="left" w:pos="360"/>
              </w:tabs>
              <w:jc w:val="both"/>
              <w:rPr>
                <w:sz w:val="22"/>
                <w:szCs w:val="22"/>
              </w:rPr>
            </w:pPr>
            <w:r w:rsidRPr="00971154">
              <w:rPr>
                <w:sz w:val="22"/>
                <w:szCs w:val="22"/>
              </w:rPr>
              <w:t>Ограничения использования земельного участка</w:t>
            </w:r>
          </w:p>
        </w:tc>
        <w:tc>
          <w:tcPr>
            <w:tcW w:w="7607" w:type="dxa"/>
            <w:gridSpan w:val="2"/>
          </w:tcPr>
          <w:p w:rsidR="00534217" w:rsidRPr="00971154"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F71BF5" w:rsidTr="00FD390D">
        <w:trPr>
          <w:trHeight w:val="851"/>
        </w:trPr>
        <w:tc>
          <w:tcPr>
            <w:tcW w:w="6129" w:type="dxa"/>
            <w:gridSpan w:val="2"/>
            <w:vAlign w:val="center"/>
          </w:tcPr>
          <w:p w:rsidR="00534217" w:rsidRPr="00F71BF5" w:rsidRDefault="00534217" w:rsidP="00B87F35">
            <w:pPr>
              <w:widowControl w:val="0"/>
              <w:numPr>
                <w:ilvl w:val="0"/>
                <w:numId w:val="49"/>
              </w:numPr>
              <w:tabs>
                <w:tab w:val="left" w:pos="360"/>
              </w:tabs>
              <w:suppressAutoHyphens/>
              <w:ind w:left="744"/>
              <w:rPr>
                <w:b/>
                <w:sz w:val="22"/>
                <w:szCs w:val="22"/>
              </w:rPr>
            </w:pPr>
            <w:r w:rsidRPr="00F71BF5">
              <w:rPr>
                <w:b/>
                <w:sz w:val="22"/>
                <w:szCs w:val="22"/>
              </w:rPr>
              <w:t>Общественное питание, код 4.6</w:t>
            </w:r>
          </w:p>
        </w:tc>
        <w:tc>
          <w:tcPr>
            <w:tcW w:w="3936" w:type="dxa"/>
          </w:tcPr>
          <w:p w:rsidR="00534217" w:rsidRPr="00F71BF5" w:rsidRDefault="00534217" w:rsidP="00FD390D">
            <w:pPr>
              <w:widowControl w:val="0"/>
              <w:tabs>
                <w:tab w:val="left" w:pos="360"/>
              </w:tabs>
              <w:jc w:val="center"/>
              <w:rPr>
                <w:sz w:val="22"/>
                <w:szCs w:val="22"/>
              </w:rPr>
            </w:pPr>
            <w:r w:rsidRPr="00F71BF5">
              <w:rPr>
                <w:sz w:val="22"/>
                <w:szCs w:val="22"/>
              </w:rPr>
              <w:t>Вспомогательные виды разрешенного использования:</w:t>
            </w:r>
          </w:p>
          <w:p w:rsidR="00534217" w:rsidRPr="00F71BF5" w:rsidRDefault="00534217" w:rsidP="00FD390D">
            <w:pPr>
              <w:widowControl w:val="0"/>
              <w:tabs>
                <w:tab w:val="left" w:pos="360"/>
              </w:tabs>
              <w:jc w:val="both"/>
              <w:rPr>
                <w:sz w:val="22"/>
                <w:szCs w:val="22"/>
              </w:rPr>
            </w:pPr>
          </w:p>
          <w:p w:rsidR="00534217" w:rsidRPr="00F71BF5" w:rsidRDefault="00534217" w:rsidP="00FD390D">
            <w:pPr>
              <w:widowControl w:val="0"/>
              <w:tabs>
                <w:tab w:val="left" w:pos="360"/>
              </w:tabs>
              <w:jc w:val="center"/>
              <w:rPr>
                <w:sz w:val="22"/>
                <w:szCs w:val="22"/>
              </w:rPr>
            </w:pPr>
            <w:r w:rsidRPr="00F71BF5">
              <w:rPr>
                <w:sz w:val="22"/>
                <w:szCs w:val="22"/>
              </w:rPr>
              <w:t>Обслуживание автотранспорта, код 4.9</w:t>
            </w:r>
          </w:p>
        </w:tc>
      </w:tr>
      <w:tr w:rsidR="00534217" w:rsidRPr="00F71BF5" w:rsidTr="00FD390D">
        <w:tc>
          <w:tcPr>
            <w:tcW w:w="2458" w:type="dxa"/>
          </w:tcPr>
          <w:p w:rsidR="00534217" w:rsidRPr="00F71BF5" w:rsidRDefault="00534217" w:rsidP="00FD390D">
            <w:pPr>
              <w:widowControl w:val="0"/>
              <w:tabs>
                <w:tab w:val="left" w:pos="360"/>
              </w:tabs>
              <w:jc w:val="both"/>
              <w:rPr>
                <w:sz w:val="22"/>
                <w:szCs w:val="22"/>
              </w:rPr>
            </w:pPr>
            <w:r w:rsidRPr="00F71BF5">
              <w:rPr>
                <w:sz w:val="22"/>
                <w:szCs w:val="22"/>
              </w:rPr>
              <w:t>Описание ВРИ:</w:t>
            </w:r>
          </w:p>
          <w:p w:rsidR="00534217" w:rsidRPr="00F71BF5" w:rsidRDefault="00534217" w:rsidP="00FD390D">
            <w:pPr>
              <w:widowControl w:val="0"/>
              <w:tabs>
                <w:tab w:val="left" w:pos="360"/>
              </w:tabs>
              <w:jc w:val="both"/>
              <w:rPr>
                <w:sz w:val="22"/>
                <w:szCs w:val="22"/>
              </w:rPr>
            </w:pPr>
          </w:p>
        </w:tc>
        <w:tc>
          <w:tcPr>
            <w:tcW w:w="3671" w:type="dxa"/>
          </w:tcPr>
          <w:p w:rsidR="00534217" w:rsidRPr="00F71BF5" w:rsidRDefault="00534217" w:rsidP="00FD390D">
            <w:pPr>
              <w:widowControl w:val="0"/>
              <w:tabs>
                <w:tab w:val="left" w:pos="360"/>
              </w:tabs>
              <w:jc w:val="both"/>
              <w:rPr>
                <w:sz w:val="22"/>
                <w:szCs w:val="22"/>
              </w:rPr>
            </w:pPr>
            <w:r w:rsidRPr="00F71BF5">
              <w:rPr>
                <w:sz w:val="22"/>
                <w:szCs w:val="22"/>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3936" w:type="dxa"/>
          </w:tcPr>
          <w:p w:rsidR="00534217" w:rsidRPr="00F71BF5" w:rsidRDefault="00534217" w:rsidP="00FD390D">
            <w:pPr>
              <w:widowControl w:val="0"/>
              <w:tabs>
                <w:tab w:val="left" w:pos="360"/>
              </w:tabs>
              <w:jc w:val="both"/>
              <w:rPr>
                <w:sz w:val="22"/>
                <w:szCs w:val="22"/>
              </w:rPr>
            </w:pPr>
            <w:r w:rsidRPr="00F71BF5">
              <w:rPr>
                <w:sz w:val="22"/>
                <w:szCs w:val="22"/>
              </w:rPr>
              <w:t>Размещение постоянных или временных гаражей с несколькими стояночными местами, стоянок (парковок), гаражей</w:t>
            </w:r>
          </w:p>
        </w:tc>
      </w:tr>
      <w:tr w:rsidR="00534217" w:rsidRPr="00F71BF5" w:rsidTr="00FD390D">
        <w:tc>
          <w:tcPr>
            <w:tcW w:w="2458" w:type="dxa"/>
          </w:tcPr>
          <w:p w:rsidR="00534217" w:rsidRPr="00F71BF5" w:rsidRDefault="00534217" w:rsidP="00FD390D">
            <w:pPr>
              <w:widowControl w:val="0"/>
              <w:tabs>
                <w:tab w:val="left" w:pos="360"/>
              </w:tabs>
              <w:rPr>
                <w:sz w:val="22"/>
                <w:szCs w:val="22"/>
              </w:rPr>
            </w:pPr>
            <w:r w:rsidRPr="00F71BF5">
              <w:rPr>
                <w:sz w:val="22"/>
                <w:szCs w:val="22"/>
              </w:rPr>
              <w:t>Предельные размеры земельного участка</w:t>
            </w:r>
          </w:p>
        </w:tc>
        <w:tc>
          <w:tcPr>
            <w:tcW w:w="7607" w:type="dxa"/>
            <w:gridSpan w:val="2"/>
          </w:tcPr>
          <w:p w:rsidR="00534217" w:rsidRPr="00F71BF5" w:rsidRDefault="00534217" w:rsidP="00FD390D">
            <w:pPr>
              <w:widowControl w:val="0"/>
              <w:tabs>
                <w:tab w:val="left" w:pos="360"/>
              </w:tabs>
              <w:jc w:val="both"/>
              <w:rPr>
                <w:sz w:val="22"/>
                <w:szCs w:val="22"/>
              </w:rPr>
            </w:pPr>
            <w:r w:rsidRPr="00F71BF5">
              <w:rPr>
                <w:sz w:val="22"/>
                <w:szCs w:val="22"/>
              </w:rPr>
              <w:t>Минимальная площадь – не подлежит установлению</w:t>
            </w:r>
          </w:p>
          <w:p w:rsidR="00534217" w:rsidRPr="00F71BF5" w:rsidRDefault="00534217" w:rsidP="00FD390D">
            <w:pPr>
              <w:widowControl w:val="0"/>
              <w:tabs>
                <w:tab w:val="left" w:pos="360"/>
              </w:tabs>
              <w:jc w:val="both"/>
              <w:rPr>
                <w:sz w:val="22"/>
                <w:szCs w:val="22"/>
              </w:rPr>
            </w:pPr>
            <w:r w:rsidRPr="00F71BF5">
              <w:rPr>
                <w:sz w:val="22"/>
                <w:szCs w:val="22"/>
              </w:rPr>
              <w:t>Максимальная площадь – 3500 кв.м.</w:t>
            </w:r>
          </w:p>
        </w:tc>
      </w:tr>
      <w:tr w:rsidR="00534217" w:rsidRPr="00F71BF5" w:rsidTr="00FD390D">
        <w:tc>
          <w:tcPr>
            <w:tcW w:w="2458" w:type="dxa"/>
          </w:tcPr>
          <w:p w:rsidR="00534217" w:rsidRPr="00F71BF5" w:rsidRDefault="00534217" w:rsidP="00FD390D">
            <w:pPr>
              <w:widowControl w:val="0"/>
              <w:tabs>
                <w:tab w:val="left" w:pos="360"/>
              </w:tabs>
              <w:rPr>
                <w:sz w:val="22"/>
                <w:szCs w:val="22"/>
              </w:rPr>
            </w:pPr>
            <w:r w:rsidRPr="00F71BF5">
              <w:rPr>
                <w:sz w:val="22"/>
                <w:szCs w:val="22"/>
              </w:rPr>
              <w:t>Минимальные отступы от границ земельного участка (м)</w:t>
            </w:r>
          </w:p>
        </w:tc>
        <w:tc>
          <w:tcPr>
            <w:tcW w:w="3671" w:type="dxa"/>
          </w:tcPr>
          <w:p w:rsidR="00534217" w:rsidRPr="00F71BF5" w:rsidRDefault="00534217" w:rsidP="00FD390D">
            <w:pPr>
              <w:widowControl w:val="0"/>
              <w:tabs>
                <w:tab w:val="left" w:pos="360"/>
              </w:tabs>
              <w:jc w:val="both"/>
              <w:rPr>
                <w:sz w:val="22"/>
                <w:szCs w:val="22"/>
              </w:rPr>
            </w:pPr>
            <w:r w:rsidRPr="00F71BF5">
              <w:rPr>
                <w:sz w:val="22"/>
                <w:szCs w:val="22"/>
              </w:rPr>
              <w:t xml:space="preserve">Со стороны улицы – 5 м., но не ближе, чем по линии регулирования сложившейся застройки; со стороны соседнего участка – 6 м. </w:t>
            </w:r>
          </w:p>
          <w:p w:rsidR="00534217" w:rsidRPr="00F71BF5" w:rsidRDefault="00534217" w:rsidP="00FD390D">
            <w:pPr>
              <w:widowControl w:val="0"/>
              <w:tabs>
                <w:tab w:val="left" w:pos="360"/>
              </w:tabs>
              <w:jc w:val="both"/>
              <w:rPr>
                <w:sz w:val="22"/>
                <w:szCs w:val="22"/>
              </w:rPr>
            </w:pPr>
            <w:r w:rsidRPr="00F71BF5">
              <w:rPr>
                <w:sz w:val="22"/>
                <w:szCs w:val="22"/>
              </w:rPr>
              <w:t>Применимы при условии соблюдения требований пожарной безопасности.</w:t>
            </w:r>
          </w:p>
        </w:tc>
        <w:tc>
          <w:tcPr>
            <w:tcW w:w="3936" w:type="dxa"/>
          </w:tcPr>
          <w:p w:rsidR="00534217" w:rsidRPr="00F71BF5" w:rsidRDefault="00534217" w:rsidP="00FD390D">
            <w:pPr>
              <w:widowControl w:val="0"/>
              <w:tabs>
                <w:tab w:val="left" w:pos="360"/>
              </w:tabs>
              <w:jc w:val="both"/>
              <w:rPr>
                <w:sz w:val="22"/>
                <w:szCs w:val="22"/>
              </w:rPr>
            </w:pPr>
            <w:r w:rsidRPr="00F71BF5">
              <w:rPr>
                <w:sz w:val="22"/>
                <w:szCs w:val="22"/>
              </w:rPr>
              <w:t xml:space="preserve">Со стороны улицы – 5 м., но не ближе, чем по линии регулирования сложившейся застройки; со стороны соседнего участка – 6 м. </w:t>
            </w:r>
          </w:p>
          <w:p w:rsidR="00534217" w:rsidRPr="00F71BF5" w:rsidRDefault="00534217" w:rsidP="00FD390D">
            <w:pPr>
              <w:widowControl w:val="0"/>
              <w:tabs>
                <w:tab w:val="left" w:pos="360"/>
              </w:tabs>
              <w:jc w:val="both"/>
              <w:rPr>
                <w:sz w:val="22"/>
                <w:szCs w:val="22"/>
              </w:rPr>
            </w:pPr>
            <w:r w:rsidRPr="00F71BF5">
              <w:rPr>
                <w:sz w:val="22"/>
                <w:szCs w:val="22"/>
              </w:rPr>
              <w:t>Применимы при условии соблюдения требований пожарной безопасности.</w:t>
            </w:r>
          </w:p>
        </w:tc>
      </w:tr>
      <w:tr w:rsidR="00534217" w:rsidRPr="00F71BF5" w:rsidTr="00FD390D">
        <w:tc>
          <w:tcPr>
            <w:tcW w:w="2458" w:type="dxa"/>
          </w:tcPr>
          <w:p w:rsidR="00534217" w:rsidRPr="00F71BF5" w:rsidRDefault="00534217" w:rsidP="00FD390D">
            <w:pPr>
              <w:widowControl w:val="0"/>
              <w:tabs>
                <w:tab w:val="left" w:pos="360"/>
              </w:tabs>
              <w:rPr>
                <w:sz w:val="22"/>
                <w:szCs w:val="22"/>
              </w:rPr>
            </w:pPr>
            <w:r w:rsidRPr="00F71BF5">
              <w:rPr>
                <w:sz w:val="22"/>
                <w:szCs w:val="22"/>
              </w:rPr>
              <w:t>Предельное кол-во этажей или предельная высота здания, строения, сооружения</w:t>
            </w:r>
          </w:p>
        </w:tc>
        <w:tc>
          <w:tcPr>
            <w:tcW w:w="3671" w:type="dxa"/>
          </w:tcPr>
          <w:p w:rsidR="00534217" w:rsidRPr="00F71BF5" w:rsidRDefault="00534217" w:rsidP="00FD390D">
            <w:pPr>
              <w:widowControl w:val="0"/>
              <w:tabs>
                <w:tab w:val="left" w:pos="360"/>
              </w:tabs>
              <w:jc w:val="both"/>
              <w:rPr>
                <w:sz w:val="22"/>
                <w:szCs w:val="22"/>
              </w:rPr>
            </w:pPr>
            <w:r w:rsidRPr="00F71BF5">
              <w:rPr>
                <w:sz w:val="22"/>
                <w:szCs w:val="22"/>
              </w:rPr>
              <w:t>Предельное количество этажей - 2</w:t>
            </w:r>
          </w:p>
        </w:tc>
        <w:tc>
          <w:tcPr>
            <w:tcW w:w="3936" w:type="dxa"/>
          </w:tcPr>
          <w:p w:rsidR="00534217" w:rsidRPr="00F71BF5" w:rsidRDefault="00534217" w:rsidP="00FD390D">
            <w:pPr>
              <w:widowControl w:val="0"/>
              <w:tabs>
                <w:tab w:val="left" w:pos="360"/>
              </w:tabs>
              <w:jc w:val="both"/>
              <w:rPr>
                <w:sz w:val="22"/>
                <w:szCs w:val="22"/>
              </w:rPr>
            </w:pPr>
            <w:r w:rsidRPr="00F71BF5">
              <w:rPr>
                <w:sz w:val="22"/>
                <w:szCs w:val="22"/>
              </w:rPr>
              <w:t>Предельное количество этажей - 1</w:t>
            </w:r>
          </w:p>
        </w:tc>
      </w:tr>
      <w:tr w:rsidR="00534217" w:rsidRPr="00F71BF5" w:rsidTr="00FD390D">
        <w:trPr>
          <w:trHeight w:val="722"/>
        </w:trPr>
        <w:tc>
          <w:tcPr>
            <w:tcW w:w="2458" w:type="dxa"/>
          </w:tcPr>
          <w:p w:rsidR="00534217" w:rsidRPr="00F71BF5" w:rsidRDefault="00534217" w:rsidP="00FD390D">
            <w:pPr>
              <w:widowControl w:val="0"/>
              <w:tabs>
                <w:tab w:val="left" w:pos="360"/>
              </w:tabs>
              <w:rPr>
                <w:sz w:val="22"/>
                <w:szCs w:val="22"/>
              </w:rPr>
            </w:pPr>
            <w:r w:rsidRPr="00F71BF5">
              <w:rPr>
                <w:sz w:val="22"/>
                <w:szCs w:val="22"/>
              </w:rPr>
              <w:t>Макс.процент застройки в границах земельного участка, %</w:t>
            </w:r>
          </w:p>
        </w:tc>
        <w:tc>
          <w:tcPr>
            <w:tcW w:w="7607" w:type="dxa"/>
            <w:gridSpan w:val="2"/>
          </w:tcPr>
          <w:p w:rsidR="00534217" w:rsidRPr="00F71BF5" w:rsidRDefault="00534217" w:rsidP="00FD390D">
            <w:pPr>
              <w:widowControl w:val="0"/>
              <w:tabs>
                <w:tab w:val="left" w:pos="360"/>
              </w:tabs>
              <w:jc w:val="both"/>
              <w:rPr>
                <w:sz w:val="22"/>
                <w:szCs w:val="22"/>
              </w:rPr>
            </w:pPr>
            <w:r w:rsidRPr="00F71BF5">
              <w:rPr>
                <w:sz w:val="22"/>
                <w:szCs w:val="22"/>
              </w:rPr>
              <w:t>60% (в том числе вспомогательные)</w:t>
            </w:r>
          </w:p>
        </w:tc>
      </w:tr>
      <w:tr w:rsidR="00534217" w:rsidRPr="00F71BF5" w:rsidTr="00FD390D">
        <w:tc>
          <w:tcPr>
            <w:tcW w:w="2458" w:type="dxa"/>
          </w:tcPr>
          <w:p w:rsidR="00534217" w:rsidRPr="00F71BF5" w:rsidRDefault="00534217" w:rsidP="00FD390D">
            <w:pPr>
              <w:widowControl w:val="0"/>
              <w:tabs>
                <w:tab w:val="left" w:pos="360"/>
              </w:tabs>
              <w:jc w:val="both"/>
              <w:rPr>
                <w:sz w:val="22"/>
                <w:szCs w:val="22"/>
              </w:rPr>
            </w:pPr>
            <w:r w:rsidRPr="00F71BF5">
              <w:rPr>
                <w:sz w:val="22"/>
                <w:szCs w:val="22"/>
              </w:rPr>
              <w:t>Иные параметры</w:t>
            </w:r>
          </w:p>
        </w:tc>
        <w:tc>
          <w:tcPr>
            <w:tcW w:w="3671" w:type="dxa"/>
          </w:tcPr>
          <w:p w:rsidR="00534217" w:rsidRPr="00F71BF5" w:rsidRDefault="00534217" w:rsidP="00FD390D">
            <w:pPr>
              <w:widowControl w:val="0"/>
              <w:tabs>
                <w:tab w:val="left" w:pos="360"/>
              </w:tabs>
              <w:jc w:val="both"/>
              <w:rPr>
                <w:sz w:val="22"/>
                <w:szCs w:val="22"/>
              </w:rPr>
            </w:pPr>
            <w:r w:rsidRPr="00F71BF5">
              <w:rPr>
                <w:sz w:val="22"/>
                <w:szCs w:val="22"/>
              </w:rPr>
              <w:t>Посадочные места не более чем 50</w:t>
            </w:r>
          </w:p>
          <w:p w:rsidR="00534217" w:rsidRPr="00F71BF5" w:rsidRDefault="00534217" w:rsidP="00FD390D">
            <w:pPr>
              <w:jc w:val="both"/>
              <w:textAlignment w:val="baseline"/>
              <w:rPr>
                <w:sz w:val="22"/>
                <w:szCs w:val="22"/>
              </w:rPr>
            </w:pPr>
            <w:r w:rsidRPr="00F71BF5">
              <w:rPr>
                <w:sz w:val="22"/>
                <w:szCs w:val="22"/>
              </w:rPr>
              <w:t xml:space="preserve">Наличие мест для гостевых автостоянок. </w:t>
            </w:r>
          </w:p>
          <w:p w:rsidR="00534217" w:rsidRPr="00F71BF5" w:rsidRDefault="00534217" w:rsidP="00FD390D">
            <w:pPr>
              <w:ind w:right="-108"/>
              <w:jc w:val="both"/>
              <w:rPr>
                <w:sz w:val="22"/>
                <w:szCs w:val="22"/>
              </w:rPr>
            </w:pPr>
          </w:p>
        </w:tc>
        <w:tc>
          <w:tcPr>
            <w:tcW w:w="3936" w:type="dxa"/>
          </w:tcPr>
          <w:p w:rsidR="00534217" w:rsidRPr="00F71BF5" w:rsidRDefault="00534217" w:rsidP="00FD390D">
            <w:pPr>
              <w:widowControl w:val="0"/>
              <w:tabs>
                <w:tab w:val="left" w:pos="360"/>
              </w:tabs>
              <w:jc w:val="both"/>
              <w:rPr>
                <w:sz w:val="22"/>
                <w:szCs w:val="22"/>
              </w:rPr>
            </w:pPr>
            <w:r w:rsidRPr="00F71BF5">
              <w:rPr>
                <w:sz w:val="22"/>
                <w:szCs w:val="22"/>
              </w:rPr>
              <w:t>Стояночные места в гараже – не более 2-х</w:t>
            </w:r>
          </w:p>
          <w:p w:rsidR="00534217" w:rsidRPr="00F71BF5" w:rsidRDefault="00534217" w:rsidP="00FD390D">
            <w:pPr>
              <w:widowControl w:val="0"/>
              <w:tabs>
                <w:tab w:val="left" w:pos="360"/>
              </w:tabs>
              <w:jc w:val="both"/>
              <w:rPr>
                <w:sz w:val="22"/>
                <w:szCs w:val="22"/>
              </w:rPr>
            </w:pPr>
          </w:p>
        </w:tc>
      </w:tr>
      <w:tr w:rsidR="00534217" w:rsidRPr="00F71BF5" w:rsidTr="00FD390D">
        <w:tc>
          <w:tcPr>
            <w:tcW w:w="2458" w:type="dxa"/>
          </w:tcPr>
          <w:p w:rsidR="00534217" w:rsidRPr="00F71BF5" w:rsidRDefault="00534217" w:rsidP="00FD390D">
            <w:pPr>
              <w:widowControl w:val="0"/>
              <w:tabs>
                <w:tab w:val="left" w:pos="360"/>
              </w:tabs>
              <w:jc w:val="both"/>
              <w:rPr>
                <w:sz w:val="22"/>
                <w:szCs w:val="22"/>
              </w:rPr>
            </w:pPr>
            <w:r w:rsidRPr="00F71BF5">
              <w:rPr>
                <w:sz w:val="22"/>
                <w:szCs w:val="22"/>
              </w:rPr>
              <w:t>Ограничения использования земельного участка</w:t>
            </w:r>
          </w:p>
        </w:tc>
        <w:tc>
          <w:tcPr>
            <w:tcW w:w="7607" w:type="dxa"/>
            <w:gridSpan w:val="2"/>
          </w:tcPr>
          <w:p w:rsidR="00534217" w:rsidRPr="00F71BF5"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F71BF5" w:rsidTr="00FD390D">
        <w:trPr>
          <w:trHeight w:val="851"/>
        </w:trPr>
        <w:tc>
          <w:tcPr>
            <w:tcW w:w="6129" w:type="dxa"/>
            <w:gridSpan w:val="2"/>
            <w:vAlign w:val="center"/>
          </w:tcPr>
          <w:p w:rsidR="00534217" w:rsidRPr="00F71BF5" w:rsidRDefault="00534217" w:rsidP="00B87F35">
            <w:pPr>
              <w:widowControl w:val="0"/>
              <w:numPr>
                <w:ilvl w:val="0"/>
                <w:numId w:val="49"/>
              </w:numPr>
              <w:tabs>
                <w:tab w:val="left" w:pos="360"/>
              </w:tabs>
              <w:suppressAutoHyphens/>
              <w:ind w:left="744"/>
              <w:rPr>
                <w:b/>
                <w:sz w:val="22"/>
                <w:szCs w:val="22"/>
              </w:rPr>
            </w:pPr>
            <w:r w:rsidRPr="00F71BF5">
              <w:rPr>
                <w:b/>
                <w:sz w:val="22"/>
                <w:szCs w:val="22"/>
              </w:rPr>
              <w:lastRenderedPageBreak/>
              <w:t>Объекты гаражного назначения, код 2.7.1</w:t>
            </w:r>
          </w:p>
        </w:tc>
        <w:tc>
          <w:tcPr>
            <w:tcW w:w="3936" w:type="dxa"/>
          </w:tcPr>
          <w:p w:rsidR="00534217" w:rsidRPr="00F71BF5" w:rsidRDefault="00534217" w:rsidP="00FD390D">
            <w:pPr>
              <w:widowControl w:val="0"/>
              <w:tabs>
                <w:tab w:val="left" w:pos="360"/>
              </w:tabs>
              <w:jc w:val="center"/>
              <w:rPr>
                <w:sz w:val="22"/>
                <w:szCs w:val="22"/>
              </w:rPr>
            </w:pPr>
            <w:r w:rsidRPr="00F71BF5">
              <w:rPr>
                <w:sz w:val="22"/>
                <w:szCs w:val="22"/>
              </w:rPr>
              <w:t>Вспомогательные виды разрешенного использования:</w:t>
            </w:r>
          </w:p>
          <w:p w:rsidR="00534217" w:rsidRPr="00F71BF5" w:rsidRDefault="00534217" w:rsidP="00FD390D">
            <w:pPr>
              <w:widowControl w:val="0"/>
              <w:tabs>
                <w:tab w:val="left" w:pos="360"/>
              </w:tabs>
              <w:jc w:val="both"/>
              <w:rPr>
                <w:sz w:val="22"/>
                <w:szCs w:val="22"/>
              </w:rPr>
            </w:pPr>
          </w:p>
          <w:p w:rsidR="00534217" w:rsidRPr="00F71BF5" w:rsidRDefault="00534217" w:rsidP="00FD390D">
            <w:pPr>
              <w:widowControl w:val="0"/>
              <w:tabs>
                <w:tab w:val="left" w:pos="360"/>
              </w:tabs>
              <w:jc w:val="center"/>
              <w:rPr>
                <w:sz w:val="22"/>
                <w:szCs w:val="22"/>
              </w:rPr>
            </w:pPr>
            <w:r w:rsidRPr="00F71BF5">
              <w:rPr>
                <w:sz w:val="22"/>
                <w:szCs w:val="22"/>
              </w:rPr>
              <w:t>не устанавливаются</w:t>
            </w:r>
          </w:p>
        </w:tc>
      </w:tr>
      <w:tr w:rsidR="00534217" w:rsidRPr="00F71BF5" w:rsidTr="00FD390D">
        <w:tc>
          <w:tcPr>
            <w:tcW w:w="2458" w:type="dxa"/>
          </w:tcPr>
          <w:p w:rsidR="00534217" w:rsidRPr="00F71BF5" w:rsidRDefault="00534217" w:rsidP="00FD390D">
            <w:pPr>
              <w:widowControl w:val="0"/>
              <w:tabs>
                <w:tab w:val="left" w:pos="360"/>
              </w:tabs>
              <w:jc w:val="both"/>
              <w:rPr>
                <w:sz w:val="22"/>
                <w:szCs w:val="22"/>
              </w:rPr>
            </w:pPr>
            <w:r w:rsidRPr="00F71BF5">
              <w:rPr>
                <w:sz w:val="22"/>
                <w:szCs w:val="22"/>
              </w:rPr>
              <w:t>Описание ВРИ:</w:t>
            </w:r>
          </w:p>
          <w:p w:rsidR="00534217" w:rsidRPr="00F71BF5" w:rsidRDefault="00534217" w:rsidP="00FD390D">
            <w:pPr>
              <w:widowControl w:val="0"/>
              <w:tabs>
                <w:tab w:val="left" w:pos="360"/>
              </w:tabs>
              <w:jc w:val="both"/>
              <w:rPr>
                <w:sz w:val="22"/>
                <w:szCs w:val="22"/>
              </w:rPr>
            </w:pPr>
          </w:p>
        </w:tc>
        <w:tc>
          <w:tcPr>
            <w:tcW w:w="7607" w:type="dxa"/>
            <w:gridSpan w:val="2"/>
          </w:tcPr>
          <w:p w:rsidR="00534217" w:rsidRPr="00F71BF5" w:rsidRDefault="00534217" w:rsidP="00FD390D">
            <w:pPr>
              <w:widowControl w:val="0"/>
              <w:tabs>
                <w:tab w:val="left" w:pos="360"/>
              </w:tabs>
              <w:jc w:val="both"/>
              <w:rPr>
                <w:sz w:val="22"/>
                <w:szCs w:val="22"/>
              </w:rPr>
            </w:pPr>
            <w:r w:rsidRPr="00F71BF5">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w:t>
            </w:r>
          </w:p>
        </w:tc>
      </w:tr>
      <w:tr w:rsidR="00534217" w:rsidRPr="00F71BF5" w:rsidTr="00FD390D">
        <w:tc>
          <w:tcPr>
            <w:tcW w:w="2458" w:type="dxa"/>
          </w:tcPr>
          <w:p w:rsidR="00534217" w:rsidRPr="00F71BF5" w:rsidRDefault="00534217" w:rsidP="00FD390D">
            <w:pPr>
              <w:widowControl w:val="0"/>
              <w:tabs>
                <w:tab w:val="left" w:pos="360"/>
              </w:tabs>
              <w:rPr>
                <w:sz w:val="22"/>
                <w:szCs w:val="22"/>
              </w:rPr>
            </w:pPr>
            <w:r w:rsidRPr="00F71BF5">
              <w:rPr>
                <w:sz w:val="22"/>
                <w:szCs w:val="22"/>
              </w:rPr>
              <w:t>Предельные размеры земельного участка</w:t>
            </w:r>
          </w:p>
        </w:tc>
        <w:tc>
          <w:tcPr>
            <w:tcW w:w="7607" w:type="dxa"/>
            <w:gridSpan w:val="2"/>
          </w:tcPr>
          <w:p w:rsidR="00534217" w:rsidRPr="00F71BF5" w:rsidRDefault="00534217" w:rsidP="00FD390D">
            <w:pPr>
              <w:widowControl w:val="0"/>
              <w:tabs>
                <w:tab w:val="left" w:pos="360"/>
              </w:tabs>
              <w:jc w:val="both"/>
              <w:rPr>
                <w:sz w:val="22"/>
                <w:szCs w:val="22"/>
              </w:rPr>
            </w:pPr>
            <w:r w:rsidRPr="00F71BF5">
              <w:rPr>
                <w:sz w:val="22"/>
                <w:szCs w:val="22"/>
              </w:rPr>
              <w:t>Не подлежат установлению</w:t>
            </w:r>
          </w:p>
        </w:tc>
      </w:tr>
      <w:tr w:rsidR="00534217" w:rsidRPr="00F71BF5" w:rsidTr="00FD390D">
        <w:tc>
          <w:tcPr>
            <w:tcW w:w="2458" w:type="dxa"/>
          </w:tcPr>
          <w:p w:rsidR="00534217" w:rsidRPr="00F71BF5" w:rsidRDefault="00534217" w:rsidP="00FD390D">
            <w:pPr>
              <w:widowControl w:val="0"/>
              <w:tabs>
                <w:tab w:val="left" w:pos="360"/>
              </w:tabs>
              <w:rPr>
                <w:sz w:val="22"/>
                <w:szCs w:val="22"/>
              </w:rPr>
            </w:pPr>
            <w:r w:rsidRPr="00F71BF5">
              <w:rPr>
                <w:sz w:val="22"/>
                <w:szCs w:val="22"/>
              </w:rPr>
              <w:t>Минимальные отступы от границ земельного участка (м)</w:t>
            </w:r>
          </w:p>
        </w:tc>
        <w:tc>
          <w:tcPr>
            <w:tcW w:w="7607" w:type="dxa"/>
            <w:gridSpan w:val="2"/>
          </w:tcPr>
          <w:p w:rsidR="00534217" w:rsidRPr="00F71BF5" w:rsidRDefault="00534217" w:rsidP="00FD390D">
            <w:pPr>
              <w:widowControl w:val="0"/>
              <w:tabs>
                <w:tab w:val="left" w:pos="360"/>
              </w:tabs>
              <w:jc w:val="both"/>
              <w:rPr>
                <w:sz w:val="22"/>
                <w:szCs w:val="22"/>
              </w:rPr>
            </w:pPr>
            <w:r w:rsidRPr="00F71BF5">
              <w:rPr>
                <w:sz w:val="22"/>
                <w:szCs w:val="22"/>
              </w:rPr>
              <w:t>Со стороны улицы – 3 м, со стороны соседнего участка – 3 м.</w:t>
            </w:r>
          </w:p>
          <w:p w:rsidR="00534217" w:rsidRPr="00F71BF5" w:rsidRDefault="00534217" w:rsidP="00FD390D">
            <w:pPr>
              <w:widowControl w:val="0"/>
              <w:tabs>
                <w:tab w:val="left" w:pos="360"/>
              </w:tabs>
              <w:jc w:val="both"/>
              <w:rPr>
                <w:sz w:val="22"/>
                <w:szCs w:val="22"/>
              </w:rPr>
            </w:pPr>
            <w:r w:rsidRPr="00F71BF5">
              <w:rPr>
                <w:sz w:val="22"/>
                <w:szCs w:val="22"/>
              </w:rPr>
              <w:t>Применимы при условии соблюдения требований пожарной безопасности.</w:t>
            </w:r>
          </w:p>
        </w:tc>
      </w:tr>
      <w:tr w:rsidR="00534217" w:rsidRPr="00F71BF5" w:rsidTr="00FD390D">
        <w:tc>
          <w:tcPr>
            <w:tcW w:w="2458" w:type="dxa"/>
          </w:tcPr>
          <w:p w:rsidR="00534217" w:rsidRPr="00F71BF5" w:rsidRDefault="00534217" w:rsidP="00FD390D">
            <w:pPr>
              <w:widowControl w:val="0"/>
              <w:tabs>
                <w:tab w:val="left" w:pos="360"/>
              </w:tabs>
              <w:rPr>
                <w:sz w:val="22"/>
                <w:szCs w:val="22"/>
              </w:rPr>
            </w:pPr>
            <w:r w:rsidRPr="00F71BF5">
              <w:rPr>
                <w:sz w:val="22"/>
                <w:szCs w:val="22"/>
              </w:rPr>
              <w:t>Предельное кол-во этажей или предельная высота здания, строения, сооружения</w:t>
            </w:r>
          </w:p>
        </w:tc>
        <w:tc>
          <w:tcPr>
            <w:tcW w:w="7607" w:type="dxa"/>
            <w:gridSpan w:val="2"/>
          </w:tcPr>
          <w:p w:rsidR="00534217" w:rsidRPr="00F71BF5" w:rsidRDefault="00534217" w:rsidP="00FD390D">
            <w:pPr>
              <w:widowControl w:val="0"/>
              <w:tabs>
                <w:tab w:val="left" w:pos="360"/>
              </w:tabs>
              <w:jc w:val="both"/>
              <w:rPr>
                <w:sz w:val="22"/>
                <w:szCs w:val="22"/>
              </w:rPr>
            </w:pPr>
            <w:r w:rsidRPr="00F71BF5">
              <w:rPr>
                <w:sz w:val="22"/>
                <w:szCs w:val="22"/>
              </w:rPr>
              <w:t>Предельное количество этажей - 1</w:t>
            </w:r>
          </w:p>
          <w:p w:rsidR="00534217" w:rsidRPr="00F71BF5" w:rsidRDefault="00534217" w:rsidP="00FD390D">
            <w:pPr>
              <w:widowControl w:val="0"/>
              <w:tabs>
                <w:tab w:val="left" w:pos="360"/>
              </w:tabs>
              <w:jc w:val="both"/>
              <w:rPr>
                <w:sz w:val="22"/>
                <w:szCs w:val="22"/>
              </w:rPr>
            </w:pPr>
          </w:p>
        </w:tc>
      </w:tr>
      <w:tr w:rsidR="00534217" w:rsidRPr="00F71BF5" w:rsidTr="00FD390D">
        <w:trPr>
          <w:trHeight w:val="722"/>
        </w:trPr>
        <w:tc>
          <w:tcPr>
            <w:tcW w:w="2458" w:type="dxa"/>
          </w:tcPr>
          <w:p w:rsidR="00534217" w:rsidRPr="00F71BF5" w:rsidRDefault="00534217" w:rsidP="00FD390D">
            <w:pPr>
              <w:widowControl w:val="0"/>
              <w:tabs>
                <w:tab w:val="left" w:pos="360"/>
              </w:tabs>
              <w:rPr>
                <w:sz w:val="22"/>
                <w:szCs w:val="22"/>
              </w:rPr>
            </w:pPr>
            <w:r w:rsidRPr="00F71BF5">
              <w:rPr>
                <w:sz w:val="22"/>
                <w:szCs w:val="22"/>
              </w:rPr>
              <w:t>Макс.процент застройки в границах земельного участка, %</w:t>
            </w:r>
          </w:p>
        </w:tc>
        <w:tc>
          <w:tcPr>
            <w:tcW w:w="7607" w:type="dxa"/>
            <w:gridSpan w:val="2"/>
          </w:tcPr>
          <w:p w:rsidR="00534217" w:rsidRPr="00F71BF5" w:rsidRDefault="00534217" w:rsidP="00FD390D">
            <w:pPr>
              <w:widowControl w:val="0"/>
              <w:tabs>
                <w:tab w:val="left" w:pos="360"/>
              </w:tabs>
              <w:jc w:val="both"/>
              <w:rPr>
                <w:sz w:val="22"/>
                <w:szCs w:val="22"/>
              </w:rPr>
            </w:pPr>
            <w:r w:rsidRPr="00F71BF5">
              <w:rPr>
                <w:sz w:val="22"/>
                <w:szCs w:val="22"/>
              </w:rPr>
              <w:t>80%</w:t>
            </w:r>
          </w:p>
        </w:tc>
      </w:tr>
      <w:tr w:rsidR="00534217" w:rsidRPr="00F71BF5" w:rsidTr="00FD390D">
        <w:tc>
          <w:tcPr>
            <w:tcW w:w="2458" w:type="dxa"/>
          </w:tcPr>
          <w:p w:rsidR="00534217" w:rsidRPr="00F71BF5" w:rsidRDefault="00534217" w:rsidP="00FD390D">
            <w:pPr>
              <w:widowControl w:val="0"/>
              <w:tabs>
                <w:tab w:val="left" w:pos="360"/>
              </w:tabs>
              <w:jc w:val="both"/>
              <w:rPr>
                <w:sz w:val="22"/>
                <w:szCs w:val="22"/>
              </w:rPr>
            </w:pPr>
            <w:r w:rsidRPr="00F71BF5">
              <w:rPr>
                <w:sz w:val="22"/>
                <w:szCs w:val="22"/>
              </w:rPr>
              <w:t>Иные параметры</w:t>
            </w:r>
          </w:p>
        </w:tc>
        <w:tc>
          <w:tcPr>
            <w:tcW w:w="7607" w:type="dxa"/>
            <w:gridSpan w:val="2"/>
          </w:tcPr>
          <w:p w:rsidR="00534217" w:rsidRPr="00F71BF5" w:rsidRDefault="00534217" w:rsidP="00FD390D">
            <w:pPr>
              <w:widowControl w:val="0"/>
              <w:tabs>
                <w:tab w:val="left" w:pos="360"/>
              </w:tabs>
              <w:jc w:val="both"/>
              <w:rPr>
                <w:sz w:val="22"/>
                <w:szCs w:val="22"/>
              </w:rPr>
            </w:pPr>
            <w:r w:rsidRPr="00F71BF5">
              <w:rPr>
                <w:sz w:val="22"/>
                <w:szCs w:val="22"/>
              </w:rPr>
              <w:t>Возможно размещение блокированных гаражей при условии соблюдения требований пожарной безопасности.</w:t>
            </w:r>
          </w:p>
        </w:tc>
      </w:tr>
      <w:tr w:rsidR="00534217" w:rsidRPr="00F71BF5" w:rsidTr="00FD390D">
        <w:tc>
          <w:tcPr>
            <w:tcW w:w="2458" w:type="dxa"/>
          </w:tcPr>
          <w:p w:rsidR="00534217" w:rsidRPr="00F71BF5" w:rsidRDefault="00534217" w:rsidP="00FD390D">
            <w:pPr>
              <w:widowControl w:val="0"/>
              <w:tabs>
                <w:tab w:val="left" w:pos="360"/>
              </w:tabs>
              <w:jc w:val="both"/>
              <w:rPr>
                <w:sz w:val="22"/>
                <w:szCs w:val="22"/>
              </w:rPr>
            </w:pPr>
            <w:r w:rsidRPr="00F71BF5">
              <w:rPr>
                <w:sz w:val="22"/>
                <w:szCs w:val="22"/>
              </w:rPr>
              <w:t>Ограничения использования земельного участка</w:t>
            </w:r>
          </w:p>
        </w:tc>
        <w:tc>
          <w:tcPr>
            <w:tcW w:w="7607" w:type="dxa"/>
            <w:gridSpan w:val="2"/>
          </w:tcPr>
          <w:p w:rsidR="00534217" w:rsidRPr="00F71BF5"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p w:rsidR="00534217" w:rsidRPr="008F31F9" w:rsidRDefault="00534217" w:rsidP="00534217">
      <w:pPr>
        <w:widowControl w:val="0"/>
        <w:tabs>
          <w:tab w:val="left" w:pos="360"/>
        </w:tabs>
        <w:spacing w:after="240" w:line="360" w:lineRule="auto"/>
        <w:ind w:firstLine="567"/>
        <w:jc w:val="center"/>
        <w:rPr>
          <w:b/>
          <w:sz w:val="22"/>
          <w:szCs w:val="22"/>
        </w:rPr>
      </w:pPr>
      <w:r w:rsidRPr="008F31F9">
        <w:rPr>
          <w:b/>
          <w:sz w:val="22"/>
          <w:szCs w:val="22"/>
        </w:rPr>
        <w:t>Ж2</w:t>
      </w:r>
      <w:r>
        <w:rPr>
          <w:b/>
          <w:sz w:val="22"/>
          <w:szCs w:val="22"/>
        </w:rPr>
        <w:tab/>
      </w:r>
      <w:r w:rsidRPr="008F31F9">
        <w:rPr>
          <w:b/>
          <w:sz w:val="22"/>
          <w:szCs w:val="22"/>
        </w:rPr>
        <w:t>Зона застройки малоэтажными жилыми домами</w:t>
      </w:r>
    </w:p>
    <w:p w:rsidR="00534217" w:rsidRPr="008F31F9" w:rsidRDefault="00534217" w:rsidP="00534217">
      <w:pPr>
        <w:widowControl w:val="0"/>
        <w:tabs>
          <w:tab w:val="left" w:pos="360"/>
        </w:tabs>
        <w:spacing w:line="360" w:lineRule="auto"/>
        <w:ind w:firstLine="567"/>
        <w:jc w:val="both"/>
        <w:rPr>
          <w:sz w:val="22"/>
          <w:szCs w:val="22"/>
        </w:rPr>
      </w:pPr>
      <w:r w:rsidRPr="008F31F9">
        <w:rPr>
          <w:sz w:val="22"/>
          <w:szCs w:val="22"/>
        </w:rPr>
        <w:t>Установлена для обеспечения формирования жилых районов из малоэтажных многоквартирных жилых домов высотой до 4-х этажей и блокированных жилых домов.</w:t>
      </w:r>
    </w:p>
    <w:p w:rsidR="00534217" w:rsidRPr="008F31F9" w:rsidRDefault="00534217" w:rsidP="00534217">
      <w:pPr>
        <w:widowControl w:val="0"/>
        <w:tabs>
          <w:tab w:val="left" w:pos="360"/>
        </w:tabs>
        <w:spacing w:line="360" w:lineRule="auto"/>
        <w:ind w:firstLine="567"/>
        <w:jc w:val="center"/>
        <w:rPr>
          <w:b/>
          <w:sz w:val="22"/>
          <w:szCs w:val="22"/>
        </w:rPr>
      </w:pPr>
    </w:p>
    <w:p w:rsidR="00534217" w:rsidRPr="008F31F9" w:rsidRDefault="00534217" w:rsidP="00534217">
      <w:pPr>
        <w:widowControl w:val="0"/>
        <w:tabs>
          <w:tab w:val="left" w:pos="360"/>
        </w:tabs>
        <w:spacing w:after="240" w:line="360" w:lineRule="auto"/>
        <w:ind w:firstLine="567"/>
        <w:jc w:val="center"/>
        <w:rPr>
          <w:b/>
          <w:sz w:val="22"/>
          <w:szCs w:val="22"/>
        </w:rPr>
      </w:pPr>
      <w:r w:rsidRPr="008F31F9">
        <w:rPr>
          <w:b/>
          <w:sz w:val="22"/>
          <w:szCs w:val="22"/>
        </w:rPr>
        <w:t>Основные и вспомогательные виды разрешенного использования земельных участков и объектов капитального строительства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055326" w:rsidTr="00FD390D">
        <w:trPr>
          <w:trHeight w:val="851"/>
        </w:trPr>
        <w:tc>
          <w:tcPr>
            <w:tcW w:w="6129" w:type="dxa"/>
            <w:gridSpan w:val="2"/>
            <w:vAlign w:val="center"/>
          </w:tcPr>
          <w:p w:rsidR="00534217" w:rsidRPr="00055326" w:rsidRDefault="00534217" w:rsidP="00B87F35">
            <w:pPr>
              <w:widowControl w:val="0"/>
              <w:numPr>
                <w:ilvl w:val="0"/>
                <w:numId w:val="50"/>
              </w:numPr>
              <w:tabs>
                <w:tab w:val="left" w:pos="360"/>
              </w:tabs>
              <w:suppressAutoHyphens/>
              <w:ind w:left="744" w:hanging="426"/>
              <w:rPr>
                <w:b/>
                <w:sz w:val="22"/>
                <w:szCs w:val="22"/>
              </w:rPr>
            </w:pPr>
            <w:r w:rsidRPr="00055326">
              <w:rPr>
                <w:b/>
                <w:sz w:val="22"/>
                <w:szCs w:val="22"/>
              </w:rPr>
              <w:t>Блокированная жилая застройка, код 2.3</w:t>
            </w:r>
          </w:p>
        </w:tc>
        <w:tc>
          <w:tcPr>
            <w:tcW w:w="3936" w:type="dxa"/>
          </w:tcPr>
          <w:p w:rsidR="00534217" w:rsidRPr="00055326" w:rsidRDefault="00534217" w:rsidP="00FD390D">
            <w:pPr>
              <w:widowControl w:val="0"/>
              <w:tabs>
                <w:tab w:val="left" w:pos="360"/>
              </w:tabs>
              <w:jc w:val="center"/>
              <w:rPr>
                <w:sz w:val="22"/>
                <w:szCs w:val="22"/>
              </w:rPr>
            </w:pPr>
            <w:r w:rsidRPr="00055326">
              <w:rPr>
                <w:sz w:val="22"/>
                <w:szCs w:val="22"/>
              </w:rPr>
              <w:t>Вспомогательные виды разрешенного использования:</w:t>
            </w:r>
          </w:p>
          <w:p w:rsidR="00534217" w:rsidRPr="00055326" w:rsidRDefault="00534217" w:rsidP="00FD390D">
            <w:pPr>
              <w:widowControl w:val="0"/>
              <w:tabs>
                <w:tab w:val="left" w:pos="360"/>
              </w:tabs>
              <w:jc w:val="both"/>
              <w:rPr>
                <w:sz w:val="22"/>
                <w:szCs w:val="22"/>
              </w:rPr>
            </w:pPr>
          </w:p>
          <w:p w:rsidR="00534217" w:rsidRPr="00055326" w:rsidRDefault="00534217" w:rsidP="00FD390D">
            <w:pPr>
              <w:widowControl w:val="0"/>
              <w:tabs>
                <w:tab w:val="left" w:pos="360"/>
              </w:tabs>
              <w:jc w:val="center"/>
              <w:rPr>
                <w:sz w:val="22"/>
                <w:szCs w:val="22"/>
              </w:rPr>
            </w:pPr>
            <w:r w:rsidRPr="00055326">
              <w:rPr>
                <w:sz w:val="22"/>
                <w:szCs w:val="22"/>
              </w:rPr>
              <w:t>не устанавливаются</w:t>
            </w:r>
          </w:p>
        </w:tc>
      </w:tr>
      <w:tr w:rsidR="00534217" w:rsidRPr="00055326" w:rsidTr="00FD390D">
        <w:tc>
          <w:tcPr>
            <w:tcW w:w="2458" w:type="dxa"/>
          </w:tcPr>
          <w:p w:rsidR="00534217" w:rsidRPr="00055326" w:rsidRDefault="00534217" w:rsidP="00FD390D">
            <w:pPr>
              <w:widowControl w:val="0"/>
              <w:tabs>
                <w:tab w:val="left" w:pos="360"/>
              </w:tabs>
              <w:jc w:val="both"/>
              <w:rPr>
                <w:sz w:val="22"/>
                <w:szCs w:val="22"/>
              </w:rPr>
            </w:pPr>
            <w:r w:rsidRPr="00055326">
              <w:rPr>
                <w:sz w:val="22"/>
                <w:szCs w:val="22"/>
              </w:rPr>
              <w:t>Описание ВРИ:</w:t>
            </w:r>
          </w:p>
          <w:p w:rsidR="00534217" w:rsidRPr="00055326" w:rsidRDefault="00534217" w:rsidP="00FD390D">
            <w:pPr>
              <w:widowControl w:val="0"/>
              <w:tabs>
                <w:tab w:val="left" w:pos="360"/>
              </w:tabs>
              <w:jc w:val="both"/>
              <w:rPr>
                <w:sz w:val="22"/>
                <w:szCs w:val="22"/>
              </w:rPr>
            </w:pPr>
          </w:p>
        </w:tc>
        <w:tc>
          <w:tcPr>
            <w:tcW w:w="7607" w:type="dxa"/>
            <w:gridSpan w:val="2"/>
          </w:tcPr>
          <w:p w:rsidR="00534217" w:rsidRPr="00055326" w:rsidRDefault="00534217" w:rsidP="00FD390D">
            <w:pPr>
              <w:widowControl w:val="0"/>
              <w:tabs>
                <w:tab w:val="left" w:pos="360"/>
              </w:tabs>
              <w:jc w:val="both"/>
              <w:rPr>
                <w:sz w:val="22"/>
                <w:szCs w:val="22"/>
              </w:rPr>
            </w:pPr>
            <w:r w:rsidRPr="00055326">
              <w:rPr>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34217" w:rsidRPr="00055326" w:rsidRDefault="00534217" w:rsidP="00FD390D">
            <w:pPr>
              <w:widowControl w:val="0"/>
              <w:tabs>
                <w:tab w:val="left" w:pos="360"/>
              </w:tabs>
              <w:jc w:val="both"/>
              <w:rPr>
                <w:sz w:val="22"/>
                <w:szCs w:val="22"/>
              </w:rPr>
            </w:pPr>
            <w:r w:rsidRPr="00055326">
              <w:rPr>
                <w:sz w:val="22"/>
                <w:szCs w:val="22"/>
              </w:rPr>
              <w:t>разведение декоративных и плодовых деревьев, овощных и ягодных культур;</w:t>
            </w:r>
          </w:p>
          <w:p w:rsidR="00534217" w:rsidRPr="00055326" w:rsidRDefault="00534217" w:rsidP="00FD390D">
            <w:pPr>
              <w:widowControl w:val="0"/>
              <w:tabs>
                <w:tab w:val="left" w:pos="360"/>
              </w:tabs>
              <w:jc w:val="both"/>
              <w:rPr>
                <w:sz w:val="22"/>
                <w:szCs w:val="22"/>
              </w:rPr>
            </w:pPr>
            <w:r w:rsidRPr="00055326">
              <w:rPr>
                <w:sz w:val="22"/>
                <w:szCs w:val="22"/>
              </w:rPr>
              <w:t>размещение индивидуальных гаражей и иных вспомогательных сооружений;</w:t>
            </w:r>
          </w:p>
          <w:p w:rsidR="00534217" w:rsidRPr="00055326" w:rsidRDefault="00534217" w:rsidP="00FD390D">
            <w:pPr>
              <w:widowControl w:val="0"/>
              <w:tabs>
                <w:tab w:val="left" w:pos="360"/>
              </w:tabs>
              <w:rPr>
                <w:sz w:val="22"/>
                <w:szCs w:val="22"/>
              </w:rPr>
            </w:pPr>
            <w:r w:rsidRPr="00055326">
              <w:rPr>
                <w:sz w:val="22"/>
                <w:szCs w:val="22"/>
              </w:rPr>
              <w:t>обустройство спортивных и детских площадок, площадок отдыха</w:t>
            </w:r>
          </w:p>
        </w:tc>
      </w:tr>
      <w:tr w:rsidR="00534217" w:rsidRPr="00055326" w:rsidTr="00FD390D">
        <w:tc>
          <w:tcPr>
            <w:tcW w:w="2458" w:type="dxa"/>
          </w:tcPr>
          <w:p w:rsidR="00534217" w:rsidRPr="00055326" w:rsidRDefault="00534217" w:rsidP="00FD390D">
            <w:pPr>
              <w:widowControl w:val="0"/>
              <w:tabs>
                <w:tab w:val="left" w:pos="360"/>
              </w:tabs>
              <w:rPr>
                <w:sz w:val="22"/>
                <w:szCs w:val="22"/>
              </w:rPr>
            </w:pPr>
            <w:r w:rsidRPr="00055326">
              <w:rPr>
                <w:sz w:val="22"/>
                <w:szCs w:val="22"/>
              </w:rPr>
              <w:t>Предельные размеры земельного участка</w:t>
            </w:r>
          </w:p>
        </w:tc>
        <w:tc>
          <w:tcPr>
            <w:tcW w:w="7607" w:type="dxa"/>
            <w:gridSpan w:val="2"/>
          </w:tcPr>
          <w:p w:rsidR="00534217" w:rsidRPr="00055326" w:rsidRDefault="00534217" w:rsidP="00FD390D">
            <w:pPr>
              <w:widowControl w:val="0"/>
              <w:tabs>
                <w:tab w:val="left" w:pos="360"/>
              </w:tabs>
              <w:jc w:val="both"/>
              <w:rPr>
                <w:sz w:val="22"/>
                <w:szCs w:val="22"/>
              </w:rPr>
            </w:pPr>
            <w:r w:rsidRPr="00055326">
              <w:rPr>
                <w:sz w:val="22"/>
                <w:szCs w:val="22"/>
              </w:rPr>
              <w:t>Минимальная площадь - 300 кв.м.</w:t>
            </w:r>
          </w:p>
          <w:p w:rsidR="00534217" w:rsidRPr="00055326" w:rsidRDefault="00534217" w:rsidP="00FD390D">
            <w:pPr>
              <w:widowControl w:val="0"/>
              <w:tabs>
                <w:tab w:val="left" w:pos="360"/>
              </w:tabs>
              <w:jc w:val="both"/>
              <w:rPr>
                <w:sz w:val="22"/>
                <w:szCs w:val="22"/>
              </w:rPr>
            </w:pPr>
            <w:r w:rsidRPr="00055326">
              <w:rPr>
                <w:sz w:val="22"/>
                <w:szCs w:val="22"/>
              </w:rPr>
              <w:t>Максимальная площадь – 3500 кв.м.</w:t>
            </w:r>
          </w:p>
          <w:p w:rsidR="00534217" w:rsidRPr="00055326" w:rsidRDefault="00534217" w:rsidP="00FD390D">
            <w:pPr>
              <w:widowControl w:val="0"/>
              <w:tabs>
                <w:tab w:val="left" w:pos="360"/>
              </w:tabs>
              <w:jc w:val="both"/>
              <w:rPr>
                <w:sz w:val="22"/>
                <w:szCs w:val="22"/>
              </w:rPr>
            </w:pPr>
            <w:r w:rsidRPr="00055326">
              <w:rPr>
                <w:sz w:val="22"/>
                <w:szCs w:val="22"/>
              </w:rPr>
              <w:t>Минимальная ширина по линии улицы – 15 м (для крайних земельных участков)</w:t>
            </w:r>
          </w:p>
        </w:tc>
      </w:tr>
      <w:tr w:rsidR="00534217" w:rsidRPr="00055326" w:rsidTr="00FD390D">
        <w:tc>
          <w:tcPr>
            <w:tcW w:w="2458" w:type="dxa"/>
          </w:tcPr>
          <w:p w:rsidR="00534217" w:rsidRPr="00055326" w:rsidRDefault="00534217" w:rsidP="00FD390D">
            <w:pPr>
              <w:widowControl w:val="0"/>
              <w:tabs>
                <w:tab w:val="left" w:pos="360"/>
              </w:tabs>
              <w:rPr>
                <w:sz w:val="22"/>
                <w:szCs w:val="22"/>
              </w:rPr>
            </w:pPr>
            <w:r w:rsidRPr="00055326">
              <w:rPr>
                <w:sz w:val="22"/>
                <w:szCs w:val="22"/>
              </w:rPr>
              <w:t xml:space="preserve">Минимальные отступы от границ земельного </w:t>
            </w:r>
            <w:r w:rsidRPr="00055326">
              <w:rPr>
                <w:sz w:val="22"/>
                <w:szCs w:val="22"/>
              </w:rPr>
              <w:lastRenderedPageBreak/>
              <w:t>участка (м)</w:t>
            </w:r>
          </w:p>
        </w:tc>
        <w:tc>
          <w:tcPr>
            <w:tcW w:w="7607" w:type="dxa"/>
            <w:gridSpan w:val="2"/>
          </w:tcPr>
          <w:p w:rsidR="00534217" w:rsidRPr="00055326" w:rsidRDefault="00534217" w:rsidP="00FD390D">
            <w:pPr>
              <w:widowControl w:val="0"/>
              <w:tabs>
                <w:tab w:val="left" w:pos="360"/>
              </w:tabs>
              <w:jc w:val="both"/>
              <w:rPr>
                <w:sz w:val="22"/>
                <w:szCs w:val="22"/>
              </w:rPr>
            </w:pPr>
            <w:r w:rsidRPr="00055326">
              <w:rPr>
                <w:sz w:val="22"/>
                <w:szCs w:val="22"/>
              </w:rPr>
              <w:lastRenderedPageBreak/>
              <w:t>Для жилого дома:</w:t>
            </w:r>
          </w:p>
          <w:p w:rsidR="00534217" w:rsidRPr="00055326" w:rsidRDefault="00534217" w:rsidP="00FD390D">
            <w:pPr>
              <w:widowControl w:val="0"/>
              <w:tabs>
                <w:tab w:val="left" w:pos="360"/>
              </w:tabs>
              <w:jc w:val="both"/>
              <w:rPr>
                <w:sz w:val="22"/>
                <w:szCs w:val="22"/>
              </w:rPr>
            </w:pPr>
            <w:r w:rsidRPr="00055326">
              <w:rPr>
                <w:sz w:val="22"/>
                <w:szCs w:val="22"/>
              </w:rPr>
              <w:t xml:space="preserve">со стороны улицы – 5 м., но не ближе, чем по линии регулирования </w:t>
            </w:r>
            <w:r w:rsidRPr="00055326">
              <w:rPr>
                <w:sz w:val="22"/>
                <w:szCs w:val="22"/>
              </w:rPr>
              <w:lastRenderedPageBreak/>
              <w:t>сложившейся застройки; со стороны соседнего участка – 6 м  (для крайних земельных участков).</w:t>
            </w:r>
          </w:p>
          <w:p w:rsidR="00534217" w:rsidRPr="00055326" w:rsidRDefault="00534217" w:rsidP="00FD390D">
            <w:pPr>
              <w:widowControl w:val="0"/>
              <w:tabs>
                <w:tab w:val="left" w:pos="360"/>
              </w:tabs>
              <w:jc w:val="both"/>
              <w:rPr>
                <w:sz w:val="22"/>
                <w:szCs w:val="22"/>
              </w:rPr>
            </w:pPr>
            <w:r w:rsidRPr="00055326">
              <w:rPr>
                <w:sz w:val="22"/>
                <w:szCs w:val="22"/>
              </w:rPr>
              <w:t>Для индивидуальных гаражей:</w:t>
            </w:r>
          </w:p>
          <w:p w:rsidR="00534217" w:rsidRPr="00055326" w:rsidRDefault="00534217" w:rsidP="00FD390D">
            <w:pPr>
              <w:widowControl w:val="0"/>
              <w:tabs>
                <w:tab w:val="left" w:pos="360"/>
              </w:tabs>
              <w:jc w:val="both"/>
              <w:rPr>
                <w:sz w:val="22"/>
                <w:szCs w:val="22"/>
              </w:rPr>
            </w:pPr>
            <w:r w:rsidRPr="00055326">
              <w:rPr>
                <w:sz w:val="22"/>
                <w:szCs w:val="22"/>
              </w:rPr>
              <w:t>со стороны улицы – 0 м, со стороны соседнего участка – 1 м.</w:t>
            </w:r>
          </w:p>
          <w:p w:rsidR="00534217" w:rsidRPr="00055326" w:rsidRDefault="00534217" w:rsidP="00FD390D">
            <w:pPr>
              <w:widowControl w:val="0"/>
              <w:tabs>
                <w:tab w:val="left" w:pos="360"/>
              </w:tabs>
              <w:jc w:val="both"/>
              <w:rPr>
                <w:sz w:val="22"/>
                <w:szCs w:val="22"/>
              </w:rPr>
            </w:pPr>
            <w:r w:rsidRPr="00055326">
              <w:rPr>
                <w:sz w:val="22"/>
                <w:szCs w:val="22"/>
              </w:rPr>
              <w:t xml:space="preserve">Для вспомогательных сооружений: </w:t>
            </w:r>
          </w:p>
          <w:p w:rsidR="00534217" w:rsidRPr="00055326" w:rsidRDefault="00534217" w:rsidP="00FD390D">
            <w:pPr>
              <w:widowControl w:val="0"/>
              <w:tabs>
                <w:tab w:val="left" w:pos="360"/>
              </w:tabs>
              <w:jc w:val="both"/>
              <w:rPr>
                <w:sz w:val="22"/>
                <w:szCs w:val="22"/>
              </w:rPr>
            </w:pPr>
            <w:r w:rsidRPr="00055326">
              <w:rPr>
                <w:sz w:val="22"/>
                <w:szCs w:val="22"/>
              </w:rPr>
              <w:t>со стороны улицы – 10 м, со стороны соседнего участка– 1 м.</w:t>
            </w:r>
          </w:p>
          <w:p w:rsidR="00534217" w:rsidRPr="00055326" w:rsidRDefault="00534217" w:rsidP="00FD390D">
            <w:pPr>
              <w:widowControl w:val="0"/>
              <w:tabs>
                <w:tab w:val="left" w:pos="360"/>
              </w:tabs>
              <w:jc w:val="both"/>
              <w:rPr>
                <w:sz w:val="22"/>
                <w:szCs w:val="22"/>
              </w:rPr>
            </w:pPr>
            <w:r w:rsidRPr="00055326">
              <w:rPr>
                <w:sz w:val="22"/>
                <w:szCs w:val="22"/>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534217" w:rsidRPr="00055326" w:rsidTr="00FD390D">
        <w:tc>
          <w:tcPr>
            <w:tcW w:w="2458" w:type="dxa"/>
          </w:tcPr>
          <w:p w:rsidR="00534217" w:rsidRPr="00055326" w:rsidRDefault="00534217" w:rsidP="00FD390D">
            <w:pPr>
              <w:widowControl w:val="0"/>
              <w:tabs>
                <w:tab w:val="left" w:pos="360"/>
              </w:tabs>
              <w:rPr>
                <w:sz w:val="22"/>
                <w:szCs w:val="22"/>
              </w:rPr>
            </w:pPr>
            <w:r w:rsidRPr="00055326">
              <w:rPr>
                <w:sz w:val="22"/>
                <w:szCs w:val="22"/>
              </w:rPr>
              <w:lastRenderedPageBreak/>
              <w:t>Предельное кол-во этажей или предельная высота здания, строения, сооружения</w:t>
            </w:r>
          </w:p>
        </w:tc>
        <w:tc>
          <w:tcPr>
            <w:tcW w:w="7607" w:type="dxa"/>
            <w:gridSpan w:val="2"/>
          </w:tcPr>
          <w:p w:rsidR="00534217" w:rsidRPr="00055326" w:rsidRDefault="00534217" w:rsidP="00FD390D">
            <w:pPr>
              <w:widowControl w:val="0"/>
              <w:tabs>
                <w:tab w:val="left" w:pos="360"/>
              </w:tabs>
              <w:jc w:val="both"/>
              <w:rPr>
                <w:sz w:val="22"/>
                <w:szCs w:val="22"/>
              </w:rPr>
            </w:pPr>
            <w:r w:rsidRPr="00055326">
              <w:rPr>
                <w:sz w:val="22"/>
                <w:szCs w:val="22"/>
              </w:rPr>
              <w:t>Предельное количество этажей:</w:t>
            </w:r>
          </w:p>
          <w:p w:rsidR="00534217" w:rsidRPr="00055326" w:rsidRDefault="00534217" w:rsidP="00FD390D">
            <w:pPr>
              <w:widowControl w:val="0"/>
              <w:tabs>
                <w:tab w:val="left" w:pos="360"/>
              </w:tabs>
              <w:jc w:val="both"/>
              <w:rPr>
                <w:sz w:val="22"/>
                <w:szCs w:val="22"/>
              </w:rPr>
            </w:pPr>
            <w:r w:rsidRPr="00055326">
              <w:rPr>
                <w:sz w:val="22"/>
                <w:szCs w:val="22"/>
              </w:rPr>
              <w:t>для жилого дома - 3</w:t>
            </w:r>
          </w:p>
          <w:p w:rsidR="00534217" w:rsidRPr="00055326" w:rsidRDefault="00534217" w:rsidP="00FD390D">
            <w:pPr>
              <w:widowControl w:val="0"/>
              <w:tabs>
                <w:tab w:val="left" w:pos="360"/>
              </w:tabs>
              <w:jc w:val="both"/>
              <w:rPr>
                <w:sz w:val="22"/>
                <w:szCs w:val="22"/>
              </w:rPr>
            </w:pPr>
            <w:r w:rsidRPr="00055326">
              <w:rPr>
                <w:sz w:val="22"/>
                <w:szCs w:val="22"/>
              </w:rPr>
              <w:t>для индивидуальных гаражей – 1</w:t>
            </w:r>
          </w:p>
          <w:p w:rsidR="00534217" w:rsidRPr="00055326" w:rsidRDefault="00534217" w:rsidP="00FD390D">
            <w:pPr>
              <w:widowControl w:val="0"/>
              <w:tabs>
                <w:tab w:val="left" w:pos="360"/>
              </w:tabs>
              <w:jc w:val="both"/>
              <w:rPr>
                <w:sz w:val="22"/>
                <w:szCs w:val="22"/>
              </w:rPr>
            </w:pPr>
            <w:r w:rsidRPr="00055326">
              <w:rPr>
                <w:sz w:val="22"/>
                <w:szCs w:val="22"/>
              </w:rPr>
              <w:t>для вспомогательных сооружений – 1</w:t>
            </w:r>
          </w:p>
        </w:tc>
      </w:tr>
      <w:tr w:rsidR="00534217" w:rsidRPr="00055326" w:rsidTr="00FD390D">
        <w:trPr>
          <w:trHeight w:val="722"/>
        </w:trPr>
        <w:tc>
          <w:tcPr>
            <w:tcW w:w="2458" w:type="dxa"/>
          </w:tcPr>
          <w:p w:rsidR="00534217" w:rsidRPr="00055326" w:rsidRDefault="00534217" w:rsidP="00FD390D">
            <w:pPr>
              <w:widowControl w:val="0"/>
              <w:tabs>
                <w:tab w:val="left" w:pos="360"/>
              </w:tabs>
              <w:rPr>
                <w:sz w:val="22"/>
                <w:szCs w:val="22"/>
              </w:rPr>
            </w:pPr>
            <w:r w:rsidRPr="00055326">
              <w:rPr>
                <w:sz w:val="22"/>
                <w:szCs w:val="22"/>
              </w:rPr>
              <w:t>Макс.процент застройки в границах земельного участка, %</w:t>
            </w:r>
          </w:p>
        </w:tc>
        <w:tc>
          <w:tcPr>
            <w:tcW w:w="7607" w:type="dxa"/>
            <w:gridSpan w:val="2"/>
          </w:tcPr>
          <w:p w:rsidR="00534217" w:rsidRPr="00055326" w:rsidRDefault="00534217" w:rsidP="00FD390D">
            <w:pPr>
              <w:widowControl w:val="0"/>
              <w:tabs>
                <w:tab w:val="left" w:pos="360"/>
              </w:tabs>
              <w:jc w:val="both"/>
              <w:rPr>
                <w:sz w:val="22"/>
                <w:szCs w:val="22"/>
              </w:rPr>
            </w:pPr>
            <w:r w:rsidRPr="00055326">
              <w:rPr>
                <w:sz w:val="22"/>
                <w:szCs w:val="22"/>
              </w:rPr>
              <w:t>Для земельных участков площадью до 1000 кв.м. -  40%</w:t>
            </w:r>
          </w:p>
          <w:p w:rsidR="00534217" w:rsidRPr="00055326" w:rsidRDefault="00534217" w:rsidP="00FD390D">
            <w:pPr>
              <w:rPr>
                <w:sz w:val="22"/>
                <w:szCs w:val="22"/>
              </w:rPr>
            </w:pPr>
            <w:r w:rsidRPr="00055326">
              <w:rPr>
                <w:sz w:val="22"/>
                <w:szCs w:val="22"/>
              </w:rPr>
              <w:t>Для земельных участков площадью более 1000 кв.м. -  30%</w:t>
            </w:r>
          </w:p>
          <w:p w:rsidR="00534217" w:rsidRPr="00055326" w:rsidRDefault="00534217" w:rsidP="00FD390D">
            <w:pPr>
              <w:rPr>
                <w:sz w:val="22"/>
                <w:szCs w:val="22"/>
              </w:rPr>
            </w:pPr>
          </w:p>
        </w:tc>
      </w:tr>
      <w:tr w:rsidR="00534217" w:rsidRPr="00055326" w:rsidTr="00FD390D">
        <w:tc>
          <w:tcPr>
            <w:tcW w:w="2458" w:type="dxa"/>
          </w:tcPr>
          <w:p w:rsidR="00534217" w:rsidRPr="00055326" w:rsidRDefault="00534217" w:rsidP="00FD390D">
            <w:pPr>
              <w:widowControl w:val="0"/>
              <w:tabs>
                <w:tab w:val="left" w:pos="360"/>
              </w:tabs>
              <w:jc w:val="both"/>
              <w:rPr>
                <w:sz w:val="22"/>
                <w:szCs w:val="22"/>
              </w:rPr>
            </w:pPr>
            <w:r w:rsidRPr="00055326">
              <w:rPr>
                <w:sz w:val="22"/>
                <w:szCs w:val="22"/>
              </w:rPr>
              <w:t>Иные параметры</w:t>
            </w:r>
          </w:p>
        </w:tc>
        <w:tc>
          <w:tcPr>
            <w:tcW w:w="7607" w:type="dxa"/>
            <w:gridSpan w:val="2"/>
          </w:tcPr>
          <w:p w:rsidR="00534217" w:rsidRPr="00055326" w:rsidRDefault="00534217" w:rsidP="00FD390D">
            <w:pPr>
              <w:widowControl w:val="0"/>
              <w:tabs>
                <w:tab w:val="left" w:pos="360"/>
              </w:tabs>
              <w:jc w:val="both"/>
              <w:rPr>
                <w:sz w:val="22"/>
                <w:szCs w:val="22"/>
              </w:rPr>
            </w:pPr>
            <w:r w:rsidRPr="00055326">
              <w:rPr>
                <w:sz w:val="22"/>
                <w:szCs w:val="22"/>
              </w:rPr>
              <w:t>Расстояние от стен душа, бани, уборной до окон жилых помещений, кухонь и веранд дома, расположенного на соседнем земельном участке, должно быть не менее 8 м., от стен других хозяйственных построек – не менее 6 м.</w:t>
            </w:r>
          </w:p>
          <w:p w:rsidR="00534217" w:rsidRPr="00055326" w:rsidRDefault="00534217" w:rsidP="00FD390D">
            <w:pPr>
              <w:widowControl w:val="0"/>
              <w:tabs>
                <w:tab w:val="left" w:pos="360"/>
              </w:tabs>
              <w:jc w:val="both"/>
              <w:rPr>
                <w:sz w:val="22"/>
                <w:szCs w:val="22"/>
              </w:rPr>
            </w:pPr>
            <w:r w:rsidRPr="00055326">
              <w:rPr>
                <w:sz w:val="22"/>
                <w:szCs w:val="22"/>
              </w:rPr>
              <w:t>Не допускается размещать со стороны улицы вспомогательные строения, за исключением гаражей.</w:t>
            </w:r>
          </w:p>
          <w:p w:rsidR="00534217" w:rsidRPr="00055326" w:rsidRDefault="00534217" w:rsidP="00FD390D">
            <w:pPr>
              <w:widowControl w:val="0"/>
              <w:tabs>
                <w:tab w:val="left" w:pos="360"/>
              </w:tabs>
              <w:rPr>
                <w:sz w:val="22"/>
                <w:szCs w:val="22"/>
              </w:rPr>
            </w:pPr>
            <w:r w:rsidRPr="00055326">
              <w:rPr>
                <w:sz w:val="22"/>
                <w:szCs w:val="22"/>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534217" w:rsidRPr="00055326" w:rsidRDefault="00534217" w:rsidP="00FD390D">
            <w:pPr>
              <w:widowControl w:val="0"/>
              <w:tabs>
                <w:tab w:val="left" w:pos="360"/>
              </w:tabs>
              <w:rPr>
                <w:spacing w:val="2"/>
                <w:sz w:val="22"/>
                <w:szCs w:val="22"/>
              </w:rPr>
            </w:pPr>
            <w:r w:rsidRPr="00055326">
              <w:rPr>
                <w:sz w:val="22"/>
                <w:szCs w:val="22"/>
              </w:rPr>
              <w:t xml:space="preserve">При размещении строений на расстоянии 1 м от соседнего участка </w:t>
            </w:r>
            <w:r w:rsidRPr="00055326">
              <w:rPr>
                <w:spacing w:val="2"/>
                <w:sz w:val="22"/>
                <w:szCs w:val="22"/>
              </w:rPr>
              <w:t>скат крыши следует ориентировать таким образом, чтобы сток дождевой воды не попадал на соседний участок.</w:t>
            </w:r>
          </w:p>
          <w:p w:rsidR="00534217" w:rsidRPr="00055326" w:rsidRDefault="00534217" w:rsidP="00FD390D">
            <w:pPr>
              <w:widowControl w:val="0"/>
              <w:tabs>
                <w:tab w:val="left" w:pos="360"/>
              </w:tabs>
              <w:rPr>
                <w:spacing w:val="2"/>
                <w:sz w:val="22"/>
                <w:szCs w:val="22"/>
              </w:rPr>
            </w:pPr>
            <w:r w:rsidRPr="00055326">
              <w:rPr>
                <w:sz w:val="22"/>
                <w:szCs w:val="22"/>
              </w:rPr>
              <w:t>Минимальное расстояние до границ соседнего участка от стволов высокорослых деревьев - 4 м, среднерослых - 2 м; от кустарников - 1 м.</w:t>
            </w:r>
          </w:p>
          <w:p w:rsidR="00534217" w:rsidRPr="00055326" w:rsidRDefault="00534217" w:rsidP="00FD390D">
            <w:pPr>
              <w:ind w:right="-108"/>
              <w:jc w:val="both"/>
              <w:rPr>
                <w:sz w:val="22"/>
                <w:szCs w:val="22"/>
              </w:rPr>
            </w:pPr>
            <w:r w:rsidRPr="00055326">
              <w:rPr>
                <w:sz w:val="22"/>
                <w:szCs w:val="22"/>
              </w:rPr>
              <w:t>Ограждение земельных участков должно быть выполнено из качественных материалов и выглядеть эстетично. Максимальная высота – 2 м.</w:t>
            </w:r>
          </w:p>
          <w:p w:rsidR="00534217" w:rsidRPr="00055326" w:rsidRDefault="00534217" w:rsidP="00FD390D">
            <w:pPr>
              <w:widowControl w:val="0"/>
              <w:tabs>
                <w:tab w:val="left" w:pos="360"/>
              </w:tabs>
              <w:jc w:val="both"/>
              <w:rPr>
                <w:sz w:val="22"/>
                <w:szCs w:val="22"/>
              </w:rPr>
            </w:pPr>
            <w:r w:rsidRPr="00055326">
              <w:rPr>
                <w:sz w:val="22"/>
                <w:szCs w:val="22"/>
              </w:rPr>
              <w:t>По границе с соседним земельным участком ограждения</w:t>
            </w:r>
            <w:r w:rsidRPr="00055326">
              <w:rPr>
                <w:rFonts w:eastAsia="SimSun"/>
                <w:sz w:val="22"/>
                <w:szCs w:val="22"/>
              </w:rPr>
              <w:t xml:space="preserve"> следует выполнять </w:t>
            </w:r>
            <w:r w:rsidRPr="00055326">
              <w:rPr>
                <w:sz w:val="22"/>
                <w:szCs w:val="22"/>
              </w:rPr>
              <w:t>проветриваемыми. По взаимному согласию смежных землепользователей допускается устройство сплошных ограждений.</w:t>
            </w:r>
          </w:p>
          <w:p w:rsidR="00534217" w:rsidRPr="00055326" w:rsidRDefault="00534217" w:rsidP="00FD390D">
            <w:pPr>
              <w:widowControl w:val="0"/>
              <w:tabs>
                <w:tab w:val="left" w:pos="360"/>
              </w:tabs>
              <w:jc w:val="both"/>
              <w:rPr>
                <w:sz w:val="22"/>
                <w:szCs w:val="22"/>
              </w:rPr>
            </w:pPr>
            <w:r w:rsidRPr="00055326">
              <w:rPr>
                <w:sz w:val="22"/>
                <w:szCs w:val="22"/>
              </w:rPr>
              <w:t>Для жителей блокированных домов хозяйственные постройки для скота и птицы могут выделяться за пределами жилых образований.</w:t>
            </w:r>
          </w:p>
        </w:tc>
      </w:tr>
      <w:tr w:rsidR="00534217" w:rsidRPr="00055326" w:rsidTr="00FD390D">
        <w:tc>
          <w:tcPr>
            <w:tcW w:w="2458" w:type="dxa"/>
          </w:tcPr>
          <w:p w:rsidR="00534217" w:rsidRPr="00055326" w:rsidRDefault="00534217" w:rsidP="00FD390D">
            <w:pPr>
              <w:widowControl w:val="0"/>
              <w:tabs>
                <w:tab w:val="left" w:pos="360"/>
              </w:tabs>
              <w:jc w:val="both"/>
              <w:rPr>
                <w:sz w:val="22"/>
                <w:szCs w:val="22"/>
              </w:rPr>
            </w:pPr>
            <w:r w:rsidRPr="00055326">
              <w:rPr>
                <w:sz w:val="22"/>
                <w:szCs w:val="22"/>
              </w:rPr>
              <w:t>Ограничения использования земельного участка</w:t>
            </w:r>
          </w:p>
        </w:tc>
        <w:tc>
          <w:tcPr>
            <w:tcW w:w="7607" w:type="dxa"/>
            <w:gridSpan w:val="2"/>
          </w:tcPr>
          <w:p w:rsidR="00534217" w:rsidRPr="00055326"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E877F8" w:rsidTr="00FD390D">
        <w:trPr>
          <w:trHeight w:val="851"/>
        </w:trPr>
        <w:tc>
          <w:tcPr>
            <w:tcW w:w="6129" w:type="dxa"/>
            <w:gridSpan w:val="2"/>
            <w:vAlign w:val="center"/>
          </w:tcPr>
          <w:p w:rsidR="00534217" w:rsidRPr="00E877F8" w:rsidRDefault="00534217" w:rsidP="00B87F35">
            <w:pPr>
              <w:widowControl w:val="0"/>
              <w:numPr>
                <w:ilvl w:val="0"/>
                <w:numId w:val="50"/>
              </w:numPr>
              <w:tabs>
                <w:tab w:val="left" w:pos="360"/>
              </w:tabs>
              <w:suppressAutoHyphens/>
              <w:ind w:left="744" w:hanging="426"/>
              <w:rPr>
                <w:b/>
                <w:sz w:val="22"/>
                <w:szCs w:val="22"/>
              </w:rPr>
            </w:pPr>
            <w:r w:rsidRPr="00E877F8">
              <w:rPr>
                <w:b/>
                <w:sz w:val="22"/>
                <w:szCs w:val="22"/>
              </w:rPr>
              <w:t>Малоэтажная многоквартирная жилая застройка, код 2.1.1</w:t>
            </w:r>
          </w:p>
        </w:tc>
        <w:tc>
          <w:tcPr>
            <w:tcW w:w="3936" w:type="dxa"/>
          </w:tcPr>
          <w:p w:rsidR="00534217" w:rsidRPr="00E877F8" w:rsidRDefault="00534217" w:rsidP="00FD390D">
            <w:pPr>
              <w:widowControl w:val="0"/>
              <w:tabs>
                <w:tab w:val="left" w:pos="360"/>
              </w:tabs>
              <w:jc w:val="center"/>
              <w:rPr>
                <w:sz w:val="22"/>
                <w:szCs w:val="22"/>
              </w:rPr>
            </w:pPr>
            <w:r w:rsidRPr="00E877F8">
              <w:rPr>
                <w:sz w:val="22"/>
                <w:szCs w:val="22"/>
              </w:rPr>
              <w:t>Вспомогательные виды разрешенного использования:</w:t>
            </w:r>
          </w:p>
          <w:p w:rsidR="00534217" w:rsidRPr="00E877F8" w:rsidRDefault="00534217" w:rsidP="00FD390D">
            <w:pPr>
              <w:widowControl w:val="0"/>
              <w:tabs>
                <w:tab w:val="left" w:pos="360"/>
              </w:tabs>
              <w:jc w:val="both"/>
              <w:rPr>
                <w:sz w:val="22"/>
                <w:szCs w:val="22"/>
              </w:rPr>
            </w:pPr>
          </w:p>
          <w:p w:rsidR="00534217" w:rsidRPr="00E877F8" w:rsidRDefault="00534217" w:rsidP="00FD390D">
            <w:pPr>
              <w:widowControl w:val="0"/>
              <w:tabs>
                <w:tab w:val="left" w:pos="360"/>
              </w:tabs>
              <w:jc w:val="center"/>
              <w:rPr>
                <w:sz w:val="22"/>
                <w:szCs w:val="22"/>
              </w:rPr>
            </w:pPr>
            <w:r w:rsidRPr="00E877F8">
              <w:rPr>
                <w:sz w:val="22"/>
                <w:szCs w:val="22"/>
              </w:rPr>
              <w:t>не устанавливаются</w:t>
            </w:r>
          </w:p>
        </w:tc>
      </w:tr>
      <w:tr w:rsidR="00534217" w:rsidRPr="00E877F8" w:rsidTr="00FD390D">
        <w:tc>
          <w:tcPr>
            <w:tcW w:w="2458" w:type="dxa"/>
          </w:tcPr>
          <w:p w:rsidR="00534217" w:rsidRPr="00E877F8" w:rsidRDefault="00534217" w:rsidP="00FD390D">
            <w:pPr>
              <w:widowControl w:val="0"/>
              <w:tabs>
                <w:tab w:val="left" w:pos="360"/>
              </w:tabs>
              <w:jc w:val="both"/>
              <w:rPr>
                <w:sz w:val="22"/>
                <w:szCs w:val="22"/>
              </w:rPr>
            </w:pPr>
            <w:r w:rsidRPr="00E877F8">
              <w:rPr>
                <w:sz w:val="22"/>
                <w:szCs w:val="22"/>
              </w:rPr>
              <w:t>Описание ВРИ:</w:t>
            </w:r>
          </w:p>
          <w:p w:rsidR="00534217" w:rsidRPr="00E877F8" w:rsidRDefault="00534217" w:rsidP="00FD390D">
            <w:pPr>
              <w:widowControl w:val="0"/>
              <w:tabs>
                <w:tab w:val="left" w:pos="360"/>
              </w:tabs>
              <w:jc w:val="both"/>
              <w:rPr>
                <w:sz w:val="22"/>
                <w:szCs w:val="22"/>
              </w:rPr>
            </w:pPr>
          </w:p>
        </w:tc>
        <w:tc>
          <w:tcPr>
            <w:tcW w:w="7607" w:type="dxa"/>
            <w:gridSpan w:val="2"/>
          </w:tcPr>
          <w:p w:rsidR="00534217" w:rsidRPr="00E877F8" w:rsidRDefault="00534217" w:rsidP="00FD390D">
            <w:pPr>
              <w:widowControl w:val="0"/>
              <w:tabs>
                <w:tab w:val="left" w:pos="360"/>
              </w:tabs>
              <w:jc w:val="both"/>
              <w:rPr>
                <w:sz w:val="22"/>
                <w:szCs w:val="22"/>
              </w:rPr>
            </w:pPr>
            <w:r w:rsidRPr="00E877F8">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534217" w:rsidRPr="00E877F8" w:rsidRDefault="00534217" w:rsidP="00FD390D">
            <w:pPr>
              <w:widowControl w:val="0"/>
              <w:tabs>
                <w:tab w:val="left" w:pos="360"/>
              </w:tabs>
              <w:jc w:val="both"/>
              <w:rPr>
                <w:sz w:val="22"/>
                <w:szCs w:val="22"/>
              </w:rPr>
            </w:pPr>
            <w:r w:rsidRPr="00E877F8">
              <w:rPr>
                <w:sz w:val="22"/>
                <w:szCs w:val="22"/>
              </w:rPr>
              <w:t>разведение декоративных и плодовых деревьев, овощных и ягодных культур;</w:t>
            </w:r>
          </w:p>
          <w:p w:rsidR="00534217" w:rsidRPr="00E877F8" w:rsidRDefault="00534217" w:rsidP="00FD390D">
            <w:pPr>
              <w:widowControl w:val="0"/>
              <w:tabs>
                <w:tab w:val="left" w:pos="360"/>
              </w:tabs>
              <w:jc w:val="both"/>
              <w:rPr>
                <w:sz w:val="22"/>
                <w:szCs w:val="22"/>
              </w:rPr>
            </w:pPr>
            <w:r w:rsidRPr="00E877F8">
              <w:rPr>
                <w:sz w:val="22"/>
                <w:szCs w:val="22"/>
              </w:rPr>
              <w:t>размещение индивидуальных гаражей и иных вспомогательных сооружений;</w:t>
            </w:r>
          </w:p>
          <w:p w:rsidR="00534217" w:rsidRPr="00E877F8" w:rsidRDefault="00534217" w:rsidP="00FD390D">
            <w:pPr>
              <w:widowControl w:val="0"/>
              <w:tabs>
                <w:tab w:val="left" w:pos="360"/>
              </w:tabs>
              <w:jc w:val="both"/>
              <w:rPr>
                <w:sz w:val="22"/>
                <w:szCs w:val="22"/>
              </w:rPr>
            </w:pPr>
            <w:r w:rsidRPr="00E877F8">
              <w:rPr>
                <w:sz w:val="22"/>
                <w:szCs w:val="22"/>
              </w:rPr>
              <w:t>обустройство спортивных и детских площадок, площадок отдыха;</w:t>
            </w:r>
          </w:p>
          <w:p w:rsidR="00534217" w:rsidRPr="00E877F8" w:rsidRDefault="00534217" w:rsidP="00FD390D">
            <w:pPr>
              <w:widowControl w:val="0"/>
              <w:tabs>
                <w:tab w:val="left" w:pos="360"/>
              </w:tabs>
              <w:rPr>
                <w:sz w:val="22"/>
                <w:szCs w:val="22"/>
              </w:rPr>
            </w:pPr>
            <w:r w:rsidRPr="00E877F8">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34217" w:rsidRPr="00E877F8" w:rsidTr="00FD390D">
        <w:tc>
          <w:tcPr>
            <w:tcW w:w="2458" w:type="dxa"/>
          </w:tcPr>
          <w:p w:rsidR="00534217" w:rsidRPr="00E877F8" w:rsidRDefault="00534217" w:rsidP="00FD390D">
            <w:pPr>
              <w:widowControl w:val="0"/>
              <w:tabs>
                <w:tab w:val="left" w:pos="360"/>
              </w:tabs>
              <w:rPr>
                <w:sz w:val="22"/>
                <w:szCs w:val="22"/>
              </w:rPr>
            </w:pPr>
            <w:r w:rsidRPr="00E877F8">
              <w:rPr>
                <w:sz w:val="22"/>
                <w:szCs w:val="22"/>
              </w:rPr>
              <w:t xml:space="preserve">Предельные размеры </w:t>
            </w:r>
            <w:r w:rsidRPr="00E877F8">
              <w:rPr>
                <w:sz w:val="22"/>
                <w:szCs w:val="22"/>
              </w:rPr>
              <w:lastRenderedPageBreak/>
              <w:t>земельного участка</w:t>
            </w:r>
          </w:p>
        </w:tc>
        <w:tc>
          <w:tcPr>
            <w:tcW w:w="7607" w:type="dxa"/>
            <w:gridSpan w:val="2"/>
          </w:tcPr>
          <w:p w:rsidR="00534217" w:rsidRPr="00E877F8" w:rsidRDefault="00534217" w:rsidP="00FD390D">
            <w:pPr>
              <w:widowControl w:val="0"/>
              <w:tabs>
                <w:tab w:val="left" w:pos="360"/>
              </w:tabs>
              <w:jc w:val="both"/>
              <w:rPr>
                <w:sz w:val="22"/>
                <w:szCs w:val="22"/>
              </w:rPr>
            </w:pPr>
            <w:r w:rsidRPr="00E877F8">
              <w:rPr>
                <w:sz w:val="22"/>
                <w:szCs w:val="22"/>
              </w:rPr>
              <w:lastRenderedPageBreak/>
              <w:t>Минимальная площадь - 1000 кв.м.</w:t>
            </w:r>
          </w:p>
          <w:p w:rsidR="00534217" w:rsidRPr="00E877F8" w:rsidRDefault="00534217" w:rsidP="00FD390D">
            <w:pPr>
              <w:widowControl w:val="0"/>
              <w:tabs>
                <w:tab w:val="left" w:pos="360"/>
              </w:tabs>
              <w:jc w:val="both"/>
              <w:rPr>
                <w:sz w:val="22"/>
                <w:szCs w:val="22"/>
              </w:rPr>
            </w:pPr>
            <w:r w:rsidRPr="00E877F8">
              <w:rPr>
                <w:sz w:val="22"/>
                <w:szCs w:val="22"/>
              </w:rPr>
              <w:lastRenderedPageBreak/>
              <w:t>Максимальная площадь –5000 кв.м.</w:t>
            </w:r>
          </w:p>
        </w:tc>
      </w:tr>
      <w:tr w:rsidR="00534217" w:rsidRPr="00E877F8" w:rsidTr="00FD390D">
        <w:tc>
          <w:tcPr>
            <w:tcW w:w="2458" w:type="dxa"/>
          </w:tcPr>
          <w:p w:rsidR="00534217" w:rsidRPr="00E877F8" w:rsidRDefault="00534217" w:rsidP="00FD390D">
            <w:pPr>
              <w:widowControl w:val="0"/>
              <w:tabs>
                <w:tab w:val="left" w:pos="360"/>
              </w:tabs>
              <w:rPr>
                <w:sz w:val="22"/>
                <w:szCs w:val="22"/>
              </w:rPr>
            </w:pPr>
            <w:r w:rsidRPr="00E877F8">
              <w:rPr>
                <w:sz w:val="22"/>
                <w:szCs w:val="22"/>
              </w:rPr>
              <w:lastRenderedPageBreak/>
              <w:t>Минимальные отступы от границ земельного участка (м)</w:t>
            </w:r>
          </w:p>
        </w:tc>
        <w:tc>
          <w:tcPr>
            <w:tcW w:w="7607" w:type="dxa"/>
            <w:gridSpan w:val="2"/>
          </w:tcPr>
          <w:p w:rsidR="00534217" w:rsidRPr="00E877F8" w:rsidRDefault="00534217" w:rsidP="00FD390D">
            <w:pPr>
              <w:widowControl w:val="0"/>
              <w:tabs>
                <w:tab w:val="left" w:pos="360"/>
              </w:tabs>
              <w:jc w:val="both"/>
              <w:rPr>
                <w:sz w:val="22"/>
                <w:szCs w:val="22"/>
              </w:rPr>
            </w:pPr>
            <w:r w:rsidRPr="00E877F8">
              <w:rPr>
                <w:sz w:val="22"/>
                <w:szCs w:val="22"/>
              </w:rPr>
              <w:t xml:space="preserve">Для жилого дома без встроенных или пристроенных предприятий: </w:t>
            </w:r>
          </w:p>
          <w:p w:rsidR="00534217" w:rsidRPr="00E877F8" w:rsidRDefault="00534217" w:rsidP="00FD390D">
            <w:pPr>
              <w:widowControl w:val="0"/>
              <w:tabs>
                <w:tab w:val="left" w:pos="360"/>
              </w:tabs>
              <w:jc w:val="both"/>
              <w:rPr>
                <w:sz w:val="22"/>
                <w:szCs w:val="22"/>
              </w:rPr>
            </w:pPr>
            <w:r w:rsidRPr="00E877F8">
              <w:rPr>
                <w:sz w:val="22"/>
                <w:szCs w:val="22"/>
              </w:rPr>
              <w:t xml:space="preserve">со стороны улицы – 5 м., но не ближе, чем по линии регулирования сложившейся застройки; со стороны соседнего участка – 6 м. </w:t>
            </w:r>
          </w:p>
          <w:p w:rsidR="00534217" w:rsidRPr="00E877F8" w:rsidRDefault="00534217" w:rsidP="00FD390D">
            <w:pPr>
              <w:widowControl w:val="0"/>
              <w:tabs>
                <w:tab w:val="left" w:pos="360"/>
              </w:tabs>
              <w:jc w:val="both"/>
              <w:rPr>
                <w:sz w:val="22"/>
                <w:szCs w:val="22"/>
              </w:rPr>
            </w:pPr>
            <w:r w:rsidRPr="00E877F8">
              <w:rPr>
                <w:sz w:val="22"/>
                <w:szCs w:val="22"/>
              </w:rPr>
              <w:t>Для жилого дома со встроенными или пристроенными предприятиями:</w:t>
            </w:r>
          </w:p>
          <w:p w:rsidR="00534217" w:rsidRPr="00E877F8" w:rsidRDefault="00534217" w:rsidP="00FD390D">
            <w:pPr>
              <w:widowControl w:val="0"/>
              <w:tabs>
                <w:tab w:val="left" w:pos="360"/>
              </w:tabs>
              <w:jc w:val="both"/>
              <w:rPr>
                <w:sz w:val="22"/>
                <w:szCs w:val="22"/>
              </w:rPr>
            </w:pPr>
            <w:r w:rsidRPr="00E877F8">
              <w:rPr>
                <w:sz w:val="22"/>
                <w:szCs w:val="22"/>
              </w:rPr>
              <w:t>со стороны улицы допускается размещать по границе участка, со стороны соседнего участка – минимальный отступ 6 м.</w:t>
            </w:r>
          </w:p>
          <w:p w:rsidR="00534217" w:rsidRPr="00E877F8" w:rsidRDefault="00534217" w:rsidP="00FD390D">
            <w:pPr>
              <w:widowControl w:val="0"/>
              <w:tabs>
                <w:tab w:val="left" w:pos="360"/>
              </w:tabs>
              <w:jc w:val="both"/>
              <w:rPr>
                <w:sz w:val="22"/>
                <w:szCs w:val="22"/>
              </w:rPr>
            </w:pPr>
            <w:r w:rsidRPr="00E877F8">
              <w:rPr>
                <w:sz w:val="22"/>
                <w:szCs w:val="22"/>
              </w:rPr>
              <w:t>Для индивидуальных гаражей:</w:t>
            </w:r>
          </w:p>
          <w:p w:rsidR="00534217" w:rsidRPr="00E877F8" w:rsidRDefault="00534217" w:rsidP="00FD390D">
            <w:pPr>
              <w:widowControl w:val="0"/>
              <w:tabs>
                <w:tab w:val="left" w:pos="360"/>
              </w:tabs>
              <w:jc w:val="both"/>
              <w:rPr>
                <w:sz w:val="22"/>
                <w:szCs w:val="22"/>
              </w:rPr>
            </w:pPr>
            <w:r w:rsidRPr="00E877F8">
              <w:rPr>
                <w:sz w:val="22"/>
                <w:szCs w:val="22"/>
              </w:rPr>
              <w:t>со стороны улицы – 0 м, со стороны соседнего участка – 3 м.</w:t>
            </w:r>
          </w:p>
          <w:p w:rsidR="00534217" w:rsidRPr="00E877F8" w:rsidRDefault="00534217" w:rsidP="00FD390D">
            <w:pPr>
              <w:widowControl w:val="0"/>
              <w:tabs>
                <w:tab w:val="left" w:pos="360"/>
              </w:tabs>
              <w:jc w:val="both"/>
              <w:rPr>
                <w:sz w:val="22"/>
                <w:szCs w:val="22"/>
              </w:rPr>
            </w:pPr>
            <w:r w:rsidRPr="00E877F8">
              <w:rPr>
                <w:sz w:val="22"/>
                <w:szCs w:val="22"/>
              </w:rPr>
              <w:t xml:space="preserve">Для вспомогательных сооружений: </w:t>
            </w:r>
          </w:p>
          <w:p w:rsidR="00534217" w:rsidRPr="00E877F8" w:rsidRDefault="00534217" w:rsidP="00FD390D">
            <w:pPr>
              <w:widowControl w:val="0"/>
              <w:tabs>
                <w:tab w:val="left" w:pos="360"/>
              </w:tabs>
              <w:jc w:val="both"/>
              <w:rPr>
                <w:sz w:val="22"/>
                <w:szCs w:val="22"/>
              </w:rPr>
            </w:pPr>
            <w:r w:rsidRPr="00E877F8">
              <w:rPr>
                <w:sz w:val="22"/>
                <w:szCs w:val="22"/>
              </w:rPr>
              <w:t>со стороны улицы – 10 м, со стороны соседнего участка– 3 м.</w:t>
            </w:r>
          </w:p>
          <w:p w:rsidR="00534217" w:rsidRPr="00E877F8" w:rsidRDefault="00534217" w:rsidP="00FD390D">
            <w:pPr>
              <w:widowControl w:val="0"/>
              <w:tabs>
                <w:tab w:val="left" w:pos="360"/>
              </w:tabs>
              <w:jc w:val="both"/>
              <w:rPr>
                <w:sz w:val="22"/>
                <w:szCs w:val="22"/>
              </w:rPr>
            </w:pPr>
            <w:r w:rsidRPr="00E877F8">
              <w:rPr>
                <w:sz w:val="22"/>
                <w:szCs w:val="22"/>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534217" w:rsidRPr="00E877F8" w:rsidTr="00FD390D">
        <w:tc>
          <w:tcPr>
            <w:tcW w:w="2458" w:type="dxa"/>
          </w:tcPr>
          <w:p w:rsidR="00534217" w:rsidRPr="00E877F8" w:rsidRDefault="00534217" w:rsidP="00FD390D">
            <w:pPr>
              <w:widowControl w:val="0"/>
              <w:tabs>
                <w:tab w:val="left" w:pos="360"/>
              </w:tabs>
              <w:rPr>
                <w:sz w:val="22"/>
                <w:szCs w:val="22"/>
              </w:rPr>
            </w:pPr>
            <w:r w:rsidRPr="00E877F8">
              <w:rPr>
                <w:sz w:val="22"/>
                <w:szCs w:val="22"/>
              </w:rPr>
              <w:t>Предельное кол-во этажей или предельная высота здания, строения, сооружения</w:t>
            </w:r>
          </w:p>
        </w:tc>
        <w:tc>
          <w:tcPr>
            <w:tcW w:w="7607" w:type="dxa"/>
            <w:gridSpan w:val="2"/>
          </w:tcPr>
          <w:p w:rsidR="00534217" w:rsidRPr="00E877F8" w:rsidRDefault="00534217" w:rsidP="00FD390D">
            <w:pPr>
              <w:widowControl w:val="0"/>
              <w:tabs>
                <w:tab w:val="left" w:pos="360"/>
              </w:tabs>
              <w:jc w:val="both"/>
              <w:rPr>
                <w:sz w:val="22"/>
                <w:szCs w:val="22"/>
              </w:rPr>
            </w:pPr>
            <w:r w:rsidRPr="00E877F8">
              <w:rPr>
                <w:sz w:val="22"/>
                <w:szCs w:val="22"/>
              </w:rPr>
              <w:t>Предельное количество этажей:</w:t>
            </w:r>
          </w:p>
          <w:p w:rsidR="00534217" w:rsidRPr="00E877F8" w:rsidRDefault="00534217" w:rsidP="00FD390D">
            <w:pPr>
              <w:widowControl w:val="0"/>
              <w:tabs>
                <w:tab w:val="left" w:pos="360"/>
              </w:tabs>
              <w:jc w:val="both"/>
              <w:rPr>
                <w:sz w:val="22"/>
                <w:szCs w:val="22"/>
              </w:rPr>
            </w:pPr>
            <w:r w:rsidRPr="00E877F8">
              <w:rPr>
                <w:sz w:val="22"/>
                <w:szCs w:val="22"/>
              </w:rPr>
              <w:t>для жилого дома – 3</w:t>
            </w:r>
          </w:p>
          <w:p w:rsidR="00534217" w:rsidRPr="00E877F8" w:rsidRDefault="00534217" w:rsidP="00FD390D">
            <w:pPr>
              <w:widowControl w:val="0"/>
              <w:tabs>
                <w:tab w:val="left" w:pos="360"/>
              </w:tabs>
              <w:jc w:val="both"/>
              <w:rPr>
                <w:sz w:val="22"/>
                <w:szCs w:val="22"/>
              </w:rPr>
            </w:pPr>
            <w:r w:rsidRPr="00E877F8">
              <w:rPr>
                <w:sz w:val="22"/>
                <w:szCs w:val="22"/>
              </w:rPr>
              <w:t>для индивидуальных гаражей – 1</w:t>
            </w:r>
          </w:p>
          <w:p w:rsidR="00534217" w:rsidRPr="00E877F8" w:rsidRDefault="00534217" w:rsidP="00FD390D">
            <w:pPr>
              <w:widowControl w:val="0"/>
              <w:tabs>
                <w:tab w:val="left" w:pos="360"/>
              </w:tabs>
              <w:jc w:val="both"/>
              <w:rPr>
                <w:sz w:val="22"/>
                <w:szCs w:val="22"/>
              </w:rPr>
            </w:pPr>
            <w:r w:rsidRPr="00E877F8">
              <w:rPr>
                <w:sz w:val="22"/>
                <w:szCs w:val="22"/>
              </w:rPr>
              <w:t>для вспомогательных сооружений – 1</w:t>
            </w:r>
          </w:p>
        </w:tc>
      </w:tr>
      <w:tr w:rsidR="00534217" w:rsidRPr="00E877F8" w:rsidTr="00FD390D">
        <w:trPr>
          <w:trHeight w:val="722"/>
        </w:trPr>
        <w:tc>
          <w:tcPr>
            <w:tcW w:w="2458" w:type="dxa"/>
          </w:tcPr>
          <w:p w:rsidR="00534217" w:rsidRPr="00E877F8" w:rsidRDefault="00534217" w:rsidP="00FD390D">
            <w:pPr>
              <w:widowControl w:val="0"/>
              <w:tabs>
                <w:tab w:val="left" w:pos="360"/>
              </w:tabs>
              <w:rPr>
                <w:sz w:val="22"/>
                <w:szCs w:val="22"/>
              </w:rPr>
            </w:pPr>
            <w:r w:rsidRPr="00E877F8">
              <w:rPr>
                <w:sz w:val="22"/>
                <w:szCs w:val="22"/>
              </w:rPr>
              <w:t>Макс.процент застройки в границах земельного участка, %</w:t>
            </w:r>
          </w:p>
        </w:tc>
        <w:tc>
          <w:tcPr>
            <w:tcW w:w="7607" w:type="dxa"/>
            <w:gridSpan w:val="2"/>
          </w:tcPr>
          <w:p w:rsidR="00534217" w:rsidRPr="00E877F8" w:rsidRDefault="00534217" w:rsidP="00FD390D">
            <w:pPr>
              <w:jc w:val="both"/>
              <w:rPr>
                <w:sz w:val="18"/>
                <w:szCs w:val="18"/>
              </w:rPr>
            </w:pPr>
            <w:r w:rsidRPr="00E877F8">
              <w:rPr>
                <w:sz w:val="18"/>
                <w:szCs w:val="18"/>
              </w:rPr>
              <w:t xml:space="preserve"> </w:t>
            </w:r>
            <w:r w:rsidRPr="00E877F8">
              <w:rPr>
                <w:sz w:val="22"/>
                <w:szCs w:val="22"/>
              </w:rPr>
              <w:t>30%</w:t>
            </w:r>
          </w:p>
          <w:p w:rsidR="00534217" w:rsidRPr="00E877F8" w:rsidRDefault="00534217" w:rsidP="00FD390D">
            <w:pPr>
              <w:widowControl w:val="0"/>
              <w:tabs>
                <w:tab w:val="left" w:pos="360"/>
              </w:tabs>
              <w:jc w:val="both"/>
              <w:rPr>
                <w:sz w:val="22"/>
                <w:szCs w:val="22"/>
              </w:rPr>
            </w:pPr>
          </w:p>
          <w:p w:rsidR="00534217" w:rsidRPr="00E877F8" w:rsidRDefault="00534217" w:rsidP="00FD390D">
            <w:pPr>
              <w:rPr>
                <w:sz w:val="22"/>
                <w:szCs w:val="22"/>
              </w:rPr>
            </w:pPr>
          </w:p>
        </w:tc>
      </w:tr>
      <w:tr w:rsidR="00534217" w:rsidRPr="00E877F8" w:rsidTr="00FD390D">
        <w:tc>
          <w:tcPr>
            <w:tcW w:w="2458" w:type="dxa"/>
          </w:tcPr>
          <w:p w:rsidR="00534217" w:rsidRPr="00E877F8" w:rsidRDefault="00534217" w:rsidP="00FD390D">
            <w:pPr>
              <w:widowControl w:val="0"/>
              <w:tabs>
                <w:tab w:val="left" w:pos="360"/>
              </w:tabs>
              <w:jc w:val="both"/>
              <w:rPr>
                <w:sz w:val="22"/>
                <w:szCs w:val="22"/>
              </w:rPr>
            </w:pPr>
            <w:r w:rsidRPr="00E877F8">
              <w:rPr>
                <w:sz w:val="22"/>
                <w:szCs w:val="22"/>
              </w:rPr>
              <w:t>Иные параметры</w:t>
            </w:r>
          </w:p>
        </w:tc>
        <w:tc>
          <w:tcPr>
            <w:tcW w:w="7607" w:type="dxa"/>
            <w:gridSpan w:val="2"/>
          </w:tcPr>
          <w:p w:rsidR="00534217" w:rsidRPr="00E877F8" w:rsidRDefault="00534217" w:rsidP="00FD390D">
            <w:pPr>
              <w:jc w:val="both"/>
              <w:textAlignment w:val="baseline"/>
              <w:rPr>
                <w:sz w:val="22"/>
                <w:szCs w:val="22"/>
              </w:rPr>
            </w:pPr>
            <w:r w:rsidRPr="00E877F8">
              <w:rPr>
                <w:sz w:val="22"/>
                <w:szCs w:val="22"/>
              </w:rPr>
              <w:t>Предприятия обслуживания могут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гостевых автостоянок.</w:t>
            </w:r>
          </w:p>
          <w:p w:rsidR="00534217" w:rsidRPr="00E877F8" w:rsidRDefault="00534217" w:rsidP="00FD390D">
            <w:pPr>
              <w:widowControl w:val="0"/>
              <w:tabs>
                <w:tab w:val="left" w:pos="360"/>
                <w:tab w:val="left" w:pos="1155"/>
              </w:tabs>
              <w:jc w:val="both"/>
              <w:rPr>
                <w:sz w:val="22"/>
                <w:szCs w:val="22"/>
              </w:rPr>
            </w:pPr>
            <w:r w:rsidRPr="00E877F8">
              <w:rPr>
                <w:sz w:val="22"/>
                <w:szCs w:val="22"/>
              </w:rPr>
              <w:t>Для жителей многоквартирных домов хозяйственные постройки для скота и птицы могут выделяться за пределами жилых образований.</w:t>
            </w:r>
          </w:p>
        </w:tc>
      </w:tr>
      <w:tr w:rsidR="00534217" w:rsidRPr="00E877F8" w:rsidTr="00FD390D">
        <w:tc>
          <w:tcPr>
            <w:tcW w:w="2458" w:type="dxa"/>
          </w:tcPr>
          <w:p w:rsidR="00534217" w:rsidRPr="00E877F8" w:rsidRDefault="00534217" w:rsidP="00FD390D">
            <w:pPr>
              <w:widowControl w:val="0"/>
              <w:tabs>
                <w:tab w:val="left" w:pos="360"/>
              </w:tabs>
              <w:jc w:val="both"/>
              <w:rPr>
                <w:sz w:val="22"/>
                <w:szCs w:val="22"/>
              </w:rPr>
            </w:pPr>
            <w:r w:rsidRPr="00E877F8">
              <w:rPr>
                <w:sz w:val="22"/>
                <w:szCs w:val="22"/>
              </w:rPr>
              <w:t>Ограничения использования земельного участка</w:t>
            </w:r>
          </w:p>
        </w:tc>
        <w:tc>
          <w:tcPr>
            <w:tcW w:w="7607" w:type="dxa"/>
            <w:gridSpan w:val="2"/>
          </w:tcPr>
          <w:p w:rsidR="00534217" w:rsidRPr="00E877F8"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ind w:firstLine="567"/>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E877F8" w:rsidTr="00FD390D">
        <w:trPr>
          <w:trHeight w:val="851"/>
        </w:trPr>
        <w:tc>
          <w:tcPr>
            <w:tcW w:w="6129" w:type="dxa"/>
            <w:gridSpan w:val="2"/>
            <w:vAlign w:val="center"/>
          </w:tcPr>
          <w:p w:rsidR="00534217" w:rsidRPr="00E877F8" w:rsidRDefault="00534217" w:rsidP="00B87F35">
            <w:pPr>
              <w:widowControl w:val="0"/>
              <w:numPr>
                <w:ilvl w:val="0"/>
                <w:numId w:val="50"/>
              </w:numPr>
              <w:tabs>
                <w:tab w:val="left" w:pos="360"/>
              </w:tabs>
              <w:suppressAutoHyphens/>
              <w:ind w:left="744" w:hanging="426"/>
              <w:rPr>
                <w:b/>
                <w:sz w:val="22"/>
                <w:szCs w:val="22"/>
              </w:rPr>
            </w:pPr>
            <w:r w:rsidRPr="00E877F8">
              <w:rPr>
                <w:b/>
                <w:sz w:val="22"/>
                <w:szCs w:val="22"/>
              </w:rPr>
              <w:t>Объекты гаражного назначения, код 2.7.1</w:t>
            </w:r>
          </w:p>
        </w:tc>
        <w:tc>
          <w:tcPr>
            <w:tcW w:w="3936" w:type="dxa"/>
          </w:tcPr>
          <w:p w:rsidR="00534217" w:rsidRPr="00E877F8" w:rsidRDefault="00534217" w:rsidP="00FD390D">
            <w:pPr>
              <w:widowControl w:val="0"/>
              <w:tabs>
                <w:tab w:val="left" w:pos="360"/>
              </w:tabs>
              <w:jc w:val="center"/>
              <w:rPr>
                <w:sz w:val="22"/>
                <w:szCs w:val="22"/>
              </w:rPr>
            </w:pPr>
            <w:r w:rsidRPr="00E877F8">
              <w:rPr>
                <w:sz w:val="22"/>
                <w:szCs w:val="22"/>
              </w:rPr>
              <w:t>Вспомогательные виды разрешенного использования:</w:t>
            </w:r>
          </w:p>
          <w:p w:rsidR="00534217" w:rsidRPr="00E877F8" w:rsidRDefault="00534217" w:rsidP="00FD390D">
            <w:pPr>
              <w:widowControl w:val="0"/>
              <w:tabs>
                <w:tab w:val="left" w:pos="360"/>
              </w:tabs>
              <w:jc w:val="both"/>
              <w:rPr>
                <w:sz w:val="22"/>
                <w:szCs w:val="22"/>
              </w:rPr>
            </w:pPr>
          </w:p>
          <w:p w:rsidR="00534217" w:rsidRPr="00E877F8" w:rsidRDefault="00534217" w:rsidP="00FD390D">
            <w:pPr>
              <w:widowControl w:val="0"/>
              <w:tabs>
                <w:tab w:val="left" w:pos="360"/>
              </w:tabs>
              <w:jc w:val="center"/>
              <w:rPr>
                <w:sz w:val="22"/>
                <w:szCs w:val="22"/>
              </w:rPr>
            </w:pPr>
            <w:r w:rsidRPr="00E877F8">
              <w:rPr>
                <w:sz w:val="22"/>
                <w:szCs w:val="22"/>
              </w:rPr>
              <w:t>не устанавливаются</w:t>
            </w:r>
          </w:p>
        </w:tc>
      </w:tr>
      <w:tr w:rsidR="00534217" w:rsidRPr="00E877F8" w:rsidTr="00FD390D">
        <w:tc>
          <w:tcPr>
            <w:tcW w:w="2458" w:type="dxa"/>
          </w:tcPr>
          <w:p w:rsidR="00534217" w:rsidRPr="00E877F8" w:rsidRDefault="00534217" w:rsidP="00FD390D">
            <w:pPr>
              <w:widowControl w:val="0"/>
              <w:tabs>
                <w:tab w:val="left" w:pos="360"/>
              </w:tabs>
              <w:jc w:val="both"/>
              <w:rPr>
                <w:sz w:val="22"/>
                <w:szCs w:val="22"/>
              </w:rPr>
            </w:pPr>
            <w:r w:rsidRPr="00E877F8">
              <w:rPr>
                <w:sz w:val="22"/>
                <w:szCs w:val="22"/>
              </w:rPr>
              <w:t>Описание ВРИ:</w:t>
            </w:r>
          </w:p>
          <w:p w:rsidR="00534217" w:rsidRPr="00E877F8" w:rsidRDefault="00534217" w:rsidP="00FD390D">
            <w:pPr>
              <w:widowControl w:val="0"/>
              <w:tabs>
                <w:tab w:val="left" w:pos="360"/>
              </w:tabs>
              <w:jc w:val="both"/>
              <w:rPr>
                <w:sz w:val="22"/>
                <w:szCs w:val="22"/>
              </w:rPr>
            </w:pPr>
          </w:p>
        </w:tc>
        <w:tc>
          <w:tcPr>
            <w:tcW w:w="7607" w:type="dxa"/>
            <w:gridSpan w:val="2"/>
          </w:tcPr>
          <w:p w:rsidR="00534217" w:rsidRPr="00E877F8" w:rsidRDefault="00534217" w:rsidP="00FD390D">
            <w:pPr>
              <w:widowControl w:val="0"/>
              <w:tabs>
                <w:tab w:val="left" w:pos="360"/>
              </w:tabs>
              <w:rPr>
                <w:sz w:val="22"/>
                <w:szCs w:val="22"/>
              </w:rPr>
            </w:pPr>
            <w:r w:rsidRPr="00E877F8">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534217" w:rsidRPr="00E877F8" w:rsidTr="00FD390D">
        <w:tc>
          <w:tcPr>
            <w:tcW w:w="2458" w:type="dxa"/>
          </w:tcPr>
          <w:p w:rsidR="00534217" w:rsidRPr="00E877F8" w:rsidRDefault="00534217" w:rsidP="00FD390D">
            <w:pPr>
              <w:widowControl w:val="0"/>
              <w:tabs>
                <w:tab w:val="left" w:pos="360"/>
              </w:tabs>
              <w:rPr>
                <w:sz w:val="22"/>
                <w:szCs w:val="22"/>
              </w:rPr>
            </w:pPr>
            <w:r w:rsidRPr="00E877F8">
              <w:rPr>
                <w:sz w:val="22"/>
                <w:szCs w:val="22"/>
              </w:rPr>
              <w:t>Предельные размеры земельного участка</w:t>
            </w:r>
          </w:p>
        </w:tc>
        <w:tc>
          <w:tcPr>
            <w:tcW w:w="7607" w:type="dxa"/>
            <w:gridSpan w:val="2"/>
          </w:tcPr>
          <w:p w:rsidR="00534217" w:rsidRPr="00E877F8" w:rsidRDefault="00534217" w:rsidP="00FD390D">
            <w:pPr>
              <w:widowControl w:val="0"/>
              <w:tabs>
                <w:tab w:val="left" w:pos="360"/>
              </w:tabs>
              <w:jc w:val="both"/>
              <w:rPr>
                <w:sz w:val="22"/>
                <w:szCs w:val="22"/>
              </w:rPr>
            </w:pPr>
            <w:r w:rsidRPr="00E877F8">
              <w:rPr>
                <w:sz w:val="22"/>
                <w:szCs w:val="22"/>
              </w:rPr>
              <w:t>Не подлежат установлению</w:t>
            </w:r>
          </w:p>
        </w:tc>
      </w:tr>
      <w:tr w:rsidR="00534217" w:rsidRPr="00E877F8" w:rsidTr="00FD390D">
        <w:tc>
          <w:tcPr>
            <w:tcW w:w="2458" w:type="dxa"/>
          </w:tcPr>
          <w:p w:rsidR="00534217" w:rsidRPr="00E877F8" w:rsidRDefault="00534217" w:rsidP="00FD390D">
            <w:pPr>
              <w:widowControl w:val="0"/>
              <w:tabs>
                <w:tab w:val="left" w:pos="360"/>
              </w:tabs>
              <w:rPr>
                <w:sz w:val="22"/>
                <w:szCs w:val="22"/>
              </w:rPr>
            </w:pPr>
            <w:r w:rsidRPr="00E877F8">
              <w:rPr>
                <w:sz w:val="22"/>
                <w:szCs w:val="22"/>
              </w:rPr>
              <w:t>Минимальные отступы от границ земельного участка (м)</w:t>
            </w:r>
          </w:p>
        </w:tc>
        <w:tc>
          <w:tcPr>
            <w:tcW w:w="7607" w:type="dxa"/>
            <w:gridSpan w:val="2"/>
          </w:tcPr>
          <w:p w:rsidR="00534217" w:rsidRPr="00E877F8" w:rsidRDefault="00534217" w:rsidP="00FD390D">
            <w:pPr>
              <w:widowControl w:val="0"/>
              <w:tabs>
                <w:tab w:val="left" w:pos="360"/>
              </w:tabs>
              <w:jc w:val="both"/>
              <w:rPr>
                <w:sz w:val="22"/>
                <w:szCs w:val="22"/>
              </w:rPr>
            </w:pPr>
            <w:r w:rsidRPr="00E877F8">
              <w:rPr>
                <w:sz w:val="22"/>
                <w:szCs w:val="22"/>
              </w:rPr>
              <w:t>Со стороны улицы – 3 м, со стороны соседнего участка – 3 м.</w:t>
            </w:r>
          </w:p>
          <w:p w:rsidR="00534217" w:rsidRPr="00E877F8" w:rsidRDefault="00534217" w:rsidP="00FD390D">
            <w:pPr>
              <w:widowControl w:val="0"/>
              <w:tabs>
                <w:tab w:val="left" w:pos="360"/>
              </w:tabs>
              <w:jc w:val="both"/>
              <w:rPr>
                <w:sz w:val="22"/>
                <w:szCs w:val="22"/>
              </w:rPr>
            </w:pPr>
            <w:r w:rsidRPr="00E877F8">
              <w:rPr>
                <w:sz w:val="22"/>
                <w:szCs w:val="22"/>
              </w:rPr>
              <w:t>Применимы при условии соблюдения требований пожарной безопасности.</w:t>
            </w:r>
          </w:p>
        </w:tc>
      </w:tr>
      <w:tr w:rsidR="00534217" w:rsidRPr="00E877F8" w:rsidTr="00FD390D">
        <w:tc>
          <w:tcPr>
            <w:tcW w:w="2458" w:type="dxa"/>
          </w:tcPr>
          <w:p w:rsidR="00534217" w:rsidRPr="00E877F8" w:rsidRDefault="00534217" w:rsidP="00FD390D">
            <w:pPr>
              <w:widowControl w:val="0"/>
              <w:tabs>
                <w:tab w:val="left" w:pos="360"/>
              </w:tabs>
              <w:rPr>
                <w:sz w:val="22"/>
                <w:szCs w:val="22"/>
              </w:rPr>
            </w:pPr>
            <w:r w:rsidRPr="00E877F8">
              <w:rPr>
                <w:sz w:val="22"/>
                <w:szCs w:val="22"/>
              </w:rPr>
              <w:t>Предельное кол-во этажей или предельная высота здания, строения, сооружения</w:t>
            </w:r>
          </w:p>
        </w:tc>
        <w:tc>
          <w:tcPr>
            <w:tcW w:w="7607" w:type="dxa"/>
            <w:gridSpan w:val="2"/>
          </w:tcPr>
          <w:p w:rsidR="00534217" w:rsidRPr="00E877F8" w:rsidRDefault="00534217" w:rsidP="00FD390D">
            <w:pPr>
              <w:widowControl w:val="0"/>
              <w:tabs>
                <w:tab w:val="left" w:pos="360"/>
              </w:tabs>
              <w:jc w:val="both"/>
              <w:rPr>
                <w:sz w:val="22"/>
                <w:szCs w:val="22"/>
              </w:rPr>
            </w:pPr>
            <w:r w:rsidRPr="00E877F8">
              <w:rPr>
                <w:sz w:val="22"/>
                <w:szCs w:val="22"/>
              </w:rPr>
              <w:t>Предельное количество этажей - 1</w:t>
            </w:r>
          </w:p>
          <w:p w:rsidR="00534217" w:rsidRPr="00E877F8" w:rsidRDefault="00534217" w:rsidP="00FD390D">
            <w:pPr>
              <w:widowControl w:val="0"/>
              <w:tabs>
                <w:tab w:val="left" w:pos="360"/>
              </w:tabs>
              <w:jc w:val="both"/>
              <w:rPr>
                <w:sz w:val="22"/>
                <w:szCs w:val="22"/>
              </w:rPr>
            </w:pPr>
          </w:p>
        </w:tc>
      </w:tr>
      <w:tr w:rsidR="00534217" w:rsidRPr="00E877F8" w:rsidTr="00FD390D">
        <w:trPr>
          <w:trHeight w:val="722"/>
        </w:trPr>
        <w:tc>
          <w:tcPr>
            <w:tcW w:w="2458" w:type="dxa"/>
          </w:tcPr>
          <w:p w:rsidR="00534217" w:rsidRPr="00E877F8" w:rsidRDefault="00534217" w:rsidP="00FD390D">
            <w:pPr>
              <w:widowControl w:val="0"/>
              <w:tabs>
                <w:tab w:val="left" w:pos="360"/>
              </w:tabs>
              <w:rPr>
                <w:sz w:val="22"/>
                <w:szCs w:val="22"/>
              </w:rPr>
            </w:pPr>
            <w:r w:rsidRPr="00E877F8">
              <w:rPr>
                <w:sz w:val="22"/>
                <w:szCs w:val="22"/>
              </w:rPr>
              <w:t>Макс.процент застройки в границах земельного участка, %</w:t>
            </w:r>
          </w:p>
        </w:tc>
        <w:tc>
          <w:tcPr>
            <w:tcW w:w="7607" w:type="dxa"/>
            <w:gridSpan w:val="2"/>
          </w:tcPr>
          <w:p w:rsidR="00534217" w:rsidRPr="00E877F8" w:rsidRDefault="00534217" w:rsidP="00FD390D">
            <w:pPr>
              <w:widowControl w:val="0"/>
              <w:tabs>
                <w:tab w:val="left" w:pos="360"/>
              </w:tabs>
              <w:jc w:val="both"/>
              <w:rPr>
                <w:sz w:val="22"/>
                <w:szCs w:val="22"/>
              </w:rPr>
            </w:pPr>
            <w:r w:rsidRPr="00E877F8">
              <w:rPr>
                <w:sz w:val="22"/>
                <w:szCs w:val="22"/>
              </w:rPr>
              <w:t>80 %</w:t>
            </w:r>
          </w:p>
          <w:p w:rsidR="00534217" w:rsidRPr="00E877F8" w:rsidRDefault="00534217" w:rsidP="00FD390D">
            <w:pPr>
              <w:rPr>
                <w:sz w:val="22"/>
                <w:szCs w:val="22"/>
              </w:rPr>
            </w:pPr>
          </w:p>
        </w:tc>
      </w:tr>
      <w:tr w:rsidR="00534217" w:rsidRPr="00E877F8" w:rsidTr="00FD390D">
        <w:tc>
          <w:tcPr>
            <w:tcW w:w="2458" w:type="dxa"/>
          </w:tcPr>
          <w:p w:rsidR="00534217" w:rsidRPr="00E877F8" w:rsidRDefault="00534217" w:rsidP="00FD390D">
            <w:pPr>
              <w:widowControl w:val="0"/>
              <w:tabs>
                <w:tab w:val="left" w:pos="360"/>
              </w:tabs>
              <w:jc w:val="both"/>
              <w:rPr>
                <w:sz w:val="22"/>
                <w:szCs w:val="22"/>
              </w:rPr>
            </w:pPr>
            <w:r w:rsidRPr="00E877F8">
              <w:rPr>
                <w:sz w:val="22"/>
                <w:szCs w:val="22"/>
              </w:rPr>
              <w:t>Иные параметры</w:t>
            </w:r>
          </w:p>
        </w:tc>
        <w:tc>
          <w:tcPr>
            <w:tcW w:w="7607" w:type="dxa"/>
            <w:gridSpan w:val="2"/>
          </w:tcPr>
          <w:p w:rsidR="00534217" w:rsidRPr="00E877F8" w:rsidRDefault="00534217" w:rsidP="00FD390D">
            <w:pPr>
              <w:widowControl w:val="0"/>
              <w:tabs>
                <w:tab w:val="left" w:pos="360"/>
              </w:tabs>
              <w:jc w:val="both"/>
              <w:rPr>
                <w:sz w:val="22"/>
                <w:szCs w:val="22"/>
              </w:rPr>
            </w:pPr>
            <w:r w:rsidRPr="00E877F8">
              <w:rPr>
                <w:sz w:val="22"/>
                <w:szCs w:val="22"/>
              </w:rPr>
              <w:t>Возможно размещение блокированных гаражей при условии соблюдения требований пожарной безопасности.</w:t>
            </w:r>
          </w:p>
        </w:tc>
      </w:tr>
      <w:tr w:rsidR="00534217" w:rsidRPr="00E877F8" w:rsidTr="00FD390D">
        <w:tc>
          <w:tcPr>
            <w:tcW w:w="2458" w:type="dxa"/>
          </w:tcPr>
          <w:p w:rsidR="00534217" w:rsidRPr="00E877F8" w:rsidRDefault="00534217" w:rsidP="00FD390D">
            <w:pPr>
              <w:widowControl w:val="0"/>
              <w:tabs>
                <w:tab w:val="left" w:pos="360"/>
              </w:tabs>
              <w:jc w:val="both"/>
              <w:rPr>
                <w:sz w:val="22"/>
                <w:szCs w:val="22"/>
              </w:rPr>
            </w:pPr>
            <w:r w:rsidRPr="00E877F8">
              <w:rPr>
                <w:sz w:val="22"/>
                <w:szCs w:val="22"/>
              </w:rPr>
              <w:t>Ограничения использования земельного участка</w:t>
            </w:r>
          </w:p>
        </w:tc>
        <w:tc>
          <w:tcPr>
            <w:tcW w:w="7607" w:type="dxa"/>
            <w:gridSpan w:val="2"/>
          </w:tcPr>
          <w:p w:rsidR="00534217" w:rsidRPr="00E877F8"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E877F8" w:rsidTr="00FD390D">
        <w:trPr>
          <w:trHeight w:val="851"/>
        </w:trPr>
        <w:tc>
          <w:tcPr>
            <w:tcW w:w="6129" w:type="dxa"/>
            <w:gridSpan w:val="2"/>
            <w:vAlign w:val="center"/>
          </w:tcPr>
          <w:p w:rsidR="00534217" w:rsidRPr="00E877F8" w:rsidRDefault="00534217" w:rsidP="00B87F35">
            <w:pPr>
              <w:widowControl w:val="0"/>
              <w:numPr>
                <w:ilvl w:val="0"/>
                <w:numId w:val="50"/>
              </w:numPr>
              <w:tabs>
                <w:tab w:val="left" w:pos="360"/>
              </w:tabs>
              <w:suppressAutoHyphens/>
              <w:ind w:left="744" w:hanging="426"/>
              <w:rPr>
                <w:b/>
                <w:sz w:val="22"/>
                <w:szCs w:val="22"/>
              </w:rPr>
            </w:pPr>
            <w:r w:rsidRPr="00E877F8">
              <w:rPr>
                <w:b/>
                <w:sz w:val="22"/>
                <w:szCs w:val="22"/>
              </w:rPr>
              <w:t>Коммунальное обслуживание, код 3.1</w:t>
            </w:r>
          </w:p>
        </w:tc>
        <w:tc>
          <w:tcPr>
            <w:tcW w:w="3936" w:type="dxa"/>
          </w:tcPr>
          <w:p w:rsidR="00534217" w:rsidRPr="00E877F8" w:rsidRDefault="00534217" w:rsidP="00FD390D">
            <w:pPr>
              <w:widowControl w:val="0"/>
              <w:tabs>
                <w:tab w:val="left" w:pos="360"/>
              </w:tabs>
              <w:jc w:val="center"/>
              <w:rPr>
                <w:sz w:val="22"/>
                <w:szCs w:val="22"/>
              </w:rPr>
            </w:pPr>
            <w:r w:rsidRPr="00E877F8">
              <w:rPr>
                <w:sz w:val="22"/>
                <w:szCs w:val="22"/>
              </w:rPr>
              <w:t>Вспомогательные виды разрешенного использования:</w:t>
            </w:r>
          </w:p>
          <w:p w:rsidR="00534217" w:rsidRPr="00E877F8" w:rsidRDefault="00534217" w:rsidP="00FD390D">
            <w:pPr>
              <w:widowControl w:val="0"/>
              <w:tabs>
                <w:tab w:val="left" w:pos="360"/>
              </w:tabs>
              <w:jc w:val="both"/>
              <w:rPr>
                <w:sz w:val="22"/>
                <w:szCs w:val="22"/>
              </w:rPr>
            </w:pPr>
          </w:p>
          <w:p w:rsidR="00534217" w:rsidRPr="00E877F8" w:rsidRDefault="00534217" w:rsidP="00FD390D">
            <w:pPr>
              <w:widowControl w:val="0"/>
              <w:tabs>
                <w:tab w:val="left" w:pos="360"/>
              </w:tabs>
              <w:jc w:val="center"/>
              <w:rPr>
                <w:sz w:val="22"/>
                <w:szCs w:val="22"/>
              </w:rPr>
            </w:pPr>
            <w:r w:rsidRPr="00E877F8">
              <w:rPr>
                <w:sz w:val="22"/>
                <w:szCs w:val="22"/>
              </w:rPr>
              <w:t>не устанавливаются</w:t>
            </w:r>
          </w:p>
        </w:tc>
      </w:tr>
      <w:tr w:rsidR="00534217" w:rsidRPr="00E877F8" w:rsidTr="00FD390D">
        <w:tc>
          <w:tcPr>
            <w:tcW w:w="2458" w:type="dxa"/>
          </w:tcPr>
          <w:p w:rsidR="00534217" w:rsidRPr="00E877F8" w:rsidRDefault="00534217" w:rsidP="00FD390D">
            <w:pPr>
              <w:widowControl w:val="0"/>
              <w:tabs>
                <w:tab w:val="left" w:pos="360"/>
              </w:tabs>
              <w:jc w:val="both"/>
              <w:rPr>
                <w:sz w:val="22"/>
                <w:szCs w:val="22"/>
              </w:rPr>
            </w:pPr>
            <w:r w:rsidRPr="00E877F8">
              <w:rPr>
                <w:sz w:val="22"/>
                <w:szCs w:val="22"/>
              </w:rPr>
              <w:t>Описание ВРИ:</w:t>
            </w:r>
          </w:p>
          <w:p w:rsidR="00534217" w:rsidRPr="00E877F8" w:rsidRDefault="00534217" w:rsidP="00FD390D">
            <w:pPr>
              <w:widowControl w:val="0"/>
              <w:tabs>
                <w:tab w:val="left" w:pos="360"/>
              </w:tabs>
              <w:jc w:val="both"/>
              <w:rPr>
                <w:sz w:val="22"/>
                <w:szCs w:val="22"/>
              </w:rPr>
            </w:pPr>
          </w:p>
        </w:tc>
        <w:tc>
          <w:tcPr>
            <w:tcW w:w="7607" w:type="dxa"/>
            <w:gridSpan w:val="2"/>
          </w:tcPr>
          <w:p w:rsidR="00534217" w:rsidRPr="00E877F8" w:rsidRDefault="00534217" w:rsidP="00FD390D">
            <w:pPr>
              <w:widowControl w:val="0"/>
              <w:tabs>
                <w:tab w:val="left" w:pos="360"/>
              </w:tabs>
              <w:jc w:val="both"/>
              <w:rPr>
                <w:sz w:val="22"/>
                <w:szCs w:val="22"/>
              </w:rPr>
            </w:pPr>
            <w:r w:rsidRPr="00E877F8">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34217" w:rsidRPr="00E877F8" w:rsidTr="00FD390D">
        <w:tc>
          <w:tcPr>
            <w:tcW w:w="2458" w:type="dxa"/>
          </w:tcPr>
          <w:p w:rsidR="00534217" w:rsidRPr="00E877F8" w:rsidRDefault="00534217" w:rsidP="00FD390D">
            <w:pPr>
              <w:widowControl w:val="0"/>
              <w:tabs>
                <w:tab w:val="left" w:pos="360"/>
              </w:tabs>
              <w:rPr>
                <w:sz w:val="22"/>
                <w:szCs w:val="22"/>
              </w:rPr>
            </w:pPr>
            <w:r w:rsidRPr="00E877F8">
              <w:rPr>
                <w:sz w:val="22"/>
                <w:szCs w:val="22"/>
              </w:rPr>
              <w:t>Предельные размеры земельного участка</w:t>
            </w:r>
          </w:p>
        </w:tc>
        <w:tc>
          <w:tcPr>
            <w:tcW w:w="7607" w:type="dxa"/>
            <w:gridSpan w:val="2"/>
          </w:tcPr>
          <w:p w:rsidR="00534217" w:rsidRPr="00E877F8" w:rsidRDefault="00534217" w:rsidP="00FD390D">
            <w:pPr>
              <w:widowControl w:val="0"/>
              <w:tabs>
                <w:tab w:val="left" w:pos="360"/>
              </w:tabs>
              <w:jc w:val="both"/>
              <w:rPr>
                <w:sz w:val="22"/>
                <w:szCs w:val="22"/>
              </w:rPr>
            </w:pPr>
            <w:r w:rsidRPr="00E877F8">
              <w:rPr>
                <w:sz w:val="22"/>
                <w:szCs w:val="22"/>
              </w:rPr>
              <w:t>Минимальная площадь – не подлежит установлению.</w:t>
            </w:r>
          </w:p>
          <w:p w:rsidR="00534217" w:rsidRPr="00E877F8" w:rsidRDefault="00534217" w:rsidP="00FD390D">
            <w:pPr>
              <w:pStyle w:val="ConsPlusNormal"/>
              <w:widowControl/>
              <w:ind w:right="-108" w:firstLine="0"/>
              <w:jc w:val="both"/>
              <w:rPr>
                <w:rFonts w:ascii="Times New Roman" w:hAnsi="Times New Roman" w:cs="Times New Roman"/>
                <w:sz w:val="22"/>
                <w:szCs w:val="22"/>
              </w:rPr>
            </w:pPr>
            <w:r w:rsidRPr="00E877F8">
              <w:rPr>
                <w:rFonts w:ascii="Times New Roman" w:hAnsi="Times New Roman" w:cs="Times New Roman"/>
                <w:sz w:val="22"/>
                <w:szCs w:val="22"/>
              </w:rPr>
              <w:t>Максимальная площадь – 2500 кв.м.</w:t>
            </w:r>
          </w:p>
        </w:tc>
      </w:tr>
      <w:tr w:rsidR="00534217" w:rsidRPr="00E877F8" w:rsidTr="00FD390D">
        <w:tc>
          <w:tcPr>
            <w:tcW w:w="2458" w:type="dxa"/>
          </w:tcPr>
          <w:p w:rsidR="00534217" w:rsidRPr="00E877F8" w:rsidRDefault="00534217" w:rsidP="00FD390D">
            <w:pPr>
              <w:widowControl w:val="0"/>
              <w:tabs>
                <w:tab w:val="left" w:pos="360"/>
              </w:tabs>
              <w:rPr>
                <w:sz w:val="22"/>
                <w:szCs w:val="22"/>
              </w:rPr>
            </w:pPr>
            <w:r w:rsidRPr="00E877F8">
              <w:rPr>
                <w:sz w:val="22"/>
                <w:szCs w:val="22"/>
              </w:rPr>
              <w:t>Минимальные отступы от границ земельного участка (м)</w:t>
            </w:r>
          </w:p>
        </w:tc>
        <w:tc>
          <w:tcPr>
            <w:tcW w:w="7607" w:type="dxa"/>
            <w:gridSpan w:val="2"/>
          </w:tcPr>
          <w:p w:rsidR="00534217" w:rsidRPr="00E877F8" w:rsidRDefault="00534217" w:rsidP="00FD390D">
            <w:pPr>
              <w:widowControl w:val="0"/>
              <w:tabs>
                <w:tab w:val="left" w:pos="360"/>
              </w:tabs>
              <w:jc w:val="both"/>
              <w:rPr>
                <w:sz w:val="22"/>
                <w:szCs w:val="22"/>
              </w:rPr>
            </w:pPr>
            <w:r w:rsidRPr="00E877F8">
              <w:rPr>
                <w:sz w:val="22"/>
                <w:szCs w:val="22"/>
              </w:rPr>
              <w:t>Для здания:</w:t>
            </w:r>
          </w:p>
          <w:p w:rsidR="00534217" w:rsidRPr="00E877F8" w:rsidRDefault="00534217" w:rsidP="00FD390D">
            <w:pPr>
              <w:widowControl w:val="0"/>
              <w:tabs>
                <w:tab w:val="left" w:pos="360"/>
              </w:tabs>
              <w:jc w:val="both"/>
              <w:rPr>
                <w:sz w:val="22"/>
                <w:szCs w:val="22"/>
              </w:rPr>
            </w:pPr>
            <w:r w:rsidRPr="00E877F8">
              <w:rPr>
                <w:sz w:val="22"/>
                <w:szCs w:val="22"/>
              </w:rPr>
              <w:t xml:space="preserve">Со стороны улицы – 5 м., но не ближе, чем по линии регулирования сложившейся застройки; со стороны соседнего участка – 3 м. </w:t>
            </w:r>
          </w:p>
          <w:p w:rsidR="00534217" w:rsidRPr="00E877F8" w:rsidRDefault="00534217" w:rsidP="00FD390D">
            <w:pPr>
              <w:widowControl w:val="0"/>
              <w:tabs>
                <w:tab w:val="left" w:pos="360"/>
              </w:tabs>
              <w:jc w:val="both"/>
              <w:rPr>
                <w:sz w:val="22"/>
                <w:szCs w:val="22"/>
              </w:rPr>
            </w:pPr>
            <w:r w:rsidRPr="00E877F8">
              <w:rPr>
                <w:sz w:val="22"/>
                <w:szCs w:val="22"/>
              </w:rPr>
              <w:t>Для других сооружений – не подлежат установлению.</w:t>
            </w:r>
          </w:p>
          <w:p w:rsidR="00534217" w:rsidRPr="00E877F8" w:rsidRDefault="00534217" w:rsidP="00FD390D">
            <w:pPr>
              <w:jc w:val="both"/>
              <w:rPr>
                <w:sz w:val="22"/>
                <w:szCs w:val="22"/>
              </w:rPr>
            </w:pPr>
            <w:r w:rsidRPr="00E877F8">
              <w:rPr>
                <w:sz w:val="22"/>
                <w:szCs w:val="22"/>
              </w:rPr>
              <w:t>Указанные минимальные значения применимы при условии соблюдения требований пожарной безопасности.</w:t>
            </w:r>
          </w:p>
        </w:tc>
      </w:tr>
      <w:tr w:rsidR="00534217" w:rsidRPr="00E877F8" w:rsidTr="00FD390D">
        <w:tc>
          <w:tcPr>
            <w:tcW w:w="2458" w:type="dxa"/>
          </w:tcPr>
          <w:p w:rsidR="00534217" w:rsidRPr="00E877F8" w:rsidRDefault="00534217" w:rsidP="00FD390D">
            <w:pPr>
              <w:widowControl w:val="0"/>
              <w:tabs>
                <w:tab w:val="left" w:pos="360"/>
              </w:tabs>
              <w:rPr>
                <w:sz w:val="22"/>
                <w:szCs w:val="22"/>
              </w:rPr>
            </w:pPr>
            <w:r w:rsidRPr="00E877F8">
              <w:rPr>
                <w:sz w:val="22"/>
                <w:szCs w:val="22"/>
              </w:rPr>
              <w:t>Предельное кол-во этажей или предельная высота здания, строения, сооружения</w:t>
            </w:r>
          </w:p>
        </w:tc>
        <w:tc>
          <w:tcPr>
            <w:tcW w:w="7607" w:type="dxa"/>
            <w:gridSpan w:val="2"/>
          </w:tcPr>
          <w:p w:rsidR="00534217" w:rsidRPr="00E877F8" w:rsidRDefault="00534217" w:rsidP="00FD390D">
            <w:pPr>
              <w:widowControl w:val="0"/>
              <w:tabs>
                <w:tab w:val="left" w:pos="360"/>
              </w:tabs>
              <w:jc w:val="both"/>
              <w:rPr>
                <w:sz w:val="22"/>
                <w:szCs w:val="22"/>
              </w:rPr>
            </w:pPr>
            <w:r w:rsidRPr="00E877F8">
              <w:rPr>
                <w:sz w:val="22"/>
                <w:szCs w:val="22"/>
              </w:rPr>
              <w:t>Предельное количество этажей:</w:t>
            </w:r>
          </w:p>
          <w:p w:rsidR="00534217" w:rsidRPr="00E877F8" w:rsidRDefault="00534217" w:rsidP="00FD390D">
            <w:pPr>
              <w:widowControl w:val="0"/>
              <w:tabs>
                <w:tab w:val="left" w:pos="360"/>
              </w:tabs>
              <w:jc w:val="both"/>
              <w:rPr>
                <w:sz w:val="22"/>
                <w:szCs w:val="22"/>
              </w:rPr>
            </w:pPr>
            <w:r w:rsidRPr="00E877F8">
              <w:rPr>
                <w:sz w:val="22"/>
                <w:szCs w:val="22"/>
              </w:rPr>
              <w:t>для зданий -  2.</w:t>
            </w:r>
          </w:p>
          <w:p w:rsidR="00534217" w:rsidRPr="00E877F8" w:rsidRDefault="00534217" w:rsidP="00FD390D">
            <w:pPr>
              <w:widowControl w:val="0"/>
              <w:tabs>
                <w:tab w:val="left" w:pos="360"/>
              </w:tabs>
              <w:jc w:val="both"/>
              <w:rPr>
                <w:sz w:val="22"/>
                <w:szCs w:val="22"/>
              </w:rPr>
            </w:pPr>
            <w:r w:rsidRPr="00E877F8">
              <w:rPr>
                <w:sz w:val="22"/>
                <w:szCs w:val="22"/>
              </w:rPr>
              <w:t>Предельная высота сооружений – не подлежит установлению.</w:t>
            </w:r>
          </w:p>
          <w:p w:rsidR="00534217" w:rsidRPr="00E877F8" w:rsidRDefault="00534217" w:rsidP="00FD390D">
            <w:pPr>
              <w:widowControl w:val="0"/>
              <w:tabs>
                <w:tab w:val="left" w:pos="360"/>
              </w:tabs>
              <w:jc w:val="both"/>
              <w:rPr>
                <w:sz w:val="22"/>
                <w:szCs w:val="22"/>
              </w:rPr>
            </w:pPr>
          </w:p>
        </w:tc>
      </w:tr>
      <w:tr w:rsidR="00534217" w:rsidRPr="00E877F8" w:rsidTr="00FD390D">
        <w:trPr>
          <w:trHeight w:val="722"/>
        </w:trPr>
        <w:tc>
          <w:tcPr>
            <w:tcW w:w="2458" w:type="dxa"/>
          </w:tcPr>
          <w:p w:rsidR="00534217" w:rsidRPr="00E877F8" w:rsidRDefault="00534217" w:rsidP="00FD390D">
            <w:pPr>
              <w:widowControl w:val="0"/>
              <w:tabs>
                <w:tab w:val="left" w:pos="360"/>
              </w:tabs>
              <w:rPr>
                <w:sz w:val="22"/>
                <w:szCs w:val="22"/>
              </w:rPr>
            </w:pPr>
            <w:r w:rsidRPr="00E877F8">
              <w:rPr>
                <w:sz w:val="22"/>
                <w:szCs w:val="22"/>
              </w:rPr>
              <w:t>Макс.процент застройки в границах земельного участка, %</w:t>
            </w:r>
          </w:p>
        </w:tc>
        <w:tc>
          <w:tcPr>
            <w:tcW w:w="7607" w:type="dxa"/>
            <w:gridSpan w:val="2"/>
          </w:tcPr>
          <w:p w:rsidR="00534217" w:rsidRPr="00E877F8" w:rsidRDefault="00534217" w:rsidP="00FD390D">
            <w:pPr>
              <w:pStyle w:val="ConsPlusNormal"/>
              <w:widowControl/>
              <w:ind w:right="-108" w:firstLine="0"/>
              <w:jc w:val="both"/>
              <w:rPr>
                <w:rFonts w:ascii="Times New Roman" w:hAnsi="Times New Roman" w:cs="Times New Roman"/>
                <w:sz w:val="22"/>
                <w:szCs w:val="22"/>
              </w:rPr>
            </w:pPr>
            <w:r w:rsidRPr="00E877F8">
              <w:rPr>
                <w:rFonts w:ascii="Times New Roman" w:hAnsi="Times New Roman" w:cs="Times New Roman"/>
                <w:sz w:val="22"/>
                <w:szCs w:val="22"/>
              </w:rPr>
              <w:t>Не подлежит установлению</w:t>
            </w:r>
          </w:p>
        </w:tc>
      </w:tr>
      <w:tr w:rsidR="00534217" w:rsidRPr="00E877F8" w:rsidTr="00FD390D">
        <w:tc>
          <w:tcPr>
            <w:tcW w:w="2458" w:type="dxa"/>
          </w:tcPr>
          <w:p w:rsidR="00534217" w:rsidRPr="00E877F8" w:rsidRDefault="00534217" w:rsidP="00FD390D">
            <w:pPr>
              <w:widowControl w:val="0"/>
              <w:tabs>
                <w:tab w:val="left" w:pos="360"/>
              </w:tabs>
              <w:jc w:val="both"/>
              <w:rPr>
                <w:sz w:val="22"/>
                <w:szCs w:val="22"/>
              </w:rPr>
            </w:pPr>
            <w:r w:rsidRPr="00E877F8">
              <w:rPr>
                <w:sz w:val="22"/>
                <w:szCs w:val="22"/>
              </w:rPr>
              <w:t>Иные параметры</w:t>
            </w:r>
          </w:p>
        </w:tc>
        <w:tc>
          <w:tcPr>
            <w:tcW w:w="7607" w:type="dxa"/>
            <w:gridSpan w:val="2"/>
          </w:tcPr>
          <w:p w:rsidR="00534217" w:rsidRPr="00E877F8" w:rsidRDefault="00534217" w:rsidP="00FD390D">
            <w:pPr>
              <w:widowControl w:val="0"/>
              <w:tabs>
                <w:tab w:val="left" w:pos="360"/>
              </w:tabs>
              <w:jc w:val="both"/>
              <w:rPr>
                <w:sz w:val="22"/>
                <w:szCs w:val="22"/>
              </w:rPr>
            </w:pPr>
            <w:r w:rsidRPr="00E877F8">
              <w:rPr>
                <w:sz w:val="22"/>
                <w:szCs w:val="22"/>
              </w:rPr>
              <w:t>Не подлежат установлению</w:t>
            </w:r>
          </w:p>
        </w:tc>
      </w:tr>
      <w:tr w:rsidR="00534217" w:rsidRPr="00E877F8" w:rsidTr="00FD390D">
        <w:tc>
          <w:tcPr>
            <w:tcW w:w="2458" w:type="dxa"/>
          </w:tcPr>
          <w:p w:rsidR="00534217" w:rsidRPr="00E877F8" w:rsidRDefault="00534217" w:rsidP="00FD390D">
            <w:pPr>
              <w:widowControl w:val="0"/>
              <w:tabs>
                <w:tab w:val="left" w:pos="360"/>
              </w:tabs>
              <w:jc w:val="both"/>
              <w:rPr>
                <w:sz w:val="22"/>
                <w:szCs w:val="22"/>
              </w:rPr>
            </w:pPr>
            <w:r w:rsidRPr="00E877F8">
              <w:rPr>
                <w:sz w:val="22"/>
                <w:szCs w:val="22"/>
              </w:rPr>
              <w:t>Ограничения использования земельного участка</w:t>
            </w:r>
          </w:p>
        </w:tc>
        <w:tc>
          <w:tcPr>
            <w:tcW w:w="7607" w:type="dxa"/>
            <w:gridSpan w:val="2"/>
          </w:tcPr>
          <w:p w:rsidR="00534217" w:rsidRPr="00E877F8" w:rsidRDefault="00534217" w:rsidP="00FD390D">
            <w:pPr>
              <w:widowControl w:val="0"/>
              <w:tabs>
                <w:tab w:val="left" w:pos="360"/>
              </w:tabs>
              <w:jc w:val="both"/>
              <w:rPr>
                <w:sz w:val="22"/>
                <w:szCs w:val="22"/>
              </w:rPr>
            </w:pPr>
            <w:r w:rsidRPr="00E877F8">
              <w:rPr>
                <w:sz w:val="22"/>
                <w:szCs w:val="22"/>
              </w:rPr>
              <w:t>Соблюдение нормативных расстояний от соседних объектов и земельных участков.</w:t>
            </w: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E877F8" w:rsidTr="00FD390D">
        <w:trPr>
          <w:trHeight w:val="851"/>
        </w:trPr>
        <w:tc>
          <w:tcPr>
            <w:tcW w:w="6129" w:type="dxa"/>
            <w:gridSpan w:val="2"/>
            <w:vAlign w:val="center"/>
          </w:tcPr>
          <w:p w:rsidR="00534217" w:rsidRPr="00E877F8" w:rsidRDefault="00534217" w:rsidP="00B87F35">
            <w:pPr>
              <w:widowControl w:val="0"/>
              <w:numPr>
                <w:ilvl w:val="0"/>
                <w:numId w:val="50"/>
              </w:numPr>
              <w:tabs>
                <w:tab w:val="left" w:pos="360"/>
              </w:tabs>
              <w:suppressAutoHyphens/>
              <w:ind w:left="744" w:hanging="426"/>
              <w:rPr>
                <w:b/>
                <w:sz w:val="22"/>
                <w:szCs w:val="22"/>
              </w:rPr>
            </w:pPr>
            <w:r w:rsidRPr="00E877F8">
              <w:rPr>
                <w:b/>
                <w:sz w:val="22"/>
                <w:szCs w:val="22"/>
              </w:rPr>
              <w:t>Социальное обслуживание, код 3.2</w:t>
            </w:r>
          </w:p>
        </w:tc>
        <w:tc>
          <w:tcPr>
            <w:tcW w:w="3936" w:type="dxa"/>
          </w:tcPr>
          <w:p w:rsidR="00534217" w:rsidRPr="00E877F8" w:rsidRDefault="00534217" w:rsidP="00FD390D">
            <w:pPr>
              <w:widowControl w:val="0"/>
              <w:tabs>
                <w:tab w:val="left" w:pos="360"/>
              </w:tabs>
              <w:jc w:val="center"/>
              <w:rPr>
                <w:sz w:val="22"/>
                <w:szCs w:val="22"/>
              </w:rPr>
            </w:pPr>
            <w:r w:rsidRPr="00E877F8">
              <w:rPr>
                <w:sz w:val="22"/>
                <w:szCs w:val="22"/>
              </w:rPr>
              <w:t>Вспомогательные виды разрешенного использования:</w:t>
            </w:r>
          </w:p>
          <w:p w:rsidR="00534217" w:rsidRPr="00E877F8" w:rsidRDefault="00534217" w:rsidP="00FD390D">
            <w:pPr>
              <w:widowControl w:val="0"/>
              <w:tabs>
                <w:tab w:val="left" w:pos="360"/>
              </w:tabs>
              <w:jc w:val="both"/>
              <w:rPr>
                <w:sz w:val="22"/>
                <w:szCs w:val="22"/>
              </w:rPr>
            </w:pPr>
          </w:p>
          <w:p w:rsidR="00534217" w:rsidRPr="00E877F8" w:rsidRDefault="00534217" w:rsidP="00FD390D">
            <w:pPr>
              <w:widowControl w:val="0"/>
              <w:tabs>
                <w:tab w:val="left" w:pos="360"/>
              </w:tabs>
              <w:jc w:val="center"/>
              <w:rPr>
                <w:sz w:val="22"/>
                <w:szCs w:val="22"/>
              </w:rPr>
            </w:pPr>
            <w:r w:rsidRPr="00E877F8">
              <w:rPr>
                <w:sz w:val="22"/>
                <w:szCs w:val="22"/>
              </w:rPr>
              <w:t>не устанавливаются</w:t>
            </w:r>
          </w:p>
        </w:tc>
      </w:tr>
      <w:tr w:rsidR="00534217" w:rsidRPr="00E877F8" w:rsidTr="00FD390D">
        <w:tc>
          <w:tcPr>
            <w:tcW w:w="2458" w:type="dxa"/>
          </w:tcPr>
          <w:p w:rsidR="00534217" w:rsidRPr="00E877F8" w:rsidRDefault="00534217" w:rsidP="00FD390D">
            <w:pPr>
              <w:widowControl w:val="0"/>
              <w:tabs>
                <w:tab w:val="left" w:pos="360"/>
              </w:tabs>
              <w:jc w:val="both"/>
              <w:rPr>
                <w:sz w:val="22"/>
                <w:szCs w:val="22"/>
              </w:rPr>
            </w:pPr>
            <w:r w:rsidRPr="00E877F8">
              <w:rPr>
                <w:sz w:val="22"/>
                <w:szCs w:val="22"/>
              </w:rPr>
              <w:t>Описание ВРИ:</w:t>
            </w:r>
          </w:p>
          <w:p w:rsidR="00534217" w:rsidRPr="00E877F8" w:rsidRDefault="00534217" w:rsidP="00FD390D">
            <w:pPr>
              <w:widowControl w:val="0"/>
              <w:tabs>
                <w:tab w:val="left" w:pos="360"/>
              </w:tabs>
              <w:jc w:val="both"/>
              <w:rPr>
                <w:sz w:val="22"/>
                <w:szCs w:val="22"/>
              </w:rPr>
            </w:pPr>
          </w:p>
        </w:tc>
        <w:tc>
          <w:tcPr>
            <w:tcW w:w="7607" w:type="dxa"/>
            <w:gridSpan w:val="2"/>
          </w:tcPr>
          <w:p w:rsidR="00534217" w:rsidRPr="00E877F8" w:rsidRDefault="00534217" w:rsidP="00FD390D">
            <w:pPr>
              <w:widowControl w:val="0"/>
              <w:tabs>
                <w:tab w:val="left" w:pos="360"/>
              </w:tabs>
              <w:jc w:val="both"/>
              <w:rPr>
                <w:sz w:val="22"/>
                <w:szCs w:val="22"/>
              </w:rPr>
            </w:pPr>
            <w:r w:rsidRPr="00E877F8">
              <w:rPr>
                <w:sz w:val="22"/>
                <w:szCs w:val="22"/>
              </w:rPr>
              <w:t>Размещение объектов капитального строительства, предназначенных для оказания гражданам социальной помощи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34217" w:rsidRPr="00E877F8" w:rsidRDefault="00534217" w:rsidP="00FD390D">
            <w:pPr>
              <w:widowControl w:val="0"/>
              <w:tabs>
                <w:tab w:val="left" w:pos="360"/>
              </w:tabs>
              <w:jc w:val="both"/>
              <w:rPr>
                <w:sz w:val="22"/>
                <w:szCs w:val="22"/>
              </w:rPr>
            </w:pPr>
            <w:r w:rsidRPr="00E877F8">
              <w:rPr>
                <w:sz w:val="22"/>
                <w:szCs w:val="22"/>
              </w:rPr>
              <w:t>размещение объектов капитального строительства для размещения отделений почты и телеграфа;</w:t>
            </w:r>
          </w:p>
          <w:p w:rsidR="00534217" w:rsidRPr="00E877F8" w:rsidRDefault="00534217" w:rsidP="00FD390D">
            <w:pPr>
              <w:widowControl w:val="0"/>
              <w:tabs>
                <w:tab w:val="left" w:pos="360"/>
              </w:tabs>
              <w:jc w:val="both"/>
              <w:rPr>
                <w:sz w:val="22"/>
                <w:szCs w:val="22"/>
              </w:rPr>
            </w:pPr>
            <w:r w:rsidRPr="00E877F8">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534217" w:rsidRPr="00E877F8" w:rsidTr="00FD390D">
        <w:tc>
          <w:tcPr>
            <w:tcW w:w="2458" w:type="dxa"/>
          </w:tcPr>
          <w:p w:rsidR="00534217" w:rsidRPr="00E877F8" w:rsidRDefault="00534217" w:rsidP="00FD390D">
            <w:pPr>
              <w:widowControl w:val="0"/>
              <w:tabs>
                <w:tab w:val="left" w:pos="360"/>
              </w:tabs>
              <w:rPr>
                <w:sz w:val="22"/>
                <w:szCs w:val="22"/>
              </w:rPr>
            </w:pPr>
            <w:r w:rsidRPr="00E877F8">
              <w:rPr>
                <w:sz w:val="22"/>
                <w:szCs w:val="22"/>
              </w:rPr>
              <w:t>Предельные размеры земельного участка</w:t>
            </w:r>
          </w:p>
        </w:tc>
        <w:tc>
          <w:tcPr>
            <w:tcW w:w="7607" w:type="dxa"/>
            <w:gridSpan w:val="2"/>
          </w:tcPr>
          <w:p w:rsidR="00534217" w:rsidRPr="00E877F8" w:rsidRDefault="00534217" w:rsidP="00FD390D">
            <w:pPr>
              <w:widowControl w:val="0"/>
              <w:tabs>
                <w:tab w:val="left" w:pos="360"/>
              </w:tabs>
              <w:jc w:val="both"/>
              <w:rPr>
                <w:sz w:val="22"/>
                <w:szCs w:val="22"/>
              </w:rPr>
            </w:pPr>
            <w:r w:rsidRPr="00E877F8">
              <w:rPr>
                <w:sz w:val="22"/>
                <w:szCs w:val="22"/>
              </w:rPr>
              <w:t>Не подлежат установлению</w:t>
            </w:r>
          </w:p>
        </w:tc>
      </w:tr>
      <w:tr w:rsidR="00534217" w:rsidRPr="00E877F8" w:rsidTr="00FD390D">
        <w:tc>
          <w:tcPr>
            <w:tcW w:w="2458" w:type="dxa"/>
          </w:tcPr>
          <w:p w:rsidR="00534217" w:rsidRPr="00E877F8" w:rsidRDefault="00534217" w:rsidP="00FD390D">
            <w:pPr>
              <w:widowControl w:val="0"/>
              <w:tabs>
                <w:tab w:val="left" w:pos="360"/>
              </w:tabs>
              <w:rPr>
                <w:sz w:val="22"/>
                <w:szCs w:val="22"/>
              </w:rPr>
            </w:pPr>
            <w:r w:rsidRPr="00E877F8">
              <w:rPr>
                <w:sz w:val="22"/>
                <w:szCs w:val="22"/>
              </w:rPr>
              <w:t>Минимальные отступы от границ земельного участка (м)</w:t>
            </w:r>
          </w:p>
        </w:tc>
        <w:tc>
          <w:tcPr>
            <w:tcW w:w="7607" w:type="dxa"/>
            <w:gridSpan w:val="2"/>
          </w:tcPr>
          <w:p w:rsidR="00534217" w:rsidRPr="00E877F8" w:rsidRDefault="00534217" w:rsidP="00FD390D">
            <w:pPr>
              <w:widowControl w:val="0"/>
              <w:tabs>
                <w:tab w:val="left" w:pos="360"/>
              </w:tabs>
              <w:jc w:val="both"/>
              <w:rPr>
                <w:sz w:val="22"/>
                <w:szCs w:val="22"/>
              </w:rPr>
            </w:pPr>
            <w:r w:rsidRPr="00E877F8">
              <w:rPr>
                <w:sz w:val="22"/>
                <w:szCs w:val="22"/>
              </w:rPr>
              <w:t xml:space="preserve">Со стороны улицы – 5 м., но не ближе, чем по линии регулирования сложившейся застройки; со стороны соседнего участка – 3 м. </w:t>
            </w:r>
          </w:p>
          <w:p w:rsidR="00534217" w:rsidRPr="00E877F8" w:rsidRDefault="00534217" w:rsidP="00FD390D">
            <w:pPr>
              <w:widowControl w:val="0"/>
              <w:tabs>
                <w:tab w:val="left" w:pos="360"/>
              </w:tabs>
              <w:jc w:val="both"/>
              <w:rPr>
                <w:sz w:val="22"/>
                <w:szCs w:val="22"/>
              </w:rPr>
            </w:pPr>
            <w:r w:rsidRPr="00E877F8">
              <w:rPr>
                <w:sz w:val="22"/>
                <w:szCs w:val="22"/>
              </w:rPr>
              <w:t>Указанные минимальные значения применимы при условии соблюдения требований пожарной безопасности.</w:t>
            </w:r>
          </w:p>
          <w:p w:rsidR="00534217" w:rsidRPr="00E877F8" w:rsidRDefault="00534217" w:rsidP="00FD390D">
            <w:pPr>
              <w:widowControl w:val="0"/>
              <w:tabs>
                <w:tab w:val="left" w:pos="360"/>
              </w:tabs>
              <w:jc w:val="both"/>
              <w:rPr>
                <w:sz w:val="22"/>
                <w:szCs w:val="22"/>
              </w:rPr>
            </w:pPr>
          </w:p>
        </w:tc>
      </w:tr>
      <w:tr w:rsidR="00534217" w:rsidRPr="00E877F8" w:rsidTr="00FD390D">
        <w:tc>
          <w:tcPr>
            <w:tcW w:w="2458" w:type="dxa"/>
          </w:tcPr>
          <w:p w:rsidR="00534217" w:rsidRPr="00E877F8" w:rsidRDefault="00534217" w:rsidP="00FD390D">
            <w:pPr>
              <w:widowControl w:val="0"/>
              <w:tabs>
                <w:tab w:val="left" w:pos="360"/>
              </w:tabs>
              <w:rPr>
                <w:sz w:val="22"/>
                <w:szCs w:val="22"/>
              </w:rPr>
            </w:pPr>
            <w:r w:rsidRPr="00E877F8">
              <w:rPr>
                <w:sz w:val="22"/>
                <w:szCs w:val="22"/>
              </w:rPr>
              <w:lastRenderedPageBreak/>
              <w:t>Предельное кол-во этажей или предельная высота здания, строения, сооружения</w:t>
            </w:r>
          </w:p>
        </w:tc>
        <w:tc>
          <w:tcPr>
            <w:tcW w:w="7607" w:type="dxa"/>
            <w:gridSpan w:val="2"/>
          </w:tcPr>
          <w:p w:rsidR="00534217" w:rsidRPr="00E877F8" w:rsidRDefault="00534217" w:rsidP="00FD390D">
            <w:pPr>
              <w:widowControl w:val="0"/>
              <w:tabs>
                <w:tab w:val="left" w:pos="360"/>
              </w:tabs>
              <w:jc w:val="both"/>
              <w:rPr>
                <w:sz w:val="22"/>
                <w:szCs w:val="22"/>
              </w:rPr>
            </w:pPr>
            <w:r w:rsidRPr="00E877F8">
              <w:rPr>
                <w:sz w:val="22"/>
                <w:szCs w:val="22"/>
              </w:rPr>
              <w:t>Предельное количество этажей - 3</w:t>
            </w:r>
          </w:p>
          <w:p w:rsidR="00534217" w:rsidRPr="00E877F8" w:rsidRDefault="00534217" w:rsidP="00FD390D">
            <w:pPr>
              <w:widowControl w:val="0"/>
              <w:tabs>
                <w:tab w:val="left" w:pos="360"/>
              </w:tabs>
              <w:jc w:val="both"/>
              <w:rPr>
                <w:sz w:val="22"/>
                <w:szCs w:val="22"/>
              </w:rPr>
            </w:pPr>
          </w:p>
        </w:tc>
      </w:tr>
      <w:tr w:rsidR="00534217" w:rsidRPr="00E877F8" w:rsidTr="00FD390D">
        <w:trPr>
          <w:trHeight w:val="722"/>
        </w:trPr>
        <w:tc>
          <w:tcPr>
            <w:tcW w:w="2458" w:type="dxa"/>
          </w:tcPr>
          <w:p w:rsidR="00534217" w:rsidRPr="00E877F8" w:rsidRDefault="00534217" w:rsidP="00FD390D">
            <w:pPr>
              <w:widowControl w:val="0"/>
              <w:tabs>
                <w:tab w:val="left" w:pos="360"/>
              </w:tabs>
              <w:rPr>
                <w:sz w:val="22"/>
                <w:szCs w:val="22"/>
              </w:rPr>
            </w:pPr>
            <w:r w:rsidRPr="00E877F8">
              <w:rPr>
                <w:sz w:val="22"/>
                <w:szCs w:val="22"/>
              </w:rPr>
              <w:t>Макс.процент застройки в границах земельного участка, %</w:t>
            </w:r>
          </w:p>
        </w:tc>
        <w:tc>
          <w:tcPr>
            <w:tcW w:w="7607" w:type="dxa"/>
            <w:gridSpan w:val="2"/>
          </w:tcPr>
          <w:p w:rsidR="00534217" w:rsidRPr="00E877F8" w:rsidRDefault="00534217" w:rsidP="00FD390D">
            <w:pPr>
              <w:widowControl w:val="0"/>
              <w:tabs>
                <w:tab w:val="left" w:pos="360"/>
              </w:tabs>
              <w:jc w:val="both"/>
              <w:rPr>
                <w:sz w:val="22"/>
                <w:szCs w:val="22"/>
              </w:rPr>
            </w:pPr>
            <w:r w:rsidRPr="00E877F8">
              <w:rPr>
                <w:sz w:val="22"/>
                <w:szCs w:val="22"/>
              </w:rPr>
              <w:t>60%</w:t>
            </w:r>
          </w:p>
        </w:tc>
      </w:tr>
      <w:tr w:rsidR="00534217" w:rsidRPr="00E877F8" w:rsidTr="00FD390D">
        <w:tc>
          <w:tcPr>
            <w:tcW w:w="2458" w:type="dxa"/>
          </w:tcPr>
          <w:p w:rsidR="00534217" w:rsidRPr="00E877F8" w:rsidRDefault="00534217" w:rsidP="00FD390D">
            <w:pPr>
              <w:widowControl w:val="0"/>
              <w:tabs>
                <w:tab w:val="left" w:pos="360"/>
              </w:tabs>
              <w:jc w:val="both"/>
              <w:rPr>
                <w:sz w:val="22"/>
                <w:szCs w:val="22"/>
              </w:rPr>
            </w:pPr>
            <w:r w:rsidRPr="00E877F8">
              <w:rPr>
                <w:sz w:val="22"/>
                <w:szCs w:val="22"/>
              </w:rPr>
              <w:t>Иные параметры</w:t>
            </w:r>
          </w:p>
        </w:tc>
        <w:tc>
          <w:tcPr>
            <w:tcW w:w="7607" w:type="dxa"/>
            <w:gridSpan w:val="2"/>
          </w:tcPr>
          <w:p w:rsidR="00534217" w:rsidRPr="00E877F8" w:rsidRDefault="00534217" w:rsidP="00FD390D">
            <w:pPr>
              <w:jc w:val="both"/>
              <w:textAlignment w:val="baseline"/>
              <w:rPr>
                <w:sz w:val="22"/>
                <w:szCs w:val="22"/>
              </w:rPr>
            </w:pPr>
            <w:r w:rsidRPr="00E877F8">
              <w:rPr>
                <w:sz w:val="22"/>
                <w:szCs w:val="22"/>
              </w:rPr>
              <w:t>Наличие мест для гостевых автостоянок при их необходимости.</w:t>
            </w:r>
          </w:p>
        </w:tc>
      </w:tr>
      <w:tr w:rsidR="00534217" w:rsidRPr="00E877F8" w:rsidTr="00FD390D">
        <w:tc>
          <w:tcPr>
            <w:tcW w:w="2458" w:type="dxa"/>
          </w:tcPr>
          <w:p w:rsidR="00534217" w:rsidRPr="00E877F8" w:rsidRDefault="00534217" w:rsidP="00FD390D">
            <w:pPr>
              <w:widowControl w:val="0"/>
              <w:tabs>
                <w:tab w:val="left" w:pos="360"/>
              </w:tabs>
              <w:jc w:val="both"/>
              <w:rPr>
                <w:sz w:val="22"/>
                <w:szCs w:val="22"/>
              </w:rPr>
            </w:pPr>
            <w:r w:rsidRPr="00E877F8">
              <w:rPr>
                <w:sz w:val="22"/>
                <w:szCs w:val="22"/>
              </w:rPr>
              <w:t>Ограничения использования земельного участка</w:t>
            </w:r>
          </w:p>
        </w:tc>
        <w:tc>
          <w:tcPr>
            <w:tcW w:w="7607" w:type="dxa"/>
            <w:gridSpan w:val="2"/>
          </w:tcPr>
          <w:p w:rsidR="00534217" w:rsidRPr="00E877F8"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0E7E0C" w:rsidTr="00FD390D">
        <w:trPr>
          <w:trHeight w:val="851"/>
        </w:trPr>
        <w:tc>
          <w:tcPr>
            <w:tcW w:w="6129" w:type="dxa"/>
            <w:gridSpan w:val="2"/>
            <w:vAlign w:val="center"/>
          </w:tcPr>
          <w:p w:rsidR="00534217" w:rsidRPr="000E7E0C" w:rsidRDefault="00534217" w:rsidP="00B87F35">
            <w:pPr>
              <w:widowControl w:val="0"/>
              <w:numPr>
                <w:ilvl w:val="0"/>
                <w:numId w:val="50"/>
              </w:numPr>
              <w:tabs>
                <w:tab w:val="left" w:pos="360"/>
              </w:tabs>
              <w:suppressAutoHyphens/>
              <w:ind w:left="744" w:hanging="426"/>
              <w:rPr>
                <w:b/>
                <w:sz w:val="22"/>
                <w:szCs w:val="22"/>
              </w:rPr>
            </w:pPr>
            <w:r w:rsidRPr="000E7E0C">
              <w:rPr>
                <w:b/>
                <w:sz w:val="22"/>
                <w:szCs w:val="22"/>
              </w:rPr>
              <w:t>Бытовое обслуживание, код 3.3</w:t>
            </w:r>
          </w:p>
        </w:tc>
        <w:tc>
          <w:tcPr>
            <w:tcW w:w="3936" w:type="dxa"/>
          </w:tcPr>
          <w:p w:rsidR="00534217" w:rsidRPr="000E7E0C" w:rsidRDefault="00534217" w:rsidP="00FD390D">
            <w:pPr>
              <w:widowControl w:val="0"/>
              <w:tabs>
                <w:tab w:val="left" w:pos="360"/>
              </w:tabs>
              <w:jc w:val="center"/>
              <w:rPr>
                <w:sz w:val="22"/>
                <w:szCs w:val="22"/>
              </w:rPr>
            </w:pPr>
            <w:r w:rsidRPr="000E7E0C">
              <w:rPr>
                <w:sz w:val="22"/>
                <w:szCs w:val="22"/>
              </w:rPr>
              <w:t>Вспомогательные виды разрешенного использования:</w:t>
            </w:r>
          </w:p>
          <w:p w:rsidR="00534217" w:rsidRPr="000E7E0C" w:rsidRDefault="00534217" w:rsidP="00FD390D">
            <w:pPr>
              <w:widowControl w:val="0"/>
              <w:tabs>
                <w:tab w:val="left" w:pos="360"/>
              </w:tabs>
              <w:jc w:val="both"/>
              <w:rPr>
                <w:sz w:val="22"/>
                <w:szCs w:val="22"/>
              </w:rPr>
            </w:pPr>
          </w:p>
          <w:p w:rsidR="00534217" w:rsidRPr="000E7E0C" w:rsidRDefault="00534217" w:rsidP="00FD390D">
            <w:pPr>
              <w:widowControl w:val="0"/>
              <w:tabs>
                <w:tab w:val="left" w:pos="360"/>
              </w:tabs>
              <w:jc w:val="center"/>
              <w:rPr>
                <w:sz w:val="22"/>
                <w:szCs w:val="22"/>
              </w:rPr>
            </w:pPr>
            <w:r w:rsidRPr="000E7E0C">
              <w:rPr>
                <w:sz w:val="22"/>
                <w:szCs w:val="22"/>
              </w:rPr>
              <w:t>не устанавливаются</w:t>
            </w:r>
          </w:p>
        </w:tc>
      </w:tr>
      <w:tr w:rsidR="00534217" w:rsidRPr="000E7E0C" w:rsidTr="00FD390D">
        <w:tc>
          <w:tcPr>
            <w:tcW w:w="2458" w:type="dxa"/>
          </w:tcPr>
          <w:p w:rsidR="00534217" w:rsidRPr="000E7E0C" w:rsidRDefault="00534217" w:rsidP="00FD390D">
            <w:pPr>
              <w:widowControl w:val="0"/>
              <w:tabs>
                <w:tab w:val="left" w:pos="360"/>
              </w:tabs>
              <w:jc w:val="both"/>
              <w:rPr>
                <w:sz w:val="22"/>
                <w:szCs w:val="22"/>
              </w:rPr>
            </w:pPr>
            <w:r w:rsidRPr="000E7E0C">
              <w:rPr>
                <w:sz w:val="22"/>
                <w:szCs w:val="22"/>
              </w:rPr>
              <w:t>Описание ВРИ:</w:t>
            </w:r>
          </w:p>
          <w:p w:rsidR="00534217" w:rsidRPr="000E7E0C" w:rsidRDefault="00534217" w:rsidP="00FD390D">
            <w:pPr>
              <w:widowControl w:val="0"/>
              <w:tabs>
                <w:tab w:val="left" w:pos="360"/>
              </w:tabs>
              <w:jc w:val="both"/>
              <w:rPr>
                <w:sz w:val="22"/>
                <w:szCs w:val="22"/>
              </w:rPr>
            </w:pPr>
          </w:p>
        </w:tc>
        <w:tc>
          <w:tcPr>
            <w:tcW w:w="7607" w:type="dxa"/>
            <w:gridSpan w:val="2"/>
          </w:tcPr>
          <w:p w:rsidR="00534217" w:rsidRPr="000E7E0C" w:rsidRDefault="00534217" w:rsidP="00FD390D">
            <w:pPr>
              <w:widowControl w:val="0"/>
              <w:tabs>
                <w:tab w:val="left" w:pos="360"/>
              </w:tabs>
              <w:jc w:val="both"/>
              <w:rPr>
                <w:sz w:val="22"/>
                <w:szCs w:val="22"/>
              </w:rPr>
            </w:pPr>
            <w:r w:rsidRPr="000E7E0C">
              <w:rPr>
                <w:sz w:val="22"/>
                <w:szCs w:val="22"/>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p>
        </w:tc>
      </w:tr>
      <w:tr w:rsidR="00534217" w:rsidRPr="000E7E0C" w:rsidTr="00FD390D">
        <w:tc>
          <w:tcPr>
            <w:tcW w:w="2458" w:type="dxa"/>
          </w:tcPr>
          <w:p w:rsidR="00534217" w:rsidRPr="000E7E0C" w:rsidRDefault="00534217" w:rsidP="00FD390D">
            <w:pPr>
              <w:widowControl w:val="0"/>
              <w:tabs>
                <w:tab w:val="left" w:pos="360"/>
              </w:tabs>
              <w:rPr>
                <w:sz w:val="22"/>
                <w:szCs w:val="22"/>
              </w:rPr>
            </w:pPr>
            <w:r w:rsidRPr="000E7E0C">
              <w:rPr>
                <w:sz w:val="22"/>
                <w:szCs w:val="22"/>
              </w:rPr>
              <w:t>Предельные размеры земельного участка</w:t>
            </w:r>
          </w:p>
        </w:tc>
        <w:tc>
          <w:tcPr>
            <w:tcW w:w="7607" w:type="dxa"/>
            <w:gridSpan w:val="2"/>
          </w:tcPr>
          <w:p w:rsidR="00534217" w:rsidRPr="000E7E0C" w:rsidRDefault="00534217" w:rsidP="00FD390D">
            <w:pPr>
              <w:widowControl w:val="0"/>
              <w:tabs>
                <w:tab w:val="left" w:pos="360"/>
              </w:tabs>
              <w:jc w:val="both"/>
              <w:rPr>
                <w:sz w:val="22"/>
                <w:szCs w:val="22"/>
              </w:rPr>
            </w:pPr>
            <w:r w:rsidRPr="000E7E0C">
              <w:rPr>
                <w:sz w:val="22"/>
                <w:szCs w:val="22"/>
              </w:rPr>
              <w:t>Минимальная площадь – не подлежит установлению.</w:t>
            </w:r>
          </w:p>
          <w:p w:rsidR="00534217" w:rsidRPr="000E7E0C" w:rsidRDefault="00534217" w:rsidP="00FD390D">
            <w:pPr>
              <w:shd w:val="clear" w:color="auto" w:fill="FFFFFF"/>
              <w:jc w:val="both"/>
              <w:rPr>
                <w:sz w:val="22"/>
                <w:szCs w:val="22"/>
              </w:rPr>
            </w:pPr>
            <w:r w:rsidRPr="000E7E0C">
              <w:rPr>
                <w:sz w:val="22"/>
                <w:szCs w:val="22"/>
              </w:rPr>
              <w:t>Максимальная площадь – 3500 кв.м.</w:t>
            </w:r>
          </w:p>
          <w:p w:rsidR="00534217" w:rsidRPr="000E7E0C" w:rsidRDefault="00534217" w:rsidP="00FD390D">
            <w:pPr>
              <w:widowControl w:val="0"/>
              <w:tabs>
                <w:tab w:val="left" w:pos="360"/>
              </w:tabs>
              <w:jc w:val="both"/>
              <w:rPr>
                <w:sz w:val="22"/>
                <w:szCs w:val="22"/>
              </w:rPr>
            </w:pPr>
          </w:p>
        </w:tc>
      </w:tr>
      <w:tr w:rsidR="00534217" w:rsidRPr="000E7E0C" w:rsidTr="00FD390D">
        <w:tc>
          <w:tcPr>
            <w:tcW w:w="2458" w:type="dxa"/>
          </w:tcPr>
          <w:p w:rsidR="00534217" w:rsidRPr="000E7E0C" w:rsidRDefault="00534217" w:rsidP="00FD390D">
            <w:pPr>
              <w:widowControl w:val="0"/>
              <w:tabs>
                <w:tab w:val="left" w:pos="360"/>
              </w:tabs>
              <w:rPr>
                <w:sz w:val="22"/>
                <w:szCs w:val="22"/>
              </w:rPr>
            </w:pPr>
            <w:r w:rsidRPr="000E7E0C">
              <w:rPr>
                <w:sz w:val="22"/>
                <w:szCs w:val="22"/>
              </w:rPr>
              <w:t>Минимальные отступы от границ земельного участка (м)</w:t>
            </w:r>
          </w:p>
        </w:tc>
        <w:tc>
          <w:tcPr>
            <w:tcW w:w="7607" w:type="dxa"/>
            <w:gridSpan w:val="2"/>
          </w:tcPr>
          <w:p w:rsidR="00534217" w:rsidRPr="000E7E0C" w:rsidRDefault="00534217" w:rsidP="00FD390D">
            <w:pPr>
              <w:widowControl w:val="0"/>
              <w:tabs>
                <w:tab w:val="left" w:pos="360"/>
              </w:tabs>
              <w:jc w:val="both"/>
              <w:rPr>
                <w:sz w:val="22"/>
                <w:szCs w:val="22"/>
              </w:rPr>
            </w:pPr>
            <w:r w:rsidRPr="000E7E0C">
              <w:rPr>
                <w:sz w:val="22"/>
                <w:szCs w:val="22"/>
              </w:rPr>
              <w:t xml:space="preserve">Со стороны улицы – 5 м., но не ближе, чем по линии регулирования сложившейся застройки; со стороны соседнего участка – 3 м. </w:t>
            </w:r>
          </w:p>
          <w:p w:rsidR="00534217" w:rsidRPr="000E7E0C" w:rsidRDefault="00534217" w:rsidP="00FD390D">
            <w:pPr>
              <w:widowControl w:val="0"/>
              <w:tabs>
                <w:tab w:val="left" w:pos="360"/>
              </w:tabs>
              <w:jc w:val="both"/>
              <w:rPr>
                <w:sz w:val="22"/>
                <w:szCs w:val="22"/>
              </w:rPr>
            </w:pPr>
            <w:r w:rsidRPr="000E7E0C">
              <w:rPr>
                <w:sz w:val="22"/>
                <w:szCs w:val="22"/>
              </w:rPr>
              <w:t>Указанные минимальные значения применимы при условии соблюдения требований пожарной безопасности.</w:t>
            </w:r>
          </w:p>
        </w:tc>
      </w:tr>
      <w:tr w:rsidR="00534217" w:rsidRPr="000E7E0C" w:rsidTr="00FD390D">
        <w:tc>
          <w:tcPr>
            <w:tcW w:w="2458" w:type="dxa"/>
          </w:tcPr>
          <w:p w:rsidR="00534217" w:rsidRPr="000E7E0C" w:rsidRDefault="00534217" w:rsidP="00FD390D">
            <w:pPr>
              <w:widowControl w:val="0"/>
              <w:tabs>
                <w:tab w:val="left" w:pos="360"/>
              </w:tabs>
              <w:rPr>
                <w:sz w:val="22"/>
                <w:szCs w:val="22"/>
              </w:rPr>
            </w:pPr>
            <w:r w:rsidRPr="000E7E0C">
              <w:rPr>
                <w:sz w:val="22"/>
                <w:szCs w:val="22"/>
              </w:rPr>
              <w:t>Предельное кол-во этажей или предельная высота здания, строения, сооружения</w:t>
            </w:r>
          </w:p>
        </w:tc>
        <w:tc>
          <w:tcPr>
            <w:tcW w:w="7607" w:type="dxa"/>
            <w:gridSpan w:val="2"/>
          </w:tcPr>
          <w:p w:rsidR="00534217" w:rsidRPr="000E7E0C" w:rsidRDefault="00534217" w:rsidP="00FD390D">
            <w:pPr>
              <w:widowControl w:val="0"/>
              <w:tabs>
                <w:tab w:val="left" w:pos="360"/>
              </w:tabs>
              <w:jc w:val="both"/>
              <w:rPr>
                <w:sz w:val="22"/>
                <w:szCs w:val="22"/>
              </w:rPr>
            </w:pPr>
            <w:r w:rsidRPr="000E7E0C">
              <w:rPr>
                <w:sz w:val="22"/>
                <w:szCs w:val="22"/>
              </w:rPr>
              <w:t>Предельное количество этажей - 3</w:t>
            </w:r>
          </w:p>
          <w:p w:rsidR="00534217" w:rsidRPr="000E7E0C" w:rsidRDefault="00534217" w:rsidP="00FD390D">
            <w:pPr>
              <w:widowControl w:val="0"/>
              <w:tabs>
                <w:tab w:val="left" w:pos="360"/>
              </w:tabs>
              <w:jc w:val="both"/>
              <w:rPr>
                <w:sz w:val="22"/>
                <w:szCs w:val="22"/>
              </w:rPr>
            </w:pPr>
          </w:p>
        </w:tc>
      </w:tr>
      <w:tr w:rsidR="00534217" w:rsidRPr="000E7E0C" w:rsidTr="00FD390D">
        <w:trPr>
          <w:trHeight w:val="722"/>
        </w:trPr>
        <w:tc>
          <w:tcPr>
            <w:tcW w:w="2458" w:type="dxa"/>
          </w:tcPr>
          <w:p w:rsidR="00534217" w:rsidRPr="000E7E0C" w:rsidRDefault="00534217" w:rsidP="00FD390D">
            <w:pPr>
              <w:widowControl w:val="0"/>
              <w:tabs>
                <w:tab w:val="left" w:pos="360"/>
              </w:tabs>
              <w:rPr>
                <w:sz w:val="22"/>
                <w:szCs w:val="22"/>
              </w:rPr>
            </w:pPr>
            <w:r w:rsidRPr="000E7E0C">
              <w:rPr>
                <w:sz w:val="22"/>
                <w:szCs w:val="22"/>
              </w:rPr>
              <w:t>Макс.процент застройки в границах земельного участка, %</w:t>
            </w:r>
          </w:p>
        </w:tc>
        <w:tc>
          <w:tcPr>
            <w:tcW w:w="7607" w:type="dxa"/>
            <w:gridSpan w:val="2"/>
          </w:tcPr>
          <w:p w:rsidR="00534217" w:rsidRPr="000E7E0C" w:rsidRDefault="00534217" w:rsidP="00FD390D">
            <w:pPr>
              <w:widowControl w:val="0"/>
              <w:tabs>
                <w:tab w:val="left" w:pos="360"/>
              </w:tabs>
              <w:jc w:val="both"/>
              <w:rPr>
                <w:sz w:val="22"/>
                <w:szCs w:val="22"/>
              </w:rPr>
            </w:pPr>
            <w:r w:rsidRPr="000E7E0C">
              <w:rPr>
                <w:sz w:val="22"/>
                <w:szCs w:val="22"/>
              </w:rPr>
              <w:t>60%</w:t>
            </w:r>
          </w:p>
        </w:tc>
      </w:tr>
      <w:tr w:rsidR="00534217" w:rsidRPr="000E7E0C" w:rsidTr="00FD390D">
        <w:tc>
          <w:tcPr>
            <w:tcW w:w="2458" w:type="dxa"/>
          </w:tcPr>
          <w:p w:rsidR="00534217" w:rsidRPr="000E7E0C" w:rsidRDefault="00534217" w:rsidP="00FD390D">
            <w:pPr>
              <w:widowControl w:val="0"/>
              <w:tabs>
                <w:tab w:val="left" w:pos="360"/>
              </w:tabs>
              <w:jc w:val="both"/>
              <w:rPr>
                <w:sz w:val="22"/>
                <w:szCs w:val="22"/>
              </w:rPr>
            </w:pPr>
            <w:r w:rsidRPr="000E7E0C">
              <w:rPr>
                <w:sz w:val="22"/>
                <w:szCs w:val="22"/>
              </w:rPr>
              <w:t>Иные параметры</w:t>
            </w:r>
          </w:p>
        </w:tc>
        <w:tc>
          <w:tcPr>
            <w:tcW w:w="7607" w:type="dxa"/>
            <w:gridSpan w:val="2"/>
          </w:tcPr>
          <w:p w:rsidR="00534217" w:rsidRPr="000E7E0C" w:rsidRDefault="00534217" w:rsidP="00FD390D">
            <w:pPr>
              <w:jc w:val="both"/>
              <w:textAlignment w:val="baseline"/>
              <w:rPr>
                <w:sz w:val="22"/>
                <w:szCs w:val="22"/>
              </w:rPr>
            </w:pPr>
            <w:r w:rsidRPr="000E7E0C">
              <w:rPr>
                <w:sz w:val="22"/>
                <w:szCs w:val="22"/>
              </w:rPr>
              <w:t xml:space="preserve">Наличие мест для гостевых автостоянок. </w:t>
            </w:r>
          </w:p>
          <w:p w:rsidR="00534217" w:rsidRPr="000E7E0C" w:rsidRDefault="00534217" w:rsidP="00FD390D">
            <w:pPr>
              <w:ind w:right="-108"/>
              <w:jc w:val="both"/>
              <w:rPr>
                <w:sz w:val="22"/>
                <w:szCs w:val="22"/>
              </w:rPr>
            </w:pPr>
          </w:p>
        </w:tc>
      </w:tr>
      <w:tr w:rsidR="00534217" w:rsidRPr="000E7E0C" w:rsidTr="00FD390D">
        <w:tc>
          <w:tcPr>
            <w:tcW w:w="2458" w:type="dxa"/>
          </w:tcPr>
          <w:p w:rsidR="00534217" w:rsidRPr="000E7E0C" w:rsidRDefault="00534217" w:rsidP="00FD390D">
            <w:pPr>
              <w:widowControl w:val="0"/>
              <w:tabs>
                <w:tab w:val="left" w:pos="360"/>
              </w:tabs>
              <w:jc w:val="both"/>
              <w:rPr>
                <w:sz w:val="22"/>
                <w:szCs w:val="22"/>
              </w:rPr>
            </w:pPr>
            <w:r w:rsidRPr="000E7E0C">
              <w:rPr>
                <w:sz w:val="22"/>
                <w:szCs w:val="22"/>
              </w:rPr>
              <w:t>Ограничения использования земельного участка</w:t>
            </w:r>
          </w:p>
        </w:tc>
        <w:tc>
          <w:tcPr>
            <w:tcW w:w="7607" w:type="dxa"/>
            <w:gridSpan w:val="2"/>
          </w:tcPr>
          <w:p w:rsidR="00534217" w:rsidRPr="000E7E0C"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0E7E0C" w:rsidTr="00FD390D">
        <w:trPr>
          <w:trHeight w:val="851"/>
        </w:trPr>
        <w:tc>
          <w:tcPr>
            <w:tcW w:w="6129" w:type="dxa"/>
            <w:gridSpan w:val="2"/>
            <w:vAlign w:val="center"/>
          </w:tcPr>
          <w:p w:rsidR="00534217" w:rsidRPr="000E7E0C" w:rsidRDefault="00534217" w:rsidP="00B87F35">
            <w:pPr>
              <w:widowControl w:val="0"/>
              <w:numPr>
                <w:ilvl w:val="0"/>
                <w:numId w:val="50"/>
              </w:numPr>
              <w:tabs>
                <w:tab w:val="left" w:pos="360"/>
              </w:tabs>
              <w:suppressAutoHyphens/>
              <w:ind w:left="744" w:hanging="426"/>
              <w:rPr>
                <w:b/>
                <w:sz w:val="22"/>
                <w:szCs w:val="22"/>
              </w:rPr>
            </w:pPr>
            <w:r w:rsidRPr="000E7E0C">
              <w:rPr>
                <w:b/>
                <w:sz w:val="22"/>
                <w:szCs w:val="22"/>
              </w:rPr>
              <w:t>Амбулаторно-поликлиническое обслуживание,     код 3.4.1</w:t>
            </w:r>
          </w:p>
        </w:tc>
        <w:tc>
          <w:tcPr>
            <w:tcW w:w="3936" w:type="dxa"/>
          </w:tcPr>
          <w:p w:rsidR="00534217" w:rsidRPr="000E7E0C" w:rsidRDefault="00534217" w:rsidP="00FD390D">
            <w:pPr>
              <w:widowControl w:val="0"/>
              <w:tabs>
                <w:tab w:val="left" w:pos="360"/>
              </w:tabs>
              <w:jc w:val="center"/>
              <w:rPr>
                <w:sz w:val="22"/>
                <w:szCs w:val="22"/>
              </w:rPr>
            </w:pPr>
            <w:r w:rsidRPr="000E7E0C">
              <w:rPr>
                <w:sz w:val="22"/>
                <w:szCs w:val="22"/>
              </w:rPr>
              <w:t>Вспомогательные виды разрешенного использования:</w:t>
            </w:r>
          </w:p>
          <w:p w:rsidR="00534217" w:rsidRPr="000E7E0C" w:rsidRDefault="00534217" w:rsidP="00FD390D">
            <w:pPr>
              <w:widowControl w:val="0"/>
              <w:tabs>
                <w:tab w:val="left" w:pos="360"/>
              </w:tabs>
              <w:jc w:val="center"/>
              <w:rPr>
                <w:sz w:val="22"/>
                <w:szCs w:val="22"/>
              </w:rPr>
            </w:pPr>
          </w:p>
          <w:p w:rsidR="00534217" w:rsidRPr="000E7E0C" w:rsidRDefault="00534217" w:rsidP="00FD390D">
            <w:pPr>
              <w:widowControl w:val="0"/>
              <w:tabs>
                <w:tab w:val="left" w:pos="360"/>
              </w:tabs>
              <w:jc w:val="center"/>
              <w:rPr>
                <w:sz w:val="22"/>
                <w:szCs w:val="22"/>
              </w:rPr>
            </w:pPr>
            <w:r w:rsidRPr="000E7E0C">
              <w:rPr>
                <w:sz w:val="22"/>
                <w:szCs w:val="22"/>
              </w:rPr>
              <w:t>Обслуживание автотранспорта, код 4.9</w:t>
            </w:r>
          </w:p>
        </w:tc>
      </w:tr>
      <w:tr w:rsidR="00534217" w:rsidRPr="000E7E0C" w:rsidTr="00FD390D">
        <w:tc>
          <w:tcPr>
            <w:tcW w:w="2458" w:type="dxa"/>
          </w:tcPr>
          <w:p w:rsidR="00534217" w:rsidRPr="000E7E0C" w:rsidRDefault="00534217" w:rsidP="00FD390D">
            <w:pPr>
              <w:widowControl w:val="0"/>
              <w:tabs>
                <w:tab w:val="left" w:pos="360"/>
              </w:tabs>
              <w:jc w:val="both"/>
              <w:rPr>
                <w:sz w:val="22"/>
                <w:szCs w:val="22"/>
              </w:rPr>
            </w:pPr>
            <w:r w:rsidRPr="000E7E0C">
              <w:rPr>
                <w:sz w:val="22"/>
                <w:szCs w:val="22"/>
              </w:rPr>
              <w:t>Описание ВРИ:</w:t>
            </w:r>
          </w:p>
          <w:p w:rsidR="00534217" w:rsidRPr="000E7E0C" w:rsidRDefault="00534217" w:rsidP="00FD390D">
            <w:pPr>
              <w:widowControl w:val="0"/>
              <w:tabs>
                <w:tab w:val="left" w:pos="360"/>
              </w:tabs>
              <w:jc w:val="both"/>
              <w:rPr>
                <w:sz w:val="22"/>
                <w:szCs w:val="22"/>
              </w:rPr>
            </w:pPr>
          </w:p>
        </w:tc>
        <w:tc>
          <w:tcPr>
            <w:tcW w:w="3671" w:type="dxa"/>
          </w:tcPr>
          <w:p w:rsidR="00534217" w:rsidRPr="000E7E0C" w:rsidRDefault="00534217" w:rsidP="00FD390D">
            <w:pPr>
              <w:widowControl w:val="0"/>
              <w:tabs>
                <w:tab w:val="left" w:pos="360"/>
              </w:tabs>
              <w:jc w:val="both"/>
              <w:rPr>
                <w:sz w:val="22"/>
                <w:szCs w:val="22"/>
              </w:rPr>
            </w:pPr>
            <w:r w:rsidRPr="000E7E0C">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36" w:type="dxa"/>
          </w:tcPr>
          <w:p w:rsidR="00534217" w:rsidRPr="000E7E0C" w:rsidRDefault="00534217" w:rsidP="00FD390D">
            <w:pPr>
              <w:widowControl w:val="0"/>
              <w:tabs>
                <w:tab w:val="left" w:pos="360"/>
              </w:tabs>
              <w:jc w:val="both"/>
              <w:rPr>
                <w:sz w:val="22"/>
                <w:szCs w:val="22"/>
              </w:rPr>
            </w:pPr>
            <w:r w:rsidRPr="000E7E0C">
              <w:rPr>
                <w:sz w:val="22"/>
                <w:szCs w:val="22"/>
              </w:rPr>
              <w:t>Размещение постоянных или временных гаражей с несколькими стояночными местами, стоянок (парковок), гаражей</w:t>
            </w:r>
          </w:p>
        </w:tc>
      </w:tr>
      <w:tr w:rsidR="00534217" w:rsidRPr="000E7E0C" w:rsidTr="00FD390D">
        <w:tc>
          <w:tcPr>
            <w:tcW w:w="2458" w:type="dxa"/>
          </w:tcPr>
          <w:p w:rsidR="00534217" w:rsidRPr="000E7E0C" w:rsidRDefault="00534217" w:rsidP="00FD390D">
            <w:pPr>
              <w:widowControl w:val="0"/>
              <w:tabs>
                <w:tab w:val="left" w:pos="360"/>
              </w:tabs>
              <w:rPr>
                <w:sz w:val="22"/>
                <w:szCs w:val="22"/>
              </w:rPr>
            </w:pPr>
            <w:r w:rsidRPr="000E7E0C">
              <w:rPr>
                <w:sz w:val="22"/>
                <w:szCs w:val="22"/>
              </w:rPr>
              <w:lastRenderedPageBreak/>
              <w:t>Предельные размеры земельного участка</w:t>
            </w:r>
          </w:p>
        </w:tc>
        <w:tc>
          <w:tcPr>
            <w:tcW w:w="7607" w:type="dxa"/>
            <w:gridSpan w:val="2"/>
          </w:tcPr>
          <w:p w:rsidR="00534217" w:rsidRPr="000E7E0C" w:rsidRDefault="00534217" w:rsidP="00FD390D">
            <w:pPr>
              <w:pStyle w:val="ConsPlusNormal"/>
              <w:widowControl/>
              <w:ind w:right="-108" w:firstLine="0"/>
              <w:jc w:val="both"/>
              <w:rPr>
                <w:rFonts w:ascii="Times New Roman" w:hAnsi="Times New Roman" w:cs="Times New Roman"/>
                <w:sz w:val="22"/>
                <w:szCs w:val="22"/>
              </w:rPr>
            </w:pPr>
            <w:r w:rsidRPr="000E7E0C">
              <w:rPr>
                <w:rFonts w:ascii="Times New Roman" w:hAnsi="Times New Roman" w:cs="Times New Roman"/>
                <w:sz w:val="22"/>
                <w:szCs w:val="22"/>
              </w:rPr>
              <w:t>Минимальный размер земельного участка – 400 кв.м.</w:t>
            </w:r>
          </w:p>
          <w:p w:rsidR="00534217" w:rsidRPr="000E7E0C" w:rsidRDefault="00534217" w:rsidP="00FD390D">
            <w:pPr>
              <w:pStyle w:val="ConsPlusNormal"/>
              <w:widowControl/>
              <w:ind w:right="-108" w:firstLine="0"/>
              <w:jc w:val="both"/>
              <w:rPr>
                <w:rFonts w:ascii="Times New Roman" w:hAnsi="Times New Roman" w:cs="Times New Roman"/>
                <w:sz w:val="22"/>
                <w:szCs w:val="22"/>
              </w:rPr>
            </w:pPr>
            <w:r w:rsidRPr="000E7E0C">
              <w:rPr>
                <w:rFonts w:ascii="Times New Roman" w:hAnsi="Times New Roman" w:cs="Times New Roman"/>
                <w:sz w:val="22"/>
                <w:szCs w:val="22"/>
              </w:rPr>
              <w:t>Максимальный размер земельного участка – 3500 кв.м.</w:t>
            </w:r>
          </w:p>
          <w:p w:rsidR="00534217" w:rsidRPr="000E7E0C" w:rsidRDefault="00534217" w:rsidP="00FD390D">
            <w:pPr>
              <w:widowControl w:val="0"/>
              <w:tabs>
                <w:tab w:val="left" w:pos="360"/>
              </w:tabs>
              <w:jc w:val="both"/>
              <w:rPr>
                <w:sz w:val="22"/>
                <w:szCs w:val="22"/>
              </w:rPr>
            </w:pPr>
          </w:p>
        </w:tc>
      </w:tr>
      <w:tr w:rsidR="00534217" w:rsidRPr="000E7E0C" w:rsidTr="00FD390D">
        <w:tc>
          <w:tcPr>
            <w:tcW w:w="2458" w:type="dxa"/>
          </w:tcPr>
          <w:p w:rsidR="00534217" w:rsidRPr="000E7E0C" w:rsidRDefault="00534217" w:rsidP="00FD390D">
            <w:pPr>
              <w:widowControl w:val="0"/>
              <w:tabs>
                <w:tab w:val="left" w:pos="360"/>
              </w:tabs>
              <w:rPr>
                <w:sz w:val="22"/>
                <w:szCs w:val="22"/>
              </w:rPr>
            </w:pPr>
            <w:r w:rsidRPr="000E7E0C">
              <w:rPr>
                <w:sz w:val="22"/>
                <w:szCs w:val="22"/>
              </w:rPr>
              <w:t>Минимальные отступы от границ земельного участка (м)</w:t>
            </w:r>
          </w:p>
        </w:tc>
        <w:tc>
          <w:tcPr>
            <w:tcW w:w="3671" w:type="dxa"/>
          </w:tcPr>
          <w:p w:rsidR="00534217" w:rsidRPr="000E7E0C" w:rsidRDefault="00534217" w:rsidP="00FD390D">
            <w:pPr>
              <w:widowControl w:val="0"/>
              <w:tabs>
                <w:tab w:val="left" w:pos="360"/>
              </w:tabs>
              <w:jc w:val="both"/>
              <w:rPr>
                <w:sz w:val="22"/>
                <w:szCs w:val="22"/>
              </w:rPr>
            </w:pPr>
            <w:r w:rsidRPr="000E7E0C">
              <w:rPr>
                <w:sz w:val="22"/>
                <w:szCs w:val="22"/>
              </w:rPr>
              <w:t xml:space="preserve">Со стороны улицы – 5 м., но не ближе, чем по линии регулирования сложившейся застройки; со стороны соседнего участка – 3 м. </w:t>
            </w:r>
          </w:p>
          <w:p w:rsidR="00534217" w:rsidRPr="000E7E0C" w:rsidRDefault="00534217" w:rsidP="00FD390D">
            <w:pPr>
              <w:widowControl w:val="0"/>
              <w:tabs>
                <w:tab w:val="left" w:pos="360"/>
              </w:tabs>
              <w:jc w:val="both"/>
              <w:rPr>
                <w:sz w:val="22"/>
                <w:szCs w:val="22"/>
              </w:rPr>
            </w:pPr>
            <w:r w:rsidRPr="000E7E0C">
              <w:rPr>
                <w:sz w:val="22"/>
                <w:szCs w:val="22"/>
              </w:rPr>
              <w:t>Применимы при условии соблюдения требований пожарной безопасности.</w:t>
            </w:r>
          </w:p>
        </w:tc>
        <w:tc>
          <w:tcPr>
            <w:tcW w:w="3936" w:type="dxa"/>
          </w:tcPr>
          <w:p w:rsidR="00534217" w:rsidRPr="000E7E0C" w:rsidRDefault="00534217" w:rsidP="00FD390D">
            <w:pPr>
              <w:widowControl w:val="0"/>
              <w:tabs>
                <w:tab w:val="left" w:pos="360"/>
              </w:tabs>
              <w:jc w:val="both"/>
              <w:rPr>
                <w:sz w:val="22"/>
                <w:szCs w:val="22"/>
              </w:rPr>
            </w:pPr>
            <w:r w:rsidRPr="000E7E0C">
              <w:rPr>
                <w:sz w:val="22"/>
                <w:szCs w:val="22"/>
              </w:rPr>
              <w:t xml:space="preserve">Со стороны улицы – 5 м., но не ближе, чем по линии регулирования сложившейся застройки; со стороны соседнего участка – 3 м. </w:t>
            </w:r>
          </w:p>
          <w:p w:rsidR="00534217" w:rsidRPr="000E7E0C" w:rsidRDefault="00534217" w:rsidP="00FD390D">
            <w:pPr>
              <w:widowControl w:val="0"/>
              <w:tabs>
                <w:tab w:val="left" w:pos="360"/>
              </w:tabs>
              <w:jc w:val="both"/>
              <w:rPr>
                <w:sz w:val="22"/>
                <w:szCs w:val="22"/>
              </w:rPr>
            </w:pPr>
            <w:r w:rsidRPr="000E7E0C">
              <w:rPr>
                <w:sz w:val="22"/>
                <w:szCs w:val="22"/>
              </w:rPr>
              <w:t>Применимы при условии соблюдения требований пожарной безопасности.</w:t>
            </w:r>
          </w:p>
        </w:tc>
      </w:tr>
      <w:tr w:rsidR="00534217" w:rsidRPr="000E7E0C" w:rsidTr="00FD390D">
        <w:tc>
          <w:tcPr>
            <w:tcW w:w="2458" w:type="dxa"/>
          </w:tcPr>
          <w:p w:rsidR="00534217" w:rsidRPr="000E7E0C" w:rsidRDefault="00534217" w:rsidP="00FD390D">
            <w:pPr>
              <w:widowControl w:val="0"/>
              <w:tabs>
                <w:tab w:val="left" w:pos="360"/>
              </w:tabs>
              <w:rPr>
                <w:sz w:val="22"/>
                <w:szCs w:val="22"/>
              </w:rPr>
            </w:pPr>
            <w:r w:rsidRPr="000E7E0C">
              <w:rPr>
                <w:sz w:val="22"/>
                <w:szCs w:val="22"/>
              </w:rPr>
              <w:t>Предельное кол-во этажей или предельная высота здания, строения, сооружения</w:t>
            </w:r>
          </w:p>
        </w:tc>
        <w:tc>
          <w:tcPr>
            <w:tcW w:w="3671" w:type="dxa"/>
          </w:tcPr>
          <w:p w:rsidR="00534217" w:rsidRPr="000E7E0C" w:rsidRDefault="00534217" w:rsidP="00FD390D">
            <w:pPr>
              <w:widowControl w:val="0"/>
              <w:tabs>
                <w:tab w:val="left" w:pos="360"/>
              </w:tabs>
              <w:jc w:val="both"/>
              <w:rPr>
                <w:sz w:val="22"/>
                <w:szCs w:val="22"/>
              </w:rPr>
            </w:pPr>
            <w:r w:rsidRPr="000E7E0C">
              <w:rPr>
                <w:sz w:val="22"/>
                <w:szCs w:val="22"/>
              </w:rPr>
              <w:t>Предельное количество этажей - 3</w:t>
            </w:r>
          </w:p>
        </w:tc>
        <w:tc>
          <w:tcPr>
            <w:tcW w:w="3936" w:type="dxa"/>
          </w:tcPr>
          <w:p w:rsidR="00534217" w:rsidRPr="000E7E0C" w:rsidRDefault="00534217" w:rsidP="00FD390D">
            <w:pPr>
              <w:widowControl w:val="0"/>
              <w:tabs>
                <w:tab w:val="left" w:pos="360"/>
              </w:tabs>
              <w:jc w:val="both"/>
              <w:rPr>
                <w:sz w:val="22"/>
                <w:szCs w:val="22"/>
              </w:rPr>
            </w:pPr>
            <w:r w:rsidRPr="000E7E0C">
              <w:rPr>
                <w:sz w:val="22"/>
                <w:szCs w:val="22"/>
              </w:rPr>
              <w:t>Предельное количество этажей - 1</w:t>
            </w:r>
          </w:p>
          <w:p w:rsidR="00534217" w:rsidRPr="000E7E0C" w:rsidRDefault="00534217" w:rsidP="00FD390D">
            <w:pPr>
              <w:widowControl w:val="0"/>
              <w:tabs>
                <w:tab w:val="left" w:pos="360"/>
              </w:tabs>
              <w:jc w:val="both"/>
              <w:rPr>
                <w:sz w:val="22"/>
                <w:szCs w:val="22"/>
              </w:rPr>
            </w:pPr>
          </w:p>
        </w:tc>
      </w:tr>
      <w:tr w:rsidR="00534217" w:rsidRPr="000E7E0C" w:rsidTr="00FD390D">
        <w:trPr>
          <w:trHeight w:val="722"/>
        </w:trPr>
        <w:tc>
          <w:tcPr>
            <w:tcW w:w="2458" w:type="dxa"/>
          </w:tcPr>
          <w:p w:rsidR="00534217" w:rsidRPr="000E7E0C" w:rsidRDefault="00534217" w:rsidP="00FD390D">
            <w:pPr>
              <w:widowControl w:val="0"/>
              <w:tabs>
                <w:tab w:val="left" w:pos="360"/>
              </w:tabs>
              <w:rPr>
                <w:sz w:val="22"/>
                <w:szCs w:val="22"/>
              </w:rPr>
            </w:pPr>
            <w:r w:rsidRPr="000E7E0C">
              <w:rPr>
                <w:sz w:val="22"/>
                <w:szCs w:val="22"/>
              </w:rPr>
              <w:t>Макс.процент застройки в границах земельного участка, %</w:t>
            </w:r>
          </w:p>
        </w:tc>
        <w:tc>
          <w:tcPr>
            <w:tcW w:w="7607" w:type="dxa"/>
            <w:gridSpan w:val="2"/>
          </w:tcPr>
          <w:p w:rsidR="00534217" w:rsidRPr="000E7E0C" w:rsidRDefault="00534217" w:rsidP="00FD390D">
            <w:pPr>
              <w:rPr>
                <w:sz w:val="22"/>
                <w:szCs w:val="22"/>
              </w:rPr>
            </w:pPr>
          </w:p>
          <w:p w:rsidR="00534217" w:rsidRPr="000E7E0C" w:rsidRDefault="00534217" w:rsidP="00FD390D">
            <w:pPr>
              <w:rPr>
                <w:sz w:val="22"/>
                <w:szCs w:val="22"/>
              </w:rPr>
            </w:pPr>
            <w:r w:rsidRPr="000E7E0C">
              <w:rPr>
                <w:sz w:val="22"/>
                <w:szCs w:val="22"/>
              </w:rPr>
              <w:t>60%</w:t>
            </w:r>
          </w:p>
        </w:tc>
      </w:tr>
      <w:tr w:rsidR="00534217" w:rsidRPr="000E7E0C" w:rsidTr="00FD390D">
        <w:tc>
          <w:tcPr>
            <w:tcW w:w="2458" w:type="dxa"/>
          </w:tcPr>
          <w:p w:rsidR="00534217" w:rsidRPr="000E7E0C" w:rsidRDefault="00534217" w:rsidP="00FD390D">
            <w:pPr>
              <w:widowControl w:val="0"/>
              <w:tabs>
                <w:tab w:val="left" w:pos="360"/>
              </w:tabs>
              <w:jc w:val="both"/>
              <w:rPr>
                <w:sz w:val="22"/>
                <w:szCs w:val="22"/>
              </w:rPr>
            </w:pPr>
            <w:r w:rsidRPr="000E7E0C">
              <w:rPr>
                <w:sz w:val="22"/>
                <w:szCs w:val="22"/>
              </w:rPr>
              <w:t>Иные параметры</w:t>
            </w:r>
          </w:p>
        </w:tc>
        <w:tc>
          <w:tcPr>
            <w:tcW w:w="3671" w:type="dxa"/>
          </w:tcPr>
          <w:p w:rsidR="00534217" w:rsidRPr="000E7E0C" w:rsidRDefault="00534217" w:rsidP="00FD390D">
            <w:pPr>
              <w:jc w:val="both"/>
              <w:textAlignment w:val="baseline"/>
              <w:rPr>
                <w:sz w:val="22"/>
                <w:szCs w:val="22"/>
              </w:rPr>
            </w:pPr>
            <w:r w:rsidRPr="000E7E0C">
              <w:rPr>
                <w:sz w:val="22"/>
                <w:szCs w:val="22"/>
              </w:rPr>
              <w:t xml:space="preserve">Наличие мест для гостевых автостоянок. </w:t>
            </w:r>
          </w:p>
        </w:tc>
        <w:tc>
          <w:tcPr>
            <w:tcW w:w="3936" w:type="dxa"/>
          </w:tcPr>
          <w:p w:rsidR="00534217" w:rsidRPr="000E7E0C" w:rsidRDefault="00534217" w:rsidP="00FD390D">
            <w:pPr>
              <w:widowControl w:val="0"/>
              <w:tabs>
                <w:tab w:val="left" w:pos="360"/>
              </w:tabs>
              <w:jc w:val="both"/>
              <w:rPr>
                <w:sz w:val="22"/>
                <w:szCs w:val="22"/>
              </w:rPr>
            </w:pPr>
            <w:r w:rsidRPr="000E7E0C">
              <w:rPr>
                <w:sz w:val="22"/>
                <w:szCs w:val="22"/>
              </w:rPr>
              <w:t>Стояночные места в гараже – не более 2-х</w:t>
            </w:r>
          </w:p>
        </w:tc>
      </w:tr>
      <w:tr w:rsidR="00534217" w:rsidRPr="000E7E0C" w:rsidTr="00FD390D">
        <w:tc>
          <w:tcPr>
            <w:tcW w:w="2458" w:type="dxa"/>
          </w:tcPr>
          <w:p w:rsidR="00534217" w:rsidRPr="000E7E0C" w:rsidRDefault="00534217" w:rsidP="00FD390D">
            <w:pPr>
              <w:widowControl w:val="0"/>
              <w:tabs>
                <w:tab w:val="left" w:pos="360"/>
              </w:tabs>
              <w:jc w:val="both"/>
              <w:rPr>
                <w:sz w:val="22"/>
                <w:szCs w:val="22"/>
              </w:rPr>
            </w:pPr>
            <w:r w:rsidRPr="000E7E0C">
              <w:rPr>
                <w:sz w:val="22"/>
                <w:szCs w:val="22"/>
              </w:rPr>
              <w:t>Ограничения использования земельного участка</w:t>
            </w:r>
          </w:p>
        </w:tc>
        <w:tc>
          <w:tcPr>
            <w:tcW w:w="7607" w:type="dxa"/>
            <w:gridSpan w:val="2"/>
          </w:tcPr>
          <w:p w:rsidR="00534217" w:rsidRPr="000E7E0C"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0E7E0C" w:rsidTr="00FD390D">
        <w:trPr>
          <w:trHeight w:val="851"/>
        </w:trPr>
        <w:tc>
          <w:tcPr>
            <w:tcW w:w="6129" w:type="dxa"/>
            <w:gridSpan w:val="2"/>
            <w:vAlign w:val="center"/>
          </w:tcPr>
          <w:p w:rsidR="00534217" w:rsidRPr="000E7E0C" w:rsidRDefault="00534217" w:rsidP="00B87F35">
            <w:pPr>
              <w:widowControl w:val="0"/>
              <w:numPr>
                <w:ilvl w:val="0"/>
                <w:numId w:val="50"/>
              </w:numPr>
              <w:tabs>
                <w:tab w:val="left" w:pos="360"/>
              </w:tabs>
              <w:suppressAutoHyphens/>
              <w:ind w:left="744" w:hanging="426"/>
              <w:rPr>
                <w:b/>
                <w:sz w:val="22"/>
                <w:szCs w:val="22"/>
              </w:rPr>
            </w:pPr>
            <w:r w:rsidRPr="000E7E0C">
              <w:rPr>
                <w:b/>
                <w:sz w:val="22"/>
                <w:szCs w:val="22"/>
              </w:rPr>
              <w:t xml:space="preserve">Амбулаторное ветеринарное обслуживание, </w:t>
            </w:r>
          </w:p>
          <w:p w:rsidR="00534217" w:rsidRPr="000E7E0C" w:rsidRDefault="00534217" w:rsidP="00FD390D">
            <w:pPr>
              <w:widowControl w:val="0"/>
              <w:tabs>
                <w:tab w:val="left" w:pos="360"/>
              </w:tabs>
              <w:ind w:left="744"/>
              <w:rPr>
                <w:b/>
                <w:sz w:val="22"/>
                <w:szCs w:val="22"/>
              </w:rPr>
            </w:pPr>
            <w:r w:rsidRPr="000E7E0C">
              <w:rPr>
                <w:b/>
                <w:sz w:val="22"/>
                <w:szCs w:val="22"/>
              </w:rPr>
              <w:t>код 3.10.1</w:t>
            </w:r>
          </w:p>
        </w:tc>
        <w:tc>
          <w:tcPr>
            <w:tcW w:w="3936" w:type="dxa"/>
          </w:tcPr>
          <w:p w:rsidR="00534217" w:rsidRPr="000E7E0C" w:rsidRDefault="00534217" w:rsidP="00FD390D">
            <w:pPr>
              <w:widowControl w:val="0"/>
              <w:tabs>
                <w:tab w:val="left" w:pos="360"/>
              </w:tabs>
              <w:jc w:val="center"/>
              <w:rPr>
                <w:sz w:val="22"/>
                <w:szCs w:val="22"/>
              </w:rPr>
            </w:pPr>
            <w:r w:rsidRPr="000E7E0C">
              <w:rPr>
                <w:sz w:val="22"/>
                <w:szCs w:val="22"/>
              </w:rPr>
              <w:t>Вспомогательные виды разрешенного использования:</w:t>
            </w:r>
          </w:p>
          <w:p w:rsidR="00534217" w:rsidRPr="000E7E0C" w:rsidRDefault="00534217" w:rsidP="00FD390D">
            <w:pPr>
              <w:widowControl w:val="0"/>
              <w:tabs>
                <w:tab w:val="left" w:pos="360"/>
              </w:tabs>
              <w:jc w:val="both"/>
              <w:rPr>
                <w:sz w:val="22"/>
                <w:szCs w:val="22"/>
              </w:rPr>
            </w:pPr>
          </w:p>
          <w:p w:rsidR="00534217" w:rsidRPr="000E7E0C" w:rsidRDefault="00534217" w:rsidP="00FD390D">
            <w:pPr>
              <w:widowControl w:val="0"/>
              <w:tabs>
                <w:tab w:val="left" w:pos="360"/>
              </w:tabs>
              <w:jc w:val="center"/>
              <w:rPr>
                <w:sz w:val="22"/>
                <w:szCs w:val="22"/>
              </w:rPr>
            </w:pPr>
            <w:r w:rsidRPr="000E7E0C">
              <w:rPr>
                <w:sz w:val="22"/>
                <w:szCs w:val="22"/>
              </w:rPr>
              <w:t>не устанавливаются</w:t>
            </w:r>
          </w:p>
        </w:tc>
      </w:tr>
      <w:tr w:rsidR="00534217" w:rsidRPr="000E7E0C" w:rsidTr="00FD390D">
        <w:tc>
          <w:tcPr>
            <w:tcW w:w="2458" w:type="dxa"/>
          </w:tcPr>
          <w:p w:rsidR="00534217" w:rsidRPr="000E7E0C" w:rsidRDefault="00534217" w:rsidP="00FD390D">
            <w:pPr>
              <w:widowControl w:val="0"/>
              <w:tabs>
                <w:tab w:val="left" w:pos="360"/>
              </w:tabs>
              <w:jc w:val="both"/>
              <w:rPr>
                <w:sz w:val="22"/>
                <w:szCs w:val="22"/>
              </w:rPr>
            </w:pPr>
            <w:r w:rsidRPr="000E7E0C">
              <w:rPr>
                <w:sz w:val="22"/>
                <w:szCs w:val="22"/>
              </w:rPr>
              <w:t>Описание ВРИ:</w:t>
            </w:r>
          </w:p>
          <w:p w:rsidR="00534217" w:rsidRPr="000E7E0C" w:rsidRDefault="00534217" w:rsidP="00FD390D">
            <w:pPr>
              <w:widowControl w:val="0"/>
              <w:tabs>
                <w:tab w:val="left" w:pos="360"/>
              </w:tabs>
              <w:jc w:val="both"/>
              <w:rPr>
                <w:sz w:val="22"/>
                <w:szCs w:val="22"/>
              </w:rPr>
            </w:pPr>
          </w:p>
        </w:tc>
        <w:tc>
          <w:tcPr>
            <w:tcW w:w="7607" w:type="dxa"/>
            <w:gridSpan w:val="2"/>
          </w:tcPr>
          <w:p w:rsidR="00534217" w:rsidRPr="000E7E0C" w:rsidRDefault="00534217" w:rsidP="00FD390D">
            <w:pPr>
              <w:widowControl w:val="0"/>
              <w:tabs>
                <w:tab w:val="left" w:pos="360"/>
              </w:tabs>
              <w:jc w:val="both"/>
              <w:rPr>
                <w:sz w:val="22"/>
                <w:szCs w:val="22"/>
              </w:rPr>
            </w:pPr>
            <w:r w:rsidRPr="000E7E0C">
              <w:rPr>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534217" w:rsidRPr="000E7E0C" w:rsidTr="00FD390D">
        <w:tc>
          <w:tcPr>
            <w:tcW w:w="2458" w:type="dxa"/>
          </w:tcPr>
          <w:p w:rsidR="00534217" w:rsidRPr="000E7E0C" w:rsidRDefault="00534217" w:rsidP="00FD390D">
            <w:pPr>
              <w:widowControl w:val="0"/>
              <w:tabs>
                <w:tab w:val="left" w:pos="360"/>
              </w:tabs>
              <w:rPr>
                <w:sz w:val="22"/>
                <w:szCs w:val="22"/>
              </w:rPr>
            </w:pPr>
            <w:r w:rsidRPr="000E7E0C">
              <w:rPr>
                <w:sz w:val="22"/>
                <w:szCs w:val="22"/>
              </w:rPr>
              <w:t>Предельные размеры земельного участка</w:t>
            </w:r>
          </w:p>
        </w:tc>
        <w:tc>
          <w:tcPr>
            <w:tcW w:w="7607" w:type="dxa"/>
            <w:gridSpan w:val="2"/>
          </w:tcPr>
          <w:p w:rsidR="00534217" w:rsidRPr="000E7E0C" w:rsidRDefault="00534217" w:rsidP="00FD390D">
            <w:pPr>
              <w:widowControl w:val="0"/>
              <w:tabs>
                <w:tab w:val="left" w:pos="360"/>
              </w:tabs>
              <w:jc w:val="both"/>
              <w:rPr>
                <w:sz w:val="22"/>
                <w:szCs w:val="22"/>
              </w:rPr>
            </w:pPr>
            <w:r w:rsidRPr="000E7E0C">
              <w:rPr>
                <w:sz w:val="22"/>
                <w:szCs w:val="22"/>
              </w:rPr>
              <w:t>Минимальная площадь –  500 кв.м.</w:t>
            </w:r>
          </w:p>
          <w:p w:rsidR="00534217" w:rsidRPr="000E7E0C" w:rsidRDefault="00534217" w:rsidP="00FD390D">
            <w:pPr>
              <w:widowControl w:val="0"/>
              <w:tabs>
                <w:tab w:val="left" w:pos="360"/>
              </w:tabs>
              <w:jc w:val="both"/>
              <w:rPr>
                <w:sz w:val="22"/>
                <w:szCs w:val="22"/>
              </w:rPr>
            </w:pPr>
            <w:r w:rsidRPr="000E7E0C">
              <w:rPr>
                <w:sz w:val="22"/>
                <w:szCs w:val="22"/>
              </w:rPr>
              <w:t>Максимальная площадь – 3500 кв.м.</w:t>
            </w:r>
          </w:p>
        </w:tc>
      </w:tr>
      <w:tr w:rsidR="00534217" w:rsidRPr="000E7E0C" w:rsidTr="00FD390D">
        <w:tc>
          <w:tcPr>
            <w:tcW w:w="2458" w:type="dxa"/>
          </w:tcPr>
          <w:p w:rsidR="00534217" w:rsidRPr="000E7E0C" w:rsidRDefault="00534217" w:rsidP="00FD390D">
            <w:pPr>
              <w:widowControl w:val="0"/>
              <w:tabs>
                <w:tab w:val="left" w:pos="360"/>
              </w:tabs>
              <w:rPr>
                <w:sz w:val="22"/>
                <w:szCs w:val="22"/>
              </w:rPr>
            </w:pPr>
            <w:r w:rsidRPr="000E7E0C">
              <w:rPr>
                <w:sz w:val="22"/>
                <w:szCs w:val="22"/>
              </w:rPr>
              <w:t>Минимальные отступы от границ земельного участка (м)</w:t>
            </w:r>
          </w:p>
        </w:tc>
        <w:tc>
          <w:tcPr>
            <w:tcW w:w="7607" w:type="dxa"/>
            <w:gridSpan w:val="2"/>
          </w:tcPr>
          <w:p w:rsidR="00534217" w:rsidRPr="000E7E0C" w:rsidRDefault="00534217" w:rsidP="00FD390D">
            <w:pPr>
              <w:widowControl w:val="0"/>
              <w:tabs>
                <w:tab w:val="left" w:pos="360"/>
              </w:tabs>
              <w:jc w:val="both"/>
              <w:rPr>
                <w:sz w:val="22"/>
                <w:szCs w:val="22"/>
              </w:rPr>
            </w:pPr>
            <w:r w:rsidRPr="000E7E0C">
              <w:rPr>
                <w:sz w:val="22"/>
                <w:szCs w:val="22"/>
              </w:rPr>
              <w:t xml:space="preserve">Со стороны улицы – 5 м., но не ближе, чем по линии регулирования сложившейся застройки; со стороны соседнего участка – 6 м. </w:t>
            </w:r>
          </w:p>
          <w:p w:rsidR="00534217" w:rsidRPr="000E7E0C" w:rsidRDefault="00534217" w:rsidP="00FD390D">
            <w:pPr>
              <w:widowControl w:val="0"/>
              <w:tabs>
                <w:tab w:val="left" w:pos="360"/>
              </w:tabs>
              <w:jc w:val="both"/>
              <w:rPr>
                <w:sz w:val="22"/>
                <w:szCs w:val="22"/>
              </w:rPr>
            </w:pPr>
            <w:r w:rsidRPr="000E7E0C">
              <w:rPr>
                <w:sz w:val="22"/>
                <w:szCs w:val="22"/>
              </w:rPr>
              <w:t>Указанные минимальные значения применимы при условии соблюдения требований пожарной безопасности.</w:t>
            </w:r>
          </w:p>
        </w:tc>
      </w:tr>
      <w:tr w:rsidR="00534217" w:rsidRPr="000E7E0C" w:rsidTr="00FD390D">
        <w:tc>
          <w:tcPr>
            <w:tcW w:w="2458" w:type="dxa"/>
          </w:tcPr>
          <w:p w:rsidR="00534217" w:rsidRPr="000E7E0C" w:rsidRDefault="00534217" w:rsidP="00FD390D">
            <w:pPr>
              <w:widowControl w:val="0"/>
              <w:tabs>
                <w:tab w:val="left" w:pos="360"/>
              </w:tabs>
              <w:rPr>
                <w:sz w:val="22"/>
                <w:szCs w:val="22"/>
              </w:rPr>
            </w:pPr>
            <w:r w:rsidRPr="000E7E0C">
              <w:rPr>
                <w:sz w:val="22"/>
                <w:szCs w:val="22"/>
              </w:rPr>
              <w:t>Предельное кол-во этажей или предельная высота здания, строения, сооружения</w:t>
            </w:r>
          </w:p>
        </w:tc>
        <w:tc>
          <w:tcPr>
            <w:tcW w:w="7607" w:type="dxa"/>
            <w:gridSpan w:val="2"/>
          </w:tcPr>
          <w:p w:rsidR="00534217" w:rsidRPr="000E7E0C" w:rsidRDefault="00534217" w:rsidP="00FD390D">
            <w:pPr>
              <w:widowControl w:val="0"/>
              <w:tabs>
                <w:tab w:val="left" w:pos="360"/>
              </w:tabs>
              <w:jc w:val="both"/>
              <w:rPr>
                <w:sz w:val="22"/>
                <w:szCs w:val="22"/>
              </w:rPr>
            </w:pPr>
            <w:r w:rsidRPr="000E7E0C">
              <w:rPr>
                <w:sz w:val="22"/>
                <w:szCs w:val="22"/>
              </w:rPr>
              <w:t>Предельное количество этажей - 2</w:t>
            </w:r>
          </w:p>
          <w:p w:rsidR="00534217" w:rsidRPr="000E7E0C" w:rsidRDefault="00534217" w:rsidP="00FD390D">
            <w:pPr>
              <w:widowControl w:val="0"/>
              <w:tabs>
                <w:tab w:val="left" w:pos="360"/>
              </w:tabs>
              <w:jc w:val="both"/>
              <w:rPr>
                <w:sz w:val="22"/>
                <w:szCs w:val="22"/>
              </w:rPr>
            </w:pPr>
          </w:p>
        </w:tc>
      </w:tr>
      <w:tr w:rsidR="00534217" w:rsidRPr="000E7E0C" w:rsidTr="00FD390D">
        <w:trPr>
          <w:trHeight w:val="722"/>
        </w:trPr>
        <w:tc>
          <w:tcPr>
            <w:tcW w:w="2458" w:type="dxa"/>
          </w:tcPr>
          <w:p w:rsidR="00534217" w:rsidRPr="000E7E0C" w:rsidRDefault="00534217" w:rsidP="00FD390D">
            <w:pPr>
              <w:widowControl w:val="0"/>
              <w:tabs>
                <w:tab w:val="left" w:pos="360"/>
              </w:tabs>
              <w:rPr>
                <w:sz w:val="22"/>
                <w:szCs w:val="22"/>
              </w:rPr>
            </w:pPr>
            <w:r w:rsidRPr="000E7E0C">
              <w:rPr>
                <w:sz w:val="22"/>
                <w:szCs w:val="22"/>
              </w:rPr>
              <w:t>Макс.процент застройки в границах земельного участка, %</w:t>
            </w:r>
          </w:p>
        </w:tc>
        <w:tc>
          <w:tcPr>
            <w:tcW w:w="7607" w:type="dxa"/>
            <w:gridSpan w:val="2"/>
          </w:tcPr>
          <w:p w:rsidR="00534217" w:rsidRPr="000E7E0C" w:rsidRDefault="00534217" w:rsidP="00FD390D">
            <w:pPr>
              <w:widowControl w:val="0"/>
              <w:tabs>
                <w:tab w:val="left" w:pos="360"/>
              </w:tabs>
              <w:jc w:val="both"/>
              <w:rPr>
                <w:sz w:val="22"/>
                <w:szCs w:val="22"/>
              </w:rPr>
            </w:pPr>
            <w:r w:rsidRPr="000E7E0C">
              <w:rPr>
                <w:sz w:val="22"/>
                <w:szCs w:val="22"/>
              </w:rPr>
              <w:t>60%</w:t>
            </w:r>
          </w:p>
        </w:tc>
      </w:tr>
      <w:tr w:rsidR="00534217" w:rsidRPr="000E7E0C" w:rsidTr="00FD390D">
        <w:tc>
          <w:tcPr>
            <w:tcW w:w="2458" w:type="dxa"/>
          </w:tcPr>
          <w:p w:rsidR="00534217" w:rsidRPr="000E7E0C" w:rsidRDefault="00534217" w:rsidP="00FD390D">
            <w:pPr>
              <w:widowControl w:val="0"/>
              <w:tabs>
                <w:tab w:val="left" w:pos="360"/>
              </w:tabs>
              <w:jc w:val="both"/>
              <w:rPr>
                <w:sz w:val="22"/>
                <w:szCs w:val="22"/>
              </w:rPr>
            </w:pPr>
            <w:r w:rsidRPr="000E7E0C">
              <w:rPr>
                <w:sz w:val="22"/>
                <w:szCs w:val="22"/>
              </w:rPr>
              <w:t>Иные параметры</w:t>
            </w:r>
          </w:p>
        </w:tc>
        <w:tc>
          <w:tcPr>
            <w:tcW w:w="7607" w:type="dxa"/>
            <w:gridSpan w:val="2"/>
          </w:tcPr>
          <w:p w:rsidR="00534217" w:rsidRPr="000E7E0C" w:rsidRDefault="00534217" w:rsidP="00FD390D">
            <w:pPr>
              <w:jc w:val="both"/>
              <w:textAlignment w:val="baseline"/>
              <w:rPr>
                <w:sz w:val="22"/>
                <w:szCs w:val="22"/>
              </w:rPr>
            </w:pPr>
            <w:r w:rsidRPr="000E7E0C">
              <w:rPr>
                <w:sz w:val="22"/>
                <w:szCs w:val="22"/>
              </w:rPr>
              <w:t xml:space="preserve">Наличие мест для гостевых автостоянок. </w:t>
            </w:r>
          </w:p>
        </w:tc>
      </w:tr>
      <w:tr w:rsidR="00534217" w:rsidRPr="000E7E0C" w:rsidTr="00FD390D">
        <w:tc>
          <w:tcPr>
            <w:tcW w:w="2458" w:type="dxa"/>
          </w:tcPr>
          <w:p w:rsidR="00534217" w:rsidRPr="000E7E0C" w:rsidRDefault="00534217" w:rsidP="00FD390D">
            <w:pPr>
              <w:widowControl w:val="0"/>
              <w:tabs>
                <w:tab w:val="left" w:pos="360"/>
              </w:tabs>
              <w:jc w:val="both"/>
              <w:rPr>
                <w:sz w:val="22"/>
                <w:szCs w:val="22"/>
              </w:rPr>
            </w:pPr>
            <w:r w:rsidRPr="000E7E0C">
              <w:rPr>
                <w:sz w:val="22"/>
                <w:szCs w:val="22"/>
              </w:rPr>
              <w:t>Ограничения использования земельного участка</w:t>
            </w:r>
          </w:p>
        </w:tc>
        <w:tc>
          <w:tcPr>
            <w:tcW w:w="7607" w:type="dxa"/>
            <w:gridSpan w:val="2"/>
          </w:tcPr>
          <w:p w:rsidR="00534217" w:rsidRPr="000E7E0C"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ind w:firstLine="567"/>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274652" w:rsidTr="00FD390D">
        <w:trPr>
          <w:trHeight w:val="851"/>
        </w:trPr>
        <w:tc>
          <w:tcPr>
            <w:tcW w:w="6129" w:type="dxa"/>
            <w:gridSpan w:val="2"/>
            <w:vAlign w:val="center"/>
          </w:tcPr>
          <w:p w:rsidR="00534217" w:rsidRPr="00274652" w:rsidRDefault="00534217" w:rsidP="00B87F35">
            <w:pPr>
              <w:widowControl w:val="0"/>
              <w:numPr>
                <w:ilvl w:val="0"/>
                <w:numId w:val="50"/>
              </w:numPr>
              <w:tabs>
                <w:tab w:val="left" w:pos="360"/>
              </w:tabs>
              <w:suppressAutoHyphens/>
              <w:ind w:left="744" w:hanging="426"/>
              <w:rPr>
                <w:b/>
                <w:sz w:val="22"/>
                <w:szCs w:val="22"/>
              </w:rPr>
            </w:pPr>
            <w:r w:rsidRPr="00274652">
              <w:rPr>
                <w:b/>
                <w:sz w:val="22"/>
                <w:szCs w:val="22"/>
              </w:rPr>
              <w:t>Магазины, код 4.4</w:t>
            </w:r>
          </w:p>
        </w:tc>
        <w:tc>
          <w:tcPr>
            <w:tcW w:w="3936" w:type="dxa"/>
          </w:tcPr>
          <w:p w:rsidR="00534217" w:rsidRPr="00274652" w:rsidRDefault="00534217" w:rsidP="00FD390D">
            <w:pPr>
              <w:widowControl w:val="0"/>
              <w:tabs>
                <w:tab w:val="left" w:pos="360"/>
              </w:tabs>
              <w:jc w:val="center"/>
              <w:rPr>
                <w:sz w:val="22"/>
                <w:szCs w:val="22"/>
              </w:rPr>
            </w:pPr>
            <w:r w:rsidRPr="00274652">
              <w:rPr>
                <w:sz w:val="22"/>
                <w:szCs w:val="22"/>
              </w:rPr>
              <w:t>Вспомогательные виды разрешенного использования:</w:t>
            </w:r>
          </w:p>
          <w:p w:rsidR="00534217" w:rsidRPr="00274652" w:rsidRDefault="00534217" w:rsidP="00FD390D">
            <w:pPr>
              <w:widowControl w:val="0"/>
              <w:tabs>
                <w:tab w:val="left" w:pos="360"/>
              </w:tabs>
              <w:jc w:val="center"/>
              <w:rPr>
                <w:sz w:val="22"/>
                <w:szCs w:val="22"/>
              </w:rPr>
            </w:pPr>
          </w:p>
          <w:p w:rsidR="00534217" w:rsidRPr="00274652" w:rsidRDefault="00534217" w:rsidP="00FD390D">
            <w:pPr>
              <w:widowControl w:val="0"/>
              <w:tabs>
                <w:tab w:val="left" w:pos="360"/>
              </w:tabs>
              <w:jc w:val="center"/>
              <w:rPr>
                <w:sz w:val="22"/>
                <w:szCs w:val="22"/>
              </w:rPr>
            </w:pPr>
            <w:r w:rsidRPr="00274652">
              <w:rPr>
                <w:sz w:val="22"/>
                <w:szCs w:val="22"/>
              </w:rPr>
              <w:t>Обслуживание автотранспорта, код 4.9</w:t>
            </w: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Описание ВРИ:</w:t>
            </w:r>
          </w:p>
          <w:p w:rsidR="00534217" w:rsidRPr="00274652" w:rsidRDefault="00534217" w:rsidP="00FD390D">
            <w:pPr>
              <w:widowControl w:val="0"/>
              <w:tabs>
                <w:tab w:val="left" w:pos="360"/>
              </w:tabs>
              <w:jc w:val="both"/>
              <w:rPr>
                <w:sz w:val="22"/>
                <w:szCs w:val="22"/>
              </w:rPr>
            </w:pPr>
          </w:p>
        </w:tc>
        <w:tc>
          <w:tcPr>
            <w:tcW w:w="3671" w:type="dxa"/>
          </w:tcPr>
          <w:p w:rsidR="00534217" w:rsidRPr="00274652" w:rsidRDefault="00534217" w:rsidP="00FD390D">
            <w:pPr>
              <w:widowControl w:val="0"/>
              <w:tabs>
                <w:tab w:val="left" w:pos="360"/>
              </w:tabs>
              <w:jc w:val="both"/>
              <w:rPr>
                <w:sz w:val="22"/>
                <w:szCs w:val="22"/>
              </w:rPr>
            </w:pPr>
            <w:r w:rsidRPr="00274652">
              <w:rPr>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r w:rsidRPr="00274652">
              <w:rPr>
                <w:sz w:val="22"/>
                <w:szCs w:val="22"/>
              </w:rPr>
              <w:lastRenderedPageBreak/>
              <w:t>5000 кв. м.</w:t>
            </w:r>
          </w:p>
        </w:tc>
        <w:tc>
          <w:tcPr>
            <w:tcW w:w="3936" w:type="dxa"/>
          </w:tcPr>
          <w:p w:rsidR="00534217" w:rsidRPr="00274652" w:rsidRDefault="00534217" w:rsidP="00FD390D">
            <w:pPr>
              <w:widowControl w:val="0"/>
              <w:tabs>
                <w:tab w:val="left" w:pos="360"/>
              </w:tabs>
              <w:jc w:val="both"/>
              <w:rPr>
                <w:sz w:val="22"/>
                <w:szCs w:val="22"/>
              </w:rPr>
            </w:pPr>
            <w:r w:rsidRPr="00274652">
              <w:rPr>
                <w:sz w:val="22"/>
                <w:szCs w:val="22"/>
              </w:rPr>
              <w:lastRenderedPageBreak/>
              <w:t>Размещение постоянных или временных гаражей с несколькими стояночными местами, стоянок (парковок), гаражей</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lastRenderedPageBreak/>
              <w:t>Предельные размеры земельного участка</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Минимальная площадь - не подлежит установлению</w:t>
            </w:r>
          </w:p>
          <w:p w:rsidR="00534217" w:rsidRPr="00274652" w:rsidRDefault="00534217" w:rsidP="00FD390D">
            <w:pPr>
              <w:widowControl w:val="0"/>
              <w:tabs>
                <w:tab w:val="left" w:pos="360"/>
              </w:tabs>
              <w:jc w:val="both"/>
              <w:rPr>
                <w:sz w:val="22"/>
                <w:szCs w:val="22"/>
              </w:rPr>
            </w:pPr>
            <w:r w:rsidRPr="00274652">
              <w:rPr>
                <w:sz w:val="22"/>
                <w:szCs w:val="22"/>
              </w:rPr>
              <w:t>Максимальная площадь - 3500 кв.м.</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Минимальные отступы от границ земельного участка (м)</w:t>
            </w:r>
          </w:p>
        </w:tc>
        <w:tc>
          <w:tcPr>
            <w:tcW w:w="3671" w:type="dxa"/>
          </w:tcPr>
          <w:p w:rsidR="00534217" w:rsidRPr="00274652" w:rsidRDefault="00534217" w:rsidP="00FD390D">
            <w:pPr>
              <w:widowControl w:val="0"/>
              <w:tabs>
                <w:tab w:val="left" w:pos="360"/>
              </w:tabs>
              <w:jc w:val="both"/>
              <w:rPr>
                <w:sz w:val="22"/>
                <w:szCs w:val="22"/>
              </w:rPr>
            </w:pPr>
            <w:r w:rsidRPr="00274652">
              <w:rPr>
                <w:sz w:val="22"/>
                <w:szCs w:val="22"/>
              </w:rPr>
              <w:t xml:space="preserve">Со стороны улицы – 5 м., но не ближе, чем по линии регулирования сложившейся застройки; со стороны соседнего участка – 3 м. </w:t>
            </w:r>
          </w:p>
          <w:p w:rsidR="00534217" w:rsidRPr="00274652" w:rsidRDefault="00534217" w:rsidP="00FD390D">
            <w:pPr>
              <w:widowControl w:val="0"/>
              <w:tabs>
                <w:tab w:val="left" w:pos="360"/>
              </w:tabs>
              <w:jc w:val="both"/>
              <w:rPr>
                <w:sz w:val="22"/>
                <w:szCs w:val="22"/>
              </w:rPr>
            </w:pPr>
            <w:r w:rsidRPr="00274652">
              <w:rPr>
                <w:sz w:val="22"/>
                <w:szCs w:val="22"/>
              </w:rPr>
              <w:t>Применимы при условии соблюдения требований пожарной безопасности.</w:t>
            </w:r>
          </w:p>
        </w:tc>
        <w:tc>
          <w:tcPr>
            <w:tcW w:w="3936" w:type="dxa"/>
          </w:tcPr>
          <w:p w:rsidR="00534217" w:rsidRPr="00274652" w:rsidRDefault="00534217" w:rsidP="00FD390D">
            <w:pPr>
              <w:widowControl w:val="0"/>
              <w:tabs>
                <w:tab w:val="left" w:pos="360"/>
              </w:tabs>
              <w:jc w:val="both"/>
              <w:rPr>
                <w:sz w:val="22"/>
                <w:szCs w:val="22"/>
              </w:rPr>
            </w:pPr>
            <w:r w:rsidRPr="00274652">
              <w:rPr>
                <w:sz w:val="22"/>
                <w:szCs w:val="22"/>
              </w:rPr>
              <w:t xml:space="preserve">Со стороны улицы – 5 м., но не ближе, чем по линии регулирования сложившейся застройки; со стороны соседнего участка – 3 м. </w:t>
            </w:r>
          </w:p>
          <w:p w:rsidR="00534217" w:rsidRPr="00274652" w:rsidRDefault="00534217" w:rsidP="00FD390D">
            <w:pPr>
              <w:widowControl w:val="0"/>
              <w:tabs>
                <w:tab w:val="left" w:pos="360"/>
              </w:tabs>
              <w:jc w:val="both"/>
              <w:rPr>
                <w:sz w:val="22"/>
                <w:szCs w:val="22"/>
              </w:rPr>
            </w:pPr>
            <w:r w:rsidRPr="00274652">
              <w:rPr>
                <w:sz w:val="22"/>
                <w:szCs w:val="22"/>
              </w:rPr>
              <w:t>Применимы при условии соблюдения требований пожарной безопасности.</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Предельное кол-во этажей или предельная высота здания, строения, сооружения</w:t>
            </w:r>
          </w:p>
        </w:tc>
        <w:tc>
          <w:tcPr>
            <w:tcW w:w="3671" w:type="dxa"/>
          </w:tcPr>
          <w:p w:rsidR="00534217" w:rsidRPr="00274652" w:rsidRDefault="00534217" w:rsidP="00FD390D">
            <w:pPr>
              <w:widowControl w:val="0"/>
              <w:tabs>
                <w:tab w:val="left" w:pos="360"/>
              </w:tabs>
              <w:jc w:val="both"/>
              <w:rPr>
                <w:sz w:val="22"/>
                <w:szCs w:val="22"/>
              </w:rPr>
            </w:pPr>
            <w:r w:rsidRPr="00274652">
              <w:rPr>
                <w:sz w:val="22"/>
                <w:szCs w:val="22"/>
              </w:rPr>
              <w:t>Предельное количество этажей - 2</w:t>
            </w:r>
          </w:p>
        </w:tc>
        <w:tc>
          <w:tcPr>
            <w:tcW w:w="3936" w:type="dxa"/>
          </w:tcPr>
          <w:p w:rsidR="00534217" w:rsidRPr="00274652" w:rsidRDefault="00534217" w:rsidP="00FD390D">
            <w:pPr>
              <w:widowControl w:val="0"/>
              <w:tabs>
                <w:tab w:val="left" w:pos="360"/>
              </w:tabs>
              <w:jc w:val="both"/>
              <w:rPr>
                <w:sz w:val="22"/>
                <w:szCs w:val="22"/>
              </w:rPr>
            </w:pPr>
            <w:r w:rsidRPr="00274652">
              <w:rPr>
                <w:sz w:val="22"/>
                <w:szCs w:val="22"/>
              </w:rPr>
              <w:t>Предельное количество этажей - 1</w:t>
            </w:r>
          </w:p>
        </w:tc>
      </w:tr>
      <w:tr w:rsidR="00534217" w:rsidRPr="00274652" w:rsidTr="00FD390D">
        <w:trPr>
          <w:trHeight w:val="722"/>
        </w:trPr>
        <w:tc>
          <w:tcPr>
            <w:tcW w:w="2458" w:type="dxa"/>
          </w:tcPr>
          <w:p w:rsidR="00534217" w:rsidRPr="00274652" w:rsidRDefault="00534217" w:rsidP="00FD390D">
            <w:pPr>
              <w:widowControl w:val="0"/>
              <w:tabs>
                <w:tab w:val="left" w:pos="360"/>
              </w:tabs>
              <w:rPr>
                <w:sz w:val="22"/>
                <w:szCs w:val="22"/>
              </w:rPr>
            </w:pPr>
            <w:r w:rsidRPr="00274652">
              <w:rPr>
                <w:sz w:val="22"/>
                <w:szCs w:val="22"/>
              </w:rPr>
              <w:t>Макс.процент застройки в границах земельного участка, %</w:t>
            </w:r>
          </w:p>
        </w:tc>
        <w:tc>
          <w:tcPr>
            <w:tcW w:w="7607" w:type="dxa"/>
            <w:gridSpan w:val="2"/>
          </w:tcPr>
          <w:p w:rsidR="00534217" w:rsidRPr="00274652" w:rsidRDefault="00534217" w:rsidP="00FD390D">
            <w:pPr>
              <w:rPr>
                <w:sz w:val="22"/>
                <w:szCs w:val="22"/>
              </w:rPr>
            </w:pPr>
          </w:p>
          <w:p w:rsidR="00534217" w:rsidRPr="00274652" w:rsidRDefault="00534217" w:rsidP="00FD390D">
            <w:pPr>
              <w:rPr>
                <w:sz w:val="22"/>
                <w:szCs w:val="22"/>
              </w:rPr>
            </w:pPr>
            <w:r w:rsidRPr="00274652">
              <w:rPr>
                <w:sz w:val="22"/>
                <w:szCs w:val="22"/>
              </w:rPr>
              <w:t>60% (в том числе вспомогательные)</w:t>
            </w:r>
          </w:p>
          <w:p w:rsidR="00534217" w:rsidRPr="00274652" w:rsidRDefault="00534217" w:rsidP="00FD390D">
            <w:pPr>
              <w:rPr>
                <w:sz w:val="22"/>
                <w:szCs w:val="22"/>
              </w:rPr>
            </w:pPr>
          </w:p>
          <w:p w:rsidR="00534217" w:rsidRPr="00274652" w:rsidRDefault="00534217" w:rsidP="00FD390D">
            <w:pPr>
              <w:rPr>
                <w:sz w:val="22"/>
                <w:szCs w:val="22"/>
              </w:rPr>
            </w:pP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Иные параметры</w:t>
            </w:r>
          </w:p>
        </w:tc>
        <w:tc>
          <w:tcPr>
            <w:tcW w:w="3671" w:type="dxa"/>
          </w:tcPr>
          <w:p w:rsidR="00534217" w:rsidRPr="00274652" w:rsidRDefault="00534217" w:rsidP="00FD390D">
            <w:pPr>
              <w:widowControl w:val="0"/>
              <w:tabs>
                <w:tab w:val="left" w:pos="360"/>
              </w:tabs>
              <w:jc w:val="both"/>
              <w:rPr>
                <w:sz w:val="22"/>
                <w:szCs w:val="22"/>
              </w:rPr>
            </w:pPr>
            <w:r w:rsidRPr="00274652">
              <w:rPr>
                <w:sz w:val="22"/>
                <w:szCs w:val="22"/>
              </w:rPr>
              <w:t>Максимальная торговая площадь – 300 кв.м.</w:t>
            </w:r>
          </w:p>
          <w:p w:rsidR="00534217" w:rsidRPr="00274652" w:rsidRDefault="00534217" w:rsidP="00FD390D">
            <w:pPr>
              <w:jc w:val="both"/>
              <w:textAlignment w:val="baseline"/>
              <w:rPr>
                <w:sz w:val="22"/>
                <w:szCs w:val="22"/>
              </w:rPr>
            </w:pPr>
            <w:r w:rsidRPr="00274652">
              <w:rPr>
                <w:sz w:val="22"/>
                <w:szCs w:val="22"/>
              </w:rPr>
              <w:t xml:space="preserve">Наличие мест для гостевых автостоянок. </w:t>
            </w:r>
          </w:p>
        </w:tc>
        <w:tc>
          <w:tcPr>
            <w:tcW w:w="3936" w:type="dxa"/>
          </w:tcPr>
          <w:p w:rsidR="00534217" w:rsidRPr="00274652" w:rsidRDefault="00534217" w:rsidP="00FD390D">
            <w:pPr>
              <w:widowControl w:val="0"/>
              <w:tabs>
                <w:tab w:val="left" w:pos="360"/>
              </w:tabs>
              <w:jc w:val="both"/>
              <w:rPr>
                <w:sz w:val="22"/>
                <w:szCs w:val="22"/>
              </w:rPr>
            </w:pPr>
            <w:r w:rsidRPr="00274652">
              <w:rPr>
                <w:sz w:val="22"/>
                <w:szCs w:val="22"/>
              </w:rPr>
              <w:t>Стояночные места в гараже – не более 2-х</w:t>
            </w:r>
          </w:p>
          <w:p w:rsidR="00534217" w:rsidRPr="00274652" w:rsidRDefault="00534217" w:rsidP="00FD390D">
            <w:pPr>
              <w:widowControl w:val="0"/>
              <w:tabs>
                <w:tab w:val="left" w:pos="360"/>
              </w:tabs>
              <w:jc w:val="both"/>
              <w:rPr>
                <w:sz w:val="22"/>
                <w:szCs w:val="22"/>
              </w:rPr>
            </w:pP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Ограничения использования земельного участка</w:t>
            </w:r>
          </w:p>
        </w:tc>
        <w:tc>
          <w:tcPr>
            <w:tcW w:w="7607" w:type="dxa"/>
            <w:gridSpan w:val="2"/>
          </w:tcPr>
          <w:p w:rsidR="00534217" w:rsidRPr="00274652"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274652" w:rsidTr="00FD390D">
        <w:trPr>
          <w:trHeight w:val="851"/>
        </w:trPr>
        <w:tc>
          <w:tcPr>
            <w:tcW w:w="6129" w:type="dxa"/>
            <w:gridSpan w:val="2"/>
            <w:vAlign w:val="center"/>
          </w:tcPr>
          <w:p w:rsidR="00534217" w:rsidRPr="00274652" w:rsidRDefault="00534217" w:rsidP="00B87F35">
            <w:pPr>
              <w:widowControl w:val="0"/>
              <w:numPr>
                <w:ilvl w:val="0"/>
                <w:numId w:val="50"/>
              </w:numPr>
              <w:tabs>
                <w:tab w:val="left" w:pos="360"/>
              </w:tabs>
              <w:suppressAutoHyphens/>
              <w:ind w:left="744" w:hanging="426"/>
              <w:rPr>
                <w:b/>
                <w:sz w:val="22"/>
                <w:szCs w:val="22"/>
              </w:rPr>
            </w:pPr>
            <w:r w:rsidRPr="00274652">
              <w:rPr>
                <w:b/>
                <w:sz w:val="22"/>
                <w:szCs w:val="22"/>
              </w:rPr>
              <w:t>Общественное питание, код 4.6</w:t>
            </w:r>
          </w:p>
        </w:tc>
        <w:tc>
          <w:tcPr>
            <w:tcW w:w="3936" w:type="dxa"/>
          </w:tcPr>
          <w:p w:rsidR="00534217" w:rsidRPr="00274652" w:rsidRDefault="00534217" w:rsidP="00FD390D">
            <w:pPr>
              <w:widowControl w:val="0"/>
              <w:tabs>
                <w:tab w:val="left" w:pos="360"/>
              </w:tabs>
              <w:jc w:val="center"/>
              <w:rPr>
                <w:sz w:val="22"/>
                <w:szCs w:val="22"/>
              </w:rPr>
            </w:pPr>
            <w:r w:rsidRPr="00274652">
              <w:rPr>
                <w:sz w:val="22"/>
                <w:szCs w:val="22"/>
              </w:rPr>
              <w:t>Вспомогательные виды разрешенного использования:</w:t>
            </w:r>
          </w:p>
          <w:p w:rsidR="00534217" w:rsidRPr="00274652" w:rsidRDefault="00534217" w:rsidP="00FD390D">
            <w:pPr>
              <w:widowControl w:val="0"/>
              <w:tabs>
                <w:tab w:val="left" w:pos="360"/>
              </w:tabs>
              <w:jc w:val="both"/>
              <w:rPr>
                <w:sz w:val="22"/>
                <w:szCs w:val="22"/>
              </w:rPr>
            </w:pPr>
          </w:p>
          <w:p w:rsidR="00534217" w:rsidRPr="00274652" w:rsidRDefault="00534217" w:rsidP="00FD390D">
            <w:pPr>
              <w:widowControl w:val="0"/>
              <w:tabs>
                <w:tab w:val="left" w:pos="360"/>
              </w:tabs>
              <w:jc w:val="center"/>
              <w:rPr>
                <w:sz w:val="22"/>
                <w:szCs w:val="22"/>
              </w:rPr>
            </w:pPr>
            <w:r w:rsidRPr="00274652">
              <w:rPr>
                <w:sz w:val="22"/>
                <w:szCs w:val="22"/>
              </w:rPr>
              <w:t>Обслуживание автотранспорта, код 4.9</w:t>
            </w: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Описание ВРИ:</w:t>
            </w:r>
          </w:p>
          <w:p w:rsidR="00534217" w:rsidRPr="00274652" w:rsidRDefault="00534217" w:rsidP="00FD390D">
            <w:pPr>
              <w:widowControl w:val="0"/>
              <w:tabs>
                <w:tab w:val="left" w:pos="360"/>
              </w:tabs>
              <w:jc w:val="both"/>
              <w:rPr>
                <w:sz w:val="22"/>
                <w:szCs w:val="22"/>
              </w:rPr>
            </w:pPr>
          </w:p>
        </w:tc>
        <w:tc>
          <w:tcPr>
            <w:tcW w:w="3671" w:type="dxa"/>
          </w:tcPr>
          <w:p w:rsidR="00534217" w:rsidRPr="00274652" w:rsidRDefault="00534217" w:rsidP="00FD390D">
            <w:pPr>
              <w:widowControl w:val="0"/>
              <w:tabs>
                <w:tab w:val="left" w:pos="360"/>
              </w:tabs>
              <w:jc w:val="both"/>
              <w:rPr>
                <w:sz w:val="22"/>
                <w:szCs w:val="22"/>
              </w:rPr>
            </w:pPr>
            <w:r w:rsidRPr="00274652">
              <w:rPr>
                <w:sz w:val="22"/>
                <w:szCs w:val="22"/>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3936" w:type="dxa"/>
          </w:tcPr>
          <w:p w:rsidR="00534217" w:rsidRPr="00274652" w:rsidRDefault="00534217" w:rsidP="00FD390D">
            <w:pPr>
              <w:widowControl w:val="0"/>
              <w:tabs>
                <w:tab w:val="left" w:pos="360"/>
              </w:tabs>
              <w:jc w:val="both"/>
              <w:rPr>
                <w:sz w:val="22"/>
                <w:szCs w:val="22"/>
              </w:rPr>
            </w:pPr>
            <w:r w:rsidRPr="00274652">
              <w:rPr>
                <w:sz w:val="22"/>
                <w:szCs w:val="22"/>
              </w:rPr>
              <w:t>Размещение постоянных или временных гаражей с несколькими стояночными местами, стоянок (парковок), гаражей</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Предельные размеры земельного участка</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Минимальная площадь – не подлежит установлению</w:t>
            </w:r>
          </w:p>
          <w:p w:rsidR="00534217" w:rsidRPr="00274652" w:rsidRDefault="00534217" w:rsidP="00FD390D">
            <w:pPr>
              <w:widowControl w:val="0"/>
              <w:tabs>
                <w:tab w:val="left" w:pos="360"/>
              </w:tabs>
              <w:jc w:val="both"/>
              <w:rPr>
                <w:sz w:val="22"/>
                <w:szCs w:val="22"/>
              </w:rPr>
            </w:pPr>
            <w:r w:rsidRPr="00274652">
              <w:rPr>
                <w:sz w:val="22"/>
                <w:szCs w:val="22"/>
              </w:rPr>
              <w:t>Максимальная площадь – 3500 кв.м.</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Минимальные отступы от границ земельного участка (м)</w:t>
            </w:r>
          </w:p>
        </w:tc>
        <w:tc>
          <w:tcPr>
            <w:tcW w:w="3671" w:type="dxa"/>
          </w:tcPr>
          <w:p w:rsidR="00534217" w:rsidRPr="00274652" w:rsidRDefault="00534217" w:rsidP="00FD390D">
            <w:pPr>
              <w:widowControl w:val="0"/>
              <w:tabs>
                <w:tab w:val="left" w:pos="360"/>
              </w:tabs>
              <w:jc w:val="both"/>
              <w:rPr>
                <w:sz w:val="22"/>
                <w:szCs w:val="22"/>
              </w:rPr>
            </w:pPr>
            <w:r w:rsidRPr="00274652">
              <w:rPr>
                <w:sz w:val="22"/>
                <w:szCs w:val="22"/>
              </w:rPr>
              <w:t xml:space="preserve">Со стороны улицы – 5 м., но не ближе, чем по линии регулирования сложившейся застройки; со стороны соседнего участка – 3 м. </w:t>
            </w:r>
          </w:p>
          <w:p w:rsidR="00534217" w:rsidRPr="00274652" w:rsidRDefault="00534217" w:rsidP="00FD390D">
            <w:pPr>
              <w:widowControl w:val="0"/>
              <w:tabs>
                <w:tab w:val="left" w:pos="360"/>
              </w:tabs>
              <w:jc w:val="both"/>
              <w:rPr>
                <w:sz w:val="22"/>
                <w:szCs w:val="22"/>
              </w:rPr>
            </w:pPr>
            <w:r w:rsidRPr="00274652">
              <w:rPr>
                <w:sz w:val="22"/>
                <w:szCs w:val="22"/>
              </w:rPr>
              <w:t>Применимы при условии соблюдения требований пожарной безопасности.</w:t>
            </w:r>
          </w:p>
        </w:tc>
        <w:tc>
          <w:tcPr>
            <w:tcW w:w="3936" w:type="dxa"/>
          </w:tcPr>
          <w:p w:rsidR="00534217" w:rsidRPr="00274652" w:rsidRDefault="00534217" w:rsidP="00FD390D">
            <w:pPr>
              <w:widowControl w:val="0"/>
              <w:tabs>
                <w:tab w:val="left" w:pos="360"/>
              </w:tabs>
              <w:jc w:val="both"/>
              <w:rPr>
                <w:sz w:val="22"/>
                <w:szCs w:val="22"/>
              </w:rPr>
            </w:pPr>
            <w:r w:rsidRPr="00274652">
              <w:rPr>
                <w:sz w:val="22"/>
                <w:szCs w:val="22"/>
              </w:rPr>
              <w:t xml:space="preserve">Со стороны улицы – 5 м., но не ближе, чем по линии регулирования сложившейся застройки; со стороны соседнего участка – 3 м. </w:t>
            </w:r>
          </w:p>
          <w:p w:rsidR="00534217" w:rsidRPr="00274652" w:rsidRDefault="00534217" w:rsidP="00FD390D">
            <w:pPr>
              <w:widowControl w:val="0"/>
              <w:tabs>
                <w:tab w:val="left" w:pos="360"/>
              </w:tabs>
              <w:jc w:val="both"/>
              <w:rPr>
                <w:sz w:val="22"/>
                <w:szCs w:val="22"/>
              </w:rPr>
            </w:pPr>
            <w:r w:rsidRPr="00274652">
              <w:rPr>
                <w:sz w:val="22"/>
                <w:szCs w:val="22"/>
              </w:rPr>
              <w:t>Применимы при условии соблюдения требований пожарной безопасности.</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Предельное кол-во этажей или предельная высота здания, строения, сооружения</w:t>
            </w:r>
          </w:p>
        </w:tc>
        <w:tc>
          <w:tcPr>
            <w:tcW w:w="3671" w:type="dxa"/>
          </w:tcPr>
          <w:p w:rsidR="00534217" w:rsidRPr="00274652" w:rsidRDefault="00534217" w:rsidP="00FD390D">
            <w:pPr>
              <w:widowControl w:val="0"/>
              <w:tabs>
                <w:tab w:val="left" w:pos="360"/>
              </w:tabs>
              <w:jc w:val="both"/>
              <w:rPr>
                <w:sz w:val="22"/>
                <w:szCs w:val="22"/>
              </w:rPr>
            </w:pPr>
            <w:r w:rsidRPr="00274652">
              <w:rPr>
                <w:sz w:val="22"/>
                <w:szCs w:val="22"/>
              </w:rPr>
              <w:t>Предельное количество этажей - 2</w:t>
            </w:r>
          </w:p>
        </w:tc>
        <w:tc>
          <w:tcPr>
            <w:tcW w:w="3936" w:type="dxa"/>
          </w:tcPr>
          <w:p w:rsidR="00534217" w:rsidRPr="00274652" w:rsidRDefault="00534217" w:rsidP="00FD390D">
            <w:pPr>
              <w:widowControl w:val="0"/>
              <w:tabs>
                <w:tab w:val="left" w:pos="360"/>
              </w:tabs>
              <w:jc w:val="both"/>
              <w:rPr>
                <w:sz w:val="22"/>
                <w:szCs w:val="22"/>
              </w:rPr>
            </w:pPr>
            <w:r w:rsidRPr="00274652">
              <w:rPr>
                <w:sz w:val="22"/>
                <w:szCs w:val="22"/>
              </w:rPr>
              <w:t>Предельное количество этажей - 1</w:t>
            </w:r>
          </w:p>
        </w:tc>
      </w:tr>
      <w:tr w:rsidR="00534217" w:rsidRPr="00274652" w:rsidTr="00FD390D">
        <w:trPr>
          <w:trHeight w:val="722"/>
        </w:trPr>
        <w:tc>
          <w:tcPr>
            <w:tcW w:w="2458" w:type="dxa"/>
          </w:tcPr>
          <w:p w:rsidR="00534217" w:rsidRPr="00274652" w:rsidRDefault="00534217" w:rsidP="00FD390D">
            <w:pPr>
              <w:widowControl w:val="0"/>
              <w:tabs>
                <w:tab w:val="left" w:pos="360"/>
              </w:tabs>
              <w:rPr>
                <w:sz w:val="22"/>
                <w:szCs w:val="22"/>
              </w:rPr>
            </w:pPr>
            <w:r w:rsidRPr="00274652">
              <w:rPr>
                <w:sz w:val="22"/>
                <w:szCs w:val="22"/>
              </w:rPr>
              <w:t>Макс.процент застройки в границах земельного участка, %</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60% (в том числе вспомогательные)</w:t>
            </w: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Иные параметры</w:t>
            </w:r>
          </w:p>
        </w:tc>
        <w:tc>
          <w:tcPr>
            <w:tcW w:w="3671" w:type="dxa"/>
          </w:tcPr>
          <w:p w:rsidR="00534217" w:rsidRPr="00274652" w:rsidRDefault="00534217" w:rsidP="00FD390D">
            <w:pPr>
              <w:widowControl w:val="0"/>
              <w:tabs>
                <w:tab w:val="left" w:pos="360"/>
              </w:tabs>
              <w:rPr>
                <w:sz w:val="22"/>
                <w:szCs w:val="22"/>
              </w:rPr>
            </w:pPr>
            <w:r w:rsidRPr="00274652">
              <w:rPr>
                <w:sz w:val="22"/>
                <w:szCs w:val="22"/>
              </w:rPr>
              <w:t>Посадочные места не более чем 100</w:t>
            </w:r>
          </w:p>
          <w:p w:rsidR="00534217" w:rsidRPr="00274652" w:rsidRDefault="00534217" w:rsidP="00FD390D">
            <w:pPr>
              <w:textAlignment w:val="baseline"/>
              <w:rPr>
                <w:sz w:val="22"/>
                <w:szCs w:val="22"/>
              </w:rPr>
            </w:pPr>
            <w:r w:rsidRPr="00274652">
              <w:rPr>
                <w:sz w:val="22"/>
                <w:szCs w:val="22"/>
              </w:rPr>
              <w:t xml:space="preserve">Наличие мест для гостевых автостоянок. </w:t>
            </w:r>
          </w:p>
        </w:tc>
        <w:tc>
          <w:tcPr>
            <w:tcW w:w="3936" w:type="dxa"/>
          </w:tcPr>
          <w:p w:rsidR="00534217" w:rsidRPr="00274652" w:rsidRDefault="00534217" w:rsidP="00FD390D">
            <w:pPr>
              <w:widowControl w:val="0"/>
              <w:tabs>
                <w:tab w:val="left" w:pos="360"/>
              </w:tabs>
              <w:rPr>
                <w:sz w:val="22"/>
                <w:szCs w:val="22"/>
              </w:rPr>
            </w:pPr>
            <w:r w:rsidRPr="00274652">
              <w:rPr>
                <w:sz w:val="22"/>
                <w:szCs w:val="22"/>
              </w:rPr>
              <w:t>Стояночные места в гараже – не более 2-х</w:t>
            </w:r>
          </w:p>
          <w:p w:rsidR="00534217" w:rsidRPr="00274652" w:rsidRDefault="00534217" w:rsidP="00FD390D">
            <w:pPr>
              <w:widowControl w:val="0"/>
              <w:tabs>
                <w:tab w:val="left" w:pos="360"/>
              </w:tabs>
              <w:rPr>
                <w:sz w:val="22"/>
                <w:szCs w:val="22"/>
              </w:rPr>
            </w:pP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 xml:space="preserve">Ограничения использования </w:t>
            </w:r>
            <w:r w:rsidRPr="00274652">
              <w:rPr>
                <w:sz w:val="22"/>
                <w:szCs w:val="22"/>
              </w:rPr>
              <w:lastRenderedPageBreak/>
              <w:t>земельного участка</w:t>
            </w:r>
          </w:p>
        </w:tc>
        <w:tc>
          <w:tcPr>
            <w:tcW w:w="7607" w:type="dxa"/>
            <w:gridSpan w:val="2"/>
          </w:tcPr>
          <w:p w:rsidR="00534217" w:rsidRPr="00274652"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rPr>
          <w:b/>
          <w:color w:val="FF0000"/>
          <w:sz w:val="22"/>
          <w:szCs w:val="22"/>
        </w:rPr>
      </w:pPr>
    </w:p>
    <w:p w:rsidR="00534217" w:rsidRPr="00274652" w:rsidRDefault="00534217" w:rsidP="00534217">
      <w:pPr>
        <w:widowControl w:val="0"/>
        <w:tabs>
          <w:tab w:val="left" w:pos="360"/>
        </w:tabs>
        <w:spacing w:after="240" w:line="360" w:lineRule="auto"/>
        <w:ind w:firstLine="567"/>
        <w:jc w:val="center"/>
        <w:rPr>
          <w:b/>
          <w:sz w:val="22"/>
          <w:szCs w:val="22"/>
        </w:rPr>
      </w:pPr>
      <w:r w:rsidRPr="00274652">
        <w:rPr>
          <w:b/>
          <w:sz w:val="22"/>
          <w:szCs w:val="22"/>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274652" w:rsidTr="00FD390D">
        <w:trPr>
          <w:trHeight w:val="851"/>
        </w:trPr>
        <w:tc>
          <w:tcPr>
            <w:tcW w:w="6129" w:type="dxa"/>
            <w:gridSpan w:val="2"/>
            <w:vAlign w:val="center"/>
          </w:tcPr>
          <w:p w:rsidR="00534217" w:rsidRPr="00274652" w:rsidRDefault="00534217" w:rsidP="00B87F35">
            <w:pPr>
              <w:widowControl w:val="0"/>
              <w:numPr>
                <w:ilvl w:val="0"/>
                <w:numId w:val="51"/>
              </w:numPr>
              <w:tabs>
                <w:tab w:val="left" w:pos="360"/>
              </w:tabs>
              <w:suppressAutoHyphens/>
              <w:ind w:left="602"/>
              <w:rPr>
                <w:b/>
                <w:sz w:val="22"/>
                <w:szCs w:val="22"/>
              </w:rPr>
            </w:pPr>
            <w:r w:rsidRPr="00274652">
              <w:rPr>
                <w:b/>
                <w:sz w:val="22"/>
                <w:szCs w:val="22"/>
              </w:rPr>
              <w:t>Для индивидуального жилищного строительства, код 2.1</w:t>
            </w:r>
          </w:p>
        </w:tc>
        <w:tc>
          <w:tcPr>
            <w:tcW w:w="3936" w:type="dxa"/>
          </w:tcPr>
          <w:p w:rsidR="00534217" w:rsidRPr="00274652" w:rsidRDefault="00534217" w:rsidP="00FD390D">
            <w:pPr>
              <w:widowControl w:val="0"/>
              <w:tabs>
                <w:tab w:val="left" w:pos="360"/>
              </w:tabs>
              <w:jc w:val="both"/>
              <w:rPr>
                <w:sz w:val="22"/>
                <w:szCs w:val="22"/>
              </w:rPr>
            </w:pPr>
            <w:r w:rsidRPr="00274652">
              <w:rPr>
                <w:sz w:val="22"/>
                <w:szCs w:val="22"/>
              </w:rPr>
              <w:t>Вспомогательные виды разрешенного использования</w:t>
            </w:r>
          </w:p>
          <w:p w:rsidR="00534217" w:rsidRPr="00274652" w:rsidRDefault="00534217" w:rsidP="00FD390D">
            <w:pPr>
              <w:widowControl w:val="0"/>
              <w:tabs>
                <w:tab w:val="left" w:pos="360"/>
              </w:tabs>
              <w:jc w:val="both"/>
              <w:rPr>
                <w:sz w:val="22"/>
                <w:szCs w:val="22"/>
              </w:rPr>
            </w:pPr>
          </w:p>
          <w:p w:rsidR="00534217" w:rsidRPr="00274652" w:rsidRDefault="00534217" w:rsidP="00FD390D">
            <w:pPr>
              <w:widowControl w:val="0"/>
              <w:tabs>
                <w:tab w:val="left" w:pos="360"/>
              </w:tabs>
              <w:jc w:val="center"/>
              <w:rPr>
                <w:sz w:val="22"/>
                <w:szCs w:val="22"/>
              </w:rPr>
            </w:pPr>
            <w:r w:rsidRPr="00274652">
              <w:rPr>
                <w:sz w:val="22"/>
                <w:szCs w:val="22"/>
              </w:rPr>
              <w:t>не устанавливаются</w:t>
            </w: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Описание ВРИ:</w:t>
            </w:r>
          </w:p>
          <w:p w:rsidR="00534217" w:rsidRPr="00274652" w:rsidRDefault="00534217" w:rsidP="00FD390D">
            <w:pPr>
              <w:widowControl w:val="0"/>
              <w:tabs>
                <w:tab w:val="left" w:pos="360"/>
              </w:tabs>
              <w:jc w:val="both"/>
              <w:rPr>
                <w:sz w:val="22"/>
                <w:szCs w:val="22"/>
              </w:rPr>
            </w:pP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Размещение индивидуального жилого дома (дом, пригодный для постоянного проживания, высотой не выше трех надземных этажей);</w:t>
            </w:r>
          </w:p>
          <w:p w:rsidR="00534217" w:rsidRPr="00274652" w:rsidRDefault="00534217" w:rsidP="00FD390D">
            <w:pPr>
              <w:widowControl w:val="0"/>
              <w:tabs>
                <w:tab w:val="left" w:pos="360"/>
              </w:tabs>
              <w:jc w:val="both"/>
              <w:rPr>
                <w:sz w:val="22"/>
                <w:szCs w:val="22"/>
              </w:rPr>
            </w:pPr>
            <w:r w:rsidRPr="00274652">
              <w:rPr>
                <w:sz w:val="22"/>
                <w:szCs w:val="22"/>
              </w:rPr>
              <w:t>выращивание плодовых, ягодных, овощных, бахчевых или иных декоративных или сельскохозяйственных культур;</w:t>
            </w:r>
          </w:p>
          <w:p w:rsidR="00534217" w:rsidRPr="00274652" w:rsidRDefault="00534217" w:rsidP="00FD390D">
            <w:pPr>
              <w:widowControl w:val="0"/>
              <w:tabs>
                <w:tab w:val="left" w:pos="360"/>
              </w:tabs>
              <w:jc w:val="both"/>
              <w:rPr>
                <w:sz w:val="22"/>
                <w:szCs w:val="22"/>
              </w:rPr>
            </w:pPr>
            <w:r w:rsidRPr="00274652">
              <w:rPr>
                <w:sz w:val="22"/>
                <w:szCs w:val="22"/>
              </w:rPr>
              <w:t>размещение индивидуальных гаражей и подсобных сооружений</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Предельные размеры земельного участка</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Минимальная площадь - 500 кв.м.</w:t>
            </w:r>
          </w:p>
          <w:p w:rsidR="00534217" w:rsidRPr="00274652" w:rsidRDefault="00534217" w:rsidP="00FD390D">
            <w:pPr>
              <w:widowControl w:val="0"/>
              <w:tabs>
                <w:tab w:val="left" w:pos="360"/>
              </w:tabs>
              <w:jc w:val="both"/>
              <w:rPr>
                <w:sz w:val="22"/>
                <w:szCs w:val="22"/>
              </w:rPr>
            </w:pPr>
            <w:r w:rsidRPr="00274652">
              <w:rPr>
                <w:sz w:val="22"/>
                <w:szCs w:val="22"/>
              </w:rPr>
              <w:t>Максимальная площадь – 3500 кв.м.</w:t>
            </w:r>
          </w:p>
          <w:p w:rsidR="00534217" w:rsidRPr="00274652" w:rsidRDefault="00534217" w:rsidP="00FD390D">
            <w:pPr>
              <w:widowControl w:val="0"/>
              <w:tabs>
                <w:tab w:val="left" w:pos="360"/>
              </w:tabs>
              <w:jc w:val="both"/>
              <w:rPr>
                <w:sz w:val="22"/>
                <w:szCs w:val="22"/>
              </w:rPr>
            </w:pPr>
            <w:r w:rsidRPr="00274652">
              <w:rPr>
                <w:sz w:val="22"/>
                <w:szCs w:val="22"/>
              </w:rPr>
              <w:t>Минимальная ширина по линии улицы – 20 м., в условиях сложившейся застройки допускается 15 м.</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Минимальные отступы от границ земельного участка (м)</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Для жилого дома:</w:t>
            </w:r>
          </w:p>
          <w:p w:rsidR="00534217" w:rsidRPr="00274652" w:rsidRDefault="00534217" w:rsidP="00FD390D">
            <w:pPr>
              <w:widowControl w:val="0"/>
              <w:tabs>
                <w:tab w:val="left" w:pos="360"/>
              </w:tabs>
              <w:jc w:val="both"/>
              <w:rPr>
                <w:sz w:val="22"/>
                <w:szCs w:val="22"/>
              </w:rPr>
            </w:pPr>
            <w:r w:rsidRPr="00274652">
              <w:rPr>
                <w:sz w:val="22"/>
                <w:szCs w:val="22"/>
              </w:rPr>
              <w:t xml:space="preserve">Со стороны улицы – 5 м., но не ближе, чем по линии регулирования сложившейся застройки; со стороны соседнего участка – 3 м. </w:t>
            </w:r>
          </w:p>
          <w:p w:rsidR="00534217" w:rsidRPr="00274652" w:rsidRDefault="00534217" w:rsidP="00FD390D">
            <w:pPr>
              <w:widowControl w:val="0"/>
              <w:tabs>
                <w:tab w:val="left" w:pos="360"/>
              </w:tabs>
              <w:jc w:val="both"/>
              <w:rPr>
                <w:sz w:val="22"/>
                <w:szCs w:val="22"/>
              </w:rPr>
            </w:pPr>
            <w:r w:rsidRPr="00274652">
              <w:rPr>
                <w:sz w:val="22"/>
                <w:szCs w:val="22"/>
              </w:rPr>
              <w:t>Для индивидуальных гаражей:</w:t>
            </w:r>
          </w:p>
          <w:p w:rsidR="00534217" w:rsidRPr="00274652" w:rsidRDefault="00534217" w:rsidP="00FD390D">
            <w:pPr>
              <w:widowControl w:val="0"/>
              <w:tabs>
                <w:tab w:val="left" w:pos="360"/>
              </w:tabs>
              <w:jc w:val="both"/>
              <w:rPr>
                <w:sz w:val="22"/>
                <w:szCs w:val="22"/>
              </w:rPr>
            </w:pPr>
            <w:r w:rsidRPr="00274652">
              <w:rPr>
                <w:sz w:val="22"/>
                <w:szCs w:val="22"/>
              </w:rPr>
              <w:t>со стороны улицы – 0 м, со стороны соседнего участка – 1 м.</w:t>
            </w:r>
          </w:p>
          <w:p w:rsidR="00534217" w:rsidRPr="00274652" w:rsidRDefault="00534217" w:rsidP="00FD390D">
            <w:pPr>
              <w:widowControl w:val="0"/>
              <w:tabs>
                <w:tab w:val="left" w:pos="360"/>
              </w:tabs>
              <w:jc w:val="both"/>
              <w:rPr>
                <w:sz w:val="22"/>
                <w:szCs w:val="22"/>
              </w:rPr>
            </w:pPr>
            <w:r w:rsidRPr="00274652">
              <w:rPr>
                <w:sz w:val="22"/>
                <w:szCs w:val="22"/>
              </w:rPr>
              <w:t xml:space="preserve">Для подсобных сооружений: </w:t>
            </w:r>
          </w:p>
          <w:p w:rsidR="00534217" w:rsidRPr="00274652" w:rsidRDefault="00534217" w:rsidP="00FD390D">
            <w:pPr>
              <w:widowControl w:val="0"/>
              <w:tabs>
                <w:tab w:val="left" w:pos="360"/>
              </w:tabs>
              <w:jc w:val="both"/>
              <w:rPr>
                <w:sz w:val="22"/>
                <w:szCs w:val="22"/>
              </w:rPr>
            </w:pPr>
            <w:r w:rsidRPr="00274652">
              <w:rPr>
                <w:sz w:val="22"/>
                <w:szCs w:val="22"/>
              </w:rPr>
              <w:t>со стороны улицы – 10 м, со стороны соседнего участка</w:t>
            </w:r>
            <w:r w:rsidRPr="00274652">
              <w:rPr>
                <w:spacing w:val="2"/>
                <w:sz w:val="22"/>
                <w:szCs w:val="22"/>
              </w:rPr>
              <w:t xml:space="preserve"> - </w:t>
            </w:r>
            <w:r w:rsidRPr="00274652">
              <w:rPr>
                <w:sz w:val="22"/>
                <w:szCs w:val="22"/>
              </w:rPr>
              <w:t>1 м.</w:t>
            </w:r>
          </w:p>
          <w:p w:rsidR="00534217" w:rsidRPr="00274652" w:rsidRDefault="00534217" w:rsidP="00FD390D">
            <w:pPr>
              <w:widowControl w:val="0"/>
              <w:tabs>
                <w:tab w:val="left" w:pos="360"/>
              </w:tabs>
              <w:jc w:val="both"/>
              <w:rPr>
                <w:sz w:val="22"/>
                <w:szCs w:val="22"/>
              </w:rPr>
            </w:pPr>
            <w:r w:rsidRPr="00274652">
              <w:rPr>
                <w:sz w:val="22"/>
                <w:szCs w:val="22"/>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Предельное кол-во этажей или предельная высота здания, строения, сооружения</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Предельное количество этажей:</w:t>
            </w:r>
          </w:p>
          <w:p w:rsidR="00534217" w:rsidRPr="00274652" w:rsidRDefault="00534217" w:rsidP="00FD390D">
            <w:pPr>
              <w:widowControl w:val="0"/>
              <w:tabs>
                <w:tab w:val="left" w:pos="360"/>
              </w:tabs>
              <w:jc w:val="both"/>
              <w:rPr>
                <w:sz w:val="22"/>
                <w:szCs w:val="22"/>
              </w:rPr>
            </w:pPr>
            <w:r w:rsidRPr="00274652">
              <w:rPr>
                <w:sz w:val="22"/>
                <w:szCs w:val="22"/>
              </w:rPr>
              <w:t>для жилого дома - 3</w:t>
            </w:r>
          </w:p>
          <w:p w:rsidR="00534217" w:rsidRPr="00274652" w:rsidRDefault="00534217" w:rsidP="00FD390D">
            <w:pPr>
              <w:widowControl w:val="0"/>
              <w:tabs>
                <w:tab w:val="left" w:pos="360"/>
              </w:tabs>
              <w:jc w:val="both"/>
              <w:rPr>
                <w:sz w:val="22"/>
                <w:szCs w:val="22"/>
              </w:rPr>
            </w:pPr>
            <w:r w:rsidRPr="00274652">
              <w:rPr>
                <w:sz w:val="22"/>
                <w:szCs w:val="22"/>
              </w:rPr>
              <w:t>для индивидуальных гаражей – 1</w:t>
            </w:r>
          </w:p>
          <w:p w:rsidR="00534217" w:rsidRPr="00274652" w:rsidRDefault="00534217" w:rsidP="00FD390D">
            <w:pPr>
              <w:widowControl w:val="0"/>
              <w:tabs>
                <w:tab w:val="left" w:pos="360"/>
              </w:tabs>
              <w:jc w:val="both"/>
              <w:rPr>
                <w:sz w:val="22"/>
                <w:szCs w:val="22"/>
              </w:rPr>
            </w:pPr>
            <w:r w:rsidRPr="00274652">
              <w:rPr>
                <w:sz w:val="22"/>
                <w:szCs w:val="22"/>
              </w:rPr>
              <w:t>для подсобных сооружений – 1</w:t>
            </w:r>
          </w:p>
        </w:tc>
      </w:tr>
      <w:tr w:rsidR="00534217" w:rsidRPr="00274652" w:rsidTr="00FD390D">
        <w:trPr>
          <w:trHeight w:val="722"/>
        </w:trPr>
        <w:tc>
          <w:tcPr>
            <w:tcW w:w="2458" w:type="dxa"/>
          </w:tcPr>
          <w:p w:rsidR="00534217" w:rsidRPr="00274652" w:rsidRDefault="00534217" w:rsidP="00FD390D">
            <w:pPr>
              <w:widowControl w:val="0"/>
              <w:tabs>
                <w:tab w:val="left" w:pos="360"/>
              </w:tabs>
              <w:rPr>
                <w:sz w:val="22"/>
                <w:szCs w:val="22"/>
              </w:rPr>
            </w:pPr>
            <w:r w:rsidRPr="00274652">
              <w:rPr>
                <w:sz w:val="22"/>
                <w:szCs w:val="22"/>
              </w:rPr>
              <w:t>Макс.процент застройки в границах земельного участка, %</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Для земельных участков площадью до 1000 кв.м. -  40%</w:t>
            </w:r>
          </w:p>
          <w:p w:rsidR="00534217" w:rsidRPr="00274652" w:rsidRDefault="00534217" w:rsidP="00FD390D">
            <w:pPr>
              <w:rPr>
                <w:sz w:val="22"/>
                <w:szCs w:val="22"/>
              </w:rPr>
            </w:pPr>
            <w:r w:rsidRPr="00274652">
              <w:rPr>
                <w:sz w:val="22"/>
                <w:szCs w:val="22"/>
              </w:rPr>
              <w:t>Для земельных участков площадью более 1000 кв.м. -  30%</w:t>
            </w:r>
          </w:p>
          <w:p w:rsidR="00534217" w:rsidRPr="00274652" w:rsidRDefault="00534217" w:rsidP="00FD390D">
            <w:pPr>
              <w:rPr>
                <w:sz w:val="22"/>
                <w:szCs w:val="22"/>
              </w:rPr>
            </w:pP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Иные параметры</w:t>
            </w:r>
          </w:p>
        </w:tc>
        <w:tc>
          <w:tcPr>
            <w:tcW w:w="7607" w:type="dxa"/>
            <w:gridSpan w:val="2"/>
          </w:tcPr>
          <w:p w:rsidR="00534217" w:rsidRPr="00274652" w:rsidRDefault="00534217" w:rsidP="00FD390D">
            <w:pPr>
              <w:widowControl w:val="0"/>
              <w:tabs>
                <w:tab w:val="left" w:pos="360"/>
              </w:tabs>
              <w:jc w:val="both"/>
              <w:rPr>
                <w:sz w:val="22"/>
                <w:szCs w:val="22"/>
              </w:rPr>
            </w:pP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Ограничения использования земельного участка</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Расстояние от стен душа, бани, уборной до окон жилых помещений, кухонь и веранд дома, расположенного на соседнем земельном участке, должно быть не менее 8м., от стен других хозяйственных построек – не менее 6 м.</w:t>
            </w:r>
          </w:p>
          <w:p w:rsidR="00534217" w:rsidRPr="00274652" w:rsidRDefault="00534217" w:rsidP="00FD390D">
            <w:pPr>
              <w:widowControl w:val="0"/>
              <w:tabs>
                <w:tab w:val="left" w:pos="360"/>
              </w:tabs>
              <w:jc w:val="both"/>
              <w:rPr>
                <w:sz w:val="22"/>
                <w:szCs w:val="22"/>
              </w:rPr>
            </w:pPr>
            <w:r w:rsidRPr="00274652">
              <w:rPr>
                <w:sz w:val="22"/>
                <w:szCs w:val="22"/>
              </w:rPr>
              <w:t>Не допускается размещать со стороны улицы вспомогательные строения, за исключением гаражей.</w:t>
            </w:r>
          </w:p>
          <w:p w:rsidR="00534217" w:rsidRPr="00274652" w:rsidRDefault="00534217" w:rsidP="00FD390D">
            <w:pPr>
              <w:widowControl w:val="0"/>
              <w:tabs>
                <w:tab w:val="left" w:pos="360"/>
              </w:tabs>
              <w:rPr>
                <w:sz w:val="22"/>
                <w:szCs w:val="22"/>
              </w:rPr>
            </w:pPr>
            <w:r w:rsidRPr="00274652">
              <w:rPr>
                <w:sz w:val="22"/>
                <w:szCs w:val="22"/>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534217" w:rsidRPr="00274652" w:rsidRDefault="00534217" w:rsidP="00FD390D">
            <w:pPr>
              <w:widowControl w:val="0"/>
              <w:tabs>
                <w:tab w:val="left" w:pos="360"/>
              </w:tabs>
              <w:rPr>
                <w:sz w:val="22"/>
                <w:szCs w:val="22"/>
              </w:rPr>
            </w:pPr>
            <w:r w:rsidRPr="00274652">
              <w:rPr>
                <w:sz w:val="22"/>
                <w:szCs w:val="22"/>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534217" w:rsidRPr="00274652" w:rsidRDefault="00534217" w:rsidP="00FD390D">
            <w:pPr>
              <w:widowControl w:val="0"/>
              <w:tabs>
                <w:tab w:val="left" w:pos="360"/>
              </w:tabs>
              <w:rPr>
                <w:spacing w:val="2"/>
                <w:sz w:val="22"/>
                <w:szCs w:val="22"/>
              </w:rPr>
            </w:pPr>
            <w:r w:rsidRPr="00274652">
              <w:rPr>
                <w:sz w:val="22"/>
                <w:szCs w:val="22"/>
              </w:rPr>
              <w:t xml:space="preserve">При размещении строений на расстоянии 1 м от соседнего участка </w:t>
            </w:r>
            <w:r w:rsidRPr="00274652">
              <w:rPr>
                <w:spacing w:val="2"/>
                <w:sz w:val="22"/>
                <w:szCs w:val="22"/>
              </w:rPr>
              <w:t>скат крыши следует ориентировать таким образом, чтобы сток дождевой воды не попадал на соседний участок.</w:t>
            </w:r>
          </w:p>
          <w:p w:rsidR="00534217" w:rsidRPr="00274652" w:rsidRDefault="00534217" w:rsidP="00FD390D">
            <w:pPr>
              <w:widowControl w:val="0"/>
              <w:tabs>
                <w:tab w:val="left" w:pos="360"/>
              </w:tabs>
              <w:rPr>
                <w:spacing w:val="2"/>
                <w:sz w:val="22"/>
                <w:szCs w:val="22"/>
              </w:rPr>
            </w:pPr>
            <w:r w:rsidRPr="00274652">
              <w:rPr>
                <w:sz w:val="22"/>
                <w:szCs w:val="22"/>
              </w:rPr>
              <w:t>Минимальное расстояние до границ соседнего участка от стволов высокорослых деревьев - 4 м, среднерослых - 2 м;  от кустарников - 1 м.</w:t>
            </w:r>
          </w:p>
          <w:p w:rsidR="00534217" w:rsidRPr="00274652" w:rsidRDefault="00534217" w:rsidP="00FD390D">
            <w:pPr>
              <w:ind w:right="-108"/>
              <w:jc w:val="both"/>
              <w:rPr>
                <w:sz w:val="22"/>
                <w:szCs w:val="22"/>
              </w:rPr>
            </w:pPr>
            <w:r w:rsidRPr="00274652">
              <w:rPr>
                <w:sz w:val="22"/>
                <w:szCs w:val="22"/>
              </w:rPr>
              <w:t>Ограждение земельных участков должно быть выполнено из качественных материалов и выглядеть эстетично. Максимальная высота – 2 м.</w:t>
            </w:r>
          </w:p>
          <w:p w:rsidR="00534217" w:rsidRPr="00274652" w:rsidRDefault="00534217" w:rsidP="00FD390D">
            <w:pPr>
              <w:widowControl w:val="0"/>
              <w:tabs>
                <w:tab w:val="left" w:pos="360"/>
              </w:tabs>
              <w:jc w:val="both"/>
              <w:rPr>
                <w:sz w:val="22"/>
                <w:szCs w:val="22"/>
              </w:rPr>
            </w:pPr>
            <w:r w:rsidRPr="00274652">
              <w:rPr>
                <w:sz w:val="22"/>
                <w:szCs w:val="22"/>
              </w:rPr>
              <w:t>По границе с соседним земельным участком ограждения</w:t>
            </w:r>
            <w:r w:rsidRPr="00274652">
              <w:rPr>
                <w:rFonts w:eastAsia="SimSun"/>
                <w:sz w:val="22"/>
                <w:szCs w:val="22"/>
              </w:rPr>
              <w:t xml:space="preserve"> следует выполнять </w:t>
            </w:r>
            <w:r w:rsidRPr="00274652">
              <w:rPr>
                <w:sz w:val="22"/>
                <w:szCs w:val="22"/>
              </w:rPr>
              <w:lastRenderedPageBreak/>
              <w:t>проветриваемыми. По взаимному согласию смежных землепользователей допускается устройство сплошных ограждений.</w:t>
            </w:r>
          </w:p>
          <w:p w:rsidR="00534217" w:rsidRPr="00274652" w:rsidRDefault="00534217" w:rsidP="00FD390D">
            <w:pPr>
              <w:widowControl w:val="0"/>
              <w:tabs>
                <w:tab w:val="left" w:pos="360"/>
              </w:tabs>
              <w:jc w:val="both"/>
              <w:rPr>
                <w:sz w:val="22"/>
                <w:szCs w:val="22"/>
              </w:rPr>
            </w:pPr>
            <w:r w:rsidRPr="00274652">
              <w:rPr>
                <w:sz w:val="22"/>
                <w:szCs w:val="22"/>
              </w:rPr>
              <w:t>Хозяйственные постройки для скота и птицы могут выделяться за пределами жилых образований.</w:t>
            </w: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274652" w:rsidTr="00FD390D">
        <w:trPr>
          <w:trHeight w:val="851"/>
        </w:trPr>
        <w:tc>
          <w:tcPr>
            <w:tcW w:w="6129" w:type="dxa"/>
            <w:gridSpan w:val="2"/>
            <w:vAlign w:val="center"/>
          </w:tcPr>
          <w:p w:rsidR="00534217" w:rsidRPr="00274652" w:rsidRDefault="00534217" w:rsidP="00B87F35">
            <w:pPr>
              <w:widowControl w:val="0"/>
              <w:numPr>
                <w:ilvl w:val="0"/>
                <w:numId w:val="51"/>
              </w:numPr>
              <w:tabs>
                <w:tab w:val="left" w:pos="360"/>
              </w:tabs>
              <w:suppressAutoHyphens/>
              <w:ind w:left="602"/>
              <w:rPr>
                <w:b/>
                <w:sz w:val="22"/>
                <w:szCs w:val="22"/>
              </w:rPr>
            </w:pPr>
            <w:r w:rsidRPr="00274652">
              <w:rPr>
                <w:b/>
                <w:sz w:val="22"/>
                <w:szCs w:val="22"/>
              </w:rPr>
              <w:t>Религиозное использование, код 3.7</w:t>
            </w:r>
          </w:p>
        </w:tc>
        <w:tc>
          <w:tcPr>
            <w:tcW w:w="3936" w:type="dxa"/>
          </w:tcPr>
          <w:p w:rsidR="00534217" w:rsidRPr="00274652" w:rsidRDefault="00534217" w:rsidP="00FD390D">
            <w:pPr>
              <w:widowControl w:val="0"/>
              <w:tabs>
                <w:tab w:val="left" w:pos="360"/>
              </w:tabs>
              <w:jc w:val="both"/>
              <w:rPr>
                <w:sz w:val="22"/>
                <w:szCs w:val="22"/>
              </w:rPr>
            </w:pPr>
            <w:r w:rsidRPr="00274652">
              <w:rPr>
                <w:sz w:val="22"/>
                <w:szCs w:val="22"/>
              </w:rPr>
              <w:t>Вспомогательные виды разрешенного использования</w:t>
            </w:r>
          </w:p>
          <w:p w:rsidR="00534217" w:rsidRPr="00274652" w:rsidRDefault="00534217" w:rsidP="00FD390D">
            <w:pPr>
              <w:widowControl w:val="0"/>
              <w:tabs>
                <w:tab w:val="left" w:pos="360"/>
              </w:tabs>
              <w:jc w:val="both"/>
              <w:rPr>
                <w:sz w:val="22"/>
                <w:szCs w:val="22"/>
              </w:rPr>
            </w:pPr>
          </w:p>
          <w:p w:rsidR="00534217" w:rsidRPr="00274652" w:rsidRDefault="00534217" w:rsidP="00FD390D">
            <w:pPr>
              <w:widowControl w:val="0"/>
              <w:tabs>
                <w:tab w:val="left" w:pos="360"/>
              </w:tabs>
              <w:jc w:val="center"/>
              <w:rPr>
                <w:sz w:val="22"/>
                <w:szCs w:val="22"/>
              </w:rPr>
            </w:pPr>
            <w:r w:rsidRPr="00274652">
              <w:rPr>
                <w:sz w:val="22"/>
                <w:szCs w:val="22"/>
              </w:rPr>
              <w:t>не устанавливаются</w:t>
            </w: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Описание ВРИ:</w:t>
            </w:r>
          </w:p>
          <w:p w:rsidR="00534217" w:rsidRPr="00274652" w:rsidRDefault="00534217" w:rsidP="00FD390D">
            <w:pPr>
              <w:widowControl w:val="0"/>
              <w:tabs>
                <w:tab w:val="left" w:pos="360"/>
              </w:tabs>
              <w:jc w:val="both"/>
              <w:rPr>
                <w:sz w:val="22"/>
                <w:szCs w:val="22"/>
              </w:rPr>
            </w:pP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Размещение объектов капитального строительства, предназначенных для отправления религиозных обрядов (часовни, молельные дома)</w:t>
            </w:r>
          </w:p>
          <w:p w:rsidR="00534217" w:rsidRPr="00274652" w:rsidRDefault="00534217" w:rsidP="00FD390D">
            <w:pPr>
              <w:widowControl w:val="0"/>
              <w:tabs>
                <w:tab w:val="left" w:pos="360"/>
              </w:tabs>
              <w:jc w:val="both"/>
              <w:rPr>
                <w:sz w:val="22"/>
                <w:szCs w:val="22"/>
              </w:rPr>
            </w:pP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Предельные размеры земельного участка</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Максимальная площадь – 100 кв.м.</w:t>
            </w:r>
          </w:p>
          <w:p w:rsidR="00534217" w:rsidRPr="00274652" w:rsidRDefault="00534217" w:rsidP="00FD390D">
            <w:pPr>
              <w:widowControl w:val="0"/>
              <w:tabs>
                <w:tab w:val="left" w:pos="360"/>
              </w:tabs>
              <w:jc w:val="both"/>
              <w:rPr>
                <w:sz w:val="22"/>
                <w:szCs w:val="22"/>
              </w:rPr>
            </w:pPr>
            <w:r w:rsidRPr="00274652">
              <w:rPr>
                <w:sz w:val="22"/>
                <w:szCs w:val="22"/>
              </w:rPr>
              <w:t>Максимальная площадь – 3500 кв.м.</w:t>
            </w:r>
          </w:p>
          <w:p w:rsidR="00534217" w:rsidRPr="00274652" w:rsidRDefault="00534217" w:rsidP="00FD390D">
            <w:pPr>
              <w:widowControl w:val="0"/>
              <w:tabs>
                <w:tab w:val="left" w:pos="360"/>
              </w:tabs>
              <w:jc w:val="both"/>
              <w:rPr>
                <w:sz w:val="22"/>
                <w:szCs w:val="22"/>
              </w:rPr>
            </w:pP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Минимальные отступы от границ земельного участка (м)</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Для молельных домов:</w:t>
            </w:r>
          </w:p>
          <w:p w:rsidR="00534217" w:rsidRPr="00274652" w:rsidRDefault="00534217" w:rsidP="00FD390D">
            <w:pPr>
              <w:widowControl w:val="0"/>
              <w:tabs>
                <w:tab w:val="left" w:pos="360"/>
              </w:tabs>
              <w:jc w:val="both"/>
              <w:rPr>
                <w:sz w:val="22"/>
                <w:szCs w:val="22"/>
              </w:rPr>
            </w:pPr>
            <w:r w:rsidRPr="00274652">
              <w:rPr>
                <w:sz w:val="22"/>
                <w:szCs w:val="22"/>
              </w:rPr>
              <w:t xml:space="preserve">со стороны улицы – 5 м., но не ближе, чем по линии регулирования сложившейся застройки; со стороны соседнего участка – 6 м. </w:t>
            </w:r>
          </w:p>
          <w:p w:rsidR="00534217" w:rsidRPr="00274652" w:rsidRDefault="00534217" w:rsidP="00FD390D">
            <w:pPr>
              <w:widowControl w:val="0"/>
              <w:tabs>
                <w:tab w:val="left" w:pos="360"/>
              </w:tabs>
              <w:jc w:val="both"/>
              <w:rPr>
                <w:sz w:val="22"/>
                <w:szCs w:val="22"/>
              </w:rPr>
            </w:pPr>
            <w:r w:rsidRPr="00274652">
              <w:rPr>
                <w:sz w:val="22"/>
                <w:szCs w:val="22"/>
              </w:rPr>
              <w:t>Для часовен - не подлежат установлению.</w:t>
            </w:r>
          </w:p>
          <w:p w:rsidR="00534217" w:rsidRPr="00274652" w:rsidRDefault="00534217" w:rsidP="00FD390D">
            <w:pPr>
              <w:widowControl w:val="0"/>
              <w:tabs>
                <w:tab w:val="left" w:pos="360"/>
              </w:tabs>
              <w:jc w:val="both"/>
              <w:rPr>
                <w:sz w:val="22"/>
                <w:szCs w:val="22"/>
              </w:rPr>
            </w:pPr>
            <w:r w:rsidRPr="00274652">
              <w:rPr>
                <w:sz w:val="22"/>
                <w:szCs w:val="22"/>
              </w:rPr>
              <w:t>Указанные минимальные параметры применимы при условии соблюдения требований пожарной безопасности.</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Предельное кол-во этажей или предельная высота здания, строения, сооружения</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 xml:space="preserve">Предельная высота: </w:t>
            </w:r>
          </w:p>
          <w:p w:rsidR="00534217" w:rsidRPr="00274652" w:rsidRDefault="00534217" w:rsidP="00FD390D">
            <w:pPr>
              <w:widowControl w:val="0"/>
              <w:tabs>
                <w:tab w:val="left" w:pos="360"/>
              </w:tabs>
              <w:jc w:val="both"/>
              <w:rPr>
                <w:sz w:val="22"/>
                <w:szCs w:val="22"/>
              </w:rPr>
            </w:pPr>
            <w:r w:rsidRPr="00274652">
              <w:rPr>
                <w:sz w:val="22"/>
                <w:szCs w:val="22"/>
              </w:rPr>
              <w:t>для молельных домов – 9 м.,</w:t>
            </w:r>
          </w:p>
          <w:p w:rsidR="00534217" w:rsidRPr="00274652" w:rsidRDefault="00534217" w:rsidP="00FD390D">
            <w:pPr>
              <w:widowControl w:val="0"/>
              <w:tabs>
                <w:tab w:val="left" w:pos="360"/>
              </w:tabs>
              <w:jc w:val="both"/>
              <w:rPr>
                <w:sz w:val="22"/>
                <w:szCs w:val="22"/>
              </w:rPr>
            </w:pPr>
            <w:r w:rsidRPr="00274652">
              <w:rPr>
                <w:sz w:val="22"/>
                <w:szCs w:val="22"/>
              </w:rPr>
              <w:t>для часовен – не подлежит установлению.</w:t>
            </w:r>
          </w:p>
          <w:p w:rsidR="00534217" w:rsidRPr="00274652" w:rsidRDefault="00534217" w:rsidP="00FD390D">
            <w:pPr>
              <w:widowControl w:val="0"/>
              <w:tabs>
                <w:tab w:val="left" w:pos="360"/>
              </w:tabs>
              <w:jc w:val="both"/>
              <w:rPr>
                <w:sz w:val="22"/>
                <w:szCs w:val="22"/>
              </w:rPr>
            </w:pPr>
          </w:p>
        </w:tc>
      </w:tr>
      <w:tr w:rsidR="00534217" w:rsidRPr="00274652" w:rsidTr="00FD390D">
        <w:trPr>
          <w:trHeight w:val="722"/>
        </w:trPr>
        <w:tc>
          <w:tcPr>
            <w:tcW w:w="2458" w:type="dxa"/>
          </w:tcPr>
          <w:p w:rsidR="00534217" w:rsidRPr="00274652" w:rsidRDefault="00534217" w:rsidP="00FD390D">
            <w:pPr>
              <w:widowControl w:val="0"/>
              <w:tabs>
                <w:tab w:val="left" w:pos="360"/>
              </w:tabs>
              <w:rPr>
                <w:sz w:val="22"/>
                <w:szCs w:val="22"/>
              </w:rPr>
            </w:pPr>
            <w:r w:rsidRPr="00274652">
              <w:rPr>
                <w:sz w:val="22"/>
                <w:szCs w:val="22"/>
              </w:rPr>
              <w:t>Макс.процент застройки в границах земельного участка, %</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Для молельных домов –  60%,</w:t>
            </w:r>
          </w:p>
          <w:p w:rsidR="00534217" w:rsidRPr="00274652" w:rsidRDefault="00534217" w:rsidP="00FD390D">
            <w:pPr>
              <w:widowControl w:val="0"/>
              <w:tabs>
                <w:tab w:val="left" w:pos="360"/>
              </w:tabs>
              <w:jc w:val="both"/>
              <w:rPr>
                <w:sz w:val="22"/>
                <w:szCs w:val="22"/>
              </w:rPr>
            </w:pPr>
            <w:r w:rsidRPr="00274652">
              <w:rPr>
                <w:sz w:val="22"/>
                <w:szCs w:val="22"/>
              </w:rPr>
              <w:t>для часовен – не подлежит установлению.</w:t>
            </w:r>
          </w:p>
          <w:p w:rsidR="00534217" w:rsidRPr="00274652" w:rsidRDefault="00534217" w:rsidP="00FD390D">
            <w:pPr>
              <w:rPr>
                <w:sz w:val="22"/>
                <w:szCs w:val="22"/>
              </w:rPr>
            </w:pP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Иные параметры</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 xml:space="preserve">При необходимости устройства ограждения свободное сечение секций должно составлять не менее 50%. Высота - не более 1,8 м. </w:t>
            </w: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Ограничения использования земельного участка</w:t>
            </w:r>
          </w:p>
        </w:tc>
        <w:tc>
          <w:tcPr>
            <w:tcW w:w="7607" w:type="dxa"/>
            <w:gridSpan w:val="2"/>
          </w:tcPr>
          <w:p w:rsidR="00534217" w:rsidRPr="00274652"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p w:rsidR="00534217" w:rsidRPr="00274652" w:rsidRDefault="00534217" w:rsidP="00534217">
      <w:pPr>
        <w:widowControl w:val="0"/>
        <w:tabs>
          <w:tab w:val="left" w:pos="360"/>
        </w:tabs>
        <w:spacing w:after="240" w:line="360" w:lineRule="auto"/>
        <w:ind w:firstLine="567"/>
        <w:jc w:val="center"/>
        <w:rPr>
          <w:b/>
        </w:rPr>
      </w:pPr>
      <w:r w:rsidRPr="00274652">
        <w:rPr>
          <w:b/>
        </w:rPr>
        <w:t>Общественно-деловые зоны</w:t>
      </w:r>
    </w:p>
    <w:p w:rsidR="00534217" w:rsidRPr="00274652" w:rsidRDefault="00534217" w:rsidP="00534217">
      <w:pPr>
        <w:widowControl w:val="0"/>
        <w:tabs>
          <w:tab w:val="left" w:pos="360"/>
        </w:tabs>
        <w:spacing w:after="240" w:line="360" w:lineRule="auto"/>
        <w:ind w:firstLine="567"/>
        <w:jc w:val="center"/>
        <w:rPr>
          <w:b/>
          <w:sz w:val="22"/>
          <w:szCs w:val="22"/>
        </w:rPr>
      </w:pPr>
      <w:r w:rsidRPr="00274652">
        <w:rPr>
          <w:b/>
          <w:sz w:val="22"/>
          <w:szCs w:val="22"/>
        </w:rPr>
        <w:t>О1</w:t>
      </w:r>
      <w:r>
        <w:rPr>
          <w:b/>
          <w:sz w:val="22"/>
          <w:szCs w:val="22"/>
        </w:rPr>
        <w:tab/>
      </w:r>
      <w:r w:rsidRPr="00274652">
        <w:rPr>
          <w:b/>
          <w:sz w:val="22"/>
          <w:szCs w:val="22"/>
        </w:rPr>
        <w:t>Зона делового, общественного и коммерческого назначения</w:t>
      </w:r>
    </w:p>
    <w:p w:rsidR="00534217" w:rsidRPr="00274652" w:rsidRDefault="00534217" w:rsidP="00534217">
      <w:pPr>
        <w:widowControl w:val="0"/>
        <w:tabs>
          <w:tab w:val="left" w:pos="360"/>
        </w:tabs>
        <w:spacing w:line="360" w:lineRule="auto"/>
        <w:ind w:firstLine="567"/>
        <w:jc w:val="both"/>
        <w:rPr>
          <w:sz w:val="22"/>
          <w:szCs w:val="22"/>
        </w:rPr>
      </w:pPr>
      <w:r w:rsidRPr="00274652">
        <w:rPr>
          <w:sz w:val="22"/>
          <w:szCs w:val="22"/>
        </w:rPr>
        <w:t>Установлена для обеспечения условий формирования территорий с широким спектром социальных и коммунально-бытовых функций, а также предпринимательской деятельности.</w:t>
      </w:r>
    </w:p>
    <w:p w:rsidR="00534217" w:rsidRPr="00274652" w:rsidRDefault="00534217" w:rsidP="00534217">
      <w:pPr>
        <w:widowControl w:val="0"/>
        <w:tabs>
          <w:tab w:val="left" w:pos="360"/>
        </w:tabs>
        <w:spacing w:line="360" w:lineRule="auto"/>
        <w:ind w:firstLine="567"/>
        <w:jc w:val="both"/>
        <w:rPr>
          <w:sz w:val="22"/>
          <w:szCs w:val="22"/>
        </w:rPr>
      </w:pPr>
    </w:p>
    <w:p w:rsidR="00534217" w:rsidRPr="00274652" w:rsidRDefault="00534217" w:rsidP="00534217">
      <w:pPr>
        <w:widowControl w:val="0"/>
        <w:tabs>
          <w:tab w:val="left" w:pos="360"/>
        </w:tabs>
        <w:spacing w:after="240" w:line="360" w:lineRule="auto"/>
        <w:ind w:firstLine="567"/>
        <w:jc w:val="center"/>
        <w:rPr>
          <w:b/>
          <w:sz w:val="22"/>
          <w:szCs w:val="22"/>
        </w:rPr>
      </w:pPr>
      <w:r w:rsidRPr="00274652">
        <w:rPr>
          <w:b/>
          <w:sz w:val="22"/>
          <w:szCs w:val="22"/>
        </w:rPr>
        <w:t>Основные и вспомогательные виды разрешенного использования земельных участков и объектов капитального строительства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274652" w:rsidTr="00FD390D">
        <w:trPr>
          <w:trHeight w:val="851"/>
        </w:trPr>
        <w:tc>
          <w:tcPr>
            <w:tcW w:w="6129" w:type="dxa"/>
            <w:gridSpan w:val="2"/>
            <w:vAlign w:val="center"/>
          </w:tcPr>
          <w:p w:rsidR="00534217" w:rsidRPr="00274652" w:rsidRDefault="00534217" w:rsidP="00B87F35">
            <w:pPr>
              <w:widowControl w:val="0"/>
              <w:numPr>
                <w:ilvl w:val="0"/>
                <w:numId w:val="52"/>
              </w:numPr>
              <w:tabs>
                <w:tab w:val="left" w:pos="360"/>
              </w:tabs>
              <w:suppressAutoHyphens/>
              <w:ind w:left="744" w:hanging="502"/>
              <w:rPr>
                <w:b/>
                <w:sz w:val="22"/>
                <w:szCs w:val="22"/>
              </w:rPr>
            </w:pPr>
            <w:r w:rsidRPr="00274652">
              <w:rPr>
                <w:b/>
                <w:sz w:val="22"/>
                <w:szCs w:val="22"/>
              </w:rPr>
              <w:t>Коммунальное обслуживание, код 3.1</w:t>
            </w:r>
          </w:p>
        </w:tc>
        <w:tc>
          <w:tcPr>
            <w:tcW w:w="3936" w:type="dxa"/>
          </w:tcPr>
          <w:p w:rsidR="00534217" w:rsidRPr="00274652" w:rsidRDefault="00534217" w:rsidP="00FD390D">
            <w:pPr>
              <w:widowControl w:val="0"/>
              <w:tabs>
                <w:tab w:val="left" w:pos="360"/>
              </w:tabs>
              <w:jc w:val="center"/>
              <w:rPr>
                <w:sz w:val="22"/>
                <w:szCs w:val="22"/>
              </w:rPr>
            </w:pPr>
            <w:r w:rsidRPr="00274652">
              <w:rPr>
                <w:sz w:val="22"/>
                <w:szCs w:val="22"/>
              </w:rPr>
              <w:t>Вспомогательные виды разрешенного использования:</w:t>
            </w:r>
          </w:p>
          <w:p w:rsidR="00534217" w:rsidRPr="00274652" w:rsidRDefault="00534217" w:rsidP="00FD390D">
            <w:pPr>
              <w:widowControl w:val="0"/>
              <w:tabs>
                <w:tab w:val="left" w:pos="360"/>
              </w:tabs>
              <w:jc w:val="both"/>
              <w:rPr>
                <w:sz w:val="22"/>
                <w:szCs w:val="22"/>
              </w:rPr>
            </w:pPr>
          </w:p>
          <w:p w:rsidR="00534217" w:rsidRPr="00274652" w:rsidRDefault="00534217" w:rsidP="00FD390D">
            <w:pPr>
              <w:widowControl w:val="0"/>
              <w:tabs>
                <w:tab w:val="left" w:pos="360"/>
              </w:tabs>
              <w:jc w:val="center"/>
              <w:rPr>
                <w:sz w:val="22"/>
                <w:szCs w:val="22"/>
              </w:rPr>
            </w:pPr>
            <w:r w:rsidRPr="00274652">
              <w:rPr>
                <w:sz w:val="22"/>
                <w:szCs w:val="22"/>
              </w:rPr>
              <w:t>не устанавливаются</w:t>
            </w: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Описание ВРИ:</w:t>
            </w:r>
          </w:p>
          <w:p w:rsidR="00534217" w:rsidRPr="00274652" w:rsidRDefault="00534217" w:rsidP="00FD390D">
            <w:pPr>
              <w:widowControl w:val="0"/>
              <w:tabs>
                <w:tab w:val="left" w:pos="360"/>
              </w:tabs>
              <w:jc w:val="both"/>
              <w:rPr>
                <w:sz w:val="22"/>
                <w:szCs w:val="22"/>
              </w:rPr>
            </w:pP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274652">
              <w:rPr>
                <w:sz w:val="22"/>
                <w:szCs w:val="22"/>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lastRenderedPageBreak/>
              <w:t>Предельные размеры земельного участка</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Минимальная площадь – не подлежит установлению.</w:t>
            </w:r>
          </w:p>
          <w:p w:rsidR="00534217" w:rsidRPr="00274652" w:rsidRDefault="00534217" w:rsidP="00FD390D">
            <w:pPr>
              <w:widowControl w:val="0"/>
              <w:tabs>
                <w:tab w:val="left" w:pos="360"/>
              </w:tabs>
              <w:jc w:val="both"/>
              <w:rPr>
                <w:sz w:val="22"/>
                <w:szCs w:val="22"/>
              </w:rPr>
            </w:pPr>
            <w:r w:rsidRPr="00274652">
              <w:rPr>
                <w:sz w:val="22"/>
                <w:szCs w:val="22"/>
              </w:rPr>
              <w:t>Максимальная площадь – 2500 кв.м.</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Минимальные отступы от границ земельного участка (м)</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Для здания:</w:t>
            </w:r>
          </w:p>
          <w:p w:rsidR="00534217" w:rsidRPr="00274652" w:rsidRDefault="00534217" w:rsidP="00FD390D">
            <w:pPr>
              <w:widowControl w:val="0"/>
              <w:tabs>
                <w:tab w:val="left" w:pos="360"/>
              </w:tabs>
              <w:jc w:val="both"/>
              <w:rPr>
                <w:sz w:val="22"/>
                <w:szCs w:val="22"/>
              </w:rPr>
            </w:pPr>
            <w:r w:rsidRPr="00274652">
              <w:rPr>
                <w:sz w:val="22"/>
                <w:szCs w:val="22"/>
              </w:rPr>
              <w:t xml:space="preserve">со стороны улицы – 5 м., в сложившейся застройке - по линии ее регулирования; со стороны соседнего участка – 3 м. </w:t>
            </w:r>
          </w:p>
          <w:p w:rsidR="00534217" w:rsidRPr="00274652" w:rsidRDefault="00534217" w:rsidP="00FD390D">
            <w:pPr>
              <w:widowControl w:val="0"/>
              <w:tabs>
                <w:tab w:val="left" w:pos="360"/>
              </w:tabs>
              <w:jc w:val="both"/>
              <w:rPr>
                <w:sz w:val="22"/>
                <w:szCs w:val="22"/>
              </w:rPr>
            </w:pPr>
            <w:r w:rsidRPr="00274652">
              <w:rPr>
                <w:sz w:val="22"/>
                <w:szCs w:val="22"/>
              </w:rPr>
              <w:t>Для других сооружений – не подлежат установлению.</w:t>
            </w:r>
          </w:p>
          <w:p w:rsidR="00534217" w:rsidRPr="00274652" w:rsidRDefault="00534217" w:rsidP="00FD390D">
            <w:pPr>
              <w:widowControl w:val="0"/>
              <w:tabs>
                <w:tab w:val="left" w:pos="360"/>
              </w:tabs>
              <w:jc w:val="both"/>
              <w:rPr>
                <w:sz w:val="22"/>
                <w:szCs w:val="22"/>
              </w:rPr>
            </w:pPr>
            <w:r w:rsidRPr="00274652">
              <w:rPr>
                <w:sz w:val="22"/>
                <w:szCs w:val="22"/>
              </w:rPr>
              <w:t>Указанные минимальные значения применимы при условии соблюдения требований пожарной безопасности.</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Предельное кол-во этажей или предельная высота здания, строения, сооружения</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Предельное количество этажей:</w:t>
            </w:r>
          </w:p>
          <w:p w:rsidR="00534217" w:rsidRPr="00274652" w:rsidRDefault="00534217" w:rsidP="00FD390D">
            <w:pPr>
              <w:widowControl w:val="0"/>
              <w:tabs>
                <w:tab w:val="left" w:pos="360"/>
              </w:tabs>
              <w:jc w:val="both"/>
              <w:rPr>
                <w:sz w:val="22"/>
                <w:szCs w:val="22"/>
              </w:rPr>
            </w:pPr>
            <w:r w:rsidRPr="00274652">
              <w:rPr>
                <w:sz w:val="22"/>
                <w:szCs w:val="22"/>
              </w:rPr>
              <w:t>для зданий -  3.</w:t>
            </w:r>
          </w:p>
          <w:p w:rsidR="00534217" w:rsidRPr="00274652" w:rsidRDefault="00534217" w:rsidP="00FD390D">
            <w:pPr>
              <w:widowControl w:val="0"/>
              <w:tabs>
                <w:tab w:val="left" w:pos="360"/>
              </w:tabs>
              <w:jc w:val="both"/>
              <w:rPr>
                <w:sz w:val="22"/>
                <w:szCs w:val="22"/>
              </w:rPr>
            </w:pPr>
            <w:r w:rsidRPr="00274652">
              <w:rPr>
                <w:sz w:val="22"/>
                <w:szCs w:val="22"/>
              </w:rPr>
              <w:t>Предельная высота сооружений – не подлежит установлению.</w:t>
            </w:r>
          </w:p>
        </w:tc>
      </w:tr>
      <w:tr w:rsidR="00534217" w:rsidRPr="00274652" w:rsidTr="00FD390D">
        <w:trPr>
          <w:trHeight w:val="722"/>
        </w:trPr>
        <w:tc>
          <w:tcPr>
            <w:tcW w:w="2458" w:type="dxa"/>
          </w:tcPr>
          <w:p w:rsidR="00534217" w:rsidRPr="00274652" w:rsidRDefault="00534217" w:rsidP="00FD390D">
            <w:pPr>
              <w:widowControl w:val="0"/>
              <w:tabs>
                <w:tab w:val="left" w:pos="360"/>
              </w:tabs>
              <w:rPr>
                <w:sz w:val="22"/>
                <w:szCs w:val="22"/>
              </w:rPr>
            </w:pPr>
            <w:r w:rsidRPr="00274652">
              <w:rPr>
                <w:sz w:val="22"/>
                <w:szCs w:val="22"/>
              </w:rPr>
              <w:t>Макс.процент застройки в границах земельного участка, %</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Не подлежит установлению</w:t>
            </w: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Иные параметры</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Не подлежит установлению</w:t>
            </w: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Ограничения использования земельного участка</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Соблюдение нормативных расстояний от соседних объектов и земельных участков.</w:t>
            </w: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274652" w:rsidTr="00FD390D">
        <w:trPr>
          <w:trHeight w:val="851"/>
        </w:trPr>
        <w:tc>
          <w:tcPr>
            <w:tcW w:w="6129" w:type="dxa"/>
            <w:gridSpan w:val="2"/>
            <w:vAlign w:val="center"/>
          </w:tcPr>
          <w:p w:rsidR="00534217" w:rsidRPr="00274652" w:rsidRDefault="00534217" w:rsidP="00B87F35">
            <w:pPr>
              <w:widowControl w:val="0"/>
              <w:numPr>
                <w:ilvl w:val="0"/>
                <w:numId w:val="52"/>
              </w:numPr>
              <w:tabs>
                <w:tab w:val="left" w:pos="360"/>
              </w:tabs>
              <w:suppressAutoHyphens/>
              <w:ind w:left="744" w:hanging="502"/>
              <w:rPr>
                <w:b/>
                <w:sz w:val="22"/>
                <w:szCs w:val="22"/>
              </w:rPr>
            </w:pPr>
            <w:r w:rsidRPr="00274652">
              <w:rPr>
                <w:b/>
                <w:sz w:val="22"/>
                <w:szCs w:val="22"/>
              </w:rPr>
              <w:t xml:space="preserve">Социальное обслуживание, код 3.2 </w:t>
            </w:r>
          </w:p>
        </w:tc>
        <w:tc>
          <w:tcPr>
            <w:tcW w:w="3936" w:type="dxa"/>
          </w:tcPr>
          <w:p w:rsidR="00534217" w:rsidRPr="00274652" w:rsidRDefault="00534217" w:rsidP="00FD390D">
            <w:pPr>
              <w:widowControl w:val="0"/>
              <w:tabs>
                <w:tab w:val="left" w:pos="360"/>
              </w:tabs>
              <w:jc w:val="center"/>
              <w:rPr>
                <w:sz w:val="22"/>
                <w:szCs w:val="22"/>
              </w:rPr>
            </w:pPr>
            <w:r w:rsidRPr="00274652">
              <w:rPr>
                <w:sz w:val="22"/>
                <w:szCs w:val="22"/>
              </w:rPr>
              <w:t>Вспомогательные виды разрешенного использования:</w:t>
            </w:r>
          </w:p>
          <w:p w:rsidR="00534217" w:rsidRPr="00274652" w:rsidRDefault="00534217" w:rsidP="00FD390D">
            <w:pPr>
              <w:widowControl w:val="0"/>
              <w:tabs>
                <w:tab w:val="left" w:pos="360"/>
              </w:tabs>
              <w:jc w:val="both"/>
              <w:rPr>
                <w:sz w:val="22"/>
                <w:szCs w:val="22"/>
              </w:rPr>
            </w:pPr>
          </w:p>
          <w:p w:rsidR="00534217" w:rsidRPr="00274652" w:rsidRDefault="00534217" w:rsidP="00FD390D">
            <w:pPr>
              <w:widowControl w:val="0"/>
              <w:tabs>
                <w:tab w:val="left" w:pos="360"/>
              </w:tabs>
              <w:jc w:val="center"/>
              <w:rPr>
                <w:sz w:val="22"/>
                <w:szCs w:val="22"/>
              </w:rPr>
            </w:pPr>
            <w:r w:rsidRPr="00274652">
              <w:rPr>
                <w:sz w:val="22"/>
                <w:szCs w:val="22"/>
              </w:rPr>
              <w:t>не устанавливаются</w:t>
            </w: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Описание ВРИ:</w:t>
            </w:r>
          </w:p>
          <w:p w:rsidR="00534217" w:rsidRPr="00274652" w:rsidRDefault="00534217" w:rsidP="00FD390D">
            <w:pPr>
              <w:widowControl w:val="0"/>
              <w:tabs>
                <w:tab w:val="left" w:pos="360"/>
              </w:tabs>
              <w:jc w:val="both"/>
              <w:rPr>
                <w:sz w:val="22"/>
                <w:szCs w:val="22"/>
              </w:rPr>
            </w:pP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34217" w:rsidRPr="00274652" w:rsidRDefault="00534217" w:rsidP="00FD390D">
            <w:pPr>
              <w:widowControl w:val="0"/>
              <w:tabs>
                <w:tab w:val="left" w:pos="360"/>
              </w:tabs>
              <w:jc w:val="both"/>
              <w:rPr>
                <w:sz w:val="22"/>
                <w:szCs w:val="22"/>
              </w:rPr>
            </w:pPr>
            <w:r w:rsidRPr="00274652">
              <w:rPr>
                <w:sz w:val="22"/>
                <w:szCs w:val="22"/>
              </w:rPr>
              <w:t>размещение объектов капитального строительства для размещения отделений почты и телеграфа;</w:t>
            </w:r>
          </w:p>
          <w:p w:rsidR="00534217" w:rsidRPr="00274652" w:rsidRDefault="00534217" w:rsidP="00FD390D">
            <w:pPr>
              <w:widowControl w:val="0"/>
              <w:tabs>
                <w:tab w:val="left" w:pos="360"/>
              </w:tabs>
              <w:jc w:val="both"/>
              <w:rPr>
                <w:sz w:val="22"/>
                <w:szCs w:val="22"/>
              </w:rPr>
            </w:pPr>
            <w:r w:rsidRPr="00274652">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Предельные размеры земельного участка</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Не подлежат установлению</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Минимальные отступы от границ земельного участка (м)</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 xml:space="preserve">Со стороны улицы – 5 м., в сложившейся застройке - по линии ее регулирования; со стороны соседнего участка – 3 м. </w:t>
            </w:r>
          </w:p>
          <w:p w:rsidR="00534217" w:rsidRPr="00274652" w:rsidRDefault="00534217" w:rsidP="00FD390D">
            <w:pPr>
              <w:widowControl w:val="0"/>
              <w:tabs>
                <w:tab w:val="left" w:pos="360"/>
              </w:tabs>
              <w:jc w:val="both"/>
              <w:rPr>
                <w:sz w:val="22"/>
                <w:szCs w:val="22"/>
              </w:rPr>
            </w:pPr>
            <w:r w:rsidRPr="00274652">
              <w:rPr>
                <w:sz w:val="22"/>
                <w:szCs w:val="22"/>
              </w:rPr>
              <w:t>Указанные минимальные значения применимы при условии соблюдения требований пожарной безопасности.</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Предельное кол-во этажей или предельная высота здания, строения, сооружения</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Предельное количество этажей - 3</w:t>
            </w:r>
          </w:p>
          <w:p w:rsidR="00534217" w:rsidRPr="00274652" w:rsidRDefault="00534217" w:rsidP="00FD390D">
            <w:pPr>
              <w:widowControl w:val="0"/>
              <w:tabs>
                <w:tab w:val="left" w:pos="1549"/>
              </w:tabs>
              <w:jc w:val="both"/>
              <w:rPr>
                <w:sz w:val="22"/>
                <w:szCs w:val="22"/>
              </w:rPr>
            </w:pPr>
            <w:r w:rsidRPr="00274652">
              <w:rPr>
                <w:sz w:val="22"/>
                <w:szCs w:val="22"/>
              </w:rPr>
              <w:tab/>
            </w:r>
          </w:p>
        </w:tc>
      </w:tr>
      <w:tr w:rsidR="00534217" w:rsidRPr="00274652" w:rsidTr="00FD390D">
        <w:trPr>
          <w:trHeight w:val="722"/>
        </w:trPr>
        <w:tc>
          <w:tcPr>
            <w:tcW w:w="2458" w:type="dxa"/>
          </w:tcPr>
          <w:p w:rsidR="00534217" w:rsidRPr="00274652" w:rsidRDefault="00534217" w:rsidP="00FD390D">
            <w:pPr>
              <w:widowControl w:val="0"/>
              <w:tabs>
                <w:tab w:val="left" w:pos="360"/>
              </w:tabs>
              <w:rPr>
                <w:sz w:val="22"/>
                <w:szCs w:val="22"/>
              </w:rPr>
            </w:pPr>
            <w:r w:rsidRPr="00274652">
              <w:rPr>
                <w:sz w:val="22"/>
                <w:szCs w:val="22"/>
              </w:rPr>
              <w:t>Макс.процент застройки в границах земельного участка, %</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60%</w:t>
            </w: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Иные параметры</w:t>
            </w:r>
          </w:p>
        </w:tc>
        <w:tc>
          <w:tcPr>
            <w:tcW w:w="7607" w:type="dxa"/>
            <w:gridSpan w:val="2"/>
          </w:tcPr>
          <w:p w:rsidR="00534217" w:rsidRPr="00274652" w:rsidRDefault="00534217" w:rsidP="00FD390D">
            <w:pPr>
              <w:jc w:val="both"/>
              <w:textAlignment w:val="baseline"/>
              <w:rPr>
                <w:sz w:val="22"/>
                <w:szCs w:val="22"/>
              </w:rPr>
            </w:pPr>
            <w:r w:rsidRPr="00274652">
              <w:rPr>
                <w:sz w:val="22"/>
                <w:szCs w:val="22"/>
              </w:rPr>
              <w:t>Наличие мест для гостевых автостоянок при их необходимости.</w:t>
            </w:r>
          </w:p>
          <w:p w:rsidR="00534217" w:rsidRPr="00274652" w:rsidRDefault="00534217" w:rsidP="00FD390D">
            <w:pPr>
              <w:widowControl w:val="0"/>
              <w:tabs>
                <w:tab w:val="left" w:pos="360"/>
              </w:tabs>
              <w:jc w:val="both"/>
              <w:rPr>
                <w:sz w:val="22"/>
                <w:szCs w:val="22"/>
              </w:rPr>
            </w:pP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lastRenderedPageBreak/>
              <w:t>Ограничения использования земельного участка</w:t>
            </w:r>
          </w:p>
        </w:tc>
        <w:tc>
          <w:tcPr>
            <w:tcW w:w="7607" w:type="dxa"/>
            <w:gridSpan w:val="2"/>
          </w:tcPr>
          <w:p w:rsidR="00534217" w:rsidRPr="00274652"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274652" w:rsidTr="00FD390D">
        <w:trPr>
          <w:trHeight w:val="851"/>
        </w:trPr>
        <w:tc>
          <w:tcPr>
            <w:tcW w:w="6129" w:type="dxa"/>
            <w:gridSpan w:val="2"/>
            <w:vAlign w:val="center"/>
          </w:tcPr>
          <w:p w:rsidR="00534217" w:rsidRPr="00274652" w:rsidRDefault="00534217" w:rsidP="00B87F35">
            <w:pPr>
              <w:widowControl w:val="0"/>
              <w:numPr>
                <w:ilvl w:val="0"/>
                <w:numId w:val="52"/>
              </w:numPr>
              <w:tabs>
                <w:tab w:val="left" w:pos="360"/>
              </w:tabs>
              <w:suppressAutoHyphens/>
              <w:ind w:left="744" w:hanging="502"/>
              <w:rPr>
                <w:b/>
                <w:sz w:val="22"/>
                <w:szCs w:val="22"/>
              </w:rPr>
            </w:pPr>
            <w:r w:rsidRPr="00274652">
              <w:rPr>
                <w:b/>
                <w:sz w:val="22"/>
                <w:szCs w:val="22"/>
              </w:rPr>
              <w:t>Бытовое обслуживание, код 3.3</w:t>
            </w:r>
          </w:p>
        </w:tc>
        <w:tc>
          <w:tcPr>
            <w:tcW w:w="3936" w:type="dxa"/>
          </w:tcPr>
          <w:p w:rsidR="00534217" w:rsidRPr="00274652" w:rsidRDefault="00534217" w:rsidP="00FD390D">
            <w:pPr>
              <w:widowControl w:val="0"/>
              <w:tabs>
                <w:tab w:val="left" w:pos="360"/>
              </w:tabs>
              <w:jc w:val="center"/>
              <w:rPr>
                <w:sz w:val="22"/>
                <w:szCs w:val="22"/>
              </w:rPr>
            </w:pPr>
            <w:r w:rsidRPr="00274652">
              <w:rPr>
                <w:sz w:val="22"/>
                <w:szCs w:val="22"/>
              </w:rPr>
              <w:t>Вспомогательные виды разрешенного использования:</w:t>
            </w:r>
          </w:p>
          <w:p w:rsidR="00534217" w:rsidRPr="00274652" w:rsidRDefault="00534217" w:rsidP="00FD390D">
            <w:pPr>
              <w:widowControl w:val="0"/>
              <w:tabs>
                <w:tab w:val="left" w:pos="360"/>
              </w:tabs>
              <w:jc w:val="both"/>
              <w:rPr>
                <w:sz w:val="22"/>
                <w:szCs w:val="22"/>
              </w:rPr>
            </w:pPr>
          </w:p>
          <w:p w:rsidR="00534217" w:rsidRPr="00274652" w:rsidRDefault="00534217" w:rsidP="00FD390D">
            <w:pPr>
              <w:widowControl w:val="0"/>
              <w:tabs>
                <w:tab w:val="left" w:pos="360"/>
              </w:tabs>
              <w:jc w:val="center"/>
              <w:rPr>
                <w:sz w:val="22"/>
                <w:szCs w:val="22"/>
              </w:rPr>
            </w:pPr>
            <w:r w:rsidRPr="00274652">
              <w:rPr>
                <w:sz w:val="22"/>
                <w:szCs w:val="22"/>
              </w:rPr>
              <w:t>не устанавливаются</w:t>
            </w: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Описание ВРИ:</w:t>
            </w:r>
          </w:p>
          <w:p w:rsidR="00534217" w:rsidRPr="00274652" w:rsidRDefault="00534217" w:rsidP="00FD390D">
            <w:pPr>
              <w:widowControl w:val="0"/>
              <w:tabs>
                <w:tab w:val="left" w:pos="360"/>
              </w:tabs>
              <w:jc w:val="both"/>
              <w:rPr>
                <w:sz w:val="22"/>
                <w:szCs w:val="22"/>
              </w:rPr>
            </w:pP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Предельные размеры земельного участка</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Не подлежат установлению</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Минимальные отступы от границ земельного участка (м)</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 xml:space="preserve">Со стороны улицы – 5 м., в сложившейся застройке - по линии ее регулирования; со стороны соседнего участка – 3 м. </w:t>
            </w:r>
          </w:p>
          <w:p w:rsidR="00534217" w:rsidRPr="00274652" w:rsidRDefault="00534217" w:rsidP="00FD390D">
            <w:pPr>
              <w:widowControl w:val="0"/>
              <w:tabs>
                <w:tab w:val="left" w:pos="360"/>
              </w:tabs>
              <w:jc w:val="both"/>
              <w:rPr>
                <w:sz w:val="22"/>
                <w:szCs w:val="22"/>
              </w:rPr>
            </w:pPr>
            <w:r w:rsidRPr="00274652">
              <w:rPr>
                <w:sz w:val="22"/>
                <w:szCs w:val="22"/>
              </w:rPr>
              <w:t>Указанные минимальные значения применимы при условии соблюдения требований пожарной безопасности.</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Предельное кол-во этажей или предельная высота здания, строения, сооружения</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Предельное количество этажей - 3</w:t>
            </w:r>
          </w:p>
          <w:p w:rsidR="00534217" w:rsidRPr="00274652" w:rsidRDefault="00534217" w:rsidP="00FD390D">
            <w:pPr>
              <w:widowControl w:val="0"/>
              <w:tabs>
                <w:tab w:val="left" w:pos="360"/>
              </w:tabs>
              <w:jc w:val="both"/>
              <w:rPr>
                <w:sz w:val="22"/>
                <w:szCs w:val="22"/>
              </w:rPr>
            </w:pPr>
          </w:p>
        </w:tc>
      </w:tr>
      <w:tr w:rsidR="00534217" w:rsidRPr="00274652" w:rsidTr="00FD390D">
        <w:trPr>
          <w:trHeight w:val="722"/>
        </w:trPr>
        <w:tc>
          <w:tcPr>
            <w:tcW w:w="2458" w:type="dxa"/>
          </w:tcPr>
          <w:p w:rsidR="00534217" w:rsidRPr="00274652" w:rsidRDefault="00534217" w:rsidP="00FD390D">
            <w:pPr>
              <w:widowControl w:val="0"/>
              <w:tabs>
                <w:tab w:val="left" w:pos="360"/>
              </w:tabs>
              <w:rPr>
                <w:sz w:val="22"/>
                <w:szCs w:val="22"/>
              </w:rPr>
            </w:pPr>
            <w:r w:rsidRPr="00274652">
              <w:rPr>
                <w:sz w:val="22"/>
                <w:szCs w:val="22"/>
              </w:rPr>
              <w:t>Макс.процент застройки в границах земельного участка, %</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60%</w:t>
            </w: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Иные параметры</w:t>
            </w:r>
          </w:p>
        </w:tc>
        <w:tc>
          <w:tcPr>
            <w:tcW w:w="7607" w:type="dxa"/>
            <w:gridSpan w:val="2"/>
          </w:tcPr>
          <w:p w:rsidR="00534217" w:rsidRPr="00274652" w:rsidRDefault="00534217" w:rsidP="00FD390D">
            <w:pPr>
              <w:jc w:val="both"/>
              <w:textAlignment w:val="baseline"/>
              <w:rPr>
                <w:sz w:val="22"/>
                <w:szCs w:val="22"/>
              </w:rPr>
            </w:pPr>
            <w:r w:rsidRPr="00274652">
              <w:rPr>
                <w:sz w:val="22"/>
                <w:szCs w:val="22"/>
              </w:rPr>
              <w:t>Наличие мест для гостевых автостоянок.</w:t>
            </w:r>
          </w:p>
          <w:p w:rsidR="00534217" w:rsidRPr="00274652" w:rsidRDefault="00534217" w:rsidP="00FD390D">
            <w:pPr>
              <w:widowControl w:val="0"/>
              <w:tabs>
                <w:tab w:val="left" w:pos="360"/>
              </w:tabs>
              <w:jc w:val="both"/>
              <w:rPr>
                <w:sz w:val="22"/>
                <w:szCs w:val="22"/>
              </w:rPr>
            </w:pP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Ограничения использования земельного участка</w:t>
            </w:r>
          </w:p>
        </w:tc>
        <w:tc>
          <w:tcPr>
            <w:tcW w:w="7607" w:type="dxa"/>
            <w:gridSpan w:val="2"/>
          </w:tcPr>
          <w:p w:rsidR="00534217" w:rsidRPr="00274652"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274652" w:rsidTr="00FD390D">
        <w:trPr>
          <w:trHeight w:val="851"/>
        </w:trPr>
        <w:tc>
          <w:tcPr>
            <w:tcW w:w="6129" w:type="dxa"/>
            <w:gridSpan w:val="2"/>
            <w:vAlign w:val="center"/>
          </w:tcPr>
          <w:p w:rsidR="00534217" w:rsidRPr="00274652" w:rsidRDefault="00534217" w:rsidP="00B87F35">
            <w:pPr>
              <w:widowControl w:val="0"/>
              <w:numPr>
                <w:ilvl w:val="0"/>
                <w:numId w:val="52"/>
              </w:numPr>
              <w:tabs>
                <w:tab w:val="left" w:pos="360"/>
              </w:tabs>
              <w:suppressAutoHyphens/>
              <w:ind w:left="744" w:hanging="502"/>
              <w:rPr>
                <w:b/>
                <w:sz w:val="22"/>
                <w:szCs w:val="22"/>
              </w:rPr>
            </w:pPr>
            <w:r w:rsidRPr="00274652">
              <w:rPr>
                <w:b/>
                <w:sz w:val="22"/>
                <w:szCs w:val="22"/>
              </w:rPr>
              <w:t>Амбулаторно-поликлиническое обслуживание,     код 3.4.1</w:t>
            </w:r>
          </w:p>
        </w:tc>
        <w:tc>
          <w:tcPr>
            <w:tcW w:w="3936" w:type="dxa"/>
          </w:tcPr>
          <w:p w:rsidR="00534217" w:rsidRPr="00274652" w:rsidRDefault="00534217" w:rsidP="00FD390D">
            <w:pPr>
              <w:widowControl w:val="0"/>
              <w:tabs>
                <w:tab w:val="left" w:pos="360"/>
              </w:tabs>
              <w:jc w:val="center"/>
              <w:rPr>
                <w:sz w:val="22"/>
                <w:szCs w:val="22"/>
              </w:rPr>
            </w:pPr>
            <w:r w:rsidRPr="00274652">
              <w:rPr>
                <w:sz w:val="22"/>
                <w:szCs w:val="22"/>
              </w:rPr>
              <w:t>Вспомогательные виды разрешенного использования:</w:t>
            </w:r>
          </w:p>
          <w:p w:rsidR="00534217" w:rsidRPr="00274652" w:rsidRDefault="00534217" w:rsidP="00FD390D">
            <w:pPr>
              <w:widowControl w:val="0"/>
              <w:tabs>
                <w:tab w:val="left" w:pos="360"/>
              </w:tabs>
              <w:jc w:val="center"/>
              <w:rPr>
                <w:sz w:val="22"/>
                <w:szCs w:val="22"/>
              </w:rPr>
            </w:pPr>
          </w:p>
          <w:p w:rsidR="00534217" w:rsidRPr="00274652" w:rsidRDefault="00534217" w:rsidP="00FD390D">
            <w:pPr>
              <w:widowControl w:val="0"/>
              <w:tabs>
                <w:tab w:val="left" w:pos="360"/>
              </w:tabs>
              <w:jc w:val="center"/>
              <w:rPr>
                <w:sz w:val="22"/>
                <w:szCs w:val="22"/>
              </w:rPr>
            </w:pPr>
            <w:r w:rsidRPr="00274652">
              <w:rPr>
                <w:sz w:val="22"/>
                <w:szCs w:val="22"/>
              </w:rPr>
              <w:t>Обслуживание автотранспорта, код 4.9</w:t>
            </w: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Описание ВРИ:</w:t>
            </w:r>
          </w:p>
          <w:p w:rsidR="00534217" w:rsidRPr="00274652" w:rsidRDefault="00534217" w:rsidP="00FD390D">
            <w:pPr>
              <w:widowControl w:val="0"/>
              <w:tabs>
                <w:tab w:val="left" w:pos="360"/>
              </w:tabs>
              <w:jc w:val="both"/>
              <w:rPr>
                <w:sz w:val="22"/>
                <w:szCs w:val="22"/>
              </w:rPr>
            </w:pPr>
          </w:p>
        </w:tc>
        <w:tc>
          <w:tcPr>
            <w:tcW w:w="3671" w:type="dxa"/>
          </w:tcPr>
          <w:p w:rsidR="00534217" w:rsidRPr="00274652" w:rsidRDefault="00534217" w:rsidP="00FD390D">
            <w:pPr>
              <w:widowControl w:val="0"/>
              <w:tabs>
                <w:tab w:val="left" w:pos="360"/>
              </w:tabs>
              <w:jc w:val="both"/>
              <w:rPr>
                <w:sz w:val="22"/>
                <w:szCs w:val="22"/>
              </w:rPr>
            </w:pPr>
            <w:r w:rsidRPr="00274652">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36" w:type="dxa"/>
          </w:tcPr>
          <w:p w:rsidR="00534217" w:rsidRPr="00274652" w:rsidRDefault="00534217" w:rsidP="00FD390D">
            <w:pPr>
              <w:widowControl w:val="0"/>
              <w:tabs>
                <w:tab w:val="left" w:pos="360"/>
              </w:tabs>
              <w:jc w:val="both"/>
              <w:rPr>
                <w:sz w:val="22"/>
                <w:szCs w:val="22"/>
              </w:rPr>
            </w:pPr>
            <w:r w:rsidRPr="00274652">
              <w:rPr>
                <w:sz w:val="22"/>
                <w:szCs w:val="22"/>
              </w:rPr>
              <w:t>Размещение постоянных или временных гаражей с несколькими стояночными местами, стоянок (парковок), гаражей</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Предельные размеры земельного участка</w:t>
            </w:r>
          </w:p>
        </w:tc>
        <w:tc>
          <w:tcPr>
            <w:tcW w:w="7607" w:type="dxa"/>
            <w:gridSpan w:val="2"/>
          </w:tcPr>
          <w:p w:rsidR="00534217" w:rsidRPr="00274652" w:rsidRDefault="00534217" w:rsidP="00FD390D">
            <w:pPr>
              <w:pStyle w:val="ConsPlusNormal"/>
              <w:widowControl/>
              <w:ind w:right="-108" w:firstLine="0"/>
              <w:jc w:val="both"/>
              <w:rPr>
                <w:rFonts w:ascii="Times New Roman" w:hAnsi="Times New Roman" w:cs="Times New Roman"/>
                <w:sz w:val="22"/>
                <w:szCs w:val="22"/>
              </w:rPr>
            </w:pPr>
            <w:r w:rsidRPr="00274652">
              <w:rPr>
                <w:rFonts w:ascii="Times New Roman" w:hAnsi="Times New Roman" w:cs="Times New Roman"/>
                <w:sz w:val="22"/>
                <w:szCs w:val="22"/>
              </w:rPr>
              <w:t>Минимальный размер земельного участка – 400 кв.м.</w:t>
            </w:r>
          </w:p>
          <w:p w:rsidR="00534217" w:rsidRPr="00274652" w:rsidRDefault="00534217" w:rsidP="00FD390D">
            <w:pPr>
              <w:widowControl w:val="0"/>
              <w:tabs>
                <w:tab w:val="left" w:pos="360"/>
              </w:tabs>
              <w:jc w:val="both"/>
              <w:rPr>
                <w:sz w:val="22"/>
                <w:szCs w:val="22"/>
              </w:rPr>
            </w:pPr>
            <w:r w:rsidRPr="00274652">
              <w:rPr>
                <w:sz w:val="22"/>
                <w:szCs w:val="22"/>
              </w:rPr>
              <w:t>Максимальный размер земельного участка – не подлежит установлению</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Минимальные отступы от границ земельного участка (м)</w:t>
            </w:r>
          </w:p>
        </w:tc>
        <w:tc>
          <w:tcPr>
            <w:tcW w:w="3671" w:type="dxa"/>
          </w:tcPr>
          <w:p w:rsidR="00534217" w:rsidRPr="00274652" w:rsidRDefault="00534217" w:rsidP="00FD390D">
            <w:pPr>
              <w:widowControl w:val="0"/>
              <w:tabs>
                <w:tab w:val="left" w:pos="360"/>
              </w:tabs>
              <w:jc w:val="both"/>
              <w:rPr>
                <w:sz w:val="22"/>
                <w:szCs w:val="22"/>
              </w:rPr>
            </w:pPr>
            <w:r w:rsidRPr="00274652">
              <w:rPr>
                <w:sz w:val="22"/>
                <w:szCs w:val="22"/>
              </w:rPr>
              <w:t xml:space="preserve">Со стороны улицы – 5 м., в сложившейся застройке - по линии ее регулирования; со стороны соседнего участка – 3 м. </w:t>
            </w:r>
          </w:p>
          <w:p w:rsidR="00534217" w:rsidRPr="00274652" w:rsidRDefault="00534217" w:rsidP="00FD390D">
            <w:pPr>
              <w:widowControl w:val="0"/>
              <w:tabs>
                <w:tab w:val="left" w:pos="360"/>
              </w:tabs>
              <w:jc w:val="both"/>
              <w:rPr>
                <w:sz w:val="22"/>
                <w:szCs w:val="22"/>
              </w:rPr>
            </w:pPr>
            <w:r w:rsidRPr="00274652">
              <w:rPr>
                <w:sz w:val="22"/>
                <w:szCs w:val="22"/>
              </w:rPr>
              <w:t xml:space="preserve">Применимы при условии соблюдения требований пожарной </w:t>
            </w:r>
            <w:r w:rsidRPr="00274652">
              <w:rPr>
                <w:sz w:val="22"/>
                <w:szCs w:val="22"/>
              </w:rPr>
              <w:lastRenderedPageBreak/>
              <w:t>безопасности.</w:t>
            </w:r>
          </w:p>
        </w:tc>
        <w:tc>
          <w:tcPr>
            <w:tcW w:w="3936" w:type="dxa"/>
          </w:tcPr>
          <w:p w:rsidR="00534217" w:rsidRPr="00274652" w:rsidRDefault="00534217" w:rsidP="00FD390D">
            <w:pPr>
              <w:widowControl w:val="0"/>
              <w:tabs>
                <w:tab w:val="left" w:pos="360"/>
              </w:tabs>
              <w:jc w:val="both"/>
              <w:rPr>
                <w:sz w:val="22"/>
                <w:szCs w:val="22"/>
              </w:rPr>
            </w:pPr>
            <w:r w:rsidRPr="00274652">
              <w:rPr>
                <w:sz w:val="22"/>
                <w:szCs w:val="22"/>
              </w:rPr>
              <w:lastRenderedPageBreak/>
              <w:t xml:space="preserve">Со стороны улицы – 5 м., в сложившейся застройке - по линии ее регулирования; со стороны соседнего участка – 3 м. </w:t>
            </w:r>
          </w:p>
          <w:p w:rsidR="00534217" w:rsidRPr="00274652" w:rsidRDefault="00534217" w:rsidP="00FD390D">
            <w:pPr>
              <w:widowControl w:val="0"/>
              <w:tabs>
                <w:tab w:val="left" w:pos="360"/>
              </w:tabs>
              <w:jc w:val="both"/>
              <w:rPr>
                <w:sz w:val="22"/>
                <w:szCs w:val="22"/>
              </w:rPr>
            </w:pPr>
            <w:r w:rsidRPr="00274652">
              <w:rPr>
                <w:sz w:val="22"/>
                <w:szCs w:val="22"/>
              </w:rPr>
              <w:t>Применимы при условии соблюдения требований пожарной безопасности.</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lastRenderedPageBreak/>
              <w:t>Предельное кол-во этажей или предельная высота здания, строения, сооружения</w:t>
            </w:r>
          </w:p>
        </w:tc>
        <w:tc>
          <w:tcPr>
            <w:tcW w:w="3671" w:type="dxa"/>
          </w:tcPr>
          <w:p w:rsidR="00534217" w:rsidRPr="00274652" w:rsidRDefault="00534217" w:rsidP="00FD390D">
            <w:pPr>
              <w:widowControl w:val="0"/>
              <w:tabs>
                <w:tab w:val="left" w:pos="360"/>
              </w:tabs>
              <w:jc w:val="both"/>
              <w:rPr>
                <w:sz w:val="22"/>
                <w:szCs w:val="22"/>
              </w:rPr>
            </w:pPr>
            <w:r w:rsidRPr="00274652">
              <w:rPr>
                <w:sz w:val="22"/>
                <w:szCs w:val="22"/>
              </w:rPr>
              <w:t>Предельное количество этажей - 3</w:t>
            </w:r>
          </w:p>
        </w:tc>
        <w:tc>
          <w:tcPr>
            <w:tcW w:w="3936" w:type="dxa"/>
          </w:tcPr>
          <w:p w:rsidR="00534217" w:rsidRPr="00274652" w:rsidRDefault="00534217" w:rsidP="00FD390D">
            <w:pPr>
              <w:widowControl w:val="0"/>
              <w:tabs>
                <w:tab w:val="left" w:pos="360"/>
              </w:tabs>
              <w:jc w:val="both"/>
              <w:rPr>
                <w:sz w:val="22"/>
                <w:szCs w:val="22"/>
              </w:rPr>
            </w:pPr>
            <w:r w:rsidRPr="00274652">
              <w:rPr>
                <w:sz w:val="22"/>
                <w:szCs w:val="22"/>
              </w:rPr>
              <w:t>Предельное количество этажей - 1</w:t>
            </w:r>
          </w:p>
        </w:tc>
      </w:tr>
      <w:tr w:rsidR="00534217" w:rsidRPr="00274652" w:rsidTr="00FD390D">
        <w:trPr>
          <w:trHeight w:val="722"/>
        </w:trPr>
        <w:tc>
          <w:tcPr>
            <w:tcW w:w="2458" w:type="dxa"/>
          </w:tcPr>
          <w:p w:rsidR="00534217" w:rsidRPr="00274652" w:rsidRDefault="00534217" w:rsidP="00FD390D">
            <w:pPr>
              <w:widowControl w:val="0"/>
              <w:tabs>
                <w:tab w:val="left" w:pos="360"/>
              </w:tabs>
              <w:rPr>
                <w:sz w:val="22"/>
                <w:szCs w:val="22"/>
              </w:rPr>
            </w:pPr>
            <w:r w:rsidRPr="00274652">
              <w:rPr>
                <w:sz w:val="22"/>
                <w:szCs w:val="22"/>
              </w:rPr>
              <w:t>Макс.процент застройки в границах земельного участка, %</w:t>
            </w:r>
          </w:p>
        </w:tc>
        <w:tc>
          <w:tcPr>
            <w:tcW w:w="7607" w:type="dxa"/>
            <w:gridSpan w:val="2"/>
          </w:tcPr>
          <w:p w:rsidR="00534217" w:rsidRPr="00274652" w:rsidRDefault="00534217" w:rsidP="00FD390D">
            <w:pPr>
              <w:rPr>
                <w:sz w:val="22"/>
                <w:szCs w:val="22"/>
              </w:rPr>
            </w:pPr>
          </w:p>
          <w:p w:rsidR="00534217" w:rsidRPr="00274652" w:rsidRDefault="00534217" w:rsidP="00FD390D">
            <w:pPr>
              <w:rPr>
                <w:sz w:val="22"/>
                <w:szCs w:val="22"/>
              </w:rPr>
            </w:pPr>
            <w:r w:rsidRPr="00274652">
              <w:rPr>
                <w:sz w:val="22"/>
                <w:szCs w:val="22"/>
              </w:rPr>
              <w:t>60% (в том числе вспомогательные)</w:t>
            </w: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Иные параметры</w:t>
            </w:r>
          </w:p>
        </w:tc>
        <w:tc>
          <w:tcPr>
            <w:tcW w:w="3671" w:type="dxa"/>
          </w:tcPr>
          <w:p w:rsidR="00534217" w:rsidRPr="00274652" w:rsidRDefault="00534217" w:rsidP="00FD390D">
            <w:pPr>
              <w:jc w:val="both"/>
              <w:textAlignment w:val="baseline"/>
              <w:rPr>
                <w:sz w:val="22"/>
                <w:szCs w:val="22"/>
              </w:rPr>
            </w:pPr>
            <w:r w:rsidRPr="00274652">
              <w:rPr>
                <w:sz w:val="22"/>
                <w:szCs w:val="22"/>
              </w:rPr>
              <w:t>Наличие мест для гостевых автостоянок.</w:t>
            </w:r>
          </w:p>
          <w:p w:rsidR="00534217" w:rsidRPr="00274652" w:rsidRDefault="00534217" w:rsidP="00FD390D">
            <w:pPr>
              <w:widowControl w:val="0"/>
              <w:tabs>
                <w:tab w:val="left" w:pos="360"/>
              </w:tabs>
              <w:jc w:val="both"/>
              <w:rPr>
                <w:sz w:val="22"/>
                <w:szCs w:val="22"/>
              </w:rPr>
            </w:pPr>
          </w:p>
        </w:tc>
        <w:tc>
          <w:tcPr>
            <w:tcW w:w="3936" w:type="dxa"/>
          </w:tcPr>
          <w:p w:rsidR="00534217" w:rsidRPr="00274652" w:rsidRDefault="00534217" w:rsidP="00FD390D">
            <w:pPr>
              <w:widowControl w:val="0"/>
              <w:tabs>
                <w:tab w:val="left" w:pos="360"/>
              </w:tabs>
              <w:jc w:val="both"/>
              <w:rPr>
                <w:sz w:val="22"/>
                <w:szCs w:val="22"/>
              </w:rPr>
            </w:pPr>
            <w:r w:rsidRPr="00274652">
              <w:rPr>
                <w:sz w:val="22"/>
                <w:szCs w:val="22"/>
              </w:rPr>
              <w:t>Стояночные места в гараже – не более 2-х.</w:t>
            </w:r>
          </w:p>
          <w:p w:rsidR="00534217" w:rsidRPr="00274652" w:rsidRDefault="00534217" w:rsidP="00FD390D">
            <w:pPr>
              <w:widowControl w:val="0"/>
              <w:tabs>
                <w:tab w:val="left" w:pos="360"/>
              </w:tabs>
              <w:jc w:val="both"/>
              <w:rPr>
                <w:sz w:val="22"/>
                <w:szCs w:val="22"/>
              </w:rPr>
            </w:pP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Ограничения использования земельного участка</w:t>
            </w:r>
          </w:p>
        </w:tc>
        <w:tc>
          <w:tcPr>
            <w:tcW w:w="7607" w:type="dxa"/>
            <w:gridSpan w:val="2"/>
          </w:tcPr>
          <w:p w:rsidR="00534217" w:rsidRPr="00274652"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811"/>
        <w:gridCol w:w="2551"/>
      </w:tblGrid>
      <w:tr w:rsidR="00534217" w:rsidRPr="00274652" w:rsidTr="00FD390D">
        <w:trPr>
          <w:trHeight w:val="526"/>
        </w:trPr>
        <w:tc>
          <w:tcPr>
            <w:tcW w:w="5703" w:type="dxa"/>
            <w:gridSpan w:val="2"/>
            <w:vMerge w:val="restart"/>
            <w:vAlign w:val="center"/>
          </w:tcPr>
          <w:p w:rsidR="00534217" w:rsidRPr="00274652" w:rsidRDefault="00534217" w:rsidP="00B87F35">
            <w:pPr>
              <w:widowControl w:val="0"/>
              <w:numPr>
                <w:ilvl w:val="0"/>
                <w:numId w:val="52"/>
              </w:numPr>
              <w:tabs>
                <w:tab w:val="left" w:pos="360"/>
              </w:tabs>
              <w:suppressAutoHyphens/>
              <w:ind w:left="744" w:hanging="502"/>
              <w:rPr>
                <w:b/>
                <w:sz w:val="22"/>
                <w:szCs w:val="22"/>
              </w:rPr>
            </w:pPr>
            <w:r w:rsidRPr="00274652">
              <w:rPr>
                <w:b/>
                <w:sz w:val="22"/>
                <w:szCs w:val="22"/>
              </w:rPr>
              <w:t>Стационарное медицинское обслуживание,     код 3.4.2</w:t>
            </w:r>
          </w:p>
        </w:tc>
        <w:tc>
          <w:tcPr>
            <w:tcW w:w="4362" w:type="dxa"/>
            <w:gridSpan w:val="2"/>
          </w:tcPr>
          <w:p w:rsidR="00534217" w:rsidRPr="00274652" w:rsidRDefault="00534217" w:rsidP="00FD390D">
            <w:pPr>
              <w:widowControl w:val="0"/>
              <w:tabs>
                <w:tab w:val="left" w:pos="360"/>
              </w:tabs>
              <w:jc w:val="center"/>
              <w:rPr>
                <w:sz w:val="22"/>
                <w:szCs w:val="22"/>
              </w:rPr>
            </w:pPr>
            <w:r w:rsidRPr="00274652">
              <w:rPr>
                <w:sz w:val="22"/>
                <w:szCs w:val="22"/>
              </w:rPr>
              <w:t>Вспомогательные виды разрешенного использования:</w:t>
            </w:r>
          </w:p>
        </w:tc>
      </w:tr>
      <w:tr w:rsidR="00534217" w:rsidRPr="00274652" w:rsidTr="00FD390D">
        <w:trPr>
          <w:trHeight w:val="526"/>
        </w:trPr>
        <w:tc>
          <w:tcPr>
            <w:tcW w:w="5703" w:type="dxa"/>
            <w:gridSpan w:val="2"/>
            <w:vMerge/>
          </w:tcPr>
          <w:p w:rsidR="00534217" w:rsidRPr="00274652" w:rsidRDefault="00534217" w:rsidP="00FD390D">
            <w:pPr>
              <w:widowControl w:val="0"/>
              <w:tabs>
                <w:tab w:val="left" w:pos="360"/>
              </w:tabs>
              <w:jc w:val="both"/>
              <w:rPr>
                <w:sz w:val="22"/>
                <w:szCs w:val="22"/>
              </w:rPr>
            </w:pPr>
          </w:p>
        </w:tc>
        <w:tc>
          <w:tcPr>
            <w:tcW w:w="1811" w:type="dxa"/>
          </w:tcPr>
          <w:p w:rsidR="00534217" w:rsidRPr="00274652" w:rsidRDefault="00534217" w:rsidP="00FD390D">
            <w:pPr>
              <w:widowControl w:val="0"/>
              <w:tabs>
                <w:tab w:val="left" w:pos="360"/>
              </w:tabs>
              <w:jc w:val="center"/>
              <w:rPr>
                <w:sz w:val="22"/>
                <w:szCs w:val="22"/>
              </w:rPr>
            </w:pPr>
            <w:r w:rsidRPr="00274652">
              <w:rPr>
                <w:sz w:val="22"/>
                <w:szCs w:val="22"/>
              </w:rPr>
              <w:t>Обслуживание автотранспорта, код 4.9</w:t>
            </w:r>
          </w:p>
        </w:tc>
        <w:tc>
          <w:tcPr>
            <w:tcW w:w="2551" w:type="dxa"/>
          </w:tcPr>
          <w:p w:rsidR="00534217" w:rsidRPr="00274652" w:rsidRDefault="00534217" w:rsidP="00FD390D">
            <w:pPr>
              <w:widowControl w:val="0"/>
              <w:tabs>
                <w:tab w:val="left" w:pos="360"/>
              </w:tabs>
              <w:jc w:val="center"/>
              <w:rPr>
                <w:sz w:val="22"/>
                <w:szCs w:val="22"/>
              </w:rPr>
            </w:pPr>
            <w:r w:rsidRPr="00274652">
              <w:rPr>
                <w:sz w:val="22"/>
                <w:szCs w:val="22"/>
              </w:rPr>
              <w:t>Коммунальное обслуживание, код 3.1</w:t>
            </w:r>
          </w:p>
        </w:tc>
      </w:tr>
      <w:tr w:rsidR="00534217" w:rsidRPr="00274652" w:rsidTr="00FD390D">
        <w:tc>
          <w:tcPr>
            <w:tcW w:w="2317" w:type="dxa"/>
          </w:tcPr>
          <w:p w:rsidR="00534217" w:rsidRPr="00274652" w:rsidRDefault="00534217" w:rsidP="00FD390D">
            <w:pPr>
              <w:widowControl w:val="0"/>
              <w:tabs>
                <w:tab w:val="left" w:pos="360"/>
              </w:tabs>
              <w:jc w:val="both"/>
              <w:rPr>
                <w:sz w:val="22"/>
                <w:szCs w:val="22"/>
              </w:rPr>
            </w:pPr>
            <w:r w:rsidRPr="00274652">
              <w:rPr>
                <w:sz w:val="22"/>
                <w:szCs w:val="22"/>
              </w:rPr>
              <w:t>Описание ВРИ:</w:t>
            </w:r>
          </w:p>
          <w:p w:rsidR="00534217" w:rsidRPr="00274652" w:rsidRDefault="00534217" w:rsidP="00FD390D">
            <w:pPr>
              <w:widowControl w:val="0"/>
              <w:tabs>
                <w:tab w:val="left" w:pos="360"/>
              </w:tabs>
              <w:jc w:val="both"/>
              <w:rPr>
                <w:sz w:val="22"/>
                <w:szCs w:val="22"/>
              </w:rPr>
            </w:pPr>
          </w:p>
        </w:tc>
        <w:tc>
          <w:tcPr>
            <w:tcW w:w="3386" w:type="dxa"/>
          </w:tcPr>
          <w:p w:rsidR="00534217" w:rsidRPr="00274652" w:rsidRDefault="00534217" w:rsidP="00FD390D">
            <w:pPr>
              <w:widowControl w:val="0"/>
              <w:tabs>
                <w:tab w:val="left" w:pos="360"/>
              </w:tabs>
              <w:jc w:val="both"/>
              <w:rPr>
                <w:sz w:val="22"/>
                <w:szCs w:val="22"/>
              </w:rPr>
            </w:pPr>
            <w:r w:rsidRPr="00274652">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534217" w:rsidRPr="00274652" w:rsidRDefault="00534217" w:rsidP="00FD390D">
            <w:pPr>
              <w:widowControl w:val="0"/>
              <w:tabs>
                <w:tab w:val="left" w:pos="360"/>
              </w:tabs>
              <w:jc w:val="both"/>
              <w:rPr>
                <w:sz w:val="22"/>
                <w:szCs w:val="22"/>
              </w:rPr>
            </w:pPr>
            <w:r w:rsidRPr="00274652">
              <w:rPr>
                <w:sz w:val="22"/>
                <w:szCs w:val="22"/>
              </w:rPr>
              <w:t>размещение станций скорой помощи</w:t>
            </w:r>
          </w:p>
        </w:tc>
        <w:tc>
          <w:tcPr>
            <w:tcW w:w="1811" w:type="dxa"/>
          </w:tcPr>
          <w:p w:rsidR="00534217" w:rsidRPr="00274652" w:rsidRDefault="00534217" w:rsidP="00FD390D">
            <w:pPr>
              <w:widowControl w:val="0"/>
              <w:tabs>
                <w:tab w:val="left" w:pos="360"/>
              </w:tabs>
              <w:jc w:val="both"/>
              <w:rPr>
                <w:sz w:val="22"/>
                <w:szCs w:val="22"/>
              </w:rPr>
            </w:pPr>
            <w:r w:rsidRPr="00274652">
              <w:rPr>
                <w:sz w:val="22"/>
                <w:szCs w:val="22"/>
              </w:rPr>
              <w:t>Размещение постоянных или временных гаражей с несколькими стояночными местами, стоянок (парковок), гаражей</w:t>
            </w:r>
          </w:p>
        </w:tc>
        <w:tc>
          <w:tcPr>
            <w:tcW w:w="2551" w:type="dxa"/>
          </w:tcPr>
          <w:p w:rsidR="00534217" w:rsidRPr="00274652" w:rsidRDefault="00534217" w:rsidP="00FD390D">
            <w:pPr>
              <w:widowControl w:val="0"/>
              <w:tabs>
                <w:tab w:val="left" w:pos="360"/>
              </w:tabs>
              <w:rPr>
                <w:sz w:val="20"/>
                <w:szCs w:val="20"/>
              </w:rPr>
            </w:pPr>
            <w:r w:rsidRPr="00274652">
              <w:rPr>
                <w:sz w:val="20"/>
                <w:szCs w:val="20"/>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534217" w:rsidRPr="00274652" w:rsidTr="00FD390D">
        <w:tc>
          <w:tcPr>
            <w:tcW w:w="2317" w:type="dxa"/>
          </w:tcPr>
          <w:p w:rsidR="00534217" w:rsidRPr="00274652" w:rsidRDefault="00534217" w:rsidP="00FD390D">
            <w:pPr>
              <w:widowControl w:val="0"/>
              <w:tabs>
                <w:tab w:val="left" w:pos="360"/>
              </w:tabs>
              <w:rPr>
                <w:sz w:val="22"/>
                <w:szCs w:val="22"/>
              </w:rPr>
            </w:pPr>
            <w:r w:rsidRPr="00274652">
              <w:rPr>
                <w:sz w:val="22"/>
                <w:szCs w:val="22"/>
              </w:rPr>
              <w:t>Предельные размеры земельного участка</w:t>
            </w:r>
          </w:p>
        </w:tc>
        <w:tc>
          <w:tcPr>
            <w:tcW w:w="7748" w:type="dxa"/>
            <w:gridSpan w:val="3"/>
          </w:tcPr>
          <w:p w:rsidR="00534217" w:rsidRPr="00274652" w:rsidRDefault="00534217" w:rsidP="00FD390D">
            <w:pPr>
              <w:widowControl w:val="0"/>
              <w:tabs>
                <w:tab w:val="left" w:pos="360"/>
              </w:tabs>
              <w:jc w:val="both"/>
              <w:rPr>
                <w:sz w:val="22"/>
                <w:szCs w:val="22"/>
              </w:rPr>
            </w:pPr>
            <w:r w:rsidRPr="00274652">
              <w:rPr>
                <w:sz w:val="22"/>
                <w:szCs w:val="22"/>
              </w:rPr>
              <w:t>Не подлежат установлению</w:t>
            </w:r>
          </w:p>
        </w:tc>
      </w:tr>
      <w:tr w:rsidR="00534217" w:rsidRPr="00274652" w:rsidTr="00FD390D">
        <w:tc>
          <w:tcPr>
            <w:tcW w:w="2317" w:type="dxa"/>
          </w:tcPr>
          <w:p w:rsidR="00534217" w:rsidRPr="00274652" w:rsidRDefault="00534217" w:rsidP="00FD390D">
            <w:pPr>
              <w:widowControl w:val="0"/>
              <w:tabs>
                <w:tab w:val="left" w:pos="360"/>
              </w:tabs>
              <w:rPr>
                <w:sz w:val="22"/>
                <w:szCs w:val="22"/>
              </w:rPr>
            </w:pPr>
            <w:r w:rsidRPr="00274652">
              <w:rPr>
                <w:sz w:val="22"/>
                <w:szCs w:val="22"/>
              </w:rPr>
              <w:t>Минимальные отступы от границ земельного участка (м)</w:t>
            </w:r>
          </w:p>
        </w:tc>
        <w:tc>
          <w:tcPr>
            <w:tcW w:w="3386" w:type="dxa"/>
          </w:tcPr>
          <w:p w:rsidR="00534217" w:rsidRPr="00274652" w:rsidRDefault="00534217" w:rsidP="00FD390D">
            <w:pPr>
              <w:widowControl w:val="0"/>
              <w:tabs>
                <w:tab w:val="left" w:pos="360"/>
              </w:tabs>
              <w:jc w:val="both"/>
              <w:rPr>
                <w:sz w:val="22"/>
                <w:szCs w:val="22"/>
              </w:rPr>
            </w:pPr>
            <w:r w:rsidRPr="00274652">
              <w:rPr>
                <w:sz w:val="22"/>
                <w:szCs w:val="22"/>
              </w:rPr>
              <w:t>Со стороны улицы – 10 м; со стороны соседнего участка – 10 м.</w:t>
            </w:r>
          </w:p>
          <w:p w:rsidR="00534217" w:rsidRPr="00274652" w:rsidRDefault="00534217" w:rsidP="00FD390D">
            <w:pPr>
              <w:widowControl w:val="0"/>
              <w:tabs>
                <w:tab w:val="left" w:pos="360"/>
              </w:tabs>
              <w:jc w:val="both"/>
              <w:rPr>
                <w:sz w:val="22"/>
                <w:szCs w:val="22"/>
              </w:rPr>
            </w:pPr>
          </w:p>
        </w:tc>
        <w:tc>
          <w:tcPr>
            <w:tcW w:w="1811" w:type="dxa"/>
          </w:tcPr>
          <w:p w:rsidR="00534217" w:rsidRPr="00274652" w:rsidRDefault="00534217" w:rsidP="00FD390D">
            <w:pPr>
              <w:widowControl w:val="0"/>
              <w:tabs>
                <w:tab w:val="left" w:pos="360"/>
              </w:tabs>
              <w:jc w:val="both"/>
              <w:rPr>
                <w:sz w:val="22"/>
                <w:szCs w:val="22"/>
              </w:rPr>
            </w:pPr>
            <w:r w:rsidRPr="00274652">
              <w:rPr>
                <w:sz w:val="22"/>
                <w:szCs w:val="22"/>
              </w:rPr>
              <w:t>Не подлежат установлению</w:t>
            </w:r>
          </w:p>
        </w:tc>
        <w:tc>
          <w:tcPr>
            <w:tcW w:w="2551" w:type="dxa"/>
          </w:tcPr>
          <w:p w:rsidR="00534217" w:rsidRPr="00274652" w:rsidRDefault="00534217" w:rsidP="00FD390D">
            <w:pPr>
              <w:widowControl w:val="0"/>
              <w:tabs>
                <w:tab w:val="left" w:pos="360"/>
              </w:tabs>
              <w:jc w:val="both"/>
              <w:rPr>
                <w:sz w:val="22"/>
                <w:szCs w:val="22"/>
              </w:rPr>
            </w:pPr>
            <w:r w:rsidRPr="00274652">
              <w:rPr>
                <w:sz w:val="22"/>
                <w:szCs w:val="22"/>
              </w:rPr>
              <w:t>Не подлежат установлению</w:t>
            </w:r>
          </w:p>
        </w:tc>
      </w:tr>
      <w:tr w:rsidR="00534217" w:rsidRPr="00274652" w:rsidTr="00FD390D">
        <w:tc>
          <w:tcPr>
            <w:tcW w:w="2317" w:type="dxa"/>
          </w:tcPr>
          <w:p w:rsidR="00534217" w:rsidRPr="00274652" w:rsidRDefault="00534217" w:rsidP="00FD390D">
            <w:pPr>
              <w:widowControl w:val="0"/>
              <w:tabs>
                <w:tab w:val="left" w:pos="360"/>
              </w:tabs>
              <w:rPr>
                <w:sz w:val="22"/>
                <w:szCs w:val="22"/>
              </w:rPr>
            </w:pPr>
            <w:r w:rsidRPr="00274652">
              <w:rPr>
                <w:sz w:val="22"/>
                <w:szCs w:val="22"/>
              </w:rPr>
              <w:t>Предельное кол-во этажей или предельная высота здания, строения, сооружения</w:t>
            </w:r>
          </w:p>
        </w:tc>
        <w:tc>
          <w:tcPr>
            <w:tcW w:w="3386" w:type="dxa"/>
          </w:tcPr>
          <w:p w:rsidR="00534217" w:rsidRPr="00274652" w:rsidRDefault="00534217" w:rsidP="00FD390D">
            <w:pPr>
              <w:widowControl w:val="0"/>
              <w:tabs>
                <w:tab w:val="left" w:pos="360"/>
              </w:tabs>
              <w:jc w:val="both"/>
              <w:rPr>
                <w:sz w:val="22"/>
                <w:szCs w:val="22"/>
              </w:rPr>
            </w:pPr>
            <w:r w:rsidRPr="00274652">
              <w:rPr>
                <w:sz w:val="22"/>
                <w:szCs w:val="22"/>
              </w:rPr>
              <w:t>Предельное количество этажей - 3</w:t>
            </w:r>
          </w:p>
        </w:tc>
        <w:tc>
          <w:tcPr>
            <w:tcW w:w="4362" w:type="dxa"/>
            <w:gridSpan w:val="2"/>
          </w:tcPr>
          <w:p w:rsidR="00534217" w:rsidRPr="00274652" w:rsidRDefault="00534217" w:rsidP="00FD390D">
            <w:pPr>
              <w:widowControl w:val="0"/>
              <w:tabs>
                <w:tab w:val="left" w:pos="360"/>
              </w:tabs>
              <w:jc w:val="both"/>
              <w:rPr>
                <w:sz w:val="22"/>
                <w:szCs w:val="22"/>
              </w:rPr>
            </w:pPr>
            <w:r w:rsidRPr="00274652">
              <w:rPr>
                <w:sz w:val="22"/>
                <w:szCs w:val="22"/>
              </w:rPr>
              <w:t>Предельное количество этажей - 1</w:t>
            </w:r>
          </w:p>
        </w:tc>
      </w:tr>
      <w:tr w:rsidR="00534217" w:rsidRPr="00274652" w:rsidTr="00FD390D">
        <w:trPr>
          <w:trHeight w:val="722"/>
        </w:trPr>
        <w:tc>
          <w:tcPr>
            <w:tcW w:w="2317" w:type="dxa"/>
          </w:tcPr>
          <w:p w:rsidR="00534217" w:rsidRPr="00274652" w:rsidRDefault="00534217" w:rsidP="00FD390D">
            <w:pPr>
              <w:widowControl w:val="0"/>
              <w:tabs>
                <w:tab w:val="left" w:pos="360"/>
              </w:tabs>
              <w:rPr>
                <w:sz w:val="22"/>
                <w:szCs w:val="22"/>
              </w:rPr>
            </w:pPr>
            <w:r w:rsidRPr="00274652">
              <w:rPr>
                <w:sz w:val="22"/>
                <w:szCs w:val="22"/>
              </w:rPr>
              <w:t>Макс.процент застройки в границах земельного участка, %</w:t>
            </w:r>
          </w:p>
        </w:tc>
        <w:tc>
          <w:tcPr>
            <w:tcW w:w="7748" w:type="dxa"/>
            <w:gridSpan w:val="3"/>
          </w:tcPr>
          <w:p w:rsidR="00534217" w:rsidRPr="00274652" w:rsidRDefault="00534217" w:rsidP="00FD390D">
            <w:pPr>
              <w:rPr>
                <w:sz w:val="22"/>
                <w:szCs w:val="22"/>
              </w:rPr>
            </w:pPr>
          </w:p>
          <w:p w:rsidR="00534217" w:rsidRPr="00274652" w:rsidRDefault="00534217" w:rsidP="00FD390D">
            <w:pPr>
              <w:rPr>
                <w:sz w:val="22"/>
                <w:szCs w:val="22"/>
              </w:rPr>
            </w:pPr>
            <w:r w:rsidRPr="00274652">
              <w:rPr>
                <w:sz w:val="22"/>
                <w:szCs w:val="22"/>
              </w:rPr>
              <w:t xml:space="preserve">50% (в том числе вспомогательные) </w:t>
            </w:r>
          </w:p>
        </w:tc>
      </w:tr>
      <w:tr w:rsidR="00534217" w:rsidRPr="00274652" w:rsidTr="00FD390D">
        <w:tc>
          <w:tcPr>
            <w:tcW w:w="2317" w:type="dxa"/>
          </w:tcPr>
          <w:p w:rsidR="00534217" w:rsidRPr="00274652" w:rsidRDefault="00534217" w:rsidP="00FD390D">
            <w:pPr>
              <w:widowControl w:val="0"/>
              <w:tabs>
                <w:tab w:val="left" w:pos="360"/>
              </w:tabs>
              <w:jc w:val="both"/>
              <w:rPr>
                <w:sz w:val="22"/>
                <w:szCs w:val="22"/>
              </w:rPr>
            </w:pPr>
            <w:r w:rsidRPr="00274652">
              <w:rPr>
                <w:sz w:val="22"/>
                <w:szCs w:val="22"/>
              </w:rPr>
              <w:t>Иные параметры</w:t>
            </w:r>
          </w:p>
        </w:tc>
        <w:tc>
          <w:tcPr>
            <w:tcW w:w="7748" w:type="dxa"/>
            <w:gridSpan w:val="3"/>
          </w:tcPr>
          <w:p w:rsidR="00534217" w:rsidRPr="00274652" w:rsidRDefault="00534217" w:rsidP="00FD390D">
            <w:pPr>
              <w:widowControl w:val="0"/>
              <w:tabs>
                <w:tab w:val="left" w:pos="360"/>
              </w:tabs>
              <w:jc w:val="both"/>
              <w:rPr>
                <w:sz w:val="22"/>
                <w:szCs w:val="22"/>
              </w:rPr>
            </w:pPr>
            <w:r w:rsidRPr="00274652">
              <w:rPr>
                <w:sz w:val="22"/>
                <w:szCs w:val="22"/>
              </w:rPr>
              <w:t>Наличие мест для гостевых автостоянок.</w:t>
            </w:r>
          </w:p>
          <w:p w:rsidR="00534217" w:rsidRPr="00274652" w:rsidRDefault="00534217" w:rsidP="00FD390D">
            <w:pPr>
              <w:widowControl w:val="0"/>
              <w:ind w:left="-108" w:right="-108"/>
              <w:rPr>
                <w:sz w:val="22"/>
                <w:szCs w:val="22"/>
              </w:rPr>
            </w:pPr>
            <w:r w:rsidRPr="00274652">
              <w:rPr>
                <w:sz w:val="22"/>
                <w:szCs w:val="22"/>
              </w:rPr>
              <w:t xml:space="preserve">  Свободное сечение секций ограждения земельного участка должно</w:t>
            </w:r>
          </w:p>
          <w:p w:rsidR="00534217" w:rsidRPr="00274652" w:rsidRDefault="00534217" w:rsidP="00FD390D">
            <w:pPr>
              <w:widowControl w:val="0"/>
              <w:ind w:left="-108" w:right="-108"/>
              <w:rPr>
                <w:sz w:val="22"/>
                <w:szCs w:val="22"/>
              </w:rPr>
            </w:pPr>
            <w:r w:rsidRPr="00274652">
              <w:rPr>
                <w:sz w:val="22"/>
                <w:szCs w:val="22"/>
              </w:rPr>
              <w:lastRenderedPageBreak/>
              <w:t xml:space="preserve"> составлять не менее 50%.  Высота - не более 1,8 м</w:t>
            </w:r>
          </w:p>
          <w:p w:rsidR="00534217" w:rsidRPr="00274652" w:rsidRDefault="00534217" w:rsidP="00FD390D">
            <w:pPr>
              <w:widowControl w:val="0"/>
              <w:ind w:right="-108"/>
              <w:rPr>
                <w:sz w:val="22"/>
                <w:szCs w:val="22"/>
              </w:rPr>
            </w:pPr>
          </w:p>
        </w:tc>
      </w:tr>
      <w:tr w:rsidR="00534217" w:rsidRPr="00274652" w:rsidTr="00FD390D">
        <w:tc>
          <w:tcPr>
            <w:tcW w:w="2317" w:type="dxa"/>
          </w:tcPr>
          <w:p w:rsidR="00534217" w:rsidRPr="00274652" w:rsidRDefault="00534217" w:rsidP="00FD390D">
            <w:pPr>
              <w:widowControl w:val="0"/>
              <w:tabs>
                <w:tab w:val="left" w:pos="360"/>
              </w:tabs>
              <w:jc w:val="both"/>
              <w:rPr>
                <w:sz w:val="22"/>
                <w:szCs w:val="22"/>
              </w:rPr>
            </w:pPr>
            <w:r w:rsidRPr="00274652">
              <w:rPr>
                <w:sz w:val="22"/>
                <w:szCs w:val="22"/>
              </w:rPr>
              <w:lastRenderedPageBreak/>
              <w:t>Ограничения использования земельного участка</w:t>
            </w:r>
          </w:p>
        </w:tc>
        <w:tc>
          <w:tcPr>
            <w:tcW w:w="7748" w:type="dxa"/>
            <w:gridSpan w:val="3"/>
          </w:tcPr>
          <w:p w:rsidR="00534217" w:rsidRPr="00274652"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3576"/>
        <w:gridCol w:w="1669"/>
        <w:gridCol w:w="2693"/>
      </w:tblGrid>
      <w:tr w:rsidR="00534217" w:rsidRPr="00274652" w:rsidTr="00FD390D">
        <w:trPr>
          <w:trHeight w:val="526"/>
        </w:trPr>
        <w:tc>
          <w:tcPr>
            <w:tcW w:w="5703" w:type="dxa"/>
            <w:gridSpan w:val="2"/>
            <w:vMerge w:val="restart"/>
            <w:vAlign w:val="center"/>
          </w:tcPr>
          <w:p w:rsidR="00534217" w:rsidRPr="00274652" w:rsidRDefault="00534217" w:rsidP="00B87F35">
            <w:pPr>
              <w:widowControl w:val="0"/>
              <w:numPr>
                <w:ilvl w:val="0"/>
                <w:numId w:val="52"/>
              </w:numPr>
              <w:tabs>
                <w:tab w:val="left" w:pos="360"/>
              </w:tabs>
              <w:suppressAutoHyphens/>
              <w:ind w:left="744" w:hanging="502"/>
              <w:rPr>
                <w:b/>
                <w:sz w:val="22"/>
                <w:szCs w:val="22"/>
              </w:rPr>
            </w:pPr>
            <w:r w:rsidRPr="00274652">
              <w:rPr>
                <w:b/>
                <w:sz w:val="22"/>
                <w:szCs w:val="22"/>
              </w:rPr>
              <w:t>Дошкольное, начальное и среднее общее образование, код 3.5.1</w:t>
            </w:r>
          </w:p>
        </w:tc>
        <w:tc>
          <w:tcPr>
            <w:tcW w:w="4362" w:type="dxa"/>
            <w:gridSpan w:val="2"/>
          </w:tcPr>
          <w:p w:rsidR="00534217" w:rsidRPr="00274652" w:rsidRDefault="00534217" w:rsidP="00FD390D">
            <w:pPr>
              <w:widowControl w:val="0"/>
              <w:tabs>
                <w:tab w:val="left" w:pos="360"/>
              </w:tabs>
              <w:jc w:val="center"/>
              <w:rPr>
                <w:sz w:val="22"/>
                <w:szCs w:val="22"/>
              </w:rPr>
            </w:pPr>
            <w:r w:rsidRPr="00274652">
              <w:rPr>
                <w:sz w:val="22"/>
                <w:szCs w:val="22"/>
              </w:rPr>
              <w:t>Вспомогательные виды разрешенного использования:</w:t>
            </w:r>
          </w:p>
        </w:tc>
      </w:tr>
      <w:tr w:rsidR="00534217" w:rsidRPr="00274652" w:rsidTr="00FD390D">
        <w:trPr>
          <w:trHeight w:val="526"/>
        </w:trPr>
        <w:tc>
          <w:tcPr>
            <w:tcW w:w="5703" w:type="dxa"/>
            <w:gridSpan w:val="2"/>
            <w:vMerge/>
          </w:tcPr>
          <w:p w:rsidR="00534217" w:rsidRPr="00274652" w:rsidRDefault="00534217" w:rsidP="00FD390D">
            <w:pPr>
              <w:widowControl w:val="0"/>
              <w:tabs>
                <w:tab w:val="left" w:pos="360"/>
              </w:tabs>
              <w:jc w:val="both"/>
              <w:rPr>
                <w:sz w:val="22"/>
                <w:szCs w:val="22"/>
              </w:rPr>
            </w:pPr>
          </w:p>
        </w:tc>
        <w:tc>
          <w:tcPr>
            <w:tcW w:w="1669" w:type="dxa"/>
          </w:tcPr>
          <w:p w:rsidR="00534217" w:rsidRPr="00274652" w:rsidRDefault="00534217" w:rsidP="00FD390D">
            <w:pPr>
              <w:widowControl w:val="0"/>
              <w:tabs>
                <w:tab w:val="left" w:pos="360"/>
              </w:tabs>
              <w:jc w:val="center"/>
              <w:rPr>
                <w:sz w:val="22"/>
                <w:szCs w:val="22"/>
              </w:rPr>
            </w:pPr>
            <w:r w:rsidRPr="00274652">
              <w:rPr>
                <w:sz w:val="22"/>
                <w:szCs w:val="22"/>
              </w:rPr>
              <w:t>Обслуживание автотранспорта, код 4.9</w:t>
            </w:r>
          </w:p>
        </w:tc>
        <w:tc>
          <w:tcPr>
            <w:tcW w:w="2693" w:type="dxa"/>
          </w:tcPr>
          <w:p w:rsidR="00534217" w:rsidRPr="00274652" w:rsidRDefault="00534217" w:rsidP="00FD390D">
            <w:pPr>
              <w:widowControl w:val="0"/>
              <w:tabs>
                <w:tab w:val="left" w:pos="360"/>
              </w:tabs>
              <w:jc w:val="center"/>
              <w:rPr>
                <w:sz w:val="22"/>
                <w:szCs w:val="22"/>
              </w:rPr>
            </w:pPr>
            <w:r w:rsidRPr="00274652">
              <w:rPr>
                <w:sz w:val="22"/>
                <w:szCs w:val="22"/>
              </w:rPr>
              <w:t>Коммунальное обслуживание, код 3.1</w:t>
            </w:r>
          </w:p>
        </w:tc>
      </w:tr>
      <w:tr w:rsidR="00534217" w:rsidRPr="00274652" w:rsidTr="00FD390D">
        <w:tc>
          <w:tcPr>
            <w:tcW w:w="2127" w:type="dxa"/>
          </w:tcPr>
          <w:p w:rsidR="00534217" w:rsidRPr="00274652" w:rsidRDefault="00534217" w:rsidP="00FD390D">
            <w:pPr>
              <w:widowControl w:val="0"/>
              <w:tabs>
                <w:tab w:val="left" w:pos="360"/>
              </w:tabs>
              <w:jc w:val="both"/>
              <w:rPr>
                <w:sz w:val="22"/>
                <w:szCs w:val="22"/>
              </w:rPr>
            </w:pPr>
            <w:r w:rsidRPr="00274652">
              <w:rPr>
                <w:sz w:val="22"/>
                <w:szCs w:val="22"/>
              </w:rPr>
              <w:t>Описание ВРИ:</w:t>
            </w:r>
          </w:p>
          <w:p w:rsidR="00534217" w:rsidRPr="00274652" w:rsidRDefault="00534217" w:rsidP="00FD390D">
            <w:pPr>
              <w:widowControl w:val="0"/>
              <w:tabs>
                <w:tab w:val="left" w:pos="360"/>
              </w:tabs>
              <w:jc w:val="both"/>
              <w:rPr>
                <w:sz w:val="22"/>
                <w:szCs w:val="22"/>
              </w:rPr>
            </w:pPr>
          </w:p>
        </w:tc>
        <w:tc>
          <w:tcPr>
            <w:tcW w:w="3576" w:type="dxa"/>
          </w:tcPr>
          <w:p w:rsidR="00534217" w:rsidRPr="00274652" w:rsidRDefault="00534217" w:rsidP="00FD390D">
            <w:pPr>
              <w:widowControl w:val="0"/>
              <w:tabs>
                <w:tab w:val="left" w:pos="360"/>
              </w:tabs>
              <w:jc w:val="both"/>
              <w:rPr>
                <w:sz w:val="22"/>
                <w:szCs w:val="22"/>
              </w:rPr>
            </w:pPr>
            <w:r w:rsidRPr="00274652">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69" w:type="dxa"/>
          </w:tcPr>
          <w:p w:rsidR="00534217" w:rsidRPr="00274652" w:rsidRDefault="00534217" w:rsidP="00FD390D">
            <w:pPr>
              <w:widowControl w:val="0"/>
              <w:tabs>
                <w:tab w:val="left" w:pos="360"/>
              </w:tabs>
              <w:jc w:val="both"/>
              <w:rPr>
                <w:sz w:val="22"/>
                <w:szCs w:val="22"/>
              </w:rPr>
            </w:pPr>
            <w:r w:rsidRPr="00274652">
              <w:rPr>
                <w:sz w:val="22"/>
                <w:szCs w:val="22"/>
              </w:rPr>
              <w:t>Размещение постоянных или временных гаражей с несколькими стояночными местами, стоянок (парковок), гаражей</w:t>
            </w:r>
          </w:p>
        </w:tc>
        <w:tc>
          <w:tcPr>
            <w:tcW w:w="2693" w:type="dxa"/>
          </w:tcPr>
          <w:p w:rsidR="00534217" w:rsidRPr="00274652" w:rsidRDefault="00534217" w:rsidP="00FD390D">
            <w:pPr>
              <w:widowControl w:val="0"/>
              <w:tabs>
                <w:tab w:val="left" w:pos="360"/>
              </w:tabs>
              <w:rPr>
                <w:sz w:val="20"/>
                <w:szCs w:val="20"/>
              </w:rPr>
            </w:pPr>
            <w:r w:rsidRPr="00274652">
              <w:rPr>
                <w:sz w:val="20"/>
                <w:szCs w:val="20"/>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534217" w:rsidRPr="00274652" w:rsidTr="00FD390D">
        <w:tc>
          <w:tcPr>
            <w:tcW w:w="2127" w:type="dxa"/>
          </w:tcPr>
          <w:p w:rsidR="00534217" w:rsidRPr="00274652" w:rsidRDefault="00534217" w:rsidP="00FD390D">
            <w:pPr>
              <w:widowControl w:val="0"/>
              <w:tabs>
                <w:tab w:val="left" w:pos="360"/>
              </w:tabs>
              <w:rPr>
                <w:sz w:val="22"/>
                <w:szCs w:val="22"/>
              </w:rPr>
            </w:pPr>
            <w:r w:rsidRPr="00274652">
              <w:rPr>
                <w:sz w:val="22"/>
                <w:szCs w:val="22"/>
              </w:rPr>
              <w:t>Предельные размеры земельного участка</w:t>
            </w:r>
          </w:p>
        </w:tc>
        <w:tc>
          <w:tcPr>
            <w:tcW w:w="7938" w:type="dxa"/>
            <w:gridSpan w:val="3"/>
          </w:tcPr>
          <w:p w:rsidR="00534217" w:rsidRPr="00274652" w:rsidRDefault="00534217" w:rsidP="00FD390D">
            <w:pPr>
              <w:pStyle w:val="ConsPlusNormal"/>
              <w:widowControl/>
              <w:ind w:firstLine="0"/>
              <w:rPr>
                <w:rFonts w:ascii="Times New Roman" w:hAnsi="Times New Roman" w:cs="Times New Roman"/>
                <w:sz w:val="22"/>
                <w:szCs w:val="22"/>
              </w:rPr>
            </w:pPr>
            <w:r w:rsidRPr="00274652">
              <w:rPr>
                <w:rFonts w:ascii="Times New Roman" w:hAnsi="Times New Roman" w:cs="Times New Roman"/>
                <w:sz w:val="22"/>
                <w:szCs w:val="22"/>
              </w:rPr>
              <w:t>Максимальная площадь – не подлежит установлению.</w:t>
            </w:r>
          </w:p>
          <w:p w:rsidR="00534217" w:rsidRPr="00274652" w:rsidRDefault="00534217" w:rsidP="00FD390D">
            <w:pPr>
              <w:pStyle w:val="ConsPlusNormal"/>
              <w:widowControl/>
              <w:ind w:firstLine="0"/>
              <w:rPr>
                <w:rFonts w:ascii="Times New Roman" w:hAnsi="Times New Roman" w:cs="Times New Roman"/>
                <w:sz w:val="22"/>
                <w:szCs w:val="22"/>
              </w:rPr>
            </w:pPr>
          </w:p>
          <w:p w:rsidR="00534217" w:rsidRPr="00274652" w:rsidRDefault="00534217" w:rsidP="00FD390D">
            <w:pPr>
              <w:pStyle w:val="ConsPlusNormal"/>
              <w:widowControl/>
              <w:ind w:firstLine="0"/>
              <w:rPr>
                <w:rFonts w:ascii="Times New Roman" w:hAnsi="Times New Roman" w:cs="Times New Roman"/>
                <w:sz w:val="22"/>
                <w:szCs w:val="22"/>
              </w:rPr>
            </w:pPr>
            <w:r w:rsidRPr="00274652">
              <w:rPr>
                <w:rFonts w:ascii="Times New Roman" w:hAnsi="Times New Roman" w:cs="Times New Roman"/>
                <w:sz w:val="22"/>
                <w:szCs w:val="22"/>
              </w:rPr>
              <w:t>Минимальная площадь:</w:t>
            </w:r>
          </w:p>
          <w:p w:rsidR="00534217" w:rsidRPr="00274652" w:rsidRDefault="00534217" w:rsidP="00FD390D">
            <w:pPr>
              <w:pStyle w:val="ConsPlusNormal"/>
              <w:widowControl/>
              <w:ind w:firstLine="0"/>
              <w:rPr>
                <w:rFonts w:ascii="Times New Roman" w:hAnsi="Times New Roman" w:cs="Times New Roman"/>
                <w:i/>
                <w:sz w:val="22"/>
                <w:szCs w:val="22"/>
              </w:rPr>
            </w:pPr>
            <w:r w:rsidRPr="00274652">
              <w:rPr>
                <w:rFonts w:ascii="Times New Roman" w:hAnsi="Times New Roman" w:cs="Times New Roman"/>
                <w:i/>
                <w:sz w:val="22"/>
                <w:szCs w:val="22"/>
              </w:rPr>
              <w:t>Дошкольные отдельно стоящие образовательные организации:</w:t>
            </w:r>
          </w:p>
          <w:p w:rsidR="00534217" w:rsidRPr="00274652" w:rsidRDefault="00534217" w:rsidP="00B87F35">
            <w:pPr>
              <w:widowControl w:val="0"/>
              <w:numPr>
                <w:ilvl w:val="0"/>
                <w:numId w:val="57"/>
              </w:numPr>
              <w:ind w:right="-108"/>
              <w:rPr>
                <w:sz w:val="22"/>
                <w:szCs w:val="22"/>
              </w:rPr>
            </w:pPr>
            <w:r w:rsidRPr="00274652">
              <w:rPr>
                <w:sz w:val="22"/>
                <w:szCs w:val="22"/>
              </w:rPr>
              <w:t>при вместимости до 100 мест – 44 кв. м. на 1 чел.;</w:t>
            </w:r>
          </w:p>
          <w:p w:rsidR="00534217" w:rsidRPr="00274652" w:rsidRDefault="00534217" w:rsidP="00B87F35">
            <w:pPr>
              <w:widowControl w:val="0"/>
              <w:numPr>
                <w:ilvl w:val="0"/>
                <w:numId w:val="57"/>
              </w:numPr>
              <w:ind w:right="-108"/>
              <w:rPr>
                <w:sz w:val="22"/>
                <w:szCs w:val="22"/>
              </w:rPr>
            </w:pPr>
            <w:r w:rsidRPr="00274652">
              <w:rPr>
                <w:sz w:val="22"/>
                <w:szCs w:val="22"/>
              </w:rPr>
              <w:t xml:space="preserve">при вместимости свыше 100 мест – 38 кв. м. на 1 чел.; </w:t>
            </w:r>
          </w:p>
          <w:p w:rsidR="00534217" w:rsidRPr="00274652" w:rsidRDefault="00534217" w:rsidP="00B87F35">
            <w:pPr>
              <w:widowControl w:val="0"/>
              <w:numPr>
                <w:ilvl w:val="0"/>
                <w:numId w:val="57"/>
              </w:numPr>
              <w:ind w:right="-108"/>
              <w:rPr>
                <w:sz w:val="22"/>
                <w:szCs w:val="22"/>
              </w:rPr>
            </w:pPr>
            <w:r w:rsidRPr="00274652">
              <w:rPr>
                <w:sz w:val="22"/>
                <w:szCs w:val="22"/>
              </w:rPr>
              <w:t>комплекс дошкольных организаций свыше 500 мест – 33 кв.м. на 1 чел.</w:t>
            </w:r>
          </w:p>
          <w:p w:rsidR="00534217" w:rsidRPr="00274652" w:rsidRDefault="00534217" w:rsidP="00FD390D">
            <w:pPr>
              <w:pStyle w:val="aff1"/>
              <w:jc w:val="left"/>
              <w:rPr>
                <w:i/>
                <w:szCs w:val="22"/>
              </w:rPr>
            </w:pPr>
            <w:r w:rsidRPr="00274652">
              <w:rPr>
                <w:szCs w:val="22"/>
              </w:rPr>
              <w:t xml:space="preserve"> </w:t>
            </w:r>
            <w:r w:rsidRPr="00274652">
              <w:rPr>
                <w:i/>
                <w:szCs w:val="22"/>
              </w:rPr>
              <w:t>Встроенные объекты дошкольного образования:</w:t>
            </w:r>
          </w:p>
          <w:p w:rsidR="00534217" w:rsidRPr="00274652" w:rsidRDefault="00534217" w:rsidP="00B87F35">
            <w:pPr>
              <w:widowControl w:val="0"/>
              <w:numPr>
                <w:ilvl w:val="0"/>
                <w:numId w:val="57"/>
              </w:numPr>
              <w:ind w:right="-108"/>
              <w:rPr>
                <w:sz w:val="22"/>
                <w:szCs w:val="22"/>
              </w:rPr>
            </w:pPr>
            <w:r w:rsidRPr="00274652">
              <w:rPr>
                <w:sz w:val="22"/>
                <w:szCs w:val="22"/>
              </w:rPr>
              <w:t>при вместимости более 100 мест – 29 кв. м. на 1 чел.</w:t>
            </w:r>
          </w:p>
          <w:p w:rsidR="00534217" w:rsidRPr="00274652" w:rsidRDefault="00534217" w:rsidP="00FD390D">
            <w:pPr>
              <w:pStyle w:val="aff1"/>
              <w:jc w:val="left"/>
              <w:rPr>
                <w:i/>
                <w:szCs w:val="22"/>
              </w:rPr>
            </w:pPr>
            <w:r w:rsidRPr="00274652">
              <w:rPr>
                <w:szCs w:val="22"/>
              </w:rPr>
              <w:t xml:space="preserve">  </w:t>
            </w:r>
            <w:r w:rsidRPr="00274652">
              <w:rPr>
                <w:i/>
                <w:szCs w:val="22"/>
              </w:rPr>
              <w:t xml:space="preserve">Общеобразовательная организация:     </w:t>
            </w:r>
          </w:p>
          <w:p w:rsidR="00534217" w:rsidRPr="00274652" w:rsidRDefault="00534217" w:rsidP="00FD390D">
            <w:pPr>
              <w:widowControl w:val="0"/>
              <w:tabs>
                <w:tab w:val="left" w:pos="360"/>
              </w:tabs>
              <w:rPr>
                <w:sz w:val="22"/>
                <w:szCs w:val="22"/>
              </w:rPr>
            </w:pPr>
            <w:r w:rsidRPr="00274652">
              <w:rPr>
                <w:sz w:val="22"/>
                <w:szCs w:val="22"/>
              </w:rPr>
              <w:t>Минимальная допустимая площадь – 5000 кв.м.</w:t>
            </w:r>
          </w:p>
          <w:p w:rsidR="00534217" w:rsidRPr="00274652" w:rsidRDefault="00534217" w:rsidP="00FD390D">
            <w:pPr>
              <w:widowControl w:val="0"/>
              <w:tabs>
                <w:tab w:val="left" w:pos="360"/>
              </w:tabs>
              <w:rPr>
                <w:sz w:val="22"/>
                <w:szCs w:val="22"/>
              </w:rPr>
            </w:pPr>
            <w:r w:rsidRPr="00274652">
              <w:rPr>
                <w:sz w:val="22"/>
                <w:szCs w:val="22"/>
              </w:rPr>
              <w:t xml:space="preserve">При вместимости учащихся минимальная площадь участка рассчитывается: </w:t>
            </w:r>
          </w:p>
          <w:p w:rsidR="00534217" w:rsidRPr="00274652" w:rsidRDefault="00534217" w:rsidP="00B87F35">
            <w:pPr>
              <w:widowControl w:val="0"/>
              <w:numPr>
                <w:ilvl w:val="0"/>
                <w:numId w:val="57"/>
              </w:numPr>
              <w:ind w:right="-108"/>
              <w:rPr>
                <w:sz w:val="22"/>
                <w:szCs w:val="22"/>
              </w:rPr>
            </w:pPr>
            <w:r w:rsidRPr="00274652">
              <w:rPr>
                <w:sz w:val="22"/>
                <w:szCs w:val="22"/>
              </w:rPr>
              <w:t>от 40 до 400 – 55 кв. м. на 1 учащегося;</w:t>
            </w:r>
          </w:p>
          <w:p w:rsidR="00534217" w:rsidRPr="00274652" w:rsidRDefault="00534217" w:rsidP="00B87F35">
            <w:pPr>
              <w:widowControl w:val="0"/>
              <w:numPr>
                <w:ilvl w:val="0"/>
                <w:numId w:val="57"/>
              </w:numPr>
              <w:ind w:right="-108"/>
              <w:rPr>
                <w:sz w:val="22"/>
                <w:szCs w:val="22"/>
              </w:rPr>
            </w:pPr>
            <w:r w:rsidRPr="00274652">
              <w:rPr>
                <w:sz w:val="22"/>
                <w:szCs w:val="22"/>
              </w:rPr>
              <w:t>от 401 до 500 – 65 кв. м. на 1 учащегося;</w:t>
            </w:r>
          </w:p>
          <w:p w:rsidR="00534217" w:rsidRPr="00274652" w:rsidRDefault="00534217" w:rsidP="00B87F35">
            <w:pPr>
              <w:widowControl w:val="0"/>
              <w:numPr>
                <w:ilvl w:val="0"/>
                <w:numId w:val="57"/>
              </w:numPr>
              <w:ind w:right="-108"/>
              <w:rPr>
                <w:sz w:val="22"/>
                <w:szCs w:val="22"/>
              </w:rPr>
            </w:pPr>
            <w:r w:rsidRPr="00274652">
              <w:rPr>
                <w:sz w:val="22"/>
                <w:szCs w:val="22"/>
              </w:rPr>
              <w:t>от 501 до 600 мест – 55 кв. м. на 1 учащегося;</w:t>
            </w:r>
          </w:p>
          <w:p w:rsidR="00534217" w:rsidRPr="00274652" w:rsidRDefault="00534217" w:rsidP="00B87F35">
            <w:pPr>
              <w:widowControl w:val="0"/>
              <w:numPr>
                <w:ilvl w:val="0"/>
                <w:numId w:val="57"/>
              </w:numPr>
              <w:ind w:right="-108"/>
              <w:rPr>
                <w:sz w:val="22"/>
                <w:szCs w:val="22"/>
              </w:rPr>
            </w:pPr>
            <w:r w:rsidRPr="00274652">
              <w:rPr>
                <w:sz w:val="22"/>
                <w:szCs w:val="22"/>
              </w:rPr>
              <w:t>от 601 до 800 мест – 45 кв. м. на 1 учащегося;</w:t>
            </w:r>
          </w:p>
          <w:p w:rsidR="00534217" w:rsidRPr="00274652" w:rsidRDefault="00534217" w:rsidP="00B87F35">
            <w:pPr>
              <w:widowControl w:val="0"/>
              <w:numPr>
                <w:ilvl w:val="0"/>
                <w:numId w:val="57"/>
              </w:numPr>
              <w:ind w:right="-108"/>
              <w:rPr>
                <w:sz w:val="22"/>
                <w:szCs w:val="22"/>
              </w:rPr>
            </w:pPr>
            <w:r w:rsidRPr="00274652">
              <w:rPr>
                <w:sz w:val="22"/>
                <w:szCs w:val="22"/>
              </w:rPr>
              <w:t>от 801 до 1100 мест – 36 кв. м. на 1 учащегося;</w:t>
            </w:r>
          </w:p>
          <w:p w:rsidR="00534217" w:rsidRDefault="00534217" w:rsidP="00B87F35">
            <w:pPr>
              <w:widowControl w:val="0"/>
              <w:numPr>
                <w:ilvl w:val="0"/>
                <w:numId w:val="57"/>
              </w:numPr>
              <w:ind w:right="-108"/>
              <w:rPr>
                <w:sz w:val="22"/>
                <w:szCs w:val="22"/>
              </w:rPr>
            </w:pPr>
            <w:r w:rsidRPr="00274652">
              <w:rPr>
                <w:sz w:val="22"/>
                <w:szCs w:val="22"/>
              </w:rPr>
              <w:t>от 1100 до 1500 – 23 кв.м. на 1 учащегося;</w:t>
            </w:r>
          </w:p>
          <w:p w:rsidR="00534217" w:rsidRDefault="00534217" w:rsidP="00B87F35">
            <w:pPr>
              <w:widowControl w:val="0"/>
              <w:numPr>
                <w:ilvl w:val="0"/>
                <w:numId w:val="57"/>
              </w:numPr>
              <w:ind w:right="-108"/>
              <w:rPr>
                <w:sz w:val="22"/>
                <w:szCs w:val="22"/>
              </w:rPr>
            </w:pPr>
            <w:r w:rsidRPr="00274652">
              <w:rPr>
                <w:sz w:val="22"/>
                <w:szCs w:val="22"/>
              </w:rPr>
              <w:t>от 1500 до 2000 – 18 кв.м. на 1 учащегося;</w:t>
            </w:r>
          </w:p>
          <w:p w:rsidR="00534217" w:rsidRPr="00274652" w:rsidRDefault="00534217" w:rsidP="00B87F35">
            <w:pPr>
              <w:widowControl w:val="0"/>
              <w:numPr>
                <w:ilvl w:val="0"/>
                <w:numId w:val="57"/>
              </w:numPr>
              <w:ind w:right="-108"/>
              <w:rPr>
                <w:sz w:val="22"/>
                <w:szCs w:val="22"/>
              </w:rPr>
            </w:pPr>
            <w:r w:rsidRPr="00274652">
              <w:rPr>
                <w:sz w:val="22"/>
                <w:szCs w:val="22"/>
              </w:rPr>
              <w:t>свыше 2000 – 16 кв.м. на 1 учащегося.</w:t>
            </w:r>
          </w:p>
          <w:p w:rsidR="00534217" w:rsidRPr="00274652" w:rsidRDefault="00534217" w:rsidP="00FD390D">
            <w:pPr>
              <w:widowControl w:val="0"/>
              <w:ind w:left="-108" w:right="-108"/>
              <w:rPr>
                <w:sz w:val="22"/>
                <w:szCs w:val="22"/>
              </w:rPr>
            </w:pPr>
            <w:r w:rsidRPr="00274652">
              <w:rPr>
                <w:sz w:val="22"/>
                <w:szCs w:val="22"/>
              </w:rPr>
              <w:t xml:space="preserve"> Для других объектов образования, просвещения и воспитания предельные размеры земельных участков не подлежат установлению. </w:t>
            </w:r>
          </w:p>
          <w:p w:rsidR="00534217" w:rsidRPr="00274652" w:rsidRDefault="00534217" w:rsidP="00FD390D">
            <w:pPr>
              <w:widowControl w:val="0"/>
              <w:tabs>
                <w:tab w:val="left" w:pos="360"/>
              </w:tabs>
              <w:jc w:val="both"/>
              <w:rPr>
                <w:sz w:val="22"/>
                <w:szCs w:val="22"/>
              </w:rPr>
            </w:pPr>
          </w:p>
        </w:tc>
      </w:tr>
      <w:tr w:rsidR="00534217" w:rsidRPr="00274652" w:rsidTr="00FD390D">
        <w:tc>
          <w:tcPr>
            <w:tcW w:w="2127" w:type="dxa"/>
          </w:tcPr>
          <w:p w:rsidR="00534217" w:rsidRPr="00274652" w:rsidRDefault="00534217" w:rsidP="00FD390D">
            <w:pPr>
              <w:widowControl w:val="0"/>
              <w:tabs>
                <w:tab w:val="left" w:pos="360"/>
              </w:tabs>
              <w:rPr>
                <w:sz w:val="22"/>
                <w:szCs w:val="22"/>
              </w:rPr>
            </w:pPr>
            <w:r w:rsidRPr="00274652">
              <w:rPr>
                <w:sz w:val="22"/>
                <w:szCs w:val="22"/>
              </w:rPr>
              <w:t>Минимальные отступы от границ земельного участка (м)</w:t>
            </w:r>
          </w:p>
        </w:tc>
        <w:tc>
          <w:tcPr>
            <w:tcW w:w="3576" w:type="dxa"/>
          </w:tcPr>
          <w:p w:rsidR="00534217" w:rsidRPr="00274652" w:rsidRDefault="00534217" w:rsidP="00FD390D">
            <w:pPr>
              <w:widowControl w:val="0"/>
              <w:tabs>
                <w:tab w:val="left" w:pos="360"/>
              </w:tabs>
              <w:rPr>
                <w:sz w:val="22"/>
                <w:szCs w:val="22"/>
              </w:rPr>
            </w:pPr>
            <w:r w:rsidRPr="00274652">
              <w:rPr>
                <w:sz w:val="22"/>
                <w:szCs w:val="22"/>
              </w:rPr>
              <w:t>Со стороны улицы – 10 м; со стороны соседнего участка – 10 м.</w:t>
            </w:r>
          </w:p>
          <w:p w:rsidR="00534217" w:rsidRPr="00274652" w:rsidRDefault="00534217" w:rsidP="00FD390D">
            <w:pPr>
              <w:widowControl w:val="0"/>
              <w:tabs>
                <w:tab w:val="left" w:pos="360"/>
              </w:tabs>
              <w:jc w:val="both"/>
              <w:rPr>
                <w:sz w:val="22"/>
                <w:szCs w:val="22"/>
              </w:rPr>
            </w:pPr>
          </w:p>
        </w:tc>
        <w:tc>
          <w:tcPr>
            <w:tcW w:w="1669" w:type="dxa"/>
          </w:tcPr>
          <w:p w:rsidR="00534217" w:rsidRPr="00274652" w:rsidRDefault="00534217" w:rsidP="00FD390D">
            <w:pPr>
              <w:widowControl w:val="0"/>
              <w:tabs>
                <w:tab w:val="left" w:pos="360"/>
              </w:tabs>
              <w:rPr>
                <w:sz w:val="22"/>
                <w:szCs w:val="22"/>
              </w:rPr>
            </w:pPr>
            <w:r w:rsidRPr="00274652">
              <w:rPr>
                <w:sz w:val="22"/>
                <w:szCs w:val="22"/>
              </w:rPr>
              <w:t>Не подлежат установлению</w:t>
            </w:r>
          </w:p>
        </w:tc>
        <w:tc>
          <w:tcPr>
            <w:tcW w:w="2693" w:type="dxa"/>
          </w:tcPr>
          <w:p w:rsidR="00534217" w:rsidRPr="00274652" w:rsidRDefault="00534217" w:rsidP="00FD390D">
            <w:pPr>
              <w:widowControl w:val="0"/>
              <w:tabs>
                <w:tab w:val="left" w:pos="360"/>
              </w:tabs>
              <w:rPr>
                <w:sz w:val="22"/>
                <w:szCs w:val="22"/>
              </w:rPr>
            </w:pPr>
            <w:r w:rsidRPr="00274652">
              <w:rPr>
                <w:sz w:val="22"/>
                <w:szCs w:val="22"/>
              </w:rPr>
              <w:t>Не подлежат установлению</w:t>
            </w:r>
          </w:p>
        </w:tc>
      </w:tr>
      <w:tr w:rsidR="00534217" w:rsidRPr="00274652" w:rsidTr="00FD390D">
        <w:tc>
          <w:tcPr>
            <w:tcW w:w="2127" w:type="dxa"/>
          </w:tcPr>
          <w:p w:rsidR="00534217" w:rsidRPr="00274652" w:rsidRDefault="00534217" w:rsidP="00FD390D">
            <w:pPr>
              <w:widowControl w:val="0"/>
              <w:tabs>
                <w:tab w:val="left" w:pos="360"/>
              </w:tabs>
              <w:rPr>
                <w:sz w:val="22"/>
                <w:szCs w:val="22"/>
              </w:rPr>
            </w:pPr>
            <w:r w:rsidRPr="00274652">
              <w:rPr>
                <w:sz w:val="22"/>
                <w:szCs w:val="22"/>
              </w:rPr>
              <w:t xml:space="preserve">Предельное кол-во </w:t>
            </w:r>
            <w:r w:rsidRPr="00274652">
              <w:rPr>
                <w:sz w:val="22"/>
                <w:szCs w:val="22"/>
              </w:rPr>
              <w:lastRenderedPageBreak/>
              <w:t>этажей или предельная высота здания, строения, сооружения</w:t>
            </w:r>
          </w:p>
        </w:tc>
        <w:tc>
          <w:tcPr>
            <w:tcW w:w="3576" w:type="dxa"/>
          </w:tcPr>
          <w:p w:rsidR="00534217" w:rsidRPr="00274652" w:rsidRDefault="00534217" w:rsidP="00FD390D">
            <w:pPr>
              <w:widowControl w:val="0"/>
              <w:tabs>
                <w:tab w:val="left" w:pos="360"/>
              </w:tabs>
              <w:jc w:val="both"/>
              <w:rPr>
                <w:sz w:val="22"/>
                <w:szCs w:val="22"/>
              </w:rPr>
            </w:pPr>
            <w:r w:rsidRPr="00274652">
              <w:rPr>
                <w:sz w:val="22"/>
                <w:szCs w:val="22"/>
              </w:rPr>
              <w:lastRenderedPageBreak/>
              <w:t>Предельное количество этажей - 3</w:t>
            </w:r>
          </w:p>
        </w:tc>
        <w:tc>
          <w:tcPr>
            <w:tcW w:w="4362" w:type="dxa"/>
            <w:gridSpan w:val="2"/>
          </w:tcPr>
          <w:p w:rsidR="00534217" w:rsidRPr="00274652" w:rsidRDefault="00534217" w:rsidP="00FD390D">
            <w:pPr>
              <w:widowControl w:val="0"/>
              <w:tabs>
                <w:tab w:val="left" w:pos="360"/>
              </w:tabs>
              <w:jc w:val="both"/>
              <w:rPr>
                <w:sz w:val="22"/>
                <w:szCs w:val="22"/>
              </w:rPr>
            </w:pPr>
            <w:r w:rsidRPr="00274652">
              <w:rPr>
                <w:sz w:val="22"/>
                <w:szCs w:val="22"/>
              </w:rPr>
              <w:t>Предельное количество этажей - 1</w:t>
            </w:r>
          </w:p>
        </w:tc>
      </w:tr>
      <w:tr w:rsidR="00534217" w:rsidRPr="00274652" w:rsidTr="00FD390D">
        <w:trPr>
          <w:trHeight w:val="722"/>
        </w:trPr>
        <w:tc>
          <w:tcPr>
            <w:tcW w:w="2127" w:type="dxa"/>
          </w:tcPr>
          <w:p w:rsidR="00534217" w:rsidRPr="00274652" w:rsidRDefault="00534217" w:rsidP="00FD390D">
            <w:pPr>
              <w:widowControl w:val="0"/>
              <w:tabs>
                <w:tab w:val="left" w:pos="360"/>
              </w:tabs>
              <w:rPr>
                <w:sz w:val="22"/>
                <w:szCs w:val="22"/>
              </w:rPr>
            </w:pPr>
            <w:r w:rsidRPr="00274652">
              <w:rPr>
                <w:sz w:val="22"/>
                <w:szCs w:val="22"/>
              </w:rPr>
              <w:lastRenderedPageBreak/>
              <w:t>Макс.процент застройки в границах земельного участка, %</w:t>
            </w:r>
          </w:p>
        </w:tc>
        <w:tc>
          <w:tcPr>
            <w:tcW w:w="7938" w:type="dxa"/>
            <w:gridSpan w:val="3"/>
          </w:tcPr>
          <w:p w:rsidR="00534217" w:rsidRPr="00274652" w:rsidRDefault="00534217" w:rsidP="00FD390D">
            <w:pPr>
              <w:rPr>
                <w:sz w:val="22"/>
                <w:szCs w:val="22"/>
              </w:rPr>
            </w:pPr>
          </w:p>
          <w:p w:rsidR="00534217" w:rsidRPr="00274652" w:rsidRDefault="00534217" w:rsidP="00FD390D">
            <w:pPr>
              <w:rPr>
                <w:sz w:val="22"/>
                <w:szCs w:val="22"/>
              </w:rPr>
            </w:pPr>
            <w:r w:rsidRPr="00274652">
              <w:rPr>
                <w:sz w:val="22"/>
                <w:szCs w:val="22"/>
              </w:rPr>
              <w:t>40% (в том числе вспомогательные)</w:t>
            </w:r>
          </w:p>
        </w:tc>
      </w:tr>
      <w:tr w:rsidR="00534217" w:rsidRPr="00274652" w:rsidTr="00FD390D">
        <w:tc>
          <w:tcPr>
            <w:tcW w:w="2127" w:type="dxa"/>
          </w:tcPr>
          <w:p w:rsidR="00534217" w:rsidRPr="00274652" w:rsidRDefault="00534217" w:rsidP="00FD390D">
            <w:pPr>
              <w:widowControl w:val="0"/>
              <w:tabs>
                <w:tab w:val="left" w:pos="360"/>
              </w:tabs>
              <w:jc w:val="both"/>
              <w:rPr>
                <w:sz w:val="22"/>
                <w:szCs w:val="22"/>
              </w:rPr>
            </w:pPr>
            <w:r w:rsidRPr="00274652">
              <w:rPr>
                <w:sz w:val="22"/>
                <w:szCs w:val="22"/>
              </w:rPr>
              <w:t>Иные параметры</w:t>
            </w:r>
          </w:p>
        </w:tc>
        <w:tc>
          <w:tcPr>
            <w:tcW w:w="7938" w:type="dxa"/>
            <w:gridSpan w:val="3"/>
          </w:tcPr>
          <w:p w:rsidR="00534217" w:rsidRPr="00274652" w:rsidRDefault="00534217" w:rsidP="00FD390D">
            <w:pPr>
              <w:widowControl w:val="0"/>
              <w:ind w:left="-108" w:right="-108"/>
              <w:rPr>
                <w:sz w:val="22"/>
                <w:szCs w:val="22"/>
              </w:rPr>
            </w:pPr>
            <w:r w:rsidRPr="00274652">
              <w:rPr>
                <w:sz w:val="22"/>
                <w:szCs w:val="22"/>
              </w:rPr>
              <w:t xml:space="preserve"> Свободное сечение секций ограждения земельного участка должно</w:t>
            </w:r>
          </w:p>
          <w:p w:rsidR="00534217" w:rsidRPr="00274652" w:rsidRDefault="00534217" w:rsidP="00FD390D">
            <w:pPr>
              <w:widowControl w:val="0"/>
              <w:ind w:left="-108" w:right="-108"/>
              <w:rPr>
                <w:sz w:val="22"/>
                <w:szCs w:val="22"/>
              </w:rPr>
            </w:pPr>
            <w:r w:rsidRPr="00274652">
              <w:rPr>
                <w:sz w:val="22"/>
                <w:szCs w:val="22"/>
              </w:rPr>
              <w:t xml:space="preserve"> составлять не менее 50%.  Высота - не более 2,0 м</w:t>
            </w:r>
          </w:p>
        </w:tc>
      </w:tr>
      <w:tr w:rsidR="00534217" w:rsidRPr="00274652" w:rsidTr="00FD390D">
        <w:tc>
          <w:tcPr>
            <w:tcW w:w="2127" w:type="dxa"/>
          </w:tcPr>
          <w:p w:rsidR="00534217" w:rsidRPr="00274652" w:rsidRDefault="00534217" w:rsidP="00FD390D">
            <w:pPr>
              <w:widowControl w:val="0"/>
              <w:tabs>
                <w:tab w:val="left" w:pos="360"/>
              </w:tabs>
              <w:jc w:val="both"/>
              <w:rPr>
                <w:sz w:val="22"/>
                <w:szCs w:val="22"/>
              </w:rPr>
            </w:pPr>
            <w:r w:rsidRPr="00274652">
              <w:rPr>
                <w:sz w:val="22"/>
                <w:szCs w:val="22"/>
              </w:rPr>
              <w:t>Ограничения использования земельного участка</w:t>
            </w:r>
          </w:p>
        </w:tc>
        <w:tc>
          <w:tcPr>
            <w:tcW w:w="7938" w:type="dxa"/>
            <w:gridSpan w:val="3"/>
          </w:tcPr>
          <w:p w:rsidR="00534217" w:rsidRPr="00274652"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2693"/>
      </w:tblGrid>
      <w:tr w:rsidR="00534217" w:rsidRPr="00274652" w:rsidTr="00FD390D">
        <w:trPr>
          <w:trHeight w:val="526"/>
        </w:trPr>
        <w:tc>
          <w:tcPr>
            <w:tcW w:w="5703" w:type="dxa"/>
            <w:gridSpan w:val="2"/>
            <w:vMerge w:val="restart"/>
            <w:vAlign w:val="center"/>
          </w:tcPr>
          <w:p w:rsidR="00534217" w:rsidRPr="00274652" w:rsidRDefault="00534217" w:rsidP="00B87F35">
            <w:pPr>
              <w:widowControl w:val="0"/>
              <w:numPr>
                <w:ilvl w:val="0"/>
                <w:numId w:val="52"/>
              </w:numPr>
              <w:tabs>
                <w:tab w:val="left" w:pos="360"/>
              </w:tabs>
              <w:suppressAutoHyphens/>
              <w:ind w:left="744" w:hanging="502"/>
              <w:rPr>
                <w:b/>
                <w:sz w:val="22"/>
                <w:szCs w:val="22"/>
              </w:rPr>
            </w:pPr>
            <w:r w:rsidRPr="00274652">
              <w:rPr>
                <w:b/>
                <w:sz w:val="22"/>
                <w:szCs w:val="22"/>
              </w:rPr>
              <w:t>Среднее и высшее профессиональное</w:t>
            </w:r>
            <w:r>
              <w:rPr>
                <w:b/>
                <w:sz w:val="22"/>
                <w:szCs w:val="22"/>
              </w:rPr>
              <w:t xml:space="preserve"> </w:t>
            </w:r>
            <w:r w:rsidRPr="00274652">
              <w:rPr>
                <w:b/>
                <w:sz w:val="22"/>
                <w:szCs w:val="22"/>
              </w:rPr>
              <w:t>образование, код 3.5.2</w:t>
            </w:r>
          </w:p>
        </w:tc>
        <w:tc>
          <w:tcPr>
            <w:tcW w:w="4362" w:type="dxa"/>
            <w:gridSpan w:val="2"/>
          </w:tcPr>
          <w:p w:rsidR="00534217" w:rsidRPr="00274652" w:rsidRDefault="00534217" w:rsidP="00FD390D">
            <w:pPr>
              <w:widowControl w:val="0"/>
              <w:tabs>
                <w:tab w:val="left" w:pos="360"/>
              </w:tabs>
              <w:jc w:val="center"/>
              <w:rPr>
                <w:sz w:val="22"/>
                <w:szCs w:val="22"/>
              </w:rPr>
            </w:pPr>
            <w:r w:rsidRPr="00274652">
              <w:rPr>
                <w:sz w:val="22"/>
                <w:szCs w:val="22"/>
              </w:rPr>
              <w:t>Вспомогательные виды разрешенного использования:</w:t>
            </w:r>
          </w:p>
        </w:tc>
      </w:tr>
      <w:tr w:rsidR="00534217" w:rsidRPr="00274652" w:rsidTr="00FD390D">
        <w:trPr>
          <w:trHeight w:val="526"/>
        </w:trPr>
        <w:tc>
          <w:tcPr>
            <w:tcW w:w="5703" w:type="dxa"/>
            <w:gridSpan w:val="2"/>
            <w:vMerge/>
          </w:tcPr>
          <w:p w:rsidR="00534217" w:rsidRPr="00274652" w:rsidRDefault="00534217" w:rsidP="00FD390D">
            <w:pPr>
              <w:widowControl w:val="0"/>
              <w:tabs>
                <w:tab w:val="left" w:pos="360"/>
              </w:tabs>
              <w:jc w:val="both"/>
              <w:rPr>
                <w:sz w:val="22"/>
                <w:szCs w:val="22"/>
              </w:rPr>
            </w:pPr>
          </w:p>
        </w:tc>
        <w:tc>
          <w:tcPr>
            <w:tcW w:w="1669" w:type="dxa"/>
          </w:tcPr>
          <w:p w:rsidR="00534217" w:rsidRPr="00274652" w:rsidRDefault="00534217" w:rsidP="00FD390D">
            <w:pPr>
              <w:widowControl w:val="0"/>
              <w:tabs>
                <w:tab w:val="left" w:pos="360"/>
              </w:tabs>
              <w:jc w:val="center"/>
              <w:rPr>
                <w:sz w:val="22"/>
                <w:szCs w:val="22"/>
              </w:rPr>
            </w:pPr>
            <w:r w:rsidRPr="00274652">
              <w:rPr>
                <w:sz w:val="22"/>
                <w:szCs w:val="22"/>
              </w:rPr>
              <w:t>Обслуживание автотранспорта, код 4.9</w:t>
            </w:r>
          </w:p>
        </w:tc>
        <w:tc>
          <w:tcPr>
            <w:tcW w:w="2693" w:type="dxa"/>
          </w:tcPr>
          <w:p w:rsidR="00534217" w:rsidRPr="00274652" w:rsidRDefault="00534217" w:rsidP="00FD390D">
            <w:pPr>
              <w:widowControl w:val="0"/>
              <w:tabs>
                <w:tab w:val="left" w:pos="360"/>
              </w:tabs>
              <w:jc w:val="center"/>
              <w:rPr>
                <w:sz w:val="22"/>
                <w:szCs w:val="22"/>
              </w:rPr>
            </w:pPr>
            <w:r w:rsidRPr="00274652">
              <w:rPr>
                <w:sz w:val="22"/>
                <w:szCs w:val="22"/>
              </w:rPr>
              <w:t>Коммунальное обслуживание, код 3.1</w:t>
            </w:r>
          </w:p>
        </w:tc>
      </w:tr>
      <w:tr w:rsidR="00534217" w:rsidRPr="00274652" w:rsidTr="00FD390D">
        <w:tc>
          <w:tcPr>
            <w:tcW w:w="2317" w:type="dxa"/>
          </w:tcPr>
          <w:p w:rsidR="00534217" w:rsidRPr="00274652" w:rsidRDefault="00534217" w:rsidP="00FD390D">
            <w:pPr>
              <w:widowControl w:val="0"/>
              <w:tabs>
                <w:tab w:val="left" w:pos="360"/>
              </w:tabs>
              <w:jc w:val="both"/>
              <w:rPr>
                <w:sz w:val="22"/>
                <w:szCs w:val="22"/>
              </w:rPr>
            </w:pPr>
            <w:r w:rsidRPr="00274652">
              <w:rPr>
                <w:sz w:val="22"/>
                <w:szCs w:val="22"/>
              </w:rPr>
              <w:t>Описание ВРИ:</w:t>
            </w:r>
          </w:p>
          <w:p w:rsidR="00534217" w:rsidRPr="00274652" w:rsidRDefault="00534217" w:rsidP="00FD390D">
            <w:pPr>
              <w:widowControl w:val="0"/>
              <w:tabs>
                <w:tab w:val="left" w:pos="360"/>
              </w:tabs>
              <w:jc w:val="both"/>
              <w:rPr>
                <w:sz w:val="22"/>
                <w:szCs w:val="22"/>
              </w:rPr>
            </w:pPr>
          </w:p>
        </w:tc>
        <w:tc>
          <w:tcPr>
            <w:tcW w:w="3386" w:type="dxa"/>
          </w:tcPr>
          <w:p w:rsidR="00534217" w:rsidRPr="00274652" w:rsidRDefault="00534217" w:rsidP="00FD390D">
            <w:pPr>
              <w:widowControl w:val="0"/>
              <w:tabs>
                <w:tab w:val="left" w:pos="360"/>
              </w:tabs>
              <w:jc w:val="both"/>
              <w:rPr>
                <w:sz w:val="22"/>
                <w:szCs w:val="22"/>
              </w:rPr>
            </w:pPr>
            <w:r w:rsidRPr="00274652">
              <w:rPr>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69" w:type="dxa"/>
          </w:tcPr>
          <w:p w:rsidR="00534217" w:rsidRPr="00274652" w:rsidRDefault="00534217" w:rsidP="00FD390D">
            <w:pPr>
              <w:widowControl w:val="0"/>
              <w:tabs>
                <w:tab w:val="left" w:pos="360"/>
              </w:tabs>
              <w:jc w:val="both"/>
              <w:rPr>
                <w:sz w:val="22"/>
                <w:szCs w:val="22"/>
              </w:rPr>
            </w:pPr>
            <w:r w:rsidRPr="00274652">
              <w:rPr>
                <w:sz w:val="22"/>
                <w:szCs w:val="22"/>
              </w:rPr>
              <w:t>Размещение постоянных или временных гаражей с несколькими стояночными местами, стоянок (парковок), гаражей</w:t>
            </w:r>
          </w:p>
        </w:tc>
        <w:tc>
          <w:tcPr>
            <w:tcW w:w="2693" w:type="dxa"/>
          </w:tcPr>
          <w:p w:rsidR="00534217" w:rsidRPr="00274652" w:rsidRDefault="00534217" w:rsidP="00FD390D">
            <w:pPr>
              <w:widowControl w:val="0"/>
              <w:tabs>
                <w:tab w:val="left" w:pos="360"/>
              </w:tabs>
              <w:rPr>
                <w:sz w:val="20"/>
                <w:szCs w:val="20"/>
              </w:rPr>
            </w:pPr>
            <w:r w:rsidRPr="00274652">
              <w:rPr>
                <w:sz w:val="20"/>
                <w:szCs w:val="20"/>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534217" w:rsidRPr="00274652" w:rsidTr="00FD390D">
        <w:tc>
          <w:tcPr>
            <w:tcW w:w="2317" w:type="dxa"/>
          </w:tcPr>
          <w:p w:rsidR="00534217" w:rsidRPr="00274652" w:rsidRDefault="00534217" w:rsidP="00FD390D">
            <w:pPr>
              <w:widowControl w:val="0"/>
              <w:tabs>
                <w:tab w:val="left" w:pos="360"/>
              </w:tabs>
              <w:rPr>
                <w:sz w:val="22"/>
                <w:szCs w:val="22"/>
              </w:rPr>
            </w:pPr>
            <w:r w:rsidRPr="00274652">
              <w:rPr>
                <w:sz w:val="22"/>
                <w:szCs w:val="22"/>
              </w:rPr>
              <w:t>Предельные размеры земельного участка</w:t>
            </w:r>
          </w:p>
        </w:tc>
        <w:tc>
          <w:tcPr>
            <w:tcW w:w="7748" w:type="dxa"/>
            <w:gridSpan w:val="3"/>
          </w:tcPr>
          <w:p w:rsidR="00534217" w:rsidRPr="00274652" w:rsidRDefault="00534217" w:rsidP="00FD390D">
            <w:pPr>
              <w:widowControl w:val="0"/>
              <w:tabs>
                <w:tab w:val="left" w:pos="360"/>
              </w:tabs>
              <w:jc w:val="both"/>
              <w:rPr>
                <w:sz w:val="22"/>
                <w:szCs w:val="22"/>
              </w:rPr>
            </w:pPr>
            <w:r w:rsidRPr="00274652">
              <w:rPr>
                <w:sz w:val="22"/>
                <w:szCs w:val="22"/>
              </w:rPr>
              <w:t>Не подлежат установлению</w:t>
            </w:r>
          </w:p>
        </w:tc>
      </w:tr>
      <w:tr w:rsidR="00534217" w:rsidRPr="00274652" w:rsidTr="00FD390D">
        <w:tc>
          <w:tcPr>
            <w:tcW w:w="2317" w:type="dxa"/>
          </w:tcPr>
          <w:p w:rsidR="00534217" w:rsidRPr="00274652" w:rsidRDefault="00534217" w:rsidP="00FD390D">
            <w:pPr>
              <w:widowControl w:val="0"/>
              <w:tabs>
                <w:tab w:val="left" w:pos="360"/>
              </w:tabs>
              <w:rPr>
                <w:sz w:val="22"/>
                <w:szCs w:val="22"/>
              </w:rPr>
            </w:pPr>
            <w:r w:rsidRPr="00274652">
              <w:rPr>
                <w:sz w:val="22"/>
                <w:szCs w:val="22"/>
              </w:rPr>
              <w:t>Минимальные отступы от границ земельного участка (м)</w:t>
            </w:r>
          </w:p>
        </w:tc>
        <w:tc>
          <w:tcPr>
            <w:tcW w:w="3386" w:type="dxa"/>
          </w:tcPr>
          <w:p w:rsidR="00534217" w:rsidRPr="00274652" w:rsidRDefault="00534217" w:rsidP="00FD390D">
            <w:pPr>
              <w:widowControl w:val="0"/>
              <w:tabs>
                <w:tab w:val="left" w:pos="360"/>
              </w:tabs>
              <w:rPr>
                <w:sz w:val="22"/>
                <w:szCs w:val="22"/>
              </w:rPr>
            </w:pPr>
            <w:r w:rsidRPr="00274652">
              <w:rPr>
                <w:sz w:val="22"/>
                <w:szCs w:val="22"/>
              </w:rPr>
              <w:t>Со стороны улицы – 5 м., в сложившейся застройке - по линии ее регулирования;</w:t>
            </w:r>
          </w:p>
          <w:p w:rsidR="00534217" w:rsidRPr="00274652" w:rsidRDefault="00534217" w:rsidP="00FD390D">
            <w:pPr>
              <w:widowControl w:val="0"/>
              <w:tabs>
                <w:tab w:val="left" w:pos="360"/>
              </w:tabs>
              <w:rPr>
                <w:sz w:val="22"/>
                <w:szCs w:val="22"/>
              </w:rPr>
            </w:pPr>
            <w:r w:rsidRPr="00274652">
              <w:rPr>
                <w:sz w:val="22"/>
                <w:szCs w:val="22"/>
              </w:rPr>
              <w:t xml:space="preserve">со стороны соседнего участка – 6 м. </w:t>
            </w:r>
          </w:p>
          <w:p w:rsidR="00534217" w:rsidRPr="00274652" w:rsidRDefault="00534217" w:rsidP="00FD390D">
            <w:pPr>
              <w:widowControl w:val="0"/>
              <w:tabs>
                <w:tab w:val="left" w:pos="360"/>
              </w:tabs>
              <w:rPr>
                <w:sz w:val="22"/>
                <w:szCs w:val="22"/>
              </w:rPr>
            </w:pPr>
            <w:r w:rsidRPr="00274652">
              <w:rPr>
                <w:sz w:val="22"/>
                <w:szCs w:val="22"/>
              </w:rPr>
              <w:t>Применимы при условии соблюдения требований пожарной безопасности.</w:t>
            </w:r>
          </w:p>
        </w:tc>
        <w:tc>
          <w:tcPr>
            <w:tcW w:w="1669" w:type="dxa"/>
          </w:tcPr>
          <w:p w:rsidR="00534217" w:rsidRPr="00274652" w:rsidRDefault="00534217" w:rsidP="00FD390D">
            <w:pPr>
              <w:widowControl w:val="0"/>
              <w:tabs>
                <w:tab w:val="left" w:pos="360"/>
              </w:tabs>
              <w:rPr>
                <w:sz w:val="22"/>
                <w:szCs w:val="22"/>
              </w:rPr>
            </w:pPr>
            <w:r w:rsidRPr="00274652">
              <w:rPr>
                <w:sz w:val="22"/>
                <w:szCs w:val="22"/>
              </w:rPr>
              <w:t>Не подлежат установлению</w:t>
            </w:r>
          </w:p>
        </w:tc>
        <w:tc>
          <w:tcPr>
            <w:tcW w:w="2693" w:type="dxa"/>
          </w:tcPr>
          <w:p w:rsidR="00534217" w:rsidRPr="00274652" w:rsidRDefault="00534217" w:rsidP="00FD390D">
            <w:pPr>
              <w:widowControl w:val="0"/>
              <w:tabs>
                <w:tab w:val="left" w:pos="360"/>
              </w:tabs>
              <w:rPr>
                <w:sz w:val="22"/>
                <w:szCs w:val="22"/>
              </w:rPr>
            </w:pPr>
            <w:r w:rsidRPr="00274652">
              <w:rPr>
                <w:sz w:val="22"/>
                <w:szCs w:val="22"/>
              </w:rPr>
              <w:t>Не подлежат установлению</w:t>
            </w:r>
          </w:p>
        </w:tc>
      </w:tr>
      <w:tr w:rsidR="00534217" w:rsidRPr="00274652" w:rsidTr="00FD390D">
        <w:tc>
          <w:tcPr>
            <w:tcW w:w="2317" w:type="dxa"/>
          </w:tcPr>
          <w:p w:rsidR="00534217" w:rsidRPr="00274652" w:rsidRDefault="00534217" w:rsidP="00FD390D">
            <w:pPr>
              <w:widowControl w:val="0"/>
              <w:tabs>
                <w:tab w:val="left" w:pos="360"/>
              </w:tabs>
              <w:rPr>
                <w:sz w:val="22"/>
                <w:szCs w:val="22"/>
              </w:rPr>
            </w:pPr>
            <w:r w:rsidRPr="00274652">
              <w:rPr>
                <w:sz w:val="22"/>
                <w:szCs w:val="22"/>
              </w:rPr>
              <w:t>Предельное кол-во этажей или предельная высота здания, строения, сооружения</w:t>
            </w:r>
          </w:p>
        </w:tc>
        <w:tc>
          <w:tcPr>
            <w:tcW w:w="3386" w:type="dxa"/>
          </w:tcPr>
          <w:p w:rsidR="00534217" w:rsidRPr="00274652" w:rsidRDefault="00534217" w:rsidP="00FD390D">
            <w:pPr>
              <w:widowControl w:val="0"/>
              <w:tabs>
                <w:tab w:val="left" w:pos="360"/>
              </w:tabs>
              <w:jc w:val="both"/>
              <w:rPr>
                <w:sz w:val="22"/>
                <w:szCs w:val="22"/>
              </w:rPr>
            </w:pPr>
            <w:r w:rsidRPr="00274652">
              <w:rPr>
                <w:sz w:val="22"/>
                <w:szCs w:val="22"/>
              </w:rPr>
              <w:t>Предельное количество этажей - 3</w:t>
            </w:r>
          </w:p>
        </w:tc>
        <w:tc>
          <w:tcPr>
            <w:tcW w:w="4362" w:type="dxa"/>
            <w:gridSpan w:val="2"/>
          </w:tcPr>
          <w:p w:rsidR="00534217" w:rsidRPr="00274652" w:rsidRDefault="00534217" w:rsidP="00FD390D">
            <w:pPr>
              <w:widowControl w:val="0"/>
              <w:tabs>
                <w:tab w:val="left" w:pos="360"/>
              </w:tabs>
              <w:jc w:val="both"/>
              <w:rPr>
                <w:sz w:val="22"/>
                <w:szCs w:val="22"/>
              </w:rPr>
            </w:pPr>
            <w:r w:rsidRPr="00274652">
              <w:rPr>
                <w:sz w:val="22"/>
                <w:szCs w:val="22"/>
              </w:rPr>
              <w:t>Предельное количество этажей - 1</w:t>
            </w:r>
          </w:p>
        </w:tc>
      </w:tr>
      <w:tr w:rsidR="00534217" w:rsidRPr="00274652" w:rsidTr="00FD390D">
        <w:trPr>
          <w:trHeight w:val="722"/>
        </w:trPr>
        <w:tc>
          <w:tcPr>
            <w:tcW w:w="2317" w:type="dxa"/>
          </w:tcPr>
          <w:p w:rsidR="00534217" w:rsidRPr="00274652" w:rsidRDefault="00534217" w:rsidP="00FD390D">
            <w:pPr>
              <w:widowControl w:val="0"/>
              <w:tabs>
                <w:tab w:val="left" w:pos="360"/>
              </w:tabs>
              <w:rPr>
                <w:sz w:val="22"/>
                <w:szCs w:val="22"/>
              </w:rPr>
            </w:pPr>
            <w:r w:rsidRPr="00274652">
              <w:rPr>
                <w:sz w:val="22"/>
                <w:szCs w:val="22"/>
              </w:rPr>
              <w:t>Макс.процент застройки в границах земельного участка, %</w:t>
            </w:r>
          </w:p>
        </w:tc>
        <w:tc>
          <w:tcPr>
            <w:tcW w:w="7748" w:type="dxa"/>
            <w:gridSpan w:val="3"/>
          </w:tcPr>
          <w:p w:rsidR="00534217" w:rsidRPr="00274652" w:rsidRDefault="00534217" w:rsidP="00FD390D">
            <w:pPr>
              <w:rPr>
                <w:sz w:val="22"/>
                <w:szCs w:val="22"/>
              </w:rPr>
            </w:pPr>
          </w:p>
          <w:p w:rsidR="00534217" w:rsidRPr="00274652" w:rsidRDefault="00534217" w:rsidP="00FD390D">
            <w:pPr>
              <w:rPr>
                <w:sz w:val="22"/>
                <w:szCs w:val="22"/>
              </w:rPr>
            </w:pPr>
            <w:r w:rsidRPr="00274652">
              <w:rPr>
                <w:sz w:val="22"/>
                <w:szCs w:val="22"/>
              </w:rPr>
              <w:t>50% (в том числе вспомогательные)</w:t>
            </w:r>
          </w:p>
        </w:tc>
      </w:tr>
      <w:tr w:rsidR="00534217" w:rsidRPr="00274652" w:rsidTr="00FD390D">
        <w:tc>
          <w:tcPr>
            <w:tcW w:w="2317" w:type="dxa"/>
          </w:tcPr>
          <w:p w:rsidR="00534217" w:rsidRPr="00274652" w:rsidRDefault="00534217" w:rsidP="00FD390D">
            <w:pPr>
              <w:widowControl w:val="0"/>
              <w:tabs>
                <w:tab w:val="left" w:pos="360"/>
              </w:tabs>
              <w:jc w:val="both"/>
              <w:rPr>
                <w:sz w:val="22"/>
                <w:szCs w:val="22"/>
              </w:rPr>
            </w:pPr>
            <w:r w:rsidRPr="00274652">
              <w:rPr>
                <w:sz w:val="22"/>
                <w:szCs w:val="22"/>
              </w:rPr>
              <w:t>Иные параметры</w:t>
            </w:r>
          </w:p>
        </w:tc>
        <w:tc>
          <w:tcPr>
            <w:tcW w:w="7748" w:type="dxa"/>
            <w:gridSpan w:val="3"/>
          </w:tcPr>
          <w:p w:rsidR="00534217" w:rsidRPr="00274652" w:rsidRDefault="00534217" w:rsidP="00FD390D">
            <w:pPr>
              <w:widowControl w:val="0"/>
              <w:ind w:right="-108"/>
              <w:rPr>
                <w:sz w:val="22"/>
                <w:szCs w:val="22"/>
              </w:rPr>
            </w:pPr>
            <w:r w:rsidRPr="00274652">
              <w:rPr>
                <w:sz w:val="22"/>
                <w:szCs w:val="22"/>
              </w:rPr>
              <w:t>При необходимости устройства ограждения земельного участка свободное</w:t>
            </w:r>
          </w:p>
          <w:p w:rsidR="00534217" w:rsidRPr="00274652" w:rsidRDefault="00534217" w:rsidP="00FD390D">
            <w:pPr>
              <w:widowControl w:val="0"/>
              <w:ind w:left="-108" w:right="-108"/>
              <w:rPr>
                <w:sz w:val="22"/>
                <w:szCs w:val="22"/>
              </w:rPr>
            </w:pPr>
            <w:r w:rsidRPr="00274652">
              <w:rPr>
                <w:sz w:val="22"/>
                <w:szCs w:val="22"/>
              </w:rPr>
              <w:lastRenderedPageBreak/>
              <w:t xml:space="preserve"> сечение секций должно составлять не менее 50%.  Высота - не более 1,8 м</w:t>
            </w:r>
          </w:p>
        </w:tc>
      </w:tr>
      <w:tr w:rsidR="00534217" w:rsidRPr="00274652" w:rsidTr="00FD390D">
        <w:tc>
          <w:tcPr>
            <w:tcW w:w="2317" w:type="dxa"/>
          </w:tcPr>
          <w:p w:rsidR="00534217" w:rsidRPr="00274652" w:rsidRDefault="00534217" w:rsidP="00FD390D">
            <w:pPr>
              <w:widowControl w:val="0"/>
              <w:tabs>
                <w:tab w:val="left" w:pos="360"/>
              </w:tabs>
              <w:jc w:val="both"/>
              <w:rPr>
                <w:sz w:val="22"/>
                <w:szCs w:val="22"/>
              </w:rPr>
            </w:pPr>
            <w:r w:rsidRPr="00274652">
              <w:rPr>
                <w:sz w:val="22"/>
                <w:szCs w:val="22"/>
              </w:rPr>
              <w:lastRenderedPageBreak/>
              <w:t>Ограничения использования земельного участка</w:t>
            </w:r>
          </w:p>
        </w:tc>
        <w:tc>
          <w:tcPr>
            <w:tcW w:w="7748" w:type="dxa"/>
            <w:gridSpan w:val="3"/>
          </w:tcPr>
          <w:p w:rsidR="00534217" w:rsidRPr="00274652"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54"/>
        <w:gridCol w:w="32"/>
        <w:gridCol w:w="1669"/>
        <w:gridCol w:w="2693"/>
      </w:tblGrid>
      <w:tr w:rsidR="00534217" w:rsidRPr="00274652" w:rsidTr="00FD390D">
        <w:trPr>
          <w:trHeight w:val="526"/>
        </w:trPr>
        <w:tc>
          <w:tcPr>
            <w:tcW w:w="5703" w:type="dxa"/>
            <w:gridSpan w:val="3"/>
            <w:vMerge w:val="restart"/>
            <w:vAlign w:val="center"/>
          </w:tcPr>
          <w:p w:rsidR="00534217" w:rsidRPr="00274652" w:rsidRDefault="00534217" w:rsidP="00B87F35">
            <w:pPr>
              <w:widowControl w:val="0"/>
              <w:numPr>
                <w:ilvl w:val="0"/>
                <w:numId w:val="52"/>
              </w:numPr>
              <w:tabs>
                <w:tab w:val="left" w:pos="360"/>
              </w:tabs>
              <w:suppressAutoHyphens/>
              <w:ind w:left="744" w:hanging="502"/>
              <w:rPr>
                <w:b/>
                <w:sz w:val="22"/>
                <w:szCs w:val="22"/>
              </w:rPr>
            </w:pPr>
            <w:r w:rsidRPr="00274652">
              <w:rPr>
                <w:b/>
                <w:sz w:val="22"/>
                <w:szCs w:val="22"/>
              </w:rPr>
              <w:t xml:space="preserve">Культурное развитие, код 3.6 </w:t>
            </w:r>
          </w:p>
        </w:tc>
        <w:tc>
          <w:tcPr>
            <w:tcW w:w="4362" w:type="dxa"/>
            <w:gridSpan w:val="2"/>
          </w:tcPr>
          <w:p w:rsidR="00534217" w:rsidRPr="00274652" w:rsidRDefault="00534217" w:rsidP="00FD390D">
            <w:pPr>
              <w:widowControl w:val="0"/>
              <w:tabs>
                <w:tab w:val="left" w:pos="360"/>
              </w:tabs>
              <w:jc w:val="center"/>
              <w:rPr>
                <w:sz w:val="22"/>
                <w:szCs w:val="22"/>
              </w:rPr>
            </w:pPr>
            <w:r w:rsidRPr="00274652">
              <w:rPr>
                <w:sz w:val="22"/>
                <w:szCs w:val="22"/>
              </w:rPr>
              <w:t>Вспомогательные виды разрешенного использования:</w:t>
            </w:r>
          </w:p>
        </w:tc>
      </w:tr>
      <w:tr w:rsidR="00534217" w:rsidRPr="00274652" w:rsidTr="00FD390D">
        <w:trPr>
          <w:trHeight w:val="526"/>
        </w:trPr>
        <w:tc>
          <w:tcPr>
            <w:tcW w:w="5703" w:type="dxa"/>
            <w:gridSpan w:val="3"/>
            <w:vMerge/>
          </w:tcPr>
          <w:p w:rsidR="00534217" w:rsidRPr="00274652" w:rsidRDefault="00534217" w:rsidP="00FD390D">
            <w:pPr>
              <w:widowControl w:val="0"/>
              <w:tabs>
                <w:tab w:val="left" w:pos="360"/>
              </w:tabs>
              <w:jc w:val="both"/>
              <w:rPr>
                <w:sz w:val="22"/>
                <w:szCs w:val="22"/>
              </w:rPr>
            </w:pPr>
          </w:p>
        </w:tc>
        <w:tc>
          <w:tcPr>
            <w:tcW w:w="1669" w:type="dxa"/>
          </w:tcPr>
          <w:p w:rsidR="00534217" w:rsidRPr="00274652" w:rsidRDefault="00534217" w:rsidP="00FD390D">
            <w:pPr>
              <w:widowControl w:val="0"/>
              <w:tabs>
                <w:tab w:val="left" w:pos="360"/>
              </w:tabs>
              <w:jc w:val="center"/>
              <w:rPr>
                <w:sz w:val="22"/>
                <w:szCs w:val="22"/>
              </w:rPr>
            </w:pPr>
            <w:r w:rsidRPr="00274652">
              <w:rPr>
                <w:sz w:val="22"/>
                <w:szCs w:val="22"/>
              </w:rPr>
              <w:t>Обслуживание автотранспорта, код 4.9</w:t>
            </w:r>
          </w:p>
        </w:tc>
        <w:tc>
          <w:tcPr>
            <w:tcW w:w="2693" w:type="dxa"/>
          </w:tcPr>
          <w:p w:rsidR="00534217" w:rsidRPr="00274652" w:rsidRDefault="00534217" w:rsidP="00FD390D">
            <w:pPr>
              <w:widowControl w:val="0"/>
              <w:tabs>
                <w:tab w:val="left" w:pos="360"/>
              </w:tabs>
              <w:jc w:val="center"/>
              <w:rPr>
                <w:sz w:val="22"/>
                <w:szCs w:val="22"/>
              </w:rPr>
            </w:pPr>
            <w:r w:rsidRPr="00274652">
              <w:rPr>
                <w:sz w:val="22"/>
                <w:szCs w:val="22"/>
              </w:rPr>
              <w:t>Коммунальное обслуживание, код 3.1</w:t>
            </w:r>
          </w:p>
        </w:tc>
      </w:tr>
      <w:tr w:rsidR="00534217" w:rsidRPr="00274652" w:rsidTr="00FD390D">
        <w:tc>
          <w:tcPr>
            <w:tcW w:w="2317" w:type="dxa"/>
          </w:tcPr>
          <w:p w:rsidR="00534217" w:rsidRPr="00274652" w:rsidRDefault="00534217" w:rsidP="00FD390D">
            <w:pPr>
              <w:widowControl w:val="0"/>
              <w:tabs>
                <w:tab w:val="left" w:pos="360"/>
              </w:tabs>
              <w:jc w:val="both"/>
              <w:rPr>
                <w:sz w:val="22"/>
                <w:szCs w:val="22"/>
              </w:rPr>
            </w:pPr>
            <w:r w:rsidRPr="00274652">
              <w:rPr>
                <w:sz w:val="22"/>
                <w:szCs w:val="22"/>
              </w:rPr>
              <w:t>Описание ВРИ:</w:t>
            </w:r>
          </w:p>
          <w:p w:rsidR="00534217" w:rsidRPr="00274652" w:rsidRDefault="00534217" w:rsidP="00FD390D">
            <w:pPr>
              <w:widowControl w:val="0"/>
              <w:tabs>
                <w:tab w:val="left" w:pos="360"/>
              </w:tabs>
              <w:jc w:val="both"/>
              <w:rPr>
                <w:sz w:val="22"/>
                <w:szCs w:val="22"/>
              </w:rPr>
            </w:pPr>
          </w:p>
        </w:tc>
        <w:tc>
          <w:tcPr>
            <w:tcW w:w="3386" w:type="dxa"/>
            <w:gridSpan w:val="2"/>
          </w:tcPr>
          <w:p w:rsidR="00534217" w:rsidRPr="00274652" w:rsidRDefault="00534217" w:rsidP="00FD390D">
            <w:pPr>
              <w:widowControl w:val="0"/>
              <w:tabs>
                <w:tab w:val="left" w:pos="360"/>
              </w:tabs>
              <w:rPr>
                <w:sz w:val="22"/>
                <w:szCs w:val="22"/>
              </w:rPr>
            </w:pPr>
            <w:r w:rsidRPr="00274652">
              <w:rPr>
                <w:sz w:val="22"/>
                <w:szCs w:val="22"/>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w:t>
            </w:r>
          </w:p>
          <w:p w:rsidR="00534217" w:rsidRPr="00274652" w:rsidRDefault="00534217" w:rsidP="00FD390D">
            <w:pPr>
              <w:widowControl w:val="0"/>
              <w:tabs>
                <w:tab w:val="left" w:pos="360"/>
              </w:tabs>
              <w:rPr>
                <w:sz w:val="22"/>
                <w:szCs w:val="22"/>
              </w:rPr>
            </w:pPr>
            <w:r w:rsidRPr="00274652">
              <w:rPr>
                <w:sz w:val="22"/>
                <w:szCs w:val="22"/>
              </w:rPr>
              <w:t>устройство площадок для празднеств и гуляний,</w:t>
            </w:r>
          </w:p>
          <w:p w:rsidR="00534217" w:rsidRPr="00274652" w:rsidRDefault="00534217" w:rsidP="00FD390D">
            <w:pPr>
              <w:widowControl w:val="0"/>
              <w:tabs>
                <w:tab w:val="left" w:pos="360"/>
              </w:tabs>
              <w:rPr>
                <w:sz w:val="22"/>
                <w:szCs w:val="22"/>
              </w:rPr>
            </w:pPr>
            <w:r w:rsidRPr="00274652">
              <w:rPr>
                <w:sz w:val="22"/>
                <w:szCs w:val="22"/>
              </w:rPr>
              <w:t>размещение зданий и сооружений для размещения зверинцев, зоопарков.</w:t>
            </w:r>
          </w:p>
          <w:p w:rsidR="00534217" w:rsidRPr="00274652" w:rsidRDefault="00534217" w:rsidP="00FD390D">
            <w:pPr>
              <w:widowControl w:val="0"/>
              <w:tabs>
                <w:tab w:val="left" w:pos="360"/>
              </w:tabs>
              <w:rPr>
                <w:sz w:val="22"/>
                <w:szCs w:val="22"/>
              </w:rPr>
            </w:pPr>
          </w:p>
        </w:tc>
        <w:tc>
          <w:tcPr>
            <w:tcW w:w="1669" w:type="dxa"/>
          </w:tcPr>
          <w:p w:rsidR="00534217" w:rsidRPr="00274652" w:rsidRDefault="00534217" w:rsidP="00FD390D">
            <w:pPr>
              <w:widowControl w:val="0"/>
              <w:tabs>
                <w:tab w:val="left" w:pos="360"/>
              </w:tabs>
              <w:jc w:val="both"/>
              <w:rPr>
                <w:sz w:val="22"/>
                <w:szCs w:val="22"/>
              </w:rPr>
            </w:pPr>
            <w:r w:rsidRPr="00274652">
              <w:rPr>
                <w:sz w:val="22"/>
                <w:szCs w:val="22"/>
              </w:rPr>
              <w:t>Размещение постоянных или временных гаражей с несколькими стояночными местами, стоянок (парковок), гаражей</w:t>
            </w:r>
          </w:p>
        </w:tc>
        <w:tc>
          <w:tcPr>
            <w:tcW w:w="2693" w:type="dxa"/>
          </w:tcPr>
          <w:p w:rsidR="00534217" w:rsidRPr="00274652" w:rsidRDefault="00534217" w:rsidP="00FD390D">
            <w:pPr>
              <w:widowControl w:val="0"/>
              <w:tabs>
                <w:tab w:val="left" w:pos="360"/>
              </w:tabs>
              <w:rPr>
                <w:sz w:val="20"/>
                <w:szCs w:val="20"/>
              </w:rPr>
            </w:pPr>
            <w:r w:rsidRPr="00274652">
              <w:rPr>
                <w:sz w:val="22"/>
                <w:szCs w:val="22"/>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w:t>
            </w:r>
            <w:r w:rsidRPr="00274652">
              <w:rPr>
                <w:sz w:val="20"/>
                <w:szCs w:val="20"/>
              </w:rPr>
              <w:t xml:space="preserve"> связи, канализаций)</w:t>
            </w:r>
          </w:p>
        </w:tc>
      </w:tr>
      <w:tr w:rsidR="00534217" w:rsidRPr="00274652" w:rsidTr="00FD390D">
        <w:tc>
          <w:tcPr>
            <w:tcW w:w="2317" w:type="dxa"/>
          </w:tcPr>
          <w:p w:rsidR="00534217" w:rsidRPr="00274652" w:rsidRDefault="00534217" w:rsidP="00FD390D">
            <w:pPr>
              <w:widowControl w:val="0"/>
              <w:tabs>
                <w:tab w:val="left" w:pos="360"/>
              </w:tabs>
              <w:rPr>
                <w:sz w:val="22"/>
                <w:szCs w:val="22"/>
              </w:rPr>
            </w:pPr>
            <w:r w:rsidRPr="00274652">
              <w:rPr>
                <w:sz w:val="22"/>
                <w:szCs w:val="22"/>
              </w:rPr>
              <w:t>Предельные размеры земельного участка</w:t>
            </w:r>
          </w:p>
        </w:tc>
        <w:tc>
          <w:tcPr>
            <w:tcW w:w="7748" w:type="dxa"/>
            <w:gridSpan w:val="4"/>
          </w:tcPr>
          <w:p w:rsidR="00534217" w:rsidRPr="00274652" w:rsidRDefault="00534217" w:rsidP="00FD390D">
            <w:pPr>
              <w:widowControl w:val="0"/>
              <w:tabs>
                <w:tab w:val="left" w:pos="360"/>
              </w:tabs>
              <w:jc w:val="both"/>
              <w:rPr>
                <w:sz w:val="22"/>
                <w:szCs w:val="22"/>
              </w:rPr>
            </w:pPr>
            <w:r w:rsidRPr="00274652">
              <w:rPr>
                <w:sz w:val="22"/>
                <w:szCs w:val="22"/>
              </w:rPr>
              <w:t>Не подлежат установлению</w:t>
            </w:r>
          </w:p>
        </w:tc>
      </w:tr>
      <w:tr w:rsidR="00534217" w:rsidRPr="00274652" w:rsidTr="00FD390D">
        <w:tc>
          <w:tcPr>
            <w:tcW w:w="2317" w:type="dxa"/>
          </w:tcPr>
          <w:p w:rsidR="00534217" w:rsidRPr="00274652" w:rsidRDefault="00534217" w:rsidP="00FD390D">
            <w:pPr>
              <w:widowControl w:val="0"/>
              <w:tabs>
                <w:tab w:val="left" w:pos="360"/>
              </w:tabs>
              <w:rPr>
                <w:sz w:val="22"/>
                <w:szCs w:val="22"/>
              </w:rPr>
            </w:pPr>
            <w:r w:rsidRPr="00274652">
              <w:rPr>
                <w:sz w:val="22"/>
                <w:szCs w:val="22"/>
              </w:rPr>
              <w:t>Минимальные отступы от границ земельного участка (м)</w:t>
            </w:r>
          </w:p>
        </w:tc>
        <w:tc>
          <w:tcPr>
            <w:tcW w:w="3386" w:type="dxa"/>
            <w:gridSpan w:val="2"/>
          </w:tcPr>
          <w:p w:rsidR="00534217" w:rsidRPr="00274652" w:rsidRDefault="00534217" w:rsidP="00FD390D">
            <w:pPr>
              <w:widowControl w:val="0"/>
              <w:tabs>
                <w:tab w:val="left" w:pos="360"/>
              </w:tabs>
              <w:rPr>
                <w:sz w:val="22"/>
                <w:szCs w:val="22"/>
              </w:rPr>
            </w:pPr>
            <w:r w:rsidRPr="00274652">
              <w:rPr>
                <w:sz w:val="22"/>
                <w:szCs w:val="22"/>
              </w:rPr>
              <w:t xml:space="preserve">Со стороны улицы – 5 м., в сложившейся застройке - по линии ее регулирования; со стороны соседнего участка – 3 м. </w:t>
            </w:r>
          </w:p>
          <w:p w:rsidR="00534217" w:rsidRPr="00274652" w:rsidRDefault="00534217" w:rsidP="00FD390D">
            <w:pPr>
              <w:widowControl w:val="0"/>
              <w:tabs>
                <w:tab w:val="left" w:pos="360"/>
              </w:tabs>
              <w:rPr>
                <w:sz w:val="22"/>
                <w:szCs w:val="22"/>
              </w:rPr>
            </w:pPr>
            <w:r w:rsidRPr="00274652">
              <w:rPr>
                <w:sz w:val="22"/>
                <w:szCs w:val="22"/>
              </w:rPr>
              <w:t>Указанные минимальные значения применимы при условии соблюдения требований пожарной безопасности.</w:t>
            </w:r>
          </w:p>
        </w:tc>
        <w:tc>
          <w:tcPr>
            <w:tcW w:w="1669" w:type="dxa"/>
          </w:tcPr>
          <w:p w:rsidR="00534217" w:rsidRPr="00274652" w:rsidRDefault="00534217" w:rsidP="00FD390D">
            <w:pPr>
              <w:widowControl w:val="0"/>
              <w:tabs>
                <w:tab w:val="left" w:pos="360"/>
              </w:tabs>
              <w:rPr>
                <w:sz w:val="22"/>
                <w:szCs w:val="22"/>
              </w:rPr>
            </w:pPr>
            <w:r w:rsidRPr="00274652">
              <w:rPr>
                <w:sz w:val="22"/>
                <w:szCs w:val="22"/>
              </w:rPr>
              <w:t>Не подлежат установлению</w:t>
            </w:r>
          </w:p>
        </w:tc>
        <w:tc>
          <w:tcPr>
            <w:tcW w:w="2693" w:type="dxa"/>
          </w:tcPr>
          <w:p w:rsidR="00534217" w:rsidRPr="00274652" w:rsidRDefault="00534217" w:rsidP="00FD390D">
            <w:pPr>
              <w:widowControl w:val="0"/>
              <w:tabs>
                <w:tab w:val="left" w:pos="360"/>
              </w:tabs>
              <w:rPr>
                <w:sz w:val="22"/>
                <w:szCs w:val="22"/>
              </w:rPr>
            </w:pPr>
            <w:r w:rsidRPr="00274652">
              <w:rPr>
                <w:sz w:val="22"/>
                <w:szCs w:val="22"/>
              </w:rPr>
              <w:t>Не подлежат установлению</w:t>
            </w:r>
          </w:p>
        </w:tc>
      </w:tr>
      <w:tr w:rsidR="00534217" w:rsidRPr="00274652" w:rsidTr="00FD390D">
        <w:tc>
          <w:tcPr>
            <w:tcW w:w="2317" w:type="dxa"/>
          </w:tcPr>
          <w:p w:rsidR="00534217" w:rsidRPr="00274652" w:rsidRDefault="00534217" w:rsidP="00FD390D">
            <w:pPr>
              <w:widowControl w:val="0"/>
              <w:tabs>
                <w:tab w:val="left" w:pos="360"/>
              </w:tabs>
              <w:rPr>
                <w:sz w:val="22"/>
                <w:szCs w:val="22"/>
              </w:rPr>
            </w:pPr>
            <w:r w:rsidRPr="00274652">
              <w:rPr>
                <w:sz w:val="22"/>
                <w:szCs w:val="22"/>
              </w:rPr>
              <w:t>Предельное кол-во этажей или предельная высота здания, строения, сооружения</w:t>
            </w:r>
          </w:p>
        </w:tc>
        <w:tc>
          <w:tcPr>
            <w:tcW w:w="3386" w:type="dxa"/>
            <w:gridSpan w:val="2"/>
          </w:tcPr>
          <w:p w:rsidR="00534217" w:rsidRPr="00274652" w:rsidRDefault="00534217" w:rsidP="00FD390D">
            <w:pPr>
              <w:widowControl w:val="0"/>
              <w:tabs>
                <w:tab w:val="left" w:pos="360"/>
              </w:tabs>
              <w:jc w:val="both"/>
              <w:rPr>
                <w:sz w:val="22"/>
                <w:szCs w:val="22"/>
              </w:rPr>
            </w:pPr>
            <w:r w:rsidRPr="00274652">
              <w:rPr>
                <w:sz w:val="22"/>
                <w:szCs w:val="22"/>
              </w:rPr>
              <w:t>Предельное количество этажей - 3</w:t>
            </w:r>
          </w:p>
        </w:tc>
        <w:tc>
          <w:tcPr>
            <w:tcW w:w="4362" w:type="dxa"/>
            <w:gridSpan w:val="2"/>
          </w:tcPr>
          <w:p w:rsidR="00534217" w:rsidRPr="00274652" w:rsidRDefault="00534217" w:rsidP="00FD390D">
            <w:pPr>
              <w:widowControl w:val="0"/>
              <w:tabs>
                <w:tab w:val="left" w:pos="360"/>
              </w:tabs>
              <w:jc w:val="both"/>
              <w:rPr>
                <w:sz w:val="22"/>
                <w:szCs w:val="22"/>
              </w:rPr>
            </w:pPr>
            <w:r w:rsidRPr="00274652">
              <w:rPr>
                <w:sz w:val="22"/>
                <w:szCs w:val="22"/>
              </w:rPr>
              <w:t>Предельное количество этажей - 1</w:t>
            </w:r>
          </w:p>
        </w:tc>
      </w:tr>
      <w:tr w:rsidR="00534217" w:rsidRPr="00274652" w:rsidTr="00FD390D">
        <w:trPr>
          <w:trHeight w:val="722"/>
        </w:trPr>
        <w:tc>
          <w:tcPr>
            <w:tcW w:w="2317" w:type="dxa"/>
          </w:tcPr>
          <w:p w:rsidR="00534217" w:rsidRPr="00274652" w:rsidRDefault="00534217" w:rsidP="00FD390D">
            <w:pPr>
              <w:widowControl w:val="0"/>
              <w:tabs>
                <w:tab w:val="left" w:pos="360"/>
              </w:tabs>
              <w:rPr>
                <w:sz w:val="22"/>
                <w:szCs w:val="22"/>
              </w:rPr>
            </w:pPr>
            <w:r w:rsidRPr="00274652">
              <w:rPr>
                <w:sz w:val="22"/>
                <w:szCs w:val="22"/>
              </w:rPr>
              <w:t>Макс.процент застройки в границах земельного участка, %</w:t>
            </w:r>
          </w:p>
        </w:tc>
        <w:tc>
          <w:tcPr>
            <w:tcW w:w="7748" w:type="dxa"/>
            <w:gridSpan w:val="4"/>
          </w:tcPr>
          <w:p w:rsidR="00534217" w:rsidRPr="00274652" w:rsidRDefault="00534217" w:rsidP="00FD390D">
            <w:pPr>
              <w:rPr>
                <w:sz w:val="22"/>
                <w:szCs w:val="22"/>
              </w:rPr>
            </w:pPr>
          </w:p>
          <w:p w:rsidR="00534217" w:rsidRPr="00274652" w:rsidRDefault="00534217" w:rsidP="00FD390D">
            <w:pPr>
              <w:rPr>
                <w:sz w:val="22"/>
                <w:szCs w:val="22"/>
              </w:rPr>
            </w:pPr>
            <w:r w:rsidRPr="00274652">
              <w:rPr>
                <w:sz w:val="22"/>
                <w:szCs w:val="22"/>
              </w:rPr>
              <w:t>60% (в том числе вспомогательные)</w:t>
            </w:r>
          </w:p>
        </w:tc>
      </w:tr>
      <w:tr w:rsidR="00534217" w:rsidRPr="00274652" w:rsidTr="00FD390D">
        <w:tc>
          <w:tcPr>
            <w:tcW w:w="2317" w:type="dxa"/>
          </w:tcPr>
          <w:p w:rsidR="00534217" w:rsidRPr="00274652" w:rsidRDefault="00534217" w:rsidP="00FD390D">
            <w:pPr>
              <w:widowControl w:val="0"/>
              <w:tabs>
                <w:tab w:val="left" w:pos="360"/>
              </w:tabs>
              <w:jc w:val="both"/>
              <w:rPr>
                <w:sz w:val="22"/>
                <w:szCs w:val="22"/>
              </w:rPr>
            </w:pPr>
            <w:r w:rsidRPr="00274652">
              <w:rPr>
                <w:sz w:val="22"/>
                <w:szCs w:val="22"/>
              </w:rPr>
              <w:t>Иные параметры</w:t>
            </w:r>
          </w:p>
        </w:tc>
        <w:tc>
          <w:tcPr>
            <w:tcW w:w="3354" w:type="dxa"/>
          </w:tcPr>
          <w:p w:rsidR="00534217" w:rsidRPr="00274652" w:rsidRDefault="00534217" w:rsidP="00FD390D">
            <w:pPr>
              <w:textAlignment w:val="baseline"/>
              <w:rPr>
                <w:sz w:val="22"/>
                <w:szCs w:val="22"/>
              </w:rPr>
            </w:pPr>
            <w:r w:rsidRPr="00274652">
              <w:rPr>
                <w:sz w:val="22"/>
                <w:szCs w:val="22"/>
              </w:rPr>
              <w:t>Наличие мест для гостевых автостоянок.</w:t>
            </w:r>
          </w:p>
        </w:tc>
        <w:tc>
          <w:tcPr>
            <w:tcW w:w="1701" w:type="dxa"/>
            <w:gridSpan w:val="2"/>
          </w:tcPr>
          <w:p w:rsidR="00534217" w:rsidRPr="00274652" w:rsidRDefault="00534217" w:rsidP="00FD390D">
            <w:pPr>
              <w:widowControl w:val="0"/>
              <w:tabs>
                <w:tab w:val="left" w:pos="360"/>
              </w:tabs>
              <w:rPr>
                <w:sz w:val="22"/>
                <w:szCs w:val="22"/>
              </w:rPr>
            </w:pPr>
            <w:r w:rsidRPr="00274652">
              <w:rPr>
                <w:sz w:val="22"/>
                <w:szCs w:val="22"/>
              </w:rPr>
              <w:t>Стояночные места в гараже – не более 2</w:t>
            </w:r>
          </w:p>
        </w:tc>
        <w:tc>
          <w:tcPr>
            <w:tcW w:w="2693" w:type="dxa"/>
          </w:tcPr>
          <w:p w:rsidR="00534217" w:rsidRPr="00274652" w:rsidRDefault="00534217" w:rsidP="00FD390D">
            <w:pPr>
              <w:widowControl w:val="0"/>
              <w:tabs>
                <w:tab w:val="left" w:pos="360"/>
              </w:tabs>
              <w:rPr>
                <w:sz w:val="22"/>
                <w:szCs w:val="22"/>
              </w:rPr>
            </w:pPr>
            <w:r w:rsidRPr="00274652">
              <w:rPr>
                <w:sz w:val="22"/>
                <w:szCs w:val="22"/>
              </w:rPr>
              <w:t>Не подлежат установлению</w:t>
            </w:r>
          </w:p>
        </w:tc>
      </w:tr>
      <w:tr w:rsidR="00534217" w:rsidRPr="00274652" w:rsidTr="00FD390D">
        <w:tc>
          <w:tcPr>
            <w:tcW w:w="2317" w:type="dxa"/>
          </w:tcPr>
          <w:p w:rsidR="00534217" w:rsidRPr="00274652" w:rsidRDefault="00534217" w:rsidP="00FD390D">
            <w:pPr>
              <w:widowControl w:val="0"/>
              <w:tabs>
                <w:tab w:val="left" w:pos="360"/>
              </w:tabs>
              <w:jc w:val="both"/>
              <w:rPr>
                <w:sz w:val="22"/>
                <w:szCs w:val="22"/>
              </w:rPr>
            </w:pPr>
            <w:r w:rsidRPr="00274652">
              <w:rPr>
                <w:sz w:val="22"/>
                <w:szCs w:val="22"/>
              </w:rPr>
              <w:t>Ограничения использования земельного участка</w:t>
            </w:r>
          </w:p>
        </w:tc>
        <w:tc>
          <w:tcPr>
            <w:tcW w:w="7748" w:type="dxa"/>
            <w:gridSpan w:val="4"/>
          </w:tcPr>
          <w:p w:rsidR="00534217" w:rsidRPr="00274652"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274652" w:rsidTr="00FD390D">
        <w:trPr>
          <w:trHeight w:val="851"/>
        </w:trPr>
        <w:tc>
          <w:tcPr>
            <w:tcW w:w="6129" w:type="dxa"/>
            <w:gridSpan w:val="2"/>
            <w:vAlign w:val="center"/>
          </w:tcPr>
          <w:p w:rsidR="00534217" w:rsidRPr="00274652" w:rsidRDefault="00534217" w:rsidP="00B87F35">
            <w:pPr>
              <w:widowControl w:val="0"/>
              <w:numPr>
                <w:ilvl w:val="0"/>
                <w:numId w:val="52"/>
              </w:numPr>
              <w:tabs>
                <w:tab w:val="left" w:pos="360"/>
              </w:tabs>
              <w:suppressAutoHyphens/>
              <w:ind w:left="744" w:hanging="502"/>
              <w:rPr>
                <w:b/>
                <w:sz w:val="22"/>
                <w:szCs w:val="22"/>
              </w:rPr>
            </w:pPr>
            <w:r w:rsidRPr="00274652">
              <w:rPr>
                <w:b/>
                <w:sz w:val="22"/>
                <w:szCs w:val="22"/>
              </w:rPr>
              <w:t>Общественное управление, код 3.8</w:t>
            </w:r>
          </w:p>
        </w:tc>
        <w:tc>
          <w:tcPr>
            <w:tcW w:w="3936" w:type="dxa"/>
          </w:tcPr>
          <w:p w:rsidR="00534217" w:rsidRPr="00274652" w:rsidRDefault="00534217" w:rsidP="00FD390D">
            <w:pPr>
              <w:widowControl w:val="0"/>
              <w:tabs>
                <w:tab w:val="left" w:pos="360"/>
              </w:tabs>
              <w:jc w:val="center"/>
              <w:rPr>
                <w:sz w:val="22"/>
                <w:szCs w:val="22"/>
              </w:rPr>
            </w:pPr>
            <w:r w:rsidRPr="00274652">
              <w:rPr>
                <w:sz w:val="22"/>
                <w:szCs w:val="22"/>
              </w:rPr>
              <w:t>Вспомогательные виды разрешенного использования:</w:t>
            </w:r>
          </w:p>
          <w:p w:rsidR="00534217" w:rsidRPr="00274652" w:rsidRDefault="00534217" w:rsidP="00FD390D">
            <w:pPr>
              <w:widowControl w:val="0"/>
              <w:tabs>
                <w:tab w:val="left" w:pos="360"/>
              </w:tabs>
              <w:jc w:val="center"/>
              <w:rPr>
                <w:sz w:val="22"/>
                <w:szCs w:val="22"/>
              </w:rPr>
            </w:pPr>
          </w:p>
          <w:p w:rsidR="00534217" w:rsidRPr="00274652" w:rsidRDefault="00534217" w:rsidP="00FD390D">
            <w:pPr>
              <w:widowControl w:val="0"/>
              <w:tabs>
                <w:tab w:val="left" w:pos="360"/>
              </w:tabs>
              <w:jc w:val="center"/>
              <w:rPr>
                <w:sz w:val="22"/>
                <w:szCs w:val="22"/>
              </w:rPr>
            </w:pPr>
            <w:r w:rsidRPr="00274652">
              <w:rPr>
                <w:sz w:val="22"/>
                <w:szCs w:val="22"/>
              </w:rPr>
              <w:t>Обслуживание автотранспорта, код 4.9</w:t>
            </w: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Описание ВРИ:</w:t>
            </w:r>
          </w:p>
          <w:p w:rsidR="00534217" w:rsidRPr="00274652" w:rsidRDefault="00534217" w:rsidP="00FD390D">
            <w:pPr>
              <w:widowControl w:val="0"/>
              <w:tabs>
                <w:tab w:val="left" w:pos="360"/>
              </w:tabs>
              <w:jc w:val="both"/>
              <w:rPr>
                <w:sz w:val="22"/>
                <w:szCs w:val="22"/>
              </w:rPr>
            </w:pPr>
          </w:p>
        </w:tc>
        <w:tc>
          <w:tcPr>
            <w:tcW w:w="3671" w:type="dxa"/>
          </w:tcPr>
          <w:p w:rsidR="00534217" w:rsidRPr="00274652" w:rsidRDefault="00534217" w:rsidP="00FD390D">
            <w:pPr>
              <w:widowControl w:val="0"/>
              <w:tabs>
                <w:tab w:val="left" w:pos="360"/>
              </w:tabs>
              <w:rPr>
                <w:sz w:val="22"/>
                <w:szCs w:val="22"/>
              </w:rPr>
            </w:pPr>
            <w:r w:rsidRPr="00274652">
              <w:rPr>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34217" w:rsidRPr="00274652" w:rsidRDefault="00534217" w:rsidP="00FD390D">
            <w:pPr>
              <w:widowControl w:val="0"/>
              <w:tabs>
                <w:tab w:val="left" w:pos="360"/>
              </w:tabs>
              <w:rPr>
                <w:sz w:val="22"/>
                <w:szCs w:val="22"/>
              </w:rPr>
            </w:pPr>
            <w:r w:rsidRPr="00274652">
              <w:rPr>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34217" w:rsidRPr="00274652" w:rsidRDefault="00534217" w:rsidP="00FD390D">
            <w:pPr>
              <w:widowControl w:val="0"/>
              <w:tabs>
                <w:tab w:val="left" w:pos="360"/>
              </w:tabs>
              <w:rPr>
                <w:sz w:val="22"/>
                <w:szCs w:val="22"/>
              </w:rPr>
            </w:pPr>
          </w:p>
        </w:tc>
        <w:tc>
          <w:tcPr>
            <w:tcW w:w="3936" w:type="dxa"/>
          </w:tcPr>
          <w:p w:rsidR="00534217" w:rsidRPr="00274652" w:rsidRDefault="00534217" w:rsidP="00FD390D">
            <w:pPr>
              <w:widowControl w:val="0"/>
              <w:tabs>
                <w:tab w:val="left" w:pos="360"/>
              </w:tabs>
              <w:jc w:val="both"/>
              <w:rPr>
                <w:sz w:val="22"/>
                <w:szCs w:val="22"/>
              </w:rPr>
            </w:pPr>
            <w:r w:rsidRPr="00274652">
              <w:rPr>
                <w:sz w:val="22"/>
                <w:szCs w:val="22"/>
              </w:rPr>
              <w:t>Размещение постоянных или временных гаражей с несколькими стояночными местами, стоянок (парковок), гаражей</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Предельные размеры земельного участка</w:t>
            </w:r>
          </w:p>
        </w:tc>
        <w:tc>
          <w:tcPr>
            <w:tcW w:w="7607" w:type="dxa"/>
            <w:gridSpan w:val="2"/>
          </w:tcPr>
          <w:p w:rsidR="00534217" w:rsidRPr="00274652" w:rsidRDefault="00534217" w:rsidP="00FD390D">
            <w:pPr>
              <w:widowControl w:val="0"/>
              <w:tabs>
                <w:tab w:val="left" w:pos="360"/>
              </w:tabs>
              <w:jc w:val="both"/>
              <w:rPr>
                <w:sz w:val="22"/>
                <w:szCs w:val="22"/>
              </w:rPr>
            </w:pPr>
            <w:r w:rsidRPr="00274652">
              <w:rPr>
                <w:sz w:val="22"/>
                <w:szCs w:val="22"/>
              </w:rPr>
              <w:t>Не подлежат установлению</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Минимальные отступы от границ земельного участка (м)</w:t>
            </w:r>
          </w:p>
        </w:tc>
        <w:tc>
          <w:tcPr>
            <w:tcW w:w="3671" w:type="dxa"/>
          </w:tcPr>
          <w:p w:rsidR="00534217" w:rsidRPr="00274652" w:rsidRDefault="00534217" w:rsidP="00FD390D">
            <w:pPr>
              <w:widowControl w:val="0"/>
              <w:tabs>
                <w:tab w:val="left" w:pos="360"/>
              </w:tabs>
              <w:rPr>
                <w:sz w:val="22"/>
                <w:szCs w:val="22"/>
              </w:rPr>
            </w:pPr>
            <w:r w:rsidRPr="00274652">
              <w:rPr>
                <w:sz w:val="22"/>
                <w:szCs w:val="22"/>
              </w:rPr>
              <w:t xml:space="preserve">Со стороны улицы – 5 м., в сложившейся застройке - по линии ее регулирования; со стороны соседнего участка – 3 м. </w:t>
            </w:r>
          </w:p>
          <w:p w:rsidR="00534217" w:rsidRPr="00274652" w:rsidRDefault="00534217" w:rsidP="00FD390D">
            <w:pPr>
              <w:widowControl w:val="0"/>
              <w:tabs>
                <w:tab w:val="left" w:pos="360"/>
              </w:tabs>
              <w:jc w:val="both"/>
              <w:rPr>
                <w:sz w:val="22"/>
                <w:szCs w:val="22"/>
              </w:rPr>
            </w:pPr>
            <w:r w:rsidRPr="00274652">
              <w:rPr>
                <w:sz w:val="22"/>
                <w:szCs w:val="22"/>
              </w:rPr>
              <w:t>Указанные минимальные значения применимы при условии соблюдения требований пожарной безопасности.</w:t>
            </w:r>
          </w:p>
        </w:tc>
        <w:tc>
          <w:tcPr>
            <w:tcW w:w="3936" w:type="dxa"/>
          </w:tcPr>
          <w:p w:rsidR="00534217" w:rsidRPr="00274652" w:rsidRDefault="00534217" w:rsidP="00FD390D">
            <w:pPr>
              <w:widowControl w:val="0"/>
              <w:tabs>
                <w:tab w:val="left" w:pos="360"/>
              </w:tabs>
              <w:rPr>
                <w:sz w:val="22"/>
                <w:szCs w:val="22"/>
              </w:rPr>
            </w:pPr>
            <w:r w:rsidRPr="00274652">
              <w:rPr>
                <w:sz w:val="22"/>
                <w:szCs w:val="22"/>
              </w:rPr>
              <w:t xml:space="preserve">Со стороны улицы – 5 м., в сложившейся застройке - по линии ее регулирования; со стороны соседнего участка – 3 м. </w:t>
            </w:r>
          </w:p>
          <w:p w:rsidR="00534217" w:rsidRPr="00274652" w:rsidRDefault="00534217" w:rsidP="00FD390D">
            <w:pPr>
              <w:widowControl w:val="0"/>
              <w:tabs>
                <w:tab w:val="left" w:pos="360"/>
              </w:tabs>
              <w:jc w:val="both"/>
              <w:rPr>
                <w:sz w:val="22"/>
                <w:szCs w:val="22"/>
              </w:rPr>
            </w:pPr>
            <w:r w:rsidRPr="00274652">
              <w:rPr>
                <w:sz w:val="22"/>
                <w:szCs w:val="22"/>
              </w:rPr>
              <w:t>Указанные минимальные значения применимы при условии соблюдения требований пожарной безопасности.</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Предельное кол-во этажей или предельная высота здания, строения, сооружения</w:t>
            </w:r>
          </w:p>
        </w:tc>
        <w:tc>
          <w:tcPr>
            <w:tcW w:w="3671" w:type="dxa"/>
          </w:tcPr>
          <w:p w:rsidR="00534217" w:rsidRPr="00274652" w:rsidRDefault="00534217" w:rsidP="00FD390D">
            <w:pPr>
              <w:widowControl w:val="0"/>
              <w:tabs>
                <w:tab w:val="left" w:pos="360"/>
              </w:tabs>
              <w:jc w:val="both"/>
              <w:rPr>
                <w:sz w:val="22"/>
                <w:szCs w:val="22"/>
              </w:rPr>
            </w:pPr>
            <w:r w:rsidRPr="00274652">
              <w:rPr>
                <w:sz w:val="22"/>
                <w:szCs w:val="22"/>
              </w:rPr>
              <w:t>Предельное количество этажей - 3</w:t>
            </w:r>
          </w:p>
        </w:tc>
        <w:tc>
          <w:tcPr>
            <w:tcW w:w="3936" w:type="dxa"/>
          </w:tcPr>
          <w:p w:rsidR="00534217" w:rsidRPr="00274652" w:rsidRDefault="00534217" w:rsidP="00FD390D">
            <w:pPr>
              <w:widowControl w:val="0"/>
              <w:tabs>
                <w:tab w:val="left" w:pos="360"/>
              </w:tabs>
              <w:jc w:val="both"/>
              <w:rPr>
                <w:sz w:val="22"/>
                <w:szCs w:val="22"/>
              </w:rPr>
            </w:pPr>
            <w:r w:rsidRPr="00274652">
              <w:rPr>
                <w:sz w:val="22"/>
                <w:szCs w:val="22"/>
              </w:rPr>
              <w:t>Предельное количество этажей - 1</w:t>
            </w:r>
          </w:p>
        </w:tc>
      </w:tr>
      <w:tr w:rsidR="00534217" w:rsidRPr="00274652" w:rsidTr="00FD390D">
        <w:trPr>
          <w:trHeight w:val="722"/>
        </w:trPr>
        <w:tc>
          <w:tcPr>
            <w:tcW w:w="2458" w:type="dxa"/>
          </w:tcPr>
          <w:p w:rsidR="00534217" w:rsidRPr="00274652" w:rsidRDefault="00534217" w:rsidP="00FD390D">
            <w:pPr>
              <w:widowControl w:val="0"/>
              <w:tabs>
                <w:tab w:val="left" w:pos="360"/>
              </w:tabs>
              <w:rPr>
                <w:sz w:val="22"/>
                <w:szCs w:val="22"/>
              </w:rPr>
            </w:pPr>
            <w:r w:rsidRPr="00274652">
              <w:rPr>
                <w:sz w:val="22"/>
                <w:szCs w:val="22"/>
              </w:rPr>
              <w:t>Макс.процент застройки в границах земельного участка, %</w:t>
            </w:r>
          </w:p>
        </w:tc>
        <w:tc>
          <w:tcPr>
            <w:tcW w:w="7607" w:type="dxa"/>
            <w:gridSpan w:val="2"/>
          </w:tcPr>
          <w:p w:rsidR="00534217" w:rsidRPr="00274652" w:rsidRDefault="00534217" w:rsidP="00FD390D">
            <w:pPr>
              <w:rPr>
                <w:sz w:val="22"/>
                <w:szCs w:val="22"/>
              </w:rPr>
            </w:pPr>
          </w:p>
          <w:p w:rsidR="00534217" w:rsidRPr="00274652" w:rsidRDefault="00534217" w:rsidP="00FD390D">
            <w:pPr>
              <w:rPr>
                <w:sz w:val="22"/>
                <w:szCs w:val="22"/>
              </w:rPr>
            </w:pPr>
            <w:r w:rsidRPr="00274652">
              <w:rPr>
                <w:sz w:val="22"/>
                <w:szCs w:val="22"/>
              </w:rPr>
              <w:t>60% (в том числе вспомогательные)</w:t>
            </w: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Иные параметры</w:t>
            </w:r>
          </w:p>
        </w:tc>
        <w:tc>
          <w:tcPr>
            <w:tcW w:w="3671" w:type="dxa"/>
          </w:tcPr>
          <w:p w:rsidR="00534217" w:rsidRPr="00274652" w:rsidRDefault="00534217" w:rsidP="00FD390D">
            <w:pPr>
              <w:textAlignment w:val="baseline"/>
              <w:rPr>
                <w:sz w:val="22"/>
                <w:szCs w:val="22"/>
              </w:rPr>
            </w:pPr>
            <w:r w:rsidRPr="00274652">
              <w:rPr>
                <w:sz w:val="22"/>
                <w:szCs w:val="22"/>
              </w:rPr>
              <w:t>Наличие мест для гостевых автостоянок.</w:t>
            </w:r>
          </w:p>
          <w:p w:rsidR="00534217" w:rsidRPr="00274652" w:rsidRDefault="00534217" w:rsidP="00FD390D">
            <w:pPr>
              <w:widowControl w:val="0"/>
              <w:tabs>
                <w:tab w:val="left" w:pos="360"/>
              </w:tabs>
              <w:rPr>
                <w:sz w:val="22"/>
                <w:szCs w:val="22"/>
              </w:rPr>
            </w:pPr>
          </w:p>
        </w:tc>
        <w:tc>
          <w:tcPr>
            <w:tcW w:w="3936" w:type="dxa"/>
          </w:tcPr>
          <w:p w:rsidR="00534217" w:rsidRPr="00274652" w:rsidRDefault="00534217" w:rsidP="00FD390D">
            <w:pPr>
              <w:widowControl w:val="0"/>
              <w:tabs>
                <w:tab w:val="left" w:pos="360"/>
              </w:tabs>
              <w:rPr>
                <w:sz w:val="22"/>
                <w:szCs w:val="22"/>
              </w:rPr>
            </w:pPr>
            <w:r w:rsidRPr="00274652">
              <w:rPr>
                <w:sz w:val="22"/>
                <w:szCs w:val="22"/>
              </w:rPr>
              <w:t>Стояночные места в гараже – не более 2</w:t>
            </w: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Ограничения использования земельного участка</w:t>
            </w:r>
          </w:p>
        </w:tc>
        <w:tc>
          <w:tcPr>
            <w:tcW w:w="7607" w:type="dxa"/>
            <w:gridSpan w:val="2"/>
          </w:tcPr>
          <w:p w:rsidR="00534217" w:rsidRPr="00274652"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A82CEB" w:rsidTr="00FD390D">
        <w:trPr>
          <w:trHeight w:val="851"/>
        </w:trPr>
        <w:tc>
          <w:tcPr>
            <w:tcW w:w="6129" w:type="dxa"/>
            <w:gridSpan w:val="2"/>
            <w:vAlign w:val="center"/>
          </w:tcPr>
          <w:p w:rsidR="00534217" w:rsidRPr="00A82CEB" w:rsidRDefault="00534217" w:rsidP="00B87F35">
            <w:pPr>
              <w:widowControl w:val="0"/>
              <w:numPr>
                <w:ilvl w:val="0"/>
                <w:numId w:val="52"/>
              </w:numPr>
              <w:tabs>
                <w:tab w:val="left" w:pos="360"/>
              </w:tabs>
              <w:suppressAutoHyphens/>
              <w:ind w:left="744" w:hanging="502"/>
              <w:rPr>
                <w:b/>
                <w:sz w:val="22"/>
                <w:szCs w:val="22"/>
              </w:rPr>
            </w:pPr>
            <w:r w:rsidRPr="00A82CEB">
              <w:rPr>
                <w:b/>
                <w:sz w:val="22"/>
                <w:szCs w:val="22"/>
              </w:rPr>
              <w:t xml:space="preserve">Амбулаторное ветеринарное обслуживание, </w:t>
            </w:r>
          </w:p>
          <w:p w:rsidR="00534217" w:rsidRPr="00A82CEB" w:rsidRDefault="00534217" w:rsidP="00FD390D">
            <w:pPr>
              <w:widowControl w:val="0"/>
              <w:tabs>
                <w:tab w:val="left" w:pos="360"/>
              </w:tabs>
              <w:ind w:left="744" w:hanging="502"/>
              <w:rPr>
                <w:b/>
                <w:sz w:val="22"/>
                <w:szCs w:val="22"/>
              </w:rPr>
            </w:pPr>
            <w:r w:rsidRPr="00A82CEB">
              <w:rPr>
                <w:b/>
                <w:sz w:val="22"/>
                <w:szCs w:val="22"/>
              </w:rPr>
              <w:t>код 3.10.1</w:t>
            </w:r>
          </w:p>
        </w:tc>
        <w:tc>
          <w:tcPr>
            <w:tcW w:w="3936" w:type="dxa"/>
          </w:tcPr>
          <w:p w:rsidR="00534217" w:rsidRPr="00A82CEB" w:rsidRDefault="00534217" w:rsidP="00FD390D">
            <w:pPr>
              <w:widowControl w:val="0"/>
              <w:tabs>
                <w:tab w:val="left" w:pos="360"/>
              </w:tabs>
              <w:jc w:val="center"/>
              <w:rPr>
                <w:sz w:val="22"/>
                <w:szCs w:val="22"/>
              </w:rPr>
            </w:pPr>
            <w:r w:rsidRPr="00A82CEB">
              <w:rPr>
                <w:sz w:val="22"/>
                <w:szCs w:val="22"/>
              </w:rPr>
              <w:t>Вспомогательные виды разрешенного использования:</w:t>
            </w:r>
          </w:p>
          <w:p w:rsidR="00534217" w:rsidRPr="00A82CEB" w:rsidRDefault="00534217" w:rsidP="00FD390D">
            <w:pPr>
              <w:widowControl w:val="0"/>
              <w:tabs>
                <w:tab w:val="left" w:pos="360"/>
              </w:tabs>
              <w:jc w:val="both"/>
              <w:rPr>
                <w:sz w:val="22"/>
                <w:szCs w:val="22"/>
              </w:rPr>
            </w:pPr>
          </w:p>
          <w:p w:rsidR="00534217" w:rsidRPr="00A82CEB" w:rsidRDefault="00534217" w:rsidP="00FD390D">
            <w:pPr>
              <w:widowControl w:val="0"/>
              <w:tabs>
                <w:tab w:val="left" w:pos="360"/>
              </w:tabs>
              <w:jc w:val="center"/>
              <w:rPr>
                <w:sz w:val="22"/>
                <w:szCs w:val="22"/>
              </w:rPr>
            </w:pPr>
            <w:r w:rsidRPr="00A82CEB">
              <w:rPr>
                <w:sz w:val="22"/>
                <w:szCs w:val="22"/>
              </w:rPr>
              <w:t>не устанавливаются</w:t>
            </w: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Описание ВРИ:</w:t>
            </w:r>
          </w:p>
          <w:p w:rsidR="00534217" w:rsidRPr="00A82CEB" w:rsidRDefault="00534217" w:rsidP="00FD390D">
            <w:pPr>
              <w:widowControl w:val="0"/>
              <w:tabs>
                <w:tab w:val="left" w:pos="360"/>
              </w:tabs>
              <w:jc w:val="both"/>
              <w:rPr>
                <w:sz w:val="22"/>
                <w:szCs w:val="22"/>
              </w:rPr>
            </w:pP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t>Предельные размеры земельного участка</w:t>
            </w: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Не подлежат установлению</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lastRenderedPageBreak/>
              <w:t>Минимальные отступы от границ земельного участка (м)</w:t>
            </w: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 xml:space="preserve">Со стороны улицы – 5 м., в сложившейся застройке - по линии ее регулирования; со стороны соседнего участка – 6 м. </w:t>
            </w:r>
          </w:p>
          <w:p w:rsidR="00534217" w:rsidRPr="00A82CEB" w:rsidRDefault="00534217" w:rsidP="00FD390D">
            <w:pPr>
              <w:widowControl w:val="0"/>
              <w:tabs>
                <w:tab w:val="left" w:pos="360"/>
              </w:tabs>
              <w:jc w:val="both"/>
              <w:rPr>
                <w:sz w:val="22"/>
                <w:szCs w:val="22"/>
              </w:rPr>
            </w:pPr>
            <w:r w:rsidRPr="00A82CEB">
              <w:rPr>
                <w:sz w:val="22"/>
                <w:szCs w:val="22"/>
              </w:rPr>
              <w:t>Указанные минимальные значения применимы при условии соблюдения требований пожарной безопасности.</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t>Предельное кол-во этажей или предельная высота здания, строения, сооружения</w:t>
            </w: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Предельное количество этажей -2</w:t>
            </w:r>
          </w:p>
          <w:p w:rsidR="00534217" w:rsidRPr="00A82CEB" w:rsidRDefault="00534217" w:rsidP="00FD390D">
            <w:pPr>
              <w:widowControl w:val="0"/>
              <w:tabs>
                <w:tab w:val="left" w:pos="360"/>
              </w:tabs>
              <w:jc w:val="both"/>
              <w:rPr>
                <w:sz w:val="22"/>
                <w:szCs w:val="22"/>
              </w:rPr>
            </w:pPr>
          </w:p>
        </w:tc>
      </w:tr>
      <w:tr w:rsidR="00534217" w:rsidRPr="00A82CEB" w:rsidTr="00FD390D">
        <w:trPr>
          <w:trHeight w:val="722"/>
        </w:trPr>
        <w:tc>
          <w:tcPr>
            <w:tcW w:w="2458" w:type="dxa"/>
          </w:tcPr>
          <w:p w:rsidR="00534217" w:rsidRPr="00A82CEB" w:rsidRDefault="00534217" w:rsidP="00FD390D">
            <w:pPr>
              <w:widowControl w:val="0"/>
              <w:tabs>
                <w:tab w:val="left" w:pos="360"/>
              </w:tabs>
              <w:rPr>
                <w:sz w:val="22"/>
                <w:szCs w:val="22"/>
              </w:rPr>
            </w:pPr>
            <w:r w:rsidRPr="00A82CEB">
              <w:rPr>
                <w:sz w:val="22"/>
                <w:szCs w:val="22"/>
              </w:rPr>
              <w:t>Макс.процент застройки в границах земельного участка, %</w:t>
            </w: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60%</w:t>
            </w: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Иные параметры</w:t>
            </w:r>
          </w:p>
        </w:tc>
        <w:tc>
          <w:tcPr>
            <w:tcW w:w="7607" w:type="dxa"/>
            <w:gridSpan w:val="2"/>
          </w:tcPr>
          <w:p w:rsidR="00534217" w:rsidRPr="00A82CEB" w:rsidRDefault="00534217" w:rsidP="00FD390D">
            <w:pPr>
              <w:jc w:val="both"/>
              <w:textAlignment w:val="baseline"/>
              <w:rPr>
                <w:sz w:val="22"/>
                <w:szCs w:val="22"/>
              </w:rPr>
            </w:pPr>
            <w:r w:rsidRPr="00A82CEB">
              <w:rPr>
                <w:sz w:val="22"/>
                <w:szCs w:val="22"/>
              </w:rPr>
              <w:t>Наличие мест для гостевых автостоянок.</w:t>
            </w:r>
          </w:p>
          <w:p w:rsidR="00534217" w:rsidRPr="00A82CEB" w:rsidRDefault="00534217" w:rsidP="00FD390D">
            <w:pPr>
              <w:widowControl w:val="0"/>
              <w:tabs>
                <w:tab w:val="left" w:pos="360"/>
              </w:tabs>
              <w:jc w:val="both"/>
              <w:rPr>
                <w:sz w:val="22"/>
                <w:szCs w:val="22"/>
              </w:rPr>
            </w:pP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Ограничения использования земельного участка</w:t>
            </w:r>
          </w:p>
        </w:tc>
        <w:tc>
          <w:tcPr>
            <w:tcW w:w="7607" w:type="dxa"/>
            <w:gridSpan w:val="2"/>
          </w:tcPr>
          <w:p w:rsidR="00534217" w:rsidRPr="00A82CEB"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A82CEB" w:rsidTr="00FD390D">
        <w:trPr>
          <w:trHeight w:val="851"/>
        </w:trPr>
        <w:tc>
          <w:tcPr>
            <w:tcW w:w="6129" w:type="dxa"/>
            <w:gridSpan w:val="2"/>
            <w:vAlign w:val="center"/>
          </w:tcPr>
          <w:p w:rsidR="00534217" w:rsidRPr="00A82CEB" w:rsidRDefault="00534217" w:rsidP="00B87F35">
            <w:pPr>
              <w:widowControl w:val="0"/>
              <w:numPr>
                <w:ilvl w:val="0"/>
                <w:numId w:val="52"/>
              </w:numPr>
              <w:tabs>
                <w:tab w:val="left" w:pos="360"/>
              </w:tabs>
              <w:suppressAutoHyphens/>
              <w:ind w:left="744" w:hanging="502"/>
              <w:rPr>
                <w:b/>
                <w:sz w:val="22"/>
                <w:szCs w:val="22"/>
              </w:rPr>
            </w:pPr>
            <w:r w:rsidRPr="00A82CEB">
              <w:rPr>
                <w:b/>
                <w:sz w:val="22"/>
                <w:szCs w:val="22"/>
              </w:rPr>
              <w:t>Деловое управление, код 4.1</w:t>
            </w:r>
          </w:p>
        </w:tc>
        <w:tc>
          <w:tcPr>
            <w:tcW w:w="3936" w:type="dxa"/>
          </w:tcPr>
          <w:p w:rsidR="00534217" w:rsidRPr="00A82CEB" w:rsidRDefault="00534217" w:rsidP="00FD390D">
            <w:pPr>
              <w:widowControl w:val="0"/>
              <w:tabs>
                <w:tab w:val="left" w:pos="360"/>
              </w:tabs>
              <w:jc w:val="center"/>
              <w:rPr>
                <w:sz w:val="22"/>
                <w:szCs w:val="22"/>
              </w:rPr>
            </w:pPr>
            <w:r w:rsidRPr="00A82CEB">
              <w:rPr>
                <w:sz w:val="22"/>
                <w:szCs w:val="22"/>
              </w:rPr>
              <w:t>Вспомогательные виды разрешенного использования:</w:t>
            </w:r>
          </w:p>
          <w:p w:rsidR="00534217" w:rsidRPr="00A82CEB" w:rsidRDefault="00534217" w:rsidP="00FD390D">
            <w:pPr>
              <w:widowControl w:val="0"/>
              <w:tabs>
                <w:tab w:val="left" w:pos="360"/>
              </w:tabs>
              <w:jc w:val="both"/>
              <w:rPr>
                <w:sz w:val="22"/>
                <w:szCs w:val="22"/>
              </w:rPr>
            </w:pPr>
          </w:p>
          <w:p w:rsidR="00534217" w:rsidRPr="00A82CEB" w:rsidRDefault="00534217" w:rsidP="00FD390D">
            <w:pPr>
              <w:widowControl w:val="0"/>
              <w:tabs>
                <w:tab w:val="left" w:pos="360"/>
              </w:tabs>
              <w:jc w:val="center"/>
              <w:rPr>
                <w:sz w:val="22"/>
                <w:szCs w:val="22"/>
              </w:rPr>
            </w:pPr>
            <w:r w:rsidRPr="00A82CEB">
              <w:rPr>
                <w:sz w:val="22"/>
                <w:szCs w:val="22"/>
              </w:rPr>
              <w:t>не устанавливаются</w:t>
            </w: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Описание ВРИ:</w:t>
            </w:r>
          </w:p>
          <w:p w:rsidR="00534217" w:rsidRPr="00A82CEB" w:rsidRDefault="00534217" w:rsidP="00FD390D">
            <w:pPr>
              <w:widowControl w:val="0"/>
              <w:tabs>
                <w:tab w:val="left" w:pos="360"/>
              </w:tabs>
              <w:jc w:val="both"/>
              <w:rPr>
                <w:sz w:val="22"/>
                <w:szCs w:val="22"/>
              </w:rPr>
            </w:pPr>
          </w:p>
        </w:tc>
        <w:tc>
          <w:tcPr>
            <w:tcW w:w="7607" w:type="dxa"/>
            <w:gridSpan w:val="2"/>
          </w:tcPr>
          <w:p w:rsidR="00534217" w:rsidRPr="00A82CEB" w:rsidRDefault="00534217" w:rsidP="00FD390D">
            <w:pPr>
              <w:widowControl w:val="0"/>
              <w:tabs>
                <w:tab w:val="left" w:pos="360"/>
              </w:tabs>
              <w:rPr>
                <w:sz w:val="22"/>
                <w:szCs w:val="22"/>
              </w:rPr>
            </w:pPr>
            <w:r w:rsidRPr="00A82CEB">
              <w:rPr>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t>Предельные размеры земельного участка</w:t>
            </w: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Не подлежат установлению</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t>Минимальные отступы от границ земельного участка (м)</w:t>
            </w:r>
          </w:p>
        </w:tc>
        <w:tc>
          <w:tcPr>
            <w:tcW w:w="7607" w:type="dxa"/>
            <w:gridSpan w:val="2"/>
          </w:tcPr>
          <w:p w:rsidR="00534217" w:rsidRPr="00A82CEB" w:rsidRDefault="00534217" w:rsidP="00FD390D">
            <w:pPr>
              <w:widowControl w:val="0"/>
              <w:tabs>
                <w:tab w:val="left" w:pos="360"/>
              </w:tabs>
              <w:rPr>
                <w:sz w:val="22"/>
                <w:szCs w:val="22"/>
              </w:rPr>
            </w:pPr>
            <w:r w:rsidRPr="00A82CEB">
              <w:rPr>
                <w:sz w:val="22"/>
                <w:szCs w:val="22"/>
              </w:rPr>
              <w:t xml:space="preserve">Со стороны улицы – 5 м., в сложившейся застройке - по линии ее регулирования; со стороны соседнего участка – 3 м. </w:t>
            </w:r>
          </w:p>
          <w:p w:rsidR="00534217" w:rsidRPr="00A82CEB" w:rsidRDefault="00534217" w:rsidP="00FD390D">
            <w:pPr>
              <w:widowControl w:val="0"/>
              <w:tabs>
                <w:tab w:val="left" w:pos="360"/>
              </w:tabs>
              <w:jc w:val="both"/>
              <w:rPr>
                <w:sz w:val="22"/>
                <w:szCs w:val="22"/>
              </w:rPr>
            </w:pPr>
            <w:r w:rsidRPr="00A82CEB">
              <w:rPr>
                <w:sz w:val="22"/>
                <w:szCs w:val="22"/>
              </w:rPr>
              <w:t>Указанные минимальные значения применимы при условии соблюдения требований пожарной безопасности.</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t>Предельное кол-во этажей или предельная высота здания, строения, сооружения</w:t>
            </w: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Предельное количество этажей - 3</w:t>
            </w:r>
          </w:p>
          <w:p w:rsidR="00534217" w:rsidRPr="00A82CEB" w:rsidRDefault="00534217" w:rsidP="00FD390D">
            <w:pPr>
              <w:widowControl w:val="0"/>
              <w:tabs>
                <w:tab w:val="left" w:pos="360"/>
              </w:tabs>
              <w:jc w:val="both"/>
              <w:rPr>
                <w:sz w:val="22"/>
                <w:szCs w:val="22"/>
              </w:rPr>
            </w:pPr>
          </w:p>
        </w:tc>
      </w:tr>
      <w:tr w:rsidR="00534217" w:rsidRPr="00A82CEB" w:rsidTr="00FD390D">
        <w:trPr>
          <w:trHeight w:val="722"/>
        </w:trPr>
        <w:tc>
          <w:tcPr>
            <w:tcW w:w="2458" w:type="dxa"/>
          </w:tcPr>
          <w:p w:rsidR="00534217" w:rsidRPr="00A82CEB" w:rsidRDefault="00534217" w:rsidP="00FD390D">
            <w:pPr>
              <w:widowControl w:val="0"/>
              <w:tabs>
                <w:tab w:val="left" w:pos="360"/>
              </w:tabs>
              <w:rPr>
                <w:sz w:val="22"/>
                <w:szCs w:val="22"/>
              </w:rPr>
            </w:pPr>
            <w:r w:rsidRPr="00A82CEB">
              <w:rPr>
                <w:sz w:val="22"/>
                <w:szCs w:val="22"/>
              </w:rPr>
              <w:t>Макс.процент застройки в границах земельного участка, %</w:t>
            </w: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60%</w:t>
            </w: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Иные параметры</w:t>
            </w:r>
          </w:p>
        </w:tc>
        <w:tc>
          <w:tcPr>
            <w:tcW w:w="7607" w:type="dxa"/>
            <w:gridSpan w:val="2"/>
          </w:tcPr>
          <w:p w:rsidR="00534217" w:rsidRPr="00A82CEB" w:rsidRDefault="00534217" w:rsidP="00FD390D">
            <w:pPr>
              <w:jc w:val="both"/>
              <w:textAlignment w:val="baseline"/>
              <w:rPr>
                <w:sz w:val="22"/>
                <w:szCs w:val="22"/>
              </w:rPr>
            </w:pPr>
            <w:r w:rsidRPr="00A82CEB">
              <w:rPr>
                <w:sz w:val="22"/>
                <w:szCs w:val="22"/>
              </w:rPr>
              <w:t>Наличие мест для гостевых автостоянок.</w:t>
            </w:r>
          </w:p>
          <w:p w:rsidR="00534217" w:rsidRPr="00A82CEB" w:rsidRDefault="00534217" w:rsidP="00FD390D">
            <w:pPr>
              <w:widowControl w:val="0"/>
              <w:tabs>
                <w:tab w:val="left" w:pos="360"/>
              </w:tabs>
              <w:jc w:val="both"/>
              <w:rPr>
                <w:sz w:val="22"/>
                <w:szCs w:val="22"/>
              </w:rPr>
            </w:pP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Ограничения использования земельного участка</w:t>
            </w:r>
          </w:p>
        </w:tc>
        <w:tc>
          <w:tcPr>
            <w:tcW w:w="7607" w:type="dxa"/>
            <w:gridSpan w:val="2"/>
          </w:tcPr>
          <w:p w:rsidR="00534217" w:rsidRPr="00A82CEB"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A82CEB" w:rsidTr="00FD390D">
        <w:trPr>
          <w:trHeight w:val="851"/>
        </w:trPr>
        <w:tc>
          <w:tcPr>
            <w:tcW w:w="6129" w:type="dxa"/>
            <w:gridSpan w:val="2"/>
            <w:vAlign w:val="center"/>
          </w:tcPr>
          <w:p w:rsidR="00534217" w:rsidRPr="00A82CEB" w:rsidRDefault="00534217" w:rsidP="00B87F35">
            <w:pPr>
              <w:widowControl w:val="0"/>
              <w:numPr>
                <w:ilvl w:val="0"/>
                <w:numId w:val="52"/>
              </w:numPr>
              <w:tabs>
                <w:tab w:val="left" w:pos="360"/>
              </w:tabs>
              <w:suppressAutoHyphens/>
              <w:ind w:left="744" w:hanging="502"/>
              <w:rPr>
                <w:b/>
                <w:sz w:val="22"/>
                <w:szCs w:val="22"/>
              </w:rPr>
            </w:pPr>
            <w:r w:rsidRPr="00A82CEB">
              <w:rPr>
                <w:b/>
                <w:sz w:val="22"/>
                <w:szCs w:val="22"/>
              </w:rPr>
              <w:t>Рынки, код 4.3</w:t>
            </w:r>
          </w:p>
        </w:tc>
        <w:tc>
          <w:tcPr>
            <w:tcW w:w="3936" w:type="dxa"/>
          </w:tcPr>
          <w:p w:rsidR="00534217" w:rsidRPr="00A82CEB" w:rsidRDefault="00534217" w:rsidP="00FD390D">
            <w:pPr>
              <w:widowControl w:val="0"/>
              <w:tabs>
                <w:tab w:val="left" w:pos="360"/>
              </w:tabs>
              <w:jc w:val="center"/>
              <w:rPr>
                <w:sz w:val="22"/>
                <w:szCs w:val="22"/>
              </w:rPr>
            </w:pPr>
            <w:r w:rsidRPr="00A82CEB">
              <w:rPr>
                <w:sz w:val="22"/>
                <w:szCs w:val="22"/>
              </w:rPr>
              <w:t>Вспомогательные виды разрешенного использования:</w:t>
            </w:r>
          </w:p>
          <w:p w:rsidR="00534217" w:rsidRPr="00A82CEB" w:rsidRDefault="00534217" w:rsidP="00FD390D">
            <w:pPr>
              <w:widowControl w:val="0"/>
              <w:tabs>
                <w:tab w:val="left" w:pos="360"/>
              </w:tabs>
              <w:jc w:val="both"/>
              <w:rPr>
                <w:sz w:val="22"/>
                <w:szCs w:val="22"/>
              </w:rPr>
            </w:pPr>
          </w:p>
          <w:p w:rsidR="00534217" w:rsidRPr="00A82CEB" w:rsidRDefault="00534217" w:rsidP="00FD390D">
            <w:pPr>
              <w:widowControl w:val="0"/>
              <w:tabs>
                <w:tab w:val="left" w:pos="360"/>
              </w:tabs>
              <w:jc w:val="center"/>
              <w:rPr>
                <w:sz w:val="22"/>
                <w:szCs w:val="22"/>
              </w:rPr>
            </w:pPr>
            <w:r w:rsidRPr="00A82CEB">
              <w:rPr>
                <w:sz w:val="22"/>
                <w:szCs w:val="22"/>
              </w:rPr>
              <w:t>не устанавливаются</w:t>
            </w: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Описание ВРИ:</w:t>
            </w:r>
          </w:p>
          <w:p w:rsidR="00534217" w:rsidRPr="00A82CEB" w:rsidRDefault="00534217" w:rsidP="00FD390D">
            <w:pPr>
              <w:widowControl w:val="0"/>
              <w:tabs>
                <w:tab w:val="left" w:pos="360"/>
              </w:tabs>
              <w:jc w:val="both"/>
              <w:rPr>
                <w:sz w:val="22"/>
                <w:szCs w:val="22"/>
              </w:rPr>
            </w:pP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34217" w:rsidRPr="00A82CEB" w:rsidRDefault="00534217" w:rsidP="00FD390D">
            <w:pPr>
              <w:widowControl w:val="0"/>
              <w:tabs>
                <w:tab w:val="left" w:pos="360"/>
              </w:tabs>
              <w:jc w:val="both"/>
              <w:rPr>
                <w:sz w:val="22"/>
                <w:szCs w:val="22"/>
              </w:rPr>
            </w:pPr>
            <w:r w:rsidRPr="00A82CEB">
              <w:rPr>
                <w:sz w:val="22"/>
                <w:szCs w:val="22"/>
              </w:rPr>
              <w:t>размещение гаражей и (или) стоянок для автомобилей сотрудников и посетителей рынка</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lastRenderedPageBreak/>
              <w:t>Предельные размеры земельного участка</w:t>
            </w:r>
          </w:p>
        </w:tc>
        <w:tc>
          <w:tcPr>
            <w:tcW w:w="7607" w:type="dxa"/>
            <w:gridSpan w:val="2"/>
          </w:tcPr>
          <w:p w:rsidR="00534217" w:rsidRPr="00A82CEB" w:rsidRDefault="00534217" w:rsidP="00FD390D">
            <w:pPr>
              <w:pStyle w:val="ConsPlusNormal"/>
              <w:ind w:right="-55" w:firstLine="0"/>
              <w:jc w:val="both"/>
              <w:rPr>
                <w:rFonts w:ascii="Times New Roman" w:hAnsi="Times New Roman" w:cs="Times New Roman"/>
                <w:sz w:val="22"/>
                <w:szCs w:val="22"/>
              </w:rPr>
            </w:pPr>
            <w:r w:rsidRPr="00A82CEB">
              <w:rPr>
                <w:rFonts w:ascii="Times New Roman" w:hAnsi="Times New Roman" w:cs="Times New Roman"/>
                <w:sz w:val="22"/>
                <w:szCs w:val="22"/>
              </w:rPr>
              <w:t>Минимальный размер земельного участка – 5000 кв.м.</w:t>
            </w:r>
          </w:p>
          <w:p w:rsidR="00534217" w:rsidRPr="00A82CEB" w:rsidRDefault="00534217" w:rsidP="00FD390D">
            <w:pPr>
              <w:pStyle w:val="ConsPlusNormal"/>
              <w:ind w:right="-55" w:firstLine="0"/>
              <w:jc w:val="both"/>
              <w:rPr>
                <w:rFonts w:ascii="Times New Roman" w:hAnsi="Times New Roman" w:cs="Times New Roman"/>
                <w:sz w:val="22"/>
                <w:szCs w:val="22"/>
              </w:rPr>
            </w:pPr>
            <w:r w:rsidRPr="00A82CEB">
              <w:rPr>
                <w:rFonts w:ascii="Times New Roman" w:hAnsi="Times New Roman" w:cs="Times New Roman"/>
                <w:sz w:val="22"/>
                <w:szCs w:val="22"/>
              </w:rPr>
              <w:t>Максимальный размер земельного участка – 3 га</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t>Минимальные отступы от границ земельного участка (м)</w:t>
            </w: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Со стороны улицы – 10 м; со стороны соседнего участка – 10 м.</w:t>
            </w:r>
          </w:p>
          <w:p w:rsidR="00534217" w:rsidRPr="00A82CEB" w:rsidRDefault="00534217" w:rsidP="00FD390D">
            <w:pPr>
              <w:widowControl w:val="0"/>
              <w:tabs>
                <w:tab w:val="left" w:pos="360"/>
              </w:tabs>
              <w:jc w:val="both"/>
              <w:rPr>
                <w:sz w:val="22"/>
                <w:szCs w:val="22"/>
              </w:rPr>
            </w:pP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t>Предельное кол-во этажей или предельная высота здания, строения, сооружения</w:t>
            </w: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 xml:space="preserve">Предельное количество этажей - 2 </w:t>
            </w:r>
          </w:p>
          <w:p w:rsidR="00534217" w:rsidRPr="00A82CEB" w:rsidRDefault="00534217" w:rsidP="00FD390D">
            <w:pPr>
              <w:widowControl w:val="0"/>
              <w:tabs>
                <w:tab w:val="left" w:pos="360"/>
              </w:tabs>
              <w:jc w:val="both"/>
              <w:rPr>
                <w:sz w:val="22"/>
                <w:szCs w:val="22"/>
              </w:rPr>
            </w:pPr>
          </w:p>
        </w:tc>
      </w:tr>
      <w:tr w:rsidR="00534217" w:rsidRPr="00A82CEB" w:rsidTr="00FD390D">
        <w:trPr>
          <w:trHeight w:val="722"/>
        </w:trPr>
        <w:tc>
          <w:tcPr>
            <w:tcW w:w="2458" w:type="dxa"/>
          </w:tcPr>
          <w:p w:rsidR="00534217" w:rsidRPr="00A82CEB" w:rsidRDefault="00534217" w:rsidP="00FD390D">
            <w:pPr>
              <w:widowControl w:val="0"/>
              <w:tabs>
                <w:tab w:val="left" w:pos="360"/>
              </w:tabs>
              <w:rPr>
                <w:sz w:val="22"/>
                <w:szCs w:val="22"/>
              </w:rPr>
            </w:pPr>
            <w:r w:rsidRPr="00A82CEB">
              <w:rPr>
                <w:sz w:val="22"/>
                <w:szCs w:val="22"/>
              </w:rPr>
              <w:t>Макс.процент застройки в границах земельного участка, %</w:t>
            </w: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50%, (в том числе гаражами – 5%).</w:t>
            </w:r>
          </w:p>
          <w:p w:rsidR="00534217" w:rsidRPr="00A82CEB" w:rsidRDefault="00534217" w:rsidP="00FD390D">
            <w:pPr>
              <w:widowControl w:val="0"/>
              <w:tabs>
                <w:tab w:val="left" w:pos="360"/>
              </w:tabs>
              <w:jc w:val="both"/>
              <w:rPr>
                <w:sz w:val="22"/>
                <w:szCs w:val="22"/>
              </w:rPr>
            </w:pPr>
            <w:r w:rsidRPr="00A82CEB">
              <w:rPr>
                <w:sz w:val="22"/>
                <w:szCs w:val="22"/>
              </w:rPr>
              <w:t>В указанное значение включена площадь застройки капитальными зданиями и торговыми павильонами. Площадь размещения открытых мест торговли не включена.</w:t>
            </w: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Иные параметры</w:t>
            </w:r>
          </w:p>
        </w:tc>
        <w:tc>
          <w:tcPr>
            <w:tcW w:w="7607" w:type="dxa"/>
            <w:gridSpan w:val="2"/>
          </w:tcPr>
          <w:p w:rsidR="00534217" w:rsidRPr="00A82CEB" w:rsidRDefault="00534217" w:rsidP="00FD390D">
            <w:pPr>
              <w:jc w:val="both"/>
              <w:textAlignment w:val="baseline"/>
              <w:rPr>
                <w:sz w:val="22"/>
                <w:szCs w:val="22"/>
              </w:rPr>
            </w:pPr>
            <w:r w:rsidRPr="00A82CEB">
              <w:rPr>
                <w:sz w:val="22"/>
                <w:szCs w:val="22"/>
              </w:rPr>
              <w:t>Наличие достаточного количества мест для гостевых автостоянок.</w:t>
            </w:r>
          </w:p>
          <w:p w:rsidR="00534217" w:rsidRPr="00A82CEB" w:rsidRDefault="00534217" w:rsidP="00FD390D">
            <w:pPr>
              <w:widowControl w:val="0"/>
              <w:ind w:right="-108"/>
              <w:rPr>
                <w:sz w:val="22"/>
                <w:szCs w:val="22"/>
              </w:rPr>
            </w:pPr>
            <w:r w:rsidRPr="00A82CEB">
              <w:rPr>
                <w:sz w:val="22"/>
                <w:szCs w:val="22"/>
              </w:rPr>
              <w:t>При необходимости устройства ограждения земельного участка свободное сечение секций должно составлять не менее 50%.  Высота - не более 1,8 м.</w:t>
            </w:r>
          </w:p>
          <w:p w:rsidR="00534217" w:rsidRPr="00A82CEB" w:rsidRDefault="00534217" w:rsidP="00FD390D">
            <w:pPr>
              <w:widowControl w:val="0"/>
              <w:ind w:right="-108"/>
              <w:rPr>
                <w:sz w:val="22"/>
                <w:szCs w:val="22"/>
              </w:rPr>
            </w:pPr>
            <w:r w:rsidRPr="00A82CEB">
              <w:rPr>
                <w:sz w:val="22"/>
                <w:szCs w:val="22"/>
              </w:rPr>
              <w:t>Согласование архитектурного облика торговых павильонов и зданий с администрацией поселения.</w:t>
            </w: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Ограничения использования земельного участка</w:t>
            </w:r>
          </w:p>
        </w:tc>
        <w:tc>
          <w:tcPr>
            <w:tcW w:w="7607" w:type="dxa"/>
            <w:gridSpan w:val="2"/>
          </w:tcPr>
          <w:p w:rsidR="00534217" w:rsidRPr="00A82CEB"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A82CEB" w:rsidTr="00FD390D">
        <w:trPr>
          <w:trHeight w:val="851"/>
        </w:trPr>
        <w:tc>
          <w:tcPr>
            <w:tcW w:w="6129" w:type="dxa"/>
            <w:gridSpan w:val="2"/>
            <w:vAlign w:val="center"/>
          </w:tcPr>
          <w:p w:rsidR="00534217" w:rsidRPr="00A82CEB" w:rsidRDefault="00534217" w:rsidP="00B87F35">
            <w:pPr>
              <w:widowControl w:val="0"/>
              <w:numPr>
                <w:ilvl w:val="0"/>
                <w:numId w:val="52"/>
              </w:numPr>
              <w:tabs>
                <w:tab w:val="left" w:pos="360"/>
              </w:tabs>
              <w:suppressAutoHyphens/>
              <w:ind w:left="744" w:hanging="502"/>
              <w:rPr>
                <w:b/>
                <w:sz w:val="22"/>
                <w:szCs w:val="22"/>
              </w:rPr>
            </w:pPr>
            <w:r w:rsidRPr="00A82CEB">
              <w:rPr>
                <w:b/>
                <w:sz w:val="22"/>
                <w:szCs w:val="22"/>
              </w:rPr>
              <w:t>Магазины, код 4.4</w:t>
            </w:r>
          </w:p>
        </w:tc>
        <w:tc>
          <w:tcPr>
            <w:tcW w:w="3936" w:type="dxa"/>
          </w:tcPr>
          <w:p w:rsidR="00534217" w:rsidRPr="00A82CEB" w:rsidRDefault="00534217" w:rsidP="00FD390D">
            <w:pPr>
              <w:widowControl w:val="0"/>
              <w:tabs>
                <w:tab w:val="left" w:pos="360"/>
              </w:tabs>
              <w:jc w:val="center"/>
              <w:rPr>
                <w:sz w:val="22"/>
                <w:szCs w:val="22"/>
              </w:rPr>
            </w:pPr>
            <w:r w:rsidRPr="00A82CEB">
              <w:rPr>
                <w:sz w:val="22"/>
                <w:szCs w:val="22"/>
              </w:rPr>
              <w:t>Вспомогательные виды разрешенного использования:</w:t>
            </w:r>
          </w:p>
          <w:p w:rsidR="00534217" w:rsidRPr="00A82CEB" w:rsidRDefault="00534217" w:rsidP="00FD390D">
            <w:pPr>
              <w:widowControl w:val="0"/>
              <w:tabs>
                <w:tab w:val="left" w:pos="360"/>
              </w:tabs>
              <w:jc w:val="center"/>
              <w:rPr>
                <w:sz w:val="22"/>
                <w:szCs w:val="22"/>
              </w:rPr>
            </w:pPr>
          </w:p>
          <w:p w:rsidR="00534217" w:rsidRPr="00A82CEB" w:rsidRDefault="00534217" w:rsidP="00FD390D">
            <w:pPr>
              <w:widowControl w:val="0"/>
              <w:tabs>
                <w:tab w:val="left" w:pos="360"/>
              </w:tabs>
              <w:jc w:val="center"/>
              <w:rPr>
                <w:sz w:val="22"/>
                <w:szCs w:val="22"/>
              </w:rPr>
            </w:pPr>
            <w:r w:rsidRPr="00A82CEB">
              <w:rPr>
                <w:sz w:val="22"/>
                <w:szCs w:val="22"/>
              </w:rPr>
              <w:t>Обслуживание автотранспорта, код 4.9</w:t>
            </w: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Описание ВРИ:</w:t>
            </w:r>
          </w:p>
          <w:p w:rsidR="00534217" w:rsidRPr="00A82CEB" w:rsidRDefault="00534217" w:rsidP="00FD390D">
            <w:pPr>
              <w:widowControl w:val="0"/>
              <w:tabs>
                <w:tab w:val="left" w:pos="360"/>
              </w:tabs>
              <w:jc w:val="both"/>
              <w:rPr>
                <w:sz w:val="22"/>
                <w:szCs w:val="22"/>
              </w:rPr>
            </w:pPr>
          </w:p>
        </w:tc>
        <w:tc>
          <w:tcPr>
            <w:tcW w:w="3671" w:type="dxa"/>
          </w:tcPr>
          <w:p w:rsidR="00534217" w:rsidRPr="00A82CEB" w:rsidRDefault="00534217" w:rsidP="00FD390D">
            <w:pPr>
              <w:widowControl w:val="0"/>
              <w:tabs>
                <w:tab w:val="left" w:pos="360"/>
              </w:tabs>
              <w:jc w:val="both"/>
              <w:rPr>
                <w:sz w:val="22"/>
                <w:szCs w:val="22"/>
              </w:rPr>
            </w:pPr>
            <w:r w:rsidRPr="00A82CEB">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36" w:type="dxa"/>
          </w:tcPr>
          <w:p w:rsidR="00534217" w:rsidRPr="00A82CEB" w:rsidRDefault="00534217" w:rsidP="00FD390D">
            <w:pPr>
              <w:widowControl w:val="0"/>
              <w:tabs>
                <w:tab w:val="left" w:pos="360"/>
              </w:tabs>
              <w:jc w:val="both"/>
              <w:rPr>
                <w:sz w:val="22"/>
                <w:szCs w:val="22"/>
              </w:rPr>
            </w:pPr>
            <w:r w:rsidRPr="00A82CEB">
              <w:rPr>
                <w:sz w:val="22"/>
                <w:szCs w:val="22"/>
              </w:rPr>
              <w:t>Размещение постоянных или временных гаражей с несколькими стояночными местами, стоянок (парковок), гаражей</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t>Предельные размеры земельного участка</w:t>
            </w: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Минимальная площадь - не подлежит установлению</w:t>
            </w:r>
          </w:p>
          <w:p w:rsidR="00534217" w:rsidRPr="00A82CEB" w:rsidRDefault="00534217" w:rsidP="00FD390D">
            <w:pPr>
              <w:widowControl w:val="0"/>
              <w:tabs>
                <w:tab w:val="left" w:pos="360"/>
              </w:tabs>
              <w:jc w:val="both"/>
              <w:rPr>
                <w:sz w:val="22"/>
                <w:szCs w:val="22"/>
              </w:rPr>
            </w:pPr>
            <w:r w:rsidRPr="00A82CEB">
              <w:rPr>
                <w:sz w:val="22"/>
                <w:szCs w:val="22"/>
              </w:rPr>
              <w:t>Максимальная площадь - 3500 кв.м.</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t>Минимальные отступы от границ земельного участка (м)</w:t>
            </w:r>
          </w:p>
        </w:tc>
        <w:tc>
          <w:tcPr>
            <w:tcW w:w="3671" w:type="dxa"/>
          </w:tcPr>
          <w:p w:rsidR="00534217" w:rsidRPr="00A82CEB" w:rsidRDefault="00534217" w:rsidP="00FD390D">
            <w:pPr>
              <w:widowControl w:val="0"/>
              <w:tabs>
                <w:tab w:val="left" w:pos="360"/>
              </w:tabs>
              <w:jc w:val="both"/>
              <w:rPr>
                <w:sz w:val="22"/>
                <w:szCs w:val="22"/>
              </w:rPr>
            </w:pPr>
            <w:r w:rsidRPr="00A82CEB">
              <w:rPr>
                <w:sz w:val="22"/>
                <w:szCs w:val="22"/>
              </w:rPr>
              <w:t>Со стороны улицы – 5 м., в сложившейся застройке - по линии ее регулирования;</w:t>
            </w:r>
          </w:p>
          <w:p w:rsidR="00534217" w:rsidRPr="00A82CEB" w:rsidRDefault="00534217" w:rsidP="00FD390D">
            <w:pPr>
              <w:widowControl w:val="0"/>
              <w:tabs>
                <w:tab w:val="left" w:pos="360"/>
              </w:tabs>
              <w:jc w:val="both"/>
              <w:rPr>
                <w:sz w:val="22"/>
                <w:szCs w:val="22"/>
              </w:rPr>
            </w:pPr>
            <w:r w:rsidRPr="00A82CEB">
              <w:rPr>
                <w:sz w:val="22"/>
                <w:szCs w:val="22"/>
              </w:rPr>
              <w:t xml:space="preserve">со стороны соседнего участка – 3 м. </w:t>
            </w:r>
          </w:p>
          <w:p w:rsidR="00534217" w:rsidRPr="00A82CEB" w:rsidRDefault="00534217" w:rsidP="00FD390D">
            <w:pPr>
              <w:widowControl w:val="0"/>
              <w:tabs>
                <w:tab w:val="left" w:pos="360"/>
              </w:tabs>
              <w:jc w:val="both"/>
              <w:rPr>
                <w:sz w:val="22"/>
                <w:szCs w:val="22"/>
              </w:rPr>
            </w:pPr>
            <w:r w:rsidRPr="00A82CEB">
              <w:rPr>
                <w:sz w:val="22"/>
                <w:szCs w:val="22"/>
              </w:rPr>
              <w:t>Применимы при условии соблюдения требований пожарной безопасности.</w:t>
            </w:r>
          </w:p>
        </w:tc>
        <w:tc>
          <w:tcPr>
            <w:tcW w:w="3936" w:type="dxa"/>
          </w:tcPr>
          <w:p w:rsidR="00534217" w:rsidRPr="00A82CEB" w:rsidRDefault="00534217" w:rsidP="00FD390D">
            <w:pPr>
              <w:widowControl w:val="0"/>
              <w:tabs>
                <w:tab w:val="left" w:pos="360"/>
              </w:tabs>
              <w:jc w:val="both"/>
              <w:rPr>
                <w:sz w:val="22"/>
                <w:szCs w:val="22"/>
              </w:rPr>
            </w:pPr>
            <w:r w:rsidRPr="00A82CEB">
              <w:rPr>
                <w:sz w:val="22"/>
                <w:szCs w:val="22"/>
              </w:rPr>
              <w:t>Со стороны улицы – 5 м., в сложившейся застройке - по линии ее регулирования;</w:t>
            </w:r>
          </w:p>
          <w:p w:rsidR="00534217" w:rsidRPr="00A82CEB" w:rsidRDefault="00534217" w:rsidP="00FD390D">
            <w:pPr>
              <w:widowControl w:val="0"/>
              <w:tabs>
                <w:tab w:val="left" w:pos="360"/>
              </w:tabs>
              <w:jc w:val="both"/>
              <w:rPr>
                <w:sz w:val="22"/>
                <w:szCs w:val="22"/>
              </w:rPr>
            </w:pPr>
            <w:r w:rsidRPr="00A82CEB">
              <w:rPr>
                <w:sz w:val="22"/>
                <w:szCs w:val="22"/>
              </w:rPr>
              <w:t xml:space="preserve">со стороны соседнего участка – 3 м. </w:t>
            </w:r>
          </w:p>
          <w:p w:rsidR="00534217" w:rsidRPr="00A82CEB" w:rsidRDefault="00534217" w:rsidP="00FD390D">
            <w:pPr>
              <w:widowControl w:val="0"/>
              <w:tabs>
                <w:tab w:val="left" w:pos="360"/>
              </w:tabs>
              <w:jc w:val="both"/>
              <w:rPr>
                <w:sz w:val="22"/>
                <w:szCs w:val="22"/>
              </w:rPr>
            </w:pPr>
            <w:r w:rsidRPr="00A82CEB">
              <w:rPr>
                <w:sz w:val="22"/>
                <w:szCs w:val="22"/>
              </w:rPr>
              <w:t>Применимы при условии соблюдения требований пожарной безопасности.</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t>Предельное кол-во этажей или предельная высота здания, строения, сооружения</w:t>
            </w:r>
          </w:p>
        </w:tc>
        <w:tc>
          <w:tcPr>
            <w:tcW w:w="3671" w:type="dxa"/>
          </w:tcPr>
          <w:p w:rsidR="00534217" w:rsidRPr="00A82CEB" w:rsidRDefault="00534217" w:rsidP="00FD390D">
            <w:pPr>
              <w:widowControl w:val="0"/>
              <w:tabs>
                <w:tab w:val="left" w:pos="360"/>
              </w:tabs>
              <w:jc w:val="both"/>
              <w:rPr>
                <w:sz w:val="22"/>
                <w:szCs w:val="22"/>
              </w:rPr>
            </w:pPr>
            <w:r w:rsidRPr="00A82CEB">
              <w:rPr>
                <w:sz w:val="22"/>
                <w:szCs w:val="22"/>
              </w:rPr>
              <w:t>Предельное количество этажей - 3</w:t>
            </w:r>
          </w:p>
        </w:tc>
        <w:tc>
          <w:tcPr>
            <w:tcW w:w="3936" w:type="dxa"/>
          </w:tcPr>
          <w:p w:rsidR="00534217" w:rsidRPr="00A82CEB" w:rsidRDefault="00534217" w:rsidP="00FD390D">
            <w:pPr>
              <w:widowControl w:val="0"/>
              <w:tabs>
                <w:tab w:val="left" w:pos="360"/>
              </w:tabs>
              <w:jc w:val="both"/>
              <w:rPr>
                <w:sz w:val="22"/>
                <w:szCs w:val="22"/>
              </w:rPr>
            </w:pPr>
            <w:r w:rsidRPr="00A82CEB">
              <w:rPr>
                <w:sz w:val="22"/>
                <w:szCs w:val="22"/>
              </w:rPr>
              <w:t>Предельное количество этажей - 1</w:t>
            </w:r>
          </w:p>
        </w:tc>
      </w:tr>
      <w:tr w:rsidR="00534217" w:rsidRPr="00A82CEB" w:rsidTr="00FD390D">
        <w:trPr>
          <w:trHeight w:val="722"/>
        </w:trPr>
        <w:tc>
          <w:tcPr>
            <w:tcW w:w="2458" w:type="dxa"/>
          </w:tcPr>
          <w:p w:rsidR="00534217" w:rsidRPr="00A82CEB" w:rsidRDefault="00534217" w:rsidP="00FD390D">
            <w:pPr>
              <w:widowControl w:val="0"/>
              <w:tabs>
                <w:tab w:val="left" w:pos="360"/>
              </w:tabs>
              <w:rPr>
                <w:sz w:val="22"/>
                <w:szCs w:val="22"/>
              </w:rPr>
            </w:pPr>
            <w:r w:rsidRPr="00A82CEB">
              <w:rPr>
                <w:sz w:val="22"/>
                <w:szCs w:val="22"/>
              </w:rPr>
              <w:t>Макс.процент застройки в границах земельного участка, %</w:t>
            </w:r>
          </w:p>
        </w:tc>
        <w:tc>
          <w:tcPr>
            <w:tcW w:w="7607" w:type="dxa"/>
            <w:gridSpan w:val="2"/>
          </w:tcPr>
          <w:p w:rsidR="00534217" w:rsidRPr="00A82CEB" w:rsidRDefault="00534217" w:rsidP="00FD390D">
            <w:pPr>
              <w:rPr>
                <w:sz w:val="22"/>
                <w:szCs w:val="22"/>
              </w:rPr>
            </w:pPr>
          </w:p>
          <w:p w:rsidR="00534217" w:rsidRPr="00A82CEB" w:rsidRDefault="00534217" w:rsidP="00FD390D">
            <w:pPr>
              <w:rPr>
                <w:sz w:val="22"/>
                <w:szCs w:val="22"/>
              </w:rPr>
            </w:pPr>
            <w:r w:rsidRPr="00A82CEB">
              <w:rPr>
                <w:sz w:val="22"/>
                <w:szCs w:val="22"/>
              </w:rPr>
              <w:t>60% (в том числе вспомогательные)</w:t>
            </w: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Иные параметры</w:t>
            </w:r>
          </w:p>
        </w:tc>
        <w:tc>
          <w:tcPr>
            <w:tcW w:w="3671" w:type="dxa"/>
          </w:tcPr>
          <w:p w:rsidR="00534217" w:rsidRPr="00A82CEB" w:rsidRDefault="00534217" w:rsidP="00FD390D">
            <w:pPr>
              <w:jc w:val="both"/>
              <w:textAlignment w:val="baseline"/>
              <w:rPr>
                <w:sz w:val="22"/>
                <w:szCs w:val="22"/>
              </w:rPr>
            </w:pPr>
            <w:r w:rsidRPr="00A82CEB">
              <w:rPr>
                <w:sz w:val="22"/>
                <w:szCs w:val="22"/>
              </w:rPr>
              <w:t>Наличие мест для гостевых автостоянок.</w:t>
            </w:r>
          </w:p>
        </w:tc>
        <w:tc>
          <w:tcPr>
            <w:tcW w:w="3936" w:type="dxa"/>
          </w:tcPr>
          <w:p w:rsidR="00534217" w:rsidRPr="00A82CEB" w:rsidRDefault="00534217" w:rsidP="00FD390D">
            <w:pPr>
              <w:widowControl w:val="0"/>
              <w:tabs>
                <w:tab w:val="left" w:pos="360"/>
              </w:tabs>
              <w:jc w:val="both"/>
              <w:rPr>
                <w:sz w:val="22"/>
                <w:szCs w:val="22"/>
              </w:rPr>
            </w:pPr>
            <w:r w:rsidRPr="00A82CEB">
              <w:rPr>
                <w:sz w:val="22"/>
                <w:szCs w:val="22"/>
              </w:rPr>
              <w:t>Стояночные места в гараже – не более 2-х</w:t>
            </w:r>
          </w:p>
          <w:p w:rsidR="00534217" w:rsidRPr="00A82CEB" w:rsidRDefault="00534217" w:rsidP="00FD390D">
            <w:pPr>
              <w:widowControl w:val="0"/>
              <w:tabs>
                <w:tab w:val="left" w:pos="360"/>
              </w:tabs>
              <w:jc w:val="both"/>
              <w:rPr>
                <w:sz w:val="22"/>
                <w:szCs w:val="22"/>
              </w:rPr>
            </w:pP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Ограничения использования земельного участка</w:t>
            </w:r>
          </w:p>
        </w:tc>
        <w:tc>
          <w:tcPr>
            <w:tcW w:w="7607" w:type="dxa"/>
            <w:gridSpan w:val="2"/>
          </w:tcPr>
          <w:p w:rsidR="00534217" w:rsidRPr="00A82CEB"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A82CEB" w:rsidTr="00FD390D">
        <w:trPr>
          <w:trHeight w:val="851"/>
        </w:trPr>
        <w:tc>
          <w:tcPr>
            <w:tcW w:w="6129" w:type="dxa"/>
            <w:gridSpan w:val="2"/>
            <w:vAlign w:val="center"/>
          </w:tcPr>
          <w:p w:rsidR="00534217" w:rsidRPr="00A82CEB" w:rsidRDefault="00534217" w:rsidP="00B87F35">
            <w:pPr>
              <w:widowControl w:val="0"/>
              <w:numPr>
                <w:ilvl w:val="0"/>
                <w:numId w:val="52"/>
              </w:numPr>
              <w:tabs>
                <w:tab w:val="left" w:pos="360"/>
              </w:tabs>
              <w:suppressAutoHyphens/>
              <w:ind w:left="744" w:hanging="502"/>
              <w:rPr>
                <w:b/>
                <w:sz w:val="22"/>
                <w:szCs w:val="22"/>
              </w:rPr>
            </w:pPr>
            <w:r w:rsidRPr="00A82CEB">
              <w:rPr>
                <w:b/>
                <w:sz w:val="22"/>
                <w:szCs w:val="22"/>
              </w:rPr>
              <w:lastRenderedPageBreak/>
              <w:t>Банковская и страховая деятельность, код 4.5</w:t>
            </w:r>
          </w:p>
        </w:tc>
        <w:tc>
          <w:tcPr>
            <w:tcW w:w="3936" w:type="dxa"/>
          </w:tcPr>
          <w:p w:rsidR="00534217" w:rsidRPr="00A82CEB" w:rsidRDefault="00534217" w:rsidP="00FD390D">
            <w:pPr>
              <w:widowControl w:val="0"/>
              <w:tabs>
                <w:tab w:val="left" w:pos="360"/>
              </w:tabs>
              <w:jc w:val="center"/>
              <w:rPr>
                <w:sz w:val="22"/>
                <w:szCs w:val="22"/>
              </w:rPr>
            </w:pPr>
            <w:r w:rsidRPr="00A82CEB">
              <w:rPr>
                <w:sz w:val="22"/>
                <w:szCs w:val="22"/>
              </w:rPr>
              <w:t>Вспомогательные виды разрешенного использования:</w:t>
            </w:r>
          </w:p>
          <w:p w:rsidR="00534217" w:rsidRPr="00A82CEB" w:rsidRDefault="00534217" w:rsidP="00FD390D">
            <w:pPr>
              <w:widowControl w:val="0"/>
              <w:tabs>
                <w:tab w:val="left" w:pos="360"/>
              </w:tabs>
              <w:jc w:val="both"/>
              <w:rPr>
                <w:sz w:val="22"/>
                <w:szCs w:val="22"/>
              </w:rPr>
            </w:pPr>
          </w:p>
          <w:p w:rsidR="00534217" w:rsidRPr="00A82CEB" w:rsidRDefault="00534217" w:rsidP="00FD390D">
            <w:pPr>
              <w:widowControl w:val="0"/>
              <w:tabs>
                <w:tab w:val="left" w:pos="360"/>
              </w:tabs>
              <w:jc w:val="center"/>
              <w:rPr>
                <w:sz w:val="22"/>
                <w:szCs w:val="22"/>
              </w:rPr>
            </w:pPr>
            <w:r w:rsidRPr="00A82CEB">
              <w:rPr>
                <w:sz w:val="22"/>
                <w:szCs w:val="22"/>
              </w:rPr>
              <w:t>не устанавливаются</w:t>
            </w: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Описание ВРИ:</w:t>
            </w:r>
          </w:p>
          <w:p w:rsidR="00534217" w:rsidRPr="00A82CEB" w:rsidRDefault="00534217" w:rsidP="00FD390D">
            <w:pPr>
              <w:widowControl w:val="0"/>
              <w:tabs>
                <w:tab w:val="left" w:pos="360"/>
              </w:tabs>
              <w:jc w:val="both"/>
              <w:rPr>
                <w:sz w:val="22"/>
                <w:szCs w:val="22"/>
              </w:rPr>
            </w:pPr>
          </w:p>
        </w:tc>
        <w:tc>
          <w:tcPr>
            <w:tcW w:w="7607" w:type="dxa"/>
            <w:gridSpan w:val="2"/>
          </w:tcPr>
          <w:p w:rsidR="00534217" w:rsidRPr="00A82CEB" w:rsidRDefault="00534217" w:rsidP="00FD390D">
            <w:pPr>
              <w:widowControl w:val="0"/>
              <w:tabs>
                <w:tab w:val="left" w:pos="360"/>
              </w:tabs>
              <w:rPr>
                <w:sz w:val="22"/>
                <w:szCs w:val="22"/>
              </w:rPr>
            </w:pPr>
            <w:r w:rsidRPr="00A82CEB">
              <w:rPr>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t>Предельные размеры земельного участка</w:t>
            </w: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Не подлежат установлению</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t>Минимальные отступы от границ земельного участка (м)</w:t>
            </w:r>
          </w:p>
        </w:tc>
        <w:tc>
          <w:tcPr>
            <w:tcW w:w="7607" w:type="dxa"/>
            <w:gridSpan w:val="2"/>
          </w:tcPr>
          <w:p w:rsidR="00534217" w:rsidRPr="00A82CEB" w:rsidRDefault="00534217" w:rsidP="00FD390D">
            <w:pPr>
              <w:widowControl w:val="0"/>
              <w:tabs>
                <w:tab w:val="left" w:pos="360"/>
              </w:tabs>
              <w:rPr>
                <w:sz w:val="22"/>
                <w:szCs w:val="22"/>
              </w:rPr>
            </w:pPr>
            <w:r w:rsidRPr="00A82CEB">
              <w:rPr>
                <w:sz w:val="22"/>
                <w:szCs w:val="22"/>
              </w:rPr>
              <w:t xml:space="preserve">Со стороны улицы – 5 м., в сложившейся застройке - по линии ее регулирования; со стороны соседнего участка – 3 м. </w:t>
            </w:r>
          </w:p>
          <w:p w:rsidR="00534217" w:rsidRPr="00A82CEB" w:rsidRDefault="00534217" w:rsidP="00FD390D">
            <w:pPr>
              <w:widowControl w:val="0"/>
              <w:tabs>
                <w:tab w:val="left" w:pos="360"/>
              </w:tabs>
              <w:jc w:val="both"/>
              <w:rPr>
                <w:sz w:val="22"/>
                <w:szCs w:val="22"/>
              </w:rPr>
            </w:pPr>
            <w:r w:rsidRPr="00A82CEB">
              <w:rPr>
                <w:sz w:val="22"/>
                <w:szCs w:val="22"/>
              </w:rPr>
              <w:t>Указанные минимальные значения применимы при условии соблюдения требований пожарной безопасности.</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t>Предельное кол-во этажей или предельная высота здания, строения, сооружения</w:t>
            </w: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Предельное количество этажей - 2</w:t>
            </w:r>
          </w:p>
          <w:p w:rsidR="00534217" w:rsidRPr="00A82CEB" w:rsidRDefault="00534217" w:rsidP="00FD390D">
            <w:pPr>
              <w:widowControl w:val="0"/>
              <w:tabs>
                <w:tab w:val="left" w:pos="360"/>
              </w:tabs>
              <w:jc w:val="both"/>
              <w:rPr>
                <w:sz w:val="22"/>
                <w:szCs w:val="22"/>
              </w:rPr>
            </w:pPr>
          </w:p>
        </w:tc>
      </w:tr>
      <w:tr w:rsidR="00534217" w:rsidRPr="00A82CEB" w:rsidTr="00FD390D">
        <w:trPr>
          <w:trHeight w:val="722"/>
        </w:trPr>
        <w:tc>
          <w:tcPr>
            <w:tcW w:w="2458" w:type="dxa"/>
          </w:tcPr>
          <w:p w:rsidR="00534217" w:rsidRPr="00A82CEB" w:rsidRDefault="00534217" w:rsidP="00FD390D">
            <w:pPr>
              <w:widowControl w:val="0"/>
              <w:tabs>
                <w:tab w:val="left" w:pos="360"/>
              </w:tabs>
              <w:rPr>
                <w:sz w:val="22"/>
                <w:szCs w:val="22"/>
              </w:rPr>
            </w:pPr>
            <w:r w:rsidRPr="00A82CEB">
              <w:rPr>
                <w:sz w:val="22"/>
                <w:szCs w:val="22"/>
              </w:rPr>
              <w:t>Макс.процент застройки в границах земельного участка, %</w:t>
            </w: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60%</w:t>
            </w: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Иные параметры</w:t>
            </w:r>
          </w:p>
        </w:tc>
        <w:tc>
          <w:tcPr>
            <w:tcW w:w="7607" w:type="dxa"/>
            <w:gridSpan w:val="2"/>
          </w:tcPr>
          <w:p w:rsidR="00534217" w:rsidRPr="00A82CEB" w:rsidRDefault="00534217" w:rsidP="00FD390D">
            <w:pPr>
              <w:jc w:val="both"/>
              <w:textAlignment w:val="baseline"/>
              <w:rPr>
                <w:sz w:val="22"/>
                <w:szCs w:val="22"/>
              </w:rPr>
            </w:pPr>
            <w:r w:rsidRPr="00A82CEB">
              <w:rPr>
                <w:sz w:val="22"/>
                <w:szCs w:val="22"/>
              </w:rPr>
              <w:t>Наличие мест для гостевых автостоянок.</w:t>
            </w:r>
          </w:p>
          <w:p w:rsidR="00534217" w:rsidRPr="00A82CEB" w:rsidRDefault="00534217" w:rsidP="00FD390D">
            <w:pPr>
              <w:widowControl w:val="0"/>
              <w:tabs>
                <w:tab w:val="left" w:pos="360"/>
              </w:tabs>
              <w:jc w:val="both"/>
              <w:rPr>
                <w:sz w:val="22"/>
                <w:szCs w:val="22"/>
              </w:rPr>
            </w:pP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Ограничения использования земельного участка</w:t>
            </w:r>
          </w:p>
        </w:tc>
        <w:tc>
          <w:tcPr>
            <w:tcW w:w="7607" w:type="dxa"/>
            <w:gridSpan w:val="2"/>
          </w:tcPr>
          <w:p w:rsidR="00534217" w:rsidRPr="00A82CEB"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A82CEB" w:rsidTr="00FD390D">
        <w:trPr>
          <w:trHeight w:val="851"/>
        </w:trPr>
        <w:tc>
          <w:tcPr>
            <w:tcW w:w="6129" w:type="dxa"/>
            <w:gridSpan w:val="2"/>
            <w:vAlign w:val="center"/>
          </w:tcPr>
          <w:p w:rsidR="00534217" w:rsidRPr="00A82CEB" w:rsidRDefault="00534217" w:rsidP="00B87F35">
            <w:pPr>
              <w:widowControl w:val="0"/>
              <w:numPr>
                <w:ilvl w:val="0"/>
                <w:numId w:val="52"/>
              </w:numPr>
              <w:tabs>
                <w:tab w:val="left" w:pos="360"/>
              </w:tabs>
              <w:suppressAutoHyphens/>
              <w:ind w:left="744" w:hanging="502"/>
              <w:rPr>
                <w:b/>
                <w:sz w:val="22"/>
                <w:szCs w:val="22"/>
              </w:rPr>
            </w:pPr>
            <w:r w:rsidRPr="00A82CEB">
              <w:rPr>
                <w:b/>
                <w:sz w:val="22"/>
                <w:szCs w:val="22"/>
              </w:rPr>
              <w:t>Общественное питание, код 4.6</w:t>
            </w:r>
          </w:p>
        </w:tc>
        <w:tc>
          <w:tcPr>
            <w:tcW w:w="3936" w:type="dxa"/>
          </w:tcPr>
          <w:p w:rsidR="00534217" w:rsidRPr="00A82CEB" w:rsidRDefault="00534217" w:rsidP="00FD390D">
            <w:pPr>
              <w:widowControl w:val="0"/>
              <w:tabs>
                <w:tab w:val="left" w:pos="360"/>
              </w:tabs>
              <w:jc w:val="center"/>
              <w:rPr>
                <w:sz w:val="22"/>
                <w:szCs w:val="22"/>
              </w:rPr>
            </w:pPr>
            <w:r w:rsidRPr="00A82CEB">
              <w:rPr>
                <w:sz w:val="22"/>
                <w:szCs w:val="22"/>
              </w:rPr>
              <w:t>Вспомогательные виды разрешенного использования:</w:t>
            </w:r>
          </w:p>
          <w:p w:rsidR="00534217" w:rsidRPr="00A82CEB" w:rsidRDefault="00534217" w:rsidP="00FD390D">
            <w:pPr>
              <w:widowControl w:val="0"/>
              <w:tabs>
                <w:tab w:val="left" w:pos="360"/>
              </w:tabs>
              <w:jc w:val="both"/>
              <w:rPr>
                <w:sz w:val="22"/>
                <w:szCs w:val="22"/>
              </w:rPr>
            </w:pPr>
          </w:p>
          <w:p w:rsidR="00534217" w:rsidRPr="00A82CEB" w:rsidRDefault="00534217" w:rsidP="00FD390D">
            <w:pPr>
              <w:widowControl w:val="0"/>
              <w:tabs>
                <w:tab w:val="left" w:pos="360"/>
              </w:tabs>
              <w:jc w:val="center"/>
              <w:rPr>
                <w:sz w:val="22"/>
                <w:szCs w:val="22"/>
              </w:rPr>
            </w:pPr>
            <w:r w:rsidRPr="00A82CEB">
              <w:rPr>
                <w:sz w:val="22"/>
                <w:szCs w:val="22"/>
              </w:rPr>
              <w:t>Обслуживание автотранспорта, код 4.9</w:t>
            </w: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Описание ВРИ:</w:t>
            </w:r>
          </w:p>
          <w:p w:rsidR="00534217" w:rsidRPr="00A82CEB" w:rsidRDefault="00534217" w:rsidP="00FD390D">
            <w:pPr>
              <w:widowControl w:val="0"/>
              <w:tabs>
                <w:tab w:val="left" w:pos="360"/>
              </w:tabs>
              <w:jc w:val="both"/>
              <w:rPr>
                <w:sz w:val="22"/>
                <w:szCs w:val="22"/>
              </w:rPr>
            </w:pPr>
          </w:p>
        </w:tc>
        <w:tc>
          <w:tcPr>
            <w:tcW w:w="3671" w:type="dxa"/>
          </w:tcPr>
          <w:p w:rsidR="00534217" w:rsidRPr="00A82CEB" w:rsidRDefault="00534217" w:rsidP="00FD390D">
            <w:pPr>
              <w:widowControl w:val="0"/>
              <w:tabs>
                <w:tab w:val="left" w:pos="360"/>
              </w:tabs>
              <w:jc w:val="both"/>
              <w:rPr>
                <w:sz w:val="22"/>
                <w:szCs w:val="22"/>
              </w:rPr>
            </w:pPr>
            <w:r w:rsidRPr="00A82CEB">
              <w:rPr>
                <w:sz w:val="22"/>
                <w:szCs w:val="22"/>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3936" w:type="dxa"/>
          </w:tcPr>
          <w:p w:rsidR="00534217" w:rsidRPr="00A82CEB" w:rsidRDefault="00534217" w:rsidP="00FD390D">
            <w:pPr>
              <w:widowControl w:val="0"/>
              <w:tabs>
                <w:tab w:val="left" w:pos="360"/>
              </w:tabs>
              <w:jc w:val="both"/>
              <w:rPr>
                <w:sz w:val="22"/>
                <w:szCs w:val="22"/>
              </w:rPr>
            </w:pPr>
            <w:r w:rsidRPr="00A82CEB">
              <w:rPr>
                <w:sz w:val="22"/>
                <w:szCs w:val="22"/>
              </w:rPr>
              <w:t>Размещение постоянных или временных гаражей с несколькими стояночными местами, стоянок (парковок), гаражей</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t>Предельные размеры земельного участка</w:t>
            </w: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Не подлежат установлению</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t>Минимальные отступы от границ земельного участка (м)</w:t>
            </w:r>
          </w:p>
        </w:tc>
        <w:tc>
          <w:tcPr>
            <w:tcW w:w="3671" w:type="dxa"/>
          </w:tcPr>
          <w:p w:rsidR="00534217" w:rsidRPr="00A82CEB" w:rsidRDefault="00534217" w:rsidP="00FD390D">
            <w:pPr>
              <w:widowControl w:val="0"/>
              <w:tabs>
                <w:tab w:val="left" w:pos="360"/>
              </w:tabs>
              <w:rPr>
                <w:sz w:val="22"/>
                <w:szCs w:val="22"/>
              </w:rPr>
            </w:pPr>
            <w:r w:rsidRPr="00A82CEB">
              <w:rPr>
                <w:sz w:val="22"/>
                <w:szCs w:val="22"/>
              </w:rPr>
              <w:t>Со стороны улицы – 5 м., в сложившейся застройке - по линии ее регулирования;</w:t>
            </w:r>
          </w:p>
          <w:p w:rsidR="00534217" w:rsidRPr="00A82CEB" w:rsidRDefault="00534217" w:rsidP="00FD390D">
            <w:pPr>
              <w:widowControl w:val="0"/>
              <w:tabs>
                <w:tab w:val="left" w:pos="360"/>
              </w:tabs>
              <w:rPr>
                <w:sz w:val="22"/>
                <w:szCs w:val="22"/>
              </w:rPr>
            </w:pPr>
            <w:r w:rsidRPr="00A82CEB">
              <w:rPr>
                <w:sz w:val="22"/>
                <w:szCs w:val="22"/>
              </w:rPr>
              <w:t xml:space="preserve">со стороны соседнего участка – 3 м. </w:t>
            </w:r>
          </w:p>
          <w:p w:rsidR="00534217" w:rsidRPr="00A82CEB" w:rsidRDefault="00534217" w:rsidP="00FD390D">
            <w:pPr>
              <w:widowControl w:val="0"/>
              <w:tabs>
                <w:tab w:val="left" w:pos="360"/>
              </w:tabs>
              <w:rPr>
                <w:sz w:val="22"/>
                <w:szCs w:val="22"/>
              </w:rPr>
            </w:pPr>
            <w:r w:rsidRPr="00A82CEB">
              <w:rPr>
                <w:sz w:val="22"/>
                <w:szCs w:val="22"/>
              </w:rPr>
              <w:t>Применимы при условии соблюдения требований пожарной безопасности.</w:t>
            </w:r>
          </w:p>
        </w:tc>
        <w:tc>
          <w:tcPr>
            <w:tcW w:w="3936" w:type="dxa"/>
          </w:tcPr>
          <w:p w:rsidR="00534217" w:rsidRPr="00A82CEB" w:rsidRDefault="00534217" w:rsidP="00FD390D">
            <w:pPr>
              <w:widowControl w:val="0"/>
              <w:tabs>
                <w:tab w:val="left" w:pos="360"/>
              </w:tabs>
              <w:rPr>
                <w:sz w:val="22"/>
                <w:szCs w:val="22"/>
              </w:rPr>
            </w:pPr>
            <w:r w:rsidRPr="00A82CEB">
              <w:rPr>
                <w:sz w:val="22"/>
                <w:szCs w:val="22"/>
              </w:rPr>
              <w:t>Со стороны улицы – 5 м., в сложившейся застройке - по линии ее регулирования;</w:t>
            </w:r>
          </w:p>
          <w:p w:rsidR="00534217" w:rsidRPr="00A82CEB" w:rsidRDefault="00534217" w:rsidP="00FD390D">
            <w:pPr>
              <w:widowControl w:val="0"/>
              <w:tabs>
                <w:tab w:val="left" w:pos="360"/>
              </w:tabs>
              <w:rPr>
                <w:sz w:val="22"/>
                <w:szCs w:val="22"/>
              </w:rPr>
            </w:pPr>
            <w:r w:rsidRPr="00A82CEB">
              <w:rPr>
                <w:sz w:val="22"/>
                <w:szCs w:val="22"/>
              </w:rPr>
              <w:t xml:space="preserve">со стороны соседнего участка – 3 м. </w:t>
            </w:r>
          </w:p>
          <w:p w:rsidR="00534217" w:rsidRPr="00A82CEB" w:rsidRDefault="00534217" w:rsidP="00FD390D">
            <w:pPr>
              <w:widowControl w:val="0"/>
              <w:tabs>
                <w:tab w:val="left" w:pos="360"/>
              </w:tabs>
              <w:rPr>
                <w:sz w:val="22"/>
                <w:szCs w:val="22"/>
              </w:rPr>
            </w:pPr>
            <w:r w:rsidRPr="00A82CEB">
              <w:rPr>
                <w:sz w:val="22"/>
                <w:szCs w:val="22"/>
              </w:rPr>
              <w:t>Применимы при условии соблюдения требований пожарной безопасности.</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t>Предельное кол-во этажей или предельная высота здания, строения, сооружения</w:t>
            </w:r>
          </w:p>
        </w:tc>
        <w:tc>
          <w:tcPr>
            <w:tcW w:w="3671" w:type="dxa"/>
          </w:tcPr>
          <w:p w:rsidR="00534217" w:rsidRPr="00A82CEB" w:rsidRDefault="00534217" w:rsidP="00FD390D">
            <w:pPr>
              <w:widowControl w:val="0"/>
              <w:tabs>
                <w:tab w:val="left" w:pos="360"/>
              </w:tabs>
              <w:rPr>
                <w:sz w:val="22"/>
                <w:szCs w:val="22"/>
              </w:rPr>
            </w:pPr>
            <w:r w:rsidRPr="00A82CEB">
              <w:rPr>
                <w:sz w:val="22"/>
                <w:szCs w:val="22"/>
              </w:rPr>
              <w:t>Предельное количество этажей - 2</w:t>
            </w:r>
          </w:p>
        </w:tc>
        <w:tc>
          <w:tcPr>
            <w:tcW w:w="3936" w:type="dxa"/>
          </w:tcPr>
          <w:p w:rsidR="00534217" w:rsidRPr="00A82CEB" w:rsidRDefault="00534217" w:rsidP="00FD390D">
            <w:pPr>
              <w:widowControl w:val="0"/>
              <w:tabs>
                <w:tab w:val="left" w:pos="360"/>
              </w:tabs>
              <w:rPr>
                <w:sz w:val="22"/>
                <w:szCs w:val="22"/>
              </w:rPr>
            </w:pPr>
            <w:r w:rsidRPr="00A82CEB">
              <w:rPr>
                <w:sz w:val="22"/>
                <w:szCs w:val="22"/>
              </w:rPr>
              <w:t>Предельное количество этажей - 1</w:t>
            </w:r>
          </w:p>
        </w:tc>
      </w:tr>
      <w:tr w:rsidR="00534217" w:rsidRPr="00A82CEB" w:rsidTr="00FD390D">
        <w:trPr>
          <w:trHeight w:val="722"/>
        </w:trPr>
        <w:tc>
          <w:tcPr>
            <w:tcW w:w="2458" w:type="dxa"/>
          </w:tcPr>
          <w:p w:rsidR="00534217" w:rsidRPr="00A82CEB" w:rsidRDefault="00534217" w:rsidP="00FD390D">
            <w:pPr>
              <w:widowControl w:val="0"/>
              <w:tabs>
                <w:tab w:val="left" w:pos="360"/>
              </w:tabs>
              <w:rPr>
                <w:sz w:val="22"/>
                <w:szCs w:val="22"/>
              </w:rPr>
            </w:pPr>
            <w:r w:rsidRPr="00A82CEB">
              <w:rPr>
                <w:sz w:val="22"/>
                <w:szCs w:val="22"/>
              </w:rPr>
              <w:t>Макс.процент застройки в границах земельного участка, %</w:t>
            </w:r>
          </w:p>
        </w:tc>
        <w:tc>
          <w:tcPr>
            <w:tcW w:w="7607" w:type="dxa"/>
            <w:gridSpan w:val="2"/>
          </w:tcPr>
          <w:p w:rsidR="00534217" w:rsidRPr="00A82CEB" w:rsidRDefault="00534217" w:rsidP="00FD390D">
            <w:pPr>
              <w:widowControl w:val="0"/>
              <w:tabs>
                <w:tab w:val="left" w:pos="360"/>
              </w:tabs>
              <w:rPr>
                <w:sz w:val="22"/>
                <w:szCs w:val="22"/>
              </w:rPr>
            </w:pPr>
            <w:r w:rsidRPr="00A82CEB">
              <w:rPr>
                <w:sz w:val="22"/>
                <w:szCs w:val="22"/>
              </w:rPr>
              <w:t>60% (в том числе вспомогательные)</w:t>
            </w: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Иные параметры</w:t>
            </w:r>
          </w:p>
        </w:tc>
        <w:tc>
          <w:tcPr>
            <w:tcW w:w="3671" w:type="dxa"/>
          </w:tcPr>
          <w:p w:rsidR="00534217" w:rsidRPr="00A82CEB" w:rsidRDefault="00534217" w:rsidP="00FD390D">
            <w:pPr>
              <w:jc w:val="both"/>
              <w:textAlignment w:val="baseline"/>
              <w:rPr>
                <w:sz w:val="22"/>
                <w:szCs w:val="22"/>
              </w:rPr>
            </w:pPr>
            <w:r w:rsidRPr="00A82CEB">
              <w:rPr>
                <w:sz w:val="22"/>
                <w:szCs w:val="22"/>
              </w:rPr>
              <w:t>Наличие достаточного количества мест для гостевых автостоянок.</w:t>
            </w:r>
          </w:p>
        </w:tc>
        <w:tc>
          <w:tcPr>
            <w:tcW w:w="3936" w:type="dxa"/>
          </w:tcPr>
          <w:p w:rsidR="00534217" w:rsidRPr="00A82CEB" w:rsidRDefault="00534217" w:rsidP="00FD390D">
            <w:pPr>
              <w:widowControl w:val="0"/>
              <w:tabs>
                <w:tab w:val="left" w:pos="360"/>
              </w:tabs>
              <w:rPr>
                <w:sz w:val="22"/>
                <w:szCs w:val="22"/>
              </w:rPr>
            </w:pPr>
            <w:r w:rsidRPr="00A82CEB">
              <w:rPr>
                <w:sz w:val="22"/>
                <w:szCs w:val="22"/>
              </w:rPr>
              <w:t>Стояночные места в гараже – не более 2-х</w:t>
            </w: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Ограничения использования земельного участка</w:t>
            </w:r>
          </w:p>
        </w:tc>
        <w:tc>
          <w:tcPr>
            <w:tcW w:w="7607" w:type="dxa"/>
            <w:gridSpan w:val="2"/>
          </w:tcPr>
          <w:p w:rsidR="00534217" w:rsidRPr="00A82CEB" w:rsidRDefault="00534217" w:rsidP="00FD390D">
            <w:pPr>
              <w:widowControl w:val="0"/>
              <w:tabs>
                <w:tab w:val="left" w:pos="360"/>
              </w:tabs>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A82CEB" w:rsidTr="00FD390D">
        <w:trPr>
          <w:trHeight w:val="851"/>
        </w:trPr>
        <w:tc>
          <w:tcPr>
            <w:tcW w:w="6129" w:type="dxa"/>
            <w:gridSpan w:val="2"/>
            <w:vAlign w:val="center"/>
          </w:tcPr>
          <w:p w:rsidR="00534217" w:rsidRPr="00A82CEB" w:rsidRDefault="00534217" w:rsidP="00B87F35">
            <w:pPr>
              <w:widowControl w:val="0"/>
              <w:numPr>
                <w:ilvl w:val="0"/>
                <w:numId w:val="52"/>
              </w:numPr>
              <w:tabs>
                <w:tab w:val="left" w:pos="360"/>
              </w:tabs>
              <w:suppressAutoHyphens/>
              <w:ind w:left="744" w:hanging="502"/>
              <w:rPr>
                <w:b/>
                <w:sz w:val="22"/>
                <w:szCs w:val="22"/>
              </w:rPr>
            </w:pPr>
            <w:r w:rsidRPr="00A82CEB">
              <w:rPr>
                <w:b/>
                <w:sz w:val="22"/>
                <w:szCs w:val="22"/>
              </w:rPr>
              <w:t>Гостиничное обслуживание, код 4.7</w:t>
            </w:r>
          </w:p>
        </w:tc>
        <w:tc>
          <w:tcPr>
            <w:tcW w:w="3936" w:type="dxa"/>
          </w:tcPr>
          <w:p w:rsidR="00534217" w:rsidRPr="00A82CEB" w:rsidRDefault="00534217" w:rsidP="00FD390D">
            <w:pPr>
              <w:widowControl w:val="0"/>
              <w:tabs>
                <w:tab w:val="left" w:pos="360"/>
              </w:tabs>
              <w:jc w:val="center"/>
              <w:rPr>
                <w:sz w:val="22"/>
                <w:szCs w:val="22"/>
              </w:rPr>
            </w:pPr>
            <w:r w:rsidRPr="00A82CEB">
              <w:rPr>
                <w:sz w:val="22"/>
                <w:szCs w:val="22"/>
              </w:rPr>
              <w:t>Вспомогательные виды разрешенного использования:</w:t>
            </w:r>
          </w:p>
          <w:p w:rsidR="00534217" w:rsidRPr="00A82CEB" w:rsidRDefault="00534217" w:rsidP="00FD390D">
            <w:pPr>
              <w:widowControl w:val="0"/>
              <w:tabs>
                <w:tab w:val="left" w:pos="360"/>
              </w:tabs>
              <w:jc w:val="both"/>
              <w:rPr>
                <w:sz w:val="22"/>
                <w:szCs w:val="22"/>
              </w:rPr>
            </w:pPr>
          </w:p>
          <w:p w:rsidR="00534217" w:rsidRPr="00A82CEB" w:rsidRDefault="00534217" w:rsidP="00FD390D">
            <w:pPr>
              <w:widowControl w:val="0"/>
              <w:tabs>
                <w:tab w:val="left" w:pos="360"/>
              </w:tabs>
              <w:jc w:val="center"/>
              <w:rPr>
                <w:sz w:val="22"/>
                <w:szCs w:val="22"/>
              </w:rPr>
            </w:pPr>
            <w:r w:rsidRPr="00A82CEB">
              <w:rPr>
                <w:sz w:val="22"/>
                <w:szCs w:val="22"/>
              </w:rPr>
              <w:t>Обслуживание автотранспорта, код 4.9</w:t>
            </w: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Описание ВРИ:</w:t>
            </w:r>
          </w:p>
          <w:p w:rsidR="00534217" w:rsidRPr="00A82CEB" w:rsidRDefault="00534217" w:rsidP="00FD390D">
            <w:pPr>
              <w:widowControl w:val="0"/>
              <w:tabs>
                <w:tab w:val="left" w:pos="360"/>
              </w:tabs>
              <w:jc w:val="both"/>
              <w:rPr>
                <w:sz w:val="22"/>
                <w:szCs w:val="22"/>
              </w:rPr>
            </w:pPr>
          </w:p>
        </w:tc>
        <w:tc>
          <w:tcPr>
            <w:tcW w:w="3671" w:type="dxa"/>
          </w:tcPr>
          <w:p w:rsidR="00534217" w:rsidRPr="00A82CEB" w:rsidRDefault="00534217" w:rsidP="00FD390D">
            <w:pPr>
              <w:widowControl w:val="0"/>
              <w:tabs>
                <w:tab w:val="left" w:pos="360"/>
              </w:tabs>
              <w:jc w:val="both"/>
              <w:rPr>
                <w:sz w:val="22"/>
                <w:szCs w:val="22"/>
              </w:rPr>
            </w:pPr>
            <w:r w:rsidRPr="00A82CEB">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36" w:type="dxa"/>
          </w:tcPr>
          <w:p w:rsidR="00534217" w:rsidRPr="00A82CEB" w:rsidRDefault="00534217" w:rsidP="00FD390D">
            <w:pPr>
              <w:widowControl w:val="0"/>
              <w:tabs>
                <w:tab w:val="left" w:pos="360"/>
              </w:tabs>
              <w:jc w:val="both"/>
              <w:rPr>
                <w:sz w:val="22"/>
                <w:szCs w:val="22"/>
              </w:rPr>
            </w:pPr>
            <w:r w:rsidRPr="00A82CEB">
              <w:rPr>
                <w:sz w:val="22"/>
                <w:szCs w:val="22"/>
              </w:rPr>
              <w:t>Размещение постоянных или временных гаражей с несколькими стояночными местами, стоянок (парковок), гаражей</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t>Предельные размеры земельного участка</w:t>
            </w: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Не подлежат установлению</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t>Минимальные отступы от границ земельного участка (м)</w:t>
            </w:r>
          </w:p>
        </w:tc>
        <w:tc>
          <w:tcPr>
            <w:tcW w:w="3671" w:type="dxa"/>
          </w:tcPr>
          <w:p w:rsidR="00534217" w:rsidRPr="00A82CEB" w:rsidRDefault="00534217" w:rsidP="00FD390D">
            <w:pPr>
              <w:widowControl w:val="0"/>
              <w:tabs>
                <w:tab w:val="left" w:pos="360"/>
              </w:tabs>
              <w:rPr>
                <w:sz w:val="22"/>
                <w:szCs w:val="22"/>
              </w:rPr>
            </w:pPr>
            <w:r w:rsidRPr="00A82CEB">
              <w:rPr>
                <w:sz w:val="22"/>
                <w:szCs w:val="22"/>
              </w:rPr>
              <w:t>Со стороны улицы – 5 м., в сложившейся застройке - по линии ее регулирования;</w:t>
            </w:r>
          </w:p>
          <w:p w:rsidR="00534217" w:rsidRPr="00A82CEB" w:rsidRDefault="00534217" w:rsidP="00FD390D">
            <w:pPr>
              <w:widowControl w:val="0"/>
              <w:tabs>
                <w:tab w:val="left" w:pos="360"/>
              </w:tabs>
              <w:rPr>
                <w:sz w:val="22"/>
                <w:szCs w:val="22"/>
              </w:rPr>
            </w:pPr>
            <w:r w:rsidRPr="00A82CEB">
              <w:rPr>
                <w:sz w:val="22"/>
                <w:szCs w:val="22"/>
              </w:rPr>
              <w:t xml:space="preserve">со стороны соседнего участка – 3 м. </w:t>
            </w:r>
          </w:p>
          <w:p w:rsidR="00534217" w:rsidRPr="00A82CEB" w:rsidRDefault="00534217" w:rsidP="00FD390D">
            <w:pPr>
              <w:widowControl w:val="0"/>
              <w:tabs>
                <w:tab w:val="left" w:pos="360"/>
              </w:tabs>
              <w:rPr>
                <w:sz w:val="22"/>
                <w:szCs w:val="22"/>
              </w:rPr>
            </w:pPr>
            <w:r w:rsidRPr="00A82CEB">
              <w:rPr>
                <w:sz w:val="22"/>
                <w:szCs w:val="22"/>
              </w:rPr>
              <w:t>Применимы при условии соблюдения требований пожарной безопасности.</w:t>
            </w:r>
          </w:p>
        </w:tc>
        <w:tc>
          <w:tcPr>
            <w:tcW w:w="3936" w:type="dxa"/>
          </w:tcPr>
          <w:p w:rsidR="00534217" w:rsidRPr="00A82CEB" w:rsidRDefault="00534217" w:rsidP="00FD390D">
            <w:pPr>
              <w:widowControl w:val="0"/>
              <w:tabs>
                <w:tab w:val="left" w:pos="360"/>
              </w:tabs>
              <w:rPr>
                <w:sz w:val="22"/>
                <w:szCs w:val="22"/>
              </w:rPr>
            </w:pPr>
            <w:r w:rsidRPr="00A82CEB">
              <w:rPr>
                <w:sz w:val="22"/>
                <w:szCs w:val="22"/>
              </w:rPr>
              <w:t>Со стороны улицы – 5 м., в сложившейся застройке - по линии ее регулирования;</w:t>
            </w:r>
          </w:p>
          <w:p w:rsidR="00534217" w:rsidRPr="00A82CEB" w:rsidRDefault="00534217" w:rsidP="00FD390D">
            <w:pPr>
              <w:widowControl w:val="0"/>
              <w:tabs>
                <w:tab w:val="left" w:pos="360"/>
              </w:tabs>
              <w:rPr>
                <w:sz w:val="22"/>
                <w:szCs w:val="22"/>
              </w:rPr>
            </w:pPr>
            <w:r w:rsidRPr="00A82CEB">
              <w:rPr>
                <w:sz w:val="22"/>
                <w:szCs w:val="22"/>
              </w:rPr>
              <w:t xml:space="preserve">со стороны соседнего участка – 3 м. </w:t>
            </w:r>
          </w:p>
          <w:p w:rsidR="00534217" w:rsidRPr="00A82CEB" w:rsidRDefault="00534217" w:rsidP="00FD390D">
            <w:pPr>
              <w:widowControl w:val="0"/>
              <w:tabs>
                <w:tab w:val="left" w:pos="360"/>
              </w:tabs>
              <w:rPr>
                <w:sz w:val="22"/>
                <w:szCs w:val="22"/>
              </w:rPr>
            </w:pPr>
            <w:r w:rsidRPr="00A82CEB">
              <w:rPr>
                <w:sz w:val="22"/>
                <w:szCs w:val="22"/>
              </w:rPr>
              <w:t>Применимы при условии соблюдения требований пожарной безопасности.</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t>Предельное кол-во этажей или предельная высота здания, строения, сооружения</w:t>
            </w:r>
          </w:p>
        </w:tc>
        <w:tc>
          <w:tcPr>
            <w:tcW w:w="3671" w:type="dxa"/>
          </w:tcPr>
          <w:p w:rsidR="00534217" w:rsidRPr="00A82CEB" w:rsidRDefault="00534217" w:rsidP="00FD390D">
            <w:pPr>
              <w:widowControl w:val="0"/>
              <w:tabs>
                <w:tab w:val="left" w:pos="360"/>
              </w:tabs>
              <w:jc w:val="both"/>
              <w:rPr>
                <w:sz w:val="22"/>
                <w:szCs w:val="22"/>
              </w:rPr>
            </w:pPr>
            <w:r w:rsidRPr="00A82CEB">
              <w:rPr>
                <w:sz w:val="22"/>
                <w:szCs w:val="22"/>
              </w:rPr>
              <w:t>Предельное количество этажей - 3</w:t>
            </w:r>
          </w:p>
        </w:tc>
        <w:tc>
          <w:tcPr>
            <w:tcW w:w="3936" w:type="dxa"/>
          </w:tcPr>
          <w:p w:rsidR="00534217" w:rsidRPr="00A82CEB" w:rsidRDefault="00534217" w:rsidP="00FD390D">
            <w:pPr>
              <w:widowControl w:val="0"/>
              <w:tabs>
                <w:tab w:val="left" w:pos="360"/>
              </w:tabs>
              <w:jc w:val="both"/>
              <w:rPr>
                <w:sz w:val="22"/>
                <w:szCs w:val="22"/>
              </w:rPr>
            </w:pPr>
            <w:r w:rsidRPr="00A82CEB">
              <w:rPr>
                <w:sz w:val="22"/>
                <w:szCs w:val="22"/>
              </w:rPr>
              <w:t>Предельное количество этажей - 1</w:t>
            </w:r>
          </w:p>
        </w:tc>
      </w:tr>
      <w:tr w:rsidR="00534217" w:rsidRPr="00A82CEB" w:rsidTr="00FD390D">
        <w:trPr>
          <w:trHeight w:val="722"/>
        </w:trPr>
        <w:tc>
          <w:tcPr>
            <w:tcW w:w="2458" w:type="dxa"/>
          </w:tcPr>
          <w:p w:rsidR="00534217" w:rsidRPr="00A82CEB" w:rsidRDefault="00534217" w:rsidP="00FD390D">
            <w:pPr>
              <w:widowControl w:val="0"/>
              <w:tabs>
                <w:tab w:val="left" w:pos="360"/>
              </w:tabs>
              <w:rPr>
                <w:sz w:val="22"/>
                <w:szCs w:val="22"/>
              </w:rPr>
            </w:pPr>
            <w:r w:rsidRPr="00A82CEB">
              <w:rPr>
                <w:sz w:val="22"/>
                <w:szCs w:val="22"/>
              </w:rPr>
              <w:t>Макс.процент застройки в границах земельного участка, %</w:t>
            </w:r>
          </w:p>
        </w:tc>
        <w:tc>
          <w:tcPr>
            <w:tcW w:w="7607" w:type="dxa"/>
            <w:gridSpan w:val="2"/>
          </w:tcPr>
          <w:p w:rsidR="00534217" w:rsidRPr="00A82CEB" w:rsidRDefault="00534217" w:rsidP="00FD390D">
            <w:pPr>
              <w:widowControl w:val="0"/>
              <w:tabs>
                <w:tab w:val="left" w:pos="360"/>
              </w:tabs>
              <w:rPr>
                <w:sz w:val="22"/>
                <w:szCs w:val="22"/>
              </w:rPr>
            </w:pPr>
            <w:r w:rsidRPr="00A82CEB">
              <w:rPr>
                <w:sz w:val="22"/>
                <w:szCs w:val="22"/>
              </w:rPr>
              <w:t>60% (в том числе вспомогательные)</w:t>
            </w: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Иные параметры</w:t>
            </w:r>
          </w:p>
        </w:tc>
        <w:tc>
          <w:tcPr>
            <w:tcW w:w="3671" w:type="dxa"/>
          </w:tcPr>
          <w:p w:rsidR="00534217" w:rsidRPr="00A82CEB" w:rsidRDefault="00534217" w:rsidP="00FD390D">
            <w:pPr>
              <w:widowControl w:val="0"/>
              <w:tabs>
                <w:tab w:val="left" w:pos="360"/>
              </w:tabs>
              <w:rPr>
                <w:sz w:val="22"/>
                <w:szCs w:val="22"/>
              </w:rPr>
            </w:pPr>
            <w:r w:rsidRPr="00A82CEB">
              <w:rPr>
                <w:sz w:val="22"/>
                <w:szCs w:val="22"/>
              </w:rPr>
              <w:t>Наличие мест для гостевых автостоянок.</w:t>
            </w:r>
          </w:p>
        </w:tc>
        <w:tc>
          <w:tcPr>
            <w:tcW w:w="3936" w:type="dxa"/>
          </w:tcPr>
          <w:p w:rsidR="00534217" w:rsidRPr="00A82CEB" w:rsidRDefault="00534217" w:rsidP="00FD390D">
            <w:pPr>
              <w:widowControl w:val="0"/>
              <w:tabs>
                <w:tab w:val="left" w:pos="360"/>
              </w:tabs>
              <w:rPr>
                <w:sz w:val="22"/>
                <w:szCs w:val="22"/>
              </w:rPr>
            </w:pPr>
            <w:r w:rsidRPr="00A82CEB">
              <w:rPr>
                <w:sz w:val="22"/>
                <w:szCs w:val="22"/>
              </w:rPr>
              <w:t>Стояночные места в гараже – не более 2-х</w:t>
            </w: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Ограничения использования земельного участка</w:t>
            </w:r>
          </w:p>
        </w:tc>
        <w:tc>
          <w:tcPr>
            <w:tcW w:w="7607" w:type="dxa"/>
            <w:gridSpan w:val="2"/>
          </w:tcPr>
          <w:p w:rsidR="00534217" w:rsidRPr="00A82CEB"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A82CEB" w:rsidTr="00FD390D">
        <w:trPr>
          <w:trHeight w:val="851"/>
        </w:trPr>
        <w:tc>
          <w:tcPr>
            <w:tcW w:w="6129" w:type="dxa"/>
            <w:gridSpan w:val="2"/>
            <w:vAlign w:val="center"/>
          </w:tcPr>
          <w:p w:rsidR="00534217" w:rsidRPr="00A82CEB" w:rsidRDefault="00534217" w:rsidP="00B87F35">
            <w:pPr>
              <w:widowControl w:val="0"/>
              <w:numPr>
                <w:ilvl w:val="0"/>
                <w:numId w:val="52"/>
              </w:numPr>
              <w:tabs>
                <w:tab w:val="left" w:pos="360"/>
              </w:tabs>
              <w:suppressAutoHyphens/>
              <w:ind w:left="744" w:hanging="502"/>
              <w:rPr>
                <w:b/>
                <w:sz w:val="22"/>
                <w:szCs w:val="22"/>
              </w:rPr>
            </w:pPr>
            <w:r w:rsidRPr="00A82CEB">
              <w:rPr>
                <w:b/>
                <w:sz w:val="22"/>
                <w:szCs w:val="22"/>
              </w:rPr>
              <w:t>Развлечения, код 4.8</w:t>
            </w:r>
          </w:p>
        </w:tc>
        <w:tc>
          <w:tcPr>
            <w:tcW w:w="3936" w:type="dxa"/>
          </w:tcPr>
          <w:p w:rsidR="00534217" w:rsidRPr="00A82CEB" w:rsidRDefault="00534217" w:rsidP="00FD390D">
            <w:pPr>
              <w:widowControl w:val="0"/>
              <w:tabs>
                <w:tab w:val="left" w:pos="360"/>
              </w:tabs>
              <w:jc w:val="center"/>
              <w:rPr>
                <w:sz w:val="22"/>
                <w:szCs w:val="22"/>
              </w:rPr>
            </w:pPr>
            <w:r w:rsidRPr="00A82CEB">
              <w:rPr>
                <w:sz w:val="22"/>
                <w:szCs w:val="22"/>
              </w:rPr>
              <w:t>Вспомогательные виды разрешенного использования:</w:t>
            </w:r>
          </w:p>
          <w:p w:rsidR="00534217" w:rsidRPr="00A82CEB" w:rsidRDefault="00534217" w:rsidP="00FD390D">
            <w:pPr>
              <w:widowControl w:val="0"/>
              <w:tabs>
                <w:tab w:val="left" w:pos="360"/>
              </w:tabs>
              <w:jc w:val="both"/>
              <w:rPr>
                <w:sz w:val="22"/>
                <w:szCs w:val="22"/>
              </w:rPr>
            </w:pPr>
          </w:p>
          <w:p w:rsidR="00534217" w:rsidRPr="00A82CEB" w:rsidRDefault="00534217" w:rsidP="00FD390D">
            <w:pPr>
              <w:widowControl w:val="0"/>
              <w:tabs>
                <w:tab w:val="left" w:pos="360"/>
              </w:tabs>
              <w:jc w:val="center"/>
              <w:rPr>
                <w:sz w:val="22"/>
                <w:szCs w:val="22"/>
              </w:rPr>
            </w:pPr>
            <w:r w:rsidRPr="00A82CEB">
              <w:rPr>
                <w:sz w:val="22"/>
                <w:szCs w:val="22"/>
              </w:rPr>
              <w:t>не устанавливаются</w:t>
            </w: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Описание ВРИ:</w:t>
            </w:r>
          </w:p>
          <w:p w:rsidR="00534217" w:rsidRPr="00A82CEB" w:rsidRDefault="00534217" w:rsidP="00FD390D">
            <w:pPr>
              <w:widowControl w:val="0"/>
              <w:tabs>
                <w:tab w:val="left" w:pos="360"/>
              </w:tabs>
              <w:jc w:val="both"/>
              <w:rPr>
                <w:sz w:val="22"/>
                <w:szCs w:val="22"/>
              </w:rPr>
            </w:pPr>
          </w:p>
        </w:tc>
        <w:tc>
          <w:tcPr>
            <w:tcW w:w="7607" w:type="dxa"/>
            <w:gridSpan w:val="2"/>
          </w:tcPr>
          <w:p w:rsidR="00534217" w:rsidRPr="00A82CEB" w:rsidRDefault="00534217" w:rsidP="00FD390D">
            <w:pPr>
              <w:widowControl w:val="0"/>
              <w:tabs>
                <w:tab w:val="left" w:pos="360"/>
              </w:tabs>
              <w:jc w:val="both"/>
              <w:rPr>
                <w:sz w:val="22"/>
                <w:szCs w:val="22"/>
              </w:rPr>
            </w:pPr>
            <w:r w:rsidRPr="00A82CEB">
              <w:t>Размещение объектов капитального строительства, предназначенных для размещения: дискотек и танцевальных площадок</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t>Предельные размеры земельного участка</w:t>
            </w: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Не подлежат установлению</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t>Минимальные отступы от границ земельного участка (м)</w:t>
            </w:r>
          </w:p>
        </w:tc>
        <w:tc>
          <w:tcPr>
            <w:tcW w:w="7607" w:type="dxa"/>
            <w:gridSpan w:val="2"/>
          </w:tcPr>
          <w:p w:rsidR="00534217" w:rsidRPr="00A82CEB" w:rsidRDefault="00534217" w:rsidP="00FD390D">
            <w:pPr>
              <w:widowControl w:val="0"/>
              <w:tabs>
                <w:tab w:val="left" w:pos="360"/>
              </w:tabs>
              <w:rPr>
                <w:sz w:val="22"/>
                <w:szCs w:val="22"/>
              </w:rPr>
            </w:pPr>
            <w:r w:rsidRPr="00A82CEB">
              <w:rPr>
                <w:sz w:val="22"/>
                <w:szCs w:val="22"/>
              </w:rPr>
              <w:t>Со стороны улицы – 5 м., в сложившейся застройке - по линии ее регулирования;</w:t>
            </w:r>
          </w:p>
          <w:p w:rsidR="00534217" w:rsidRPr="00A82CEB" w:rsidRDefault="00534217" w:rsidP="00FD390D">
            <w:pPr>
              <w:widowControl w:val="0"/>
              <w:tabs>
                <w:tab w:val="left" w:pos="360"/>
              </w:tabs>
              <w:rPr>
                <w:sz w:val="22"/>
                <w:szCs w:val="22"/>
              </w:rPr>
            </w:pPr>
            <w:r w:rsidRPr="00A82CEB">
              <w:rPr>
                <w:sz w:val="22"/>
                <w:szCs w:val="22"/>
              </w:rPr>
              <w:t xml:space="preserve">со стороны соседнего участка – 6 м. </w:t>
            </w:r>
          </w:p>
          <w:p w:rsidR="00534217" w:rsidRPr="00A82CEB" w:rsidRDefault="00534217" w:rsidP="00FD390D">
            <w:pPr>
              <w:widowControl w:val="0"/>
              <w:tabs>
                <w:tab w:val="left" w:pos="360"/>
              </w:tabs>
              <w:jc w:val="both"/>
              <w:rPr>
                <w:sz w:val="22"/>
                <w:szCs w:val="22"/>
              </w:rPr>
            </w:pPr>
            <w:r w:rsidRPr="00A82CEB">
              <w:rPr>
                <w:sz w:val="22"/>
                <w:szCs w:val="22"/>
              </w:rPr>
              <w:t>Применимы при условии соблюдения требований пожарной безопасности.</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t>Предельное кол-во этажей или предельная высота здания, строения, сооружения</w:t>
            </w: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 xml:space="preserve">Предельное количество этажей -2 </w:t>
            </w:r>
          </w:p>
          <w:p w:rsidR="00534217" w:rsidRPr="00A82CEB" w:rsidRDefault="00534217" w:rsidP="00FD390D">
            <w:pPr>
              <w:widowControl w:val="0"/>
              <w:tabs>
                <w:tab w:val="left" w:pos="360"/>
              </w:tabs>
              <w:jc w:val="both"/>
              <w:rPr>
                <w:sz w:val="22"/>
                <w:szCs w:val="22"/>
              </w:rPr>
            </w:pPr>
          </w:p>
        </w:tc>
      </w:tr>
      <w:tr w:rsidR="00534217" w:rsidRPr="00A82CEB" w:rsidTr="00FD390D">
        <w:trPr>
          <w:trHeight w:val="722"/>
        </w:trPr>
        <w:tc>
          <w:tcPr>
            <w:tcW w:w="2458" w:type="dxa"/>
          </w:tcPr>
          <w:p w:rsidR="00534217" w:rsidRPr="00A82CEB" w:rsidRDefault="00534217" w:rsidP="00FD390D">
            <w:pPr>
              <w:widowControl w:val="0"/>
              <w:tabs>
                <w:tab w:val="left" w:pos="360"/>
              </w:tabs>
              <w:rPr>
                <w:sz w:val="22"/>
                <w:szCs w:val="22"/>
              </w:rPr>
            </w:pPr>
            <w:r w:rsidRPr="00A82CEB">
              <w:rPr>
                <w:sz w:val="22"/>
                <w:szCs w:val="22"/>
              </w:rPr>
              <w:t>Макс.процент застройки в границах земельного участка, %</w:t>
            </w: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60%</w:t>
            </w: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Иные параметры</w:t>
            </w: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Наличие мест для гостевых автостоянок.</w:t>
            </w: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 xml:space="preserve">Ограничения использования </w:t>
            </w:r>
            <w:r w:rsidRPr="00A82CEB">
              <w:rPr>
                <w:sz w:val="22"/>
                <w:szCs w:val="22"/>
              </w:rPr>
              <w:lastRenderedPageBreak/>
              <w:t>земельного участка</w:t>
            </w:r>
          </w:p>
        </w:tc>
        <w:tc>
          <w:tcPr>
            <w:tcW w:w="7607" w:type="dxa"/>
            <w:gridSpan w:val="2"/>
          </w:tcPr>
          <w:p w:rsidR="00534217" w:rsidRPr="00A82CEB"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A82CEB" w:rsidTr="00FD390D">
        <w:trPr>
          <w:trHeight w:val="907"/>
        </w:trPr>
        <w:tc>
          <w:tcPr>
            <w:tcW w:w="6129" w:type="dxa"/>
            <w:gridSpan w:val="2"/>
            <w:vAlign w:val="center"/>
          </w:tcPr>
          <w:p w:rsidR="00534217" w:rsidRPr="00A82CEB" w:rsidRDefault="00534217" w:rsidP="00B87F35">
            <w:pPr>
              <w:widowControl w:val="0"/>
              <w:numPr>
                <w:ilvl w:val="0"/>
                <w:numId w:val="52"/>
              </w:numPr>
              <w:tabs>
                <w:tab w:val="left" w:pos="360"/>
              </w:tabs>
              <w:suppressAutoHyphens/>
              <w:ind w:left="744" w:hanging="502"/>
              <w:rPr>
                <w:b/>
                <w:sz w:val="22"/>
                <w:szCs w:val="22"/>
              </w:rPr>
            </w:pPr>
            <w:r w:rsidRPr="00A82CEB">
              <w:rPr>
                <w:b/>
                <w:sz w:val="22"/>
                <w:szCs w:val="22"/>
              </w:rPr>
              <w:t>Объекты придорожного сервиса, код 4.9.1</w:t>
            </w:r>
          </w:p>
        </w:tc>
        <w:tc>
          <w:tcPr>
            <w:tcW w:w="3936" w:type="dxa"/>
          </w:tcPr>
          <w:p w:rsidR="00534217" w:rsidRPr="00A82CEB" w:rsidRDefault="00534217" w:rsidP="00FD390D">
            <w:pPr>
              <w:widowControl w:val="0"/>
              <w:tabs>
                <w:tab w:val="left" w:pos="360"/>
              </w:tabs>
              <w:jc w:val="center"/>
              <w:rPr>
                <w:sz w:val="22"/>
                <w:szCs w:val="22"/>
              </w:rPr>
            </w:pPr>
            <w:r w:rsidRPr="00A82CEB">
              <w:rPr>
                <w:sz w:val="22"/>
                <w:szCs w:val="22"/>
              </w:rPr>
              <w:t>Вспомогательные виды разрешенного использования:</w:t>
            </w:r>
          </w:p>
          <w:p w:rsidR="00534217" w:rsidRPr="00A82CEB" w:rsidRDefault="00534217" w:rsidP="00FD390D">
            <w:pPr>
              <w:widowControl w:val="0"/>
              <w:tabs>
                <w:tab w:val="left" w:pos="360"/>
              </w:tabs>
              <w:jc w:val="both"/>
              <w:rPr>
                <w:sz w:val="22"/>
                <w:szCs w:val="22"/>
              </w:rPr>
            </w:pPr>
          </w:p>
          <w:p w:rsidR="00534217" w:rsidRPr="00A82CEB" w:rsidRDefault="00534217" w:rsidP="00FD390D">
            <w:pPr>
              <w:widowControl w:val="0"/>
              <w:tabs>
                <w:tab w:val="left" w:pos="360"/>
              </w:tabs>
              <w:jc w:val="center"/>
              <w:rPr>
                <w:sz w:val="22"/>
                <w:szCs w:val="22"/>
              </w:rPr>
            </w:pPr>
            <w:r w:rsidRPr="00A82CEB">
              <w:rPr>
                <w:sz w:val="22"/>
                <w:szCs w:val="22"/>
              </w:rPr>
              <w:t>не устанавливаются</w:t>
            </w: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Описание ВРИ:</w:t>
            </w:r>
          </w:p>
          <w:p w:rsidR="00534217" w:rsidRPr="00A82CEB" w:rsidRDefault="00534217" w:rsidP="00FD390D">
            <w:pPr>
              <w:widowControl w:val="0"/>
              <w:tabs>
                <w:tab w:val="left" w:pos="360"/>
              </w:tabs>
              <w:jc w:val="both"/>
              <w:rPr>
                <w:sz w:val="22"/>
                <w:szCs w:val="22"/>
              </w:rPr>
            </w:pP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t>Предельные размеры земельного участка</w:t>
            </w: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Не подлежат установлению</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t>Минимальные отступы от границ земельного участка (м)</w:t>
            </w:r>
          </w:p>
        </w:tc>
        <w:tc>
          <w:tcPr>
            <w:tcW w:w="7607" w:type="dxa"/>
            <w:gridSpan w:val="2"/>
          </w:tcPr>
          <w:p w:rsidR="00534217" w:rsidRPr="00A82CEB" w:rsidRDefault="00534217" w:rsidP="00FD390D">
            <w:pPr>
              <w:widowControl w:val="0"/>
              <w:tabs>
                <w:tab w:val="left" w:pos="360"/>
              </w:tabs>
              <w:rPr>
                <w:sz w:val="22"/>
                <w:szCs w:val="22"/>
              </w:rPr>
            </w:pPr>
            <w:r w:rsidRPr="00A82CEB">
              <w:rPr>
                <w:sz w:val="22"/>
                <w:szCs w:val="22"/>
              </w:rPr>
              <w:t xml:space="preserve">Со стороны улицы – 5 м., со стороны соседнего участка – 4 м. </w:t>
            </w:r>
          </w:p>
          <w:p w:rsidR="00534217" w:rsidRPr="00A82CEB" w:rsidRDefault="00534217" w:rsidP="00FD390D">
            <w:pPr>
              <w:widowControl w:val="0"/>
              <w:tabs>
                <w:tab w:val="left" w:pos="360"/>
              </w:tabs>
              <w:jc w:val="both"/>
              <w:rPr>
                <w:sz w:val="22"/>
                <w:szCs w:val="22"/>
              </w:rPr>
            </w:pPr>
            <w:r w:rsidRPr="00A82CEB">
              <w:rPr>
                <w:sz w:val="22"/>
                <w:szCs w:val="22"/>
              </w:rPr>
              <w:t>Применимы при условии соблюдения требований пожарной безопасности.</w:t>
            </w:r>
          </w:p>
        </w:tc>
      </w:tr>
      <w:tr w:rsidR="00534217" w:rsidRPr="00A82CEB" w:rsidTr="00FD390D">
        <w:tc>
          <w:tcPr>
            <w:tcW w:w="2458" w:type="dxa"/>
          </w:tcPr>
          <w:p w:rsidR="00534217" w:rsidRPr="00A82CEB" w:rsidRDefault="00534217" w:rsidP="00FD390D">
            <w:pPr>
              <w:widowControl w:val="0"/>
              <w:tabs>
                <w:tab w:val="left" w:pos="360"/>
              </w:tabs>
              <w:rPr>
                <w:sz w:val="22"/>
                <w:szCs w:val="22"/>
              </w:rPr>
            </w:pPr>
            <w:r w:rsidRPr="00A82CEB">
              <w:rPr>
                <w:sz w:val="22"/>
                <w:szCs w:val="22"/>
              </w:rPr>
              <w:t>Предельное кол-во этажей или предельная высота здания, строения, сооружения</w:t>
            </w: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Предельное количество этажей - 1</w:t>
            </w:r>
          </w:p>
          <w:p w:rsidR="00534217" w:rsidRPr="00A82CEB" w:rsidRDefault="00534217" w:rsidP="00FD390D">
            <w:pPr>
              <w:widowControl w:val="0"/>
              <w:tabs>
                <w:tab w:val="left" w:pos="360"/>
              </w:tabs>
              <w:jc w:val="both"/>
              <w:rPr>
                <w:sz w:val="22"/>
                <w:szCs w:val="22"/>
              </w:rPr>
            </w:pPr>
          </w:p>
        </w:tc>
      </w:tr>
      <w:tr w:rsidR="00534217" w:rsidRPr="00A82CEB" w:rsidTr="00FD390D">
        <w:trPr>
          <w:trHeight w:val="722"/>
        </w:trPr>
        <w:tc>
          <w:tcPr>
            <w:tcW w:w="2458" w:type="dxa"/>
          </w:tcPr>
          <w:p w:rsidR="00534217" w:rsidRPr="00A82CEB" w:rsidRDefault="00534217" w:rsidP="00FD390D">
            <w:pPr>
              <w:widowControl w:val="0"/>
              <w:tabs>
                <w:tab w:val="left" w:pos="360"/>
              </w:tabs>
              <w:rPr>
                <w:sz w:val="22"/>
                <w:szCs w:val="22"/>
              </w:rPr>
            </w:pPr>
            <w:r w:rsidRPr="00A82CEB">
              <w:rPr>
                <w:sz w:val="22"/>
                <w:szCs w:val="22"/>
              </w:rPr>
              <w:t>Макс.процент застройки в границах земельного участка, %</w:t>
            </w: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70%</w:t>
            </w: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Иные параметры</w:t>
            </w:r>
          </w:p>
        </w:tc>
        <w:tc>
          <w:tcPr>
            <w:tcW w:w="7607" w:type="dxa"/>
            <w:gridSpan w:val="2"/>
          </w:tcPr>
          <w:p w:rsidR="00534217" w:rsidRPr="00A82CEB" w:rsidRDefault="00534217" w:rsidP="00FD390D">
            <w:pPr>
              <w:widowControl w:val="0"/>
              <w:tabs>
                <w:tab w:val="left" w:pos="360"/>
              </w:tabs>
              <w:jc w:val="both"/>
              <w:rPr>
                <w:sz w:val="22"/>
                <w:szCs w:val="22"/>
              </w:rPr>
            </w:pPr>
            <w:r w:rsidRPr="00A82CEB">
              <w:rPr>
                <w:sz w:val="22"/>
                <w:szCs w:val="22"/>
              </w:rPr>
              <w:t>Не подлежат установлению</w:t>
            </w:r>
          </w:p>
        </w:tc>
      </w:tr>
      <w:tr w:rsidR="00534217" w:rsidRPr="00A82CEB" w:rsidTr="00FD390D">
        <w:tc>
          <w:tcPr>
            <w:tcW w:w="2458" w:type="dxa"/>
          </w:tcPr>
          <w:p w:rsidR="00534217" w:rsidRPr="00A82CEB" w:rsidRDefault="00534217" w:rsidP="00FD390D">
            <w:pPr>
              <w:widowControl w:val="0"/>
              <w:tabs>
                <w:tab w:val="left" w:pos="360"/>
              </w:tabs>
              <w:jc w:val="both"/>
              <w:rPr>
                <w:sz w:val="22"/>
                <w:szCs w:val="22"/>
              </w:rPr>
            </w:pPr>
            <w:r w:rsidRPr="00A82CEB">
              <w:rPr>
                <w:sz w:val="22"/>
                <w:szCs w:val="22"/>
              </w:rPr>
              <w:t>Ограничения использования земельного участка</w:t>
            </w:r>
          </w:p>
        </w:tc>
        <w:tc>
          <w:tcPr>
            <w:tcW w:w="7607" w:type="dxa"/>
            <w:gridSpan w:val="2"/>
          </w:tcPr>
          <w:p w:rsidR="00534217" w:rsidRPr="00A82CEB"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142"/>
        <w:gridCol w:w="2551"/>
      </w:tblGrid>
      <w:tr w:rsidR="00534217" w:rsidRPr="000909F8" w:rsidTr="00FD390D">
        <w:trPr>
          <w:trHeight w:val="526"/>
        </w:trPr>
        <w:tc>
          <w:tcPr>
            <w:tcW w:w="5703" w:type="dxa"/>
            <w:gridSpan w:val="2"/>
            <w:vMerge w:val="restart"/>
            <w:vAlign w:val="center"/>
          </w:tcPr>
          <w:p w:rsidR="00534217" w:rsidRPr="000909F8" w:rsidRDefault="00534217" w:rsidP="00B87F35">
            <w:pPr>
              <w:widowControl w:val="0"/>
              <w:numPr>
                <w:ilvl w:val="0"/>
                <w:numId w:val="52"/>
              </w:numPr>
              <w:tabs>
                <w:tab w:val="left" w:pos="360"/>
              </w:tabs>
              <w:suppressAutoHyphens/>
              <w:ind w:left="744" w:hanging="502"/>
              <w:rPr>
                <w:b/>
                <w:sz w:val="22"/>
                <w:szCs w:val="22"/>
              </w:rPr>
            </w:pPr>
            <w:r w:rsidRPr="000909F8">
              <w:rPr>
                <w:b/>
                <w:sz w:val="22"/>
                <w:szCs w:val="22"/>
              </w:rPr>
              <w:t xml:space="preserve">Спорт, код 5.1 </w:t>
            </w:r>
          </w:p>
        </w:tc>
        <w:tc>
          <w:tcPr>
            <w:tcW w:w="4362" w:type="dxa"/>
            <w:gridSpan w:val="3"/>
          </w:tcPr>
          <w:p w:rsidR="00534217" w:rsidRPr="000909F8" w:rsidRDefault="00534217" w:rsidP="00FD390D">
            <w:pPr>
              <w:widowControl w:val="0"/>
              <w:tabs>
                <w:tab w:val="left" w:pos="360"/>
              </w:tabs>
              <w:jc w:val="center"/>
              <w:rPr>
                <w:sz w:val="22"/>
                <w:szCs w:val="22"/>
              </w:rPr>
            </w:pPr>
            <w:r w:rsidRPr="000909F8">
              <w:rPr>
                <w:sz w:val="22"/>
                <w:szCs w:val="22"/>
              </w:rPr>
              <w:t>Вспомогательные виды разрешенного использования:</w:t>
            </w:r>
          </w:p>
        </w:tc>
      </w:tr>
      <w:tr w:rsidR="00534217" w:rsidRPr="000909F8" w:rsidTr="00FD390D">
        <w:trPr>
          <w:trHeight w:val="526"/>
        </w:trPr>
        <w:tc>
          <w:tcPr>
            <w:tcW w:w="5703" w:type="dxa"/>
            <w:gridSpan w:val="2"/>
            <w:vMerge/>
          </w:tcPr>
          <w:p w:rsidR="00534217" w:rsidRPr="000909F8" w:rsidRDefault="00534217" w:rsidP="00FD390D">
            <w:pPr>
              <w:widowControl w:val="0"/>
              <w:tabs>
                <w:tab w:val="left" w:pos="360"/>
              </w:tabs>
              <w:jc w:val="both"/>
              <w:rPr>
                <w:sz w:val="22"/>
                <w:szCs w:val="22"/>
              </w:rPr>
            </w:pPr>
          </w:p>
        </w:tc>
        <w:tc>
          <w:tcPr>
            <w:tcW w:w="1811" w:type="dxa"/>
            <w:gridSpan w:val="2"/>
          </w:tcPr>
          <w:p w:rsidR="00534217" w:rsidRPr="000909F8" w:rsidRDefault="00534217" w:rsidP="00FD390D">
            <w:pPr>
              <w:widowControl w:val="0"/>
              <w:tabs>
                <w:tab w:val="left" w:pos="360"/>
              </w:tabs>
              <w:jc w:val="center"/>
              <w:rPr>
                <w:sz w:val="22"/>
                <w:szCs w:val="22"/>
              </w:rPr>
            </w:pPr>
            <w:r w:rsidRPr="000909F8">
              <w:rPr>
                <w:sz w:val="22"/>
                <w:szCs w:val="22"/>
              </w:rPr>
              <w:t>Обслуживание автотранспорта, код 4.9</w:t>
            </w:r>
          </w:p>
        </w:tc>
        <w:tc>
          <w:tcPr>
            <w:tcW w:w="2551" w:type="dxa"/>
          </w:tcPr>
          <w:p w:rsidR="00534217" w:rsidRPr="000909F8" w:rsidRDefault="00534217" w:rsidP="00FD390D">
            <w:pPr>
              <w:widowControl w:val="0"/>
              <w:tabs>
                <w:tab w:val="left" w:pos="360"/>
              </w:tabs>
              <w:jc w:val="center"/>
              <w:rPr>
                <w:sz w:val="22"/>
                <w:szCs w:val="22"/>
              </w:rPr>
            </w:pPr>
            <w:r w:rsidRPr="000909F8">
              <w:rPr>
                <w:sz w:val="22"/>
                <w:szCs w:val="22"/>
              </w:rPr>
              <w:t>Коммунальное обслуживание, код 3.1</w:t>
            </w:r>
          </w:p>
        </w:tc>
      </w:tr>
      <w:tr w:rsidR="00534217" w:rsidRPr="000909F8" w:rsidTr="00FD390D">
        <w:tc>
          <w:tcPr>
            <w:tcW w:w="2317" w:type="dxa"/>
          </w:tcPr>
          <w:p w:rsidR="00534217" w:rsidRPr="000909F8" w:rsidRDefault="00534217" w:rsidP="00FD390D">
            <w:pPr>
              <w:widowControl w:val="0"/>
              <w:tabs>
                <w:tab w:val="left" w:pos="360"/>
              </w:tabs>
              <w:jc w:val="both"/>
              <w:rPr>
                <w:sz w:val="22"/>
                <w:szCs w:val="22"/>
              </w:rPr>
            </w:pPr>
            <w:r w:rsidRPr="000909F8">
              <w:rPr>
                <w:sz w:val="22"/>
                <w:szCs w:val="22"/>
              </w:rPr>
              <w:t>Описание ВРИ:</w:t>
            </w:r>
          </w:p>
          <w:p w:rsidR="00534217" w:rsidRPr="000909F8" w:rsidRDefault="00534217" w:rsidP="00FD390D">
            <w:pPr>
              <w:widowControl w:val="0"/>
              <w:tabs>
                <w:tab w:val="left" w:pos="360"/>
              </w:tabs>
              <w:jc w:val="both"/>
              <w:rPr>
                <w:sz w:val="22"/>
                <w:szCs w:val="22"/>
              </w:rPr>
            </w:pPr>
          </w:p>
        </w:tc>
        <w:tc>
          <w:tcPr>
            <w:tcW w:w="3386" w:type="dxa"/>
          </w:tcPr>
          <w:p w:rsidR="00534217" w:rsidRPr="000909F8" w:rsidRDefault="00534217" w:rsidP="00FD390D">
            <w:pPr>
              <w:widowControl w:val="0"/>
              <w:tabs>
                <w:tab w:val="left" w:pos="360"/>
              </w:tabs>
              <w:rPr>
                <w:sz w:val="22"/>
                <w:szCs w:val="22"/>
              </w:rPr>
            </w:pPr>
            <w:r w:rsidRPr="000909F8">
              <w:rPr>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p w:rsidR="00534217" w:rsidRPr="000909F8" w:rsidRDefault="00534217" w:rsidP="00FD390D">
            <w:pPr>
              <w:widowControl w:val="0"/>
              <w:tabs>
                <w:tab w:val="left" w:pos="360"/>
              </w:tabs>
              <w:rPr>
                <w:sz w:val="22"/>
                <w:szCs w:val="22"/>
              </w:rPr>
            </w:pPr>
          </w:p>
          <w:p w:rsidR="00534217" w:rsidRPr="000909F8" w:rsidRDefault="00534217" w:rsidP="00FD390D">
            <w:pPr>
              <w:widowControl w:val="0"/>
              <w:tabs>
                <w:tab w:val="left" w:pos="360"/>
              </w:tabs>
              <w:rPr>
                <w:sz w:val="22"/>
                <w:szCs w:val="22"/>
              </w:rPr>
            </w:pPr>
            <w:r w:rsidRPr="000909F8">
              <w:rPr>
                <w:sz w:val="22"/>
                <w:szCs w:val="22"/>
              </w:rPr>
              <w:t xml:space="preserve"> </w:t>
            </w:r>
          </w:p>
          <w:p w:rsidR="00534217" w:rsidRPr="000909F8" w:rsidRDefault="00534217" w:rsidP="00FD390D">
            <w:pPr>
              <w:widowControl w:val="0"/>
              <w:tabs>
                <w:tab w:val="left" w:pos="360"/>
              </w:tabs>
              <w:rPr>
                <w:sz w:val="22"/>
                <w:szCs w:val="22"/>
              </w:rPr>
            </w:pPr>
          </w:p>
        </w:tc>
        <w:tc>
          <w:tcPr>
            <w:tcW w:w="1811" w:type="dxa"/>
            <w:gridSpan w:val="2"/>
          </w:tcPr>
          <w:p w:rsidR="00534217" w:rsidRPr="000909F8" w:rsidRDefault="00534217" w:rsidP="00FD390D">
            <w:pPr>
              <w:widowControl w:val="0"/>
              <w:tabs>
                <w:tab w:val="left" w:pos="360"/>
              </w:tabs>
              <w:jc w:val="both"/>
              <w:rPr>
                <w:sz w:val="22"/>
                <w:szCs w:val="22"/>
              </w:rPr>
            </w:pPr>
            <w:r w:rsidRPr="000909F8">
              <w:rPr>
                <w:sz w:val="22"/>
                <w:szCs w:val="22"/>
              </w:rPr>
              <w:t>Размещение постоянных или временных гаражей с несколькими стояночными местами, стоянок (парковок), гаражей</w:t>
            </w:r>
          </w:p>
        </w:tc>
        <w:tc>
          <w:tcPr>
            <w:tcW w:w="2551" w:type="dxa"/>
          </w:tcPr>
          <w:p w:rsidR="00534217" w:rsidRPr="000909F8" w:rsidRDefault="00534217" w:rsidP="00FD390D">
            <w:pPr>
              <w:widowControl w:val="0"/>
              <w:tabs>
                <w:tab w:val="left" w:pos="360"/>
              </w:tabs>
              <w:rPr>
                <w:sz w:val="20"/>
                <w:szCs w:val="20"/>
              </w:rPr>
            </w:pPr>
            <w:r w:rsidRPr="000909F8">
              <w:rPr>
                <w:sz w:val="20"/>
                <w:szCs w:val="20"/>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534217" w:rsidRPr="000909F8" w:rsidTr="00FD390D">
        <w:tc>
          <w:tcPr>
            <w:tcW w:w="2317" w:type="dxa"/>
          </w:tcPr>
          <w:p w:rsidR="00534217" w:rsidRPr="000909F8" w:rsidRDefault="00534217" w:rsidP="00FD390D">
            <w:pPr>
              <w:widowControl w:val="0"/>
              <w:tabs>
                <w:tab w:val="left" w:pos="360"/>
              </w:tabs>
              <w:rPr>
                <w:sz w:val="22"/>
                <w:szCs w:val="22"/>
              </w:rPr>
            </w:pPr>
            <w:r w:rsidRPr="000909F8">
              <w:rPr>
                <w:sz w:val="22"/>
                <w:szCs w:val="22"/>
              </w:rPr>
              <w:t>Предельные размеры земельного участка</w:t>
            </w:r>
          </w:p>
        </w:tc>
        <w:tc>
          <w:tcPr>
            <w:tcW w:w="7748" w:type="dxa"/>
            <w:gridSpan w:val="4"/>
          </w:tcPr>
          <w:p w:rsidR="00534217" w:rsidRPr="000909F8" w:rsidRDefault="00534217" w:rsidP="00FD390D">
            <w:pPr>
              <w:widowControl w:val="0"/>
              <w:tabs>
                <w:tab w:val="left" w:pos="360"/>
              </w:tabs>
              <w:jc w:val="both"/>
              <w:rPr>
                <w:sz w:val="22"/>
                <w:szCs w:val="22"/>
              </w:rPr>
            </w:pPr>
            <w:r w:rsidRPr="000909F8">
              <w:rPr>
                <w:sz w:val="22"/>
                <w:szCs w:val="22"/>
              </w:rPr>
              <w:t>Не подлежат установлению</w:t>
            </w:r>
          </w:p>
        </w:tc>
      </w:tr>
      <w:tr w:rsidR="00534217" w:rsidRPr="000909F8" w:rsidTr="00FD390D">
        <w:tc>
          <w:tcPr>
            <w:tcW w:w="2317" w:type="dxa"/>
          </w:tcPr>
          <w:p w:rsidR="00534217" w:rsidRPr="000909F8" w:rsidRDefault="00534217" w:rsidP="00FD390D">
            <w:pPr>
              <w:widowControl w:val="0"/>
              <w:tabs>
                <w:tab w:val="left" w:pos="360"/>
              </w:tabs>
              <w:rPr>
                <w:sz w:val="22"/>
                <w:szCs w:val="22"/>
              </w:rPr>
            </w:pPr>
            <w:r w:rsidRPr="000909F8">
              <w:rPr>
                <w:sz w:val="22"/>
                <w:szCs w:val="22"/>
              </w:rPr>
              <w:t>Минимальные отступы от границ земельного участка (м)</w:t>
            </w:r>
          </w:p>
        </w:tc>
        <w:tc>
          <w:tcPr>
            <w:tcW w:w="3386" w:type="dxa"/>
          </w:tcPr>
          <w:p w:rsidR="00534217" w:rsidRPr="000909F8" w:rsidRDefault="00534217" w:rsidP="00FD390D">
            <w:pPr>
              <w:widowControl w:val="0"/>
              <w:tabs>
                <w:tab w:val="left" w:pos="360"/>
              </w:tabs>
              <w:rPr>
                <w:sz w:val="22"/>
                <w:szCs w:val="22"/>
              </w:rPr>
            </w:pPr>
            <w:r w:rsidRPr="000909F8">
              <w:rPr>
                <w:sz w:val="22"/>
                <w:szCs w:val="22"/>
              </w:rPr>
              <w:t xml:space="preserve">Для зданий: со стороны улицы – 5 м., со стороны соседнего участка – 6 м. Применимы при условии соблюдения требований </w:t>
            </w:r>
            <w:r w:rsidRPr="000909F8">
              <w:rPr>
                <w:sz w:val="22"/>
                <w:szCs w:val="22"/>
              </w:rPr>
              <w:lastRenderedPageBreak/>
              <w:t>пожарной безопасности.</w:t>
            </w:r>
          </w:p>
        </w:tc>
        <w:tc>
          <w:tcPr>
            <w:tcW w:w="1669" w:type="dxa"/>
          </w:tcPr>
          <w:p w:rsidR="00534217" w:rsidRPr="000909F8" w:rsidRDefault="00534217" w:rsidP="00FD390D">
            <w:pPr>
              <w:widowControl w:val="0"/>
              <w:tabs>
                <w:tab w:val="left" w:pos="360"/>
              </w:tabs>
              <w:rPr>
                <w:sz w:val="22"/>
                <w:szCs w:val="22"/>
              </w:rPr>
            </w:pPr>
            <w:r w:rsidRPr="000909F8">
              <w:rPr>
                <w:sz w:val="22"/>
                <w:szCs w:val="22"/>
              </w:rPr>
              <w:lastRenderedPageBreak/>
              <w:t>Не подлежат установлению</w:t>
            </w:r>
          </w:p>
        </w:tc>
        <w:tc>
          <w:tcPr>
            <w:tcW w:w="2693" w:type="dxa"/>
            <w:gridSpan w:val="2"/>
          </w:tcPr>
          <w:p w:rsidR="00534217" w:rsidRPr="000909F8" w:rsidRDefault="00534217" w:rsidP="00FD390D">
            <w:pPr>
              <w:widowControl w:val="0"/>
              <w:tabs>
                <w:tab w:val="left" w:pos="360"/>
              </w:tabs>
              <w:rPr>
                <w:sz w:val="22"/>
                <w:szCs w:val="22"/>
              </w:rPr>
            </w:pPr>
            <w:r w:rsidRPr="000909F8">
              <w:rPr>
                <w:sz w:val="22"/>
                <w:szCs w:val="22"/>
              </w:rPr>
              <w:t>Не подлежат установлению</w:t>
            </w:r>
          </w:p>
        </w:tc>
      </w:tr>
      <w:tr w:rsidR="00534217" w:rsidRPr="000909F8" w:rsidTr="00FD390D">
        <w:tc>
          <w:tcPr>
            <w:tcW w:w="2317" w:type="dxa"/>
          </w:tcPr>
          <w:p w:rsidR="00534217" w:rsidRPr="000909F8" w:rsidRDefault="00534217" w:rsidP="00FD390D">
            <w:pPr>
              <w:widowControl w:val="0"/>
              <w:tabs>
                <w:tab w:val="left" w:pos="360"/>
              </w:tabs>
              <w:rPr>
                <w:sz w:val="22"/>
                <w:szCs w:val="22"/>
              </w:rPr>
            </w:pPr>
            <w:r w:rsidRPr="000909F8">
              <w:rPr>
                <w:sz w:val="22"/>
                <w:szCs w:val="22"/>
              </w:rPr>
              <w:lastRenderedPageBreak/>
              <w:t>Предельное кол-во этажей или предельная высота здания, строения, сооружения</w:t>
            </w:r>
          </w:p>
        </w:tc>
        <w:tc>
          <w:tcPr>
            <w:tcW w:w="3386" w:type="dxa"/>
          </w:tcPr>
          <w:p w:rsidR="00534217" w:rsidRPr="000909F8" w:rsidRDefault="00534217" w:rsidP="00FD390D">
            <w:pPr>
              <w:widowControl w:val="0"/>
              <w:tabs>
                <w:tab w:val="left" w:pos="360"/>
              </w:tabs>
              <w:jc w:val="both"/>
              <w:rPr>
                <w:sz w:val="22"/>
                <w:szCs w:val="22"/>
              </w:rPr>
            </w:pPr>
            <w:r w:rsidRPr="000909F8">
              <w:rPr>
                <w:sz w:val="22"/>
                <w:szCs w:val="22"/>
              </w:rPr>
              <w:t>Предельное количество этажей - 2</w:t>
            </w:r>
          </w:p>
        </w:tc>
        <w:tc>
          <w:tcPr>
            <w:tcW w:w="4362" w:type="dxa"/>
            <w:gridSpan w:val="3"/>
          </w:tcPr>
          <w:p w:rsidR="00534217" w:rsidRPr="000909F8" w:rsidRDefault="00534217" w:rsidP="00FD390D">
            <w:pPr>
              <w:widowControl w:val="0"/>
              <w:tabs>
                <w:tab w:val="left" w:pos="360"/>
              </w:tabs>
              <w:jc w:val="both"/>
              <w:rPr>
                <w:sz w:val="22"/>
                <w:szCs w:val="22"/>
              </w:rPr>
            </w:pPr>
            <w:r w:rsidRPr="000909F8">
              <w:rPr>
                <w:sz w:val="22"/>
                <w:szCs w:val="22"/>
              </w:rPr>
              <w:t>Предельное количество этажей - 1</w:t>
            </w:r>
          </w:p>
        </w:tc>
      </w:tr>
      <w:tr w:rsidR="00534217" w:rsidRPr="000909F8" w:rsidTr="00FD390D">
        <w:trPr>
          <w:trHeight w:val="722"/>
        </w:trPr>
        <w:tc>
          <w:tcPr>
            <w:tcW w:w="2317" w:type="dxa"/>
          </w:tcPr>
          <w:p w:rsidR="00534217" w:rsidRPr="000909F8" w:rsidRDefault="00534217" w:rsidP="00FD390D">
            <w:pPr>
              <w:widowControl w:val="0"/>
              <w:tabs>
                <w:tab w:val="left" w:pos="360"/>
              </w:tabs>
              <w:rPr>
                <w:sz w:val="22"/>
                <w:szCs w:val="22"/>
              </w:rPr>
            </w:pPr>
            <w:r w:rsidRPr="000909F8">
              <w:rPr>
                <w:sz w:val="22"/>
                <w:szCs w:val="22"/>
              </w:rPr>
              <w:t>Макс.процент застройки в границах земельного участка, %</w:t>
            </w:r>
          </w:p>
        </w:tc>
        <w:tc>
          <w:tcPr>
            <w:tcW w:w="7748" w:type="dxa"/>
            <w:gridSpan w:val="4"/>
          </w:tcPr>
          <w:p w:rsidR="00534217" w:rsidRPr="000909F8" w:rsidRDefault="00534217" w:rsidP="00FD390D">
            <w:pPr>
              <w:rPr>
                <w:sz w:val="22"/>
                <w:szCs w:val="22"/>
              </w:rPr>
            </w:pPr>
          </w:p>
          <w:p w:rsidR="00534217" w:rsidRPr="000909F8" w:rsidRDefault="00534217" w:rsidP="00FD390D">
            <w:pPr>
              <w:rPr>
                <w:sz w:val="22"/>
                <w:szCs w:val="22"/>
              </w:rPr>
            </w:pPr>
            <w:r w:rsidRPr="000909F8">
              <w:rPr>
                <w:sz w:val="22"/>
                <w:szCs w:val="22"/>
              </w:rPr>
              <w:t>60% (в том числе вспомогательные)</w:t>
            </w:r>
          </w:p>
        </w:tc>
      </w:tr>
      <w:tr w:rsidR="00534217" w:rsidRPr="000909F8" w:rsidTr="00FD390D">
        <w:tc>
          <w:tcPr>
            <w:tcW w:w="2317" w:type="dxa"/>
          </w:tcPr>
          <w:p w:rsidR="00534217" w:rsidRPr="000909F8" w:rsidRDefault="00534217" w:rsidP="00FD390D">
            <w:pPr>
              <w:widowControl w:val="0"/>
              <w:tabs>
                <w:tab w:val="left" w:pos="360"/>
              </w:tabs>
              <w:jc w:val="both"/>
              <w:rPr>
                <w:sz w:val="22"/>
                <w:szCs w:val="22"/>
              </w:rPr>
            </w:pPr>
            <w:r w:rsidRPr="000909F8">
              <w:rPr>
                <w:sz w:val="22"/>
                <w:szCs w:val="22"/>
              </w:rPr>
              <w:t>Иные параметры</w:t>
            </w:r>
          </w:p>
        </w:tc>
        <w:tc>
          <w:tcPr>
            <w:tcW w:w="3386" w:type="dxa"/>
          </w:tcPr>
          <w:p w:rsidR="00534217" w:rsidRPr="000909F8" w:rsidRDefault="00534217" w:rsidP="00FD390D">
            <w:pPr>
              <w:widowControl w:val="0"/>
              <w:tabs>
                <w:tab w:val="left" w:pos="360"/>
              </w:tabs>
              <w:jc w:val="both"/>
              <w:rPr>
                <w:sz w:val="22"/>
                <w:szCs w:val="22"/>
              </w:rPr>
            </w:pPr>
            <w:r w:rsidRPr="000909F8">
              <w:rPr>
                <w:sz w:val="22"/>
                <w:szCs w:val="22"/>
              </w:rPr>
              <w:t>Не подлежат установлению</w:t>
            </w:r>
          </w:p>
        </w:tc>
        <w:tc>
          <w:tcPr>
            <w:tcW w:w="1669" w:type="dxa"/>
          </w:tcPr>
          <w:p w:rsidR="00534217" w:rsidRPr="000909F8" w:rsidRDefault="00534217" w:rsidP="00FD390D">
            <w:pPr>
              <w:widowControl w:val="0"/>
              <w:tabs>
                <w:tab w:val="left" w:pos="360"/>
              </w:tabs>
              <w:rPr>
                <w:sz w:val="22"/>
                <w:szCs w:val="22"/>
              </w:rPr>
            </w:pPr>
            <w:r w:rsidRPr="000909F8">
              <w:rPr>
                <w:sz w:val="22"/>
                <w:szCs w:val="22"/>
              </w:rPr>
              <w:t>Стояночные места в гараже – не более 2-х</w:t>
            </w:r>
          </w:p>
        </w:tc>
        <w:tc>
          <w:tcPr>
            <w:tcW w:w="2693" w:type="dxa"/>
            <w:gridSpan w:val="2"/>
          </w:tcPr>
          <w:p w:rsidR="00534217" w:rsidRPr="000909F8" w:rsidRDefault="00534217" w:rsidP="00FD390D">
            <w:pPr>
              <w:widowControl w:val="0"/>
              <w:tabs>
                <w:tab w:val="left" w:pos="360"/>
              </w:tabs>
              <w:rPr>
                <w:sz w:val="22"/>
                <w:szCs w:val="22"/>
              </w:rPr>
            </w:pPr>
            <w:r w:rsidRPr="000909F8">
              <w:rPr>
                <w:sz w:val="22"/>
                <w:szCs w:val="22"/>
              </w:rPr>
              <w:t>Не подлежат установлению</w:t>
            </w:r>
          </w:p>
        </w:tc>
      </w:tr>
      <w:tr w:rsidR="00534217" w:rsidRPr="000909F8" w:rsidTr="00FD390D">
        <w:tc>
          <w:tcPr>
            <w:tcW w:w="2317" w:type="dxa"/>
          </w:tcPr>
          <w:p w:rsidR="00534217" w:rsidRPr="000909F8" w:rsidRDefault="00534217" w:rsidP="00FD390D">
            <w:pPr>
              <w:widowControl w:val="0"/>
              <w:tabs>
                <w:tab w:val="left" w:pos="360"/>
              </w:tabs>
              <w:jc w:val="both"/>
              <w:rPr>
                <w:sz w:val="22"/>
                <w:szCs w:val="22"/>
              </w:rPr>
            </w:pPr>
            <w:r w:rsidRPr="000909F8">
              <w:rPr>
                <w:sz w:val="22"/>
                <w:szCs w:val="22"/>
              </w:rPr>
              <w:t>Ограничения использования земельного участка</w:t>
            </w:r>
          </w:p>
        </w:tc>
        <w:tc>
          <w:tcPr>
            <w:tcW w:w="7748" w:type="dxa"/>
            <w:gridSpan w:val="4"/>
          </w:tcPr>
          <w:p w:rsidR="00534217" w:rsidRPr="000909F8"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0909F8" w:rsidTr="00FD390D">
        <w:trPr>
          <w:trHeight w:val="851"/>
        </w:trPr>
        <w:tc>
          <w:tcPr>
            <w:tcW w:w="6129" w:type="dxa"/>
            <w:gridSpan w:val="2"/>
            <w:vAlign w:val="center"/>
          </w:tcPr>
          <w:p w:rsidR="00534217" w:rsidRPr="000909F8" w:rsidRDefault="00534217" w:rsidP="00B87F35">
            <w:pPr>
              <w:widowControl w:val="0"/>
              <w:numPr>
                <w:ilvl w:val="0"/>
                <w:numId w:val="52"/>
              </w:numPr>
              <w:tabs>
                <w:tab w:val="left" w:pos="360"/>
              </w:tabs>
              <w:suppressAutoHyphens/>
              <w:ind w:left="744" w:hanging="502"/>
              <w:rPr>
                <w:b/>
                <w:sz w:val="22"/>
                <w:szCs w:val="22"/>
              </w:rPr>
            </w:pPr>
            <w:r w:rsidRPr="000909F8">
              <w:rPr>
                <w:b/>
                <w:sz w:val="22"/>
                <w:szCs w:val="22"/>
              </w:rPr>
              <w:t>Обеспечение внутреннего правопорядка, код 8.3</w:t>
            </w:r>
          </w:p>
        </w:tc>
        <w:tc>
          <w:tcPr>
            <w:tcW w:w="3936" w:type="dxa"/>
          </w:tcPr>
          <w:p w:rsidR="00534217" w:rsidRPr="000909F8" w:rsidRDefault="00534217" w:rsidP="00FD390D">
            <w:pPr>
              <w:widowControl w:val="0"/>
              <w:tabs>
                <w:tab w:val="left" w:pos="360"/>
              </w:tabs>
              <w:jc w:val="center"/>
              <w:rPr>
                <w:sz w:val="22"/>
                <w:szCs w:val="22"/>
              </w:rPr>
            </w:pPr>
            <w:r w:rsidRPr="000909F8">
              <w:rPr>
                <w:sz w:val="22"/>
                <w:szCs w:val="22"/>
              </w:rPr>
              <w:t>Вспомогательные виды разрешенного использования:</w:t>
            </w:r>
          </w:p>
          <w:p w:rsidR="00534217" w:rsidRPr="000909F8" w:rsidRDefault="00534217" w:rsidP="00FD390D">
            <w:pPr>
              <w:widowControl w:val="0"/>
              <w:tabs>
                <w:tab w:val="left" w:pos="360"/>
              </w:tabs>
              <w:jc w:val="center"/>
              <w:rPr>
                <w:sz w:val="22"/>
                <w:szCs w:val="22"/>
              </w:rPr>
            </w:pPr>
          </w:p>
          <w:p w:rsidR="00534217" w:rsidRPr="000909F8" w:rsidRDefault="00534217" w:rsidP="00FD390D">
            <w:pPr>
              <w:widowControl w:val="0"/>
              <w:tabs>
                <w:tab w:val="left" w:pos="360"/>
              </w:tabs>
              <w:jc w:val="center"/>
              <w:rPr>
                <w:sz w:val="22"/>
                <w:szCs w:val="22"/>
              </w:rPr>
            </w:pPr>
            <w:r w:rsidRPr="000909F8">
              <w:rPr>
                <w:sz w:val="22"/>
                <w:szCs w:val="22"/>
              </w:rPr>
              <w:t>Обслуживание автотранспорта, код 4.9</w:t>
            </w:r>
          </w:p>
        </w:tc>
      </w:tr>
      <w:tr w:rsidR="00534217" w:rsidRPr="000909F8" w:rsidTr="00FD390D">
        <w:tc>
          <w:tcPr>
            <w:tcW w:w="2458" w:type="dxa"/>
          </w:tcPr>
          <w:p w:rsidR="00534217" w:rsidRPr="000909F8" w:rsidRDefault="00534217" w:rsidP="00FD390D">
            <w:pPr>
              <w:widowControl w:val="0"/>
              <w:tabs>
                <w:tab w:val="left" w:pos="360"/>
              </w:tabs>
              <w:jc w:val="both"/>
              <w:rPr>
                <w:sz w:val="22"/>
                <w:szCs w:val="22"/>
              </w:rPr>
            </w:pPr>
            <w:r w:rsidRPr="000909F8">
              <w:rPr>
                <w:sz w:val="22"/>
                <w:szCs w:val="22"/>
              </w:rPr>
              <w:t>Описание ВРИ:</w:t>
            </w:r>
          </w:p>
          <w:p w:rsidR="00534217" w:rsidRPr="000909F8" w:rsidRDefault="00534217" w:rsidP="00FD390D">
            <w:pPr>
              <w:widowControl w:val="0"/>
              <w:tabs>
                <w:tab w:val="left" w:pos="360"/>
              </w:tabs>
              <w:jc w:val="both"/>
              <w:rPr>
                <w:sz w:val="22"/>
                <w:szCs w:val="22"/>
              </w:rPr>
            </w:pPr>
          </w:p>
        </w:tc>
        <w:tc>
          <w:tcPr>
            <w:tcW w:w="3671" w:type="dxa"/>
          </w:tcPr>
          <w:p w:rsidR="00534217" w:rsidRPr="000909F8" w:rsidRDefault="00534217" w:rsidP="00FD390D">
            <w:pPr>
              <w:widowControl w:val="0"/>
              <w:tabs>
                <w:tab w:val="left" w:pos="360"/>
              </w:tabs>
              <w:rPr>
                <w:sz w:val="22"/>
                <w:szCs w:val="22"/>
              </w:rPr>
            </w:pPr>
            <w:r w:rsidRPr="000909F8">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34217" w:rsidRPr="000909F8" w:rsidRDefault="00534217" w:rsidP="00FD390D">
            <w:pPr>
              <w:widowControl w:val="0"/>
              <w:tabs>
                <w:tab w:val="left" w:pos="360"/>
              </w:tabs>
              <w:rPr>
                <w:sz w:val="22"/>
                <w:szCs w:val="22"/>
              </w:rPr>
            </w:pPr>
            <w:r w:rsidRPr="000909F8">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3936" w:type="dxa"/>
          </w:tcPr>
          <w:p w:rsidR="00534217" w:rsidRPr="000909F8" w:rsidRDefault="00534217" w:rsidP="00FD390D">
            <w:pPr>
              <w:widowControl w:val="0"/>
              <w:tabs>
                <w:tab w:val="left" w:pos="360"/>
              </w:tabs>
              <w:jc w:val="both"/>
              <w:rPr>
                <w:sz w:val="22"/>
                <w:szCs w:val="22"/>
              </w:rPr>
            </w:pPr>
            <w:r w:rsidRPr="000909F8">
              <w:rPr>
                <w:sz w:val="22"/>
                <w:szCs w:val="22"/>
              </w:rPr>
              <w:t>Размещение постоянных или временных гаражей с несколькими стояночными местами, стоянок (парковок), гаражей</w:t>
            </w:r>
          </w:p>
        </w:tc>
      </w:tr>
      <w:tr w:rsidR="00534217" w:rsidRPr="000909F8" w:rsidTr="00FD390D">
        <w:tc>
          <w:tcPr>
            <w:tcW w:w="2458" w:type="dxa"/>
          </w:tcPr>
          <w:p w:rsidR="00534217" w:rsidRPr="000909F8" w:rsidRDefault="00534217" w:rsidP="00FD390D">
            <w:pPr>
              <w:widowControl w:val="0"/>
              <w:tabs>
                <w:tab w:val="left" w:pos="360"/>
              </w:tabs>
              <w:rPr>
                <w:sz w:val="22"/>
                <w:szCs w:val="22"/>
              </w:rPr>
            </w:pPr>
            <w:r w:rsidRPr="000909F8">
              <w:rPr>
                <w:sz w:val="22"/>
                <w:szCs w:val="22"/>
              </w:rPr>
              <w:t>Предельные размеры земельного участка</w:t>
            </w:r>
          </w:p>
        </w:tc>
        <w:tc>
          <w:tcPr>
            <w:tcW w:w="7607" w:type="dxa"/>
            <w:gridSpan w:val="2"/>
          </w:tcPr>
          <w:p w:rsidR="00534217" w:rsidRPr="000909F8" w:rsidRDefault="00534217" w:rsidP="00FD390D">
            <w:pPr>
              <w:widowControl w:val="0"/>
              <w:tabs>
                <w:tab w:val="left" w:pos="360"/>
              </w:tabs>
              <w:jc w:val="both"/>
              <w:rPr>
                <w:sz w:val="22"/>
                <w:szCs w:val="22"/>
              </w:rPr>
            </w:pPr>
            <w:r w:rsidRPr="000909F8">
              <w:rPr>
                <w:sz w:val="22"/>
                <w:szCs w:val="22"/>
              </w:rPr>
              <w:t>Не подлежат установлению</w:t>
            </w:r>
          </w:p>
        </w:tc>
      </w:tr>
      <w:tr w:rsidR="00534217" w:rsidRPr="000909F8" w:rsidTr="00FD390D">
        <w:tc>
          <w:tcPr>
            <w:tcW w:w="2458" w:type="dxa"/>
          </w:tcPr>
          <w:p w:rsidR="00534217" w:rsidRPr="000909F8" w:rsidRDefault="00534217" w:rsidP="00FD390D">
            <w:pPr>
              <w:widowControl w:val="0"/>
              <w:tabs>
                <w:tab w:val="left" w:pos="360"/>
              </w:tabs>
              <w:rPr>
                <w:sz w:val="22"/>
                <w:szCs w:val="22"/>
              </w:rPr>
            </w:pPr>
            <w:r w:rsidRPr="000909F8">
              <w:rPr>
                <w:sz w:val="22"/>
                <w:szCs w:val="22"/>
              </w:rPr>
              <w:t>Минимальные отступы от границ земельного участка (м)</w:t>
            </w:r>
          </w:p>
        </w:tc>
        <w:tc>
          <w:tcPr>
            <w:tcW w:w="3671" w:type="dxa"/>
          </w:tcPr>
          <w:p w:rsidR="00534217" w:rsidRPr="000909F8" w:rsidRDefault="00534217" w:rsidP="00FD390D">
            <w:pPr>
              <w:widowControl w:val="0"/>
              <w:tabs>
                <w:tab w:val="left" w:pos="360"/>
              </w:tabs>
              <w:jc w:val="both"/>
              <w:rPr>
                <w:sz w:val="22"/>
                <w:szCs w:val="22"/>
              </w:rPr>
            </w:pPr>
            <w:r w:rsidRPr="000909F8">
              <w:rPr>
                <w:sz w:val="22"/>
                <w:szCs w:val="22"/>
              </w:rPr>
              <w:t xml:space="preserve">Со стороны улицы – 5 м., но не ближе, чем по линии регулирования сложившейся застройки; со стороны соседнего участка – 3 м. </w:t>
            </w:r>
          </w:p>
          <w:p w:rsidR="00534217" w:rsidRPr="000909F8" w:rsidRDefault="00534217" w:rsidP="00FD390D">
            <w:pPr>
              <w:widowControl w:val="0"/>
              <w:tabs>
                <w:tab w:val="left" w:pos="360"/>
              </w:tabs>
              <w:rPr>
                <w:sz w:val="22"/>
                <w:szCs w:val="22"/>
              </w:rPr>
            </w:pPr>
            <w:r w:rsidRPr="000909F8">
              <w:rPr>
                <w:sz w:val="22"/>
                <w:szCs w:val="22"/>
              </w:rPr>
              <w:t xml:space="preserve">со стороны соседнего участка – 3 м. </w:t>
            </w:r>
          </w:p>
          <w:p w:rsidR="00534217" w:rsidRPr="000909F8" w:rsidRDefault="00534217" w:rsidP="00FD390D">
            <w:pPr>
              <w:widowControl w:val="0"/>
              <w:tabs>
                <w:tab w:val="left" w:pos="360"/>
              </w:tabs>
              <w:jc w:val="both"/>
              <w:rPr>
                <w:sz w:val="22"/>
                <w:szCs w:val="22"/>
              </w:rPr>
            </w:pPr>
            <w:r w:rsidRPr="000909F8">
              <w:rPr>
                <w:sz w:val="22"/>
                <w:szCs w:val="22"/>
              </w:rPr>
              <w:t>Применимы при условии соблюдения требований пожарной безопасности.</w:t>
            </w:r>
          </w:p>
        </w:tc>
        <w:tc>
          <w:tcPr>
            <w:tcW w:w="3936" w:type="dxa"/>
          </w:tcPr>
          <w:p w:rsidR="00534217" w:rsidRPr="000909F8" w:rsidRDefault="00534217" w:rsidP="00FD390D">
            <w:pPr>
              <w:widowControl w:val="0"/>
              <w:tabs>
                <w:tab w:val="left" w:pos="360"/>
              </w:tabs>
              <w:rPr>
                <w:sz w:val="22"/>
                <w:szCs w:val="22"/>
              </w:rPr>
            </w:pPr>
            <w:r w:rsidRPr="000909F8">
              <w:rPr>
                <w:sz w:val="22"/>
                <w:szCs w:val="22"/>
              </w:rPr>
              <w:t xml:space="preserve">Со стороны улицы – 5 м., со стороны соседнего участка – 3 м. </w:t>
            </w:r>
          </w:p>
          <w:p w:rsidR="00534217" w:rsidRPr="000909F8" w:rsidRDefault="00534217" w:rsidP="00FD390D">
            <w:pPr>
              <w:widowControl w:val="0"/>
              <w:tabs>
                <w:tab w:val="left" w:pos="360"/>
              </w:tabs>
              <w:jc w:val="both"/>
              <w:rPr>
                <w:sz w:val="22"/>
                <w:szCs w:val="22"/>
              </w:rPr>
            </w:pPr>
            <w:r w:rsidRPr="000909F8">
              <w:rPr>
                <w:sz w:val="22"/>
                <w:szCs w:val="22"/>
              </w:rPr>
              <w:t>Применимы при условии соблюдения требований пожарной безопасности.</w:t>
            </w:r>
          </w:p>
        </w:tc>
      </w:tr>
      <w:tr w:rsidR="00534217" w:rsidRPr="000909F8" w:rsidTr="00FD390D">
        <w:tc>
          <w:tcPr>
            <w:tcW w:w="2458" w:type="dxa"/>
          </w:tcPr>
          <w:p w:rsidR="00534217" w:rsidRPr="000909F8" w:rsidRDefault="00534217" w:rsidP="00FD390D">
            <w:pPr>
              <w:widowControl w:val="0"/>
              <w:tabs>
                <w:tab w:val="left" w:pos="360"/>
              </w:tabs>
              <w:rPr>
                <w:sz w:val="22"/>
                <w:szCs w:val="22"/>
              </w:rPr>
            </w:pPr>
            <w:r w:rsidRPr="000909F8">
              <w:rPr>
                <w:sz w:val="22"/>
                <w:szCs w:val="22"/>
              </w:rPr>
              <w:t>Предельное кол-во этажей или предельная высота здания, строения, сооружения</w:t>
            </w:r>
          </w:p>
        </w:tc>
        <w:tc>
          <w:tcPr>
            <w:tcW w:w="3671" w:type="dxa"/>
          </w:tcPr>
          <w:p w:rsidR="00534217" w:rsidRPr="000909F8" w:rsidRDefault="00534217" w:rsidP="00FD390D">
            <w:pPr>
              <w:widowControl w:val="0"/>
              <w:tabs>
                <w:tab w:val="left" w:pos="360"/>
              </w:tabs>
              <w:jc w:val="both"/>
              <w:rPr>
                <w:sz w:val="22"/>
                <w:szCs w:val="22"/>
              </w:rPr>
            </w:pPr>
            <w:r w:rsidRPr="000909F8">
              <w:rPr>
                <w:sz w:val="22"/>
                <w:szCs w:val="22"/>
              </w:rPr>
              <w:t>Предельное количество этажей - 2</w:t>
            </w:r>
          </w:p>
        </w:tc>
        <w:tc>
          <w:tcPr>
            <w:tcW w:w="3936" w:type="dxa"/>
          </w:tcPr>
          <w:p w:rsidR="00534217" w:rsidRPr="000909F8" w:rsidRDefault="00534217" w:rsidP="00FD390D">
            <w:pPr>
              <w:widowControl w:val="0"/>
              <w:tabs>
                <w:tab w:val="left" w:pos="360"/>
              </w:tabs>
              <w:jc w:val="both"/>
              <w:rPr>
                <w:sz w:val="22"/>
                <w:szCs w:val="22"/>
              </w:rPr>
            </w:pPr>
            <w:r w:rsidRPr="000909F8">
              <w:rPr>
                <w:sz w:val="22"/>
                <w:szCs w:val="22"/>
              </w:rPr>
              <w:t>Предельное количество этажей - 1</w:t>
            </w:r>
          </w:p>
        </w:tc>
      </w:tr>
      <w:tr w:rsidR="00534217" w:rsidRPr="000909F8" w:rsidTr="00FD390D">
        <w:trPr>
          <w:trHeight w:val="722"/>
        </w:trPr>
        <w:tc>
          <w:tcPr>
            <w:tcW w:w="2458" w:type="dxa"/>
          </w:tcPr>
          <w:p w:rsidR="00534217" w:rsidRPr="000909F8" w:rsidRDefault="00534217" w:rsidP="00FD390D">
            <w:pPr>
              <w:widowControl w:val="0"/>
              <w:tabs>
                <w:tab w:val="left" w:pos="360"/>
              </w:tabs>
              <w:rPr>
                <w:sz w:val="22"/>
                <w:szCs w:val="22"/>
              </w:rPr>
            </w:pPr>
            <w:r w:rsidRPr="000909F8">
              <w:rPr>
                <w:sz w:val="22"/>
                <w:szCs w:val="22"/>
              </w:rPr>
              <w:t>Макс.процент застройки в границах земельного участка, %</w:t>
            </w:r>
          </w:p>
        </w:tc>
        <w:tc>
          <w:tcPr>
            <w:tcW w:w="7607" w:type="dxa"/>
            <w:gridSpan w:val="2"/>
          </w:tcPr>
          <w:p w:rsidR="00534217" w:rsidRPr="000909F8" w:rsidRDefault="00534217" w:rsidP="00FD390D">
            <w:pPr>
              <w:rPr>
                <w:sz w:val="22"/>
                <w:szCs w:val="22"/>
              </w:rPr>
            </w:pPr>
          </w:p>
          <w:p w:rsidR="00534217" w:rsidRPr="000909F8" w:rsidRDefault="00534217" w:rsidP="00FD390D">
            <w:pPr>
              <w:rPr>
                <w:sz w:val="22"/>
                <w:szCs w:val="22"/>
              </w:rPr>
            </w:pPr>
            <w:r w:rsidRPr="000909F8">
              <w:rPr>
                <w:sz w:val="22"/>
                <w:szCs w:val="22"/>
              </w:rPr>
              <w:t>70% (в том числе для вспомогательных не более 15%)</w:t>
            </w:r>
          </w:p>
        </w:tc>
      </w:tr>
      <w:tr w:rsidR="00534217" w:rsidRPr="000909F8" w:rsidTr="00FD390D">
        <w:tc>
          <w:tcPr>
            <w:tcW w:w="2458" w:type="dxa"/>
          </w:tcPr>
          <w:p w:rsidR="00534217" w:rsidRPr="000909F8" w:rsidRDefault="00534217" w:rsidP="00FD390D">
            <w:pPr>
              <w:widowControl w:val="0"/>
              <w:tabs>
                <w:tab w:val="left" w:pos="360"/>
              </w:tabs>
              <w:jc w:val="both"/>
              <w:rPr>
                <w:sz w:val="22"/>
                <w:szCs w:val="22"/>
              </w:rPr>
            </w:pPr>
            <w:r w:rsidRPr="000909F8">
              <w:rPr>
                <w:sz w:val="22"/>
                <w:szCs w:val="22"/>
              </w:rPr>
              <w:t>Иные параметры</w:t>
            </w:r>
          </w:p>
        </w:tc>
        <w:tc>
          <w:tcPr>
            <w:tcW w:w="3671" w:type="dxa"/>
          </w:tcPr>
          <w:p w:rsidR="00534217" w:rsidRPr="000909F8" w:rsidRDefault="00534217" w:rsidP="00FD390D">
            <w:pPr>
              <w:widowControl w:val="0"/>
              <w:tabs>
                <w:tab w:val="left" w:pos="360"/>
              </w:tabs>
              <w:jc w:val="both"/>
              <w:rPr>
                <w:sz w:val="22"/>
                <w:szCs w:val="22"/>
              </w:rPr>
            </w:pPr>
            <w:r w:rsidRPr="000909F8">
              <w:rPr>
                <w:sz w:val="22"/>
                <w:szCs w:val="22"/>
              </w:rPr>
              <w:t>Не подлежат установлению</w:t>
            </w:r>
          </w:p>
        </w:tc>
        <w:tc>
          <w:tcPr>
            <w:tcW w:w="3936" w:type="dxa"/>
          </w:tcPr>
          <w:p w:rsidR="00534217" w:rsidRPr="000909F8" w:rsidRDefault="00534217" w:rsidP="00FD390D">
            <w:pPr>
              <w:widowControl w:val="0"/>
              <w:tabs>
                <w:tab w:val="left" w:pos="360"/>
              </w:tabs>
              <w:jc w:val="both"/>
              <w:rPr>
                <w:sz w:val="22"/>
                <w:szCs w:val="22"/>
              </w:rPr>
            </w:pPr>
            <w:r w:rsidRPr="000909F8">
              <w:rPr>
                <w:sz w:val="22"/>
                <w:szCs w:val="22"/>
              </w:rPr>
              <w:t>Не подлежат установлению</w:t>
            </w:r>
          </w:p>
        </w:tc>
      </w:tr>
      <w:tr w:rsidR="00534217" w:rsidRPr="000909F8" w:rsidTr="00FD390D">
        <w:tc>
          <w:tcPr>
            <w:tcW w:w="2458" w:type="dxa"/>
          </w:tcPr>
          <w:p w:rsidR="00534217" w:rsidRPr="000909F8" w:rsidRDefault="00534217" w:rsidP="00FD390D">
            <w:pPr>
              <w:widowControl w:val="0"/>
              <w:tabs>
                <w:tab w:val="left" w:pos="360"/>
              </w:tabs>
              <w:jc w:val="both"/>
              <w:rPr>
                <w:sz w:val="22"/>
                <w:szCs w:val="22"/>
              </w:rPr>
            </w:pPr>
            <w:r w:rsidRPr="000909F8">
              <w:rPr>
                <w:sz w:val="22"/>
                <w:szCs w:val="22"/>
              </w:rPr>
              <w:t>Ограничения использования земельного участка</w:t>
            </w:r>
          </w:p>
        </w:tc>
        <w:tc>
          <w:tcPr>
            <w:tcW w:w="7607" w:type="dxa"/>
            <w:gridSpan w:val="2"/>
          </w:tcPr>
          <w:p w:rsidR="00534217" w:rsidRPr="000909F8"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0909F8" w:rsidTr="00FD390D">
        <w:trPr>
          <w:trHeight w:val="851"/>
        </w:trPr>
        <w:tc>
          <w:tcPr>
            <w:tcW w:w="6129" w:type="dxa"/>
            <w:gridSpan w:val="2"/>
            <w:vAlign w:val="center"/>
          </w:tcPr>
          <w:p w:rsidR="00534217" w:rsidRPr="000909F8" w:rsidRDefault="00534217" w:rsidP="00B87F35">
            <w:pPr>
              <w:widowControl w:val="0"/>
              <w:numPr>
                <w:ilvl w:val="0"/>
                <w:numId w:val="52"/>
              </w:numPr>
              <w:tabs>
                <w:tab w:val="left" w:pos="360"/>
              </w:tabs>
              <w:suppressAutoHyphens/>
              <w:ind w:left="744" w:hanging="502"/>
              <w:rPr>
                <w:b/>
                <w:sz w:val="22"/>
                <w:szCs w:val="22"/>
              </w:rPr>
            </w:pPr>
            <w:r w:rsidRPr="000909F8">
              <w:rPr>
                <w:b/>
                <w:sz w:val="22"/>
                <w:szCs w:val="22"/>
              </w:rPr>
              <w:lastRenderedPageBreak/>
              <w:t>Религиозное использование, код 3.7</w:t>
            </w:r>
          </w:p>
        </w:tc>
        <w:tc>
          <w:tcPr>
            <w:tcW w:w="3936" w:type="dxa"/>
          </w:tcPr>
          <w:p w:rsidR="00534217" w:rsidRPr="000909F8" w:rsidRDefault="00534217" w:rsidP="00FD390D">
            <w:pPr>
              <w:widowControl w:val="0"/>
              <w:tabs>
                <w:tab w:val="left" w:pos="360"/>
              </w:tabs>
              <w:jc w:val="both"/>
              <w:rPr>
                <w:sz w:val="22"/>
                <w:szCs w:val="22"/>
              </w:rPr>
            </w:pPr>
            <w:r w:rsidRPr="000909F8">
              <w:rPr>
                <w:sz w:val="22"/>
                <w:szCs w:val="22"/>
              </w:rPr>
              <w:t>Вспомогательные виды разрешенного использования</w:t>
            </w:r>
          </w:p>
          <w:p w:rsidR="00534217" w:rsidRPr="000909F8" w:rsidRDefault="00534217" w:rsidP="00FD390D">
            <w:pPr>
              <w:widowControl w:val="0"/>
              <w:tabs>
                <w:tab w:val="left" w:pos="360"/>
              </w:tabs>
              <w:jc w:val="both"/>
              <w:rPr>
                <w:sz w:val="22"/>
                <w:szCs w:val="22"/>
              </w:rPr>
            </w:pPr>
          </w:p>
          <w:p w:rsidR="00534217" w:rsidRPr="000909F8" w:rsidRDefault="00534217" w:rsidP="00FD390D">
            <w:pPr>
              <w:widowControl w:val="0"/>
              <w:tabs>
                <w:tab w:val="left" w:pos="360"/>
              </w:tabs>
              <w:jc w:val="center"/>
              <w:rPr>
                <w:sz w:val="22"/>
                <w:szCs w:val="22"/>
              </w:rPr>
            </w:pPr>
            <w:r w:rsidRPr="000909F8">
              <w:rPr>
                <w:sz w:val="22"/>
                <w:szCs w:val="22"/>
              </w:rPr>
              <w:t>не устанавливаются</w:t>
            </w:r>
          </w:p>
        </w:tc>
      </w:tr>
      <w:tr w:rsidR="00534217" w:rsidRPr="000909F8" w:rsidTr="00FD390D">
        <w:tc>
          <w:tcPr>
            <w:tcW w:w="2458" w:type="dxa"/>
          </w:tcPr>
          <w:p w:rsidR="00534217" w:rsidRPr="000909F8" w:rsidRDefault="00534217" w:rsidP="00FD390D">
            <w:pPr>
              <w:widowControl w:val="0"/>
              <w:tabs>
                <w:tab w:val="left" w:pos="360"/>
              </w:tabs>
              <w:jc w:val="both"/>
              <w:rPr>
                <w:sz w:val="22"/>
                <w:szCs w:val="22"/>
              </w:rPr>
            </w:pPr>
            <w:r w:rsidRPr="000909F8">
              <w:rPr>
                <w:sz w:val="22"/>
                <w:szCs w:val="22"/>
              </w:rPr>
              <w:t>Описание ВРИ:</w:t>
            </w:r>
          </w:p>
          <w:p w:rsidR="00534217" w:rsidRPr="000909F8" w:rsidRDefault="00534217" w:rsidP="00FD390D">
            <w:pPr>
              <w:widowControl w:val="0"/>
              <w:tabs>
                <w:tab w:val="left" w:pos="360"/>
              </w:tabs>
              <w:jc w:val="both"/>
              <w:rPr>
                <w:sz w:val="22"/>
                <w:szCs w:val="22"/>
              </w:rPr>
            </w:pPr>
          </w:p>
        </w:tc>
        <w:tc>
          <w:tcPr>
            <w:tcW w:w="7607" w:type="dxa"/>
            <w:gridSpan w:val="2"/>
          </w:tcPr>
          <w:p w:rsidR="00534217" w:rsidRPr="000909F8" w:rsidRDefault="00534217" w:rsidP="00FD390D">
            <w:pPr>
              <w:widowControl w:val="0"/>
              <w:tabs>
                <w:tab w:val="left" w:pos="360"/>
              </w:tabs>
              <w:jc w:val="both"/>
              <w:rPr>
                <w:sz w:val="22"/>
                <w:szCs w:val="22"/>
              </w:rPr>
            </w:pPr>
            <w:r w:rsidRPr="000909F8">
              <w:rPr>
                <w:sz w:val="22"/>
                <w:szCs w:val="22"/>
              </w:rPr>
              <w:t>Размещение объектов капитального строительства, предназначенных для отправления религиозных обрядов (часовни, молельные дома);</w:t>
            </w:r>
          </w:p>
          <w:p w:rsidR="00534217" w:rsidRPr="000909F8" w:rsidRDefault="00534217" w:rsidP="00FD390D">
            <w:pPr>
              <w:widowControl w:val="0"/>
              <w:tabs>
                <w:tab w:val="left" w:pos="360"/>
              </w:tabs>
              <w:jc w:val="both"/>
              <w:rPr>
                <w:sz w:val="22"/>
                <w:szCs w:val="22"/>
              </w:rPr>
            </w:pPr>
            <w:r w:rsidRPr="000909F8">
              <w:rPr>
                <w:sz w:val="22"/>
                <w:szCs w:val="22"/>
              </w:rPr>
              <w:t>размещение объектов капитального строительства, предназначенных для осуществления благотворительной и религиозной образовательной деятельности (воскресные школы)</w:t>
            </w:r>
          </w:p>
        </w:tc>
      </w:tr>
      <w:tr w:rsidR="00534217" w:rsidRPr="000909F8" w:rsidTr="00FD390D">
        <w:tc>
          <w:tcPr>
            <w:tcW w:w="2458" w:type="dxa"/>
          </w:tcPr>
          <w:p w:rsidR="00534217" w:rsidRPr="000909F8" w:rsidRDefault="00534217" w:rsidP="00FD390D">
            <w:pPr>
              <w:widowControl w:val="0"/>
              <w:tabs>
                <w:tab w:val="left" w:pos="360"/>
              </w:tabs>
              <w:rPr>
                <w:sz w:val="22"/>
                <w:szCs w:val="22"/>
              </w:rPr>
            </w:pPr>
            <w:r w:rsidRPr="000909F8">
              <w:rPr>
                <w:sz w:val="22"/>
                <w:szCs w:val="22"/>
              </w:rPr>
              <w:t>Предельные размеры земельного участка</w:t>
            </w:r>
          </w:p>
        </w:tc>
        <w:tc>
          <w:tcPr>
            <w:tcW w:w="7607" w:type="dxa"/>
            <w:gridSpan w:val="2"/>
          </w:tcPr>
          <w:p w:rsidR="00534217" w:rsidRPr="000909F8" w:rsidRDefault="00534217" w:rsidP="00FD390D">
            <w:pPr>
              <w:widowControl w:val="0"/>
              <w:tabs>
                <w:tab w:val="left" w:pos="360"/>
              </w:tabs>
              <w:jc w:val="both"/>
              <w:rPr>
                <w:sz w:val="22"/>
                <w:szCs w:val="22"/>
              </w:rPr>
            </w:pPr>
            <w:r w:rsidRPr="000909F8">
              <w:rPr>
                <w:sz w:val="22"/>
                <w:szCs w:val="22"/>
              </w:rPr>
              <w:t>Минимальная площадь – 100 кв.м.</w:t>
            </w:r>
          </w:p>
          <w:p w:rsidR="00534217" w:rsidRPr="000909F8" w:rsidRDefault="00534217" w:rsidP="00FD390D">
            <w:pPr>
              <w:widowControl w:val="0"/>
              <w:tabs>
                <w:tab w:val="left" w:pos="360"/>
              </w:tabs>
              <w:jc w:val="both"/>
              <w:rPr>
                <w:sz w:val="22"/>
                <w:szCs w:val="22"/>
              </w:rPr>
            </w:pPr>
            <w:r w:rsidRPr="000909F8">
              <w:rPr>
                <w:sz w:val="22"/>
                <w:szCs w:val="22"/>
              </w:rPr>
              <w:t>Максимальная площадь – 3500 кв.м.</w:t>
            </w:r>
          </w:p>
        </w:tc>
      </w:tr>
      <w:tr w:rsidR="00534217" w:rsidRPr="000909F8" w:rsidTr="00FD390D">
        <w:tc>
          <w:tcPr>
            <w:tcW w:w="2458" w:type="dxa"/>
          </w:tcPr>
          <w:p w:rsidR="00534217" w:rsidRPr="000909F8" w:rsidRDefault="00534217" w:rsidP="00FD390D">
            <w:pPr>
              <w:widowControl w:val="0"/>
              <w:tabs>
                <w:tab w:val="left" w:pos="360"/>
              </w:tabs>
              <w:rPr>
                <w:sz w:val="22"/>
                <w:szCs w:val="22"/>
              </w:rPr>
            </w:pPr>
            <w:r w:rsidRPr="000909F8">
              <w:rPr>
                <w:sz w:val="22"/>
                <w:szCs w:val="22"/>
              </w:rPr>
              <w:t>Минимальные отступы от границ земельного участка (м)</w:t>
            </w:r>
          </w:p>
        </w:tc>
        <w:tc>
          <w:tcPr>
            <w:tcW w:w="7607" w:type="dxa"/>
            <w:gridSpan w:val="2"/>
          </w:tcPr>
          <w:p w:rsidR="00534217" w:rsidRPr="000909F8" w:rsidRDefault="00534217" w:rsidP="00FD390D">
            <w:pPr>
              <w:widowControl w:val="0"/>
              <w:tabs>
                <w:tab w:val="left" w:pos="360"/>
              </w:tabs>
              <w:jc w:val="both"/>
              <w:rPr>
                <w:sz w:val="22"/>
                <w:szCs w:val="22"/>
              </w:rPr>
            </w:pPr>
            <w:r w:rsidRPr="000909F8">
              <w:rPr>
                <w:sz w:val="22"/>
                <w:szCs w:val="22"/>
              </w:rPr>
              <w:t>Для часовен - не подлежат установлению.</w:t>
            </w:r>
          </w:p>
          <w:p w:rsidR="00534217" w:rsidRPr="000909F8" w:rsidRDefault="00534217" w:rsidP="00FD390D">
            <w:pPr>
              <w:widowControl w:val="0"/>
              <w:tabs>
                <w:tab w:val="left" w:pos="360"/>
              </w:tabs>
              <w:jc w:val="both"/>
              <w:rPr>
                <w:sz w:val="22"/>
                <w:szCs w:val="22"/>
              </w:rPr>
            </w:pPr>
            <w:r w:rsidRPr="000909F8">
              <w:rPr>
                <w:sz w:val="22"/>
                <w:szCs w:val="22"/>
              </w:rPr>
              <w:t>Для других объектов:</w:t>
            </w:r>
          </w:p>
          <w:p w:rsidR="00534217" w:rsidRPr="000909F8" w:rsidRDefault="00534217" w:rsidP="00FD390D">
            <w:pPr>
              <w:widowControl w:val="0"/>
              <w:tabs>
                <w:tab w:val="left" w:pos="360"/>
              </w:tabs>
              <w:jc w:val="both"/>
              <w:rPr>
                <w:sz w:val="22"/>
                <w:szCs w:val="22"/>
              </w:rPr>
            </w:pPr>
            <w:r w:rsidRPr="000909F8">
              <w:rPr>
                <w:sz w:val="22"/>
                <w:szCs w:val="22"/>
              </w:rPr>
              <w:t xml:space="preserve">со стороны улицы – 5 м., но не ближе, чем по линии регулирования сложившейся застройки; со стороны соседнего участка – 6 м. </w:t>
            </w:r>
          </w:p>
          <w:p w:rsidR="00534217" w:rsidRPr="000909F8" w:rsidRDefault="00534217" w:rsidP="00FD390D">
            <w:pPr>
              <w:widowControl w:val="0"/>
              <w:tabs>
                <w:tab w:val="left" w:pos="360"/>
              </w:tabs>
              <w:jc w:val="both"/>
              <w:rPr>
                <w:sz w:val="22"/>
                <w:szCs w:val="22"/>
              </w:rPr>
            </w:pPr>
            <w:r w:rsidRPr="000909F8">
              <w:rPr>
                <w:sz w:val="22"/>
                <w:szCs w:val="22"/>
              </w:rPr>
              <w:t>Указанные минимальные параметры применимы при условии соблюдения требований пожарной безопасности.</w:t>
            </w:r>
          </w:p>
        </w:tc>
      </w:tr>
      <w:tr w:rsidR="00534217" w:rsidRPr="000909F8" w:rsidTr="00FD390D">
        <w:tc>
          <w:tcPr>
            <w:tcW w:w="2458" w:type="dxa"/>
          </w:tcPr>
          <w:p w:rsidR="00534217" w:rsidRPr="000909F8" w:rsidRDefault="00534217" w:rsidP="00FD390D">
            <w:pPr>
              <w:widowControl w:val="0"/>
              <w:tabs>
                <w:tab w:val="left" w:pos="360"/>
              </w:tabs>
              <w:rPr>
                <w:sz w:val="22"/>
                <w:szCs w:val="22"/>
              </w:rPr>
            </w:pPr>
            <w:r w:rsidRPr="000909F8">
              <w:rPr>
                <w:sz w:val="22"/>
                <w:szCs w:val="22"/>
              </w:rPr>
              <w:t>Предельное кол-во этажей или предельная высота здания, строения, сооружения</w:t>
            </w:r>
          </w:p>
        </w:tc>
        <w:tc>
          <w:tcPr>
            <w:tcW w:w="7607" w:type="dxa"/>
            <w:gridSpan w:val="2"/>
          </w:tcPr>
          <w:p w:rsidR="00534217" w:rsidRPr="000909F8" w:rsidRDefault="00534217" w:rsidP="00FD390D">
            <w:pPr>
              <w:widowControl w:val="0"/>
              <w:tabs>
                <w:tab w:val="left" w:pos="360"/>
              </w:tabs>
              <w:jc w:val="both"/>
              <w:rPr>
                <w:sz w:val="22"/>
                <w:szCs w:val="22"/>
              </w:rPr>
            </w:pPr>
            <w:r w:rsidRPr="000909F8">
              <w:rPr>
                <w:sz w:val="22"/>
                <w:szCs w:val="22"/>
              </w:rPr>
              <w:t xml:space="preserve">Предельная высота: </w:t>
            </w:r>
          </w:p>
          <w:p w:rsidR="00534217" w:rsidRPr="000909F8" w:rsidRDefault="00534217" w:rsidP="00FD390D">
            <w:pPr>
              <w:widowControl w:val="0"/>
              <w:tabs>
                <w:tab w:val="left" w:pos="360"/>
              </w:tabs>
              <w:jc w:val="both"/>
              <w:rPr>
                <w:sz w:val="22"/>
                <w:szCs w:val="22"/>
              </w:rPr>
            </w:pPr>
            <w:r w:rsidRPr="000909F8">
              <w:rPr>
                <w:sz w:val="22"/>
                <w:szCs w:val="22"/>
              </w:rPr>
              <w:t>для часовен – не подлежит установлению,</w:t>
            </w:r>
          </w:p>
          <w:p w:rsidR="00534217" w:rsidRPr="000909F8" w:rsidRDefault="00534217" w:rsidP="00FD390D">
            <w:pPr>
              <w:widowControl w:val="0"/>
              <w:tabs>
                <w:tab w:val="left" w:pos="360"/>
              </w:tabs>
              <w:jc w:val="both"/>
              <w:rPr>
                <w:sz w:val="22"/>
                <w:szCs w:val="22"/>
              </w:rPr>
            </w:pPr>
            <w:r w:rsidRPr="000909F8">
              <w:rPr>
                <w:sz w:val="22"/>
                <w:szCs w:val="22"/>
              </w:rPr>
              <w:t>для других объектов - предельное количество этажей – 2.</w:t>
            </w:r>
          </w:p>
          <w:p w:rsidR="00534217" w:rsidRPr="000909F8" w:rsidRDefault="00534217" w:rsidP="00FD390D">
            <w:pPr>
              <w:widowControl w:val="0"/>
              <w:tabs>
                <w:tab w:val="left" w:pos="360"/>
              </w:tabs>
              <w:jc w:val="both"/>
              <w:rPr>
                <w:sz w:val="22"/>
                <w:szCs w:val="22"/>
              </w:rPr>
            </w:pPr>
          </w:p>
          <w:p w:rsidR="00534217" w:rsidRPr="000909F8" w:rsidRDefault="00534217" w:rsidP="00FD390D">
            <w:pPr>
              <w:widowControl w:val="0"/>
              <w:tabs>
                <w:tab w:val="left" w:pos="360"/>
              </w:tabs>
              <w:jc w:val="both"/>
              <w:rPr>
                <w:sz w:val="22"/>
                <w:szCs w:val="22"/>
              </w:rPr>
            </w:pPr>
          </w:p>
        </w:tc>
      </w:tr>
      <w:tr w:rsidR="00534217" w:rsidRPr="000909F8" w:rsidTr="00FD390D">
        <w:trPr>
          <w:trHeight w:val="722"/>
        </w:trPr>
        <w:tc>
          <w:tcPr>
            <w:tcW w:w="2458" w:type="dxa"/>
          </w:tcPr>
          <w:p w:rsidR="00534217" w:rsidRPr="000909F8" w:rsidRDefault="00534217" w:rsidP="00FD390D">
            <w:pPr>
              <w:widowControl w:val="0"/>
              <w:tabs>
                <w:tab w:val="left" w:pos="360"/>
              </w:tabs>
              <w:rPr>
                <w:sz w:val="22"/>
                <w:szCs w:val="22"/>
              </w:rPr>
            </w:pPr>
            <w:r w:rsidRPr="000909F8">
              <w:rPr>
                <w:sz w:val="22"/>
                <w:szCs w:val="22"/>
              </w:rPr>
              <w:t>Макс.процент застройки в границах земельного участка, %</w:t>
            </w:r>
          </w:p>
        </w:tc>
        <w:tc>
          <w:tcPr>
            <w:tcW w:w="7607" w:type="dxa"/>
            <w:gridSpan w:val="2"/>
          </w:tcPr>
          <w:p w:rsidR="00534217" w:rsidRPr="000909F8" w:rsidRDefault="00534217" w:rsidP="00FD390D">
            <w:pPr>
              <w:widowControl w:val="0"/>
              <w:tabs>
                <w:tab w:val="left" w:pos="360"/>
              </w:tabs>
              <w:jc w:val="both"/>
              <w:rPr>
                <w:sz w:val="22"/>
                <w:szCs w:val="22"/>
              </w:rPr>
            </w:pPr>
            <w:r w:rsidRPr="000909F8">
              <w:rPr>
                <w:sz w:val="22"/>
                <w:szCs w:val="22"/>
              </w:rPr>
              <w:t>Для часовен – не подлежит установлению.</w:t>
            </w:r>
          </w:p>
          <w:p w:rsidR="00534217" w:rsidRPr="000909F8" w:rsidRDefault="00534217" w:rsidP="00FD390D">
            <w:pPr>
              <w:widowControl w:val="0"/>
              <w:tabs>
                <w:tab w:val="left" w:pos="360"/>
              </w:tabs>
              <w:jc w:val="both"/>
              <w:rPr>
                <w:sz w:val="22"/>
                <w:szCs w:val="22"/>
              </w:rPr>
            </w:pPr>
            <w:r w:rsidRPr="000909F8">
              <w:rPr>
                <w:sz w:val="22"/>
                <w:szCs w:val="22"/>
              </w:rPr>
              <w:t>Для других объектов – 60%,</w:t>
            </w:r>
          </w:p>
          <w:p w:rsidR="00534217" w:rsidRPr="000909F8" w:rsidRDefault="00534217" w:rsidP="00FD390D">
            <w:pPr>
              <w:widowControl w:val="0"/>
              <w:tabs>
                <w:tab w:val="left" w:pos="360"/>
              </w:tabs>
              <w:jc w:val="both"/>
              <w:rPr>
                <w:sz w:val="22"/>
                <w:szCs w:val="22"/>
              </w:rPr>
            </w:pPr>
          </w:p>
          <w:p w:rsidR="00534217" w:rsidRPr="000909F8" w:rsidRDefault="00534217" w:rsidP="00FD390D">
            <w:pPr>
              <w:rPr>
                <w:sz w:val="22"/>
                <w:szCs w:val="22"/>
              </w:rPr>
            </w:pPr>
          </w:p>
        </w:tc>
      </w:tr>
      <w:tr w:rsidR="00534217" w:rsidRPr="000909F8" w:rsidTr="00FD390D">
        <w:tc>
          <w:tcPr>
            <w:tcW w:w="2458" w:type="dxa"/>
          </w:tcPr>
          <w:p w:rsidR="00534217" w:rsidRPr="000909F8" w:rsidRDefault="00534217" w:rsidP="00FD390D">
            <w:pPr>
              <w:widowControl w:val="0"/>
              <w:tabs>
                <w:tab w:val="left" w:pos="360"/>
              </w:tabs>
              <w:jc w:val="both"/>
              <w:rPr>
                <w:sz w:val="22"/>
                <w:szCs w:val="22"/>
              </w:rPr>
            </w:pPr>
            <w:r w:rsidRPr="000909F8">
              <w:rPr>
                <w:sz w:val="22"/>
                <w:szCs w:val="22"/>
              </w:rPr>
              <w:t>Иные параметры</w:t>
            </w:r>
          </w:p>
        </w:tc>
        <w:tc>
          <w:tcPr>
            <w:tcW w:w="7607" w:type="dxa"/>
            <w:gridSpan w:val="2"/>
          </w:tcPr>
          <w:p w:rsidR="00534217" w:rsidRPr="000909F8" w:rsidRDefault="00534217" w:rsidP="00FD390D">
            <w:pPr>
              <w:widowControl w:val="0"/>
              <w:tabs>
                <w:tab w:val="left" w:pos="360"/>
              </w:tabs>
              <w:jc w:val="both"/>
              <w:rPr>
                <w:sz w:val="22"/>
                <w:szCs w:val="22"/>
              </w:rPr>
            </w:pPr>
            <w:r w:rsidRPr="000909F8">
              <w:rPr>
                <w:sz w:val="22"/>
                <w:szCs w:val="22"/>
              </w:rPr>
              <w:t>При необходимости устройства ограждения свободное сечение секций должно составлять не менее 50%. Высота - не более 1,8 м.</w:t>
            </w:r>
          </w:p>
        </w:tc>
      </w:tr>
      <w:tr w:rsidR="00534217" w:rsidRPr="000909F8" w:rsidTr="00FD390D">
        <w:tc>
          <w:tcPr>
            <w:tcW w:w="2458" w:type="dxa"/>
          </w:tcPr>
          <w:p w:rsidR="00534217" w:rsidRPr="000909F8" w:rsidRDefault="00534217" w:rsidP="00FD390D">
            <w:pPr>
              <w:widowControl w:val="0"/>
              <w:tabs>
                <w:tab w:val="left" w:pos="360"/>
              </w:tabs>
              <w:jc w:val="both"/>
              <w:rPr>
                <w:sz w:val="22"/>
                <w:szCs w:val="22"/>
              </w:rPr>
            </w:pPr>
            <w:r w:rsidRPr="000909F8">
              <w:rPr>
                <w:sz w:val="22"/>
                <w:szCs w:val="22"/>
              </w:rPr>
              <w:t>Ограничения использования земельного участка</w:t>
            </w:r>
          </w:p>
        </w:tc>
        <w:tc>
          <w:tcPr>
            <w:tcW w:w="7607" w:type="dxa"/>
            <w:gridSpan w:val="2"/>
          </w:tcPr>
          <w:p w:rsidR="00534217" w:rsidRPr="000909F8" w:rsidRDefault="00534217" w:rsidP="00FD390D">
            <w:pPr>
              <w:widowControl w:val="0"/>
              <w:tabs>
                <w:tab w:val="left" w:pos="360"/>
              </w:tabs>
              <w:jc w:val="both"/>
              <w:rPr>
                <w:sz w:val="22"/>
                <w:szCs w:val="22"/>
              </w:rPr>
            </w:pPr>
          </w:p>
        </w:tc>
      </w:tr>
    </w:tbl>
    <w:p w:rsidR="00534217" w:rsidRDefault="00534217" w:rsidP="00534217">
      <w:pPr>
        <w:widowControl w:val="0"/>
        <w:tabs>
          <w:tab w:val="left" w:pos="360"/>
        </w:tabs>
        <w:spacing w:line="360" w:lineRule="auto"/>
        <w:rPr>
          <w:b/>
          <w:color w:val="FF0000"/>
          <w:sz w:val="22"/>
          <w:szCs w:val="22"/>
        </w:rPr>
      </w:pPr>
    </w:p>
    <w:p w:rsidR="00534217" w:rsidRPr="00622597" w:rsidRDefault="00534217" w:rsidP="00534217">
      <w:pPr>
        <w:widowControl w:val="0"/>
        <w:tabs>
          <w:tab w:val="left" w:pos="360"/>
        </w:tabs>
        <w:spacing w:line="360" w:lineRule="auto"/>
        <w:rPr>
          <w:b/>
          <w:color w:val="FF0000"/>
          <w:sz w:val="22"/>
          <w:szCs w:val="22"/>
        </w:rPr>
      </w:pPr>
    </w:p>
    <w:p w:rsidR="00534217" w:rsidRPr="000909F8" w:rsidRDefault="00534217" w:rsidP="00534217">
      <w:pPr>
        <w:widowControl w:val="0"/>
        <w:tabs>
          <w:tab w:val="left" w:pos="360"/>
        </w:tabs>
        <w:spacing w:after="240" w:line="360" w:lineRule="auto"/>
        <w:ind w:firstLine="567"/>
        <w:jc w:val="center"/>
        <w:rPr>
          <w:b/>
          <w:sz w:val="22"/>
          <w:szCs w:val="22"/>
        </w:rPr>
      </w:pPr>
      <w:r w:rsidRPr="000909F8">
        <w:rPr>
          <w:b/>
          <w:sz w:val="22"/>
          <w:szCs w:val="22"/>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0909F8" w:rsidTr="00FD390D">
        <w:trPr>
          <w:trHeight w:val="851"/>
        </w:trPr>
        <w:tc>
          <w:tcPr>
            <w:tcW w:w="6129" w:type="dxa"/>
            <w:gridSpan w:val="2"/>
            <w:vAlign w:val="center"/>
          </w:tcPr>
          <w:p w:rsidR="00534217" w:rsidRPr="000909F8" w:rsidRDefault="00534217" w:rsidP="00B87F35">
            <w:pPr>
              <w:widowControl w:val="0"/>
              <w:numPr>
                <w:ilvl w:val="0"/>
                <w:numId w:val="53"/>
              </w:numPr>
              <w:tabs>
                <w:tab w:val="left" w:pos="360"/>
              </w:tabs>
              <w:suppressAutoHyphens/>
              <w:rPr>
                <w:b/>
                <w:sz w:val="22"/>
                <w:szCs w:val="22"/>
              </w:rPr>
            </w:pPr>
            <w:r w:rsidRPr="000909F8">
              <w:rPr>
                <w:b/>
                <w:sz w:val="22"/>
                <w:szCs w:val="22"/>
              </w:rPr>
              <w:t>Религиозное использование, код 3.7</w:t>
            </w:r>
          </w:p>
        </w:tc>
        <w:tc>
          <w:tcPr>
            <w:tcW w:w="3936" w:type="dxa"/>
          </w:tcPr>
          <w:p w:rsidR="00534217" w:rsidRPr="000909F8" w:rsidRDefault="00534217" w:rsidP="00FD390D">
            <w:pPr>
              <w:widowControl w:val="0"/>
              <w:tabs>
                <w:tab w:val="left" w:pos="360"/>
              </w:tabs>
              <w:jc w:val="both"/>
              <w:rPr>
                <w:sz w:val="22"/>
                <w:szCs w:val="22"/>
              </w:rPr>
            </w:pPr>
            <w:r w:rsidRPr="000909F8">
              <w:rPr>
                <w:sz w:val="22"/>
                <w:szCs w:val="22"/>
              </w:rPr>
              <w:t>Вспомогательные виды разрешенного использования</w:t>
            </w:r>
          </w:p>
          <w:p w:rsidR="00534217" w:rsidRPr="000909F8" w:rsidRDefault="00534217" w:rsidP="00FD390D">
            <w:pPr>
              <w:widowControl w:val="0"/>
              <w:tabs>
                <w:tab w:val="left" w:pos="360"/>
              </w:tabs>
              <w:jc w:val="both"/>
              <w:rPr>
                <w:sz w:val="22"/>
                <w:szCs w:val="22"/>
              </w:rPr>
            </w:pPr>
          </w:p>
          <w:p w:rsidR="00534217" w:rsidRPr="000909F8" w:rsidRDefault="00534217" w:rsidP="00FD390D">
            <w:pPr>
              <w:widowControl w:val="0"/>
              <w:tabs>
                <w:tab w:val="left" w:pos="360"/>
              </w:tabs>
              <w:jc w:val="center"/>
              <w:rPr>
                <w:sz w:val="22"/>
                <w:szCs w:val="22"/>
              </w:rPr>
            </w:pPr>
            <w:r w:rsidRPr="000909F8">
              <w:rPr>
                <w:sz w:val="22"/>
                <w:szCs w:val="22"/>
              </w:rPr>
              <w:t>не устанавливаются</w:t>
            </w:r>
          </w:p>
        </w:tc>
      </w:tr>
      <w:tr w:rsidR="00534217" w:rsidRPr="000909F8" w:rsidTr="00FD390D">
        <w:tc>
          <w:tcPr>
            <w:tcW w:w="2458" w:type="dxa"/>
          </w:tcPr>
          <w:p w:rsidR="00534217" w:rsidRPr="000909F8" w:rsidRDefault="00534217" w:rsidP="00FD390D">
            <w:pPr>
              <w:widowControl w:val="0"/>
              <w:tabs>
                <w:tab w:val="left" w:pos="360"/>
              </w:tabs>
              <w:jc w:val="both"/>
              <w:rPr>
                <w:sz w:val="22"/>
                <w:szCs w:val="22"/>
              </w:rPr>
            </w:pPr>
            <w:r w:rsidRPr="000909F8">
              <w:rPr>
                <w:sz w:val="22"/>
                <w:szCs w:val="22"/>
              </w:rPr>
              <w:t>Описание ВРИ:</w:t>
            </w:r>
          </w:p>
          <w:p w:rsidR="00534217" w:rsidRPr="000909F8" w:rsidRDefault="00534217" w:rsidP="00FD390D">
            <w:pPr>
              <w:widowControl w:val="0"/>
              <w:tabs>
                <w:tab w:val="left" w:pos="360"/>
              </w:tabs>
              <w:jc w:val="both"/>
              <w:rPr>
                <w:sz w:val="22"/>
                <w:szCs w:val="22"/>
              </w:rPr>
            </w:pPr>
          </w:p>
        </w:tc>
        <w:tc>
          <w:tcPr>
            <w:tcW w:w="7607" w:type="dxa"/>
            <w:gridSpan w:val="2"/>
          </w:tcPr>
          <w:p w:rsidR="00534217" w:rsidRPr="000909F8" w:rsidRDefault="00534217" w:rsidP="00FD390D">
            <w:pPr>
              <w:widowControl w:val="0"/>
              <w:tabs>
                <w:tab w:val="left" w:pos="360"/>
              </w:tabs>
              <w:jc w:val="both"/>
              <w:rPr>
                <w:sz w:val="22"/>
                <w:szCs w:val="22"/>
              </w:rPr>
            </w:pPr>
            <w:r w:rsidRPr="000909F8">
              <w:rPr>
                <w:sz w:val="22"/>
                <w:szCs w:val="22"/>
              </w:rPr>
              <w:t>Размещение объектов капитального строительства, предназначенных для отправления религиозных обрядов (церкви, соборы, храмы, мечети)</w:t>
            </w:r>
          </w:p>
        </w:tc>
      </w:tr>
      <w:tr w:rsidR="00534217" w:rsidRPr="000909F8" w:rsidTr="00FD390D">
        <w:tc>
          <w:tcPr>
            <w:tcW w:w="2458" w:type="dxa"/>
          </w:tcPr>
          <w:p w:rsidR="00534217" w:rsidRPr="000909F8" w:rsidRDefault="00534217" w:rsidP="00FD390D">
            <w:pPr>
              <w:widowControl w:val="0"/>
              <w:tabs>
                <w:tab w:val="left" w:pos="360"/>
              </w:tabs>
              <w:rPr>
                <w:sz w:val="22"/>
                <w:szCs w:val="22"/>
              </w:rPr>
            </w:pPr>
            <w:r w:rsidRPr="000909F8">
              <w:rPr>
                <w:sz w:val="22"/>
                <w:szCs w:val="22"/>
              </w:rPr>
              <w:t>Предельные размеры земельного участка</w:t>
            </w:r>
          </w:p>
        </w:tc>
        <w:tc>
          <w:tcPr>
            <w:tcW w:w="7607" w:type="dxa"/>
            <w:gridSpan w:val="2"/>
          </w:tcPr>
          <w:p w:rsidR="00534217" w:rsidRPr="000909F8" w:rsidRDefault="00534217" w:rsidP="00FD390D">
            <w:pPr>
              <w:widowControl w:val="0"/>
              <w:tabs>
                <w:tab w:val="left" w:pos="360"/>
              </w:tabs>
              <w:jc w:val="both"/>
              <w:rPr>
                <w:sz w:val="22"/>
                <w:szCs w:val="22"/>
              </w:rPr>
            </w:pPr>
            <w:r w:rsidRPr="000909F8">
              <w:rPr>
                <w:sz w:val="22"/>
                <w:szCs w:val="22"/>
              </w:rPr>
              <w:t>Не подлежат установлению</w:t>
            </w:r>
          </w:p>
        </w:tc>
      </w:tr>
      <w:tr w:rsidR="00534217" w:rsidRPr="000909F8" w:rsidTr="00FD390D">
        <w:tc>
          <w:tcPr>
            <w:tcW w:w="2458" w:type="dxa"/>
          </w:tcPr>
          <w:p w:rsidR="00534217" w:rsidRPr="000909F8" w:rsidRDefault="00534217" w:rsidP="00FD390D">
            <w:pPr>
              <w:widowControl w:val="0"/>
              <w:tabs>
                <w:tab w:val="left" w:pos="360"/>
              </w:tabs>
              <w:rPr>
                <w:sz w:val="22"/>
                <w:szCs w:val="22"/>
              </w:rPr>
            </w:pPr>
            <w:r w:rsidRPr="000909F8">
              <w:rPr>
                <w:sz w:val="22"/>
                <w:szCs w:val="22"/>
              </w:rPr>
              <w:t>Минимальные отступы от границ земельного участка (м)</w:t>
            </w:r>
          </w:p>
        </w:tc>
        <w:tc>
          <w:tcPr>
            <w:tcW w:w="7607" w:type="dxa"/>
            <w:gridSpan w:val="2"/>
          </w:tcPr>
          <w:p w:rsidR="00534217" w:rsidRPr="000909F8" w:rsidRDefault="00534217" w:rsidP="00FD390D">
            <w:pPr>
              <w:widowControl w:val="0"/>
              <w:tabs>
                <w:tab w:val="left" w:pos="360"/>
              </w:tabs>
              <w:jc w:val="both"/>
              <w:rPr>
                <w:sz w:val="22"/>
                <w:szCs w:val="22"/>
              </w:rPr>
            </w:pPr>
            <w:r w:rsidRPr="000909F8">
              <w:rPr>
                <w:sz w:val="22"/>
                <w:szCs w:val="22"/>
              </w:rPr>
              <w:t xml:space="preserve">Со стороны улицы – 5 м., но не ближе, чем по линии регулирования сложившейся застройки; со стороны соседнего участка – 10 м. </w:t>
            </w:r>
          </w:p>
          <w:p w:rsidR="00534217" w:rsidRPr="000909F8" w:rsidRDefault="00534217" w:rsidP="00FD390D">
            <w:pPr>
              <w:widowControl w:val="0"/>
              <w:tabs>
                <w:tab w:val="left" w:pos="360"/>
              </w:tabs>
              <w:jc w:val="both"/>
              <w:rPr>
                <w:sz w:val="22"/>
                <w:szCs w:val="22"/>
              </w:rPr>
            </w:pPr>
            <w:r w:rsidRPr="000909F8">
              <w:rPr>
                <w:sz w:val="22"/>
                <w:szCs w:val="22"/>
              </w:rPr>
              <w:t>Указанные минимальные параметры применимы при условии соблюдения требований пожарной безопасности.</w:t>
            </w:r>
          </w:p>
        </w:tc>
      </w:tr>
      <w:tr w:rsidR="00534217" w:rsidRPr="000909F8" w:rsidTr="00FD390D">
        <w:tc>
          <w:tcPr>
            <w:tcW w:w="2458" w:type="dxa"/>
          </w:tcPr>
          <w:p w:rsidR="00534217" w:rsidRPr="000909F8" w:rsidRDefault="00534217" w:rsidP="00FD390D">
            <w:pPr>
              <w:widowControl w:val="0"/>
              <w:tabs>
                <w:tab w:val="left" w:pos="360"/>
              </w:tabs>
              <w:rPr>
                <w:sz w:val="22"/>
                <w:szCs w:val="22"/>
              </w:rPr>
            </w:pPr>
            <w:r w:rsidRPr="000909F8">
              <w:rPr>
                <w:sz w:val="22"/>
                <w:szCs w:val="22"/>
              </w:rPr>
              <w:t>Предельное кол-во этажей или предельная высота здания, строения, сооружения</w:t>
            </w:r>
          </w:p>
        </w:tc>
        <w:tc>
          <w:tcPr>
            <w:tcW w:w="7607" w:type="dxa"/>
            <w:gridSpan w:val="2"/>
          </w:tcPr>
          <w:p w:rsidR="00534217" w:rsidRPr="000909F8" w:rsidRDefault="00534217" w:rsidP="00FD390D">
            <w:pPr>
              <w:widowControl w:val="0"/>
              <w:tabs>
                <w:tab w:val="left" w:pos="360"/>
              </w:tabs>
              <w:jc w:val="both"/>
              <w:rPr>
                <w:sz w:val="22"/>
                <w:szCs w:val="22"/>
              </w:rPr>
            </w:pPr>
            <w:r w:rsidRPr="000909F8">
              <w:rPr>
                <w:sz w:val="22"/>
                <w:szCs w:val="22"/>
              </w:rPr>
              <w:t>Предельная высота: 35 м.</w:t>
            </w:r>
          </w:p>
          <w:p w:rsidR="00534217" w:rsidRPr="000909F8" w:rsidRDefault="00534217" w:rsidP="00FD390D">
            <w:pPr>
              <w:widowControl w:val="0"/>
              <w:tabs>
                <w:tab w:val="left" w:pos="360"/>
              </w:tabs>
              <w:jc w:val="both"/>
              <w:rPr>
                <w:sz w:val="22"/>
                <w:szCs w:val="22"/>
              </w:rPr>
            </w:pPr>
          </w:p>
        </w:tc>
      </w:tr>
      <w:tr w:rsidR="00534217" w:rsidRPr="000909F8" w:rsidTr="00FD390D">
        <w:trPr>
          <w:trHeight w:val="722"/>
        </w:trPr>
        <w:tc>
          <w:tcPr>
            <w:tcW w:w="2458" w:type="dxa"/>
          </w:tcPr>
          <w:p w:rsidR="00534217" w:rsidRPr="000909F8" w:rsidRDefault="00534217" w:rsidP="00FD390D">
            <w:pPr>
              <w:widowControl w:val="0"/>
              <w:tabs>
                <w:tab w:val="left" w:pos="360"/>
              </w:tabs>
              <w:rPr>
                <w:sz w:val="22"/>
                <w:szCs w:val="22"/>
              </w:rPr>
            </w:pPr>
            <w:r w:rsidRPr="000909F8">
              <w:rPr>
                <w:sz w:val="22"/>
                <w:szCs w:val="22"/>
              </w:rPr>
              <w:lastRenderedPageBreak/>
              <w:t>Макс.процент застройки в границах земельного участка, %</w:t>
            </w:r>
          </w:p>
        </w:tc>
        <w:tc>
          <w:tcPr>
            <w:tcW w:w="7607" w:type="dxa"/>
            <w:gridSpan w:val="2"/>
          </w:tcPr>
          <w:p w:rsidR="00534217" w:rsidRPr="000909F8" w:rsidRDefault="00534217" w:rsidP="00FD390D">
            <w:pPr>
              <w:widowControl w:val="0"/>
              <w:tabs>
                <w:tab w:val="left" w:pos="360"/>
              </w:tabs>
              <w:jc w:val="both"/>
              <w:rPr>
                <w:sz w:val="22"/>
                <w:szCs w:val="22"/>
              </w:rPr>
            </w:pPr>
          </w:p>
          <w:p w:rsidR="00534217" w:rsidRPr="000909F8" w:rsidRDefault="00534217" w:rsidP="00FD390D">
            <w:pPr>
              <w:rPr>
                <w:sz w:val="22"/>
                <w:szCs w:val="22"/>
              </w:rPr>
            </w:pPr>
            <w:r w:rsidRPr="000909F8">
              <w:rPr>
                <w:sz w:val="22"/>
                <w:szCs w:val="22"/>
              </w:rPr>
              <w:t>50%</w:t>
            </w:r>
          </w:p>
        </w:tc>
      </w:tr>
      <w:tr w:rsidR="00534217" w:rsidRPr="000909F8" w:rsidTr="00FD390D">
        <w:tc>
          <w:tcPr>
            <w:tcW w:w="2458" w:type="dxa"/>
          </w:tcPr>
          <w:p w:rsidR="00534217" w:rsidRPr="000909F8" w:rsidRDefault="00534217" w:rsidP="00FD390D">
            <w:pPr>
              <w:widowControl w:val="0"/>
              <w:tabs>
                <w:tab w:val="left" w:pos="360"/>
              </w:tabs>
              <w:jc w:val="both"/>
              <w:rPr>
                <w:sz w:val="22"/>
                <w:szCs w:val="22"/>
              </w:rPr>
            </w:pPr>
            <w:r w:rsidRPr="000909F8">
              <w:rPr>
                <w:sz w:val="22"/>
                <w:szCs w:val="22"/>
              </w:rPr>
              <w:t>Иные параметры</w:t>
            </w:r>
          </w:p>
        </w:tc>
        <w:tc>
          <w:tcPr>
            <w:tcW w:w="7607" w:type="dxa"/>
            <w:gridSpan w:val="2"/>
          </w:tcPr>
          <w:p w:rsidR="00534217" w:rsidRPr="000909F8" w:rsidRDefault="00534217" w:rsidP="00FD390D">
            <w:pPr>
              <w:widowControl w:val="0"/>
              <w:tabs>
                <w:tab w:val="left" w:pos="360"/>
              </w:tabs>
              <w:jc w:val="both"/>
              <w:rPr>
                <w:sz w:val="22"/>
                <w:szCs w:val="22"/>
              </w:rPr>
            </w:pPr>
            <w:r w:rsidRPr="000909F8">
              <w:rPr>
                <w:sz w:val="22"/>
                <w:szCs w:val="22"/>
              </w:rPr>
              <w:t>Не подлежат установлению</w:t>
            </w:r>
          </w:p>
        </w:tc>
      </w:tr>
      <w:tr w:rsidR="00534217" w:rsidRPr="000909F8" w:rsidTr="00FD390D">
        <w:tc>
          <w:tcPr>
            <w:tcW w:w="2458" w:type="dxa"/>
          </w:tcPr>
          <w:p w:rsidR="00534217" w:rsidRPr="000909F8" w:rsidRDefault="00534217" w:rsidP="00FD390D">
            <w:pPr>
              <w:widowControl w:val="0"/>
              <w:tabs>
                <w:tab w:val="left" w:pos="360"/>
              </w:tabs>
              <w:jc w:val="both"/>
              <w:rPr>
                <w:sz w:val="22"/>
                <w:szCs w:val="22"/>
              </w:rPr>
            </w:pPr>
            <w:r w:rsidRPr="000909F8">
              <w:rPr>
                <w:sz w:val="22"/>
                <w:szCs w:val="22"/>
              </w:rPr>
              <w:t>Ограничения использования земельного участка</w:t>
            </w:r>
          </w:p>
        </w:tc>
        <w:tc>
          <w:tcPr>
            <w:tcW w:w="7607" w:type="dxa"/>
            <w:gridSpan w:val="2"/>
          </w:tcPr>
          <w:p w:rsidR="00534217" w:rsidRPr="000909F8"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3574"/>
        <w:gridCol w:w="1818"/>
        <w:gridCol w:w="2892"/>
      </w:tblGrid>
      <w:tr w:rsidR="00534217" w:rsidRPr="0094098F" w:rsidTr="00FD390D">
        <w:trPr>
          <w:trHeight w:val="526"/>
        </w:trPr>
        <w:tc>
          <w:tcPr>
            <w:tcW w:w="6096" w:type="dxa"/>
            <w:gridSpan w:val="2"/>
            <w:vMerge w:val="restart"/>
            <w:vAlign w:val="center"/>
          </w:tcPr>
          <w:p w:rsidR="00534217" w:rsidRPr="0094098F" w:rsidRDefault="00534217" w:rsidP="00B87F35">
            <w:pPr>
              <w:widowControl w:val="0"/>
              <w:numPr>
                <w:ilvl w:val="0"/>
                <w:numId w:val="53"/>
              </w:numPr>
              <w:tabs>
                <w:tab w:val="left" w:pos="360"/>
              </w:tabs>
              <w:suppressAutoHyphens/>
              <w:rPr>
                <w:b/>
                <w:sz w:val="22"/>
                <w:szCs w:val="22"/>
              </w:rPr>
            </w:pPr>
            <w:r w:rsidRPr="0094098F">
              <w:rPr>
                <w:b/>
                <w:sz w:val="22"/>
                <w:szCs w:val="22"/>
              </w:rPr>
              <w:t>Объекты торговли (торговые центры, торгово-развлекательные центры (комплексы)</w:t>
            </w:r>
          </w:p>
        </w:tc>
        <w:tc>
          <w:tcPr>
            <w:tcW w:w="3794" w:type="dxa"/>
            <w:gridSpan w:val="2"/>
          </w:tcPr>
          <w:p w:rsidR="00534217" w:rsidRPr="0094098F" w:rsidRDefault="00534217" w:rsidP="00FD390D">
            <w:pPr>
              <w:widowControl w:val="0"/>
              <w:tabs>
                <w:tab w:val="left" w:pos="360"/>
              </w:tabs>
              <w:jc w:val="center"/>
              <w:rPr>
                <w:sz w:val="22"/>
                <w:szCs w:val="22"/>
              </w:rPr>
            </w:pPr>
            <w:r w:rsidRPr="0094098F">
              <w:rPr>
                <w:sz w:val="22"/>
                <w:szCs w:val="22"/>
              </w:rPr>
              <w:t>Вспомогательные виды разрешенного использования:</w:t>
            </w:r>
          </w:p>
        </w:tc>
      </w:tr>
      <w:tr w:rsidR="00534217" w:rsidRPr="0094098F" w:rsidTr="00FD390D">
        <w:trPr>
          <w:trHeight w:val="526"/>
        </w:trPr>
        <w:tc>
          <w:tcPr>
            <w:tcW w:w="6096" w:type="dxa"/>
            <w:gridSpan w:val="2"/>
            <w:vMerge/>
          </w:tcPr>
          <w:p w:rsidR="00534217" w:rsidRPr="0094098F" w:rsidRDefault="00534217" w:rsidP="00FD390D">
            <w:pPr>
              <w:widowControl w:val="0"/>
              <w:tabs>
                <w:tab w:val="left" w:pos="360"/>
              </w:tabs>
              <w:jc w:val="both"/>
              <w:rPr>
                <w:sz w:val="22"/>
                <w:szCs w:val="22"/>
              </w:rPr>
            </w:pPr>
          </w:p>
        </w:tc>
        <w:tc>
          <w:tcPr>
            <w:tcW w:w="1932" w:type="dxa"/>
          </w:tcPr>
          <w:p w:rsidR="00534217" w:rsidRPr="0094098F" w:rsidRDefault="00534217" w:rsidP="00FD390D">
            <w:pPr>
              <w:widowControl w:val="0"/>
              <w:tabs>
                <w:tab w:val="left" w:pos="360"/>
              </w:tabs>
              <w:rPr>
                <w:sz w:val="22"/>
                <w:szCs w:val="22"/>
              </w:rPr>
            </w:pPr>
            <w:r w:rsidRPr="0094098F">
              <w:rPr>
                <w:sz w:val="22"/>
                <w:szCs w:val="22"/>
              </w:rPr>
              <w:t>Оказание услуг в соответствии с содержанием видов разрешенного использования 3.6</w:t>
            </w:r>
          </w:p>
        </w:tc>
        <w:tc>
          <w:tcPr>
            <w:tcW w:w="1862" w:type="dxa"/>
          </w:tcPr>
          <w:p w:rsidR="00534217" w:rsidRPr="0094098F" w:rsidRDefault="00534217" w:rsidP="00FD390D">
            <w:pPr>
              <w:widowControl w:val="0"/>
              <w:tabs>
                <w:tab w:val="left" w:pos="360"/>
              </w:tabs>
              <w:jc w:val="center"/>
              <w:rPr>
                <w:sz w:val="22"/>
                <w:szCs w:val="22"/>
              </w:rPr>
            </w:pPr>
            <w:r w:rsidRPr="0094098F">
              <w:rPr>
                <w:sz w:val="22"/>
                <w:szCs w:val="22"/>
              </w:rPr>
              <w:t>Коммунальное обслуживание, код 3.1</w:t>
            </w:r>
          </w:p>
        </w:tc>
      </w:tr>
      <w:tr w:rsidR="00534217" w:rsidRPr="0094098F" w:rsidTr="00FD390D">
        <w:tc>
          <w:tcPr>
            <w:tcW w:w="0" w:type="auto"/>
          </w:tcPr>
          <w:p w:rsidR="00534217" w:rsidRPr="0094098F" w:rsidRDefault="00534217" w:rsidP="00FD390D">
            <w:pPr>
              <w:widowControl w:val="0"/>
              <w:tabs>
                <w:tab w:val="left" w:pos="360"/>
              </w:tabs>
              <w:jc w:val="both"/>
              <w:rPr>
                <w:sz w:val="22"/>
                <w:szCs w:val="22"/>
              </w:rPr>
            </w:pPr>
            <w:r w:rsidRPr="0094098F">
              <w:rPr>
                <w:sz w:val="22"/>
                <w:szCs w:val="22"/>
              </w:rPr>
              <w:t>Описание ВРИ:</w:t>
            </w:r>
          </w:p>
          <w:p w:rsidR="00534217" w:rsidRPr="0094098F" w:rsidRDefault="00534217" w:rsidP="00FD390D">
            <w:pPr>
              <w:widowControl w:val="0"/>
              <w:tabs>
                <w:tab w:val="left" w:pos="360"/>
              </w:tabs>
              <w:jc w:val="both"/>
              <w:rPr>
                <w:sz w:val="22"/>
                <w:szCs w:val="22"/>
              </w:rPr>
            </w:pPr>
          </w:p>
        </w:tc>
        <w:tc>
          <w:tcPr>
            <w:tcW w:w="4492" w:type="dxa"/>
          </w:tcPr>
          <w:p w:rsidR="00534217" w:rsidRPr="0094098F" w:rsidRDefault="00534217" w:rsidP="00FD390D">
            <w:pPr>
              <w:pStyle w:val="ConsPlusNormal"/>
              <w:ind w:firstLine="0"/>
              <w:jc w:val="both"/>
              <w:rPr>
                <w:rFonts w:ascii="Times New Roman" w:hAnsi="Times New Roman" w:cs="Times New Roman"/>
                <w:sz w:val="22"/>
                <w:szCs w:val="22"/>
              </w:rPr>
            </w:pPr>
            <w:r w:rsidRPr="0094098F">
              <w:rPr>
                <w:rFonts w:ascii="Times New Roman" w:hAnsi="Times New Roman" w:cs="Times New Roman"/>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81" w:history="1">
              <w:r w:rsidRPr="0094098F">
                <w:rPr>
                  <w:rFonts w:ascii="Times New Roman" w:hAnsi="Times New Roman" w:cs="Times New Roman"/>
                  <w:sz w:val="22"/>
                  <w:szCs w:val="22"/>
                </w:rPr>
                <w:t>кодами 4.5</w:t>
              </w:r>
            </w:hyperlink>
            <w:r w:rsidRPr="0094098F">
              <w:rPr>
                <w:rFonts w:ascii="Times New Roman" w:hAnsi="Times New Roman" w:cs="Times New Roman"/>
                <w:sz w:val="22"/>
                <w:szCs w:val="22"/>
              </w:rPr>
              <w:t xml:space="preserve"> - </w:t>
            </w:r>
            <w:hyperlink w:anchor="P294" w:history="1">
              <w:r w:rsidRPr="0094098F">
                <w:rPr>
                  <w:rFonts w:ascii="Times New Roman" w:hAnsi="Times New Roman" w:cs="Times New Roman"/>
                  <w:sz w:val="22"/>
                  <w:szCs w:val="22"/>
                </w:rPr>
                <w:t>4.9</w:t>
              </w:r>
            </w:hyperlink>
            <w:r w:rsidRPr="0094098F">
              <w:rPr>
                <w:rFonts w:ascii="Times New Roman" w:hAnsi="Times New Roman" w:cs="Times New Roman"/>
                <w:sz w:val="22"/>
                <w:szCs w:val="22"/>
              </w:rPr>
              <w:t>;</w:t>
            </w:r>
          </w:p>
          <w:p w:rsidR="00534217" w:rsidRPr="0094098F" w:rsidRDefault="00534217" w:rsidP="00FD390D">
            <w:pPr>
              <w:widowControl w:val="0"/>
              <w:tabs>
                <w:tab w:val="left" w:pos="360"/>
              </w:tabs>
              <w:rPr>
                <w:sz w:val="22"/>
                <w:szCs w:val="22"/>
              </w:rPr>
            </w:pPr>
            <w:r w:rsidRPr="0094098F">
              <w:rPr>
                <w:sz w:val="22"/>
                <w:szCs w:val="22"/>
              </w:rPr>
              <w:t>размещение гаражей и (или) стоянок для автомобилей сотрудников и посетителей торгового центр</w:t>
            </w:r>
          </w:p>
        </w:tc>
        <w:tc>
          <w:tcPr>
            <w:tcW w:w="1932" w:type="dxa"/>
          </w:tcPr>
          <w:p w:rsidR="00534217" w:rsidRPr="0094098F" w:rsidRDefault="00534217" w:rsidP="00FD390D">
            <w:pPr>
              <w:widowControl w:val="0"/>
              <w:tabs>
                <w:tab w:val="left" w:pos="360"/>
              </w:tabs>
              <w:jc w:val="both"/>
              <w:rPr>
                <w:sz w:val="22"/>
                <w:szCs w:val="22"/>
              </w:rPr>
            </w:pPr>
            <w:r w:rsidRPr="0094098F">
              <w:rPr>
                <w:sz w:val="22"/>
                <w:szCs w:val="22"/>
              </w:rPr>
              <w:t>Размещение кинотеатров и кинозалов</w:t>
            </w:r>
          </w:p>
        </w:tc>
        <w:tc>
          <w:tcPr>
            <w:tcW w:w="1862" w:type="dxa"/>
          </w:tcPr>
          <w:p w:rsidR="00534217" w:rsidRPr="0094098F" w:rsidRDefault="00534217" w:rsidP="00FD390D">
            <w:pPr>
              <w:widowControl w:val="0"/>
              <w:tabs>
                <w:tab w:val="left" w:pos="360"/>
              </w:tabs>
              <w:rPr>
                <w:sz w:val="20"/>
                <w:szCs w:val="20"/>
              </w:rPr>
            </w:pPr>
            <w:r w:rsidRPr="0094098F">
              <w:rPr>
                <w:sz w:val="20"/>
                <w:szCs w:val="20"/>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534217" w:rsidRPr="0094098F" w:rsidTr="00FD390D">
        <w:tc>
          <w:tcPr>
            <w:tcW w:w="0" w:type="auto"/>
          </w:tcPr>
          <w:p w:rsidR="00534217" w:rsidRPr="0094098F" w:rsidRDefault="00534217" w:rsidP="00FD390D">
            <w:pPr>
              <w:widowControl w:val="0"/>
              <w:tabs>
                <w:tab w:val="left" w:pos="360"/>
              </w:tabs>
              <w:rPr>
                <w:sz w:val="22"/>
                <w:szCs w:val="22"/>
              </w:rPr>
            </w:pPr>
            <w:r w:rsidRPr="0094098F">
              <w:rPr>
                <w:sz w:val="22"/>
                <w:szCs w:val="22"/>
              </w:rPr>
              <w:t>Предельные размеры земельного участка</w:t>
            </w:r>
          </w:p>
        </w:tc>
        <w:tc>
          <w:tcPr>
            <w:tcW w:w="0" w:type="auto"/>
            <w:gridSpan w:val="3"/>
          </w:tcPr>
          <w:p w:rsidR="00534217" w:rsidRPr="0094098F" w:rsidRDefault="00534217" w:rsidP="00FD390D">
            <w:pPr>
              <w:pStyle w:val="ConsPlusNormal"/>
              <w:ind w:right="-55" w:firstLine="0"/>
              <w:jc w:val="both"/>
              <w:rPr>
                <w:rFonts w:ascii="Times New Roman" w:hAnsi="Times New Roman" w:cs="Times New Roman"/>
                <w:sz w:val="22"/>
                <w:szCs w:val="22"/>
              </w:rPr>
            </w:pPr>
            <w:r w:rsidRPr="0094098F">
              <w:rPr>
                <w:rFonts w:ascii="Times New Roman" w:hAnsi="Times New Roman" w:cs="Times New Roman"/>
                <w:sz w:val="22"/>
                <w:szCs w:val="22"/>
              </w:rPr>
              <w:t>Минимальный размер земельного участка – 5000 кв.м.</w:t>
            </w:r>
          </w:p>
          <w:p w:rsidR="00534217" w:rsidRPr="0094098F" w:rsidRDefault="00534217" w:rsidP="00FD390D">
            <w:pPr>
              <w:pStyle w:val="ConsPlusNormal"/>
              <w:ind w:right="-55" w:firstLine="0"/>
              <w:jc w:val="both"/>
              <w:rPr>
                <w:rFonts w:ascii="Times New Roman" w:hAnsi="Times New Roman" w:cs="Times New Roman"/>
                <w:sz w:val="22"/>
                <w:szCs w:val="22"/>
              </w:rPr>
            </w:pPr>
            <w:r w:rsidRPr="0094098F">
              <w:rPr>
                <w:rFonts w:ascii="Times New Roman" w:hAnsi="Times New Roman" w:cs="Times New Roman"/>
                <w:sz w:val="22"/>
                <w:szCs w:val="22"/>
              </w:rPr>
              <w:t>Максимальный размер земельного участка – 30000 кв.м.</w:t>
            </w:r>
          </w:p>
        </w:tc>
      </w:tr>
      <w:tr w:rsidR="00534217" w:rsidRPr="0094098F" w:rsidTr="00FD390D">
        <w:tc>
          <w:tcPr>
            <w:tcW w:w="0" w:type="auto"/>
          </w:tcPr>
          <w:p w:rsidR="00534217" w:rsidRPr="0094098F" w:rsidRDefault="00534217" w:rsidP="00FD390D">
            <w:pPr>
              <w:widowControl w:val="0"/>
              <w:tabs>
                <w:tab w:val="left" w:pos="360"/>
              </w:tabs>
              <w:rPr>
                <w:sz w:val="22"/>
                <w:szCs w:val="22"/>
              </w:rPr>
            </w:pPr>
            <w:r w:rsidRPr="0094098F">
              <w:rPr>
                <w:sz w:val="22"/>
                <w:szCs w:val="22"/>
              </w:rPr>
              <w:t>Минимальные отступы от границ земельного участка (м)</w:t>
            </w:r>
          </w:p>
        </w:tc>
        <w:tc>
          <w:tcPr>
            <w:tcW w:w="4491" w:type="dxa"/>
          </w:tcPr>
          <w:p w:rsidR="00534217" w:rsidRPr="0094098F" w:rsidRDefault="00534217" w:rsidP="00FD390D">
            <w:pPr>
              <w:widowControl w:val="0"/>
              <w:tabs>
                <w:tab w:val="left" w:pos="360"/>
              </w:tabs>
              <w:rPr>
                <w:sz w:val="22"/>
                <w:szCs w:val="22"/>
              </w:rPr>
            </w:pPr>
            <w:r w:rsidRPr="0094098F">
              <w:rPr>
                <w:sz w:val="22"/>
                <w:szCs w:val="22"/>
              </w:rPr>
              <w:t>Со стороны улицы – 10 м; со стороны соседнего участка – 10 м.</w:t>
            </w:r>
          </w:p>
          <w:p w:rsidR="00534217" w:rsidRPr="0094098F" w:rsidRDefault="00534217" w:rsidP="00FD390D">
            <w:pPr>
              <w:widowControl w:val="0"/>
              <w:tabs>
                <w:tab w:val="left" w:pos="360"/>
              </w:tabs>
              <w:jc w:val="both"/>
              <w:rPr>
                <w:sz w:val="22"/>
                <w:szCs w:val="22"/>
              </w:rPr>
            </w:pPr>
          </w:p>
          <w:p w:rsidR="00534217" w:rsidRPr="0094098F" w:rsidRDefault="00534217" w:rsidP="00FD390D">
            <w:pPr>
              <w:widowControl w:val="0"/>
              <w:tabs>
                <w:tab w:val="left" w:pos="360"/>
              </w:tabs>
              <w:jc w:val="both"/>
              <w:rPr>
                <w:sz w:val="22"/>
                <w:szCs w:val="22"/>
              </w:rPr>
            </w:pPr>
          </w:p>
        </w:tc>
        <w:tc>
          <w:tcPr>
            <w:tcW w:w="1933" w:type="dxa"/>
            <w:vMerge w:val="restart"/>
          </w:tcPr>
          <w:p w:rsidR="00534217" w:rsidRPr="0094098F" w:rsidRDefault="00534217" w:rsidP="00FD390D">
            <w:pPr>
              <w:widowControl w:val="0"/>
              <w:tabs>
                <w:tab w:val="left" w:pos="360"/>
              </w:tabs>
              <w:rPr>
                <w:sz w:val="22"/>
                <w:szCs w:val="22"/>
              </w:rPr>
            </w:pPr>
            <w:r w:rsidRPr="0094098F">
              <w:rPr>
                <w:sz w:val="22"/>
                <w:szCs w:val="22"/>
              </w:rPr>
              <w:t>См. иные параметры</w:t>
            </w:r>
          </w:p>
        </w:tc>
        <w:tc>
          <w:tcPr>
            <w:tcW w:w="0" w:type="auto"/>
          </w:tcPr>
          <w:p w:rsidR="00534217" w:rsidRPr="0094098F" w:rsidRDefault="00534217" w:rsidP="00FD390D">
            <w:pPr>
              <w:widowControl w:val="0"/>
              <w:tabs>
                <w:tab w:val="left" w:pos="360"/>
              </w:tabs>
              <w:rPr>
                <w:sz w:val="22"/>
                <w:szCs w:val="22"/>
              </w:rPr>
            </w:pPr>
            <w:r w:rsidRPr="0094098F">
              <w:rPr>
                <w:sz w:val="22"/>
                <w:szCs w:val="22"/>
              </w:rPr>
              <w:t>Не подлежат установлению</w:t>
            </w:r>
          </w:p>
        </w:tc>
      </w:tr>
      <w:tr w:rsidR="00534217" w:rsidRPr="0094098F" w:rsidTr="00FD390D">
        <w:tc>
          <w:tcPr>
            <w:tcW w:w="0" w:type="auto"/>
          </w:tcPr>
          <w:p w:rsidR="00534217" w:rsidRPr="0094098F" w:rsidRDefault="00534217" w:rsidP="00FD390D">
            <w:pPr>
              <w:widowControl w:val="0"/>
              <w:tabs>
                <w:tab w:val="left" w:pos="360"/>
              </w:tabs>
              <w:rPr>
                <w:sz w:val="22"/>
                <w:szCs w:val="22"/>
              </w:rPr>
            </w:pPr>
            <w:r w:rsidRPr="0094098F">
              <w:rPr>
                <w:sz w:val="22"/>
                <w:szCs w:val="22"/>
              </w:rPr>
              <w:t>Предельное кол-во этажей или предельная высота здания, строения, сооружения</w:t>
            </w:r>
          </w:p>
        </w:tc>
        <w:tc>
          <w:tcPr>
            <w:tcW w:w="4491" w:type="dxa"/>
          </w:tcPr>
          <w:p w:rsidR="00534217" w:rsidRPr="0094098F" w:rsidRDefault="00534217" w:rsidP="00FD390D">
            <w:pPr>
              <w:widowControl w:val="0"/>
              <w:tabs>
                <w:tab w:val="left" w:pos="360"/>
              </w:tabs>
              <w:rPr>
                <w:sz w:val="22"/>
                <w:szCs w:val="22"/>
              </w:rPr>
            </w:pPr>
            <w:r w:rsidRPr="0094098F">
              <w:rPr>
                <w:sz w:val="22"/>
                <w:szCs w:val="22"/>
              </w:rPr>
              <w:t>Предельное количество этажей - 3</w:t>
            </w:r>
          </w:p>
        </w:tc>
        <w:tc>
          <w:tcPr>
            <w:tcW w:w="1933" w:type="dxa"/>
            <w:vMerge/>
          </w:tcPr>
          <w:p w:rsidR="00534217" w:rsidRPr="0094098F" w:rsidRDefault="00534217" w:rsidP="00FD390D">
            <w:pPr>
              <w:widowControl w:val="0"/>
              <w:tabs>
                <w:tab w:val="left" w:pos="360"/>
              </w:tabs>
              <w:rPr>
                <w:sz w:val="22"/>
                <w:szCs w:val="22"/>
              </w:rPr>
            </w:pPr>
          </w:p>
        </w:tc>
        <w:tc>
          <w:tcPr>
            <w:tcW w:w="0" w:type="auto"/>
          </w:tcPr>
          <w:p w:rsidR="00534217" w:rsidRPr="0094098F" w:rsidRDefault="00534217" w:rsidP="00FD390D">
            <w:pPr>
              <w:widowControl w:val="0"/>
              <w:tabs>
                <w:tab w:val="left" w:pos="360"/>
              </w:tabs>
              <w:rPr>
                <w:sz w:val="22"/>
                <w:szCs w:val="22"/>
              </w:rPr>
            </w:pPr>
            <w:r w:rsidRPr="0094098F">
              <w:rPr>
                <w:sz w:val="22"/>
                <w:szCs w:val="22"/>
              </w:rPr>
              <w:t>Предельное количество этажей - 1</w:t>
            </w:r>
          </w:p>
        </w:tc>
      </w:tr>
      <w:tr w:rsidR="00534217" w:rsidRPr="0094098F" w:rsidTr="00FD390D">
        <w:trPr>
          <w:trHeight w:val="722"/>
        </w:trPr>
        <w:tc>
          <w:tcPr>
            <w:tcW w:w="0" w:type="auto"/>
          </w:tcPr>
          <w:p w:rsidR="00534217" w:rsidRPr="0094098F" w:rsidRDefault="00534217" w:rsidP="00FD390D">
            <w:pPr>
              <w:widowControl w:val="0"/>
              <w:tabs>
                <w:tab w:val="left" w:pos="360"/>
              </w:tabs>
              <w:rPr>
                <w:sz w:val="22"/>
                <w:szCs w:val="22"/>
              </w:rPr>
            </w:pPr>
            <w:r w:rsidRPr="0094098F">
              <w:rPr>
                <w:sz w:val="22"/>
                <w:szCs w:val="22"/>
              </w:rPr>
              <w:t>Макс.процент застройки в границах земельного участка, %</w:t>
            </w:r>
          </w:p>
        </w:tc>
        <w:tc>
          <w:tcPr>
            <w:tcW w:w="0" w:type="auto"/>
            <w:gridSpan w:val="3"/>
          </w:tcPr>
          <w:p w:rsidR="00534217" w:rsidRPr="0094098F" w:rsidRDefault="00534217" w:rsidP="00FD390D">
            <w:pPr>
              <w:rPr>
                <w:sz w:val="22"/>
                <w:szCs w:val="22"/>
              </w:rPr>
            </w:pPr>
          </w:p>
          <w:p w:rsidR="00534217" w:rsidRPr="0094098F" w:rsidRDefault="00534217" w:rsidP="00FD390D">
            <w:pPr>
              <w:rPr>
                <w:sz w:val="22"/>
                <w:szCs w:val="22"/>
              </w:rPr>
            </w:pPr>
            <w:r w:rsidRPr="0094098F">
              <w:rPr>
                <w:sz w:val="22"/>
                <w:szCs w:val="22"/>
              </w:rPr>
              <w:t>70% (в том числе для вспомогательных на территории земельного участка не более 15%)</w:t>
            </w:r>
          </w:p>
        </w:tc>
      </w:tr>
      <w:tr w:rsidR="00534217" w:rsidRPr="0094098F" w:rsidTr="00FD390D">
        <w:tc>
          <w:tcPr>
            <w:tcW w:w="0" w:type="auto"/>
          </w:tcPr>
          <w:p w:rsidR="00534217" w:rsidRPr="0094098F" w:rsidRDefault="00534217" w:rsidP="00FD390D">
            <w:pPr>
              <w:widowControl w:val="0"/>
              <w:tabs>
                <w:tab w:val="left" w:pos="360"/>
              </w:tabs>
              <w:jc w:val="both"/>
              <w:rPr>
                <w:sz w:val="22"/>
                <w:szCs w:val="22"/>
              </w:rPr>
            </w:pPr>
            <w:r w:rsidRPr="0094098F">
              <w:rPr>
                <w:sz w:val="22"/>
                <w:szCs w:val="22"/>
              </w:rPr>
              <w:t xml:space="preserve">Иные </w:t>
            </w:r>
            <w:r w:rsidRPr="0094098F">
              <w:rPr>
                <w:sz w:val="22"/>
                <w:szCs w:val="22"/>
              </w:rPr>
              <w:lastRenderedPageBreak/>
              <w:t>параметры</w:t>
            </w:r>
          </w:p>
        </w:tc>
        <w:tc>
          <w:tcPr>
            <w:tcW w:w="4491" w:type="dxa"/>
          </w:tcPr>
          <w:p w:rsidR="00534217" w:rsidRPr="0094098F" w:rsidRDefault="00534217" w:rsidP="00FD390D">
            <w:pPr>
              <w:textAlignment w:val="baseline"/>
              <w:rPr>
                <w:sz w:val="22"/>
                <w:szCs w:val="22"/>
              </w:rPr>
            </w:pPr>
            <w:r w:rsidRPr="0094098F">
              <w:rPr>
                <w:sz w:val="22"/>
                <w:szCs w:val="22"/>
              </w:rPr>
              <w:lastRenderedPageBreak/>
              <w:t xml:space="preserve">Наличие достаточного количества </w:t>
            </w:r>
            <w:r w:rsidRPr="0094098F">
              <w:rPr>
                <w:sz w:val="22"/>
                <w:szCs w:val="22"/>
              </w:rPr>
              <w:lastRenderedPageBreak/>
              <w:t>мест для гостевых автостоянок.</w:t>
            </w:r>
          </w:p>
          <w:p w:rsidR="00534217" w:rsidRPr="0094098F" w:rsidRDefault="00534217" w:rsidP="00FD390D">
            <w:pPr>
              <w:widowControl w:val="0"/>
              <w:tabs>
                <w:tab w:val="left" w:pos="360"/>
              </w:tabs>
              <w:rPr>
                <w:sz w:val="22"/>
                <w:szCs w:val="22"/>
              </w:rPr>
            </w:pPr>
          </w:p>
        </w:tc>
        <w:tc>
          <w:tcPr>
            <w:tcW w:w="1933" w:type="dxa"/>
          </w:tcPr>
          <w:p w:rsidR="00534217" w:rsidRPr="0094098F" w:rsidRDefault="00534217" w:rsidP="00FD390D">
            <w:pPr>
              <w:widowControl w:val="0"/>
              <w:tabs>
                <w:tab w:val="left" w:pos="360"/>
              </w:tabs>
              <w:rPr>
                <w:sz w:val="22"/>
                <w:szCs w:val="22"/>
              </w:rPr>
            </w:pPr>
            <w:r w:rsidRPr="0094098F">
              <w:rPr>
                <w:sz w:val="22"/>
                <w:szCs w:val="22"/>
              </w:rPr>
              <w:lastRenderedPageBreak/>
              <w:t xml:space="preserve">При условии </w:t>
            </w:r>
            <w:r w:rsidRPr="0094098F">
              <w:rPr>
                <w:sz w:val="22"/>
                <w:szCs w:val="22"/>
              </w:rPr>
              <w:lastRenderedPageBreak/>
              <w:t>размещения указанных объектов внутри здания объекта торговли</w:t>
            </w:r>
          </w:p>
        </w:tc>
        <w:tc>
          <w:tcPr>
            <w:tcW w:w="0" w:type="auto"/>
          </w:tcPr>
          <w:p w:rsidR="00534217" w:rsidRPr="0094098F" w:rsidRDefault="00534217" w:rsidP="00FD390D">
            <w:pPr>
              <w:widowControl w:val="0"/>
              <w:tabs>
                <w:tab w:val="left" w:pos="360"/>
              </w:tabs>
              <w:rPr>
                <w:sz w:val="22"/>
                <w:szCs w:val="22"/>
              </w:rPr>
            </w:pPr>
            <w:r w:rsidRPr="0094098F">
              <w:rPr>
                <w:sz w:val="22"/>
                <w:szCs w:val="22"/>
              </w:rPr>
              <w:lastRenderedPageBreak/>
              <w:t>Не подлежат установлению</w:t>
            </w:r>
          </w:p>
        </w:tc>
      </w:tr>
      <w:tr w:rsidR="00534217" w:rsidRPr="0094098F" w:rsidTr="00FD390D">
        <w:tc>
          <w:tcPr>
            <w:tcW w:w="0" w:type="auto"/>
          </w:tcPr>
          <w:p w:rsidR="00534217" w:rsidRPr="0094098F" w:rsidRDefault="00534217" w:rsidP="00FD390D">
            <w:pPr>
              <w:widowControl w:val="0"/>
              <w:tabs>
                <w:tab w:val="left" w:pos="360"/>
              </w:tabs>
              <w:jc w:val="both"/>
              <w:rPr>
                <w:sz w:val="22"/>
                <w:szCs w:val="22"/>
              </w:rPr>
            </w:pPr>
            <w:r w:rsidRPr="0094098F">
              <w:rPr>
                <w:sz w:val="22"/>
                <w:szCs w:val="22"/>
              </w:rPr>
              <w:lastRenderedPageBreak/>
              <w:t>Ограничения использования земельного участка</w:t>
            </w:r>
          </w:p>
        </w:tc>
        <w:tc>
          <w:tcPr>
            <w:tcW w:w="0" w:type="auto"/>
            <w:gridSpan w:val="3"/>
          </w:tcPr>
          <w:p w:rsidR="00534217" w:rsidRPr="0094098F"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p w:rsidR="00534217" w:rsidRPr="00EB3200" w:rsidRDefault="00534217" w:rsidP="00534217">
      <w:pPr>
        <w:widowControl w:val="0"/>
        <w:tabs>
          <w:tab w:val="left" w:pos="360"/>
        </w:tabs>
        <w:spacing w:after="240" w:line="360" w:lineRule="auto"/>
        <w:jc w:val="center"/>
        <w:rPr>
          <w:b/>
          <w:sz w:val="22"/>
          <w:szCs w:val="22"/>
        </w:rPr>
      </w:pPr>
      <w:r w:rsidRPr="00EB3200">
        <w:rPr>
          <w:b/>
          <w:sz w:val="22"/>
          <w:szCs w:val="22"/>
        </w:rPr>
        <w:t>О2</w:t>
      </w:r>
      <w:r>
        <w:rPr>
          <w:b/>
          <w:sz w:val="22"/>
          <w:szCs w:val="22"/>
        </w:rPr>
        <w:tab/>
      </w:r>
      <w:r w:rsidRPr="00EB3200">
        <w:rPr>
          <w:b/>
          <w:sz w:val="22"/>
          <w:szCs w:val="22"/>
        </w:rPr>
        <w:t>Зона размещения объектов социального и коммунально-бытового обслуживания</w:t>
      </w:r>
    </w:p>
    <w:p w:rsidR="00534217" w:rsidRPr="00EB3200" w:rsidRDefault="00534217" w:rsidP="00534217">
      <w:pPr>
        <w:widowControl w:val="0"/>
        <w:tabs>
          <w:tab w:val="left" w:pos="360"/>
        </w:tabs>
        <w:spacing w:line="360" w:lineRule="auto"/>
        <w:ind w:firstLine="567"/>
        <w:jc w:val="both"/>
        <w:rPr>
          <w:sz w:val="22"/>
          <w:szCs w:val="22"/>
        </w:rPr>
      </w:pPr>
      <w:r w:rsidRPr="00EB3200">
        <w:rPr>
          <w:sz w:val="22"/>
          <w:szCs w:val="22"/>
        </w:rPr>
        <w:t>Установлена для обеспечения условий формирования территорий с целью размещения объектов, предназначенных для обучения и развития детей.</w:t>
      </w:r>
    </w:p>
    <w:p w:rsidR="00534217" w:rsidRPr="00622597" w:rsidRDefault="00534217" w:rsidP="00534217">
      <w:pPr>
        <w:widowControl w:val="0"/>
        <w:tabs>
          <w:tab w:val="left" w:pos="360"/>
        </w:tabs>
        <w:spacing w:line="360" w:lineRule="auto"/>
        <w:ind w:firstLine="567"/>
        <w:jc w:val="both"/>
        <w:rPr>
          <w:color w:val="FF0000"/>
          <w:sz w:val="22"/>
          <w:szCs w:val="22"/>
        </w:rPr>
      </w:pPr>
    </w:p>
    <w:p w:rsidR="00534217" w:rsidRPr="00EB3200" w:rsidRDefault="00534217" w:rsidP="00534217">
      <w:pPr>
        <w:widowControl w:val="0"/>
        <w:tabs>
          <w:tab w:val="left" w:pos="360"/>
        </w:tabs>
        <w:spacing w:after="240" w:line="360" w:lineRule="auto"/>
        <w:ind w:firstLine="567"/>
        <w:jc w:val="center"/>
        <w:rPr>
          <w:b/>
          <w:sz w:val="22"/>
          <w:szCs w:val="22"/>
        </w:rPr>
      </w:pPr>
      <w:r w:rsidRPr="00EB3200">
        <w:rPr>
          <w:b/>
          <w:sz w:val="22"/>
          <w:szCs w:val="22"/>
        </w:rPr>
        <w:t>Основные и вспомогательные виды разрешенного использования земельных участков и объектов капитального строительства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2693"/>
      </w:tblGrid>
      <w:tr w:rsidR="00534217" w:rsidRPr="00EB3200" w:rsidTr="00FD390D">
        <w:trPr>
          <w:trHeight w:val="526"/>
        </w:trPr>
        <w:tc>
          <w:tcPr>
            <w:tcW w:w="5703" w:type="dxa"/>
            <w:gridSpan w:val="2"/>
            <w:vMerge w:val="restart"/>
            <w:vAlign w:val="center"/>
          </w:tcPr>
          <w:p w:rsidR="00534217" w:rsidRPr="00EB3200" w:rsidRDefault="00534217" w:rsidP="00B87F35">
            <w:pPr>
              <w:widowControl w:val="0"/>
              <w:numPr>
                <w:ilvl w:val="0"/>
                <w:numId w:val="54"/>
              </w:numPr>
              <w:tabs>
                <w:tab w:val="left" w:pos="360"/>
              </w:tabs>
              <w:suppressAutoHyphens/>
              <w:rPr>
                <w:b/>
                <w:sz w:val="22"/>
                <w:szCs w:val="22"/>
              </w:rPr>
            </w:pPr>
            <w:r w:rsidRPr="00EB3200">
              <w:rPr>
                <w:b/>
                <w:sz w:val="22"/>
                <w:szCs w:val="22"/>
              </w:rPr>
              <w:t>Дошкольное, начальное и среднее общее образование, код 3.5.1</w:t>
            </w:r>
          </w:p>
        </w:tc>
        <w:tc>
          <w:tcPr>
            <w:tcW w:w="4362" w:type="dxa"/>
            <w:gridSpan w:val="2"/>
          </w:tcPr>
          <w:p w:rsidR="00534217" w:rsidRPr="00EB3200" w:rsidRDefault="00534217" w:rsidP="00FD390D">
            <w:pPr>
              <w:widowControl w:val="0"/>
              <w:tabs>
                <w:tab w:val="left" w:pos="360"/>
              </w:tabs>
              <w:jc w:val="center"/>
              <w:rPr>
                <w:sz w:val="22"/>
                <w:szCs w:val="22"/>
              </w:rPr>
            </w:pPr>
            <w:r w:rsidRPr="00EB3200">
              <w:rPr>
                <w:sz w:val="22"/>
                <w:szCs w:val="22"/>
              </w:rPr>
              <w:t>Вспомогательные виды разрешенного использования:</w:t>
            </w:r>
          </w:p>
        </w:tc>
      </w:tr>
      <w:tr w:rsidR="00534217" w:rsidRPr="00EB3200" w:rsidTr="00FD390D">
        <w:trPr>
          <w:trHeight w:val="526"/>
        </w:trPr>
        <w:tc>
          <w:tcPr>
            <w:tcW w:w="5703" w:type="dxa"/>
            <w:gridSpan w:val="2"/>
            <w:vMerge/>
          </w:tcPr>
          <w:p w:rsidR="00534217" w:rsidRPr="00EB3200" w:rsidRDefault="00534217" w:rsidP="00FD390D">
            <w:pPr>
              <w:widowControl w:val="0"/>
              <w:tabs>
                <w:tab w:val="left" w:pos="360"/>
              </w:tabs>
              <w:jc w:val="both"/>
              <w:rPr>
                <w:sz w:val="22"/>
                <w:szCs w:val="22"/>
              </w:rPr>
            </w:pPr>
          </w:p>
        </w:tc>
        <w:tc>
          <w:tcPr>
            <w:tcW w:w="1669" w:type="dxa"/>
          </w:tcPr>
          <w:p w:rsidR="00534217" w:rsidRPr="00EB3200" w:rsidRDefault="00534217" w:rsidP="00FD390D">
            <w:pPr>
              <w:widowControl w:val="0"/>
              <w:tabs>
                <w:tab w:val="left" w:pos="360"/>
              </w:tabs>
              <w:jc w:val="center"/>
              <w:rPr>
                <w:sz w:val="22"/>
                <w:szCs w:val="22"/>
              </w:rPr>
            </w:pPr>
            <w:r w:rsidRPr="00EB3200">
              <w:rPr>
                <w:sz w:val="22"/>
                <w:szCs w:val="22"/>
              </w:rPr>
              <w:t>Обслуживание автотранспорта, код 4.9</w:t>
            </w:r>
          </w:p>
        </w:tc>
        <w:tc>
          <w:tcPr>
            <w:tcW w:w="2693" w:type="dxa"/>
          </w:tcPr>
          <w:p w:rsidR="00534217" w:rsidRPr="00EB3200" w:rsidRDefault="00534217" w:rsidP="00FD390D">
            <w:pPr>
              <w:widowControl w:val="0"/>
              <w:tabs>
                <w:tab w:val="left" w:pos="360"/>
              </w:tabs>
              <w:jc w:val="center"/>
              <w:rPr>
                <w:sz w:val="22"/>
                <w:szCs w:val="22"/>
              </w:rPr>
            </w:pPr>
            <w:r w:rsidRPr="00EB3200">
              <w:rPr>
                <w:sz w:val="22"/>
                <w:szCs w:val="22"/>
              </w:rPr>
              <w:t>Коммунальное обслуживание, код 3.1</w:t>
            </w:r>
          </w:p>
        </w:tc>
      </w:tr>
      <w:tr w:rsidR="00534217" w:rsidRPr="00EB3200" w:rsidTr="00FD390D">
        <w:tc>
          <w:tcPr>
            <w:tcW w:w="2317" w:type="dxa"/>
          </w:tcPr>
          <w:p w:rsidR="00534217" w:rsidRPr="00EB3200" w:rsidRDefault="00534217" w:rsidP="00FD390D">
            <w:pPr>
              <w:widowControl w:val="0"/>
              <w:tabs>
                <w:tab w:val="left" w:pos="360"/>
              </w:tabs>
              <w:jc w:val="both"/>
              <w:rPr>
                <w:sz w:val="22"/>
                <w:szCs w:val="22"/>
              </w:rPr>
            </w:pPr>
            <w:r w:rsidRPr="00EB3200">
              <w:rPr>
                <w:sz w:val="22"/>
                <w:szCs w:val="22"/>
              </w:rPr>
              <w:t>Описание ВРИ:</w:t>
            </w:r>
          </w:p>
          <w:p w:rsidR="00534217" w:rsidRPr="00EB3200" w:rsidRDefault="00534217" w:rsidP="00FD390D">
            <w:pPr>
              <w:widowControl w:val="0"/>
              <w:tabs>
                <w:tab w:val="left" w:pos="360"/>
              </w:tabs>
              <w:jc w:val="both"/>
              <w:rPr>
                <w:sz w:val="22"/>
                <w:szCs w:val="22"/>
              </w:rPr>
            </w:pPr>
          </w:p>
        </w:tc>
        <w:tc>
          <w:tcPr>
            <w:tcW w:w="3386" w:type="dxa"/>
          </w:tcPr>
          <w:p w:rsidR="00534217" w:rsidRPr="00EB3200" w:rsidRDefault="00534217" w:rsidP="00FD390D">
            <w:pPr>
              <w:widowControl w:val="0"/>
              <w:tabs>
                <w:tab w:val="left" w:pos="360"/>
              </w:tabs>
              <w:jc w:val="both"/>
              <w:rPr>
                <w:sz w:val="22"/>
                <w:szCs w:val="22"/>
              </w:rPr>
            </w:pPr>
            <w:r w:rsidRPr="00EB3200">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69" w:type="dxa"/>
          </w:tcPr>
          <w:p w:rsidR="00534217" w:rsidRPr="00EB3200" w:rsidRDefault="00534217" w:rsidP="00FD390D">
            <w:pPr>
              <w:widowControl w:val="0"/>
              <w:tabs>
                <w:tab w:val="left" w:pos="360"/>
              </w:tabs>
              <w:jc w:val="both"/>
              <w:rPr>
                <w:sz w:val="22"/>
                <w:szCs w:val="22"/>
              </w:rPr>
            </w:pPr>
            <w:r w:rsidRPr="00EB3200">
              <w:rPr>
                <w:sz w:val="22"/>
                <w:szCs w:val="22"/>
              </w:rPr>
              <w:t>Размещение постоянных или временных гаражей с несколькими стояночными местами, стоянок (парковок), гаражей</w:t>
            </w:r>
          </w:p>
        </w:tc>
        <w:tc>
          <w:tcPr>
            <w:tcW w:w="2693" w:type="dxa"/>
          </w:tcPr>
          <w:p w:rsidR="00534217" w:rsidRPr="00EB3200" w:rsidRDefault="00534217" w:rsidP="00FD390D">
            <w:pPr>
              <w:widowControl w:val="0"/>
              <w:tabs>
                <w:tab w:val="left" w:pos="360"/>
              </w:tabs>
              <w:rPr>
                <w:sz w:val="20"/>
                <w:szCs w:val="20"/>
              </w:rPr>
            </w:pPr>
            <w:r w:rsidRPr="00EB3200">
              <w:rPr>
                <w:sz w:val="20"/>
                <w:szCs w:val="20"/>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534217" w:rsidRPr="00EB3200" w:rsidTr="00FD390D">
        <w:tc>
          <w:tcPr>
            <w:tcW w:w="2317" w:type="dxa"/>
          </w:tcPr>
          <w:p w:rsidR="00534217" w:rsidRPr="00EB3200" w:rsidRDefault="00534217" w:rsidP="00FD390D">
            <w:pPr>
              <w:widowControl w:val="0"/>
              <w:tabs>
                <w:tab w:val="left" w:pos="360"/>
              </w:tabs>
              <w:rPr>
                <w:sz w:val="22"/>
                <w:szCs w:val="22"/>
              </w:rPr>
            </w:pPr>
            <w:r w:rsidRPr="00EB3200">
              <w:rPr>
                <w:sz w:val="22"/>
                <w:szCs w:val="22"/>
              </w:rPr>
              <w:t>Предельные размеры земельного участка</w:t>
            </w:r>
          </w:p>
        </w:tc>
        <w:tc>
          <w:tcPr>
            <w:tcW w:w="7748" w:type="dxa"/>
            <w:gridSpan w:val="3"/>
          </w:tcPr>
          <w:p w:rsidR="00534217" w:rsidRPr="00887315" w:rsidRDefault="00534217" w:rsidP="00FD390D">
            <w:pPr>
              <w:pStyle w:val="ConsPlusNormal"/>
              <w:widowControl/>
              <w:ind w:firstLine="0"/>
              <w:rPr>
                <w:rFonts w:ascii="Times New Roman" w:hAnsi="Times New Roman" w:cs="Times New Roman"/>
                <w:sz w:val="22"/>
                <w:szCs w:val="22"/>
              </w:rPr>
            </w:pPr>
            <w:r w:rsidRPr="00887315">
              <w:rPr>
                <w:rFonts w:ascii="Times New Roman" w:hAnsi="Times New Roman" w:cs="Times New Roman"/>
                <w:sz w:val="22"/>
                <w:szCs w:val="22"/>
              </w:rPr>
              <w:t>Максимальная площадь – не подлежит установлению.</w:t>
            </w:r>
          </w:p>
          <w:p w:rsidR="00534217" w:rsidRPr="00887315" w:rsidRDefault="00534217" w:rsidP="00FD390D">
            <w:pPr>
              <w:pStyle w:val="ConsPlusNormal"/>
              <w:widowControl/>
              <w:ind w:firstLine="0"/>
              <w:rPr>
                <w:rFonts w:ascii="Times New Roman" w:hAnsi="Times New Roman" w:cs="Times New Roman"/>
                <w:sz w:val="22"/>
                <w:szCs w:val="22"/>
              </w:rPr>
            </w:pPr>
          </w:p>
          <w:p w:rsidR="00534217" w:rsidRPr="00887315" w:rsidRDefault="00534217" w:rsidP="00FD390D">
            <w:pPr>
              <w:pStyle w:val="ConsPlusNormal"/>
              <w:widowControl/>
              <w:ind w:firstLine="0"/>
              <w:rPr>
                <w:rFonts w:ascii="Times New Roman" w:hAnsi="Times New Roman" w:cs="Times New Roman"/>
                <w:sz w:val="22"/>
                <w:szCs w:val="22"/>
              </w:rPr>
            </w:pPr>
            <w:r w:rsidRPr="00887315">
              <w:rPr>
                <w:rFonts w:ascii="Times New Roman" w:hAnsi="Times New Roman" w:cs="Times New Roman"/>
                <w:sz w:val="22"/>
                <w:szCs w:val="22"/>
              </w:rPr>
              <w:t>Минимальная площадь:</w:t>
            </w:r>
          </w:p>
          <w:p w:rsidR="00534217" w:rsidRPr="00887315" w:rsidRDefault="00534217" w:rsidP="00FD390D">
            <w:pPr>
              <w:pStyle w:val="ConsPlusNormal"/>
              <w:widowControl/>
              <w:ind w:firstLine="0"/>
              <w:rPr>
                <w:rFonts w:ascii="Times New Roman" w:hAnsi="Times New Roman" w:cs="Times New Roman"/>
                <w:i/>
                <w:sz w:val="22"/>
                <w:szCs w:val="22"/>
              </w:rPr>
            </w:pPr>
            <w:r w:rsidRPr="00887315">
              <w:rPr>
                <w:rFonts w:ascii="Times New Roman" w:hAnsi="Times New Roman" w:cs="Times New Roman"/>
                <w:i/>
                <w:sz w:val="22"/>
                <w:szCs w:val="22"/>
              </w:rPr>
              <w:t>Дошкольные отдельно стоящие образовательные организации:</w:t>
            </w:r>
          </w:p>
          <w:p w:rsidR="00534217" w:rsidRPr="00887315" w:rsidRDefault="00534217" w:rsidP="00B87F35">
            <w:pPr>
              <w:widowControl w:val="0"/>
              <w:numPr>
                <w:ilvl w:val="0"/>
                <w:numId w:val="55"/>
              </w:numPr>
              <w:ind w:right="-108"/>
              <w:rPr>
                <w:sz w:val="22"/>
                <w:szCs w:val="22"/>
              </w:rPr>
            </w:pPr>
            <w:r w:rsidRPr="00887315">
              <w:rPr>
                <w:sz w:val="22"/>
                <w:szCs w:val="22"/>
              </w:rPr>
              <w:t>при вместимости до 100 мест – 44 кв. м. на 1 чел.;</w:t>
            </w:r>
            <w:r w:rsidRPr="00887315">
              <w:rPr>
                <w:sz w:val="22"/>
                <w:szCs w:val="22"/>
              </w:rPr>
              <w:tab/>
            </w:r>
          </w:p>
          <w:p w:rsidR="00534217" w:rsidRPr="00887315" w:rsidRDefault="00534217" w:rsidP="00B87F35">
            <w:pPr>
              <w:widowControl w:val="0"/>
              <w:numPr>
                <w:ilvl w:val="0"/>
                <w:numId w:val="55"/>
              </w:numPr>
              <w:ind w:right="-108"/>
              <w:rPr>
                <w:sz w:val="22"/>
                <w:szCs w:val="22"/>
              </w:rPr>
            </w:pPr>
            <w:r w:rsidRPr="00887315">
              <w:rPr>
                <w:sz w:val="22"/>
                <w:szCs w:val="22"/>
              </w:rPr>
              <w:t xml:space="preserve">при вместимости свыше 100 мест – 38 кв. м. на 1 чел.; </w:t>
            </w:r>
          </w:p>
          <w:p w:rsidR="00534217" w:rsidRPr="00887315" w:rsidRDefault="00534217" w:rsidP="00B87F35">
            <w:pPr>
              <w:widowControl w:val="0"/>
              <w:numPr>
                <w:ilvl w:val="0"/>
                <w:numId w:val="55"/>
              </w:numPr>
              <w:ind w:right="-108"/>
              <w:rPr>
                <w:sz w:val="22"/>
                <w:szCs w:val="22"/>
              </w:rPr>
            </w:pPr>
            <w:r w:rsidRPr="00887315">
              <w:rPr>
                <w:sz w:val="22"/>
                <w:szCs w:val="22"/>
              </w:rPr>
              <w:t>комплекс дошкольных организаций свыше 500 мест – 33 кв.м. на 1 чел.</w:t>
            </w:r>
          </w:p>
          <w:p w:rsidR="00534217" w:rsidRPr="00887315" w:rsidRDefault="00534217" w:rsidP="00FD390D">
            <w:pPr>
              <w:pStyle w:val="aff1"/>
              <w:jc w:val="left"/>
              <w:rPr>
                <w:i/>
                <w:szCs w:val="22"/>
              </w:rPr>
            </w:pPr>
            <w:r w:rsidRPr="00887315">
              <w:rPr>
                <w:szCs w:val="22"/>
              </w:rPr>
              <w:t xml:space="preserve"> </w:t>
            </w:r>
            <w:r w:rsidRPr="00887315">
              <w:rPr>
                <w:i/>
                <w:szCs w:val="22"/>
              </w:rPr>
              <w:t>Встроенные объекты дошкольного образования:</w:t>
            </w:r>
          </w:p>
          <w:p w:rsidR="00534217" w:rsidRPr="00887315" w:rsidRDefault="00534217" w:rsidP="00B87F35">
            <w:pPr>
              <w:widowControl w:val="0"/>
              <w:numPr>
                <w:ilvl w:val="0"/>
                <w:numId w:val="55"/>
              </w:numPr>
              <w:ind w:right="-108"/>
              <w:rPr>
                <w:sz w:val="22"/>
                <w:szCs w:val="22"/>
              </w:rPr>
            </w:pPr>
            <w:r w:rsidRPr="00887315">
              <w:rPr>
                <w:sz w:val="22"/>
                <w:szCs w:val="22"/>
              </w:rPr>
              <w:t>при вместимости более 100 мест – 29 кв. м. на 1 чел.</w:t>
            </w:r>
          </w:p>
          <w:p w:rsidR="00534217" w:rsidRPr="00887315" w:rsidRDefault="00534217" w:rsidP="00FD390D">
            <w:pPr>
              <w:pStyle w:val="aff1"/>
              <w:jc w:val="left"/>
              <w:rPr>
                <w:i/>
                <w:szCs w:val="22"/>
              </w:rPr>
            </w:pPr>
            <w:r w:rsidRPr="00887315">
              <w:rPr>
                <w:szCs w:val="22"/>
              </w:rPr>
              <w:t xml:space="preserve">  </w:t>
            </w:r>
            <w:r w:rsidRPr="00887315">
              <w:rPr>
                <w:i/>
                <w:szCs w:val="22"/>
              </w:rPr>
              <w:t xml:space="preserve">Общеобразовательная организация:     </w:t>
            </w:r>
          </w:p>
          <w:p w:rsidR="00534217" w:rsidRPr="00887315" w:rsidRDefault="00534217" w:rsidP="00FD390D">
            <w:pPr>
              <w:widowControl w:val="0"/>
              <w:tabs>
                <w:tab w:val="left" w:pos="360"/>
              </w:tabs>
              <w:rPr>
                <w:sz w:val="22"/>
                <w:szCs w:val="22"/>
              </w:rPr>
            </w:pPr>
            <w:r w:rsidRPr="00887315">
              <w:rPr>
                <w:sz w:val="22"/>
                <w:szCs w:val="22"/>
              </w:rPr>
              <w:t>Минимальная допустимая площадь – 5000 кв.м.</w:t>
            </w:r>
          </w:p>
          <w:p w:rsidR="00534217" w:rsidRPr="00887315" w:rsidRDefault="00534217" w:rsidP="00FD390D">
            <w:pPr>
              <w:widowControl w:val="0"/>
              <w:tabs>
                <w:tab w:val="left" w:pos="360"/>
              </w:tabs>
              <w:rPr>
                <w:sz w:val="22"/>
                <w:szCs w:val="22"/>
              </w:rPr>
            </w:pPr>
            <w:r w:rsidRPr="00887315">
              <w:rPr>
                <w:sz w:val="22"/>
                <w:szCs w:val="22"/>
              </w:rPr>
              <w:t xml:space="preserve">При вместимости учащихся минимальная площадь участка рассчитывается: </w:t>
            </w:r>
          </w:p>
          <w:p w:rsidR="00534217" w:rsidRPr="00887315" w:rsidRDefault="00534217" w:rsidP="00B87F35">
            <w:pPr>
              <w:widowControl w:val="0"/>
              <w:numPr>
                <w:ilvl w:val="0"/>
                <w:numId w:val="55"/>
              </w:numPr>
              <w:ind w:right="-108"/>
              <w:rPr>
                <w:sz w:val="22"/>
                <w:szCs w:val="22"/>
              </w:rPr>
            </w:pPr>
            <w:r w:rsidRPr="00887315">
              <w:rPr>
                <w:sz w:val="22"/>
                <w:szCs w:val="22"/>
              </w:rPr>
              <w:t>от 40 до 400 – 55 кв. м. на 1 учащегося;</w:t>
            </w:r>
          </w:p>
          <w:p w:rsidR="00534217" w:rsidRPr="00887315" w:rsidRDefault="00534217" w:rsidP="00B87F35">
            <w:pPr>
              <w:widowControl w:val="0"/>
              <w:numPr>
                <w:ilvl w:val="0"/>
                <w:numId w:val="55"/>
              </w:numPr>
              <w:ind w:right="-108"/>
              <w:rPr>
                <w:sz w:val="22"/>
                <w:szCs w:val="22"/>
              </w:rPr>
            </w:pPr>
            <w:r w:rsidRPr="00887315">
              <w:rPr>
                <w:sz w:val="22"/>
                <w:szCs w:val="22"/>
              </w:rPr>
              <w:t>от 401 до 500 – 65 кв. м. на 1 учащегося;</w:t>
            </w:r>
          </w:p>
          <w:p w:rsidR="00534217" w:rsidRPr="00887315" w:rsidRDefault="00534217" w:rsidP="00B87F35">
            <w:pPr>
              <w:widowControl w:val="0"/>
              <w:numPr>
                <w:ilvl w:val="0"/>
                <w:numId w:val="55"/>
              </w:numPr>
              <w:ind w:right="-108"/>
              <w:rPr>
                <w:sz w:val="22"/>
                <w:szCs w:val="22"/>
              </w:rPr>
            </w:pPr>
            <w:r w:rsidRPr="00887315">
              <w:rPr>
                <w:sz w:val="22"/>
                <w:szCs w:val="22"/>
              </w:rPr>
              <w:lastRenderedPageBreak/>
              <w:t>от 501 до 600 мест – 55 кв. м. на 1 учащегося;</w:t>
            </w:r>
          </w:p>
          <w:p w:rsidR="00534217" w:rsidRPr="00887315" w:rsidRDefault="00534217" w:rsidP="00B87F35">
            <w:pPr>
              <w:widowControl w:val="0"/>
              <w:numPr>
                <w:ilvl w:val="0"/>
                <w:numId w:val="55"/>
              </w:numPr>
              <w:ind w:right="-108"/>
              <w:rPr>
                <w:sz w:val="22"/>
                <w:szCs w:val="22"/>
              </w:rPr>
            </w:pPr>
            <w:r w:rsidRPr="00887315">
              <w:rPr>
                <w:sz w:val="22"/>
                <w:szCs w:val="22"/>
              </w:rPr>
              <w:t>от 601 до 800 мест – 45 кв. м. на 1 учащегося;</w:t>
            </w:r>
          </w:p>
          <w:p w:rsidR="00534217" w:rsidRDefault="00534217" w:rsidP="00B87F35">
            <w:pPr>
              <w:widowControl w:val="0"/>
              <w:numPr>
                <w:ilvl w:val="0"/>
                <w:numId w:val="55"/>
              </w:numPr>
              <w:ind w:right="-108"/>
              <w:rPr>
                <w:sz w:val="22"/>
                <w:szCs w:val="22"/>
              </w:rPr>
            </w:pPr>
            <w:r w:rsidRPr="00887315">
              <w:rPr>
                <w:sz w:val="22"/>
                <w:szCs w:val="22"/>
              </w:rPr>
              <w:t>от 801 до 1100 мест – 36 кв. м. на 1 учащегося;</w:t>
            </w:r>
          </w:p>
          <w:p w:rsidR="00534217" w:rsidRDefault="00534217" w:rsidP="00B87F35">
            <w:pPr>
              <w:widowControl w:val="0"/>
              <w:numPr>
                <w:ilvl w:val="0"/>
                <w:numId w:val="55"/>
              </w:numPr>
              <w:ind w:right="-108"/>
              <w:rPr>
                <w:sz w:val="22"/>
                <w:szCs w:val="22"/>
              </w:rPr>
            </w:pPr>
            <w:r w:rsidRPr="00887315">
              <w:rPr>
                <w:sz w:val="22"/>
                <w:szCs w:val="22"/>
              </w:rPr>
              <w:t>от 1100 до 1500 – 23 кв.м. на 1 учащегося;</w:t>
            </w:r>
          </w:p>
          <w:p w:rsidR="00534217" w:rsidRDefault="00534217" w:rsidP="00B87F35">
            <w:pPr>
              <w:widowControl w:val="0"/>
              <w:numPr>
                <w:ilvl w:val="0"/>
                <w:numId w:val="55"/>
              </w:numPr>
              <w:ind w:right="-108"/>
              <w:rPr>
                <w:sz w:val="22"/>
                <w:szCs w:val="22"/>
              </w:rPr>
            </w:pPr>
            <w:r w:rsidRPr="00887315">
              <w:rPr>
                <w:sz w:val="22"/>
                <w:szCs w:val="22"/>
              </w:rPr>
              <w:t>от 1500 до 2000 – 18 кв.м. на 1 учащегося;</w:t>
            </w:r>
          </w:p>
          <w:p w:rsidR="00534217" w:rsidRPr="00887315" w:rsidRDefault="00534217" w:rsidP="00B87F35">
            <w:pPr>
              <w:widowControl w:val="0"/>
              <w:numPr>
                <w:ilvl w:val="0"/>
                <w:numId w:val="55"/>
              </w:numPr>
              <w:ind w:right="-108"/>
              <w:rPr>
                <w:sz w:val="22"/>
                <w:szCs w:val="22"/>
              </w:rPr>
            </w:pPr>
            <w:r w:rsidRPr="00887315">
              <w:rPr>
                <w:sz w:val="22"/>
                <w:szCs w:val="22"/>
              </w:rPr>
              <w:t>свыше 2000 – 16 кв.м. на 1 учащегося.</w:t>
            </w:r>
          </w:p>
          <w:p w:rsidR="00534217" w:rsidRPr="00887315" w:rsidRDefault="00534217" w:rsidP="00FD390D">
            <w:pPr>
              <w:widowControl w:val="0"/>
              <w:ind w:left="-108" w:right="-108"/>
              <w:rPr>
                <w:sz w:val="22"/>
                <w:szCs w:val="22"/>
              </w:rPr>
            </w:pPr>
            <w:r w:rsidRPr="00887315">
              <w:rPr>
                <w:sz w:val="22"/>
                <w:szCs w:val="22"/>
              </w:rPr>
              <w:t xml:space="preserve"> Для других объектов образования, просвещения и воспитания предельные размеры земельных участков не подлежат установлению. </w:t>
            </w:r>
          </w:p>
          <w:p w:rsidR="00534217" w:rsidRPr="00887315" w:rsidRDefault="00534217" w:rsidP="00FD390D">
            <w:pPr>
              <w:widowControl w:val="0"/>
              <w:tabs>
                <w:tab w:val="left" w:pos="360"/>
              </w:tabs>
              <w:jc w:val="both"/>
              <w:rPr>
                <w:sz w:val="22"/>
                <w:szCs w:val="22"/>
              </w:rPr>
            </w:pPr>
          </w:p>
        </w:tc>
      </w:tr>
      <w:tr w:rsidR="00534217" w:rsidRPr="00EB3200" w:rsidTr="00FD390D">
        <w:tc>
          <w:tcPr>
            <w:tcW w:w="2317" w:type="dxa"/>
          </w:tcPr>
          <w:p w:rsidR="00534217" w:rsidRPr="00EB3200" w:rsidRDefault="00534217" w:rsidP="00FD390D">
            <w:pPr>
              <w:widowControl w:val="0"/>
              <w:tabs>
                <w:tab w:val="left" w:pos="360"/>
              </w:tabs>
              <w:rPr>
                <w:sz w:val="22"/>
                <w:szCs w:val="22"/>
              </w:rPr>
            </w:pPr>
            <w:r w:rsidRPr="00EB3200">
              <w:rPr>
                <w:sz w:val="22"/>
                <w:szCs w:val="22"/>
              </w:rPr>
              <w:lastRenderedPageBreak/>
              <w:t>Минимальные отступы от границ земельного участка (м)</w:t>
            </w:r>
          </w:p>
        </w:tc>
        <w:tc>
          <w:tcPr>
            <w:tcW w:w="3386" w:type="dxa"/>
          </w:tcPr>
          <w:p w:rsidR="00534217" w:rsidRPr="00EB3200" w:rsidRDefault="00534217" w:rsidP="00FD390D">
            <w:pPr>
              <w:widowControl w:val="0"/>
              <w:tabs>
                <w:tab w:val="left" w:pos="360"/>
              </w:tabs>
              <w:rPr>
                <w:sz w:val="22"/>
                <w:szCs w:val="22"/>
              </w:rPr>
            </w:pPr>
            <w:r w:rsidRPr="00EB3200">
              <w:rPr>
                <w:sz w:val="22"/>
                <w:szCs w:val="22"/>
              </w:rPr>
              <w:t>Со стороны улицы – 10 м; со стороны соседнего участка – 10 м.</w:t>
            </w:r>
          </w:p>
          <w:p w:rsidR="00534217" w:rsidRPr="00EB3200" w:rsidRDefault="00534217" w:rsidP="00FD390D">
            <w:pPr>
              <w:widowControl w:val="0"/>
              <w:tabs>
                <w:tab w:val="left" w:pos="360"/>
              </w:tabs>
              <w:jc w:val="both"/>
              <w:rPr>
                <w:sz w:val="22"/>
                <w:szCs w:val="22"/>
              </w:rPr>
            </w:pPr>
          </w:p>
        </w:tc>
        <w:tc>
          <w:tcPr>
            <w:tcW w:w="1669" w:type="dxa"/>
          </w:tcPr>
          <w:p w:rsidR="00534217" w:rsidRPr="00EB3200" w:rsidRDefault="00534217" w:rsidP="00FD390D">
            <w:pPr>
              <w:widowControl w:val="0"/>
              <w:tabs>
                <w:tab w:val="left" w:pos="360"/>
              </w:tabs>
              <w:rPr>
                <w:sz w:val="22"/>
                <w:szCs w:val="22"/>
              </w:rPr>
            </w:pPr>
            <w:r w:rsidRPr="00EB3200">
              <w:rPr>
                <w:sz w:val="22"/>
                <w:szCs w:val="22"/>
              </w:rPr>
              <w:t>Не подлежат установлению</w:t>
            </w:r>
          </w:p>
        </w:tc>
        <w:tc>
          <w:tcPr>
            <w:tcW w:w="2693" w:type="dxa"/>
          </w:tcPr>
          <w:p w:rsidR="00534217" w:rsidRPr="00EB3200" w:rsidRDefault="00534217" w:rsidP="00FD390D">
            <w:pPr>
              <w:widowControl w:val="0"/>
              <w:tabs>
                <w:tab w:val="left" w:pos="360"/>
              </w:tabs>
              <w:rPr>
                <w:sz w:val="22"/>
                <w:szCs w:val="22"/>
              </w:rPr>
            </w:pPr>
            <w:r w:rsidRPr="00EB3200">
              <w:rPr>
                <w:sz w:val="22"/>
                <w:szCs w:val="22"/>
              </w:rPr>
              <w:t>Не подлежат установлению</w:t>
            </w:r>
          </w:p>
        </w:tc>
      </w:tr>
      <w:tr w:rsidR="00534217" w:rsidRPr="00EB3200" w:rsidTr="00FD390D">
        <w:tc>
          <w:tcPr>
            <w:tcW w:w="2317" w:type="dxa"/>
          </w:tcPr>
          <w:p w:rsidR="00534217" w:rsidRPr="00EB3200" w:rsidRDefault="00534217" w:rsidP="00FD390D">
            <w:pPr>
              <w:widowControl w:val="0"/>
              <w:tabs>
                <w:tab w:val="left" w:pos="360"/>
              </w:tabs>
              <w:rPr>
                <w:sz w:val="22"/>
                <w:szCs w:val="22"/>
              </w:rPr>
            </w:pPr>
            <w:r w:rsidRPr="00EB3200">
              <w:rPr>
                <w:sz w:val="22"/>
                <w:szCs w:val="22"/>
              </w:rPr>
              <w:t>Предельное кол-во этажей или предельная высота здания, строения, сооружения</w:t>
            </w:r>
          </w:p>
        </w:tc>
        <w:tc>
          <w:tcPr>
            <w:tcW w:w="3386" w:type="dxa"/>
          </w:tcPr>
          <w:p w:rsidR="00534217" w:rsidRPr="00EB3200" w:rsidRDefault="00534217" w:rsidP="00FD390D">
            <w:pPr>
              <w:widowControl w:val="0"/>
              <w:tabs>
                <w:tab w:val="left" w:pos="360"/>
              </w:tabs>
              <w:jc w:val="both"/>
              <w:rPr>
                <w:sz w:val="22"/>
                <w:szCs w:val="22"/>
              </w:rPr>
            </w:pPr>
            <w:r w:rsidRPr="00EB3200">
              <w:rPr>
                <w:sz w:val="22"/>
                <w:szCs w:val="22"/>
              </w:rPr>
              <w:t>Предельное количество этажей - 3</w:t>
            </w:r>
          </w:p>
        </w:tc>
        <w:tc>
          <w:tcPr>
            <w:tcW w:w="4362" w:type="dxa"/>
            <w:gridSpan w:val="2"/>
          </w:tcPr>
          <w:p w:rsidR="00534217" w:rsidRPr="00EB3200" w:rsidRDefault="00534217" w:rsidP="00FD390D">
            <w:pPr>
              <w:widowControl w:val="0"/>
              <w:tabs>
                <w:tab w:val="left" w:pos="360"/>
              </w:tabs>
              <w:jc w:val="both"/>
              <w:rPr>
                <w:sz w:val="22"/>
                <w:szCs w:val="22"/>
              </w:rPr>
            </w:pPr>
            <w:r w:rsidRPr="00EB3200">
              <w:rPr>
                <w:sz w:val="22"/>
                <w:szCs w:val="22"/>
              </w:rPr>
              <w:t>Предельное количество этажей - 1</w:t>
            </w:r>
          </w:p>
        </w:tc>
      </w:tr>
      <w:tr w:rsidR="00534217" w:rsidRPr="00EB3200" w:rsidTr="00FD390D">
        <w:trPr>
          <w:trHeight w:val="722"/>
        </w:trPr>
        <w:tc>
          <w:tcPr>
            <w:tcW w:w="2317" w:type="dxa"/>
          </w:tcPr>
          <w:p w:rsidR="00534217" w:rsidRPr="00EB3200" w:rsidRDefault="00534217" w:rsidP="00FD390D">
            <w:pPr>
              <w:widowControl w:val="0"/>
              <w:tabs>
                <w:tab w:val="left" w:pos="360"/>
              </w:tabs>
              <w:rPr>
                <w:sz w:val="22"/>
                <w:szCs w:val="22"/>
              </w:rPr>
            </w:pPr>
            <w:r w:rsidRPr="00EB3200">
              <w:rPr>
                <w:sz w:val="22"/>
                <w:szCs w:val="22"/>
              </w:rPr>
              <w:t>Макс.процент застройки в границах земельного участка, %</w:t>
            </w:r>
          </w:p>
        </w:tc>
        <w:tc>
          <w:tcPr>
            <w:tcW w:w="7748" w:type="dxa"/>
            <w:gridSpan w:val="3"/>
          </w:tcPr>
          <w:p w:rsidR="00534217" w:rsidRPr="00EB3200" w:rsidRDefault="00534217" w:rsidP="00FD390D">
            <w:pPr>
              <w:rPr>
                <w:sz w:val="22"/>
                <w:szCs w:val="22"/>
              </w:rPr>
            </w:pPr>
          </w:p>
          <w:p w:rsidR="00534217" w:rsidRPr="00EB3200" w:rsidRDefault="00534217" w:rsidP="00FD390D">
            <w:pPr>
              <w:rPr>
                <w:sz w:val="22"/>
                <w:szCs w:val="22"/>
              </w:rPr>
            </w:pPr>
            <w:r w:rsidRPr="00EB3200">
              <w:rPr>
                <w:sz w:val="22"/>
                <w:szCs w:val="22"/>
              </w:rPr>
              <w:t>40% (в том числе вспомогательные)</w:t>
            </w:r>
          </w:p>
        </w:tc>
      </w:tr>
      <w:tr w:rsidR="00534217" w:rsidRPr="00EB3200" w:rsidTr="00FD390D">
        <w:tc>
          <w:tcPr>
            <w:tcW w:w="2317" w:type="dxa"/>
          </w:tcPr>
          <w:p w:rsidR="00534217" w:rsidRPr="00EB3200" w:rsidRDefault="00534217" w:rsidP="00FD390D">
            <w:pPr>
              <w:widowControl w:val="0"/>
              <w:tabs>
                <w:tab w:val="left" w:pos="360"/>
              </w:tabs>
              <w:jc w:val="both"/>
              <w:rPr>
                <w:sz w:val="22"/>
                <w:szCs w:val="22"/>
              </w:rPr>
            </w:pPr>
            <w:r w:rsidRPr="00EB3200">
              <w:rPr>
                <w:sz w:val="22"/>
                <w:szCs w:val="22"/>
              </w:rPr>
              <w:t>Иные параметры</w:t>
            </w:r>
          </w:p>
        </w:tc>
        <w:tc>
          <w:tcPr>
            <w:tcW w:w="7748" w:type="dxa"/>
            <w:gridSpan w:val="3"/>
          </w:tcPr>
          <w:p w:rsidR="00534217" w:rsidRPr="00EB3200" w:rsidRDefault="00534217" w:rsidP="00FD390D">
            <w:pPr>
              <w:widowControl w:val="0"/>
              <w:ind w:left="-108" w:right="-108"/>
              <w:rPr>
                <w:sz w:val="22"/>
                <w:szCs w:val="22"/>
              </w:rPr>
            </w:pPr>
            <w:r w:rsidRPr="00EB3200">
              <w:rPr>
                <w:sz w:val="22"/>
                <w:szCs w:val="22"/>
              </w:rPr>
              <w:t xml:space="preserve"> Свободное сечение секций ограждения земельного участка должно</w:t>
            </w:r>
          </w:p>
          <w:p w:rsidR="00534217" w:rsidRPr="00EB3200" w:rsidRDefault="00534217" w:rsidP="00FD390D">
            <w:pPr>
              <w:widowControl w:val="0"/>
              <w:ind w:left="-108" w:right="-108"/>
              <w:rPr>
                <w:sz w:val="22"/>
                <w:szCs w:val="22"/>
              </w:rPr>
            </w:pPr>
            <w:r w:rsidRPr="00EB3200">
              <w:rPr>
                <w:sz w:val="22"/>
                <w:szCs w:val="22"/>
              </w:rPr>
              <w:t xml:space="preserve"> составлять не менее 50%.  Высота - не более 2,0 м</w:t>
            </w:r>
          </w:p>
        </w:tc>
      </w:tr>
      <w:tr w:rsidR="00534217" w:rsidRPr="00EB3200" w:rsidTr="00FD390D">
        <w:tc>
          <w:tcPr>
            <w:tcW w:w="2317" w:type="dxa"/>
          </w:tcPr>
          <w:p w:rsidR="00534217" w:rsidRPr="00EB3200" w:rsidRDefault="00534217" w:rsidP="00FD390D">
            <w:pPr>
              <w:widowControl w:val="0"/>
              <w:tabs>
                <w:tab w:val="left" w:pos="360"/>
              </w:tabs>
              <w:jc w:val="both"/>
              <w:rPr>
                <w:sz w:val="22"/>
                <w:szCs w:val="22"/>
              </w:rPr>
            </w:pPr>
            <w:r w:rsidRPr="00EB3200">
              <w:rPr>
                <w:sz w:val="22"/>
                <w:szCs w:val="22"/>
              </w:rPr>
              <w:t>Ограничения использования земельного участка</w:t>
            </w:r>
          </w:p>
        </w:tc>
        <w:tc>
          <w:tcPr>
            <w:tcW w:w="7748" w:type="dxa"/>
            <w:gridSpan w:val="3"/>
          </w:tcPr>
          <w:p w:rsidR="00534217" w:rsidRPr="00EB3200" w:rsidRDefault="00534217" w:rsidP="00FD390D">
            <w:pPr>
              <w:widowControl w:val="0"/>
              <w:tabs>
                <w:tab w:val="left" w:pos="360"/>
              </w:tabs>
              <w:jc w:val="both"/>
              <w:rPr>
                <w:sz w:val="22"/>
                <w:szCs w:val="22"/>
              </w:rPr>
            </w:pPr>
          </w:p>
        </w:tc>
      </w:tr>
    </w:tbl>
    <w:p w:rsidR="00534217" w:rsidRDefault="00534217" w:rsidP="00534217">
      <w:pPr>
        <w:widowControl w:val="0"/>
        <w:tabs>
          <w:tab w:val="left" w:pos="360"/>
        </w:tabs>
        <w:spacing w:line="360" w:lineRule="auto"/>
        <w:rPr>
          <w:b/>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274652" w:rsidTr="00FD390D">
        <w:trPr>
          <w:trHeight w:val="851"/>
        </w:trPr>
        <w:tc>
          <w:tcPr>
            <w:tcW w:w="6129" w:type="dxa"/>
            <w:gridSpan w:val="2"/>
            <w:vAlign w:val="center"/>
          </w:tcPr>
          <w:p w:rsidR="00534217" w:rsidRPr="00274652" w:rsidRDefault="00534217" w:rsidP="00B87F35">
            <w:pPr>
              <w:widowControl w:val="0"/>
              <w:numPr>
                <w:ilvl w:val="0"/>
                <w:numId w:val="54"/>
              </w:numPr>
              <w:tabs>
                <w:tab w:val="left" w:pos="360"/>
              </w:tabs>
              <w:suppressAutoHyphens/>
              <w:rPr>
                <w:b/>
                <w:sz w:val="22"/>
                <w:szCs w:val="22"/>
              </w:rPr>
            </w:pPr>
            <w:r w:rsidRPr="00274652">
              <w:rPr>
                <w:b/>
                <w:sz w:val="22"/>
                <w:szCs w:val="22"/>
              </w:rPr>
              <w:t>Амбулаторно-поликлиническое обслуживание,     код 3.4.1</w:t>
            </w:r>
          </w:p>
        </w:tc>
        <w:tc>
          <w:tcPr>
            <w:tcW w:w="3936" w:type="dxa"/>
          </w:tcPr>
          <w:p w:rsidR="00534217" w:rsidRPr="00274652" w:rsidRDefault="00534217" w:rsidP="00FD390D">
            <w:pPr>
              <w:widowControl w:val="0"/>
              <w:tabs>
                <w:tab w:val="left" w:pos="360"/>
              </w:tabs>
              <w:jc w:val="center"/>
              <w:rPr>
                <w:sz w:val="22"/>
                <w:szCs w:val="22"/>
              </w:rPr>
            </w:pPr>
            <w:r w:rsidRPr="00274652">
              <w:rPr>
                <w:sz w:val="22"/>
                <w:szCs w:val="22"/>
              </w:rPr>
              <w:t>Вспомогательные виды разрешенного использования:</w:t>
            </w:r>
          </w:p>
          <w:p w:rsidR="00534217" w:rsidRPr="00274652" w:rsidRDefault="00534217" w:rsidP="00FD390D">
            <w:pPr>
              <w:widowControl w:val="0"/>
              <w:tabs>
                <w:tab w:val="left" w:pos="360"/>
              </w:tabs>
              <w:jc w:val="center"/>
              <w:rPr>
                <w:sz w:val="22"/>
                <w:szCs w:val="22"/>
              </w:rPr>
            </w:pPr>
          </w:p>
          <w:p w:rsidR="00534217" w:rsidRPr="00274652" w:rsidRDefault="00534217" w:rsidP="00FD390D">
            <w:pPr>
              <w:widowControl w:val="0"/>
              <w:tabs>
                <w:tab w:val="left" w:pos="360"/>
              </w:tabs>
              <w:jc w:val="center"/>
              <w:rPr>
                <w:sz w:val="22"/>
                <w:szCs w:val="22"/>
              </w:rPr>
            </w:pPr>
            <w:r w:rsidRPr="00274652">
              <w:rPr>
                <w:sz w:val="22"/>
                <w:szCs w:val="22"/>
              </w:rPr>
              <w:t>Обслуживание автотранспорта, код 4.9</w:t>
            </w: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Описание ВРИ:</w:t>
            </w:r>
          </w:p>
          <w:p w:rsidR="00534217" w:rsidRPr="00274652" w:rsidRDefault="00534217" w:rsidP="00FD390D">
            <w:pPr>
              <w:widowControl w:val="0"/>
              <w:tabs>
                <w:tab w:val="left" w:pos="360"/>
              </w:tabs>
              <w:jc w:val="both"/>
              <w:rPr>
                <w:sz w:val="22"/>
                <w:szCs w:val="22"/>
              </w:rPr>
            </w:pPr>
          </w:p>
        </w:tc>
        <w:tc>
          <w:tcPr>
            <w:tcW w:w="3671" w:type="dxa"/>
          </w:tcPr>
          <w:p w:rsidR="00534217" w:rsidRPr="00274652" w:rsidRDefault="00534217" w:rsidP="00FD390D">
            <w:pPr>
              <w:widowControl w:val="0"/>
              <w:tabs>
                <w:tab w:val="left" w:pos="360"/>
              </w:tabs>
              <w:jc w:val="both"/>
              <w:rPr>
                <w:sz w:val="22"/>
                <w:szCs w:val="22"/>
              </w:rPr>
            </w:pPr>
            <w:r w:rsidRPr="00274652">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36" w:type="dxa"/>
          </w:tcPr>
          <w:p w:rsidR="00534217" w:rsidRPr="00274652" w:rsidRDefault="00534217" w:rsidP="00FD390D">
            <w:pPr>
              <w:widowControl w:val="0"/>
              <w:tabs>
                <w:tab w:val="left" w:pos="360"/>
              </w:tabs>
              <w:jc w:val="both"/>
              <w:rPr>
                <w:sz w:val="22"/>
                <w:szCs w:val="22"/>
              </w:rPr>
            </w:pPr>
            <w:r w:rsidRPr="00274652">
              <w:rPr>
                <w:sz w:val="22"/>
                <w:szCs w:val="22"/>
              </w:rPr>
              <w:t>Размещение постоянных или временных гаражей с несколькими стояночными местами, стоянок (парковок), гаражей</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Предельные размеры земельного участка</w:t>
            </w:r>
          </w:p>
        </w:tc>
        <w:tc>
          <w:tcPr>
            <w:tcW w:w="7607" w:type="dxa"/>
            <w:gridSpan w:val="2"/>
          </w:tcPr>
          <w:p w:rsidR="00534217" w:rsidRPr="00274652" w:rsidRDefault="00534217" w:rsidP="00FD390D">
            <w:pPr>
              <w:pStyle w:val="ConsPlusNormal"/>
              <w:widowControl/>
              <w:ind w:right="-108" w:firstLine="0"/>
              <w:jc w:val="both"/>
              <w:rPr>
                <w:rFonts w:ascii="Times New Roman" w:hAnsi="Times New Roman" w:cs="Times New Roman"/>
                <w:sz w:val="22"/>
                <w:szCs w:val="22"/>
              </w:rPr>
            </w:pPr>
            <w:r w:rsidRPr="00274652">
              <w:rPr>
                <w:rFonts w:ascii="Times New Roman" w:hAnsi="Times New Roman" w:cs="Times New Roman"/>
                <w:sz w:val="22"/>
                <w:szCs w:val="22"/>
              </w:rPr>
              <w:t>Минимальный размер земельного участка – 400 кв.м.</w:t>
            </w:r>
          </w:p>
          <w:p w:rsidR="00534217" w:rsidRPr="00274652" w:rsidRDefault="00534217" w:rsidP="00FD390D">
            <w:pPr>
              <w:widowControl w:val="0"/>
              <w:tabs>
                <w:tab w:val="left" w:pos="360"/>
              </w:tabs>
              <w:jc w:val="both"/>
              <w:rPr>
                <w:sz w:val="22"/>
                <w:szCs w:val="22"/>
              </w:rPr>
            </w:pPr>
            <w:r w:rsidRPr="00274652">
              <w:rPr>
                <w:sz w:val="22"/>
                <w:szCs w:val="22"/>
              </w:rPr>
              <w:t>Максимальный размер земельного участка – не подлежит установлению</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Минимальные отступы от границ земельного участка (м)</w:t>
            </w:r>
          </w:p>
        </w:tc>
        <w:tc>
          <w:tcPr>
            <w:tcW w:w="3671" w:type="dxa"/>
          </w:tcPr>
          <w:p w:rsidR="00534217" w:rsidRPr="00274652" w:rsidRDefault="00534217" w:rsidP="00FD390D">
            <w:pPr>
              <w:widowControl w:val="0"/>
              <w:tabs>
                <w:tab w:val="left" w:pos="360"/>
              </w:tabs>
              <w:jc w:val="both"/>
              <w:rPr>
                <w:sz w:val="22"/>
                <w:szCs w:val="22"/>
              </w:rPr>
            </w:pPr>
            <w:r w:rsidRPr="00274652">
              <w:rPr>
                <w:sz w:val="22"/>
                <w:szCs w:val="22"/>
              </w:rPr>
              <w:t xml:space="preserve">Со стороны улицы – 5 м., в сложившейся застройке - по линии ее регулирования; со стороны соседнего участка – 3 м. </w:t>
            </w:r>
          </w:p>
          <w:p w:rsidR="00534217" w:rsidRPr="00274652" w:rsidRDefault="00534217" w:rsidP="00FD390D">
            <w:pPr>
              <w:widowControl w:val="0"/>
              <w:tabs>
                <w:tab w:val="left" w:pos="360"/>
              </w:tabs>
              <w:jc w:val="both"/>
              <w:rPr>
                <w:sz w:val="22"/>
                <w:szCs w:val="22"/>
              </w:rPr>
            </w:pPr>
            <w:r w:rsidRPr="00274652">
              <w:rPr>
                <w:sz w:val="22"/>
                <w:szCs w:val="22"/>
              </w:rPr>
              <w:t>Применимы при условии соблюдения требований пожарной безопасности.</w:t>
            </w:r>
          </w:p>
        </w:tc>
        <w:tc>
          <w:tcPr>
            <w:tcW w:w="3936" w:type="dxa"/>
          </w:tcPr>
          <w:p w:rsidR="00534217" w:rsidRPr="00274652" w:rsidRDefault="00534217" w:rsidP="00FD390D">
            <w:pPr>
              <w:widowControl w:val="0"/>
              <w:tabs>
                <w:tab w:val="left" w:pos="360"/>
              </w:tabs>
              <w:jc w:val="both"/>
              <w:rPr>
                <w:sz w:val="22"/>
                <w:szCs w:val="22"/>
              </w:rPr>
            </w:pPr>
            <w:r w:rsidRPr="00274652">
              <w:rPr>
                <w:sz w:val="22"/>
                <w:szCs w:val="22"/>
              </w:rPr>
              <w:t xml:space="preserve">Со стороны улицы – 5 м., в сложившейся застройке - по линии ее регулирования; со стороны соседнего участка – 3 м. </w:t>
            </w:r>
          </w:p>
          <w:p w:rsidR="00534217" w:rsidRPr="00274652" w:rsidRDefault="00534217" w:rsidP="00FD390D">
            <w:pPr>
              <w:widowControl w:val="0"/>
              <w:tabs>
                <w:tab w:val="left" w:pos="360"/>
              </w:tabs>
              <w:jc w:val="both"/>
              <w:rPr>
                <w:sz w:val="22"/>
                <w:szCs w:val="22"/>
              </w:rPr>
            </w:pPr>
            <w:r w:rsidRPr="00274652">
              <w:rPr>
                <w:sz w:val="22"/>
                <w:szCs w:val="22"/>
              </w:rPr>
              <w:t>Применимы при условии соблюдения требований пожарной безопасности.</w:t>
            </w:r>
          </w:p>
        </w:tc>
      </w:tr>
      <w:tr w:rsidR="00534217" w:rsidRPr="00274652" w:rsidTr="00FD390D">
        <w:tc>
          <w:tcPr>
            <w:tcW w:w="2458" w:type="dxa"/>
          </w:tcPr>
          <w:p w:rsidR="00534217" w:rsidRPr="00274652" w:rsidRDefault="00534217" w:rsidP="00FD390D">
            <w:pPr>
              <w:widowControl w:val="0"/>
              <w:tabs>
                <w:tab w:val="left" w:pos="360"/>
              </w:tabs>
              <w:rPr>
                <w:sz w:val="22"/>
                <w:szCs w:val="22"/>
              </w:rPr>
            </w:pPr>
            <w:r w:rsidRPr="00274652">
              <w:rPr>
                <w:sz w:val="22"/>
                <w:szCs w:val="22"/>
              </w:rPr>
              <w:t xml:space="preserve">Предельное кол-во этажей или предельная высота здания, </w:t>
            </w:r>
            <w:r w:rsidRPr="00274652">
              <w:rPr>
                <w:sz w:val="22"/>
                <w:szCs w:val="22"/>
              </w:rPr>
              <w:lastRenderedPageBreak/>
              <w:t>строения, сооружения</w:t>
            </w:r>
          </w:p>
        </w:tc>
        <w:tc>
          <w:tcPr>
            <w:tcW w:w="3671" w:type="dxa"/>
          </w:tcPr>
          <w:p w:rsidR="00534217" w:rsidRPr="00274652" w:rsidRDefault="00534217" w:rsidP="00FD390D">
            <w:pPr>
              <w:widowControl w:val="0"/>
              <w:tabs>
                <w:tab w:val="left" w:pos="360"/>
              </w:tabs>
              <w:jc w:val="both"/>
              <w:rPr>
                <w:sz w:val="22"/>
                <w:szCs w:val="22"/>
              </w:rPr>
            </w:pPr>
            <w:r w:rsidRPr="00274652">
              <w:rPr>
                <w:sz w:val="22"/>
                <w:szCs w:val="22"/>
              </w:rPr>
              <w:lastRenderedPageBreak/>
              <w:t>Предельное количество этажей - 3</w:t>
            </w:r>
          </w:p>
        </w:tc>
        <w:tc>
          <w:tcPr>
            <w:tcW w:w="3936" w:type="dxa"/>
          </w:tcPr>
          <w:p w:rsidR="00534217" w:rsidRPr="00274652" w:rsidRDefault="00534217" w:rsidP="00FD390D">
            <w:pPr>
              <w:widowControl w:val="0"/>
              <w:tabs>
                <w:tab w:val="left" w:pos="360"/>
              </w:tabs>
              <w:jc w:val="both"/>
              <w:rPr>
                <w:sz w:val="22"/>
                <w:szCs w:val="22"/>
              </w:rPr>
            </w:pPr>
            <w:r w:rsidRPr="00274652">
              <w:rPr>
                <w:sz w:val="22"/>
                <w:szCs w:val="22"/>
              </w:rPr>
              <w:t>Предельное количество этажей - 1</w:t>
            </w:r>
          </w:p>
        </w:tc>
      </w:tr>
      <w:tr w:rsidR="00534217" w:rsidRPr="00274652" w:rsidTr="00FD390D">
        <w:trPr>
          <w:trHeight w:val="722"/>
        </w:trPr>
        <w:tc>
          <w:tcPr>
            <w:tcW w:w="2458" w:type="dxa"/>
          </w:tcPr>
          <w:p w:rsidR="00534217" w:rsidRPr="00274652" w:rsidRDefault="00534217" w:rsidP="00FD390D">
            <w:pPr>
              <w:widowControl w:val="0"/>
              <w:tabs>
                <w:tab w:val="left" w:pos="360"/>
              </w:tabs>
              <w:rPr>
                <w:sz w:val="22"/>
                <w:szCs w:val="22"/>
              </w:rPr>
            </w:pPr>
            <w:r w:rsidRPr="00274652">
              <w:rPr>
                <w:sz w:val="22"/>
                <w:szCs w:val="22"/>
              </w:rPr>
              <w:lastRenderedPageBreak/>
              <w:t>Макс.процент застройки в границах земельного участка, %</w:t>
            </w:r>
          </w:p>
        </w:tc>
        <w:tc>
          <w:tcPr>
            <w:tcW w:w="7607" w:type="dxa"/>
            <w:gridSpan w:val="2"/>
          </w:tcPr>
          <w:p w:rsidR="00534217" w:rsidRPr="00274652" w:rsidRDefault="00534217" w:rsidP="00FD390D">
            <w:pPr>
              <w:rPr>
                <w:sz w:val="22"/>
                <w:szCs w:val="22"/>
              </w:rPr>
            </w:pPr>
          </w:p>
          <w:p w:rsidR="00534217" w:rsidRPr="00274652" w:rsidRDefault="00534217" w:rsidP="00FD390D">
            <w:pPr>
              <w:rPr>
                <w:sz w:val="22"/>
                <w:szCs w:val="22"/>
              </w:rPr>
            </w:pPr>
            <w:r w:rsidRPr="00274652">
              <w:rPr>
                <w:sz w:val="22"/>
                <w:szCs w:val="22"/>
              </w:rPr>
              <w:t>60% (в том числе вспомогательные)</w:t>
            </w: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Иные параметры</w:t>
            </w:r>
          </w:p>
        </w:tc>
        <w:tc>
          <w:tcPr>
            <w:tcW w:w="3671" w:type="dxa"/>
          </w:tcPr>
          <w:p w:rsidR="00534217" w:rsidRPr="00274652" w:rsidRDefault="00534217" w:rsidP="00FD390D">
            <w:pPr>
              <w:jc w:val="both"/>
              <w:textAlignment w:val="baseline"/>
              <w:rPr>
                <w:sz w:val="22"/>
                <w:szCs w:val="22"/>
              </w:rPr>
            </w:pPr>
            <w:r w:rsidRPr="00274652">
              <w:rPr>
                <w:sz w:val="22"/>
                <w:szCs w:val="22"/>
              </w:rPr>
              <w:t>Наличие мест для гостевых автостоянок.</w:t>
            </w:r>
          </w:p>
          <w:p w:rsidR="00534217" w:rsidRPr="00274652" w:rsidRDefault="00534217" w:rsidP="00FD390D">
            <w:pPr>
              <w:widowControl w:val="0"/>
              <w:tabs>
                <w:tab w:val="left" w:pos="360"/>
              </w:tabs>
              <w:jc w:val="both"/>
              <w:rPr>
                <w:sz w:val="22"/>
                <w:szCs w:val="22"/>
              </w:rPr>
            </w:pPr>
          </w:p>
        </w:tc>
        <w:tc>
          <w:tcPr>
            <w:tcW w:w="3936" w:type="dxa"/>
          </w:tcPr>
          <w:p w:rsidR="00534217" w:rsidRPr="00274652" w:rsidRDefault="00534217" w:rsidP="00FD390D">
            <w:pPr>
              <w:widowControl w:val="0"/>
              <w:tabs>
                <w:tab w:val="left" w:pos="360"/>
              </w:tabs>
              <w:jc w:val="both"/>
              <w:rPr>
                <w:sz w:val="22"/>
                <w:szCs w:val="22"/>
              </w:rPr>
            </w:pPr>
            <w:r w:rsidRPr="00274652">
              <w:rPr>
                <w:sz w:val="22"/>
                <w:szCs w:val="22"/>
              </w:rPr>
              <w:t>Стояночные места в гараже – не более 2-х.</w:t>
            </w:r>
          </w:p>
          <w:p w:rsidR="00534217" w:rsidRPr="00274652" w:rsidRDefault="00534217" w:rsidP="00FD390D">
            <w:pPr>
              <w:widowControl w:val="0"/>
              <w:tabs>
                <w:tab w:val="left" w:pos="360"/>
              </w:tabs>
              <w:jc w:val="both"/>
              <w:rPr>
                <w:sz w:val="22"/>
                <w:szCs w:val="22"/>
              </w:rPr>
            </w:pPr>
          </w:p>
        </w:tc>
      </w:tr>
      <w:tr w:rsidR="00534217" w:rsidRPr="00274652" w:rsidTr="00FD390D">
        <w:tc>
          <w:tcPr>
            <w:tcW w:w="2458" w:type="dxa"/>
          </w:tcPr>
          <w:p w:rsidR="00534217" w:rsidRPr="00274652" w:rsidRDefault="00534217" w:rsidP="00FD390D">
            <w:pPr>
              <w:widowControl w:val="0"/>
              <w:tabs>
                <w:tab w:val="left" w:pos="360"/>
              </w:tabs>
              <w:jc w:val="both"/>
              <w:rPr>
                <w:sz w:val="22"/>
                <w:szCs w:val="22"/>
              </w:rPr>
            </w:pPr>
            <w:r w:rsidRPr="00274652">
              <w:rPr>
                <w:sz w:val="22"/>
                <w:szCs w:val="22"/>
              </w:rPr>
              <w:t>Ограничения использования земельного участка</w:t>
            </w:r>
          </w:p>
        </w:tc>
        <w:tc>
          <w:tcPr>
            <w:tcW w:w="7607" w:type="dxa"/>
            <w:gridSpan w:val="2"/>
          </w:tcPr>
          <w:p w:rsidR="00534217" w:rsidRPr="00274652"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rPr>
          <w:b/>
          <w:color w:val="FF0000"/>
          <w:sz w:val="22"/>
          <w:szCs w:val="22"/>
        </w:rPr>
      </w:pPr>
    </w:p>
    <w:p w:rsidR="00534217" w:rsidRPr="00EB3200" w:rsidRDefault="00534217" w:rsidP="00534217">
      <w:pPr>
        <w:widowControl w:val="0"/>
        <w:tabs>
          <w:tab w:val="left" w:pos="360"/>
        </w:tabs>
        <w:spacing w:line="360" w:lineRule="auto"/>
        <w:jc w:val="center"/>
        <w:rPr>
          <w:b/>
          <w:sz w:val="22"/>
          <w:szCs w:val="22"/>
        </w:rPr>
      </w:pPr>
      <w:r w:rsidRPr="00EB3200">
        <w:rPr>
          <w:b/>
          <w:sz w:val="22"/>
          <w:szCs w:val="22"/>
        </w:rPr>
        <w:t xml:space="preserve">Условно разрешенные виды использования </w:t>
      </w:r>
    </w:p>
    <w:p w:rsidR="00534217" w:rsidRPr="00EB3200" w:rsidRDefault="00534217" w:rsidP="00534217">
      <w:pPr>
        <w:widowControl w:val="0"/>
        <w:tabs>
          <w:tab w:val="left" w:pos="360"/>
        </w:tabs>
        <w:spacing w:line="360" w:lineRule="auto"/>
        <w:jc w:val="center"/>
        <w:rPr>
          <w:sz w:val="22"/>
          <w:szCs w:val="22"/>
        </w:rPr>
      </w:pPr>
      <w:r w:rsidRPr="00EB3200">
        <w:rPr>
          <w:b/>
          <w:sz w:val="22"/>
          <w:szCs w:val="22"/>
        </w:rPr>
        <w:t>земельных участков и объектов капитального строительства</w:t>
      </w:r>
    </w:p>
    <w:p w:rsidR="00534217" w:rsidRPr="00EB3200" w:rsidRDefault="00534217" w:rsidP="00534217">
      <w:pPr>
        <w:widowControl w:val="0"/>
        <w:tabs>
          <w:tab w:val="left" w:pos="360"/>
        </w:tabs>
        <w:spacing w:line="360" w:lineRule="auto"/>
        <w:jc w:val="both"/>
        <w:rPr>
          <w:sz w:val="22"/>
          <w:szCs w:val="22"/>
        </w:rPr>
      </w:pPr>
      <w:r w:rsidRPr="00EB3200">
        <w:rPr>
          <w:sz w:val="22"/>
          <w:szCs w:val="22"/>
        </w:rPr>
        <w:t>Не устанавливаются.</w:t>
      </w:r>
    </w:p>
    <w:p w:rsidR="00534217" w:rsidRPr="0001745C" w:rsidRDefault="00534217" w:rsidP="00534217">
      <w:pPr>
        <w:widowControl w:val="0"/>
        <w:tabs>
          <w:tab w:val="left" w:pos="360"/>
        </w:tabs>
        <w:spacing w:line="360" w:lineRule="auto"/>
        <w:jc w:val="both"/>
        <w:rPr>
          <w:sz w:val="22"/>
          <w:szCs w:val="22"/>
        </w:rPr>
      </w:pPr>
    </w:p>
    <w:p w:rsidR="00534217" w:rsidRPr="0001745C" w:rsidRDefault="00534217" w:rsidP="00534217">
      <w:pPr>
        <w:widowControl w:val="0"/>
        <w:tabs>
          <w:tab w:val="left" w:pos="360"/>
        </w:tabs>
        <w:spacing w:after="240" w:line="360" w:lineRule="auto"/>
        <w:ind w:firstLine="567"/>
        <w:jc w:val="center"/>
        <w:rPr>
          <w:b/>
          <w:sz w:val="22"/>
          <w:szCs w:val="22"/>
        </w:rPr>
      </w:pPr>
      <w:r w:rsidRPr="0001745C">
        <w:rPr>
          <w:b/>
          <w:sz w:val="22"/>
          <w:szCs w:val="22"/>
        </w:rPr>
        <w:t>О3</w:t>
      </w:r>
      <w:r>
        <w:rPr>
          <w:b/>
          <w:sz w:val="22"/>
          <w:szCs w:val="22"/>
        </w:rPr>
        <w:tab/>
      </w:r>
      <w:r w:rsidRPr="0001745C">
        <w:rPr>
          <w:b/>
          <w:sz w:val="22"/>
          <w:szCs w:val="22"/>
        </w:rPr>
        <w:t>Общественно-деловые зоны иных видов</w:t>
      </w:r>
    </w:p>
    <w:p w:rsidR="00534217" w:rsidRPr="0001745C" w:rsidRDefault="00534217" w:rsidP="00534217">
      <w:pPr>
        <w:widowControl w:val="0"/>
        <w:tabs>
          <w:tab w:val="left" w:pos="360"/>
        </w:tabs>
        <w:spacing w:line="360" w:lineRule="auto"/>
        <w:ind w:firstLine="567"/>
        <w:jc w:val="both"/>
        <w:rPr>
          <w:sz w:val="22"/>
          <w:szCs w:val="22"/>
        </w:rPr>
      </w:pPr>
      <w:r w:rsidRPr="0001745C">
        <w:rPr>
          <w:sz w:val="22"/>
          <w:szCs w:val="22"/>
        </w:rPr>
        <w:t>Установлена для обеспечения условий размещения объектов капитального строительства, предназначенных для отправления религиозных обрядов.</w:t>
      </w:r>
    </w:p>
    <w:p w:rsidR="00534217" w:rsidRPr="0001745C" w:rsidRDefault="00534217" w:rsidP="00534217">
      <w:pPr>
        <w:widowControl w:val="0"/>
        <w:tabs>
          <w:tab w:val="left" w:pos="360"/>
        </w:tabs>
        <w:spacing w:line="360" w:lineRule="auto"/>
        <w:ind w:firstLine="567"/>
        <w:jc w:val="both"/>
        <w:rPr>
          <w:sz w:val="22"/>
          <w:szCs w:val="22"/>
        </w:rPr>
      </w:pPr>
    </w:p>
    <w:p w:rsidR="00534217" w:rsidRPr="0001745C" w:rsidRDefault="00534217" w:rsidP="00534217">
      <w:pPr>
        <w:widowControl w:val="0"/>
        <w:tabs>
          <w:tab w:val="left" w:pos="360"/>
        </w:tabs>
        <w:spacing w:after="240" w:line="360" w:lineRule="auto"/>
        <w:ind w:firstLine="567"/>
        <w:jc w:val="center"/>
        <w:rPr>
          <w:b/>
          <w:sz w:val="22"/>
          <w:szCs w:val="22"/>
        </w:rPr>
      </w:pPr>
      <w:r w:rsidRPr="0001745C">
        <w:rPr>
          <w:b/>
          <w:sz w:val="22"/>
          <w:szCs w:val="22"/>
        </w:rPr>
        <w:t>Основные и вспомогательные виды разрешенного использования земельных участков и объектов капитального строительства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260"/>
        <w:gridCol w:w="1701"/>
        <w:gridCol w:w="142"/>
        <w:gridCol w:w="2551"/>
      </w:tblGrid>
      <w:tr w:rsidR="00534217" w:rsidRPr="0001745C" w:rsidTr="00FD390D">
        <w:trPr>
          <w:trHeight w:val="526"/>
        </w:trPr>
        <w:tc>
          <w:tcPr>
            <w:tcW w:w="5671" w:type="dxa"/>
            <w:gridSpan w:val="2"/>
            <w:vMerge w:val="restart"/>
            <w:vAlign w:val="center"/>
          </w:tcPr>
          <w:p w:rsidR="00534217" w:rsidRPr="0001745C" w:rsidRDefault="00534217" w:rsidP="00B87F35">
            <w:pPr>
              <w:widowControl w:val="0"/>
              <w:numPr>
                <w:ilvl w:val="0"/>
                <w:numId w:val="56"/>
              </w:numPr>
              <w:tabs>
                <w:tab w:val="left" w:pos="360"/>
              </w:tabs>
              <w:suppressAutoHyphens/>
              <w:rPr>
                <w:b/>
                <w:sz w:val="22"/>
                <w:szCs w:val="22"/>
              </w:rPr>
            </w:pPr>
            <w:r w:rsidRPr="0001745C">
              <w:rPr>
                <w:b/>
                <w:sz w:val="22"/>
                <w:szCs w:val="22"/>
              </w:rPr>
              <w:t xml:space="preserve">Религиозное использование, код 3.7 </w:t>
            </w:r>
          </w:p>
        </w:tc>
        <w:tc>
          <w:tcPr>
            <w:tcW w:w="4394" w:type="dxa"/>
            <w:gridSpan w:val="3"/>
          </w:tcPr>
          <w:p w:rsidR="00534217" w:rsidRPr="0001745C" w:rsidRDefault="00534217" w:rsidP="00FD390D">
            <w:pPr>
              <w:widowControl w:val="0"/>
              <w:tabs>
                <w:tab w:val="left" w:pos="360"/>
              </w:tabs>
              <w:jc w:val="center"/>
              <w:rPr>
                <w:sz w:val="22"/>
                <w:szCs w:val="22"/>
              </w:rPr>
            </w:pPr>
            <w:r w:rsidRPr="0001745C">
              <w:rPr>
                <w:sz w:val="22"/>
                <w:szCs w:val="22"/>
              </w:rPr>
              <w:t>Вспомогательные виды разрешенного использования:</w:t>
            </w:r>
          </w:p>
        </w:tc>
      </w:tr>
      <w:tr w:rsidR="00534217" w:rsidRPr="0001745C" w:rsidTr="00FD390D">
        <w:trPr>
          <w:trHeight w:val="526"/>
        </w:trPr>
        <w:tc>
          <w:tcPr>
            <w:tcW w:w="5671" w:type="dxa"/>
            <w:gridSpan w:val="2"/>
            <w:vMerge/>
          </w:tcPr>
          <w:p w:rsidR="00534217" w:rsidRPr="0001745C" w:rsidRDefault="00534217" w:rsidP="00FD390D">
            <w:pPr>
              <w:widowControl w:val="0"/>
              <w:tabs>
                <w:tab w:val="left" w:pos="360"/>
              </w:tabs>
              <w:jc w:val="both"/>
              <w:rPr>
                <w:sz w:val="22"/>
                <w:szCs w:val="22"/>
              </w:rPr>
            </w:pPr>
          </w:p>
        </w:tc>
        <w:tc>
          <w:tcPr>
            <w:tcW w:w="1843" w:type="dxa"/>
            <w:gridSpan w:val="2"/>
          </w:tcPr>
          <w:p w:rsidR="00534217" w:rsidRPr="0001745C" w:rsidRDefault="00534217" w:rsidP="00FD390D">
            <w:pPr>
              <w:widowControl w:val="0"/>
              <w:tabs>
                <w:tab w:val="left" w:pos="360"/>
              </w:tabs>
              <w:jc w:val="center"/>
              <w:rPr>
                <w:sz w:val="22"/>
                <w:szCs w:val="22"/>
              </w:rPr>
            </w:pPr>
            <w:r w:rsidRPr="0001745C">
              <w:rPr>
                <w:sz w:val="22"/>
                <w:szCs w:val="22"/>
              </w:rPr>
              <w:t>Обслуживание автотранспорта, код 4.9</w:t>
            </w:r>
          </w:p>
        </w:tc>
        <w:tc>
          <w:tcPr>
            <w:tcW w:w="2551" w:type="dxa"/>
          </w:tcPr>
          <w:p w:rsidR="00534217" w:rsidRPr="0001745C" w:rsidRDefault="00534217" w:rsidP="00FD390D">
            <w:pPr>
              <w:widowControl w:val="0"/>
              <w:tabs>
                <w:tab w:val="left" w:pos="360"/>
              </w:tabs>
              <w:jc w:val="center"/>
              <w:rPr>
                <w:sz w:val="22"/>
                <w:szCs w:val="22"/>
              </w:rPr>
            </w:pPr>
            <w:r w:rsidRPr="0001745C">
              <w:rPr>
                <w:sz w:val="22"/>
                <w:szCs w:val="22"/>
              </w:rPr>
              <w:t>Коммунальное обслуживание, код 3.1</w:t>
            </w:r>
          </w:p>
        </w:tc>
      </w:tr>
      <w:tr w:rsidR="00534217" w:rsidRPr="0001745C" w:rsidTr="00FD390D">
        <w:tc>
          <w:tcPr>
            <w:tcW w:w="2411" w:type="dxa"/>
          </w:tcPr>
          <w:p w:rsidR="00534217" w:rsidRPr="0001745C" w:rsidRDefault="00534217" w:rsidP="00FD390D">
            <w:pPr>
              <w:widowControl w:val="0"/>
              <w:tabs>
                <w:tab w:val="left" w:pos="360"/>
              </w:tabs>
              <w:jc w:val="both"/>
              <w:rPr>
                <w:sz w:val="22"/>
                <w:szCs w:val="22"/>
              </w:rPr>
            </w:pPr>
            <w:r w:rsidRPr="0001745C">
              <w:rPr>
                <w:sz w:val="22"/>
                <w:szCs w:val="22"/>
              </w:rPr>
              <w:t>Описание ВРИ:</w:t>
            </w:r>
          </w:p>
          <w:p w:rsidR="00534217" w:rsidRPr="0001745C" w:rsidRDefault="00534217" w:rsidP="00FD390D">
            <w:pPr>
              <w:widowControl w:val="0"/>
              <w:tabs>
                <w:tab w:val="left" w:pos="360"/>
              </w:tabs>
              <w:jc w:val="both"/>
              <w:rPr>
                <w:sz w:val="22"/>
                <w:szCs w:val="22"/>
              </w:rPr>
            </w:pPr>
          </w:p>
        </w:tc>
        <w:tc>
          <w:tcPr>
            <w:tcW w:w="3260" w:type="dxa"/>
          </w:tcPr>
          <w:p w:rsidR="00534217" w:rsidRPr="0001745C" w:rsidRDefault="00534217" w:rsidP="00FD390D">
            <w:pPr>
              <w:pStyle w:val="ConsPlusNormal"/>
              <w:ind w:firstLine="0"/>
              <w:jc w:val="both"/>
              <w:rPr>
                <w:rFonts w:ascii="Times New Roman" w:hAnsi="Times New Roman" w:cs="Times New Roman"/>
                <w:sz w:val="22"/>
                <w:szCs w:val="22"/>
              </w:rPr>
            </w:pPr>
            <w:r w:rsidRPr="0001745C">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34217" w:rsidRPr="0001745C" w:rsidRDefault="00534217" w:rsidP="00FD390D">
            <w:pPr>
              <w:widowControl w:val="0"/>
              <w:tabs>
                <w:tab w:val="left" w:pos="360"/>
              </w:tabs>
              <w:rPr>
                <w:sz w:val="22"/>
                <w:szCs w:val="22"/>
              </w:rPr>
            </w:pPr>
            <w:r w:rsidRPr="0001745C">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43" w:type="dxa"/>
            <w:gridSpan w:val="2"/>
          </w:tcPr>
          <w:p w:rsidR="00534217" w:rsidRPr="0001745C" w:rsidRDefault="00534217" w:rsidP="00FD390D">
            <w:pPr>
              <w:widowControl w:val="0"/>
              <w:tabs>
                <w:tab w:val="left" w:pos="360"/>
              </w:tabs>
              <w:jc w:val="both"/>
              <w:rPr>
                <w:sz w:val="22"/>
                <w:szCs w:val="22"/>
              </w:rPr>
            </w:pPr>
            <w:r w:rsidRPr="0001745C">
              <w:rPr>
                <w:sz w:val="22"/>
                <w:szCs w:val="22"/>
              </w:rPr>
              <w:t>Размещение постоянных или временных гаражей с несколькими стояночными местами, стоянок (парковок), гаражей</w:t>
            </w:r>
          </w:p>
        </w:tc>
        <w:tc>
          <w:tcPr>
            <w:tcW w:w="2551" w:type="dxa"/>
          </w:tcPr>
          <w:p w:rsidR="00534217" w:rsidRPr="0001745C" w:rsidRDefault="00534217" w:rsidP="00FD390D">
            <w:pPr>
              <w:widowControl w:val="0"/>
              <w:tabs>
                <w:tab w:val="left" w:pos="360"/>
              </w:tabs>
              <w:rPr>
                <w:sz w:val="20"/>
                <w:szCs w:val="20"/>
              </w:rPr>
            </w:pPr>
            <w:r w:rsidRPr="0001745C">
              <w:rPr>
                <w:sz w:val="20"/>
                <w:szCs w:val="20"/>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534217" w:rsidRPr="0001745C" w:rsidTr="00FD390D">
        <w:tc>
          <w:tcPr>
            <w:tcW w:w="2411" w:type="dxa"/>
          </w:tcPr>
          <w:p w:rsidR="00534217" w:rsidRPr="0001745C" w:rsidRDefault="00534217" w:rsidP="00FD390D">
            <w:pPr>
              <w:widowControl w:val="0"/>
              <w:tabs>
                <w:tab w:val="left" w:pos="360"/>
              </w:tabs>
              <w:rPr>
                <w:sz w:val="22"/>
                <w:szCs w:val="22"/>
              </w:rPr>
            </w:pPr>
            <w:r w:rsidRPr="0001745C">
              <w:rPr>
                <w:sz w:val="22"/>
                <w:szCs w:val="22"/>
              </w:rPr>
              <w:t>Предельные размеры земельного участка</w:t>
            </w:r>
          </w:p>
        </w:tc>
        <w:tc>
          <w:tcPr>
            <w:tcW w:w="7654" w:type="dxa"/>
            <w:gridSpan w:val="4"/>
          </w:tcPr>
          <w:p w:rsidR="00534217" w:rsidRPr="0001745C" w:rsidRDefault="00534217" w:rsidP="00FD390D">
            <w:pPr>
              <w:widowControl w:val="0"/>
              <w:tabs>
                <w:tab w:val="left" w:pos="360"/>
              </w:tabs>
              <w:jc w:val="both"/>
              <w:rPr>
                <w:sz w:val="22"/>
                <w:szCs w:val="22"/>
              </w:rPr>
            </w:pPr>
            <w:r w:rsidRPr="0001745C">
              <w:rPr>
                <w:sz w:val="22"/>
                <w:szCs w:val="22"/>
              </w:rPr>
              <w:t>Не подлежат установлению</w:t>
            </w:r>
          </w:p>
        </w:tc>
      </w:tr>
      <w:tr w:rsidR="00534217" w:rsidRPr="0001745C" w:rsidTr="00FD390D">
        <w:tc>
          <w:tcPr>
            <w:tcW w:w="2411" w:type="dxa"/>
          </w:tcPr>
          <w:p w:rsidR="00534217" w:rsidRPr="0001745C" w:rsidRDefault="00534217" w:rsidP="00FD390D">
            <w:pPr>
              <w:widowControl w:val="0"/>
              <w:tabs>
                <w:tab w:val="left" w:pos="360"/>
              </w:tabs>
              <w:rPr>
                <w:sz w:val="22"/>
                <w:szCs w:val="22"/>
              </w:rPr>
            </w:pPr>
            <w:r w:rsidRPr="0001745C">
              <w:rPr>
                <w:sz w:val="22"/>
                <w:szCs w:val="22"/>
              </w:rPr>
              <w:lastRenderedPageBreak/>
              <w:t>Минимальные отступы от границ земельного участка (м)</w:t>
            </w:r>
          </w:p>
        </w:tc>
        <w:tc>
          <w:tcPr>
            <w:tcW w:w="3260" w:type="dxa"/>
          </w:tcPr>
          <w:p w:rsidR="00534217" w:rsidRPr="0001745C" w:rsidRDefault="00534217" w:rsidP="00FD390D">
            <w:pPr>
              <w:widowControl w:val="0"/>
              <w:tabs>
                <w:tab w:val="left" w:pos="360"/>
              </w:tabs>
              <w:jc w:val="both"/>
              <w:rPr>
                <w:sz w:val="22"/>
                <w:szCs w:val="22"/>
              </w:rPr>
            </w:pPr>
            <w:r w:rsidRPr="0001745C">
              <w:rPr>
                <w:sz w:val="22"/>
                <w:szCs w:val="22"/>
              </w:rPr>
              <w:t>Для часовен - не подлежат установлению.</w:t>
            </w:r>
          </w:p>
          <w:p w:rsidR="00534217" w:rsidRPr="0001745C" w:rsidRDefault="00534217" w:rsidP="00FD390D">
            <w:pPr>
              <w:widowControl w:val="0"/>
              <w:tabs>
                <w:tab w:val="left" w:pos="360"/>
              </w:tabs>
              <w:jc w:val="both"/>
              <w:rPr>
                <w:sz w:val="22"/>
                <w:szCs w:val="22"/>
              </w:rPr>
            </w:pPr>
            <w:r w:rsidRPr="0001745C">
              <w:rPr>
                <w:sz w:val="22"/>
                <w:szCs w:val="22"/>
              </w:rPr>
              <w:t>Для других объектов:</w:t>
            </w:r>
          </w:p>
          <w:p w:rsidR="00534217" w:rsidRPr="0001745C" w:rsidRDefault="00534217" w:rsidP="00FD390D">
            <w:pPr>
              <w:widowControl w:val="0"/>
              <w:tabs>
                <w:tab w:val="left" w:pos="360"/>
              </w:tabs>
              <w:jc w:val="both"/>
              <w:rPr>
                <w:sz w:val="22"/>
                <w:szCs w:val="22"/>
              </w:rPr>
            </w:pPr>
            <w:r w:rsidRPr="0001745C">
              <w:rPr>
                <w:sz w:val="22"/>
                <w:szCs w:val="22"/>
              </w:rPr>
              <w:t xml:space="preserve">со стороны улицы – 5 м., но не ближе, чем по линии регулирования сложившейся застройки; со стороны соседнего участка – 10 м. </w:t>
            </w:r>
          </w:p>
          <w:p w:rsidR="00534217" w:rsidRPr="0001745C" w:rsidRDefault="00534217" w:rsidP="00FD390D">
            <w:pPr>
              <w:widowControl w:val="0"/>
              <w:tabs>
                <w:tab w:val="left" w:pos="360"/>
              </w:tabs>
              <w:jc w:val="both"/>
              <w:rPr>
                <w:sz w:val="22"/>
                <w:szCs w:val="22"/>
              </w:rPr>
            </w:pPr>
            <w:r w:rsidRPr="0001745C">
              <w:rPr>
                <w:sz w:val="22"/>
                <w:szCs w:val="22"/>
              </w:rPr>
              <w:t>Указанные минимальные параметры применимы при условии соблюдения требований пожарной безопасности.</w:t>
            </w:r>
          </w:p>
        </w:tc>
        <w:tc>
          <w:tcPr>
            <w:tcW w:w="1701" w:type="dxa"/>
          </w:tcPr>
          <w:p w:rsidR="00534217" w:rsidRPr="0001745C" w:rsidRDefault="00534217" w:rsidP="00FD390D">
            <w:pPr>
              <w:widowControl w:val="0"/>
              <w:tabs>
                <w:tab w:val="left" w:pos="360"/>
              </w:tabs>
              <w:jc w:val="both"/>
              <w:rPr>
                <w:sz w:val="22"/>
                <w:szCs w:val="22"/>
              </w:rPr>
            </w:pPr>
            <w:r w:rsidRPr="0001745C">
              <w:rPr>
                <w:sz w:val="22"/>
                <w:szCs w:val="22"/>
              </w:rPr>
              <w:t>Не подлежат установлению</w:t>
            </w:r>
          </w:p>
        </w:tc>
        <w:tc>
          <w:tcPr>
            <w:tcW w:w="2693" w:type="dxa"/>
            <w:gridSpan w:val="2"/>
          </w:tcPr>
          <w:p w:rsidR="00534217" w:rsidRPr="0001745C" w:rsidRDefault="00534217" w:rsidP="00FD390D">
            <w:pPr>
              <w:widowControl w:val="0"/>
              <w:tabs>
                <w:tab w:val="left" w:pos="360"/>
              </w:tabs>
              <w:jc w:val="both"/>
              <w:rPr>
                <w:sz w:val="22"/>
                <w:szCs w:val="22"/>
              </w:rPr>
            </w:pPr>
            <w:r w:rsidRPr="0001745C">
              <w:rPr>
                <w:sz w:val="22"/>
                <w:szCs w:val="22"/>
              </w:rPr>
              <w:t>Не подлежат установлению</w:t>
            </w:r>
          </w:p>
        </w:tc>
      </w:tr>
      <w:tr w:rsidR="00534217" w:rsidRPr="0001745C" w:rsidTr="00FD390D">
        <w:tc>
          <w:tcPr>
            <w:tcW w:w="2411" w:type="dxa"/>
          </w:tcPr>
          <w:p w:rsidR="00534217" w:rsidRPr="0001745C" w:rsidRDefault="00534217" w:rsidP="00FD390D">
            <w:pPr>
              <w:widowControl w:val="0"/>
              <w:tabs>
                <w:tab w:val="left" w:pos="360"/>
              </w:tabs>
              <w:rPr>
                <w:sz w:val="22"/>
                <w:szCs w:val="22"/>
              </w:rPr>
            </w:pPr>
            <w:r w:rsidRPr="0001745C">
              <w:rPr>
                <w:sz w:val="22"/>
                <w:szCs w:val="22"/>
              </w:rPr>
              <w:t>Предельное кол-во этажей или предельная высота здания, строения, сооружения</w:t>
            </w:r>
          </w:p>
        </w:tc>
        <w:tc>
          <w:tcPr>
            <w:tcW w:w="3260" w:type="dxa"/>
          </w:tcPr>
          <w:p w:rsidR="00534217" w:rsidRPr="0001745C" w:rsidRDefault="00534217" w:rsidP="00FD390D">
            <w:pPr>
              <w:widowControl w:val="0"/>
              <w:tabs>
                <w:tab w:val="left" w:pos="360"/>
              </w:tabs>
              <w:jc w:val="both"/>
              <w:rPr>
                <w:sz w:val="22"/>
                <w:szCs w:val="22"/>
              </w:rPr>
            </w:pPr>
            <w:r w:rsidRPr="0001745C">
              <w:rPr>
                <w:sz w:val="22"/>
                <w:szCs w:val="22"/>
              </w:rPr>
              <w:t>Предельная высота – 35 м.</w:t>
            </w:r>
          </w:p>
        </w:tc>
        <w:tc>
          <w:tcPr>
            <w:tcW w:w="1701" w:type="dxa"/>
          </w:tcPr>
          <w:p w:rsidR="00534217" w:rsidRPr="0001745C" w:rsidRDefault="00534217" w:rsidP="00FD390D">
            <w:pPr>
              <w:widowControl w:val="0"/>
              <w:tabs>
                <w:tab w:val="left" w:pos="360"/>
              </w:tabs>
              <w:jc w:val="both"/>
              <w:rPr>
                <w:sz w:val="22"/>
                <w:szCs w:val="22"/>
              </w:rPr>
            </w:pPr>
            <w:r w:rsidRPr="0001745C">
              <w:rPr>
                <w:sz w:val="22"/>
                <w:szCs w:val="22"/>
              </w:rPr>
              <w:t>Предельное количество этажей - 1</w:t>
            </w:r>
          </w:p>
        </w:tc>
        <w:tc>
          <w:tcPr>
            <w:tcW w:w="2693" w:type="dxa"/>
            <w:gridSpan w:val="2"/>
          </w:tcPr>
          <w:p w:rsidR="00534217" w:rsidRPr="0001745C" w:rsidRDefault="00534217" w:rsidP="00FD390D">
            <w:pPr>
              <w:widowControl w:val="0"/>
              <w:tabs>
                <w:tab w:val="left" w:pos="360"/>
              </w:tabs>
              <w:jc w:val="both"/>
              <w:rPr>
                <w:sz w:val="22"/>
                <w:szCs w:val="22"/>
              </w:rPr>
            </w:pPr>
            <w:r w:rsidRPr="0001745C">
              <w:rPr>
                <w:sz w:val="22"/>
                <w:szCs w:val="22"/>
              </w:rPr>
              <w:t>Предельное количество этажей - 1</w:t>
            </w:r>
          </w:p>
        </w:tc>
      </w:tr>
      <w:tr w:rsidR="00534217" w:rsidRPr="0001745C" w:rsidTr="00FD390D">
        <w:trPr>
          <w:trHeight w:val="722"/>
        </w:trPr>
        <w:tc>
          <w:tcPr>
            <w:tcW w:w="2411" w:type="dxa"/>
          </w:tcPr>
          <w:p w:rsidR="00534217" w:rsidRPr="0001745C" w:rsidRDefault="00534217" w:rsidP="00FD390D">
            <w:pPr>
              <w:widowControl w:val="0"/>
              <w:tabs>
                <w:tab w:val="left" w:pos="360"/>
              </w:tabs>
              <w:rPr>
                <w:sz w:val="22"/>
                <w:szCs w:val="22"/>
              </w:rPr>
            </w:pPr>
            <w:r w:rsidRPr="0001745C">
              <w:rPr>
                <w:sz w:val="22"/>
                <w:szCs w:val="22"/>
              </w:rPr>
              <w:t>Макс.процент застройки в границах земельного участка, %</w:t>
            </w:r>
          </w:p>
        </w:tc>
        <w:tc>
          <w:tcPr>
            <w:tcW w:w="7654" w:type="dxa"/>
            <w:gridSpan w:val="4"/>
          </w:tcPr>
          <w:p w:rsidR="00534217" w:rsidRPr="0001745C" w:rsidRDefault="00534217" w:rsidP="00FD390D">
            <w:pPr>
              <w:rPr>
                <w:sz w:val="22"/>
                <w:szCs w:val="22"/>
              </w:rPr>
            </w:pPr>
            <w:r w:rsidRPr="0001745C">
              <w:rPr>
                <w:sz w:val="22"/>
                <w:szCs w:val="22"/>
              </w:rPr>
              <w:t>Не подлежит установлению</w:t>
            </w:r>
          </w:p>
        </w:tc>
      </w:tr>
      <w:tr w:rsidR="00534217" w:rsidRPr="0001745C" w:rsidTr="00FD390D">
        <w:tc>
          <w:tcPr>
            <w:tcW w:w="2411" w:type="dxa"/>
          </w:tcPr>
          <w:p w:rsidR="00534217" w:rsidRPr="0001745C" w:rsidRDefault="00534217" w:rsidP="00FD390D">
            <w:pPr>
              <w:widowControl w:val="0"/>
              <w:tabs>
                <w:tab w:val="left" w:pos="360"/>
              </w:tabs>
              <w:jc w:val="both"/>
              <w:rPr>
                <w:sz w:val="22"/>
                <w:szCs w:val="22"/>
              </w:rPr>
            </w:pPr>
            <w:r w:rsidRPr="0001745C">
              <w:rPr>
                <w:sz w:val="22"/>
                <w:szCs w:val="22"/>
              </w:rPr>
              <w:t>Иные параметры</w:t>
            </w:r>
          </w:p>
        </w:tc>
        <w:tc>
          <w:tcPr>
            <w:tcW w:w="7654" w:type="dxa"/>
            <w:gridSpan w:val="4"/>
          </w:tcPr>
          <w:p w:rsidR="00534217" w:rsidRPr="0001745C" w:rsidRDefault="00534217" w:rsidP="00FD390D">
            <w:pPr>
              <w:widowControl w:val="0"/>
              <w:tabs>
                <w:tab w:val="left" w:pos="360"/>
              </w:tabs>
              <w:jc w:val="both"/>
              <w:rPr>
                <w:sz w:val="22"/>
                <w:szCs w:val="22"/>
              </w:rPr>
            </w:pPr>
            <w:r w:rsidRPr="0001745C">
              <w:rPr>
                <w:sz w:val="22"/>
                <w:szCs w:val="22"/>
              </w:rPr>
              <w:t>При необходимости устройства ограждения свободное сечение секций должно составлять не менее 50%. Высота - не более 1,8 м.</w:t>
            </w:r>
          </w:p>
        </w:tc>
      </w:tr>
      <w:tr w:rsidR="00534217" w:rsidRPr="0001745C" w:rsidTr="00FD390D">
        <w:tc>
          <w:tcPr>
            <w:tcW w:w="2411" w:type="dxa"/>
          </w:tcPr>
          <w:p w:rsidR="00534217" w:rsidRPr="0001745C" w:rsidRDefault="00534217" w:rsidP="00FD390D">
            <w:pPr>
              <w:widowControl w:val="0"/>
              <w:tabs>
                <w:tab w:val="left" w:pos="360"/>
              </w:tabs>
              <w:jc w:val="both"/>
              <w:rPr>
                <w:sz w:val="22"/>
                <w:szCs w:val="22"/>
              </w:rPr>
            </w:pPr>
            <w:r w:rsidRPr="0001745C">
              <w:rPr>
                <w:sz w:val="22"/>
                <w:szCs w:val="22"/>
              </w:rPr>
              <w:t>Ограничения использования земельного участка</w:t>
            </w:r>
          </w:p>
        </w:tc>
        <w:tc>
          <w:tcPr>
            <w:tcW w:w="7654" w:type="dxa"/>
            <w:gridSpan w:val="4"/>
          </w:tcPr>
          <w:p w:rsidR="00534217" w:rsidRPr="0001745C"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rPr>
          <w:b/>
          <w:color w:val="FF0000"/>
          <w:sz w:val="22"/>
          <w:szCs w:val="22"/>
        </w:rPr>
      </w:pPr>
    </w:p>
    <w:p w:rsidR="00534217" w:rsidRPr="0001745C" w:rsidRDefault="00534217" w:rsidP="00534217">
      <w:pPr>
        <w:widowControl w:val="0"/>
        <w:tabs>
          <w:tab w:val="left" w:pos="360"/>
        </w:tabs>
        <w:spacing w:line="360" w:lineRule="auto"/>
        <w:ind w:firstLine="567"/>
        <w:jc w:val="center"/>
        <w:rPr>
          <w:b/>
          <w:sz w:val="22"/>
          <w:szCs w:val="22"/>
        </w:rPr>
      </w:pPr>
      <w:r w:rsidRPr="0001745C">
        <w:rPr>
          <w:b/>
          <w:sz w:val="22"/>
          <w:szCs w:val="22"/>
        </w:rPr>
        <w:t xml:space="preserve">Условно разрешенные виды использования </w:t>
      </w:r>
    </w:p>
    <w:p w:rsidR="00534217" w:rsidRPr="0001745C" w:rsidRDefault="00534217" w:rsidP="00534217">
      <w:pPr>
        <w:widowControl w:val="0"/>
        <w:tabs>
          <w:tab w:val="left" w:pos="360"/>
        </w:tabs>
        <w:spacing w:line="360" w:lineRule="auto"/>
        <w:ind w:firstLine="567"/>
        <w:jc w:val="center"/>
        <w:rPr>
          <w:b/>
          <w:sz w:val="22"/>
          <w:szCs w:val="22"/>
        </w:rPr>
      </w:pPr>
      <w:r w:rsidRPr="0001745C">
        <w:rPr>
          <w:b/>
          <w:sz w:val="22"/>
          <w:szCs w:val="22"/>
        </w:rPr>
        <w:t>земельных участков и объектов капитального строительства</w:t>
      </w:r>
    </w:p>
    <w:p w:rsidR="00534217" w:rsidRPr="0001745C" w:rsidRDefault="00534217" w:rsidP="00534217">
      <w:pPr>
        <w:widowControl w:val="0"/>
        <w:tabs>
          <w:tab w:val="left" w:pos="360"/>
        </w:tabs>
        <w:spacing w:line="360" w:lineRule="auto"/>
        <w:jc w:val="both"/>
        <w:rPr>
          <w:sz w:val="22"/>
          <w:szCs w:val="22"/>
        </w:rPr>
      </w:pPr>
    </w:p>
    <w:p w:rsidR="00534217" w:rsidRPr="0001745C" w:rsidRDefault="00534217" w:rsidP="00534217">
      <w:pPr>
        <w:widowControl w:val="0"/>
        <w:tabs>
          <w:tab w:val="left" w:pos="360"/>
        </w:tabs>
        <w:spacing w:line="360" w:lineRule="auto"/>
        <w:ind w:firstLine="567"/>
        <w:jc w:val="both"/>
        <w:rPr>
          <w:sz w:val="22"/>
          <w:szCs w:val="22"/>
        </w:rPr>
      </w:pPr>
      <w:r w:rsidRPr="0001745C">
        <w:rPr>
          <w:sz w:val="22"/>
          <w:szCs w:val="22"/>
        </w:rPr>
        <w:t>Не устанавливаются</w:t>
      </w:r>
    </w:p>
    <w:p w:rsidR="00534217" w:rsidRDefault="00534217" w:rsidP="00534217">
      <w:pPr>
        <w:widowControl w:val="0"/>
        <w:tabs>
          <w:tab w:val="left" w:pos="360"/>
        </w:tabs>
        <w:spacing w:line="360" w:lineRule="auto"/>
        <w:ind w:firstLine="567"/>
        <w:jc w:val="center"/>
        <w:rPr>
          <w:b/>
          <w:color w:val="FF00FF"/>
          <w:sz w:val="22"/>
          <w:szCs w:val="22"/>
        </w:rPr>
      </w:pPr>
    </w:p>
    <w:p w:rsidR="00534217" w:rsidRPr="00562DC6" w:rsidRDefault="00534217" w:rsidP="00534217">
      <w:pPr>
        <w:widowControl w:val="0"/>
        <w:tabs>
          <w:tab w:val="left" w:pos="360"/>
        </w:tabs>
        <w:spacing w:after="240" w:line="360" w:lineRule="auto"/>
        <w:ind w:firstLine="567"/>
        <w:jc w:val="center"/>
        <w:rPr>
          <w:b/>
        </w:rPr>
      </w:pPr>
      <w:r w:rsidRPr="00562DC6">
        <w:rPr>
          <w:b/>
        </w:rPr>
        <w:t>Зоны рекреационного назначения</w:t>
      </w:r>
    </w:p>
    <w:p w:rsidR="00534217" w:rsidRPr="00562DC6" w:rsidRDefault="00534217" w:rsidP="00534217">
      <w:pPr>
        <w:widowControl w:val="0"/>
        <w:tabs>
          <w:tab w:val="left" w:pos="360"/>
        </w:tabs>
        <w:spacing w:after="240" w:line="360" w:lineRule="auto"/>
        <w:ind w:firstLine="567"/>
        <w:jc w:val="center"/>
        <w:rPr>
          <w:b/>
          <w:sz w:val="22"/>
          <w:szCs w:val="22"/>
        </w:rPr>
      </w:pPr>
      <w:r w:rsidRPr="00562DC6">
        <w:rPr>
          <w:b/>
          <w:sz w:val="22"/>
          <w:szCs w:val="22"/>
        </w:rPr>
        <w:t>Р</w:t>
      </w:r>
      <w:r w:rsidRPr="00562DC6">
        <w:rPr>
          <w:b/>
          <w:sz w:val="22"/>
          <w:szCs w:val="22"/>
        </w:rPr>
        <w:tab/>
      </w:r>
      <w:r w:rsidRPr="00562DC6">
        <w:rPr>
          <w:b/>
          <w:sz w:val="22"/>
          <w:szCs w:val="22"/>
        </w:rPr>
        <w:tab/>
        <w:t>Зона парков, скверов, бульваров и набережных</w:t>
      </w:r>
    </w:p>
    <w:p w:rsidR="00534217" w:rsidRDefault="00534217" w:rsidP="00534217">
      <w:pPr>
        <w:widowControl w:val="0"/>
        <w:tabs>
          <w:tab w:val="left" w:pos="360"/>
        </w:tabs>
        <w:spacing w:line="360" w:lineRule="auto"/>
        <w:ind w:firstLine="567"/>
        <w:jc w:val="both"/>
        <w:rPr>
          <w:sz w:val="22"/>
          <w:szCs w:val="22"/>
        </w:rPr>
      </w:pPr>
      <w:r>
        <w:rPr>
          <w:sz w:val="22"/>
          <w:szCs w:val="22"/>
        </w:rPr>
        <w:t xml:space="preserve">Установлена для обеспечения формирования территорий, предназначенных для отдыха, туризма, занятий физической культурой и спортом. </w:t>
      </w:r>
    </w:p>
    <w:p w:rsidR="00534217" w:rsidRPr="00C117B5" w:rsidRDefault="00534217" w:rsidP="00534217">
      <w:pPr>
        <w:widowControl w:val="0"/>
        <w:tabs>
          <w:tab w:val="left" w:pos="360"/>
        </w:tabs>
        <w:spacing w:line="360" w:lineRule="auto"/>
        <w:ind w:firstLine="567"/>
        <w:jc w:val="both"/>
        <w:rPr>
          <w:sz w:val="22"/>
          <w:szCs w:val="22"/>
        </w:rPr>
      </w:pPr>
      <w:r w:rsidRPr="007B5402">
        <w:rPr>
          <w:sz w:val="22"/>
          <w:szCs w:val="22"/>
        </w:rPr>
        <w:t>В том числе – занятых скверами, парками, бульварами, набережными, береговыми полосами водных объектов, иными территориями общего пользования. Согласно  ч.4 ст.36</w:t>
      </w:r>
      <w:r>
        <w:rPr>
          <w:sz w:val="22"/>
          <w:szCs w:val="22"/>
        </w:rPr>
        <w:t xml:space="preserve"> Градостроительного</w:t>
      </w:r>
      <w:r w:rsidRPr="00C117B5">
        <w:rPr>
          <w:sz w:val="22"/>
          <w:szCs w:val="22"/>
        </w:rPr>
        <w:t xml:space="preserve"> Кодекс</w:t>
      </w:r>
      <w:r>
        <w:rPr>
          <w:sz w:val="22"/>
          <w:szCs w:val="22"/>
        </w:rPr>
        <w:t xml:space="preserve">а </w:t>
      </w:r>
      <w:r w:rsidRPr="00C117B5">
        <w:rPr>
          <w:sz w:val="22"/>
          <w:szCs w:val="22"/>
        </w:rPr>
        <w:t>РФ</w:t>
      </w:r>
      <w:r>
        <w:rPr>
          <w:sz w:val="22"/>
          <w:szCs w:val="22"/>
        </w:rPr>
        <w:t xml:space="preserve"> </w:t>
      </w:r>
      <w:r w:rsidRPr="00C117B5">
        <w:rPr>
          <w:sz w:val="22"/>
          <w:szCs w:val="22"/>
        </w:rPr>
        <w:t xml:space="preserve">действие градостроительного регламента </w:t>
      </w:r>
      <w:r>
        <w:rPr>
          <w:sz w:val="22"/>
          <w:szCs w:val="22"/>
        </w:rPr>
        <w:t xml:space="preserve">на территории общего пользования </w:t>
      </w:r>
      <w:r w:rsidRPr="00C117B5">
        <w:rPr>
          <w:sz w:val="22"/>
          <w:szCs w:val="22"/>
        </w:rPr>
        <w:t>не распространяется.</w:t>
      </w:r>
      <w:r>
        <w:rPr>
          <w:sz w:val="22"/>
          <w:szCs w:val="22"/>
        </w:rPr>
        <w:t xml:space="preserve"> </w:t>
      </w:r>
      <w:r w:rsidRPr="00C117B5">
        <w:rPr>
          <w:sz w:val="22"/>
          <w:szCs w:val="22"/>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п.7 Градостроительного кодекса РФ). </w:t>
      </w:r>
    </w:p>
    <w:p w:rsidR="00534217" w:rsidRPr="00A10ED3" w:rsidRDefault="00534217" w:rsidP="00534217">
      <w:pPr>
        <w:widowControl w:val="0"/>
        <w:tabs>
          <w:tab w:val="left" w:pos="360"/>
        </w:tabs>
        <w:spacing w:line="360" w:lineRule="auto"/>
        <w:jc w:val="both"/>
        <w:rPr>
          <w:sz w:val="22"/>
          <w:szCs w:val="22"/>
        </w:rPr>
      </w:pPr>
    </w:p>
    <w:p w:rsidR="00534217" w:rsidRPr="009360D6" w:rsidRDefault="00534217" w:rsidP="00534217">
      <w:pPr>
        <w:widowControl w:val="0"/>
        <w:tabs>
          <w:tab w:val="left" w:pos="360"/>
        </w:tabs>
        <w:spacing w:line="360" w:lineRule="auto"/>
        <w:ind w:firstLine="567"/>
        <w:jc w:val="center"/>
        <w:rPr>
          <w:b/>
          <w:sz w:val="22"/>
          <w:szCs w:val="22"/>
        </w:rPr>
      </w:pPr>
      <w:r w:rsidRPr="009360D6">
        <w:rPr>
          <w:b/>
          <w:sz w:val="22"/>
          <w:szCs w:val="22"/>
        </w:rPr>
        <w:t xml:space="preserve">Основные </w:t>
      </w:r>
      <w:r>
        <w:rPr>
          <w:b/>
          <w:sz w:val="22"/>
          <w:szCs w:val="22"/>
        </w:rPr>
        <w:t xml:space="preserve">и вспомогательные </w:t>
      </w:r>
      <w:r w:rsidRPr="009360D6">
        <w:rPr>
          <w:b/>
          <w:sz w:val="22"/>
          <w:szCs w:val="22"/>
        </w:rPr>
        <w:t xml:space="preserve">виды разрешенного использования </w:t>
      </w:r>
    </w:p>
    <w:p w:rsidR="00534217" w:rsidRPr="00790A18" w:rsidRDefault="00534217" w:rsidP="00534217">
      <w:pPr>
        <w:widowControl w:val="0"/>
        <w:tabs>
          <w:tab w:val="left" w:pos="360"/>
        </w:tabs>
        <w:spacing w:after="240" w:line="360" w:lineRule="auto"/>
        <w:ind w:firstLine="567"/>
        <w:jc w:val="center"/>
        <w:rPr>
          <w:b/>
          <w:sz w:val="22"/>
          <w:szCs w:val="22"/>
        </w:rPr>
      </w:pPr>
      <w:r w:rsidRPr="009360D6">
        <w:rPr>
          <w:b/>
          <w:sz w:val="22"/>
          <w:szCs w:val="22"/>
        </w:rPr>
        <w:lastRenderedPageBreak/>
        <w:t>земельных участков и объе</w:t>
      </w:r>
      <w:r>
        <w:rPr>
          <w:b/>
          <w:sz w:val="22"/>
          <w:szCs w:val="22"/>
        </w:rPr>
        <w:t>ктов капитального строительства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4205"/>
        <w:gridCol w:w="3543"/>
      </w:tblGrid>
      <w:tr w:rsidR="00534217" w:rsidRPr="009360D6" w:rsidTr="00FD390D">
        <w:trPr>
          <w:trHeight w:val="851"/>
        </w:trPr>
        <w:tc>
          <w:tcPr>
            <w:tcW w:w="6522" w:type="dxa"/>
            <w:gridSpan w:val="2"/>
            <w:vAlign w:val="center"/>
          </w:tcPr>
          <w:p w:rsidR="00534217" w:rsidRPr="009360D6" w:rsidRDefault="00534217" w:rsidP="00B87F35">
            <w:pPr>
              <w:widowControl w:val="0"/>
              <w:numPr>
                <w:ilvl w:val="0"/>
                <w:numId w:val="58"/>
              </w:numPr>
              <w:tabs>
                <w:tab w:val="left" w:pos="360"/>
              </w:tabs>
              <w:suppressAutoHyphens/>
              <w:rPr>
                <w:b/>
                <w:sz w:val="22"/>
                <w:szCs w:val="22"/>
              </w:rPr>
            </w:pPr>
            <w:r w:rsidRPr="00864AEE">
              <w:rPr>
                <w:b/>
                <w:sz w:val="22"/>
                <w:szCs w:val="22"/>
              </w:rPr>
              <w:t xml:space="preserve">Отдых (рекреация), код 5.0 </w:t>
            </w:r>
          </w:p>
        </w:tc>
        <w:tc>
          <w:tcPr>
            <w:tcW w:w="3543" w:type="dxa"/>
          </w:tcPr>
          <w:p w:rsidR="00534217" w:rsidRPr="009360D6" w:rsidRDefault="00534217" w:rsidP="00FD390D">
            <w:pPr>
              <w:widowControl w:val="0"/>
              <w:tabs>
                <w:tab w:val="left" w:pos="360"/>
              </w:tabs>
              <w:jc w:val="center"/>
              <w:rPr>
                <w:sz w:val="22"/>
                <w:szCs w:val="22"/>
              </w:rPr>
            </w:pPr>
            <w:r w:rsidRPr="009360D6">
              <w:rPr>
                <w:sz w:val="22"/>
                <w:szCs w:val="22"/>
              </w:rPr>
              <w:t>Вспомогательные виды разрешенного использования:</w:t>
            </w:r>
          </w:p>
          <w:p w:rsidR="00534217" w:rsidRDefault="00534217" w:rsidP="00FD390D">
            <w:pPr>
              <w:widowControl w:val="0"/>
              <w:tabs>
                <w:tab w:val="left" w:pos="360"/>
              </w:tabs>
              <w:rPr>
                <w:sz w:val="22"/>
                <w:szCs w:val="22"/>
              </w:rPr>
            </w:pPr>
          </w:p>
          <w:p w:rsidR="00534217" w:rsidRPr="009360D6" w:rsidRDefault="00534217" w:rsidP="00FD390D">
            <w:pPr>
              <w:widowControl w:val="0"/>
              <w:tabs>
                <w:tab w:val="left" w:pos="360"/>
              </w:tabs>
              <w:jc w:val="center"/>
              <w:rPr>
                <w:sz w:val="22"/>
                <w:szCs w:val="22"/>
              </w:rPr>
            </w:pPr>
            <w:r>
              <w:rPr>
                <w:sz w:val="22"/>
                <w:szCs w:val="22"/>
              </w:rPr>
              <w:t>см. ВИР с кодом 5.1</w:t>
            </w:r>
          </w:p>
        </w:tc>
      </w:tr>
      <w:tr w:rsidR="00534217" w:rsidRPr="009360D6" w:rsidTr="00FD390D">
        <w:tc>
          <w:tcPr>
            <w:tcW w:w="2317" w:type="dxa"/>
          </w:tcPr>
          <w:p w:rsidR="00534217" w:rsidRPr="009360D6" w:rsidRDefault="00534217" w:rsidP="00FD390D">
            <w:pPr>
              <w:widowControl w:val="0"/>
              <w:tabs>
                <w:tab w:val="left" w:pos="360"/>
              </w:tabs>
              <w:jc w:val="both"/>
              <w:rPr>
                <w:sz w:val="22"/>
                <w:szCs w:val="22"/>
              </w:rPr>
            </w:pPr>
            <w:r w:rsidRPr="009360D6">
              <w:rPr>
                <w:sz w:val="22"/>
                <w:szCs w:val="22"/>
              </w:rPr>
              <w:t>Описание ВРИ:</w:t>
            </w:r>
          </w:p>
          <w:p w:rsidR="00534217" w:rsidRPr="009360D6" w:rsidRDefault="00534217" w:rsidP="00FD390D">
            <w:pPr>
              <w:widowControl w:val="0"/>
              <w:tabs>
                <w:tab w:val="left" w:pos="360"/>
              </w:tabs>
              <w:jc w:val="both"/>
              <w:rPr>
                <w:sz w:val="22"/>
                <w:szCs w:val="22"/>
              </w:rPr>
            </w:pPr>
          </w:p>
        </w:tc>
        <w:tc>
          <w:tcPr>
            <w:tcW w:w="4205" w:type="dxa"/>
          </w:tcPr>
          <w:p w:rsidR="00534217" w:rsidRPr="00864AEE" w:rsidRDefault="00534217" w:rsidP="00FD390D">
            <w:pPr>
              <w:pStyle w:val="ConsPlusNormal"/>
              <w:ind w:firstLine="0"/>
              <w:rPr>
                <w:rFonts w:ascii="Times New Roman" w:hAnsi="Times New Roman" w:cs="Times New Roman"/>
                <w:sz w:val="22"/>
                <w:szCs w:val="22"/>
              </w:rPr>
            </w:pPr>
            <w:r w:rsidRPr="00864AEE">
              <w:rPr>
                <w:rFonts w:ascii="Times New Roman" w:hAnsi="Times New Roman" w:cs="Times New Roman"/>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34217" w:rsidRPr="00864AEE" w:rsidRDefault="00534217" w:rsidP="00FD390D">
            <w:pPr>
              <w:pStyle w:val="ConsPlusNormal"/>
              <w:ind w:firstLine="0"/>
              <w:rPr>
                <w:rFonts w:ascii="Times New Roman" w:hAnsi="Times New Roman" w:cs="Times New Roman"/>
                <w:sz w:val="22"/>
                <w:szCs w:val="22"/>
              </w:rPr>
            </w:pPr>
            <w:r w:rsidRPr="00864AEE">
              <w:rPr>
                <w:rFonts w:ascii="Times New Roman" w:hAnsi="Times New Roman" w:cs="Times New Roman"/>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34217" w:rsidRPr="00BA2B3A" w:rsidRDefault="00534217" w:rsidP="00FD390D">
            <w:pPr>
              <w:widowControl w:val="0"/>
              <w:tabs>
                <w:tab w:val="left" w:pos="360"/>
              </w:tabs>
              <w:rPr>
                <w:sz w:val="22"/>
                <w:szCs w:val="22"/>
              </w:rPr>
            </w:pPr>
          </w:p>
        </w:tc>
        <w:tc>
          <w:tcPr>
            <w:tcW w:w="3543" w:type="dxa"/>
          </w:tcPr>
          <w:p w:rsidR="00534217" w:rsidRPr="001F45EA" w:rsidRDefault="00534217" w:rsidP="00FD390D">
            <w:pPr>
              <w:widowControl w:val="0"/>
              <w:tabs>
                <w:tab w:val="left" w:pos="360"/>
              </w:tabs>
              <w:rPr>
                <w:sz w:val="22"/>
                <w:szCs w:val="22"/>
              </w:rPr>
            </w:pPr>
            <w:r>
              <w:rPr>
                <w:sz w:val="22"/>
                <w:szCs w:val="22"/>
              </w:rPr>
              <w:t>см. ВИР с кодом 5.1</w:t>
            </w:r>
          </w:p>
        </w:tc>
      </w:tr>
      <w:tr w:rsidR="00534217" w:rsidRPr="009360D6" w:rsidTr="00FD390D">
        <w:tc>
          <w:tcPr>
            <w:tcW w:w="2317" w:type="dxa"/>
          </w:tcPr>
          <w:p w:rsidR="00534217" w:rsidRPr="009360D6" w:rsidRDefault="00534217" w:rsidP="00FD390D">
            <w:pPr>
              <w:widowControl w:val="0"/>
              <w:tabs>
                <w:tab w:val="left" w:pos="360"/>
              </w:tabs>
              <w:rPr>
                <w:sz w:val="22"/>
                <w:szCs w:val="22"/>
              </w:rPr>
            </w:pPr>
            <w:r w:rsidRPr="009360D6">
              <w:rPr>
                <w:sz w:val="22"/>
                <w:szCs w:val="22"/>
              </w:rPr>
              <w:t>Предельные размеры земельного участка</w:t>
            </w:r>
          </w:p>
        </w:tc>
        <w:tc>
          <w:tcPr>
            <w:tcW w:w="7748"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Не подлежат установлению</w:t>
            </w:r>
          </w:p>
        </w:tc>
      </w:tr>
      <w:tr w:rsidR="00534217" w:rsidRPr="009360D6" w:rsidTr="00FD390D">
        <w:tc>
          <w:tcPr>
            <w:tcW w:w="2317" w:type="dxa"/>
          </w:tcPr>
          <w:p w:rsidR="00534217" w:rsidRPr="009360D6" w:rsidRDefault="00534217" w:rsidP="00FD390D">
            <w:pPr>
              <w:widowControl w:val="0"/>
              <w:tabs>
                <w:tab w:val="left" w:pos="360"/>
              </w:tabs>
              <w:rPr>
                <w:sz w:val="22"/>
                <w:szCs w:val="22"/>
              </w:rPr>
            </w:pPr>
            <w:r w:rsidRPr="009360D6">
              <w:rPr>
                <w:sz w:val="22"/>
                <w:szCs w:val="22"/>
              </w:rPr>
              <w:t>Минимальные отступы от границ земельного участка (м)</w:t>
            </w:r>
          </w:p>
        </w:tc>
        <w:tc>
          <w:tcPr>
            <w:tcW w:w="4205" w:type="dxa"/>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Не подлежат установлению</w:t>
            </w:r>
          </w:p>
        </w:tc>
        <w:tc>
          <w:tcPr>
            <w:tcW w:w="3543" w:type="dxa"/>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см. ВИР с кодом 5.1</w:t>
            </w:r>
          </w:p>
        </w:tc>
      </w:tr>
      <w:tr w:rsidR="00534217" w:rsidRPr="009360D6" w:rsidTr="00FD390D">
        <w:tc>
          <w:tcPr>
            <w:tcW w:w="2317" w:type="dxa"/>
          </w:tcPr>
          <w:p w:rsidR="00534217" w:rsidRPr="009360D6" w:rsidRDefault="00534217" w:rsidP="00FD390D">
            <w:pPr>
              <w:widowControl w:val="0"/>
              <w:tabs>
                <w:tab w:val="left" w:pos="360"/>
              </w:tabs>
              <w:rPr>
                <w:sz w:val="22"/>
                <w:szCs w:val="22"/>
              </w:rPr>
            </w:pPr>
            <w:r w:rsidRPr="009360D6">
              <w:rPr>
                <w:sz w:val="22"/>
                <w:szCs w:val="22"/>
              </w:rPr>
              <w:t>Предельное кол-во этажей или предельная высота здания, строения, сооружения</w:t>
            </w:r>
          </w:p>
        </w:tc>
        <w:tc>
          <w:tcPr>
            <w:tcW w:w="4205" w:type="dxa"/>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Не подлежат установлению</w:t>
            </w:r>
          </w:p>
        </w:tc>
        <w:tc>
          <w:tcPr>
            <w:tcW w:w="3543" w:type="dxa"/>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см. ВИР с кодом 5.1</w:t>
            </w:r>
          </w:p>
        </w:tc>
      </w:tr>
      <w:tr w:rsidR="00534217" w:rsidRPr="009360D6" w:rsidTr="00FD390D">
        <w:trPr>
          <w:trHeight w:val="722"/>
        </w:trPr>
        <w:tc>
          <w:tcPr>
            <w:tcW w:w="2317" w:type="dxa"/>
          </w:tcPr>
          <w:p w:rsidR="00534217" w:rsidRPr="009360D6" w:rsidRDefault="00534217" w:rsidP="00FD390D">
            <w:pPr>
              <w:widowControl w:val="0"/>
              <w:tabs>
                <w:tab w:val="left" w:pos="360"/>
              </w:tabs>
              <w:rPr>
                <w:sz w:val="22"/>
                <w:szCs w:val="22"/>
              </w:rPr>
            </w:pPr>
            <w:r w:rsidRPr="009360D6">
              <w:rPr>
                <w:sz w:val="22"/>
                <w:szCs w:val="22"/>
              </w:rPr>
              <w:t>Макс.процент застройки в границах земельного участка, %</w:t>
            </w:r>
          </w:p>
        </w:tc>
        <w:tc>
          <w:tcPr>
            <w:tcW w:w="7748" w:type="dxa"/>
            <w:gridSpan w:val="2"/>
          </w:tcPr>
          <w:p w:rsidR="00534217" w:rsidRPr="008163E8" w:rsidRDefault="00534217" w:rsidP="00FD390D">
            <w:pPr>
              <w:rPr>
                <w:color w:val="000000"/>
                <w:sz w:val="22"/>
                <w:szCs w:val="22"/>
              </w:rPr>
            </w:pPr>
          </w:p>
          <w:p w:rsidR="00534217" w:rsidRPr="008163E8" w:rsidRDefault="00534217" w:rsidP="00FD390D">
            <w:pPr>
              <w:rPr>
                <w:color w:val="000000"/>
                <w:sz w:val="22"/>
                <w:szCs w:val="22"/>
              </w:rPr>
            </w:pPr>
            <w:r w:rsidRPr="008163E8">
              <w:rPr>
                <w:color w:val="000000"/>
                <w:sz w:val="22"/>
                <w:szCs w:val="22"/>
              </w:rPr>
              <w:t>Не подлежат установлению</w:t>
            </w:r>
          </w:p>
        </w:tc>
      </w:tr>
      <w:tr w:rsidR="00534217" w:rsidRPr="009360D6" w:rsidTr="00FD390D">
        <w:tc>
          <w:tcPr>
            <w:tcW w:w="2317" w:type="dxa"/>
          </w:tcPr>
          <w:p w:rsidR="00534217" w:rsidRPr="009360D6" w:rsidRDefault="00534217" w:rsidP="00FD390D">
            <w:pPr>
              <w:widowControl w:val="0"/>
              <w:tabs>
                <w:tab w:val="left" w:pos="360"/>
              </w:tabs>
              <w:jc w:val="both"/>
              <w:rPr>
                <w:sz w:val="22"/>
                <w:szCs w:val="22"/>
              </w:rPr>
            </w:pPr>
            <w:r w:rsidRPr="009360D6">
              <w:rPr>
                <w:sz w:val="22"/>
                <w:szCs w:val="22"/>
              </w:rPr>
              <w:t>Иные параметры</w:t>
            </w:r>
          </w:p>
        </w:tc>
        <w:tc>
          <w:tcPr>
            <w:tcW w:w="7748"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Не подлежат установлению</w:t>
            </w:r>
          </w:p>
        </w:tc>
      </w:tr>
      <w:tr w:rsidR="00534217" w:rsidRPr="009360D6" w:rsidTr="00FD390D">
        <w:tc>
          <w:tcPr>
            <w:tcW w:w="2317" w:type="dxa"/>
          </w:tcPr>
          <w:p w:rsidR="00534217" w:rsidRPr="009360D6" w:rsidRDefault="00534217" w:rsidP="00FD390D">
            <w:pPr>
              <w:widowControl w:val="0"/>
              <w:tabs>
                <w:tab w:val="left" w:pos="360"/>
              </w:tabs>
              <w:jc w:val="both"/>
              <w:rPr>
                <w:sz w:val="22"/>
                <w:szCs w:val="22"/>
              </w:rPr>
            </w:pPr>
            <w:r w:rsidRPr="009360D6">
              <w:rPr>
                <w:sz w:val="22"/>
                <w:szCs w:val="22"/>
              </w:rPr>
              <w:t>Ограничения использования земельного участка</w:t>
            </w:r>
          </w:p>
        </w:tc>
        <w:tc>
          <w:tcPr>
            <w:tcW w:w="7748" w:type="dxa"/>
            <w:gridSpan w:val="2"/>
          </w:tcPr>
          <w:p w:rsidR="00534217" w:rsidRPr="008163E8" w:rsidRDefault="00534217" w:rsidP="00FD390D">
            <w:pPr>
              <w:widowControl w:val="0"/>
              <w:tabs>
                <w:tab w:val="left" w:pos="360"/>
              </w:tabs>
              <w:jc w:val="both"/>
              <w:rPr>
                <w:color w:val="000000"/>
                <w:sz w:val="22"/>
                <w:szCs w:val="22"/>
              </w:rPr>
            </w:pPr>
          </w:p>
        </w:tc>
      </w:tr>
    </w:tbl>
    <w:p w:rsidR="00534217" w:rsidRDefault="00534217" w:rsidP="00534217">
      <w:pPr>
        <w:widowControl w:val="0"/>
        <w:tabs>
          <w:tab w:val="left" w:pos="360"/>
        </w:tabs>
        <w:spacing w:line="360" w:lineRule="auto"/>
        <w:jc w:val="both"/>
        <w:rPr>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142"/>
        <w:gridCol w:w="2551"/>
      </w:tblGrid>
      <w:tr w:rsidR="00534217" w:rsidRPr="007B5402" w:rsidTr="00FD390D">
        <w:tc>
          <w:tcPr>
            <w:tcW w:w="5703" w:type="dxa"/>
            <w:gridSpan w:val="2"/>
            <w:vMerge w:val="restart"/>
            <w:vAlign w:val="center"/>
          </w:tcPr>
          <w:p w:rsidR="00534217" w:rsidRPr="007B5402" w:rsidRDefault="00534217" w:rsidP="00B87F35">
            <w:pPr>
              <w:widowControl w:val="0"/>
              <w:numPr>
                <w:ilvl w:val="0"/>
                <w:numId w:val="58"/>
              </w:numPr>
              <w:tabs>
                <w:tab w:val="left" w:pos="360"/>
              </w:tabs>
              <w:suppressAutoHyphens/>
              <w:rPr>
                <w:b/>
                <w:sz w:val="22"/>
                <w:szCs w:val="22"/>
              </w:rPr>
            </w:pPr>
            <w:r w:rsidRPr="007B5402">
              <w:rPr>
                <w:b/>
                <w:sz w:val="22"/>
                <w:szCs w:val="22"/>
              </w:rPr>
              <w:t xml:space="preserve">Спорт, код 5.1 </w:t>
            </w:r>
          </w:p>
        </w:tc>
        <w:tc>
          <w:tcPr>
            <w:tcW w:w="4362" w:type="dxa"/>
            <w:gridSpan w:val="3"/>
          </w:tcPr>
          <w:p w:rsidR="00534217" w:rsidRPr="007B5402" w:rsidRDefault="00534217" w:rsidP="00FD390D">
            <w:pPr>
              <w:widowControl w:val="0"/>
              <w:tabs>
                <w:tab w:val="left" w:pos="360"/>
              </w:tabs>
              <w:jc w:val="center"/>
              <w:rPr>
                <w:sz w:val="22"/>
                <w:szCs w:val="22"/>
              </w:rPr>
            </w:pPr>
            <w:r w:rsidRPr="007B5402">
              <w:rPr>
                <w:sz w:val="22"/>
                <w:szCs w:val="22"/>
              </w:rPr>
              <w:t>Вспомогательные виды разрешенного использования:</w:t>
            </w:r>
          </w:p>
        </w:tc>
      </w:tr>
      <w:tr w:rsidR="00534217" w:rsidRPr="007B5402" w:rsidTr="00FD390D">
        <w:tc>
          <w:tcPr>
            <w:tcW w:w="5703" w:type="dxa"/>
            <w:gridSpan w:val="2"/>
            <w:vMerge/>
          </w:tcPr>
          <w:p w:rsidR="00534217" w:rsidRPr="007B5402" w:rsidRDefault="00534217" w:rsidP="00FD390D">
            <w:pPr>
              <w:widowControl w:val="0"/>
              <w:tabs>
                <w:tab w:val="left" w:pos="360"/>
              </w:tabs>
              <w:jc w:val="both"/>
              <w:rPr>
                <w:sz w:val="22"/>
                <w:szCs w:val="22"/>
              </w:rPr>
            </w:pPr>
          </w:p>
        </w:tc>
        <w:tc>
          <w:tcPr>
            <w:tcW w:w="1811" w:type="dxa"/>
            <w:gridSpan w:val="2"/>
          </w:tcPr>
          <w:p w:rsidR="00534217" w:rsidRPr="007B5402" w:rsidRDefault="00534217" w:rsidP="00FD390D">
            <w:pPr>
              <w:widowControl w:val="0"/>
              <w:tabs>
                <w:tab w:val="left" w:pos="360"/>
              </w:tabs>
              <w:jc w:val="center"/>
              <w:rPr>
                <w:sz w:val="22"/>
                <w:szCs w:val="22"/>
              </w:rPr>
            </w:pPr>
            <w:r w:rsidRPr="007B5402">
              <w:rPr>
                <w:sz w:val="22"/>
                <w:szCs w:val="22"/>
              </w:rPr>
              <w:t>Обслуживание автотранспорта, код 4.9</w:t>
            </w:r>
          </w:p>
        </w:tc>
        <w:tc>
          <w:tcPr>
            <w:tcW w:w="2551" w:type="dxa"/>
          </w:tcPr>
          <w:p w:rsidR="00534217" w:rsidRPr="007B5402" w:rsidRDefault="00534217" w:rsidP="00FD390D">
            <w:pPr>
              <w:widowControl w:val="0"/>
              <w:tabs>
                <w:tab w:val="left" w:pos="360"/>
              </w:tabs>
              <w:jc w:val="center"/>
              <w:rPr>
                <w:sz w:val="22"/>
                <w:szCs w:val="22"/>
              </w:rPr>
            </w:pPr>
            <w:r w:rsidRPr="007B5402">
              <w:rPr>
                <w:sz w:val="22"/>
                <w:szCs w:val="22"/>
              </w:rPr>
              <w:t>Коммунальное обслуживание, код 3.1</w:t>
            </w:r>
          </w:p>
        </w:tc>
      </w:tr>
      <w:tr w:rsidR="00534217" w:rsidRPr="007B5402" w:rsidTr="00FD390D">
        <w:tc>
          <w:tcPr>
            <w:tcW w:w="2317" w:type="dxa"/>
          </w:tcPr>
          <w:p w:rsidR="00534217" w:rsidRPr="007B5402" w:rsidRDefault="00534217" w:rsidP="00FD390D">
            <w:pPr>
              <w:widowControl w:val="0"/>
              <w:tabs>
                <w:tab w:val="left" w:pos="360"/>
              </w:tabs>
              <w:jc w:val="both"/>
              <w:rPr>
                <w:sz w:val="22"/>
                <w:szCs w:val="22"/>
              </w:rPr>
            </w:pPr>
            <w:r w:rsidRPr="007B5402">
              <w:rPr>
                <w:sz w:val="22"/>
                <w:szCs w:val="22"/>
              </w:rPr>
              <w:t>Описание ВРИ:</w:t>
            </w:r>
          </w:p>
          <w:p w:rsidR="00534217" w:rsidRPr="007B5402" w:rsidRDefault="00534217" w:rsidP="00FD390D">
            <w:pPr>
              <w:widowControl w:val="0"/>
              <w:tabs>
                <w:tab w:val="left" w:pos="360"/>
              </w:tabs>
              <w:jc w:val="both"/>
              <w:rPr>
                <w:sz w:val="22"/>
                <w:szCs w:val="22"/>
              </w:rPr>
            </w:pPr>
          </w:p>
        </w:tc>
        <w:tc>
          <w:tcPr>
            <w:tcW w:w="3386" w:type="dxa"/>
          </w:tcPr>
          <w:p w:rsidR="00534217" w:rsidRPr="007B5402" w:rsidRDefault="00534217" w:rsidP="00FD390D">
            <w:pPr>
              <w:pStyle w:val="ConsPlusNormal"/>
              <w:ind w:firstLine="0"/>
              <w:rPr>
                <w:rFonts w:ascii="Times New Roman" w:hAnsi="Times New Roman" w:cs="Times New Roman"/>
                <w:sz w:val="22"/>
                <w:szCs w:val="22"/>
              </w:rPr>
            </w:pPr>
            <w:r w:rsidRPr="007B5402">
              <w:rPr>
                <w:rFonts w:ascii="Times New Roman" w:hAnsi="Times New Roman" w:cs="Times New Roman"/>
                <w:sz w:val="22"/>
                <w:szCs w:val="22"/>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w:t>
            </w:r>
            <w:r w:rsidRPr="007B5402">
              <w:rPr>
                <w:rFonts w:ascii="Times New Roman" w:hAnsi="Times New Roman" w:cs="Times New Roman"/>
                <w:sz w:val="22"/>
                <w:szCs w:val="22"/>
              </w:rPr>
              <w:lastRenderedPageBreak/>
              <w:t>стрельбища), в том числе водным (причалы и сооружения, необходимые для водных видов спорта и хранения соответствующего инвентаря)</w:t>
            </w:r>
          </w:p>
          <w:p w:rsidR="00534217" w:rsidRPr="007B5402" w:rsidRDefault="00534217" w:rsidP="00FD390D">
            <w:pPr>
              <w:widowControl w:val="0"/>
              <w:tabs>
                <w:tab w:val="left" w:pos="360"/>
              </w:tabs>
              <w:rPr>
                <w:sz w:val="22"/>
                <w:szCs w:val="22"/>
              </w:rPr>
            </w:pPr>
          </w:p>
          <w:p w:rsidR="00534217" w:rsidRPr="007B5402" w:rsidRDefault="00534217" w:rsidP="00FD390D">
            <w:pPr>
              <w:widowControl w:val="0"/>
              <w:tabs>
                <w:tab w:val="left" w:pos="360"/>
              </w:tabs>
              <w:rPr>
                <w:sz w:val="22"/>
                <w:szCs w:val="22"/>
              </w:rPr>
            </w:pPr>
            <w:r w:rsidRPr="007B5402">
              <w:rPr>
                <w:sz w:val="22"/>
                <w:szCs w:val="22"/>
              </w:rPr>
              <w:t xml:space="preserve"> </w:t>
            </w:r>
          </w:p>
          <w:p w:rsidR="00534217" w:rsidRPr="007B5402" w:rsidRDefault="00534217" w:rsidP="00FD390D">
            <w:pPr>
              <w:widowControl w:val="0"/>
              <w:tabs>
                <w:tab w:val="left" w:pos="360"/>
              </w:tabs>
              <w:rPr>
                <w:sz w:val="22"/>
                <w:szCs w:val="22"/>
              </w:rPr>
            </w:pPr>
          </w:p>
        </w:tc>
        <w:tc>
          <w:tcPr>
            <w:tcW w:w="1811" w:type="dxa"/>
            <w:gridSpan w:val="2"/>
          </w:tcPr>
          <w:p w:rsidR="00534217" w:rsidRPr="007B5402" w:rsidRDefault="00534217" w:rsidP="00FD390D">
            <w:pPr>
              <w:widowControl w:val="0"/>
              <w:tabs>
                <w:tab w:val="left" w:pos="360"/>
              </w:tabs>
              <w:jc w:val="both"/>
              <w:rPr>
                <w:sz w:val="22"/>
                <w:szCs w:val="22"/>
              </w:rPr>
            </w:pPr>
            <w:r w:rsidRPr="007B5402">
              <w:rPr>
                <w:sz w:val="22"/>
                <w:szCs w:val="22"/>
              </w:rPr>
              <w:lastRenderedPageBreak/>
              <w:t>Размещение постоянных или временных гаражей с несколькими стояночными местами, стоянок (парковок), гаражей</w:t>
            </w:r>
          </w:p>
        </w:tc>
        <w:tc>
          <w:tcPr>
            <w:tcW w:w="2551" w:type="dxa"/>
          </w:tcPr>
          <w:p w:rsidR="00534217" w:rsidRPr="007B5402" w:rsidRDefault="00534217" w:rsidP="00FD390D">
            <w:pPr>
              <w:widowControl w:val="0"/>
              <w:tabs>
                <w:tab w:val="left" w:pos="360"/>
              </w:tabs>
              <w:rPr>
                <w:sz w:val="22"/>
                <w:szCs w:val="22"/>
              </w:rPr>
            </w:pPr>
            <w:r w:rsidRPr="007B5402">
              <w:rPr>
                <w:sz w:val="22"/>
                <w:szCs w:val="22"/>
              </w:rPr>
              <w:t xml:space="preserve">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w:t>
            </w:r>
            <w:r w:rsidRPr="007B5402">
              <w:rPr>
                <w:sz w:val="22"/>
                <w:szCs w:val="22"/>
              </w:rPr>
              <w:lastRenderedPageBreak/>
              <w:t>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534217" w:rsidRPr="007B5402" w:rsidTr="00FD390D">
        <w:tc>
          <w:tcPr>
            <w:tcW w:w="2317" w:type="dxa"/>
          </w:tcPr>
          <w:p w:rsidR="00534217" w:rsidRPr="007B5402" w:rsidRDefault="00534217" w:rsidP="00FD390D">
            <w:pPr>
              <w:widowControl w:val="0"/>
              <w:tabs>
                <w:tab w:val="left" w:pos="360"/>
              </w:tabs>
              <w:rPr>
                <w:sz w:val="22"/>
                <w:szCs w:val="22"/>
              </w:rPr>
            </w:pPr>
            <w:r w:rsidRPr="007B5402">
              <w:rPr>
                <w:sz w:val="22"/>
                <w:szCs w:val="22"/>
              </w:rPr>
              <w:lastRenderedPageBreak/>
              <w:t>Предельные размеры земельного участка</w:t>
            </w:r>
          </w:p>
        </w:tc>
        <w:tc>
          <w:tcPr>
            <w:tcW w:w="7748" w:type="dxa"/>
            <w:gridSpan w:val="4"/>
          </w:tcPr>
          <w:p w:rsidR="00534217" w:rsidRPr="007B5402" w:rsidRDefault="00534217" w:rsidP="00FD390D">
            <w:pPr>
              <w:widowControl w:val="0"/>
              <w:tabs>
                <w:tab w:val="left" w:pos="360"/>
              </w:tabs>
              <w:jc w:val="both"/>
              <w:rPr>
                <w:sz w:val="22"/>
                <w:szCs w:val="22"/>
              </w:rPr>
            </w:pPr>
            <w:r w:rsidRPr="007B5402">
              <w:rPr>
                <w:sz w:val="22"/>
                <w:szCs w:val="22"/>
              </w:rPr>
              <w:t>Не подлежат установлению</w:t>
            </w:r>
          </w:p>
        </w:tc>
      </w:tr>
      <w:tr w:rsidR="00534217" w:rsidRPr="007B5402" w:rsidTr="00FD390D">
        <w:tc>
          <w:tcPr>
            <w:tcW w:w="2317" w:type="dxa"/>
          </w:tcPr>
          <w:p w:rsidR="00534217" w:rsidRPr="007B5402" w:rsidRDefault="00534217" w:rsidP="00FD390D">
            <w:pPr>
              <w:widowControl w:val="0"/>
              <w:tabs>
                <w:tab w:val="left" w:pos="360"/>
              </w:tabs>
              <w:rPr>
                <w:sz w:val="22"/>
                <w:szCs w:val="22"/>
              </w:rPr>
            </w:pPr>
            <w:r w:rsidRPr="007B5402">
              <w:rPr>
                <w:sz w:val="22"/>
                <w:szCs w:val="22"/>
              </w:rPr>
              <w:t>Минимальные отступы от границ земельного участка (м)</w:t>
            </w:r>
          </w:p>
        </w:tc>
        <w:tc>
          <w:tcPr>
            <w:tcW w:w="7748" w:type="dxa"/>
            <w:gridSpan w:val="4"/>
          </w:tcPr>
          <w:p w:rsidR="00534217" w:rsidRPr="007B5402" w:rsidRDefault="00534217" w:rsidP="00FD390D">
            <w:pPr>
              <w:widowControl w:val="0"/>
              <w:tabs>
                <w:tab w:val="left" w:pos="360"/>
              </w:tabs>
              <w:jc w:val="both"/>
              <w:rPr>
                <w:sz w:val="22"/>
                <w:szCs w:val="22"/>
              </w:rPr>
            </w:pPr>
            <w:r w:rsidRPr="007B5402">
              <w:rPr>
                <w:sz w:val="22"/>
                <w:szCs w:val="22"/>
              </w:rPr>
              <w:t>Не подлежат установлению</w:t>
            </w:r>
          </w:p>
        </w:tc>
      </w:tr>
      <w:tr w:rsidR="00534217" w:rsidRPr="007B5402" w:rsidTr="00FD390D">
        <w:tc>
          <w:tcPr>
            <w:tcW w:w="2317" w:type="dxa"/>
          </w:tcPr>
          <w:p w:rsidR="00534217" w:rsidRPr="007B5402" w:rsidRDefault="00534217" w:rsidP="00FD390D">
            <w:pPr>
              <w:widowControl w:val="0"/>
              <w:tabs>
                <w:tab w:val="left" w:pos="360"/>
              </w:tabs>
              <w:rPr>
                <w:sz w:val="22"/>
                <w:szCs w:val="22"/>
              </w:rPr>
            </w:pPr>
            <w:r w:rsidRPr="007B5402">
              <w:rPr>
                <w:sz w:val="22"/>
                <w:szCs w:val="22"/>
              </w:rPr>
              <w:t>Предельное кол-во этажей или предельная высота здания, строения, сооружения</w:t>
            </w:r>
          </w:p>
        </w:tc>
        <w:tc>
          <w:tcPr>
            <w:tcW w:w="3386" w:type="dxa"/>
          </w:tcPr>
          <w:p w:rsidR="00534217" w:rsidRPr="007B5402" w:rsidRDefault="00534217" w:rsidP="00FD390D">
            <w:pPr>
              <w:widowControl w:val="0"/>
              <w:tabs>
                <w:tab w:val="left" w:pos="360"/>
              </w:tabs>
              <w:jc w:val="both"/>
              <w:rPr>
                <w:sz w:val="22"/>
                <w:szCs w:val="22"/>
              </w:rPr>
            </w:pPr>
            <w:r w:rsidRPr="007B5402">
              <w:rPr>
                <w:sz w:val="22"/>
                <w:szCs w:val="22"/>
              </w:rPr>
              <w:t>Предельное количество этажей - 2</w:t>
            </w:r>
          </w:p>
        </w:tc>
        <w:tc>
          <w:tcPr>
            <w:tcW w:w="4362" w:type="dxa"/>
            <w:gridSpan w:val="3"/>
          </w:tcPr>
          <w:p w:rsidR="00534217" w:rsidRPr="007B5402" w:rsidRDefault="00534217" w:rsidP="00FD390D">
            <w:pPr>
              <w:widowControl w:val="0"/>
              <w:tabs>
                <w:tab w:val="left" w:pos="360"/>
              </w:tabs>
              <w:jc w:val="both"/>
              <w:rPr>
                <w:sz w:val="22"/>
                <w:szCs w:val="22"/>
              </w:rPr>
            </w:pPr>
            <w:r w:rsidRPr="007B5402">
              <w:rPr>
                <w:sz w:val="22"/>
                <w:szCs w:val="22"/>
              </w:rPr>
              <w:t>Предельное количество этажей - 1</w:t>
            </w:r>
          </w:p>
        </w:tc>
      </w:tr>
      <w:tr w:rsidR="00534217" w:rsidRPr="007B5402" w:rsidTr="00FD390D">
        <w:tc>
          <w:tcPr>
            <w:tcW w:w="2317" w:type="dxa"/>
          </w:tcPr>
          <w:p w:rsidR="00534217" w:rsidRPr="007B5402" w:rsidRDefault="00534217" w:rsidP="00FD390D">
            <w:pPr>
              <w:widowControl w:val="0"/>
              <w:tabs>
                <w:tab w:val="left" w:pos="360"/>
              </w:tabs>
              <w:rPr>
                <w:sz w:val="22"/>
                <w:szCs w:val="22"/>
              </w:rPr>
            </w:pPr>
            <w:r w:rsidRPr="007B5402">
              <w:rPr>
                <w:sz w:val="22"/>
                <w:szCs w:val="22"/>
              </w:rPr>
              <w:t>Макс.процент застройки в границах земельного участка, %</w:t>
            </w:r>
          </w:p>
        </w:tc>
        <w:tc>
          <w:tcPr>
            <w:tcW w:w="7748" w:type="dxa"/>
            <w:gridSpan w:val="4"/>
          </w:tcPr>
          <w:p w:rsidR="00534217" w:rsidRPr="007B5402" w:rsidRDefault="00534217" w:rsidP="00FD390D">
            <w:pPr>
              <w:rPr>
                <w:sz w:val="22"/>
                <w:szCs w:val="22"/>
              </w:rPr>
            </w:pPr>
          </w:p>
          <w:p w:rsidR="00534217" w:rsidRPr="007B5402" w:rsidRDefault="00534217" w:rsidP="00FD390D">
            <w:pPr>
              <w:rPr>
                <w:sz w:val="22"/>
                <w:szCs w:val="22"/>
              </w:rPr>
            </w:pPr>
            <w:r w:rsidRPr="007B5402">
              <w:rPr>
                <w:sz w:val="22"/>
                <w:szCs w:val="22"/>
              </w:rPr>
              <w:t>Не подлежит установлению</w:t>
            </w:r>
          </w:p>
        </w:tc>
      </w:tr>
      <w:tr w:rsidR="00534217" w:rsidRPr="007B5402" w:rsidTr="00FD390D">
        <w:tc>
          <w:tcPr>
            <w:tcW w:w="2317" w:type="dxa"/>
          </w:tcPr>
          <w:p w:rsidR="00534217" w:rsidRPr="007B5402" w:rsidRDefault="00534217" w:rsidP="00FD390D">
            <w:pPr>
              <w:widowControl w:val="0"/>
              <w:tabs>
                <w:tab w:val="left" w:pos="360"/>
              </w:tabs>
              <w:jc w:val="both"/>
              <w:rPr>
                <w:sz w:val="22"/>
                <w:szCs w:val="22"/>
              </w:rPr>
            </w:pPr>
            <w:r w:rsidRPr="007B5402">
              <w:rPr>
                <w:sz w:val="22"/>
                <w:szCs w:val="22"/>
              </w:rPr>
              <w:t>Иные параметры</w:t>
            </w:r>
          </w:p>
        </w:tc>
        <w:tc>
          <w:tcPr>
            <w:tcW w:w="3386" w:type="dxa"/>
          </w:tcPr>
          <w:p w:rsidR="00534217" w:rsidRPr="007B5402" w:rsidRDefault="00534217" w:rsidP="00FD390D">
            <w:pPr>
              <w:textAlignment w:val="baseline"/>
              <w:rPr>
                <w:sz w:val="22"/>
                <w:szCs w:val="22"/>
              </w:rPr>
            </w:pPr>
            <w:r w:rsidRPr="007B5402">
              <w:rPr>
                <w:sz w:val="22"/>
                <w:szCs w:val="22"/>
              </w:rPr>
              <w:t xml:space="preserve">Наличие достаточного количества мест для гостевых автостоянок вне зон пешеходного движения. </w:t>
            </w:r>
          </w:p>
        </w:tc>
        <w:tc>
          <w:tcPr>
            <w:tcW w:w="1669" w:type="dxa"/>
          </w:tcPr>
          <w:p w:rsidR="00534217" w:rsidRPr="007B5402" w:rsidRDefault="00534217" w:rsidP="00FD390D">
            <w:pPr>
              <w:widowControl w:val="0"/>
              <w:tabs>
                <w:tab w:val="left" w:pos="360"/>
              </w:tabs>
              <w:rPr>
                <w:sz w:val="22"/>
                <w:szCs w:val="22"/>
              </w:rPr>
            </w:pPr>
            <w:r w:rsidRPr="007B5402">
              <w:rPr>
                <w:sz w:val="22"/>
                <w:szCs w:val="22"/>
              </w:rPr>
              <w:t>Стояночные места в гараже – не более 2-х.</w:t>
            </w:r>
          </w:p>
          <w:p w:rsidR="00534217" w:rsidRPr="007B5402" w:rsidRDefault="00534217" w:rsidP="00FD390D">
            <w:pPr>
              <w:widowControl w:val="0"/>
              <w:tabs>
                <w:tab w:val="left" w:pos="360"/>
              </w:tabs>
              <w:rPr>
                <w:sz w:val="22"/>
                <w:szCs w:val="22"/>
              </w:rPr>
            </w:pPr>
          </w:p>
        </w:tc>
        <w:tc>
          <w:tcPr>
            <w:tcW w:w="2693" w:type="dxa"/>
            <w:gridSpan w:val="2"/>
          </w:tcPr>
          <w:p w:rsidR="00534217" w:rsidRPr="007B5402" w:rsidRDefault="00534217" w:rsidP="00FD390D">
            <w:pPr>
              <w:widowControl w:val="0"/>
              <w:tabs>
                <w:tab w:val="left" w:pos="360"/>
              </w:tabs>
              <w:rPr>
                <w:sz w:val="22"/>
                <w:szCs w:val="22"/>
              </w:rPr>
            </w:pPr>
            <w:r w:rsidRPr="007B5402">
              <w:rPr>
                <w:sz w:val="22"/>
                <w:szCs w:val="22"/>
              </w:rPr>
              <w:t>Не подлежат установлению</w:t>
            </w:r>
          </w:p>
        </w:tc>
      </w:tr>
      <w:tr w:rsidR="00534217" w:rsidRPr="007B5402" w:rsidTr="00FD390D">
        <w:tc>
          <w:tcPr>
            <w:tcW w:w="2317" w:type="dxa"/>
          </w:tcPr>
          <w:p w:rsidR="00534217" w:rsidRPr="007B5402" w:rsidRDefault="00534217" w:rsidP="00FD390D">
            <w:pPr>
              <w:widowControl w:val="0"/>
              <w:tabs>
                <w:tab w:val="left" w:pos="360"/>
              </w:tabs>
              <w:jc w:val="both"/>
              <w:rPr>
                <w:sz w:val="22"/>
                <w:szCs w:val="22"/>
              </w:rPr>
            </w:pPr>
            <w:r w:rsidRPr="007B5402">
              <w:rPr>
                <w:sz w:val="22"/>
                <w:szCs w:val="22"/>
              </w:rPr>
              <w:t>Ограничения использования земельного участка</w:t>
            </w:r>
          </w:p>
        </w:tc>
        <w:tc>
          <w:tcPr>
            <w:tcW w:w="7748" w:type="dxa"/>
            <w:gridSpan w:val="4"/>
          </w:tcPr>
          <w:p w:rsidR="00534217" w:rsidRPr="007B5402" w:rsidRDefault="00534217" w:rsidP="00FD390D">
            <w:pPr>
              <w:widowControl w:val="0"/>
              <w:tabs>
                <w:tab w:val="left" w:pos="360"/>
              </w:tabs>
              <w:jc w:val="both"/>
              <w:rPr>
                <w:sz w:val="22"/>
                <w:szCs w:val="22"/>
              </w:rPr>
            </w:pPr>
          </w:p>
        </w:tc>
      </w:tr>
    </w:tbl>
    <w:p w:rsidR="00534217" w:rsidRPr="009360D6" w:rsidRDefault="00534217" w:rsidP="00534217">
      <w:pPr>
        <w:widowControl w:val="0"/>
        <w:tabs>
          <w:tab w:val="left" w:pos="360"/>
        </w:tabs>
        <w:spacing w:line="360" w:lineRule="auto"/>
        <w:jc w:val="both"/>
        <w:rPr>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9360D6" w:rsidTr="00FD390D">
        <w:trPr>
          <w:trHeight w:val="851"/>
        </w:trPr>
        <w:tc>
          <w:tcPr>
            <w:tcW w:w="6129" w:type="dxa"/>
            <w:gridSpan w:val="2"/>
            <w:vAlign w:val="center"/>
          </w:tcPr>
          <w:p w:rsidR="00534217" w:rsidRPr="007B5402" w:rsidRDefault="00534217" w:rsidP="00B87F35">
            <w:pPr>
              <w:widowControl w:val="0"/>
              <w:numPr>
                <w:ilvl w:val="0"/>
                <w:numId w:val="58"/>
              </w:numPr>
              <w:tabs>
                <w:tab w:val="left" w:pos="360"/>
              </w:tabs>
              <w:suppressAutoHyphens/>
              <w:rPr>
                <w:b/>
                <w:sz w:val="22"/>
                <w:szCs w:val="22"/>
              </w:rPr>
            </w:pPr>
            <w:r w:rsidRPr="007B5402">
              <w:rPr>
                <w:b/>
                <w:sz w:val="22"/>
                <w:szCs w:val="22"/>
              </w:rPr>
              <w:t>Охота и рыбалка, код 5.3</w:t>
            </w:r>
          </w:p>
        </w:tc>
        <w:tc>
          <w:tcPr>
            <w:tcW w:w="3936" w:type="dxa"/>
          </w:tcPr>
          <w:p w:rsidR="00534217" w:rsidRPr="009360D6" w:rsidRDefault="00534217" w:rsidP="00FD390D">
            <w:pPr>
              <w:widowControl w:val="0"/>
              <w:tabs>
                <w:tab w:val="left" w:pos="360"/>
              </w:tabs>
              <w:jc w:val="center"/>
              <w:rPr>
                <w:sz w:val="22"/>
                <w:szCs w:val="22"/>
              </w:rPr>
            </w:pPr>
            <w:r w:rsidRPr="009360D6">
              <w:rPr>
                <w:sz w:val="22"/>
                <w:szCs w:val="22"/>
              </w:rPr>
              <w:t>Вспомогательные виды разрешенного использования:</w:t>
            </w:r>
          </w:p>
          <w:p w:rsidR="00534217" w:rsidRPr="009360D6" w:rsidRDefault="00534217" w:rsidP="00FD390D">
            <w:pPr>
              <w:widowControl w:val="0"/>
              <w:tabs>
                <w:tab w:val="left" w:pos="360"/>
              </w:tabs>
              <w:jc w:val="both"/>
              <w:rPr>
                <w:sz w:val="22"/>
                <w:szCs w:val="22"/>
              </w:rPr>
            </w:pPr>
          </w:p>
          <w:p w:rsidR="00534217" w:rsidRPr="009360D6" w:rsidRDefault="00534217" w:rsidP="00FD390D">
            <w:pPr>
              <w:widowControl w:val="0"/>
              <w:tabs>
                <w:tab w:val="left" w:pos="360"/>
              </w:tabs>
              <w:jc w:val="center"/>
              <w:rPr>
                <w:sz w:val="22"/>
                <w:szCs w:val="22"/>
              </w:rPr>
            </w:pPr>
            <w:r>
              <w:rPr>
                <w:sz w:val="22"/>
                <w:szCs w:val="22"/>
              </w:rPr>
              <w:t>н</w:t>
            </w:r>
            <w:r w:rsidRPr="009360D6">
              <w:rPr>
                <w:sz w:val="22"/>
                <w:szCs w:val="22"/>
              </w:rPr>
              <w:t xml:space="preserve">е </w:t>
            </w:r>
            <w:r>
              <w:rPr>
                <w:sz w:val="22"/>
                <w:szCs w:val="22"/>
              </w:rPr>
              <w:t>устанавливаются</w:t>
            </w:r>
          </w:p>
        </w:tc>
      </w:tr>
      <w:tr w:rsidR="00534217" w:rsidRPr="009360D6" w:rsidTr="00FD390D">
        <w:tc>
          <w:tcPr>
            <w:tcW w:w="2458" w:type="dxa"/>
          </w:tcPr>
          <w:p w:rsidR="00534217" w:rsidRPr="009360D6" w:rsidRDefault="00534217" w:rsidP="00FD390D">
            <w:pPr>
              <w:widowControl w:val="0"/>
              <w:tabs>
                <w:tab w:val="left" w:pos="360"/>
              </w:tabs>
              <w:jc w:val="both"/>
              <w:rPr>
                <w:sz w:val="22"/>
                <w:szCs w:val="22"/>
              </w:rPr>
            </w:pPr>
            <w:r w:rsidRPr="009360D6">
              <w:rPr>
                <w:sz w:val="22"/>
                <w:szCs w:val="22"/>
              </w:rPr>
              <w:t>Описание ВРИ:</w:t>
            </w:r>
          </w:p>
          <w:p w:rsidR="00534217" w:rsidRPr="009360D6" w:rsidRDefault="00534217" w:rsidP="00FD390D">
            <w:pPr>
              <w:widowControl w:val="0"/>
              <w:tabs>
                <w:tab w:val="left" w:pos="360"/>
              </w:tabs>
              <w:jc w:val="both"/>
              <w:rPr>
                <w:sz w:val="22"/>
                <w:szCs w:val="22"/>
              </w:rPr>
            </w:pP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34217" w:rsidRPr="009360D6" w:rsidTr="00FD390D">
        <w:tc>
          <w:tcPr>
            <w:tcW w:w="2458" w:type="dxa"/>
          </w:tcPr>
          <w:p w:rsidR="00534217" w:rsidRPr="009360D6" w:rsidRDefault="00534217" w:rsidP="00FD390D">
            <w:pPr>
              <w:widowControl w:val="0"/>
              <w:tabs>
                <w:tab w:val="left" w:pos="360"/>
              </w:tabs>
              <w:rPr>
                <w:sz w:val="22"/>
                <w:szCs w:val="22"/>
              </w:rPr>
            </w:pPr>
            <w:r w:rsidRPr="009360D6">
              <w:rPr>
                <w:sz w:val="22"/>
                <w:szCs w:val="22"/>
              </w:rPr>
              <w:t>Предельные размеры земельного участка</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Не подлежат установлению</w:t>
            </w:r>
          </w:p>
        </w:tc>
      </w:tr>
      <w:tr w:rsidR="00534217" w:rsidRPr="009360D6" w:rsidTr="00FD390D">
        <w:tc>
          <w:tcPr>
            <w:tcW w:w="2458" w:type="dxa"/>
          </w:tcPr>
          <w:p w:rsidR="00534217" w:rsidRPr="009360D6" w:rsidRDefault="00534217" w:rsidP="00FD390D">
            <w:pPr>
              <w:widowControl w:val="0"/>
              <w:tabs>
                <w:tab w:val="left" w:pos="360"/>
              </w:tabs>
              <w:rPr>
                <w:sz w:val="22"/>
                <w:szCs w:val="22"/>
              </w:rPr>
            </w:pPr>
            <w:r w:rsidRPr="009360D6">
              <w:rPr>
                <w:sz w:val="22"/>
                <w:szCs w:val="22"/>
              </w:rPr>
              <w:t>Минимальные отступы от границ земельного участка (м)</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Не подлежат установлению</w:t>
            </w:r>
          </w:p>
        </w:tc>
      </w:tr>
      <w:tr w:rsidR="00534217" w:rsidRPr="009360D6" w:rsidTr="00FD390D">
        <w:tc>
          <w:tcPr>
            <w:tcW w:w="2458" w:type="dxa"/>
          </w:tcPr>
          <w:p w:rsidR="00534217" w:rsidRPr="009360D6" w:rsidRDefault="00534217" w:rsidP="00FD390D">
            <w:pPr>
              <w:widowControl w:val="0"/>
              <w:tabs>
                <w:tab w:val="left" w:pos="360"/>
              </w:tabs>
              <w:rPr>
                <w:sz w:val="22"/>
                <w:szCs w:val="22"/>
              </w:rPr>
            </w:pPr>
            <w:r w:rsidRPr="009360D6">
              <w:rPr>
                <w:sz w:val="22"/>
                <w:szCs w:val="22"/>
              </w:rPr>
              <w:t>Предельное кол-во этажей или предельная высота здания, строения, сооружения</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Предельное количество этажей</w:t>
            </w:r>
          </w:p>
          <w:p w:rsidR="00534217" w:rsidRPr="008163E8" w:rsidRDefault="00534217" w:rsidP="00FD390D">
            <w:pPr>
              <w:widowControl w:val="0"/>
              <w:tabs>
                <w:tab w:val="left" w:pos="360"/>
              </w:tabs>
              <w:jc w:val="both"/>
              <w:rPr>
                <w:color w:val="000000"/>
                <w:sz w:val="22"/>
                <w:szCs w:val="22"/>
              </w:rPr>
            </w:pPr>
            <w:r w:rsidRPr="008163E8">
              <w:rPr>
                <w:color w:val="000000"/>
                <w:sz w:val="22"/>
                <w:szCs w:val="22"/>
              </w:rPr>
              <w:t>для зданий -  1</w:t>
            </w:r>
          </w:p>
          <w:p w:rsidR="00534217" w:rsidRPr="008163E8" w:rsidRDefault="00534217" w:rsidP="00FD390D">
            <w:pPr>
              <w:widowControl w:val="0"/>
              <w:tabs>
                <w:tab w:val="left" w:pos="360"/>
              </w:tabs>
              <w:jc w:val="both"/>
              <w:rPr>
                <w:color w:val="000000"/>
                <w:sz w:val="22"/>
                <w:szCs w:val="22"/>
              </w:rPr>
            </w:pPr>
          </w:p>
        </w:tc>
      </w:tr>
      <w:tr w:rsidR="00534217" w:rsidRPr="009360D6" w:rsidTr="00FD390D">
        <w:trPr>
          <w:trHeight w:val="722"/>
        </w:trPr>
        <w:tc>
          <w:tcPr>
            <w:tcW w:w="2458" w:type="dxa"/>
          </w:tcPr>
          <w:p w:rsidR="00534217" w:rsidRPr="009360D6" w:rsidRDefault="00534217" w:rsidP="00FD390D">
            <w:pPr>
              <w:widowControl w:val="0"/>
              <w:tabs>
                <w:tab w:val="left" w:pos="360"/>
              </w:tabs>
              <w:rPr>
                <w:sz w:val="22"/>
                <w:szCs w:val="22"/>
              </w:rPr>
            </w:pPr>
            <w:r w:rsidRPr="009360D6">
              <w:rPr>
                <w:sz w:val="22"/>
                <w:szCs w:val="22"/>
              </w:rPr>
              <w:t>Макс.процент застройки в границах земельного участка, %</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Не подлежит установлению</w:t>
            </w:r>
          </w:p>
          <w:p w:rsidR="00534217" w:rsidRPr="008163E8" w:rsidRDefault="00534217" w:rsidP="00FD390D">
            <w:pPr>
              <w:rPr>
                <w:color w:val="000000"/>
                <w:sz w:val="22"/>
                <w:szCs w:val="22"/>
              </w:rPr>
            </w:pPr>
          </w:p>
        </w:tc>
      </w:tr>
      <w:tr w:rsidR="00534217" w:rsidRPr="009360D6" w:rsidTr="00FD390D">
        <w:tc>
          <w:tcPr>
            <w:tcW w:w="2458" w:type="dxa"/>
          </w:tcPr>
          <w:p w:rsidR="00534217" w:rsidRPr="009360D6" w:rsidRDefault="00534217" w:rsidP="00FD390D">
            <w:pPr>
              <w:widowControl w:val="0"/>
              <w:tabs>
                <w:tab w:val="left" w:pos="360"/>
              </w:tabs>
              <w:jc w:val="both"/>
              <w:rPr>
                <w:sz w:val="22"/>
                <w:szCs w:val="22"/>
              </w:rPr>
            </w:pPr>
            <w:r w:rsidRPr="009360D6">
              <w:rPr>
                <w:sz w:val="22"/>
                <w:szCs w:val="22"/>
              </w:rPr>
              <w:t>Иные параметры</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Не подлежат установлению</w:t>
            </w:r>
          </w:p>
        </w:tc>
      </w:tr>
      <w:tr w:rsidR="00534217" w:rsidRPr="009360D6" w:rsidTr="00FD390D">
        <w:tc>
          <w:tcPr>
            <w:tcW w:w="2458" w:type="dxa"/>
          </w:tcPr>
          <w:p w:rsidR="00534217" w:rsidRPr="009360D6" w:rsidRDefault="00534217" w:rsidP="00FD390D">
            <w:pPr>
              <w:widowControl w:val="0"/>
              <w:tabs>
                <w:tab w:val="left" w:pos="360"/>
              </w:tabs>
              <w:jc w:val="both"/>
              <w:rPr>
                <w:sz w:val="22"/>
                <w:szCs w:val="22"/>
              </w:rPr>
            </w:pPr>
            <w:r w:rsidRPr="009360D6">
              <w:rPr>
                <w:sz w:val="22"/>
                <w:szCs w:val="22"/>
              </w:rPr>
              <w:t>Ограничения использования земельного участка</w:t>
            </w:r>
          </w:p>
        </w:tc>
        <w:tc>
          <w:tcPr>
            <w:tcW w:w="7607" w:type="dxa"/>
            <w:gridSpan w:val="2"/>
          </w:tcPr>
          <w:p w:rsidR="00534217" w:rsidRPr="008163E8" w:rsidRDefault="00534217" w:rsidP="00FD390D">
            <w:pPr>
              <w:widowControl w:val="0"/>
              <w:tabs>
                <w:tab w:val="left" w:pos="360"/>
              </w:tabs>
              <w:jc w:val="both"/>
              <w:rPr>
                <w:color w:val="000000"/>
                <w:sz w:val="22"/>
                <w:szCs w:val="22"/>
              </w:rPr>
            </w:pPr>
          </w:p>
        </w:tc>
      </w:tr>
    </w:tbl>
    <w:p w:rsidR="00534217" w:rsidRPr="009360D6" w:rsidRDefault="00534217" w:rsidP="00534217">
      <w:pPr>
        <w:widowControl w:val="0"/>
        <w:tabs>
          <w:tab w:val="left" w:pos="360"/>
        </w:tabs>
        <w:spacing w:line="360" w:lineRule="auto"/>
        <w:jc w:val="both"/>
        <w:rPr>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9360D6" w:rsidTr="00FD390D">
        <w:trPr>
          <w:trHeight w:val="851"/>
        </w:trPr>
        <w:tc>
          <w:tcPr>
            <w:tcW w:w="6129" w:type="dxa"/>
            <w:gridSpan w:val="2"/>
            <w:vAlign w:val="center"/>
          </w:tcPr>
          <w:p w:rsidR="00534217" w:rsidRPr="007B5402" w:rsidRDefault="00534217" w:rsidP="00B87F35">
            <w:pPr>
              <w:widowControl w:val="0"/>
              <w:numPr>
                <w:ilvl w:val="0"/>
                <w:numId w:val="58"/>
              </w:numPr>
              <w:tabs>
                <w:tab w:val="left" w:pos="360"/>
              </w:tabs>
              <w:suppressAutoHyphens/>
              <w:rPr>
                <w:b/>
                <w:sz w:val="22"/>
                <w:szCs w:val="22"/>
              </w:rPr>
            </w:pPr>
            <w:r w:rsidRPr="007B5402">
              <w:rPr>
                <w:b/>
                <w:sz w:val="22"/>
                <w:szCs w:val="22"/>
              </w:rPr>
              <w:t>Причалы для маломерных судов, код 5.4</w:t>
            </w:r>
          </w:p>
        </w:tc>
        <w:tc>
          <w:tcPr>
            <w:tcW w:w="3936" w:type="dxa"/>
          </w:tcPr>
          <w:p w:rsidR="00534217" w:rsidRPr="0003361B" w:rsidRDefault="00534217" w:rsidP="00FD390D">
            <w:pPr>
              <w:widowControl w:val="0"/>
              <w:tabs>
                <w:tab w:val="left" w:pos="360"/>
              </w:tabs>
              <w:jc w:val="center"/>
              <w:rPr>
                <w:sz w:val="22"/>
                <w:szCs w:val="22"/>
              </w:rPr>
            </w:pPr>
            <w:r w:rsidRPr="0003361B">
              <w:rPr>
                <w:sz w:val="22"/>
                <w:szCs w:val="22"/>
              </w:rPr>
              <w:t>Вспомогательные виды разрешенного использования:</w:t>
            </w:r>
          </w:p>
          <w:p w:rsidR="00534217" w:rsidRPr="0003361B" w:rsidRDefault="00534217" w:rsidP="00FD390D">
            <w:pPr>
              <w:widowControl w:val="0"/>
              <w:tabs>
                <w:tab w:val="left" w:pos="360"/>
              </w:tabs>
              <w:jc w:val="both"/>
              <w:rPr>
                <w:sz w:val="22"/>
                <w:szCs w:val="22"/>
              </w:rPr>
            </w:pPr>
          </w:p>
          <w:p w:rsidR="00534217" w:rsidRPr="0003361B" w:rsidRDefault="00534217" w:rsidP="00FD390D">
            <w:pPr>
              <w:widowControl w:val="0"/>
              <w:tabs>
                <w:tab w:val="left" w:pos="360"/>
              </w:tabs>
              <w:jc w:val="center"/>
              <w:rPr>
                <w:sz w:val="22"/>
                <w:szCs w:val="22"/>
              </w:rPr>
            </w:pPr>
            <w:r>
              <w:rPr>
                <w:sz w:val="22"/>
                <w:szCs w:val="22"/>
              </w:rPr>
              <w:t>н</w:t>
            </w:r>
            <w:r w:rsidRPr="009360D6">
              <w:rPr>
                <w:sz w:val="22"/>
                <w:szCs w:val="22"/>
              </w:rPr>
              <w:t xml:space="preserve">е </w:t>
            </w:r>
            <w:r>
              <w:rPr>
                <w:sz w:val="22"/>
                <w:szCs w:val="22"/>
              </w:rPr>
              <w:t>устанавливаются</w:t>
            </w:r>
          </w:p>
        </w:tc>
      </w:tr>
      <w:tr w:rsidR="00534217" w:rsidRPr="009360D6" w:rsidTr="00FD390D">
        <w:tc>
          <w:tcPr>
            <w:tcW w:w="2458" w:type="dxa"/>
          </w:tcPr>
          <w:p w:rsidR="00534217" w:rsidRPr="0003361B" w:rsidRDefault="00534217" w:rsidP="00FD390D">
            <w:pPr>
              <w:widowControl w:val="0"/>
              <w:tabs>
                <w:tab w:val="left" w:pos="360"/>
              </w:tabs>
              <w:jc w:val="both"/>
              <w:rPr>
                <w:sz w:val="22"/>
                <w:szCs w:val="22"/>
              </w:rPr>
            </w:pPr>
            <w:r w:rsidRPr="0003361B">
              <w:rPr>
                <w:sz w:val="22"/>
                <w:szCs w:val="22"/>
              </w:rPr>
              <w:t>Описание ВРИ:</w:t>
            </w:r>
          </w:p>
          <w:p w:rsidR="00534217" w:rsidRPr="0003361B" w:rsidRDefault="00534217" w:rsidP="00FD390D">
            <w:pPr>
              <w:widowControl w:val="0"/>
              <w:tabs>
                <w:tab w:val="left" w:pos="360"/>
              </w:tabs>
              <w:jc w:val="both"/>
              <w:rPr>
                <w:sz w:val="22"/>
                <w:szCs w:val="22"/>
              </w:rPr>
            </w:pPr>
          </w:p>
        </w:tc>
        <w:tc>
          <w:tcPr>
            <w:tcW w:w="7607" w:type="dxa"/>
            <w:gridSpan w:val="2"/>
          </w:tcPr>
          <w:p w:rsidR="00534217" w:rsidRPr="0003361B" w:rsidRDefault="00534217" w:rsidP="00FD390D">
            <w:pPr>
              <w:widowControl w:val="0"/>
              <w:tabs>
                <w:tab w:val="left" w:pos="360"/>
              </w:tabs>
              <w:jc w:val="both"/>
              <w:rPr>
                <w:sz w:val="22"/>
                <w:szCs w:val="22"/>
              </w:rPr>
            </w:pPr>
            <w:r w:rsidRPr="0003361B">
              <w:rPr>
                <w:sz w:val="22"/>
                <w:szCs w:val="22"/>
              </w:rPr>
              <w:t>Размещение сооружений, предназначенных для причаливания, хранения и обслуживания яхт, катеров, лодок и других маломерных судов</w:t>
            </w:r>
          </w:p>
        </w:tc>
      </w:tr>
      <w:tr w:rsidR="00534217" w:rsidRPr="009360D6" w:rsidTr="00FD390D">
        <w:tc>
          <w:tcPr>
            <w:tcW w:w="2458" w:type="dxa"/>
          </w:tcPr>
          <w:p w:rsidR="00534217" w:rsidRPr="009360D6" w:rsidRDefault="00534217" w:rsidP="00FD390D">
            <w:pPr>
              <w:widowControl w:val="0"/>
              <w:tabs>
                <w:tab w:val="left" w:pos="360"/>
              </w:tabs>
              <w:rPr>
                <w:sz w:val="22"/>
                <w:szCs w:val="22"/>
              </w:rPr>
            </w:pPr>
            <w:r w:rsidRPr="009360D6">
              <w:rPr>
                <w:sz w:val="22"/>
                <w:szCs w:val="22"/>
              </w:rPr>
              <w:t>Предельные размеры земельного участка</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Не подлежат установлению</w:t>
            </w:r>
          </w:p>
        </w:tc>
      </w:tr>
      <w:tr w:rsidR="00534217" w:rsidRPr="009360D6" w:rsidTr="00FD390D">
        <w:tc>
          <w:tcPr>
            <w:tcW w:w="2458" w:type="dxa"/>
          </w:tcPr>
          <w:p w:rsidR="00534217" w:rsidRPr="009360D6" w:rsidRDefault="00534217" w:rsidP="00FD390D">
            <w:pPr>
              <w:widowControl w:val="0"/>
              <w:tabs>
                <w:tab w:val="left" w:pos="360"/>
              </w:tabs>
              <w:rPr>
                <w:sz w:val="22"/>
                <w:szCs w:val="22"/>
              </w:rPr>
            </w:pPr>
            <w:r w:rsidRPr="009360D6">
              <w:rPr>
                <w:sz w:val="22"/>
                <w:szCs w:val="22"/>
              </w:rPr>
              <w:t>Минимальные отступы от границ земельного участка (м)</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Не подлежат установлению</w:t>
            </w:r>
          </w:p>
        </w:tc>
      </w:tr>
      <w:tr w:rsidR="00534217" w:rsidRPr="009360D6" w:rsidTr="00FD390D">
        <w:tc>
          <w:tcPr>
            <w:tcW w:w="2458" w:type="dxa"/>
          </w:tcPr>
          <w:p w:rsidR="00534217" w:rsidRPr="009360D6" w:rsidRDefault="00534217" w:rsidP="00FD390D">
            <w:pPr>
              <w:widowControl w:val="0"/>
              <w:tabs>
                <w:tab w:val="left" w:pos="360"/>
              </w:tabs>
              <w:rPr>
                <w:sz w:val="22"/>
                <w:szCs w:val="22"/>
              </w:rPr>
            </w:pPr>
            <w:r w:rsidRPr="009360D6">
              <w:rPr>
                <w:sz w:val="22"/>
                <w:szCs w:val="22"/>
              </w:rPr>
              <w:t>Предельное кол-во этажей или предельная высота здания, строения, сооружения</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Предельное количество этажей</w:t>
            </w:r>
          </w:p>
          <w:p w:rsidR="00534217" w:rsidRPr="008163E8" w:rsidRDefault="00534217" w:rsidP="00FD390D">
            <w:pPr>
              <w:widowControl w:val="0"/>
              <w:tabs>
                <w:tab w:val="left" w:pos="360"/>
              </w:tabs>
              <w:jc w:val="both"/>
              <w:rPr>
                <w:color w:val="000000"/>
                <w:sz w:val="22"/>
                <w:szCs w:val="22"/>
              </w:rPr>
            </w:pPr>
            <w:r w:rsidRPr="008163E8">
              <w:rPr>
                <w:color w:val="000000"/>
                <w:sz w:val="22"/>
                <w:szCs w:val="22"/>
              </w:rPr>
              <w:t>для зданий -  1</w:t>
            </w:r>
          </w:p>
          <w:p w:rsidR="00534217" w:rsidRPr="008163E8" w:rsidRDefault="00534217" w:rsidP="00FD390D">
            <w:pPr>
              <w:widowControl w:val="0"/>
              <w:tabs>
                <w:tab w:val="left" w:pos="360"/>
              </w:tabs>
              <w:jc w:val="both"/>
              <w:rPr>
                <w:color w:val="000000"/>
                <w:sz w:val="22"/>
                <w:szCs w:val="22"/>
              </w:rPr>
            </w:pPr>
          </w:p>
        </w:tc>
      </w:tr>
      <w:tr w:rsidR="00534217" w:rsidRPr="009360D6" w:rsidTr="00FD390D">
        <w:trPr>
          <w:trHeight w:val="722"/>
        </w:trPr>
        <w:tc>
          <w:tcPr>
            <w:tcW w:w="2458" w:type="dxa"/>
          </w:tcPr>
          <w:p w:rsidR="00534217" w:rsidRPr="009360D6" w:rsidRDefault="00534217" w:rsidP="00FD390D">
            <w:pPr>
              <w:widowControl w:val="0"/>
              <w:tabs>
                <w:tab w:val="left" w:pos="360"/>
              </w:tabs>
              <w:rPr>
                <w:sz w:val="22"/>
                <w:szCs w:val="22"/>
              </w:rPr>
            </w:pPr>
            <w:r w:rsidRPr="009360D6">
              <w:rPr>
                <w:sz w:val="22"/>
                <w:szCs w:val="22"/>
              </w:rPr>
              <w:t>Макс.процент застройки в границах земельного участка, %</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Не подлежит установлению</w:t>
            </w:r>
          </w:p>
          <w:p w:rsidR="00534217" w:rsidRPr="008163E8" w:rsidRDefault="00534217" w:rsidP="00FD390D">
            <w:pPr>
              <w:rPr>
                <w:color w:val="000000"/>
                <w:sz w:val="22"/>
                <w:szCs w:val="22"/>
              </w:rPr>
            </w:pPr>
          </w:p>
        </w:tc>
      </w:tr>
      <w:tr w:rsidR="00534217" w:rsidRPr="009360D6" w:rsidTr="00FD390D">
        <w:tc>
          <w:tcPr>
            <w:tcW w:w="2458" w:type="dxa"/>
          </w:tcPr>
          <w:p w:rsidR="00534217" w:rsidRPr="009360D6" w:rsidRDefault="00534217" w:rsidP="00FD390D">
            <w:pPr>
              <w:widowControl w:val="0"/>
              <w:tabs>
                <w:tab w:val="left" w:pos="360"/>
              </w:tabs>
              <w:jc w:val="both"/>
              <w:rPr>
                <w:sz w:val="22"/>
                <w:szCs w:val="22"/>
              </w:rPr>
            </w:pPr>
            <w:r w:rsidRPr="009360D6">
              <w:rPr>
                <w:sz w:val="22"/>
                <w:szCs w:val="22"/>
              </w:rPr>
              <w:t>Иные параметры</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Не подлежат установлению</w:t>
            </w:r>
          </w:p>
        </w:tc>
      </w:tr>
      <w:tr w:rsidR="00534217" w:rsidRPr="009360D6" w:rsidTr="00FD390D">
        <w:tc>
          <w:tcPr>
            <w:tcW w:w="2458" w:type="dxa"/>
          </w:tcPr>
          <w:p w:rsidR="00534217" w:rsidRPr="009360D6" w:rsidRDefault="00534217" w:rsidP="00FD390D">
            <w:pPr>
              <w:widowControl w:val="0"/>
              <w:tabs>
                <w:tab w:val="left" w:pos="360"/>
              </w:tabs>
              <w:jc w:val="both"/>
              <w:rPr>
                <w:sz w:val="22"/>
                <w:szCs w:val="22"/>
              </w:rPr>
            </w:pPr>
            <w:r w:rsidRPr="009360D6">
              <w:rPr>
                <w:sz w:val="22"/>
                <w:szCs w:val="22"/>
              </w:rPr>
              <w:t>Ограничения использования земельного участка</w:t>
            </w:r>
          </w:p>
        </w:tc>
        <w:tc>
          <w:tcPr>
            <w:tcW w:w="7607" w:type="dxa"/>
            <w:gridSpan w:val="2"/>
          </w:tcPr>
          <w:p w:rsidR="00534217" w:rsidRPr="008163E8" w:rsidRDefault="00534217" w:rsidP="00FD390D">
            <w:pPr>
              <w:widowControl w:val="0"/>
              <w:tabs>
                <w:tab w:val="left" w:pos="360"/>
              </w:tabs>
              <w:jc w:val="both"/>
              <w:rPr>
                <w:color w:val="000000"/>
                <w:sz w:val="22"/>
                <w:szCs w:val="22"/>
              </w:rPr>
            </w:pPr>
          </w:p>
        </w:tc>
      </w:tr>
    </w:tbl>
    <w:p w:rsidR="00534217" w:rsidRPr="009360D6" w:rsidRDefault="00534217" w:rsidP="00534217">
      <w:pPr>
        <w:widowControl w:val="0"/>
        <w:tabs>
          <w:tab w:val="left" w:pos="360"/>
        </w:tabs>
        <w:spacing w:line="360" w:lineRule="auto"/>
        <w:jc w:val="both"/>
        <w:rPr>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9360D6" w:rsidTr="00FD390D">
        <w:trPr>
          <w:trHeight w:val="851"/>
        </w:trPr>
        <w:tc>
          <w:tcPr>
            <w:tcW w:w="6129" w:type="dxa"/>
            <w:gridSpan w:val="2"/>
            <w:vAlign w:val="center"/>
          </w:tcPr>
          <w:p w:rsidR="00534217" w:rsidRPr="007B5402" w:rsidRDefault="00534217" w:rsidP="00B87F35">
            <w:pPr>
              <w:widowControl w:val="0"/>
              <w:numPr>
                <w:ilvl w:val="0"/>
                <w:numId w:val="58"/>
              </w:numPr>
              <w:tabs>
                <w:tab w:val="left" w:pos="360"/>
              </w:tabs>
              <w:suppressAutoHyphens/>
              <w:rPr>
                <w:b/>
                <w:sz w:val="22"/>
                <w:szCs w:val="22"/>
              </w:rPr>
            </w:pPr>
            <w:r w:rsidRPr="007B5402">
              <w:rPr>
                <w:b/>
                <w:sz w:val="22"/>
                <w:szCs w:val="22"/>
              </w:rPr>
              <w:t>Общее пользование водными объектами, код    11.1</w:t>
            </w:r>
          </w:p>
        </w:tc>
        <w:tc>
          <w:tcPr>
            <w:tcW w:w="3936" w:type="dxa"/>
          </w:tcPr>
          <w:p w:rsidR="00534217" w:rsidRPr="006C3473" w:rsidRDefault="00534217" w:rsidP="00FD390D">
            <w:pPr>
              <w:widowControl w:val="0"/>
              <w:tabs>
                <w:tab w:val="left" w:pos="360"/>
              </w:tabs>
              <w:jc w:val="center"/>
              <w:rPr>
                <w:sz w:val="22"/>
                <w:szCs w:val="22"/>
              </w:rPr>
            </w:pPr>
            <w:r w:rsidRPr="006C3473">
              <w:rPr>
                <w:sz w:val="22"/>
                <w:szCs w:val="22"/>
              </w:rPr>
              <w:t>Вспомогательные виды разрешенного использования:</w:t>
            </w:r>
          </w:p>
          <w:p w:rsidR="00534217" w:rsidRPr="006C3473" w:rsidRDefault="00534217" w:rsidP="00FD390D">
            <w:pPr>
              <w:widowControl w:val="0"/>
              <w:tabs>
                <w:tab w:val="left" w:pos="360"/>
              </w:tabs>
              <w:jc w:val="both"/>
              <w:rPr>
                <w:sz w:val="22"/>
                <w:szCs w:val="22"/>
              </w:rPr>
            </w:pPr>
          </w:p>
          <w:p w:rsidR="00534217" w:rsidRPr="006C3473" w:rsidRDefault="00534217" w:rsidP="00FD390D">
            <w:pPr>
              <w:widowControl w:val="0"/>
              <w:tabs>
                <w:tab w:val="left" w:pos="360"/>
              </w:tabs>
              <w:jc w:val="center"/>
              <w:rPr>
                <w:sz w:val="22"/>
                <w:szCs w:val="22"/>
              </w:rPr>
            </w:pPr>
            <w:r>
              <w:rPr>
                <w:sz w:val="22"/>
                <w:szCs w:val="22"/>
              </w:rPr>
              <w:t>н</w:t>
            </w:r>
            <w:r w:rsidRPr="009360D6">
              <w:rPr>
                <w:sz w:val="22"/>
                <w:szCs w:val="22"/>
              </w:rPr>
              <w:t xml:space="preserve">е </w:t>
            </w:r>
            <w:r>
              <w:rPr>
                <w:sz w:val="22"/>
                <w:szCs w:val="22"/>
              </w:rPr>
              <w:t>устанавливаются</w:t>
            </w:r>
          </w:p>
        </w:tc>
      </w:tr>
      <w:tr w:rsidR="00534217" w:rsidRPr="006C3473" w:rsidTr="00FD390D">
        <w:tc>
          <w:tcPr>
            <w:tcW w:w="2458" w:type="dxa"/>
          </w:tcPr>
          <w:p w:rsidR="00534217" w:rsidRPr="006C3473" w:rsidRDefault="00534217" w:rsidP="00FD390D">
            <w:pPr>
              <w:widowControl w:val="0"/>
              <w:tabs>
                <w:tab w:val="left" w:pos="360"/>
              </w:tabs>
              <w:jc w:val="both"/>
              <w:rPr>
                <w:sz w:val="22"/>
                <w:szCs w:val="22"/>
              </w:rPr>
            </w:pPr>
            <w:r w:rsidRPr="006C3473">
              <w:rPr>
                <w:sz w:val="22"/>
                <w:szCs w:val="22"/>
              </w:rPr>
              <w:t>Описание ВРИ:</w:t>
            </w:r>
          </w:p>
          <w:p w:rsidR="00534217" w:rsidRPr="006C3473" w:rsidRDefault="00534217" w:rsidP="00FD390D">
            <w:pPr>
              <w:widowControl w:val="0"/>
              <w:tabs>
                <w:tab w:val="left" w:pos="360"/>
              </w:tabs>
              <w:jc w:val="both"/>
              <w:rPr>
                <w:sz w:val="22"/>
                <w:szCs w:val="22"/>
              </w:rPr>
            </w:pP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534217" w:rsidRPr="009360D6" w:rsidTr="00FD390D">
        <w:tc>
          <w:tcPr>
            <w:tcW w:w="2458" w:type="dxa"/>
          </w:tcPr>
          <w:p w:rsidR="00534217" w:rsidRPr="006C3473" w:rsidRDefault="00534217" w:rsidP="00FD390D">
            <w:pPr>
              <w:widowControl w:val="0"/>
              <w:tabs>
                <w:tab w:val="left" w:pos="360"/>
              </w:tabs>
              <w:rPr>
                <w:sz w:val="22"/>
                <w:szCs w:val="22"/>
              </w:rPr>
            </w:pPr>
            <w:r w:rsidRPr="006C3473">
              <w:rPr>
                <w:sz w:val="22"/>
                <w:szCs w:val="22"/>
              </w:rPr>
              <w:t>Предельные размеры земельного участка</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Не подлежат установлению</w:t>
            </w:r>
          </w:p>
        </w:tc>
      </w:tr>
      <w:tr w:rsidR="00534217" w:rsidRPr="009360D6" w:rsidTr="00FD390D">
        <w:tc>
          <w:tcPr>
            <w:tcW w:w="2458" w:type="dxa"/>
          </w:tcPr>
          <w:p w:rsidR="00534217" w:rsidRPr="009360D6" w:rsidRDefault="00534217" w:rsidP="00FD390D">
            <w:pPr>
              <w:widowControl w:val="0"/>
              <w:tabs>
                <w:tab w:val="left" w:pos="360"/>
              </w:tabs>
              <w:rPr>
                <w:sz w:val="22"/>
                <w:szCs w:val="22"/>
              </w:rPr>
            </w:pPr>
            <w:r w:rsidRPr="009360D6">
              <w:rPr>
                <w:sz w:val="22"/>
                <w:szCs w:val="22"/>
              </w:rPr>
              <w:t>Минимальные отступы от границ земельного участка (м)</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Не подлежат установлению</w:t>
            </w:r>
          </w:p>
          <w:p w:rsidR="00534217" w:rsidRPr="008163E8" w:rsidRDefault="00534217" w:rsidP="00FD390D">
            <w:pPr>
              <w:widowControl w:val="0"/>
              <w:tabs>
                <w:tab w:val="left" w:pos="360"/>
              </w:tabs>
              <w:jc w:val="both"/>
              <w:rPr>
                <w:color w:val="000000"/>
                <w:sz w:val="22"/>
                <w:szCs w:val="22"/>
              </w:rPr>
            </w:pPr>
          </w:p>
        </w:tc>
      </w:tr>
      <w:tr w:rsidR="00534217" w:rsidRPr="009360D6" w:rsidTr="00FD390D">
        <w:tc>
          <w:tcPr>
            <w:tcW w:w="2458" w:type="dxa"/>
          </w:tcPr>
          <w:p w:rsidR="00534217" w:rsidRPr="009360D6" w:rsidRDefault="00534217" w:rsidP="00FD390D">
            <w:pPr>
              <w:widowControl w:val="0"/>
              <w:tabs>
                <w:tab w:val="left" w:pos="360"/>
              </w:tabs>
              <w:rPr>
                <w:sz w:val="22"/>
                <w:szCs w:val="22"/>
              </w:rPr>
            </w:pPr>
            <w:r w:rsidRPr="009360D6">
              <w:rPr>
                <w:sz w:val="22"/>
                <w:szCs w:val="22"/>
              </w:rPr>
              <w:t>Предельное кол-во этажей или предельная высота здания, строения, сооружения</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Не подлежит установлению</w:t>
            </w:r>
          </w:p>
        </w:tc>
      </w:tr>
      <w:tr w:rsidR="00534217" w:rsidRPr="009360D6" w:rsidTr="00FD390D">
        <w:trPr>
          <w:trHeight w:val="722"/>
        </w:trPr>
        <w:tc>
          <w:tcPr>
            <w:tcW w:w="2458" w:type="dxa"/>
          </w:tcPr>
          <w:p w:rsidR="00534217" w:rsidRPr="009360D6" w:rsidRDefault="00534217" w:rsidP="00FD390D">
            <w:pPr>
              <w:widowControl w:val="0"/>
              <w:tabs>
                <w:tab w:val="left" w:pos="360"/>
              </w:tabs>
              <w:rPr>
                <w:sz w:val="22"/>
                <w:szCs w:val="22"/>
              </w:rPr>
            </w:pPr>
            <w:r w:rsidRPr="009360D6">
              <w:rPr>
                <w:sz w:val="22"/>
                <w:szCs w:val="22"/>
              </w:rPr>
              <w:t>Макс.процент застройки в границах земельного участка, %</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Не подлежит установлению</w:t>
            </w:r>
          </w:p>
          <w:p w:rsidR="00534217" w:rsidRPr="008163E8" w:rsidRDefault="00534217" w:rsidP="00FD390D">
            <w:pPr>
              <w:rPr>
                <w:color w:val="000000"/>
                <w:sz w:val="22"/>
                <w:szCs w:val="22"/>
              </w:rPr>
            </w:pPr>
          </w:p>
        </w:tc>
      </w:tr>
      <w:tr w:rsidR="00534217" w:rsidRPr="009360D6" w:rsidTr="00FD390D">
        <w:tc>
          <w:tcPr>
            <w:tcW w:w="2458" w:type="dxa"/>
          </w:tcPr>
          <w:p w:rsidR="00534217" w:rsidRPr="009360D6" w:rsidRDefault="00534217" w:rsidP="00FD390D">
            <w:pPr>
              <w:widowControl w:val="0"/>
              <w:tabs>
                <w:tab w:val="left" w:pos="360"/>
              </w:tabs>
              <w:jc w:val="both"/>
              <w:rPr>
                <w:sz w:val="22"/>
                <w:szCs w:val="22"/>
              </w:rPr>
            </w:pPr>
            <w:r w:rsidRPr="009360D6">
              <w:rPr>
                <w:sz w:val="22"/>
                <w:szCs w:val="22"/>
              </w:rPr>
              <w:t>Иные параметры</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Не подлежат установлению</w:t>
            </w:r>
          </w:p>
          <w:p w:rsidR="00534217" w:rsidRPr="008163E8" w:rsidRDefault="00534217" w:rsidP="00FD390D">
            <w:pPr>
              <w:widowControl w:val="0"/>
              <w:tabs>
                <w:tab w:val="left" w:pos="360"/>
              </w:tabs>
              <w:jc w:val="both"/>
              <w:rPr>
                <w:color w:val="000000"/>
                <w:sz w:val="22"/>
                <w:szCs w:val="22"/>
              </w:rPr>
            </w:pPr>
          </w:p>
        </w:tc>
      </w:tr>
      <w:tr w:rsidR="00534217" w:rsidRPr="009360D6" w:rsidTr="00FD390D">
        <w:tc>
          <w:tcPr>
            <w:tcW w:w="2458" w:type="dxa"/>
          </w:tcPr>
          <w:p w:rsidR="00534217" w:rsidRPr="009360D6" w:rsidRDefault="00534217" w:rsidP="00FD390D">
            <w:pPr>
              <w:widowControl w:val="0"/>
              <w:tabs>
                <w:tab w:val="left" w:pos="360"/>
              </w:tabs>
              <w:jc w:val="both"/>
              <w:rPr>
                <w:sz w:val="22"/>
                <w:szCs w:val="22"/>
              </w:rPr>
            </w:pPr>
            <w:r w:rsidRPr="009360D6">
              <w:rPr>
                <w:sz w:val="22"/>
                <w:szCs w:val="22"/>
              </w:rPr>
              <w:t>Ограничения использования земельного участка</w:t>
            </w:r>
          </w:p>
        </w:tc>
        <w:tc>
          <w:tcPr>
            <w:tcW w:w="7607" w:type="dxa"/>
            <w:gridSpan w:val="2"/>
          </w:tcPr>
          <w:p w:rsidR="00534217" w:rsidRPr="009360D6" w:rsidRDefault="00534217" w:rsidP="00FD390D">
            <w:pPr>
              <w:widowControl w:val="0"/>
              <w:tabs>
                <w:tab w:val="left" w:pos="360"/>
              </w:tabs>
              <w:jc w:val="both"/>
              <w:rPr>
                <w:sz w:val="22"/>
                <w:szCs w:val="22"/>
              </w:rPr>
            </w:pPr>
          </w:p>
        </w:tc>
      </w:tr>
    </w:tbl>
    <w:p w:rsidR="00534217" w:rsidRPr="009360D6" w:rsidRDefault="00534217" w:rsidP="00534217">
      <w:pPr>
        <w:widowControl w:val="0"/>
        <w:tabs>
          <w:tab w:val="left" w:pos="360"/>
        </w:tabs>
        <w:spacing w:line="360" w:lineRule="auto"/>
        <w:jc w:val="both"/>
        <w:rPr>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9360D6" w:rsidTr="00FD390D">
        <w:trPr>
          <w:trHeight w:val="851"/>
        </w:trPr>
        <w:tc>
          <w:tcPr>
            <w:tcW w:w="6129" w:type="dxa"/>
            <w:gridSpan w:val="2"/>
            <w:vAlign w:val="center"/>
          </w:tcPr>
          <w:p w:rsidR="00534217" w:rsidRPr="007B5402" w:rsidRDefault="00534217" w:rsidP="00B87F35">
            <w:pPr>
              <w:widowControl w:val="0"/>
              <w:numPr>
                <w:ilvl w:val="0"/>
                <w:numId w:val="58"/>
              </w:numPr>
              <w:tabs>
                <w:tab w:val="left" w:pos="360"/>
              </w:tabs>
              <w:suppressAutoHyphens/>
              <w:rPr>
                <w:b/>
                <w:sz w:val="22"/>
                <w:szCs w:val="22"/>
              </w:rPr>
            </w:pPr>
            <w:r w:rsidRPr="007B5402">
              <w:rPr>
                <w:b/>
                <w:sz w:val="22"/>
                <w:szCs w:val="22"/>
              </w:rPr>
              <w:lastRenderedPageBreak/>
              <w:t>Коммунальное обслуживание, код 3.1</w:t>
            </w:r>
          </w:p>
        </w:tc>
        <w:tc>
          <w:tcPr>
            <w:tcW w:w="3936" w:type="dxa"/>
          </w:tcPr>
          <w:p w:rsidR="00534217" w:rsidRPr="008163E8" w:rsidRDefault="00534217" w:rsidP="00FD390D">
            <w:pPr>
              <w:widowControl w:val="0"/>
              <w:tabs>
                <w:tab w:val="left" w:pos="360"/>
              </w:tabs>
              <w:jc w:val="center"/>
              <w:rPr>
                <w:color w:val="000000"/>
                <w:sz w:val="22"/>
                <w:szCs w:val="22"/>
              </w:rPr>
            </w:pPr>
            <w:r w:rsidRPr="008163E8">
              <w:rPr>
                <w:color w:val="000000"/>
                <w:sz w:val="22"/>
                <w:szCs w:val="22"/>
              </w:rPr>
              <w:t>Вспомогательные виды разрешенного использования:</w:t>
            </w:r>
          </w:p>
          <w:p w:rsidR="00534217" w:rsidRPr="008163E8" w:rsidRDefault="00534217" w:rsidP="00FD390D">
            <w:pPr>
              <w:widowControl w:val="0"/>
              <w:tabs>
                <w:tab w:val="left" w:pos="360"/>
              </w:tabs>
              <w:jc w:val="both"/>
              <w:rPr>
                <w:color w:val="000000"/>
                <w:sz w:val="22"/>
                <w:szCs w:val="22"/>
              </w:rPr>
            </w:pPr>
          </w:p>
          <w:p w:rsidR="00534217" w:rsidRPr="008163E8" w:rsidRDefault="00534217" w:rsidP="00FD390D">
            <w:pPr>
              <w:widowControl w:val="0"/>
              <w:tabs>
                <w:tab w:val="left" w:pos="360"/>
              </w:tabs>
              <w:jc w:val="center"/>
              <w:rPr>
                <w:color w:val="000000"/>
                <w:sz w:val="22"/>
                <w:szCs w:val="22"/>
              </w:rPr>
            </w:pPr>
            <w:r w:rsidRPr="008163E8">
              <w:rPr>
                <w:color w:val="000000"/>
                <w:sz w:val="22"/>
                <w:szCs w:val="22"/>
              </w:rPr>
              <w:t>не устанавливаются</w:t>
            </w:r>
          </w:p>
        </w:tc>
      </w:tr>
      <w:tr w:rsidR="00534217" w:rsidRPr="009360D6" w:rsidTr="00FD390D">
        <w:tc>
          <w:tcPr>
            <w:tcW w:w="2458" w:type="dxa"/>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Описание ВРИ:</w:t>
            </w:r>
          </w:p>
          <w:p w:rsidR="00534217" w:rsidRPr="008163E8" w:rsidRDefault="00534217" w:rsidP="00FD390D">
            <w:pPr>
              <w:widowControl w:val="0"/>
              <w:tabs>
                <w:tab w:val="left" w:pos="360"/>
              </w:tabs>
              <w:jc w:val="both"/>
              <w:rPr>
                <w:color w:val="000000"/>
                <w:sz w:val="22"/>
                <w:szCs w:val="22"/>
              </w:rPr>
            </w:pP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p>
        </w:tc>
      </w:tr>
      <w:tr w:rsidR="00534217" w:rsidRPr="009360D6" w:rsidTr="00FD390D">
        <w:tc>
          <w:tcPr>
            <w:tcW w:w="2458" w:type="dxa"/>
          </w:tcPr>
          <w:p w:rsidR="00534217" w:rsidRPr="008163E8" w:rsidRDefault="00534217" w:rsidP="00FD390D">
            <w:pPr>
              <w:widowControl w:val="0"/>
              <w:tabs>
                <w:tab w:val="left" w:pos="360"/>
              </w:tabs>
              <w:rPr>
                <w:color w:val="000000"/>
                <w:sz w:val="22"/>
                <w:szCs w:val="22"/>
              </w:rPr>
            </w:pPr>
            <w:r w:rsidRPr="008163E8">
              <w:rPr>
                <w:color w:val="000000"/>
                <w:sz w:val="22"/>
                <w:szCs w:val="22"/>
              </w:rPr>
              <w:t>Предельные размеры земельного участка</w:t>
            </w:r>
          </w:p>
        </w:tc>
        <w:tc>
          <w:tcPr>
            <w:tcW w:w="7607" w:type="dxa"/>
            <w:gridSpan w:val="2"/>
          </w:tcPr>
          <w:p w:rsidR="00534217" w:rsidRPr="00F625A6" w:rsidRDefault="00534217" w:rsidP="00FD390D">
            <w:pPr>
              <w:widowControl w:val="0"/>
              <w:tabs>
                <w:tab w:val="left" w:pos="360"/>
              </w:tabs>
              <w:jc w:val="both"/>
              <w:rPr>
                <w:color w:val="000000"/>
                <w:sz w:val="22"/>
                <w:szCs w:val="22"/>
              </w:rPr>
            </w:pPr>
            <w:r w:rsidRPr="00584032">
              <w:rPr>
                <w:color w:val="000000"/>
                <w:sz w:val="22"/>
                <w:szCs w:val="22"/>
              </w:rPr>
              <w:t xml:space="preserve">Минимальная площадь </w:t>
            </w:r>
            <w:r>
              <w:rPr>
                <w:color w:val="000000"/>
                <w:sz w:val="22"/>
                <w:szCs w:val="22"/>
              </w:rPr>
              <w:t>–</w:t>
            </w:r>
            <w:r w:rsidRPr="00584032">
              <w:rPr>
                <w:color w:val="000000"/>
                <w:sz w:val="22"/>
                <w:szCs w:val="22"/>
              </w:rPr>
              <w:t xml:space="preserve"> </w:t>
            </w:r>
            <w:r>
              <w:rPr>
                <w:color w:val="000000"/>
                <w:sz w:val="22"/>
                <w:szCs w:val="22"/>
              </w:rPr>
              <w:t>не подлежит установлению.</w:t>
            </w:r>
          </w:p>
          <w:p w:rsidR="00534217" w:rsidRPr="008163E8" w:rsidRDefault="00534217" w:rsidP="00FD390D">
            <w:pPr>
              <w:widowControl w:val="0"/>
              <w:tabs>
                <w:tab w:val="left" w:pos="360"/>
              </w:tabs>
              <w:jc w:val="both"/>
              <w:rPr>
                <w:color w:val="000000"/>
                <w:sz w:val="22"/>
                <w:szCs w:val="22"/>
              </w:rPr>
            </w:pPr>
            <w:r w:rsidRPr="00F625A6">
              <w:rPr>
                <w:color w:val="000000"/>
                <w:sz w:val="22"/>
                <w:szCs w:val="22"/>
              </w:rPr>
              <w:t xml:space="preserve">Максимальная площадь – </w:t>
            </w:r>
            <w:r>
              <w:rPr>
                <w:color w:val="000000"/>
                <w:sz w:val="22"/>
                <w:szCs w:val="22"/>
              </w:rPr>
              <w:t>25</w:t>
            </w:r>
            <w:r w:rsidRPr="00F625A6">
              <w:rPr>
                <w:color w:val="000000"/>
                <w:sz w:val="22"/>
                <w:szCs w:val="22"/>
              </w:rPr>
              <w:t>00</w:t>
            </w:r>
            <w:r>
              <w:rPr>
                <w:color w:val="000000"/>
                <w:sz w:val="22"/>
                <w:szCs w:val="22"/>
              </w:rPr>
              <w:t xml:space="preserve"> кв.м.</w:t>
            </w:r>
          </w:p>
        </w:tc>
      </w:tr>
      <w:tr w:rsidR="00534217" w:rsidRPr="009360D6" w:rsidTr="00FD390D">
        <w:tc>
          <w:tcPr>
            <w:tcW w:w="2458" w:type="dxa"/>
          </w:tcPr>
          <w:p w:rsidR="00534217" w:rsidRPr="008163E8" w:rsidRDefault="00534217" w:rsidP="00FD390D">
            <w:pPr>
              <w:widowControl w:val="0"/>
              <w:tabs>
                <w:tab w:val="left" w:pos="360"/>
              </w:tabs>
              <w:rPr>
                <w:color w:val="000000"/>
                <w:sz w:val="22"/>
                <w:szCs w:val="22"/>
              </w:rPr>
            </w:pPr>
            <w:r w:rsidRPr="008163E8">
              <w:rPr>
                <w:color w:val="000000"/>
                <w:sz w:val="22"/>
                <w:szCs w:val="22"/>
              </w:rPr>
              <w:t>Минимальные отступы от границ земельного участка (м)</w:t>
            </w:r>
          </w:p>
        </w:tc>
        <w:tc>
          <w:tcPr>
            <w:tcW w:w="7607" w:type="dxa"/>
            <w:gridSpan w:val="2"/>
          </w:tcPr>
          <w:p w:rsidR="00534217" w:rsidRPr="00AF361F" w:rsidRDefault="00534217" w:rsidP="00FD390D">
            <w:pPr>
              <w:widowControl w:val="0"/>
              <w:tabs>
                <w:tab w:val="left" w:pos="360"/>
              </w:tabs>
              <w:jc w:val="both"/>
              <w:rPr>
                <w:sz w:val="22"/>
                <w:szCs w:val="22"/>
              </w:rPr>
            </w:pPr>
            <w:r w:rsidRPr="00AF361F">
              <w:rPr>
                <w:sz w:val="22"/>
                <w:szCs w:val="22"/>
              </w:rPr>
              <w:t>Для</w:t>
            </w:r>
            <w:r>
              <w:rPr>
                <w:sz w:val="22"/>
                <w:szCs w:val="22"/>
              </w:rPr>
              <w:t xml:space="preserve"> здания</w:t>
            </w:r>
            <w:r w:rsidRPr="00AF361F">
              <w:rPr>
                <w:sz w:val="22"/>
                <w:szCs w:val="22"/>
              </w:rPr>
              <w:t>:</w:t>
            </w:r>
          </w:p>
          <w:p w:rsidR="00534217" w:rsidRPr="00AF361F" w:rsidRDefault="00534217" w:rsidP="00FD390D">
            <w:pPr>
              <w:widowControl w:val="0"/>
              <w:tabs>
                <w:tab w:val="left" w:pos="360"/>
              </w:tabs>
              <w:jc w:val="both"/>
              <w:rPr>
                <w:sz w:val="22"/>
                <w:szCs w:val="22"/>
              </w:rPr>
            </w:pPr>
            <w:r w:rsidRPr="00AF361F">
              <w:rPr>
                <w:sz w:val="22"/>
                <w:szCs w:val="22"/>
              </w:rPr>
              <w:t xml:space="preserve">Со стороны улицы – 5 м., но не ближе, чем по линии </w:t>
            </w:r>
            <w:r>
              <w:rPr>
                <w:sz w:val="22"/>
                <w:szCs w:val="22"/>
              </w:rPr>
              <w:t xml:space="preserve">регулирования </w:t>
            </w:r>
            <w:r w:rsidRPr="00AF361F">
              <w:rPr>
                <w:sz w:val="22"/>
                <w:szCs w:val="22"/>
              </w:rPr>
              <w:t xml:space="preserve">сложившейся </w:t>
            </w:r>
            <w:r>
              <w:rPr>
                <w:sz w:val="22"/>
                <w:szCs w:val="22"/>
              </w:rPr>
              <w:t>застройки; с</w:t>
            </w:r>
            <w:r w:rsidRPr="00AF361F">
              <w:rPr>
                <w:sz w:val="22"/>
                <w:szCs w:val="22"/>
              </w:rPr>
              <w:t>о стороны соседнего участка – 3 м.</w:t>
            </w:r>
            <w:r>
              <w:rPr>
                <w:sz w:val="22"/>
                <w:szCs w:val="22"/>
              </w:rPr>
              <w:t xml:space="preserve"> </w:t>
            </w:r>
          </w:p>
          <w:p w:rsidR="00534217" w:rsidRDefault="00534217" w:rsidP="00FD390D">
            <w:pPr>
              <w:widowControl w:val="0"/>
              <w:tabs>
                <w:tab w:val="left" w:pos="360"/>
              </w:tabs>
              <w:jc w:val="both"/>
              <w:rPr>
                <w:sz w:val="22"/>
                <w:szCs w:val="22"/>
              </w:rPr>
            </w:pPr>
            <w:r>
              <w:rPr>
                <w:sz w:val="22"/>
                <w:szCs w:val="22"/>
              </w:rPr>
              <w:t>Для других сооружений – не подлежат установлению.</w:t>
            </w:r>
          </w:p>
          <w:p w:rsidR="00534217" w:rsidRPr="008163E8" w:rsidRDefault="00534217" w:rsidP="00FD390D">
            <w:pPr>
              <w:widowControl w:val="0"/>
              <w:tabs>
                <w:tab w:val="left" w:pos="360"/>
              </w:tabs>
              <w:jc w:val="both"/>
              <w:rPr>
                <w:color w:val="000000"/>
                <w:sz w:val="22"/>
                <w:szCs w:val="22"/>
              </w:rPr>
            </w:pPr>
            <w:r w:rsidRPr="00F52E79">
              <w:rPr>
                <w:color w:val="000000"/>
                <w:sz w:val="22"/>
                <w:szCs w:val="22"/>
              </w:rPr>
              <w:t xml:space="preserve">Указанные минимальные значения применимы при </w:t>
            </w:r>
            <w:r>
              <w:rPr>
                <w:color w:val="000000"/>
                <w:sz w:val="22"/>
                <w:szCs w:val="22"/>
              </w:rPr>
              <w:t>условии соблюдения</w:t>
            </w:r>
            <w:r>
              <w:rPr>
                <w:sz w:val="22"/>
                <w:szCs w:val="22"/>
              </w:rPr>
              <w:t xml:space="preserve"> требований пожарной безопасности.</w:t>
            </w:r>
          </w:p>
        </w:tc>
      </w:tr>
      <w:tr w:rsidR="00534217" w:rsidRPr="009360D6" w:rsidTr="00FD390D">
        <w:tc>
          <w:tcPr>
            <w:tcW w:w="2458" w:type="dxa"/>
          </w:tcPr>
          <w:p w:rsidR="00534217" w:rsidRPr="008163E8" w:rsidRDefault="00534217" w:rsidP="00FD390D">
            <w:pPr>
              <w:widowControl w:val="0"/>
              <w:tabs>
                <w:tab w:val="left" w:pos="360"/>
              </w:tabs>
              <w:rPr>
                <w:color w:val="000000"/>
                <w:sz w:val="22"/>
                <w:szCs w:val="22"/>
              </w:rPr>
            </w:pPr>
            <w:r w:rsidRPr="008163E8">
              <w:rPr>
                <w:color w:val="000000"/>
                <w:sz w:val="22"/>
                <w:szCs w:val="22"/>
              </w:rPr>
              <w:t>Предельное кол-во этажей или предельная высота здания, строения, сооружения</w:t>
            </w:r>
          </w:p>
        </w:tc>
        <w:tc>
          <w:tcPr>
            <w:tcW w:w="7607" w:type="dxa"/>
            <w:gridSpan w:val="2"/>
          </w:tcPr>
          <w:p w:rsidR="00534217" w:rsidRPr="00F52E79" w:rsidRDefault="00534217" w:rsidP="00FD390D">
            <w:pPr>
              <w:widowControl w:val="0"/>
              <w:tabs>
                <w:tab w:val="left" w:pos="360"/>
              </w:tabs>
              <w:jc w:val="both"/>
              <w:rPr>
                <w:color w:val="000000"/>
                <w:sz w:val="22"/>
                <w:szCs w:val="22"/>
              </w:rPr>
            </w:pPr>
            <w:r w:rsidRPr="00F52E79">
              <w:rPr>
                <w:color w:val="000000"/>
                <w:sz w:val="22"/>
                <w:szCs w:val="22"/>
              </w:rPr>
              <w:t>Предельное количество этажей:</w:t>
            </w:r>
          </w:p>
          <w:p w:rsidR="00534217" w:rsidRPr="00F52E79" w:rsidRDefault="00534217" w:rsidP="00FD390D">
            <w:pPr>
              <w:widowControl w:val="0"/>
              <w:tabs>
                <w:tab w:val="left" w:pos="360"/>
              </w:tabs>
              <w:jc w:val="both"/>
              <w:rPr>
                <w:color w:val="000000"/>
                <w:sz w:val="22"/>
                <w:szCs w:val="22"/>
              </w:rPr>
            </w:pPr>
            <w:r w:rsidRPr="00F52E79">
              <w:rPr>
                <w:color w:val="000000"/>
                <w:sz w:val="22"/>
                <w:szCs w:val="22"/>
              </w:rPr>
              <w:t>для зданий -  2.</w:t>
            </w:r>
          </w:p>
          <w:p w:rsidR="00534217" w:rsidRPr="00F52E79" w:rsidRDefault="00534217" w:rsidP="00FD390D">
            <w:pPr>
              <w:widowControl w:val="0"/>
              <w:tabs>
                <w:tab w:val="left" w:pos="360"/>
              </w:tabs>
              <w:jc w:val="both"/>
              <w:rPr>
                <w:color w:val="000000"/>
                <w:sz w:val="22"/>
                <w:szCs w:val="22"/>
              </w:rPr>
            </w:pPr>
            <w:r w:rsidRPr="00F52E79">
              <w:rPr>
                <w:color w:val="000000"/>
                <w:sz w:val="22"/>
                <w:szCs w:val="22"/>
              </w:rPr>
              <w:t>Предельная высота сооружений – не подлежит установлению.</w:t>
            </w:r>
          </w:p>
          <w:p w:rsidR="00534217" w:rsidRPr="008163E8" w:rsidRDefault="00534217" w:rsidP="00FD390D">
            <w:pPr>
              <w:widowControl w:val="0"/>
              <w:tabs>
                <w:tab w:val="left" w:pos="360"/>
              </w:tabs>
              <w:jc w:val="both"/>
              <w:rPr>
                <w:color w:val="000000"/>
                <w:sz w:val="22"/>
                <w:szCs w:val="22"/>
              </w:rPr>
            </w:pPr>
          </w:p>
        </w:tc>
      </w:tr>
      <w:tr w:rsidR="00534217" w:rsidRPr="009360D6" w:rsidTr="00FD390D">
        <w:trPr>
          <w:trHeight w:val="722"/>
        </w:trPr>
        <w:tc>
          <w:tcPr>
            <w:tcW w:w="2458" w:type="dxa"/>
          </w:tcPr>
          <w:p w:rsidR="00534217" w:rsidRPr="008163E8" w:rsidRDefault="00534217" w:rsidP="00FD390D">
            <w:pPr>
              <w:widowControl w:val="0"/>
              <w:tabs>
                <w:tab w:val="left" w:pos="360"/>
              </w:tabs>
              <w:rPr>
                <w:color w:val="000000"/>
                <w:sz w:val="22"/>
                <w:szCs w:val="22"/>
              </w:rPr>
            </w:pPr>
            <w:r w:rsidRPr="008163E8">
              <w:rPr>
                <w:color w:val="000000"/>
                <w:sz w:val="22"/>
                <w:szCs w:val="22"/>
              </w:rPr>
              <w:t>Макс.процент застройки в границах земельного участка, %</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Не подлежит установлению</w:t>
            </w:r>
          </w:p>
          <w:p w:rsidR="00534217" w:rsidRPr="008163E8" w:rsidRDefault="00534217" w:rsidP="00FD390D">
            <w:pPr>
              <w:rPr>
                <w:color w:val="000000"/>
                <w:sz w:val="22"/>
                <w:szCs w:val="22"/>
              </w:rPr>
            </w:pPr>
          </w:p>
        </w:tc>
      </w:tr>
      <w:tr w:rsidR="00534217" w:rsidRPr="009360D6" w:rsidTr="00FD390D">
        <w:tc>
          <w:tcPr>
            <w:tcW w:w="2458" w:type="dxa"/>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Иные параметры</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Не подлежат установлению</w:t>
            </w:r>
          </w:p>
          <w:p w:rsidR="00534217" w:rsidRPr="008163E8" w:rsidRDefault="00534217" w:rsidP="00FD390D">
            <w:pPr>
              <w:widowControl w:val="0"/>
              <w:tabs>
                <w:tab w:val="left" w:pos="360"/>
              </w:tabs>
              <w:jc w:val="both"/>
              <w:rPr>
                <w:color w:val="000000"/>
                <w:sz w:val="22"/>
                <w:szCs w:val="22"/>
              </w:rPr>
            </w:pPr>
          </w:p>
        </w:tc>
      </w:tr>
      <w:tr w:rsidR="00534217" w:rsidRPr="009360D6" w:rsidTr="00FD390D">
        <w:tc>
          <w:tcPr>
            <w:tcW w:w="2458" w:type="dxa"/>
          </w:tcPr>
          <w:p w:rsidR="00534217" w:rsidRPr="009360D6" w:rsidRDefault="00534217" w:rsidP="00FD390D">
            <w:pPr>
              <w:widowControl w:val="0"/>
              <w:tabs>
                <w:tab w:val="left" w:pos="360"/>
              </w:tabs>
              <w:jc w:val="both"/>
              <w:rPr>
                <w:sz w:val="22"/>
                <w:szCs w:val="22"/>
              </w:rPr>
            </w:pPr>
            <w:r w:rsidRPr="009360D6">
              <w:rPr>
                <w:sz w:val="22"/>
                <w:szCs w:val="22"/>
              </w:rPr>
              <w:t>Ограничения использования земельного участка</w:t>
            </w:r>
          </w:p>
        </w:tc>
        <w:tc>
          <w:tcPr>
            <w:tcW w:w="7607" w:type="dxa"/>
            <w:gridSpan w:val="2"/>
          </w:tcPr>
          <w:p w:rsidR="00534217" w:rsidRPr="009360D6" w:rsidRDefault="00534217" w:rsidP="00FD390D">
            <w:pPr>
              <w:widowControl w:val="0"/>
              <w:tabs>
                <w:tab w:val="left" w:pos="360"/>
              </w:tabs>
              <w:jc w:val="both"/>
              <w:rPr>
                <w:sz w:val="22"/>
                <w:szCs w:val="22"/>
              </w:rPr>
            </w:pPr>
            <w:r w:rsidRPr="00F52E79">
              <w:rPr>
                <w:color w:val="000000"/>
                <w:sz w:val="22"/>
                <w:szCs w:val="22"/>
              </w:rPr>
              <w:t>Соблюдение нормативных расстояний от соседних объектов и земельных участков.</w:t>
            </w:r>
          </w:p>
        </w:tc>
      </w:tr>
    </w:tbl>
    <w:p w:rsidR="00534217" w:rsidRDefault="00534217" w:rsidP="00534217">
      <w:pPr>
        <w:widowControl w:val="0"/>
        <w:tabs>
          <w:tab w:val="left" w:pos="360"/>
        </w:tabs>
        <w:spacing w:line="360" w:lineRule="auto"/>
        <w:jc w:val="center"/>
        <w:rPr>
          <w:b/>
          <w:sz w:val="22"/>
          <w:szCs w:val="22"/>
        </w:rPr>
      </w:pPr>
    </w:p>
    <w:p w:rsidR="00534217" w:rsidRDefault="00534217" w:rsidP="00534217">
      <w:pPr>
        <w:widowControl w:val="0"/>
        <w:tabs>
          <w:tab w:val="left" w:pos="360"/>
        </w:tabs>
        <w:spacing w:line="360" w:lineRule="auto"/>
        <w:jc w:val="center"/>
        <w:rPr>
          <w:b/>
          <w:sz w:val="22"/>
          <w:szCs w:val="22"/>
        </w:rPr>
      </w:pPr>
    </w:p>
    <w:p w:rsidR="00534217" w:rsidRDefault="00534217" w:rsidP="00534217">
      <w:pPr>
        <w:widowControl w:val="0"/>
        <w:tabs>
          <w:tab w:val="left" w:pos="360"/>
        </w:tabs>
        <w:spacing w:line="360" w:lineRule="auto"/>
        <w:jc w:val="center"/>
        <w:rPr>
          <w:b/>
          <w:sz w:val="22"/>
          <w:szCs w:val="22"/>
        </w:rPr>
      </w:pPr>
    </w:p>
    <w:p w:rsidR="00534217" w:rsidRDefault="00534217" w:rsidP="00534217">
      <w:pPr>
        <w:widowControl w:val="0"/>
        <w:tabs>
          <w:tab w:val="left" w:pos="360"/>
        </w:tabs>
        <w:spacing w:line="360" w:lineRule="auto"/>
        <w:jc w:val="center"/>
        <w:rPr>
          <w:b/>
          <w:sz w:val="22"/>
          <w:szCs w:val="22"/>
        </w:rPr>
      </w:pPr>
      <w:r>
        <w:rPr>
          <w:b/>
          <w:sz w:val="22"/>
          <w:szCs w:val="22"/>
        </w:rPr>
        <w:t>Условно разрешенные виды использования</w:t>
      </w:r>
    </w:p>
    <w:p w:rsidR="00534217" w:rsidRDefault="00534217" w:rsidP="00534217">
      <w:pPr>
        <w:widowControl w:val="0"/>
        <w:tabs>
          <w:tab w:val="left" w:pos="360"/>
        </w:tabs>
        <w:spacing w:after="240" w:line="360" w:lineRule="auto"/>
        <w:jc w:val="center"/>
        <w:rPr>
          <w:b/>
          <w:sz w:val="22"/>
          <w:szCs w:val="22"/>
        </w:rPr>
      </w:pPr>
      <w:r w:rsidRPr="009360D6">
        <w:rPr>
          <w:b/>
          <w:sz w:val="22"/>
          <w:szCs w:val="22"/>
        </w:rPr>
        <w:t>земельных участков и объектов капитального строительства</w:t>
      </w:r>
    </w:p>
    <w:p w:rsidR="00534217" w:rsidRPr="009360D6" w:rsidRDefault="00534217" w:rsidP="00534217">
      <w:pPr>
        <w:widowControl w:val="0"/>
        <w:tabs>
          <w:tab w:val="left" w:pos="360"/>
        </w:tabs>
        <w:spacing w:line="360" w:lineRule="auto"/>
        <w:ind w:firstLine="567"/>
        <w:jc w:val="both"/>
        <w:rPr>
          <w:sz w:val="22"/>
          <w:szCs w:val="22"/>
        </w:rPr>
      </w:pPr>
      <w:r w:rsidRPr="008E2CC0">
        <w:rPr>
          <w:sz w:val="22"/>
          <w:szCs w:val="22"/>
        </w:rPr>
        <w:t xml:space="preserve">Не </w:t>
      </w:r>
      <w:r>
        <w:rPr>
          <w:sz w:val="22"/>
          <w:szCs w:val="22"/>
        </w:rPr>
        <w:t>устанавливаются.</w:t>
      </w:r>
    </w:p>
    <w:p w:rsidR="00534217" w:rsidRPr="00354D88" w:rsidRDefault="00534217" w:rsidP="00534217">
      <w:pPr>
        <w:widowControl w:val="0"/>
        <w:tabs>
          <w:tab w:val="left" w:pos="360"/>
        </w:tabs>
        <w:spacing w:line="360" w:lineRule="auto"/>
        <w:jc w:val="both"/>
        <w:rPr>
          <w:color w:val="7030A0"/>
          <w:sz w:val="22"/>
          <w:szCs w:val="22"/>
        </w:rPr>
      </w:pPr>
    </w:p>
    <w:p w:rsidR="00534217" w:rsidRPr="007B5402" w:rsidRDefault="00534217" w:rsidP="00534217">
      <w:pPr>
        <w:widowControl w:val="0"/>
        <w:tabs>
          <w:tab w:val="left" w:pos="360"/>
        </w:tabs>
        <w:spacing w:after="240" w:line="360" w:lineRule="auto"/>
        <w:ind w:firstLine="567"/>
        <w:jc w:val="center"/>
        <w:rPr>
          <w:b/>
          <w:sz w:val="22"/>
          <w:szCs w:val="22"/>
        </w:rPr>
      </w:pPr>
      <w:r w:rsidRPr="007B5402">
        <w:rPr>
          <w:b/>
          <w:sz w:val="22"/>
          <w:szCs w:val="22"/>
        </w:rPr>
        <w:t>Р1  Зона размещения объектов, предназначенных для отдыха и туризма</w:t>
      </w:r>
    </w:p>
    <w:p w:rsidR="00534217" w:rsidRDefault="00534217" w:rsidP="00534217">
      <w:pPr>
        <w:widowControl w:val="0"/>
        <w:tabs>
          <w:tab w:val="left" w:pos="360"/>
        </w:tabs>
        <w:spacing w:line="360" w:lineRule="auto"/>
        <w:ind w:firstLine="567"/>
        <w:jc w:val="both"/>
        <w:rPr>
          <w:sz w:val="22"/>
          <w:szCs w:val="22"/>
        </w:rPr>
      </w:pPr>
      <w:r>
        <w:rPr>
          <w:sz w:val="22"/>
          <w:szCs w:val="22"/>
        </w:rPr>
        <w:t>Установлена для обеспечения формирования территорий, предназначенных для туризма и занятий спортом, размещения баз отдыха, детских лагерей.</w:t>
      </w:r>
    </w:p>
    <w:p w:rsidR="00534217" w:rsidRDefault="00534217" w:rsidP="00534217">
      <w:pPr>
        <w:widowControl w:val="0"/>
        <w:tabs>
          <w:tab w:val="left" w:pos="360"/>
        </w:tabs>
        <w:spacing w:line="360" w:lineRule="auto"/>
        <w:rPr>
          <w:b/>
          <w:sz w:val="22"/>
          <w:szCs w:val="22"/>
        </w:rPr>
      </w:pPr>
    </w:p>
    <w:p w:rsidR="00534217" w:rsidRPr="009360D6" w:rsidRDefault="00534217" w:rsidP="00534217">
      <w:pPr>
        <w:widowControl w:val="0"/>
        <w:tabs>
          <w:tab w:val="left" w:pos="360"/>
        </w:tabs>
        <w:spacing w:line="360" w:lineRule="auto"/>
        <w:ind w:firstLine="567"/>
        <w:jc w:val="center"/>
        <w:rPr>
          <w:b/>
          <w:sz w:val="22"/>
          <w:szCs w:val="22"/>
        </w:rPr>
      </w:pPr>
      <w:r w:rsidRPr="009360D6">
        <w:rPr>
          <w:b/>
          <w:sz w:val="22"/>
          <w:szCs w:val="22"/>
        </w:rPr>
        <w:t xml:space="preserve">Основные </w:t>
      </w:r>
      <w:r>
        <w:rPr>
          <w:b/>
          <w:sz w:val="22"/>
          <w:szCs w:val="22"/>
        </w:rPr>
        <w:t xml:space="preserve">и вспомогательные </w:t>
      </w:r>
      <w:r w:rsidRPr="009360D6">
        <w:rPr>
          <w:b/>
          <w:sz w:val="22"/>
          <w:szCs w:val="22"/>
        </w:rPr>
        <w:t xml:space="preserve">виды разрешенного использования </w:t>
      </w:r>
    </w:p>
    <w:p w:rsidR="00534217" w:rsidRPr="009360D6" w:rsidRDefault="00534217" w:rsidP="00534217">
      <w:pPr>
        <w:widowControl w:val="0"/>
        <w:tabs>
          <w:tab w:val="left" w:pos="360"/>
        </w:tabs>
        <w:spacing w:after="240" w:line="360" w:lineRule="auto"/>
        <w:ind w:firstLine="567"/>
        <w:jc w:val="center"/>
        <w:rPr>
          <w:b/>
          <w:sz w:val="22"/>
          <w:szCs w:val="22"/>
        </w:rPr>
      </w:pPr>
      <w:r w:rsidRPr="009360D6">
        <w:rPr>
          <w:b/>
          <w:sz w:val="22"/>
          <w:szCs w:val="22"/>
        </w:rPr>
        <w:t>земельных участков и объектов капитального строительства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292"/>
        <w:gridCol w:w="1811"/>
        <w:gridCol w:w="2551"/>
      </w:tblGrid>
      <w:tr w:rsidR="00534217" w:rsidRPr="007B5402" w:rsidTr="00FD390D">
        <w:trPr>
          <w:trHeight w:val="526"/>
        </w:trPr>
        <w:tc>
          <w:tcPr>
            <w:tcW w:w="5703" w:type="dxa"/>
            <w:gridSpan w:val="2"/>
            <w:vMerge w:val="restart"/>
            <w:vAlign w:val="center"/>
          </w:tcPr>
          <w:p w:rsidR="00534217" w:rsidRPr="007B5402" w:rsidRDefault="00534217" w:rsidP="00B87F35">
            <w:pPr>
              <w:widowControl w:val="0"/>
              <w:numPr>
                <w:ilvl w:val="0"/>
                <w:numId w:val="59"/>
              </w:numPr>
              <w:tabs>
                <w:tab w:val="left" w:pos="360"/>
              </w:tabs>
              <w:suppressAutoHyphens/>
              <w:rPr>
                <w:b/>
                <w:sz w:val="22"/>
                <w:szCs w:val="22"/>
              </w:rPr>
            </w:pPr>
            <w:r w:rsidRPr="007B5402">
              <w:rPr>
                <w:b/>
                <w:sz w:val="22"/>
                <w:szCs w:val="22"/>
              </w:rPr>
              <w:t xml:space="preserve">Спорт, код 5.1 </w:t>
            </w:r>
          </w:p>
        </w:tc>
        <w:tc>
          <w:tcPr>
            <w:tcW w:w="4362" w:type="dxa"/>
            <w:gridSpan w:val="2"/>
          </w:tcPr>
          <w:p w:rsidR="00534217" w:rsidRPr="007B5402" w:rsidRDefault="00534217" w:rsidP="00FD390D">
            <w:pPr>
              <w:widowControl w:val="0"/>
              <w:tabs>
                <w:tab w:val="left" w:pos="360"/>
              </w:tabs>
              <w:jc w:val="center"/>
              <w:rPr>
                <w:sz w:val="22"/>
                <w:szCs w:val="22"/>
              </w:rPr>
            </w:pPr>
            <w:r w:rsidRPr="007B5402">
              <w:rPr>
                <w:sz w:val="22"/>
                <w:szCs w:val="22"/>
              </w:rPr>
              <w:t>Вспомогательные виды разрешенного использования:</w:t>
            </w:r>
          </w:p>
        </w:tc>
      </w:tr>
      <w:tr w:rsidR="00534217" w:rsidRPr="007B5402" w:rsidTr="00FD390D">
        <w:trPr>
          <w:trHeight w:val="526"/>
        </w:trPr>
        <w:tc>
          <w:tcPr>
            <w:tcW w:w="5703" w:type="dxa"/>
            <w:gridSpan w:val="2"/>
            <w:vMerge/>
          </w:tcPr>
          <w:p w:rsidR="00534217" w:rsidRPr="007B5402" w:rsidRDefault="00534217" w:rsidP="00FD390D">
            <w:pPr>
              <w:widowControl w:val="0"/>
              <w:tabs>
                <w:tab w:val="left" w:pos="360"/>
              </w:tabs>
              <w:jc w:val="both"/>
              <w:rPr>
                <w:sz w:val="22"/>
                <w:szCs w:val="22"/>
              </w:rPr>
            </w:pPr>
          </w:p>
        </w:tc>
        <w:tc>
          <w:tcPr>
            <w:tcW w:w="1811" w:type="dxa"/>
          </w:tcPr>
          <w:p w:rsidR="00534217" w:rsidRPr="007B5402" w:rsidRDefault="00534217" w:rsidP="00FD390D">
            <w:pPr>
              <w:widowControl w:val="0"/>
              <w:tabs>
                <w:tab w:val="left" w:pos="360"/>
              </w:tabs>
              <w:jc w:val="center"/>
              <w:rPr>
                <w:sz w:val="22"/>
                <w:szCs w:val="22"/>
              </w:rPr>
            </w:pPr>
            <w:r w:rsidRPr="007B5402">
              <w:rPr>
                <w:sz w:val="22"/>
                <w:szCs w:val="22"/>
              </w:rPr>
              <w:t>Обслуживание автотранспорта, код 4.9</w:t>
            </w:r>
          </w:p>
        </w:tc>
        <w:tc>
          <w:tcPr>
            <w:tcW w:w="2551" w:type="dxa"/>
          </w:tcPr>
          <w:p w:rsidR="00534217" w:rsidRPr="007B5402" w:rsidRDefault="00534217" w:rsidP="00FD390D">
            <w:pPr>
              <w:widowControl w:val="0"/>
              <w:tabs>
                <w:tab w:val="left" w:pos="360"/>
              </w:tabs>
              <w:jc w:val="center"/>
              <w:rPr>
                <w:sz w:val="22"/>
                <w:szCs w:val="22"/>
              </w:rPr>
            </w:pPr>
            <w:r w:rsidRPr="007B5402">
              <w:rPr>
                <w:sz w:val="22"/>
                <w:szCs w:val="22"/>
              </w:rPr>
              <w:t>Коммунальное обслуживание, код 3.1</w:t>
            </w:r>
          </w:p>
        </w:tc>
      </w:tr>
      <w:tr w:rsidR="00534217" w:rsidRPr="007B5402" w:rsidTr="00FD390D">
        <w:tc>
          <w:tcPr>
            <w:tcW w:w="2411" w:type="dxa"/>
          </w:tcPr>
          <w:p w:rsidR="00534217" w:rsidRPr="007B5402" w:rsidRDefault="00534217" w:rsidP="00FD390D">
            <w:pPr>
              <w:widowControl w:val="0"/>
              <w:tabs>
                <w:tab w:val="left" w:pos="360"/>
              </w:tabs>
              <w:jc w:val="both"/>
              <w:rPr>
                <w:sz w:val="22"/>
                <w:szCs w:val="22"/>
              </w:rPr>
            </w:pPr>
            <w:r w:rsidRPr="007B5402">
              <w:rPr>
                <w:sz w:val="22"/>
                <w:szCs w:val="22"/>
              </w:rPr>
              <w:t>Описание ВРИ:</w:t>
            </w:r>
          </w:p>
          <w:p w:rsidR="00534217" w:rsidRPr="007B5402" w:rsidRDefault="00534217" w:rsidP="00FD390D">
            <w:pPr>
              <w:widowControl w:val="0"/>
              <w:tabs>
                <w:tab w:val="left" w:pos="360"/>
              </w:tabs>
              <w:jc w:val="both"/>
              <w:rPr>
                <w:sz w:val="22"/>
                <w:szCs w:val="22"/>
              </w:rPr>
            </w:pPr>
          </w:p>
        </w:tc>
        <w:tc>
          <w:tcPr>
            <w:tcW w:w="3292" w:type="dxa"/>
          </w:tcPr>
          <w:p w:rsidR="00534217" w:rsidRPr="007B5402" w:rsidRDefault="00534217" w:rsidP="00FD390D">
            <w:pPr>
              <w:pStyle w:val="ConsPlusNormal"/>
              <w:ind w:firstLine="0"/>
              <w:rPr>
                <w:rFonts w:ascii="Times New Roman" w:hAnsi="Times New Roman" w:cs="Times New Roman"/>
                <w:sz w:val="22"/>
                <w:szCs w:val="22"/>
              </w:rPr>
            </w:pPr>
            <w:r w:rsidRPr="007B5402">
              <w:rPr>
                <w:rFonts w:ascii="Times New Roman" w:hAnsi="Times New Roman" w:cs="Times New Roman"/>
                <w:sz w:val="22"/>
                <w:szCs w:val="22"/>
              </w:rPr>
              <w:lastRenderedPageBreak/>
              <w:t xml:space="preserve">Устройство площадок для </w:t>
            </w:r>
            <w:r w:rsidRPr="007B5402">
              <w:rPr>
                <w:rFonts w:ascii="Times New Roman" w:hAnsi="Times New Roman" w:cs="Times New Roman"/>
                <w:sz w:val="22"/>
                <w:szCs w:val="22"/>
              </w:rPr>
              <w:lastRenderedPageBreak/>
              <w:t>занятия спортом и физкультурой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34217" w:rsidRPr="007B5402" w:rsidRDefault="00534217" w:rsidP="00FD390D">
            <w:pPr>
              <w:widowControl w:val="0"/>
              <w:tabs>
                <w:tab w:val="left" w:pos="360"/>
              </w:tabs>
              <w:rPr>
                <w:sz w:val="22"/>
                <w:szCs w:val="22"/>
              </w:rPr>
            </w:pPr>
            <w:r w:rsidRPr="007B5402">
              <w:rPr>
                <w:sz w:val="22"/>
                <w:szCs w:val="22"/>
              </w:rPr>
              <w:t>размещение спортивных баз и лагерей.</w:t>
            </w:r>
          </w:p>
          <w:p w:rsidR="00534217" w:rsidRPr="007B5402" w:rsidRDefault="00534217" w:rsidP="00FD390D">
            <w:pPr>
              <w:widowControl w:val="0"/>
              <w:tabs>
                <w:tab w:val="left" w:pos="360"/>
              </w:tabs>
              <w:rPr>
                <w:sz w:val="22"/>
                <w:szCs w:val="22"/>
              </w:rPr>
            </w:pPr>
          </w:p>
        </w:tc>
        <w:tc>
          <w:tcPr>
            <w:tcW w:w="1811" w:type="dxa"/>
          </w:tcPr>
          <w:p w:rsidR="00534217" w:rsidRPr="007B5402" w:rsidRDefault="00534217" w:rsidP="00FD390D">
            <w:pPr>
              <w:widowControl w:val="0"/>
              <w:tabs>
                <w:tab w:val="left" w:pos="360"/>
              </w:tabs>
              <w:jc w:val="both"/>
              <w:rPr>
                <w:sz w:val="22"/>
                <w:szCs w:val="22"/>
              </w:rPr>
            </w:pPr>
            <w:r w:rsidRPr="007B5402">
              <w:rPr>
                <w:sz w:val="22"/>
                <w:szCs w:val="22"/>
              </w:rPr>
              <w:lastRenderedPageBreak/>
              <w:t xml:space="preserve">Размещение </w:t>
            </w:r>
            <w:r w:rsidRPr="007B5402">
              <w:rPr>
                <w:sz w:val="22"/>
                <w:szCs w:val="22"/>
              </w:rPr>
              <w:lastRenderedPageBreak/>
              <w:t>постоянных или временных гаражей с несколькими стояночными местами, стоянок (парковок), гаражей</w:t>
            </w:r>
          </w:p>
        </w:tc>
        <w:tc>
          <w:tcPr>
            <w:tcW w:w="2551" w:type="dxa"/>
          </w:tcPr>
          <w:p w:rsidR="00534217" w:rsidRPr="007B5402" w:rsidRDefault="00534217" w:rsidP="00FD390D">
            <w:pPr>
              <w:widowControl w:val="0"/>
              <w:tabs>
                <w:tab w:val="left" w:pos="360"/>
              </w:tabs>
              <w:rPr>
                <w:sz w:val="22"/>
                <w:szCs w:val="22"/>
              </w:rPr>
            </w:pPr>
            <w:r w:rsidRPr="007B5402">
              <w:rPr>
                <w:sz w:val="22"/>
                <w:szCs w:val="22"/>
              </w:rPr>
              <w:lastRenderedPageBreak/>
              <w:t xml:space="preserve">Размещение объектов </w:t>
            </w:r>
            <w:r w:rsidRPr="007B5402">
              <w:rPr>
                <w:sz w:val="22"/>
                <w:szCs w:val="22"/>
              </w:rPr>
              <w:lastRenderedPageBreak/>
              <w:t>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534217" w:rsidRPr="007B5402" w:rsidTr="00FD390D">
        <w:tc>
          <w:tcPr>
            <w:tcW w:w="2411" w:type="dxa"/>
          </w:tcPr>
          <w:p w:rsidR="00534217" w:rsidRPr="007B5402" w:rsidRDefault="00534217" w:rsidP="00FD390D">
            <w:pPr>
              <w:widowControl w:val="0"/>
              <w:tabs>
                <w:tab w:val="left" w:pos="360"/>
              </w:tabs>
              <w:rPr>
                <w:sz w:val="22"/>
                <w:szCs w:val="22"/>
              </w:rPr>
            </w:pPr>
            <w:r w:rsidRPr="007B5402">
              <w:rPr>
                <w:sz w:val="22"/>
                <w:szCs w:val="22"/>
              </w:rPr>
              <w:lastRenderedPageBreak/>
              <w:t>Предельные размеры земельного участка</w:t>
            </w:r>
          </w:p>
        </w:tc>
        <w:tc>
          <w:tcPr>
            <w:tcW w:w="7654" w:type="dxa"/>
            <w:gridSpan w:val="3"/>
          </w:tcPr>
          <w:p w:rsidR="00534217" w:rsidRPr="007B5402" w:rsidRDefault="00534217" w:rsidP="00FD390D">
            <w:pPr>
              <w:widowControl w:val="0"/>
              <w:tabs>
                <w:tab w:val="left" w:pos="360"/>
              </w:tabs>
              <w:jc w:val="both"/>
              <w:rPr>
                <w:sz w:val="22"/>
                <w:szCs w:val="22"/>
              </w:rPr>
            </w:pPr>
            <w:r w:rsidRPr="007B5402">
              <w:rPr>
                <w:sz w:val="22"/>
                <w:szCs w:val="22"/>
              </w:rPr>
              <w:t>Не подлежат установлению</w:t>
            </w:r>
          </w:p>
        </w:tc>
      </w:tr>
      <w:tr w:rsidR="00534217" w:rsidRPr="007B5402" w:rsidTr="00FD390D">
        <w:tc>
          <w:tcPr>
            <w:tcW w:w="2411" w:type="dxa"/>
          </w:tcPr>
          <w:p w:rsidR="00534217" w:rsidRPr="007B5402" w:rsidRDefault="00534217" w:rsidP="00FD390D">
            <w:pPr>
              <w:widowControl w:val="0"/>
              <w:tabs>
                <w:tab w:val="left" w:pos="360"/>
              </w:tabs>
              <w:rPr>
                <w:sz w:val="22"/>
                <w:szCs w:val="22"/>
              </w:rPr>
            </w:pPr>
            <w:r w:rsidRPr="007B5402">
              <w:rPr>
                <w:sz w:val="22"/>
                <w:szCs w:val="22"/>
              </w:rPr>
              <w:t>Минимальные отступы от границ земельного участка (м)</w:t>
            </w:r>
          </w:p>
        </w:tc>
        <w:tc>
          <w:tcPr>
            <w:tcW w:w="7654" w:type="dxa"/>
            <w:gridSpan w:val="3"/>
          </w:tcPr>
          <w:p w:rsidR="00534217" w:rsidRPr="007B5402" w:rsidRDefault="00534217" w:rsidP="00FD390D">
            <w:pPr>
              <w:widowControl w:val="0"/>
              <w:tabs>
                <w:tab w:val="left" w:pos="360"/>
              </w:tabs>
              <w:jc w:val="both"/>
              <w:rPr>
                <w:sz w:val="22"/>
                <w:szCs w:val="22"/>
              </w:rPr>
            </w:pPr>
            <w:r w:rsidRPr="007B5402">
              <w:rPr>
                <w:sz w:val="22"/>
                <w:szCs w:val="22"/>
              </w:rPr>
              <w:t>Не подлежат установлению</w:t>
            </w:r>
          </w:p>
        </w:tc>
      </w:tr>
      <w:tr w:rsidR="00534217" w:rsidRPr="007B5402" w:rsidTr="00FD390D">
        <w:tc>
          <w:tcPr>
            <w:tcW w:w="2411" w:type="dxa"/>
          </w:tcPr>
          <w:p w:rsidR="00534217" w:rsidRPr="007B5402" w:rsidRDefault="00534217" w:rsidP="00FD390D">
            <w:pPr>
              <w:widowControl w:val="0"/>
              <w:tabs>
                <w:tab w:val="left" w:pos="360"/>
              </w:tabs>
              <w:rPr>
                <w:sz w:val="22"/>
                <w:szCs w:val="22"/>
              </w:rPr>
            </w:pPr>
            <w:r w:rsidRPr="007B5402">
              <w:rPr>
                <w:sz w:val="22"/>
                <w:szCs w:val="22"/>
              </w:rPr>
              <w:t>Предельное кол-во этажей или предельная высота здания, строения, сооружения</w:t>
            </w:r>
          </w:p>
        </w:tc>
        <w:tc>
          <w:tcPr>
            <w:tcW w:w="3292" w:type="dxa"/>
          </w:tcPr>
          <w:p w:rsidR="00534217" w:rsidRPr="007B5402" w:rsidRDefault="00534217" w:rsidP="00FD390D">
            <w:pPr>
              <w:widowControl w:val="0"/>
              <w:tabs>
                <w:tab w:val="left" w:pos="360"/>
              </w:tabs>
              <w:jc w:val="both"/>
              <w:rPr>
                <w:sz w:val="22"/>
                <w:szCs w:val="22"/>
              </w:rPr>
            </w:pPr>
            <w:r w:rsidRPr="007B5402">
              <w:rPr>
                <w:sz w:val="22"/>
                <w:szCs w:val="22"/>
              </w:rPr>
              <w:t>Предельное количество этажей - 2</w:t>
            </w:r>
          </w:p>
        </w:tc>
        <w:tc>
          <w:tcPr>
            <w:tcW w:w="4362" w:type="dxa"/>
            <w:gridSpan w:val="2"/>
          </w:tcPr>
          <w:p w:rsidR="00534217" w:rsidRPr="007B5402" w:rsidRDefault="00534217" w:rsidP="00FD390D">
            <w:pPr>
              <w:widowControl w:val="0"/>
              <w:tabs>
                <w:tab w:val="left" w:pos="360"/>
              </w:tabs>
              <w:jc w:val="both"/>
              <w:rPr>
                <w:sz w:val="22"/>
                <w:szCs w:val="22"/>
              </w:rPr>
            </w:pPr>
            <w:r w:rsidRPr="007B5402">
              <w:rPr>
                <w:sz w:val="22"/>
                <w:szCs w:val="22"/>
              </w:rPr>
              <w:t>Предельное количество этажей - 1</w:t>
            </w:r>
          </w:p>
        </w:tc>
      </w:tr>
      <w:tr w:rsidR="00534217" w:rsidRPr="007B5402" w:rsidTr="00FD390D">
        <w:trPr>
          <w:trHeight w:val="722"/>
        </w:trPr>
        <w:tc>
          <w:tcPr>
            <w:tcW w:w="2411" w:type="dxa"/>
          </w:tcPr>
          <w:p w:rsidR="00534217" w:rsidRPr="007B5402" w:rsidRDefault="00534217" w:rsidP="00FD390D">
            <w:pPr>
              <w:widowControl w:val="0"/>
              <w:tabs>
                <w:tab w:val="left" w:pos="360"/>
              </w:tabs>
              <w:rPr>
                <w:sz w:val="22"/>
                <w:szCs w:val="22"/>
              </w:rPr>
            </w:pPr>
            <w:r w:rsidRPr="007B5402">
              <w:rPr>
                <w:sz w:val="22"/>
                <w:szCs w:val="22"/>
              </w:rPr>
              <w:t>Макс.процент застройки в границах земельного участка, %</w:t>
            </w:r>
          </w:p>
        </w:tc>
        <w:tc>
          <w:tcPr>
            <w:tcW w:w="7654" w:type="dxa"/>
            <w:gridSpan w:val="3"/>
          </w:tcPr>
          <w:p w:rsidR="00534217" w:rsidRPr="007B5402" w:rsidRDefault="00534217" w:rsidP="00FD390D">
            <w:pPr>
              <w:rPr>
                <w:sz w:val="22"/>
                <w:szCs w:val="22"/>
              </w:rPr>
            </w:pPr>
            <w:r w:rsidRPr="007B5402">
              <w:rPr>
                <w:sz w:val="22"/>
                <w:szCs w:val="22"/>
              </w:rPr>
              <w:t>Не подлежит установлению</w:t>
            </w:r>
          </w:p>
          <w:p w:rsidR="00534217" w:rsidRPr="007B5402" w:rsidRDefault="00534217" w:rsidP="00FD390D">
            <w:pPr>
              <w:rPr>
                <w:sz w:val="22"/>
                <w:szCs w:val="22"/>
              </w:rPr>
            </w:pPr>
          </w:p>
        </w:tc>
      </w:tr>
      <w:tr w:rsidR="00534217" w:rsidRPr="007B5402" w:rsidTr="00FD390D">
        <w:tc>
          <w:tcPr>
            <w:tcW w:w="2411" w:type="dxa"/>
          </w:tcPr>
          <w:p w:rsidR="00534217" w:rsidRPr="007B5402" w:rsidRDefault="00534217" w:rsidP="00FD390D">
            <w:pPr>
              <w:widowControl w:val="0"/>
              <w:tabs>
                <w:tab w:val="left" w:pos="360"/>
              </w:tabs>
              <w:jc w:val="both"/>
              <w:rPr>
                <w:sz w:val="22"/>
                <w:szCs w:val="22"/>
              </w:rPr>
            </w:pPr>
            <w:r w:rsidRPr="007B5402">
              <w:rPr>
                <w:sz w:val="22"/>
                <w:szCs w:val="22"/>
              </w:rPr>
              <w:t>Иные параметры</w:t>
            </w:r>
          </w:p>
        </w:tc>
        <w:tc>
          <w:tcPr>
            <w:tcW w:w="7654" w:type="dxa"/>
            <w:gridSpan w:val="3"/>
          </w:tcPr>
          <w:p w:rsidR="00534217" w:rsidRPr="007B5402" w:rsidRDefault="00534217" w:rsidP="00FD390D">
            <w:pPr>
              <w:widowControl w:val="0"/>
              <w:tabs>
                <w:tab w:val="left" w:pos="360"/>
              </w:tabs>
              <w:jc w:val="both"/>
              <w:rPr>
                <w:sz w:val="22"/>
                <w:szCs w:val="22"/>
              </w:rPr>
            </w:pPr>
            <w:r w:rsidRPr="007B5402">
              <w:rPr>
                <w:sz w:val="22"/>
                <w:szCs w:val="22"/>
              </w:rPr>
              <w:t>Не подлежат установлению</w:t>
            </w:r>
          </w:p>
        </w:tc>
      </w:tr>
      <w:tr w:rsidR="00534217" w:rsidRPr="007B5402" w:rsidTr="00FD390D">
        <w:tc>
          <w:tcPr>
            <w:tcW w:w="2411" w:type="dxa"/>
          </w:tcPr>
          <w:p w:rsidR="00534217" w:rsidRPr="007B5402" w:rsidRDefault="00534217" w:rsidP="00FD390D">
            <w:pPr>
              <w:widowControl w:val="0"/>
              <w:tabs>
                <w:tab w:val="left" w:pos="360"/>
              </w:tabs>
              <w:jc w:val="both"/>
              <w:rPr>
                <w:sz w:val="22"/>
                <w:szCs w:val="22"/>
              </w:rPr>
            </w:pPr>
            <w:r w:rsidRPr="007B5402">
              <w:rPr>
                <w:sz w:val="22"/>
                <w:szCs w:val="22"/>
              </w:rPr>
              <w:t>Ограничения использования земельного участка</w:t>
            </w:r>
          </w:p>
        </w:tc>
        <w:tc>
          <w:tcPr>
            <w:tcW w:w="7654" w:type="dxa"/>
            <w:gridSpan w:val="3"/>
          </w:tcPr>
          <w:p w:rsidR="00534217" w:rsidRPr="007B5402" w:rsidRDefault="00534217" w:rsidP="00FD390D">
            <w:pPr>
              <w:widowControl w:val="0"/>
              <w:tabs>
                <w:tab w:val="left" w:pos="360"/>
              </w:tabs>
              <w:jc w:val="both"/>
              <w:rPr>
                <w:sz w:val="22"/>
                <w:szCs w:val="22"/>
              </w:rPr>
            </w:pPr>
          </w:p>
        </w:tc>
      </w:tr>
    </w:tbl>
    <w:p w:rsidR="00534217" w:rsidRPr="009360D6" w:rsidRDefault="00534217" w:rsidP="00534217">
      <w:pPr>
        <w:widowControl w:val="0"/>
        <w:tabs>
          <w:tab w:val="left" w:pos="360"/>
        </w:tabs>
        <w:spacing w:line="360" w:lineRule="auto"/>
        <w:jc w:val="both"/>
        <w:rPr>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9360D6" w:rsidTr="00FD390D">
        <w:trPr>
          <w:trHeight w:val="851"/>
        </w:trPr>
        <w:tc>
          <w:tcPr>
            <w:tcW w:w="6129" w:type="dxa"/>
            <w:gridSpan w:val="2"/>
            <w:vAlign w:val="center"/>
          </w:tcPr>
          <w:p w:rsidR="00534217" w:rsidRPr="007B5402" w:rsidRDefault="00534217" w:rsidP="00B87F35">
            <w:pPr>
              <w:widowControl w:val="0"/>
              <w:numPr>
                <w:ilvl w:val="0"/>
                <w:numId w:val="59"/>
              </w:numPr>
              <w:tabs>
                <w:tab w:val="left" w:pos="360"/>
              </w:tabs>
              <w:suppressAutoHyphens/>
              <w:rPr>
                <w:b/>
                <w:sz w:val="22"/>
                <w:szCs w:val="22"/>
              </w:rPr>
            </w:pPr>
            <w:r w:rsidRPr="007B5402">
              <w:rPr>
                <w:b/>
                <w:sz w:val="22"/>
                <w:szCs w:val="22"/>
              </w:rPr>
              <w:t>Охота и рыбалка, код 5.3</w:t>
            </w:r>
          </w:p>
        </w:tc>
        <w:tc>
          <w:tcPr>
            <w:tcW w:w="3936" w:type="dxa"/>
          </w:tcPr>
          <w:p w:rsidR="00534217" w:rsidRPr="009360D6" w:rsidRDefault="00534217" w:rsidP="00FD390D">
            <w:pPr>
              <w:widowControl w:val="0"/>
              <w:tabs>
                <w:tab w:val="left" w:pos="360"/>
              </w:tabs>
              <w:jc w:val="center"/>
              <w:rPr>
                <w:sz w:val="22"/>
                <w:szCs w:val="22"/>
              </w:rPr>
            </w:pPr>
            <w:r w:rsidRPr="009360D6">
              <w:rPr>
                <w:sz w:val="22"/>
                <w:szCs w:val="22"/>
              </w:rPr>
              <w:t>Вспомогательные виды разрешенного использования:</w:t>
            </w:r>
          </w:p>
          <w:p w:rsidR="00534217" w:rsidRPr="009360D6" w:rsidRDefault="00534217" w:rsidP="00FD390D">
            <w:pPr>
              <w:widowControl w:val="0"/>
              <w:tabs>
                <w:tab w:val="left" w:pos="360"/>
              </w:tabs>
              <w:jc w:val="both"/>
              <w:rPr>
                <w:sz w:val="22"/>
                <w:szCs w:val="22"/>
              </w:rPr>
            </w:pPr>
          </w:p>
          <w:p w:rsidR="00534217" w:rsidRPr="009360D6" w:rsidRDefault="00534217" w:rsidP="00FD390D">
            <w:pPr>
              <w:widowControl w:val="0"/>
              <w:tabs>
                <w:tab w:val="left" w:pos="360"/>
              </w:tabs>
              <w:jc w:val="center"/>
              <w:rPr>
                <w:sz w:val="22"/>
                <w:szCs w:val="22"/>
              </w:rPr>
            </w:pPr>
            <w:r>
              <w:rPr>
                <w:sz w:val="22"/>
                <w:szCs w:val="22"/>
              </w:rPr>
              <w:t>н</w:t>
            </w:r>
            <w:r w:rsidRPr="009360D6">
              <w:rPr>
                <w:sz w:val="22"/>
                <w:szCs w:val="22"/>
              </w:rPr>
              <w:t xml:space="preserve">е </w:t>
            </w:r>
            <w:r>
              <w:rPr>
                <w:sz w:val="22"/>
                <w:szCs w:val="22"/>
              </w:rPr>
              <w:t>устанавливаются</w:t>
            </w:r>
          </w:p>
        </w:tc>
      </w:tr>
      <w:tr w:rsidR="00534217" w:rsidRPr="009360D6" w:rsidTr="00FD390D">
        <w:tc>
          <w:tcPr>
            <w:tcW w:w="2458" w:type="dxa"/>
          </w:tcPr>
          <w:p w:rsidR="00534217" w:rsidRPr="009360D6" w:rsidRDefault="00534217" w:rsidP="00FD390D">
            <w:pPr>
              <w:widowControl w:val="0"/>
              <w:tabs>
                <w:tab w:val="left" w:pos="360"/>
              </w:tabs>
              <w:jc w:val="both"/>
              <w:rPr>
                <w:sz w:val="22"/>
                <w:szCs w:val="22"/>
              </w:rPr>
            </w:pPr>
            <w:r w:rsidRPr="009360D6">
              <w:rPr>
                <w:sz w:val="22"/>
                <w:szCs w:val="22"/>
              </w:rPr>
              <w:t>Описание ВРИ:</w:t>
            </w:r>
          </w:p>
          <w:p w:rsidR="00534217" w:rsidRPr="009360D6" w:rsidRDefault="00534217" w:rsidP="00FD390D">
            <w:pPr>
              <w:widowControl w:val="0"/>
              <w:tabs>
                <w:tab w:val="left" w:pos="360"/>
              </w:tabs>
              <w:jc w:val="both"/>
              <w:rPr>
                <w:sz w:val="22"/>
                <w:szCs w:val="22"/>
              </w:rPr>
            </w:pPr>
          </w:p>
        </w:tc>
        <w:tc>
          <w:tcPr>
            <w:tcW w:w="7607" w:type="dxa"/>
            <w:gridSpan w:val="2"/>
          </w:tcPr>
          <w:p w:rsidR="00534217" w:rsidRPr="00E11FE8" w:rsidRDefault="00534217" w:rsidP="00FD390D">
            <w:pPr>
              <w:widowControl w:val="0"/>
              <w:tabs>
                <w:tab w:val="left" w:pos="360"/>
              </w:tabs>
              <w:jc w:val="both"/>
              <w:rPr>
                <w:color w:val="000000"/>
                <w:sz w:val="22"/>
                <w:szCs w:val="22"/>
              </w:rPr>
            </w:pPr>
            <w:r w:rsidRPr="00E11FE8">
              <w:rPr>
                <w:color w:val="000000"/>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34217" w:rsidRPr="009360D6" w:rsidTr="00FD390D">
        <w:tc>
          <w:tcPr>
            <w:tcW w:w="2458" w:type="dxa"/>
          </w:tcPr>
          <w:p w:rsidR="00534217" w:rsidRPr="009360D6" w:rsidRDefault="00534217" w:rsidP="00FD390D">
            <w:pPr>
              <w:widowControl w:val="0"/>
              <w:tabs>
                <w:tab w:val="left" w:pos="360"/>
              </w:tabs>
              <w:rPr>
                <w:sz w:val="22"/>
                <w:szCs w:val="22"/>
              </w:rPr>
            </w:pPr>
            <w:r w:rsidRPr="009360D6">
              <w:rPr>
                <w:sz w:val="22"/>
                <w:szCs w:val="22"/>
              </w:rPr>
              <w:t>Предельные размеры земельного участка</w:t>
            </w:r>
          </w:p>
        </w:tc>
        <w:tc>
          <w:tcPr>
            <w:tcW w:w="7607" w:type="dxa"/>
            <w:gridSpan w:val="2"/>
          </w:tcPr>
          <w:p w:rsidR="00534217" w:rsidRPr="00E11FE8" w:rsidRDefault="00534217" w:rsidP="00FD390D">
            <w:pPr>
              <w:widowControl w:val="0"/>
              <w:tabs>
                <w:tab w:val="left" w:pos="360"/>
              </w:tabs>
              <w:jc w:val="both"/>
              <w:rPr>
                <w:color w:val="000000"/>
                <w:sz w:val="22"/>
                <w:szCs w:val="22"/>
              </w:rPr>
            </w:pPr>
            <w:r w:rsidRPr="00E11FE8">
              <w:rPr>
                <w:color w:val="000000"/>
                <w:sz w:val="22"/>
                <w:szCs w:val="22"/>
              </w:rPr>
              <w:t>Не подлежат установлению</w:t>
            </w:r>
          </w:p>
        </w:tc>
      </w:tr>
      <w:tr w:rsidR="00534217" w:rsidRPr="009360D6" w:rsidTr="00FD390D">
        <w:tc>
          <w:tcPr>
            <w:tcW w:w="2458" w:type="dxa"/>
          </w:tcPr>
          <w:p w:rsidR="00534217" w:rsidRPr="009360D6" w:rsidRDefault="00534217" w:rsidP="00FD390D">
            <w:pPr>
              <w:widowControl w:val="0"/>
              <w:tabs>
                <w:tab w:val="left" w:pos="360"/>
              </w:tabs>
              <w:rPr>
                <w:sz w:val="22"/>
                <w:szCs w:val="22"/>
              </w:rPr>
            </w:pPr>
            <w:r w:rsidRPr="009360D6">
              <w:rPr>
                <w:sz w:val="22"/>
                <w:szCs w:val="22"/>
              </w:rPr>
              <w:t>Минимальные отступы от границ земельного участка (м)</w:t>
            </w:r>
          </w:p>
        </w:tc>
        <w:tc>
          <w:tcPr>
            <w:tcW w:w="7607" w:type="dxa"/>
            <w:gridSpan w:val="2"/>
          </w:tcPr>
          <w:p w:rsidR="00534217" w:rsidRPr="00E11FE8" w:rsidRDefault="00534217" w:rsidP="00FD390D">
            <w:pPr>
              <w:widowControl w:val="0"/>
              <w:tabs>
                <w:tab w:val="left" w:pos="360"/>
              </w:tabs>
              <w:jc w:val="both"/>
              <w:rPr>
                <w:color w:val="000000"/>
                <w:sz w:val="22"/>
                <w:szCs w:val="22"/>
              </w:rPr>
            </w:pPr>
            <w:r w:rsidRPr="00E11FE8">
              <w:rPr>
                <w:color w:val="000000"/>
                <w:sz w:val="22"/>
                <w:szCs w:val="22"/>
              </w:rPr>
              <w:t>Не подлежат установлению</w:t>
            </w:r>
          </w:p>
        </w:tc>
      </w:tr>
      <w:tr w:rsidR="00534217" w:rsidRPr="009360D6" w:rsidTr="00FD390D">
        <w:tc>
          <w:tcPr>
            <w:tcW w:w="2458" w:type="dxa"/>
          </w:tcPr>
          <w:p w:rsidR="00534217" w:rsidRPr="009360D6" w:rsidRDefault="00534217" w:rsidP="00FD390D">
            <w:pPr>
              <w:widowControl w:val="0"/>
              <w:tabs>
                <w:tab w:val="left" w:pos="360"/>
              </w:tabs>
              <w:rPr>
                <w:sz w:val="22"/>
                <w:szCs w:val="22"/>
              </w:rPr>
            </w:pPr>
            <w:r w:rsidRPr="009360D6">
              <w:rPr>
                <w:sz w:val="22"/>
                <w:szCs w:val="22"/>
              </w:rPr>
              <w:t>Предельное кол-во этажей или предельная высота здания, строения, сооружения</w:t>
            </w:r>
          </w:p>
        </w:tc>
        <w:tc>
          <w:tcPr>
            <w:tcW w:w="7607" w:type="dxa"/>
            <w:gridSpan w:val="2"/>
          </w:tcPr>
          <w:p w:rsidR="00534217" w:rsidRPr="00E11FE8" w:rsidRDefault="00534217" w:rsidP="00FD390D">
            <w:pPr>
              <w:widowControl w:val="0"/>
              <w:tabs>
                <w:tab w:val="left" w:pos="360"/>
              </w:tabs>
              <w:jc w:val="both"/>
              <w:rPr>
                <w:color w:val="000000"/>
                <w:sz w:val="22"/>
                <w:szCs w:val="22"/>
              </w:rPr>
            </w:pPr>
            <w:r w:rsidRPr="00E11FE8">
              <w:rPr>
                <w:color w:val="000000"/>
                <w:sz w:val="22"/>
                <w:szCs w:val="22"/>
              </w:rPr>
              <w:t>Предельное количество этажей</w:t>
            </w:r>
          </w:p>
          <w:p w:rsidR="00534217" w:rsidRPr="00E11FE8" w:rsidRDefault="00534217" w:rsidP="00FD390D">
            <w:pPr>
              <w:widowControl w:val="0"/>
              <w:tabs>
                <w:tab w:val="left" w:pos="360"/>
              </w:tabs>
              <w:jc w:val="both"/>
              <w:rPr>
                <w:color w:val="000000"/>
                <w:sz w:val="22"/>
                <w:szCs w:val="22"/>
              </w:rPr>
            </w:pPr>
            <w:r w:rsidRPr="00E11FE8">
              <w:rPr>
                <w:color w:val="000000"/>
                <w:sz w:val="22"/>
                <w:szCs w:val="22"/>
              </w:rPr>
              <w:t>для зданий -  1</w:t>
            </w:r>
          </w:p>
          <w:p w:rsidR="00534217" w:rsidRPr="00E11FE8" w:rsidRDefault="00534217" w:rsidP="00FD390D">
            <w:pPr>
              <w:widowControl w:val="0"/>
              <w:tabs>
                <w:tab w:val="left" w:pos="360"/>
              </w:tabs>
              <w:jc w:val="both"/>
              <w:rPr>
                <w:color w:val="000000"/>
                <w:sz w:val="22"/>
                <w:szCs w:val="22"/>
              </w:rPr>
            </w:pPr>
          </w:p>
        </w:tc>
      </w:tr>
      <w:tr w:rsidR="00534217" w:rsidRPr="009360D6" w:rsidTr="00FD390D">
        <w:trPr>
          <w:trHeight w:val="722"/>
        </w:trPr>
        <w:tc>
          <w:tcPr>
            <w:tcW w:w="2458" w:type="dxa"/>
          </w:tcPr>
          <w:p w:rsidR="00534217" w:rsidRPr="009360D6" w:rsidRDefault="00534217" w:rsidP="00FD390D">
            <w:pPr>
              <w:widowControl w:val="0"/>
              <w:tabs>
                <w:tab w:val="left" w:pos="360"/>
              </w:tabs>
              <w:rPr>
                <w:sz w:val="22"/>
                <w:szCs w:val="22"/>
              </w:rPr>
            </w:pPr>
            <w:r w:rsidRPr="009360D6">
              <w:rPr>
                <w:sz w:val="22"/>
                <w:szCs w:val="22"/>
              </w:rPr>
              <w:t>Макс.процент застройки в границах земельного участка, %</w:t>
            </w:r>
          </w:p>
        </w:tc>
        <w:tc>
          <w:tcPr>
            <w:tcW w:w="7607" w:type="dxa"/>
            <w:gridSpan w:val="2"/>
          </w:tcPr>
          <w:p w:rsidR="00534217" w:rsidRPr="00E11FE8" w:rsidRDefault="00534217" w:rsidP="00FD390D">
            <w:pPr>
              <w:widowControl w:val="0"/>
              <w:tabs>
                <w:tab w:val="left" w:pos="360"/>
              </w:tabs>
              <w:jc w:val="both"/>
              <w:rPr>
                <w:color w:val="000000"/>
                <w:sz w:val="22"/>
                <w:szCs w:val="22"/>
              </w:rPr>
            </w:pPr>
            <w:r w:rsidRPr="00E11FE8">
              <w:rPr>
                <w:color w:val="000000"/>
                <w:sz w:val="22"/>
                <w:szCs w:val="22"/>
              </w:rPr>
              <w:t>Не подлежит установлению</w:t>
            </w:r>
          </w:p>
          <w:p w:rsidR="00534217" w:rsidRPr="00E11FE8" w:rsidRDefault="00534217" w:rsidP="00FD390D">
            <w:pPr>
              <w:rPr>
                <w:color w:val="000000"/>
                <w:sz w:val="22"/>
                <w:szCs w:val="22"/>
              </w:rPr>
            </w:pPr>
          </w:p>
        </w:tc>
      </w:tr>
      <w:tr w:rsidR="00534217" w:rsidRPr="009360D6" w:rsidTr="00FD390D">
        <w:tc>
          <w:tcPr>
            <w:tcW w:w="2458" w:type="dxa"/>
          </w:tcPr>
          <w:p w:rsidR="00534217" w:rsidRPr="009360D6" w:rsidRDefault="00534217" w:rsidP="00FD390D">
            <w:pPr>
              <w:widowControl w:val="0"/>
              <w:tabs>
                <w:tab w:val="left" w:pos="360"/>
              </w:tabs>
              <w:jc w:val="both"/>
              <w:rPr>
                <w:sz w:val="22"/>
                <w:szCs w:val="22"/>
              </w:rPr>
            </w:pPr>
            <w:r w:rsidRPr="009360D6">
              <w:rPr>
                <w:sz w:val="22"/>
                <w:szCs w:val="22"/>
              </w:rPr>
              <w:lastRenderedPageBreak/>
              <w:t>Иные параметры</w:t>
            </w:r>
          </w:p>
        </w:tc>
        <w:tc>
          <w:tcPr>
            <w:tcW w:w="7607" w:type="dxa"/>
            <w:gridSpan w:val="2"/>
          </w:tcPr>
          <w:p w:rsidR="00534217" w:rsidRPr="00E11FE8" w:rsidRDefault="00534217" w:rsidP="00FD390D">
            <w:pPr>
              <w:widowControl w:val="0"/>
              <w:tabs>
                <w:tab w:val="left" w:pos="360"/>
              </w:tabs>
              <w:jc w:val="both"/>
              <w:rPr>
                <w:color w:val="000000"/>
                <w:sz w:val="22"/>
                <w:szCs w:val="22"/>
              </w:rPr>
            </w:pPr>
            <w:r w:rsidRPr="00E11FE8">
              <w:rPr>
                <w:color w:val="000000"/>
                <w:sz w:val="22"/>
                <w:szCs w:val="22"/>
              </w:rPr>
              <w:t>Не подлежат установлению</w:t>
            </w:r>
          </w:p>
        </w:tc>
      </w:tr>
      <w:tr w:rsidR="00534217" w:rsidRPr="009360D6" w:rsidTr="00FD390D">
        <w:tc>
          <w:tcPr>
            <w:tcW w:w="2458" w:type="dxa"/>
          </w:tcPr>
          <w:p w:rsidR="00534217" w:rsidRPr="009360D6" w:rsidRDefault="00534217" w:rsidP="00FD390D">
            <w:pPr>
              <w:widowControl w:val="0"/>
              <w:tabs>
                <w:tab w:val="left" w:pos="360"/>
              </w:tabs>
              <w:jc w:val="both"/>
              <w:rPr>
                <w:sz w:val="22"/>
                <w:szCs w:val="22"/>
              </w:rPr>
            </w:pPr>
            <w:r w:rsidRPr="009360D6">
              <w:rPr>
                <w:sz w:val="22"/>
                <w:szCs w:val="22"/>
              </w:rPr>
              <w:t>Ограничения использования земельного участка</w:t>
            </w:r>
          </w:p>
        </w:tc>
        <w:tc>
          <w:tcPr>
            <w:tcW w:w="7607" w:type="dxa"/>
            <w:gridSpan w:val="2"/>
          </w:tcPr>
          <w:p w:rsidR="00534217" w:rsidRPr="00E11FE8" w:rsidRDefault="00534217" w:rsidP="00FD390D">
            <w:pPr>
              <w:widowControl w:val="0"/>
              <w:tabs>
                <w:tab w:val="left" w:pos="360"/>
              </w:tabs>
              <w:jc w:val="both"/>
              <w:rPr>
                <w:color w:val="000000"/>
                <w:sz w:val="22"/>
                <w:szCs w:val="22"/>
              </w:rPr>
            </w:pPr>
          </w:p>
        </w:tc>
      </w:tr>
    </w:tbl>
    <w:p w:rsidR="00534217" w:rsidRDefault="00534217" w:rsidP="00534217">
      <w:pPr>
        <w:widowControl w:val="0"/>
        <w:tabs>
          <w:tab w:val="left" w:pos="360"/>
        </w:tabs>
        <w:spacing w:line="360" w:lineRule="auto"/>
        <w:jc w:val="both"/>
        <w:rPr>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292"/>
        <w:gridCol w:w="1669"/>
        <w:gridCol w:w="2693"/>
      </w:tblGrid>
      <w:tr w:rsidR="00534217" w:rsidRPr="007B5402" w:rsidTr="00FD390D">
        <w:trPr>
          <w:trHeight w:val="526"/>
        </w:trPr>
        <w:tc>
          <w:tcPr>
            <w:tcW w:w="5703" w:type="dxa"/>
            <w:gridSpan w:val="2"/>
            <w:vMerge w:val="restart"/>
            <w:vAlign w:val="center"/>
          </w:tcPr>
          <w:p w:rsidR="00534217" w:rsidRPr="007B5402" w:rsidRDefault="00534217" w:rsidP="00B87F35">
            <w:pPr>
              <w:widowControl w:val="0"/>
              <w:numPr>
                <w:ilvl w:val="0"/>
                <w:numId w:val="59"/>
              </w:numPr>
              <w:tabs>
                <w:tab w:val="left" w:pos="360"/>
              </w:tabs>
              <w:suppressAutoHyphens/>
              <w:rPr>
                <w:b/>
                <w:sz w:val="22"/>
                <w:szCs w:val="22"/>
              </w:rPr>
            </w:pPr>
            <w:r w:rsidRPr="007B5402">
              <w:rPr>
                <w:b/>
                <w:sz w:val="22"/>
                <w:szCs w:val="22"/>
              </w:rPr>
              <w:t>Природно-познавательный туризм, код 5.2</w:t>
            </w:r>
          </w:p>
        </w:tc>
        <w:tc>
          <w:tcPr>
            <w:tcW w:w="4362" w:type="dxa"/>
            <w:gridSpan w:val="2"/>
          </w:tcPr>
          <w:p w:rsidR="00534217" w:rsidRPr="007B5402" w:rsidRDefault="00534217" w:rsidP="00FD390D">
            <w:pPr>
              <w:widowControl w:val="0"/>
              <w:tabs>
                <w:tab w:val="left" w:pos="360"/>
              </w:tabs>
              <w:jc w:val="center"/>
              <w:rPr>
                <w:sz w:val="22"/>
                <w:szCs w:val="22"/>
              </w:rPr>
            </w:pPr>
            <w:r w:rsidRPr="007B5402">
              <w:rPr>
                <w:sz w:val="22"/>
                <w:szCs w:val="22"/>
              </w:rPr>
              <w:t>Вспомогательные виды разрешенного использования:</w:t>
            </w:r>
          </w:p>
        </w:tc>
      </w:tr>
      <w:tr w:rsidR="00534217" w:rsidRPr="007B5402" w:rsidTr="00FD390D">
        <w:trPr>
          <w:trHeight w:val="526"/>
        </w:trPr>
        <w:tc>
          <w:tcPr>
            <w:tcW w:w="5703" w:type="dxa"/>
            <w:gridSpan w:val="2"/>
            <w:vMerge/>
          </w:tcPr>
          <w:p w:rsidR="00534217" w:rsidRPr="007B5402" w:rsidRDefault="00534217" w:rsidP="00FD390D">
            <w:pPr>
              <w:widowControl w:val="0"/>
              <w:tabs>
                <w:tab w:val="left" w:pos="360"/>
              </w:tabs>
              <w:jc w:val="both"/>
              <w:rPr>
                <w:sz w:val="22"/>
                <w:szCs w:val="22"/>
              </w:rPr>
            </w:pPr>
          </w:p>
        </w:tc>
        <w:tc>
          <w:tcPr>
            <w:tcW w:w="1669" w:type="dxa"/>
          </w:tcPr>
          <w:p w:rsidR="00534217" w:rsidRPr="007B5402" w:rsidRDefault="00534217" w:rsidP="00FD390D">
            <w:pPr>
              <w:widowControl w:val="0"/>
              <w:tabs>
                <w:tab w:val="left" w:pos="360"/>
              </w:tabs>
              <w:jc w:val="center"/>
              <w:rPr>
                <w:sz w:val="22"/>
                <w:szCs w:val="22"/>
              </w:rPr>
            </w:pPr>
            <w:r w:rsidRPr="007B5402">
              <w:rPr>
                <w:sz w:val="22"/>
                <w:szCs w:val="22"/>
              </w:rPr>
              <w:t>Причалы для маломерных судов, код 5.4</w:t>
            </w:r>
          </w:p>
        </w:tc>
        <w:tc>
          <w:tcPr>
            <w:tcW w:w="2693" w:type="dxa"/>
          </w:tcPr>
          <w:p w:rsidR="00534217" w:rsidRPr="007B5402" w:rsidRDefault="00534217" w:rsidP="00FD390D">
            <w:pPr>
              <w:widowControl w:val="0"/>
              <w:tabs>
                <w:tab w:val="left" w:pos="360"/>
              </w:tabs>
              <w:jc w:val="center"/>
              <w:rPr>
                <w:sz w:val="22"/>
                <w:szCs w:val="22"/>
              </w:rPr>
            </w:pPr>
            <w:r w:rsidRPr="007B5402">
              <w:rPr>
                <w:sz w:val="22"/>
                <w:szCs w:val="22"/>
              </w:rPr>
              <w:t>Коммунальное обслуживание, код 3.1</w:t>
            </w:r>
          </w:p>
        </w:tc>
      </w:tr>
      <w:tr w:rsidR="00534217" w:rsidRPr="007B5402" w:rsidTr="00FD390D">
        <w:tc>
          <w:tcPr>
            <w:tcW w:w="2411" w:type="dxa"/>
          </w:tcPr>
          <w:p w:rsidR="00534217" w:rsidRPr="007B5402" w:rsidRDefault="00534217" w:rsidP="00FD390D">
            <w:pPr>
              <w:widowControl w:val="0"/>
              <w:tabs>
                <w:tab w:val="left" w:pos="360"/>
              </w:tabs>
              <w:jc w:val="both"/>
              <w:rPr>
                <w:sz w:val="22"/>
                <w:szCs w:val="22"/>
              </w:rPr>
            </w:pPr>
            <w:r w:rsidRPr="007B5402">
              <w:rPr>
                <w:sz w:val="22"/>
                <w:szCs w:val="22"/>
              </w:rPr>
              <w:t>Описание ВРИ:</w:t>
            </w:r>
          </w:p>
          <w:p w:rsidR="00534217" w:rsidRPr="007B5402" w:rsidRDefault="00534217" w:rsidP="00FD390D">
            <w:pPr>
              <w:widowControl w:val="0"/>
              <w:tabs>
                <w:tab w:val="left" w:pos="360"/>
              </w:tabs>
              <w:jc w:val="both"/>
              <w:rPr>
                <w:sz w:val="22"/>
                <w:szCs w:val="22"/>
              </w:rPr>
            </w:pPr>
          </w:p>
        </w:tc>
        <w:tc>
          <w:tcPr>
            <w:tcW w:w="3292" w:type="dxa"/>
          </w:tcPr>
          <w:p w:rsidR="00534217" w:rsidRPr="007B5402" w:rsidRDefault="00534217" w:rsidP="00FD390D">
            <w:pPr>
              <w:pStyle w:val="ConsPlusNormal"/>
              <w:ind w:firstLine="0"/>
              <w:rPr>
                <w:rFonts w:ascii="Times New Roman" w:hAnsi="Times New Roman" w:cs="Times New Roman"/>
                <w:sz w:val="22"/>
                <w:szCs w:val="22"/>
              </w:rPr>
            </w:pPr>
            <w:r w:rsidRPr="007B5402">
              <w:rPr>
                <w:rFonts w:ascii="Times New Roman" w:hAnsi="Times New Roman" w:cs="Times New Roman"/>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34217" w:rsidRPr="007B5402" w:rsidRDefault="00534217" w:rsidP="00FD390D">
            <w:pPr>
              <w:widowControl w:val="0"/>
              <w:tabs>
                <w:tab w:val="left" w:pos="360"/>
              </w:tabs>
              <w:rPr>
                <w:sz w:val="22"/>
                <w:szCs w:val="22"/>
              </w:rPr>
            </w:pPr>
            <w:r w:rsidRPr="007B5402">
              <w:rPr>
                <w:sz w:val="22"/>
                <w:szCs w:val="22"/>
              </w:rPr>
              <w:t>осуществление необходимых природоохранных и природовосстановительных мероприятий</w:t>
            </w:r>
          </w:p>
        </w:tc>
        <w:tc>
          <w:tcPr>
            <w:tcW w:w="1669" w:type="dxa"/>
          </w:tcPr>
          <w:p w:rsidR="00534217" w:rsidRPr="007B5402" w:rsidRDefault="00534217" w:rsidP="00FD390D">
            <w:pPr>
              <w:widowControl w:val="0"/>
              <w:tabs>
                <w:tab w:val="left" w:pos="360"/>
              </w:tabs>
              <w:jc w:val="both"/>
              <w:rPr>
                <w:sz w:val="22"/>
                <w:szCs w:val="22"/>
              </w:rPr>
            </w:pPr>
            <w:r w:rsidRPr="007B5402">
              <w:rPr>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2693" w:type="dxa"/>
          </w:tcPr>
          <w:p w:rsidR="00534217" w:rsidRPr="007B5402" w:rsidRDefault="00534217" w:rsidP="00FD390D">
            <w:pPr>
              <w:widowControl w:val="0"/>
              <w:tabs>
                <w:tab w:val="left" w:pos="360"/>
              </w:tabs>
              <w:rPr>
                <w:sz w:val="22"/>
                <w:szCs w:val="22"/>
              </w:rPr>
            </w:pPr>
            <w:r w:rsidRPr="007B5402">
              <w:rPr>
                <w:sz w:val="22"/>
                <w:szCs w:val="22"/>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534217" w:rsidRPr="007B5402" w:rsidTr="00FD390D">
        <w:tc>
          <w:tcPr>
            <w:tcW w:w="2411" w:type="dxa"/>
          </w:tcPr>
          <w:p w:rsidR="00534217" w:rsidRPr="007B5402" w:rsidRDefault="00534217" w:rsidP="00FD390D">
            <w:pPr>
              <w:widowControl w:val="0"/>
              <w:tabs>
                <w:tab w:val="left" w:pos="360"/>
              </w:tabs>
              <w:rPr>
                <w:sz w:val="22"/>
                <w:szCs w:val="22"/>
              </w:rPr>
            </w:pPr>
            <w:r w:rsidRPr="007B5402">
              <w:rPr>
                <w:sz w:val="22"/>
                <w:szCs w:val="22"/>
              </w:rPr>
              <w:t>Предельные размеры земельного участка</w:t>
            </w:r>
          </w:p>
        </w:tc>
        <w:tc>
          <w:tcPr>
            <w:tcW w:w="7654" w:type="dxa"/>
            <w:gridSpan w:val="3"/>
          </w:tcPr>
          <w:p w:rsidR="00534217" w:rsidRPr="007B5402" w:rsidRDefault="00534217" w:rsidP="00FD390D">
            <w:pPr>
              <w:widowControl w:val="0"/>
              <w:tabs>
                <w:tab w:val="left" w:pos="360"/>
              </w:tabs>
              <w:jc w:val="both"/>
              <w:rPr>
                <w:sz w:val="22"/>
                <w:szCs w:val="22"/>
              </w:rPr>
            </w:pPr>
            <w:r w:rsidRPr="007B5402">
              <w:rPr>
                <w:sz w:val="22"/>
                <w:szCs w:val="22"/>
              </w:rPr>
              <w:t>Не подлежат установлению</w:t>
            </w:r>
          </w:p>
        </w:tc>
      </w:tr>
      <w:tr w:rsidR="00534217" w:rsidRPr="007B5402" w:rsidTr="00FD390D">
        <w:tc>
          <w:tcPr>
            <w:tcW w:w="2411" w:type="dxa"/>
          </w:tcPr>
          <w:p w:rsidR="00534217" w:rsidRPr="007B5402" w:rsidRDefault="00534217" w:rsidP="00FD390D">
            <w:pPr>
              <w:widowControl w:val="0"/>
              <w:tabs>
                <w:tab w:val="left" w:pos="360"/>
              </w:tabs>
              <w:rPr>
                <w:sz w:val="22"/>
                <w:szCs w:val="22"/>
              </w:rPr>
            </w:pPr>
            <w:r w:rsidRPr="007B5402">
              <w:rPr>
                <w:sz w:val="22"/>
                <w:szCs w:val="22"/>
              </w:rPr>
              <w:t>Минимальные отступы от границ земельного участка (м)</w:t>
            </w:r>
          </w:p>
        </w:tc>
        <w:tc>
          <w:tcPr>
            <w:tcW w:w="7654" w:type="dxa"/>
            <w:gridSpan w:val="3"/>
          </w:tcPr>
          <w:p w:rsidR="00534217" w:rsidRPr="007B5402" w:rsidRDefault="00534217" w:rsidP="00FD390D">
            <w:pPr>
              <w:widowControl w:val="0"/>
              <w:tabs>
                <w:tab w:val="left" w:pos="360"/>
              </w:tabs>
              <w:jc w:val="both"/>
              <w:rPr>
                <w:sz w:val="22"/>
                <w:szCs w:val="22"/>
              </w:rPr>
            </w:pPr>
            <w:r w:rsidRPr="007B5402">
              <w:rPr>
                <w:sz w:val="22"/>
                <w:szCs w:val="22"/>
              </w:rPr>
              <w:t>Не подлежат установлению</w:t>
            </w:r>
          </w:p>
        </w:tc>
      </w:tr>
      <w:tr w:rsidR="00534217" w:rsidRPr="007B5402" w:rsidTr="00FD390D">
        <w:tc>
          <w:tcPr>
            <w:tcW w:w="2411" w:type="dxa"/>
          </w:tcPr>
          <w:p w:rsidR="00534217" w:rsidRPr="007B5402" w:rsidRDefault="00534217" w:rsidP="00FD390D">
            <w:pPr>
              <w:widowControl w:val="0"/>
              <w:tabs>
                <w:tab w:val="left" w:pos="360"/>
              </w:tabs>
              <w:rPr>
                <w:sz w:val="22"/>
                <w:szCs w:val="22"/>
              </w:rPr>
            </w:pPr>
            <w:r w:rsidRPr="007B5402">
              <w:rPr>
                <w:sz w:val="22"/>
                <w:szCs w:val="22"/>
              </w:rPr>
              <w:t>Предельное кол-во этажей или предельная высота здания, строения, сооружения</w:t>
            </w:r>
          </w:p>
        </w:tc>
        <w:tc>
          <w:tcPr>
            <w:tcW w:w="3292" w:type="dxa"/>
          </w:tcPr>
          <w:p w:rsidR="00534217" w:rsidRPr="007B5402" w:rsidRDefault="00534217" w:rsidP="00FD390D">
            <w:pPr>
              <w:widowControl w:val="0"/>
              <w:tabs>
                <w:tab w:val="left" w:pos="360"/>
              </w:tabs>
              <w:jc w:val="both"/>
              <w:rPr>
                <w:sz w:val="22"/>
                <w:szCs w:val="22"/>
              </w:rPr>
            </w:pPr>
            <w:r w:rsidRPr="007B5402">
              <w:rPr>
                <w:sz w:val="22"/>
                <w:szCs w:val="22"/>
              </w:rPr>
              <w:t>Предельное количество этажей - 2</w:t>
            </w:r>
          </w:p>
        </w:tc>
        <w:tc>
          <w:tcPr>
            <w:tcW w:w="4362" w:type="dxa"/>
            <w:gridSpan w:val="2"/>
          </w:tcPr>
          <w:p w:rsidR="00534217" w:rsidRPr="007B5402" w:rsidRDefault="00534217" w:rsidP="00FD390D">
            <w:pPr>
              <w:widowControl w:val="0"/>
              <w:tabs>
                <w:tab w:val="left" w:pos="360"/>
              </w:tabs>
              <w:jc w:val="both"/>
              <w:rPr>
                <w:sz w:val="22"/>
                <w:szCs w:val="22"/>
              </w:rPr>
            </w:pPr>
            <w:r w:rsidRPr="007B5402">
              <w:rPr>
                <w:sz w:val="22"/>
                <w:szCs w:val="22"/>
              </w:rPr>
              <w:t>Предельное количество этажей - 1</w:t>
            </w:r>
          </w:p>
        </w:tc>
      </w:tr>
      <w:tr w:rsidR="00534217" w:rsidRPr="007B5402" w:rsidTr="00FD390D">
        <w:trPr>
          <w:trHeight w:val="722"/>
        </w:trPr>
        <w:tc>
          <w:tcPr>
            <w:tcW w:w="2411" w:type="dxa"/>
          </w:tcPr>
          <w:p w:rsidR="00534217" w:rsidRPr="007B5402" w:rsidRDefault="00534217" w:rsidP="00FD390D">
            <w:pPr>
              <w:widowControl w:val="0"/>
              <w:tabs>
                <w:tab w:val="left" w:pos="360"/>
              </w:tabs>
              <w:rPr>
                <w:sz w:val="22"/>
                <w:szCs w:val="22"/>
              </w:rPr>
            </w:pPr>
            <w:r w:rsidRPr="007B5402">
              <w:rPr>
                <w:sz w:val="22"/>
                <w:szCs w:val="22"/>
              </w:rPr>
              <w:t>Макс.процент застройки в границах земельного участка, %</w:t>
            </w:r>
          </w:p>
        </w:tc>
        <w:tc>
          <w:tcPr>
            <w:tcW w:w="7654" w:type="dxa"/>
            <w:gridSpan w:val="3"/>
          </w:tcPr>
          <w:p w:rsidR="00534217" w:rsidRPr="007B5402" w:rsidRDefault="00534217" w:rsidP="00FD390D">
            <w:pPr>
              <w:rPr>
                <w:sz w:val="22"/>
                <w:szCs w:val="22"/>
              </w:rPr>
            </w:pPr>
          </w:p>
          <w:p w:rsidR="00534217" w:rsidRPr="007B5402" w:rsidRDefault="00534217" w:rsidP="00FD390D">
            <w:pPr>
              <w:rPr>
                <w:sz w:val="22"/>
                <w:szCs w:val="22"/>
              </w:rPr>
            </w:pPr>
            <w:r w:rsidRPr="007B5402">
              <w:rPr>
                <w:sz w:val="22"/>
                <w:szCs w:val="22"/>
              </w:rPr>
              <w:t>Не подлежит установлению</w:t>
            </w:r>
          </w:p>
        </w:tc>
      </w:tr>
      <w:tr w:rsidR="00534217" w:rsidRPr="007B5402" w:rsidTr="00FD390D">
        <w:tc>
          <w:tcPr>
            <w:tcW w:w="2411" w:type="dxa"/>
          </w:tcPr>
          <w:p w:rsidR="00534217" w:rsidRPr="007B5402" w:rsidRDefault="00534217" w:rsidP="00FD390D">
            <w:pPr>
              <w:widowControl w:val="0"/>
              <w:tabs>
                <w:tab w:val="left" w:pos="360"/>
              </w:tabs>
              <w:jc w:val="both"/>
              <w:rPr>
                <w:sz w:val="22"/>
                <w:szCs w:val="22"/>
              </w:rPr>
            </w:pPr>
            <w:r w:rsidRPr="007B5402">
              <w:rPr>
                <w:sz w:val="22"/>
                <w:szCs w:val="22"/>
              </w:rPr>
              <w:t>Иные параметры</w:t>
            </w:r>
          </w:p>
        </w:tc>
        <w:tc>
          <w:tcPr>
            <w:tcW w:w="7654" w:type="dxa"/>
            <w:gridSpan w:val="3"/>
          </w:tcPr>
          <w:p w:rsidR="00534217" w:rsidRPr="007B5402" w:rsidRDefault="00534217" w:rsidP="00FD390D">
            <w:pPr>
              <w:widowControl w:val="0"/>
              <w:tabs>
                <w:tab w:val="left" w:pos="360"/>
              </w:tabs>
              <w:jc w:val="both"/>
              <w:rPr>
                <w:sz w:val="22"/>
                <w:szCs w:val="22"/>
              </w:rPr>
            </w:pPr>
            <w:r w:rsidRPr="007B5402">
              <w:rPr>
                <w:sz w:val="22"/>
                <w:szCs w:val="22"/>
              </w:rPr>
              <w:t>Не подлежат установлению</w:t>
            </w:r>
          </w:p>
        </w:tc>
      </w:tr>
      <w:tr w:rsidR="00534217" w:rsidRPr="007B5402" w:rsidTr="00FD390D">
        <w:tc>
          <w:tcPr>
            <w:tcW w:w="2411" w:type="dxa"/>
          </w:tcPr>
          <w:p w:rsidR="00534217" w:rsidRPr="007B5402" w:rsidRDefault="00534217" w:rsidP="00FD390D">
            <w:pPr>
              <w:widowControl w:val="0"/>
              <w:tabs>
                <w:tab w:val="left" w:pos="360"/>
              </w:tabs>
              <w:jc w:val="both"/>
              <w:rPr>
                <w:sz w:val="22"/>
                <w:szCs w:val="22"/>
              </w:rPr>
            </w:pPr>
            <w:r w:rsidRPr="007B5402">
              <w:rPr>
                <w:sz w:val="22"/>
                <w:szCs w:val="22"/>
              </w:rPr>
              <w:t>Ограничения использования земельного участка</w:t>
            </w:r>
          </w:p>
        </w:tc>
        <w:tc>
          <w:tcPr>
            <w:tcW w:w="7654" w:type="dxa"/>
            <w:gridSpan w:val="3"/>
          </w:tcPr>
          <w:p w:rsidR="00534217" w:rsidRPr="007B5402" w:rsidRDefault="00534217" w:rsidP="00FD390D">
            <w:pPr>
              <w:widowControl w:val="0"/>
              <w:tabs>
                <w:tab w:val="left" w:pos="360"/>
              </w:tabs>
              <w:jc w:val="both"/>
              <w:rPr>
                <w:sz w:val="22"/>
                <w:szCs w:val="22"/>
              </w:rPr>
            </w:pPr>
          </w:p>
        </w:tc>
      </w:tr>
    </w:tbl>
    <w:p w:rsidR="00534217" w:rsidRDefault="00534217" w:rsidP="00534217">
      <w:pPr>
        <w:widowControl w:val="0"/>
        <w:tabs>
          <w:tab w:val="left" w:pos="360"/>
        </w:tabs>
        <w:spacing w:line="360" w:lineRule="auto"/>
        <w:jc w:val="both"/>
        <w:rPr>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292"/>
        <w:gridCol w:w="1669"/>
        <w:gridCol w:w="2693"/>
      </w:tblGrid>
      <w:tr w:rsidR="00534217" w:rsidRPr="007B5402" w:rsidTr="00FD390D">
        <w:trPr>
          <w:trHeight w:val="526"/>
        </w:trPr>
        <w:tc>
          <w:tcPr>
            <w:tcW w:w="5703" w:type="dxa"/>
            <w:gridSpan w:val="2"/>
            <w:vMerge w:val="restart"/>
            <w:vAlign w:val="center"/>
          </w:tcPr>
          <w:p w:rsidR="00534217" w:rsidRPr="007B5402" w:rsidRDefault="00534217" w:rsidP="00B87F35">
            <w:pPr>
              <w:widowControl w:val="0"/>
              <w:numPr>
                <w:ilvl w:val="0"/>
                <w:numId w:val="59"/>
              </w:numPr>
              <w:tabs>
                <w:tab w:val="left" w:pos="360"/>
              </w:tabs>
              <w:suppressAutoHyphens/>
              <w:rPr>
                <w:b/>
                <w:sz w:val="22"/>
                <w:szCs w:val="22"/>
              </w:rPr>
            </w:pPr>
            <w:r w:rsidRPr="007B5402">
              <w:rPr>
                <w:b/>
                <w:sz w:val="22"/>
                <w:szCs w:val="22"/>
              </w:rPr>
              <w:t>Туристическое обслуживание, код 5.2.1</w:t>
            </w:r>
          </w:p>
        </w:tc>
        <w:tc>
          <w:tcPr>
            <w:tcW w:w="4362" w:type="dxa"/>
            <w:gridSpan w:val="2"/>
          </w:tcPr>
          <w:p w:rsidR="00534217" w:rsidRPr="007B5402" w:rsidRDefault="00534217" w:rsidP="00FD390D">
            <w:pPr>
              <w:widowControl w:val="0"/>
              <w:tabs>
                <w:tab w:val="left" w:pos="360"/>
              </w:tabs>
              <w:jc w:val="center"/>
              <w:rPr>
                <w:sz w:val="22"/>
                <w:szCs w:val="22"/>
              </w:rPr>
            </w:pPr>
            <w:r w:rsidRPr="007B5402">
              <w:rPr>
                <w:sz w:val="22"/>
                <w:szCs w:val="22"/>
              </w:rPr>
              <w:t>Вспомогательные виды разрешенного использования:</w:t>
            </w:r>
          </w:p>
        </w:tc>
      </w:tr>
      <w:tr w:rsidR="00534217" w:rsidRPr="007B5402" w:rsidTr="00FD390D">
        <w:trPr>
          <w:trHeight w:val="526"/>
        </w:trPr>
        <w:tc>
          <w:tcPr>
            <w:tcW w:w="5703" w:type="dxa"/>
            <w:gridSpan w:val="2"/>
            <w:vMerge/>
          </w:tcPr>
          <w:p w:rsidR="00534217" w:rsidRPr="007B5402" w:rsidRDefault="00534217" w:rsidP="00FD390D">
            <w:pPr>
              <w:widowControl w:val="0"/>
              <w:tabs>
                <w:tab w:val="left" w:pos="360"/>
              </w:tabs>
              <w:jc w:val="both"/>
              <w:rPr>
                <w:sz w:val="22"/>
                <w:szCs w:val="22"/>
              </w:rPr>
            </w:pPr>
          </w:p>
        </w:tc>
        <w:tc>
          <w:tcPr>
            <w:tcW w:w="1669" w:type="dxa"/>
          </w:tcPr>
          <w:p w:rsidR="00534217" w:rsidRPr="007B5402" w:rsidRDefault="00534217" w:rsidP="00FD390D">
            <w:pPr>
              <w:widowControl w:val="0"/>
              <w:tabs>
                <w:tab w:val="left" w:pos="360"/>
              </w:tabs>
              <w:jc w:val="center"/>
              <w:rPr>
                <w:sz w:val="22"/>
                <w:szCs w:val="22"/>
              </w:rPr>
            </w:pPr>
            <w:r w:rsidRPr="007B5402">
              <w:rPr>
                <w:sz w:val="22"/>
                <w:szCs w:val="22"/>
              </w:rPr>
              <w:t>Причалы для маломерных судов, код 5.4</w:t>
            </w:r>
          </w:p>
        </w:tc>
        <w:tc>
          <w:tcPr>
            <w:tcW w:w="2693" w:type="dxa"/>
          </w:tcPr>
          <w:p w:rsidR="00534217" w:rsidRPr="007B5402" w:rsidRDefault="00534217" w:rsidP="00FD390D">
            <w:pPr>
              <w:widowControl w:val="0"/>
              <w:tabs>
                <w:tab w:val="left" w:pos="360"/>
              </w:tabs>
              <w:jc w:val="center"/>
              <w:rPr>
                <w:sz w:val="22"/>
                <w:szCs w:val="22"/>
              </w:rPr>
            </w:pPr>
            <w:r w:rsidRPr="007B5402">
              <w:rPr>
                <w:sz w:val="22"/>
                <w:szCs w:val="22"/>
              </w:rPr>
              <w:t>Коммунальное обслуживание, код 3.1</w:t>
            </w:r>
          </w:p>
        </w:tc>
      </w:tr>
      <w:tr w:rsidR="00534217" w:rsidRPr="007B5402" w:rsidTr="00FD390D">
        <w:tc>
          <w:tcPr>
            <w:tcW w:w="2411" w:type="dxa"/>
          </w:tcPr>
          <w:p w:rsidR="00534217" w:rsidRPr="007B5402" w:rsidRDefault="00534217" w:rsidP="00FD390D">
            <w:pPr>
              <w:widowControl w:val="0"/>
              <w:tabs>
                <w:tab w:val="left" w:pos="360"/>
              </w:tabs>
              <w:jc w:val="both"/>
              <w:rPr>
                <w:sz w:val="22"/>
                <w:szCs w:val="22"/>
              </w:rPr>
            </w:pPr>
            <w:r w:rsidRPr="007B5402">
              <w:rPr>
                <w:sz w:val="22"/>
                <w:szCs w:val="22"/>
              </w:rPr>
              <w:t>Описание ВРИ:</w:t>
            </w:r>
          </w:p>
          <w:p w:rsidR="00534217" w:rsidRPr="007B5402" w:rsidRDefault="00534217" w:rsidP="00FD390D">
            <w:pPr>
              <w:widowControl w:val="0"/>
              <w:tabs>
                <w:tab w:val="left" w:pos="360"/>
              </w:tabs>
              <w:jc w:val="both"/>
              <w:rPr>
                <w:sz w:val="22"/>
                <w:szCs w:val="22"/>
              </w:rPr>
            </w:pPr>
          </w:p>
        </w:tc>
        <w:tc>
          <w:tcPr>
            <w:tcW w:w="3292" w:type="dxa"/>
          </w:tcPr>
          <w:p w:rsidR="00534217" w:rsidRPr="007B5402" w:rsidRDefault="00534217" w:rsidP="00FD390D">
            <w:pPr>
              <w:pStyle w:val="ConsPlusNormal"/>
              <w:ind w:firstLine="0"/>
              <w:rPr>
                <w:rFonts w:ascii="Times New Roman" w:hAnsi="Times New Roman" w:cs="Times New Roman"/>
                <w:sz w:val="22"/>
                <w:szCs w:val="22"/>
              </w:rPr>
            </w:pPr>
            <w:r w:rsidRPr="007B5402">
              <w:rPr>
                <w:rFonts w:ascii="Times New Roman" w:hAnsi="Times New Roman" w:cs="Times New Roman"/>
                <w:sz w:val="22"/>
                <w:szCs w:val="22"/>
              </w:rPr>
              <w:t xml:space="preserve">Размещение пансионатов, туристических гостиниц, </w:t>
            </w:r>
            <w:r w:rsidRPr="007B5402">
              <w:rPr>
                <w:rFonts w:ascii="Times New Roman" w:hAnsi="Times New Roman" w:cs="Times New Roman"/>
                <w:sz w:val="22"/>
                <w:szCs w:val="22"/>
              </w:rPr>
              <w:lastRenderedPageBreak/>
              <w:t>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34217" w:rsidRPr="007B5402" w:rsidRDefault="00534217" w:rsidP="00FD390D">
            <w:pPr>
              <w:widowControl w:val="0"/>
              <w:tabs>
                <w:tab w:val="left" w:pos="360"/>
              </w:tabs>
              <w:rPr>
                <w:sz w:val="22"/>
                <w:szCs w:val="22"/>
              </w:rPr>
            </w:pPr>
            <w:r w:rsidRPr="007B5402">
              <w:rPr>
                <w:sz w:val="22"/>
                <w:szCs w:val="22"/>
              </w:rPr>
              <w:t>размещение детских лагерей</w:t>
            </w:r>
          </w:p>
        </w:tc>
        <w:tc>
          <w:tcPr>
            <w:tcW w:w="1669" w:type="dxa"/>
          </w:tcPr>
          <w:p w:rsidR="00534217" w:rsidRPr="007B5402" w:rsidRDefault="00534217" w:rsidP="00FD390D">
            <w:pPr>
              <w:widowControl w:val="0"/>
              <w:tabs>
                <w:tab w:val="left" w:pos="360"/>
              </w:tabs>
              <w:jc w:val="both"/>
              <w:rPr>
                <w:sz w:val="22"/>
                <w:szCs w:val="22"/>
              </w:rPr>
            </w:pPr>
            <w:r w:rsidRPr="007B5402">
              <w:rPr>
                <w:sz w:val="22"/>
                <w:szCs w:val="22"/>
              </w:rPr>
              <w:lastRenderedPageBreak/>
              <w:t xml:space="preserve">Размещение сооружений, </w:t>
            </w:r>
            <w:r w:rsidRPr="007B5402">
              <w:rPr>
                <w:sz w:val="22"/>
                <w:szCs w:val="22"/>
              </w:rPr>
              <w:lastRenderedPageBreak/>
              <w:t>предназначенных для причаливания, хранения и обслуживания яхт, катеров, лодок и других маломерных судов</w:t>
            </w:r>
          </w:p>
        </w:tc>
        <w:tc>
          <w:tcPr>
            <w:tcW w:w="2693" w:type="dxa"/>
          </w:tcPr>
          <w:p w:rsidR="00534217" w:rsidRPr="007B5402" w:rsidRDefault="00534217" w:rsidP="00FD390D">
            <w:pPr>
              <w:widowControl w:val="0"/>
              <w:tabs>
                <w:tab w:val="left" w:pos="360"/>
              </w:tabs>
              <w:rPr>
                <w:sz w:val="22"/>
                <w:szCs w:val="22"/>
              </w:rPr>
            </w:pPr>
            <w:r w:rsidRPr="007B5402">
              <w:rPr>
                <w:sz w:val="22"/>
                <w:szCs w:val="22"/>
              </w:rPr>
              <w:lastRenderedPageBreak/>
              <w:t xml:space="preserve">Размещение объектов капитального </w:t>
            </w:r>
            <w:r w:rsidRPr="007B5402">
              <w:rPr>
                <w:sz w:val="22"/>
                <w:szCs w:val="22"/>
              </w:rPr>
              <w:lastRenderedPageBreak/>
              <w:t>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534217" w:rsidRPr="007B5402" w:rsidTr="00FD390D">
        <w:tc>
          <w:tcPr>
            <w:tcW w:w="2411" w:type="dxa"/>
          </w:tcPr>
          <w:p w:rsidR="00534217" w:rsidRPr="007B5402" w:rsidRDefault="00534217" w:rsidP="00FD390D">
            <w:pPr>
              <w:widowControl w:val="0"/>
              <w:tabs>
                <w:tab w:val="left" w:pos="360"/>
              </w:tabs>
              <w:rPr>
                <w:sz w:val="22"/>
                <w:szCs w:val="22"/>
              </w:rPr>
            </w:pPr>
            <w:r w:rsidRPr="007B5402">
              <w:rPr>
                <w:sz w:val="22"/>
                <w:szCs w:val="22"/>
              </w:rPr>
              <w:lastRenderedPageBreak/>
              <w:t>Предельные размеры земельного участка</w:t>
            </w:r>
          </w:p>
        </w:tc>
        <w:tc>
          <w:tcPr>
            <w:tcW w:w="7654" w:type="dxa"/>
            <w:gridSpan w:val="3"/>
          </w:tcPr>
          <w:p w:rsidR="00534217" w:rsidRPr="007B5402" w:rsidRDefault="00534217" w:rsidP="00FD390D">
            <w:pPr>
              <w:widowControl w:val="0"/>
              <w:tabs>
                <w:tab w:val="left" w:pos="360"/>
              </w:tabs>
              <w:jc w:val="both"/>
              <w:rPr>
                <w:sz w:val="22"/>
                <w:szCs w:val="22"/>
              </w:rPr>
            </w:pPr>
            <w:r w:rsidRPr="007B5402">
              <w:rPr>
                <w:sz w:val="22"/>
                <w:szCs w:val="22"/>
              </w:rPr>
              <w:t>Не подлежат установлению</w:t>
            </w:r>
          </w:p>
        </w:tc>
      </w:tr>
      <w:tr w:rsidR="00534217" w:rsidRPr="007B5402" w:rsidTr="00FD390D">
        <w:tc>
          <w:tcPr>
            <w:tcW w:w="2411" w:type="dxa"/>
          </w:tcPr>
          <w:p w:rsidR="00534217" w:rsidRPr="007B5402" w:rsidRDefault="00534217" w:rsidP="00FD390D">
            <w:pPr>
              <w:widowControl w:val="0"/>
              <w:tabs>
                <w:tab w:val="left" w:pos="360"/>
              </w:tabs>
              <w:rPr>
                <w:sz w:val="22"/>
                <w:szCs w:val="22"/>
              </w:rPr>
            </w:pPr>
            <w:r w:rsidRPr="007B5402">
              <w:rPr>
                <w:sz w:val="22"/>
                <w:szCs w:val="22"/>
              </w:rPr>
              <w:t>Минимальные отступы от границ земельного участка (м)</w:t>
            </w:r>
          </w:p>
        </w:tc>
        <w:tc>
          <w:tcPr>
            <w:tcW w:w="7654" w:type="dxa"/>
            <w:gridSpan w:val="3"/>
          </w:tcPr>
          <w:p w:rsidR="00534217" w:rsidRPr="007B5402" w:rsidRDefault="00534217" w:rsidP="00FD390D">
            <w:r w:rsidRPr="007B5402">
              <w:rPr>
                <w:sz w:val="22"/>
                <w:szCs w:val="22"/>
              </w:rPr>
              <w:t>Не подлежат установлению</w:t>
            </w:r>
          </w:p>
          <w:p w:rsidR="00534217" w:rsidRPr="007B5402" w:rsidRDefault="00534217" w:rsidP="00FD390D"/>
        </w:tc>
      </w:tr>
      <w:tr w:rsidR="00534217" w:rsidRPr="007B5402" w:rsidTr="00FD390D">
        <w:tc>
          <w:tcPr>
            <w:tcW w:w="2411" w:type="dxa"/>
          </w:tcPr>
          <w:p w:rsidR="00534217" w:rsidRPr="007B5402" w:rsidRDefault="00534217" w:rsidP="00FD390D">
            <w:pPr>
              <w:widowControl w:val="0"/>
              <w:tabs>
                <w:tab w:val="left" w:pos="360"/>
              </w:tabs>
              <w:rPr>
                <w:sz w:val="22"/>
                <w:szCs w:val="22"/>
              </w:rPr>
            </w:pPr>
            <w:r w:rsidRPr="007B5402">
              <w:rPr>
                <w:sz w:val="22"/>
                <w:szCs w:val="22"/>
              </w:rPr>
              <w:t>Предельное кол-во этажей или предельная высота здания, строения, сооружения</w:t>
            </w:r>
          </w:p>
        </w:tc>
        <w:tc>
          <w:tcPr>
            <w:tcW w:w="3292" w:type="dxa"/>
          </w:tcPr>
          <w:p w:rsidR="00534217" w:rsidRPr="007B5402" w:rsidRDefault="00534217" w:rsidP="00FD390D">
            <w:pPr>
              <w:widowControl w:val="0"/>
              <w:tabs>
                <w:tab w:val="left" w:pos="360"/>
              </w:tabs>
              <w:jc w:val="both"/>
              <w:rPr>
                <w:sz w:val="22"/>
                <w:szCs w:val="22"/>
              </w:rPr>
            </w:pPr>
            <w:r w:rsidRPr="007B5402">
              <w:rPr>
                <w:sz w:val="22"/>
                <w:szCs w:val="22"/>
              </w:rPr>
              <w:t>Предельное количество этажей - 3</w:t>
            </w:r>
          </w:p>
        </w:tc>
        <w:tc>
          <w:tcPr>
            <w:tcW w:w="4362" w:type="dxa"/>
            <w:gridSpan w:val="2"/>
          </w:tcPr>
          <w:p w:rsidR="00534217" w:rsidRPr="007B5402" w:rsidRDefault="00534217" w:rsidP="00FD390D">
            <w:pPr>
              <w:widowControl w:val="0"/>
              <w:tabs>
                <w:tab w:val="left" w:pos="360"/>
              </w:tabs>
              <w:jc w:val="both"/>
              <w:rPr>
                <w:sz w:val="22"/>
                <w:szCs w:val="22"/>
              </w:rPr>
            </w:pPr>
            <w:r w:rsidRPr="007B5402">
              <w:rPr>
                <w:sz w:val="22"/>
                <w:szCs w:val="22"/>
              </w:rPr>
              <w:t>Предельное количество этажей - 1</w:t>
            </w:r>
          </w:p>
        </w:tc>
      </w:tr>
      <w:tr w:rsidR="00534217" w:rsidRPr="007B5402" w:rsidTr="00FD390D">
        <w:trPr>
          <w:trHeight w:val="722"/>
        </w:trPr>
        <w:tc>
          <w:tcPr>
            <w:tcW w:w="2411" w:type="dxa"/>
          </w:tcPr>
          <w:p w:rsidR="00534217" w:rsidRPr="007B5402" w:rsidRDefault="00534217" w:rsidP="00FD390D">
            <w:pPr>
              <w:widowControl w:val="0"/>
              <w:tabs>
                <w:tab w:val="left" w:pos="360"/>
              </w:tabs>
              <w:rPr>
                <w:sz w:val="22"/>
                <w:szCs w:val="22"/>
              </w:rPr>
            </w:pPr>
            <w:r w:rsidRPr="007B5402">
              <w:rPr>
                <w:sz w:val="22"/>
                <w:szCs w:val="22"/>
              </w:rPr>
              <w:t>Макс.процент застройки в границах земельного участка, %</w:t>
            </w:r>
          </w:p>
        </w:tc>
        <w:tc>
          <w:tcPr>
            <w:tcW w:w="7654" w:type="dxa"/>
            <w:gridSpan w:val="3"/>
          </w:tcPr>
          <w:p w:rsidR="00534217" w:rsidRPr="007B5402" w:rsidRDefault="00534217" w:rsidP="00FD390D">
            <w:pPr>
              <w:rPr>
                <w:sz w:val="22"/>
                <w:szCs w:val="22"/>
              </w:rPr>
            </w:pPr>
          </w:p>
          <w:p w:rsidR="00534217" w:rsidRPr="007B5402" w:rsidRDefault="00534217" w:rsidP="00FD390D">
            <w:pPr>
              <w:rPr>
                <w:sz w:val="22"/>
                <w:szCs w:val="22"/>
              </w:rPr>
            </w:pPr>
            <w:r w:rsidRPr="007B5402">
              <w:rPr>
                <w:sz w:val="22"/>
                <w:szCs w:val="22"/>
              </w:rPr>
              <w:t>20%</w:t>
            </w:r>
          </w:p>
        </w:tc>
      </w:tr>
      <w:tr w:rsidR="00534217" w:rsidRPr="007B5402" w:rsidTr="00FD390D">
        <w:tc>
          <w:tcPr>
            <w:tcW w:w="2411" w:type="dxa"/>
          </w:tcPr>
          <w:p w:rsidR="00534217" w:rsidRPr="007B5402" w:rsidRDefault="00534217" w:rsidP="00FD390D">
            <w:pPr>
              <w:widowControl w:val="0"/>
              <w:tabs>
                <w:tab w:val="left" w:pos="360"/>
              </w:tabs>
              <w:jc w:val="both"/>
              <w:rPr>
                <w:sz w:val="22"/>
                <w:szCs w:val="22"/>
              </w:rPr>
            </w:pPr>
            <w:r w:rsidRPr="007B5402">
              <w:rPr>
                <w:sz w:val="22"/>
                <w:szCs w:val="22"/>
              </w:rPr>
              <w:t>Иные параметры</w:t>
            </w:r>
          </w:p>
        </w:tc>
        <w:tc>
          <w:tcPr>
            <w:tcW w:w="7654" w:type="dxa"/>
            <w:gridSpan w:val="3"/>
          </w:tcPr>
          <w:p w:rsidR="00534217" w:rsidRPr="007B5402" w:rsidRDefault="00534217" w:rsidP="00FD390D">
            <w:r w:rsidRPr="007B5402">
              <w:rPr>
                <w:sz w:val="22"/>
                <w:szCs w:val="22"/>
              </w:rPr>
              <w:t>Не подлежат установлению</w:t>
            </w:r>
          </w:p>
          <w:p w:rsidR="00534217" w:rsidRPr="007B5402" w:rsidRDefault="00534217" w:rsidP="00FD390D">
            <w:pPr>
              <w:widowControl w:val="0"/>
              <w:tabs>
                <w:tab w:val="left" w:pos="360"/>
              </w:tabs>
              <w:jc w:val="both"/>
              <w:rPr>
                <w:sz w:val="22"/>
                <w:szCs w:val="22"/>
              </w:rPr>
            </w:pPr>
          </w:p>
        </w:tc>
      </w:tr>
      <w:tr w:rsidR="00534217" w:rsidRPr="007B5402" w:rsidTr="00FD390D">
        <w:tc>
          <w:tcPr>
            <w:tcW w:w="2411" w:type="dxa"/>
          </w:tcPr>
          <w:p w:rsidR="00534217" w:rsidRPr="007B5402" w:rsidRDefault="00534217" w:rsidP="00FD390D">
            <w:pPr>
              <w:widowControl w:val="0"/>
              <w:tabs>
                <w:tab w:val="left" w:pos="360"/>
              </w:tabs>
              <w:jc w:val="both"/>
              <w:rPr>
                <w:sz w:val="22"/>
                <w:szCs w:val="22"/>
              </w:rPr>
            </w:pPr>
            <w:r w:rsidRPr="007B5402">
              <w:rPr>
                <w:sz w:val="22"/>
                <w:szCs w:val="22"/>
              </w:rPr>
              <w:t>Ограничения использования земельного участка</w:t>
            </w:r>
          </w:p>
        </w:tc>
        <w:tc>
          <w:tcPr>
            <w:tcW w:w="7654" w:type="dxa"/>
            <w:gridSpan w:val="3"/>
          </w:tcPr>
          <w:p w:rsidR="00534217" w:rsidRPr="007B5402" w:rsidRDefault="00534217" w:rsidP="00FD390D">
            <w:pPr>
              <w:widowControl w:val="0"/>
              <w:tabs>
                <w:tab w:val="left" w:pos="360"/>
              </w:tabs>
              <w:jc w:val="both"/>
              <w:rPr>
                <w:sz w:val="22"/>
                <w:szCs w:val="22"/>
              </w:rPr>
            </w:pPr>
          </w:p>
        </w:tc>
      </w:tr>
    </w:tbl>
    <w:p w:rsidR="00534217" w:rsidRDefault="00534217" w:rsidP="00534217">
      <w:pPr>
        <w:widowControl w:val="0"/>
        <w:tabs>
          <w:tab w:val="left" w:pos="360"/>
        </w:tabs>
        <w:spacing w:line="360" w:lineRule="auto"/>
        <w:ind w:firstLine="567"/>
        <w:jc w:val="both"/>
        <w:rPr>
          <w:sz w:val="22"/>
          <w:szCs w:val="22"/>
        </w:rPr>
      </w:pPr>
    </w:p>
    <w:p w:rsidR="00534217" w:rsidRDefault="00534217" w:rsidP="00534217">
      <w:pPr>
        <w:widowControl w:val="0"/>
        <w:tabs>
          <w:tab w:val="left" w:pos="360"/>
        </w:tabs>
        <w:spacing w:line="360" w:lineRule="auto"/>
        <w:jc w:val="center"/>
        <w:rPr>
          <w:b/>
          <w:sz w:val="22"/>
          <w:szCs w:val="22"/>
        </w:rPr>
      </w:pPr>
      <w:r>
        <w:rPr>
          <w:b/>
          <w:sz w:val="22"/>
          <w:szCs w:val="22"/>
        </w:rPr>
        <w:t>Условно разрешенные виды использования</w:t>
      </w:r>
    </w:p>
    <w:p w:rsidR="00534217" w:rsidRDefault="00534217" w:rsidP="00534217">
      <w:pPr>
        <w:widowControl w:val="0"/>
        <w:tabs>
          <w:tab w:val="left" w:pos="360"/>
        </w:tabs>
        <w:spacing w:after="240" w:line="360" w:lineRule="auto"/>
        <w:jc w:val="center"/>
        <w:rPr>
          <w:b/>
          <w:sz w:val="22"/>
          <w:szCs w:val="22"/>
        </w:rPr>
      </w:pPr>
      <w:r w:rsidRPr="009360D6">
        <w:rPr>
          <w:b/>
          <w:sz w:val="22"/>
          <w:szCs w:val="22"/>
        </w:rPr>
        <w:t>земельных участков и объектов капитального строительства</w:t>
      </w:r>
    </w:p>
    <w:p w:rsidR="00534217" w:rsidRPr="009360D6" w:rsidRDefault="00534217" w:rsidP="00534217">
      <w:pPr>
        <w:widowControl w:val="0"/>
        <w:tabs>
          <w:tab w:val="left" w:pos="360"/>
        </w:tabs>
        <w:spacing w:line="360" w:lineRule="auto"/>
        <w:ind w:firstLine="567"/>
        <w:jc w:val="both"/>
        <w:rPr>
          <w:sz w:val="22"/>
          <w:szCs w:val="22"/>
        </w:rPr>
      </w:pPr>
      <w:r w:rsidRPr="008E2CC0">
        <w:rPr>
          <w:sz w:val="22"/>
          <w:szCs w:val="22"/>
        </w:rPr>
        <w:t xml:space="preserve">Не </w:t>
      </w:r>
      <w:r>
        <w:rPr>
          <w:sz w:val="22"/>
          <w:szCs w:val="22"/>
        </w:rPr>
        <w:t>устанавливаются.</w:t>
      </w:r>
    </w:p>
    <w:p w:rsidR="00534217" w:rsidRDefault="00534217" w:rsidP="00534217">
      <w:pPr>
        <w:widowControl w:val="0"/>
        <w:tabs>
          <w:tab w:val="left" w:pos="360"/>
        </w:tabs>
        <w:spacing w:line="360" w:lineRule="auto"/>
        <w:ind w:firstLine="567"/>
        <w:jc w:val="center"/>
        <w:rPr>
          <w:b/>
          <w:color w:val="FF00FF"/>
          <w:sz w:val="22"/>
          <w:szCs w:val="22"/>
        </w:rPr>
      </w:pPr>
    </w:p>
    <w:p w:rsidR="00534217" w:rsidRPr="00C317D2" w:rsidRDefault="00534217" w:rsidP="00534217">
      <w:pPr>
        <w:widowControl w:val="0"/>
        <w:tabs>
          <w:tab w:val="left" w:pos="360"/>
        </w:tabs>
        <w:spacing w:after="240" w:line="360" w:lineRule="auto"/>
        <w:ind w:firstLine="567"/>
        <w:jc w:val="center"/>
        <w:rPr>
          <w:b/>
        </w:rPr>
      </w:pPr>
      <w:r w:rsidRPr="00C317D2">
        <w:rPr>
          <w:b/>
        </w:rPr>
        <w:t>Зона инженерной и транспортной инфраструктур</w:t>
      </w:r>
    </w:p>
    <w:p w:rsidR="00534217" w:rsidRPr="009A2328" w:rsidRDefault="00534217" w:rsidP="00534217">
      <w:pPr>
        <w:widowControl w:val="0"/>
        <w:tabs>
          <w:tab w:val="left" w:pos="360"/>
        </w:tabs>
        <w:spacing w:after="240" w:line="360" w:lineRule="auto"/>
        <w:ind w:firstLine="567"/>
        <w:jc w:val="center"/>
        <w:rPr>
          <w:b/>
          <w:sz w:val="22"/>
          <w:szCs w:val="22"/>
        </w:rPr>
      </w:pPr>
      <w:r w:rsidRPr="009A2328">
        <w:rPr>
          <w:b/>
          <w:sz w:val="22"/>
          <w:szCs w:val="22"/>
        </w:rPr>
        <w:t>И1</w:t>
      </w:r>
      <w:r w:rsidRPr="009A2328">
        <w:rPr>
          <w:b/>
          <w:sz w:val="22"/>
          <w:szCs w:val="22"/>
        </w:rPr>
        <w:tab/>
        <w:t>Зона объектов инженерной инфраструктуры</w:t>
      </w:r>
    </w:p>
    <w:p w:rsidR="00534217" w:rsidRDefault="00534217" w:rsidP="00534217">
      <w:pPr>
        <w:widowControl w:val="0"/>
        <w:tabs>
          <w:tab w:val="left" w:pos="360"/>
        </w:tabs>
        <w:spacing w:line="360" w:lineRule="auto"/>
        <w:ind w:firstLine="567"/>
        <w:jc w:val="both"/>
        <w:rPr>
          <w:sz w:val="22"/>
          <w:szCs w:val="22"/>
        </w:rPr>
      </w:pPr>
      <w:r w:rsidRPr="009A2328">
        <w:rPr>
          <w:sz w:val="22"/>
          <w:szCs w:val="22"/>
        </w:rPr>
        <w:t>Установлена для размещения объектов инженерной и транспортной инфраструктуры, складских объектов, объектов жилищно-коммунального хозяйства, объектов связи</w:t>
      </w:r>
      <w:r>
        <w:rPr>
          <w:sz w:val="22"/>
          <w:szCs w:val="22"/>
        </w:rPr>
        <w:t>.</w:t>
      </w:r>
    </w:p>
    <w:p w:rsidR="00534217" w:rsidRPr="00622597" w:rsidRDefault="00534217" w:rsidP="00534217">
      <w:pPr>
        <w:widowControl w:val="0"/>
        <w:tabs>
          <w:tab w:val="left" w:pos="360"/>
        </w:tabs>
        <w:spacing w:line="360" w:lineRule="auto"/>
        <w:ind w:firstLine="567"/>
        <w:jc w:val="both"/>
        <w:rPr>
          <w:color w:val="FF0000"/>
          <w:sz w:val="22"/>
          <w:szCs w:val="22"/>
        </w:rPr>
      </w:pPr>
    </w:p>
    <w:p w:rsidR="00534217" w:rsidRPr="009A2328" w:rsidRDefault="00534217" w:rsidP="00534217">
      <w:pPr>
        <w:widowControl w:val="0"/>
        <w:tabs>
          <w:tab w:val="left" w:pos="360"/>
        </w:tabs>
        <w:spacing w:after="240" w:line="360" w:lineRule="auto"/>
        <w:ind w:firstLine="567"/>
        <w:jc w:val="center"/>
        <w:rPr>
          <w:b/>
          <w:sz w:val="22"/>
          <w:szCs w:val="22"/>
        </w:rPr>
      </w:pPr>
      <w:r w:rsidRPr="009A2328">
        <w:rPr>
          <w:b/>
          <w:sz w:val="22"/>
          <w:szCs w:val="22"/>
        </w:rPr>
        <w:t>Основные и вспомогательные виды разрешенного использования земельных участков и объектов капитального строительства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9A2328" w:rsidTr="00FD390D">
        <w:trPr>
          <w:trHeight w:val="851"/>
        </w:trPr>
        <w:tc>
          <w:tcPr>
            <w:tcW w:w="6129" w:type="dxa"/>
            <w:gridSpan w:val="2"/>
            <w:vAlign w:val="center"/>
          </w:tcPr>
          <w:p w:rsidR="00534217" w:rsidRPr="009A2328" w:rsidRDefault="00534217" w:rsidP="00B87F35">
            <w:pPr>
              <w:widowControl w:val="0"/>
              <w:numPr>
                <w:ilvl w:val="0"/>
                <w:numId w:val="66"/>
              </w:numPr>
              <w:tabs>
                <w:tab w:val="left" w:pos="360"/>
              </w:tabs>
              <w:suppressAutoHyphens/>
              <w:rPr>
                <w:b/>
                <w:sz w:val="22"/>
                <w:szCs w:val="22"/>
              </w:rPr>
            </w:pPr>
            <w:r w:rsidRPr="009A2328">
              <w:rPr>
                <w:b/>
                <w:sz w:val="22"/>
                <w:szCs w:val="22"/>
              </w:rPr>
              <w:lastRenderedPageBreak/>
              <w:t>Объекты гаражного назначения, код 2.7.1</w:t>
            </w:r>
          </w:p>
        </w:tc>
        <w:tc>
          <w:tcPr>
            <w:tcW w:w="3936" w:type="dxa"/>
          </w:tcPr>
          <w:p w:rsidR="00534217" w:rsidRPr="009A2328" w:rsidRDefault="00534217" w:rsidP="00FD390D">
            <w:pPr>
              <w:widowControl w:val="0"/>
              <w:tabs>
                <w:tab w:val="left" w:pos="360"/>
              </w:tabs>
              <w:jc w:val="center"/>
              <w:rPr>
                <w:sz w:val="22"/>
                <w:szCs w:val="22"/>
              </w:rPr>
            </w:pPr>
            <w:r w:rsidRPr="009A2328">
              <w:rPr>
                <w:sz w:val="22"/>
                <w:szCs w:val="22"/>
              </w:rPr>
              <w:t>Вспомогательные виды разрешенного использования:</w:t>
            </w:r>
          </w:p>
          <w:p w:rsidR="00534217" w:rsidRPr="009A2328" w:rsidRDefault="00534217" w:rsidP="00FD390D">
            <w:pPr>
              <w:widowControl w:val="0"/>
              <w:tabs>
                <w:tab w:val="left" w:pos="360"/>
              </w:tabs>
              <w:jc w:val="both"/>
              <w:rPr>
                <w:sz w:val="22"/>
                <w:szCs w:val="22"/>
              </w:rPr>
            </w:pPr>
          </w:p>
          <w:p w:rsidR="00534217" w:rsidRPr="009A2328" w:rsidRDefault="00534217" w:rsidP="00FD390D">
            <w:pPr>
              <w:widowControl w:val="0"/>
              <w:tabs>
                <w:tab w:val="left" w:pos="360"/>
              </w:tabs>
              <w:jc w:val="center"/>
              <w:rPr>
                <w:sz w:val="22"/>
                <w:szCs w:val="22"/>
              </w:rPr>
            </w:pPr>
            <w:r w:rsidRPr="009A2328">
              <w:rPr>
                <w:sz w:val="22"/>
                <w:szCs w:val="22"/>
              </w:rPr>
              <w:t>не устанавливаются</w:t>
            </w:r>
          </w:p>
        </w:tc>
      </w:tr>
      <w:tr w:rsidR="00534217" w:rsidRPr="009A2328" w:rsidTr="00FD390D">
        <w:tc>
          <w:tcPr>
            <w:tcW w:w="2458" w:type="dxa"/>
          </w:tcPr>
          <w:p w:rsidR="00534217" w:rsidRPr="009A2328" w:rsidRDefault="00534217" w:rsidP="00FD390D">
            <w:pPr>
              <w:widowControl w:val="0"/>
              <w:tabs>
                <w:tab w:val="left" w:pos="360"/>
              </w:tabs>
              <w:jc w:val="both"/>
              <w:rPr>
                <w:sz w:val="22"/>
                <w:szCs w:val="22"/>
              </w:rPr>
            </w:pPr>
            <w:r w:rsidRPr="009A2328">
              <w:rPr>
                <w:sz w:val="22"/>
                <w:szCs w:val="22"/>
              </w:rPr>
              <w:t>Описание ВРИ:</w:t>
            </w:r>
          </w:p>
          <w:p w:rsidR="00534217" w:rsidRPr="009A2328" w:rsidRDefault="00534217" w:rsidP="00FD390D">
            <w:pPr>
              <w:widowControl w:val="0"/>
              <w:tabs>
                <w:tab w:val="left" w:pos="360"/>
              </w:tabs>
              <w:jc w:val="both"/>
              <w:rPr>
                <w:sz w:val="22"/>
                <w:szCs w:val="22"/>
              </w:rPr>
            </w:pPr>
          </w:p>
        </w:tc>
        <w:tc>
          <w:tcPr>
            <w:tcW w:w="7607" w:type="dxa"/>
            <w:gridSpan w:val="2"/>
          </w:tcPr>
          <w:p w:rsidR="00534217" w:rsidRPr="009A2328" w:rsidRDefault="00534217" w:rsidP="00FD390D">
            <w:pPr>
              <w:widowControl w:val="0"/>
              <w:tabs>
                <w:tab w:val="left" w:pos="360"/>
              </w:tabs>
              <w:rPr>
                <w:sz w:val="22"/>
                <w:szCs w:val="22"/>
              </w:rPr>
            </w:pPr>
            <w:r w:rsidRPr="009A2328">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534217" w:rsidRPr="009A2328" w:rsidTr="00FD390D">
        <w:tc>
          <w:tcPr>
            <w:tcW w:w="2458" w:type="dxa"/>
          </w:tcPr>
          <w:p w:rsidR="00534217" w:rsidRPr="009A2328" w:rsidRDefault="00534217" w:rsidP="00FD390D">
            <w:pPr>
              <w:widowControl w:val="0"/>
              <w:tabs>
                <w:tab w:val="left" w:pos="360"/>
              </w:tabs>
              <w:rPr>
                <w:sz w:val="22"/>
                <w:szCs w:val="22"/>
              </w:rPr>
            </w:pPr>
            <w:r w:rsidRPr="009A2328">
              <w:rPr>
                <w:sz w:val="22"/>
                <w:szCs w:val="22"/>
              </w:rPr>
              <w:t>Предельные размеры земельного участка</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Не подлежат установлению</w:t>
            </w:r>
          </w:p>
        </w:tc>
      </w:tr>
      <w:tr w:rsidR="00534217" w:rsidRPr="009A2328" w:rsidTr="00FD390D">
        <w:tc>
          <w:tcPr>
            <w:tcW w:w="2458" w:type="dxa"/>
          </w:tcPr>
          <w:p w:rsidR="00534217" w:rsidRPr="009A2328" w:rsidRDefault="00534217" w:rsidP="00FD390D">
            <w:pPr>
              <w:widowControl w:val="0"/>
              <w:tabs>
                <w:tab w:val="left" w:pos="360"/>
              </w:tabs>
              <w:rPr>
                <w:sz w:val="22"/>
                <w:szCs w:val="22"/>
              </w:rPr>
            </w:pPr>
            <w:r w:rsidRPr="009A2328">
              <w:rPr>
                <w:sz w:val="22"/>
                <w:szCs w:val="22"/>
              </w:rPr>
              <w:t>Минимальные отступы от границ земельного участка (м)</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Со стороны улицы – 3 м, со стороны соседнего участка – 3 м.</w:t>
            </w:r>
          </w:p>
          <w:p w:rsidR="00534217" w:rsidRPr="009A2328" w:rsidRDefault="00534217" w:rsidP="00FD390D">
            <w:pPr>
              <w:widowControl w:val="0"/>
              <w:tabs>
                <w:tab w:val="left" w:pos="360"/>
              </w:tabs>
              <w:jc w:val="both"/>
              <w:rPr>
                <w:sz w:val="22"/>
                <w:szCs w:val="22"/>
              </w:rPr>
            </w:pPr>
            <w:r w:rsidRPr="009A2328">
              <w:rPr>
                <w:sz w:val="22"/>
                <w:szCs w:val="22"/>
              </w:rPr>
              <w:t>Применимы при условии соблюдения требований пожарной безопасности.</w:t>
            </w:r>
          </w:p>
        </w:tc>
      </w:tr>
      <w:tr w:rsidR="00534217" w:rsidRPr="009A2328" w:rsidTr="00FD390D">
        <w:tc>
          <w:tcPr>
            <w:tcW w:w="2458" w:type="dxa"/>
          </w:tcPr>
          <w:p w:rsidR="00534217" w:rsidRPr="009A2328" w:rsidRDefault="00534217" w:rsidP="00FD390D">
            <w:pPr>
              <w:widowControl w:val="0"/>
              <w:tabs>
                <w:tab w:val="left" w:pos="360"/>
              </w:tabs>
              <w:rPr>
                <w:sz w:val="22"/>
                <w:szCs w:val="22"/>
              </w:rPr>
            </w:pPr>
            <w:r w:rsidRPr="009A2328">
              <w:rPr>
                <w:sz w:val="22"/>
                <w:szCs w:val="22"/>
              </w:rPr>
              <w:t>Предельное кол-во этажей или предельная высота здания, строения, сооружения</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Предельное количество этажей - 1</w:t>
            </w:r>
          </w:p>
          <w:p w:rsidR="00534217" w:rsidRPr="009A2328" w:rsidRDefault="00534217" w:rsidP="00FD390D">
            <w:pPr>
              <w:widowControl w:val="0"/>
              <w:tabs>
                <w:tab w:val="left" w:pos="360"/>
              </w:tabs>
              <w:jc w:val="both"/>
              <w:rPr>
                <w:sz w:val="22"/>
                <w:szCs w:val="22"/>
              </w:rPr>
            </w:pPr>
          </w:p>
        </w:tc>
      </w:tr>
      <w:tr w:rsidR="00534217" w:rsidRPr="009A2328" w:rsidTr="00FD390D">
        <w:trPr>
          <w:trHeight w:val="722"/>
        </w:trPr>
        <w:tc>
          <w:tcPr>
            <w:tcW w:w="2458" w:type="dxa"/>
          </w:tcPr>
          <w:p w:rsidR="00534217" w:rsidRPr="009A2328" w:rsidRDefault="00534217" w:rsidP="00FD390D">
            <w:pPr>
              <w:widowControl w:val="0"/>
              <w:tabs>
                <w:tab w:val="left" w:pos="360"/>
              </w:tabs>
              <w:rPr>
                <w:sz w:val="22"/>
                <w:szCs w:val="22"/>
              </w:rPr>
            </w:pPr>
            <w:r w:rsidRPr="009A2328">
              <w:rPr>
                <w:sz w:val="22"/>
                <w:szCs w:val="22"/>
              </w:rPr>
              <w:t>Макс.процент застройки в границах земельного участка, %</w:t>
            </w:r>
          </w:p>
        </w:tc>
        <w:tc>
          <w:tcPr>
            <w:tcW w:w="7607" w:type="dxa"/>
            <w:gridSpan w:val="2"/>
          </w:tcPr>
          <w:p w:rsidR="00534217" w:rsidRPr="009A2328" w:rsidRDefault="00534217" w:rsidP="00FD390D">
            <w:pPr>
              <w:widowControl w:val="0"/>
              <w:tabs>
                <w:tab w:val="left" w:pos="360"/>
              </w:tabs>
              <w:jc w:val="both"/>
              <w:rPr>
                <w:sz w:val="22"/>
                <w:szCs w:val="22"/>
              </w:rPr>
            </w:pPr>
          </w:p>
          <w:p w:rsidR="00534217" w:rsidRPr="009A2328" w:rsidRDefault="00534217" w:rsidP="00FD390D">
            <w:pPr>
              <w:widowControl w:val="0"/>
              <w:tabs>
                <w:tab w:val="left" w:pos="360"/>
              </w:tabs>
              <w:jc w:val="both"/>
              <w:rPr>
                <w:sz w:val="22"/>
                <w:szCs w:val="22"/>
              </w:rPr>
            </w:pPr>
            <w:r w:rsidRPr="009A2328">
              <w:rPr>
                <w:sz w:val="22"/>
                <w:szCs w:val="22"/>
              </w:rPr>
              <w:t>80 %</w:t>
            </w:r>
          </w:p>
          <w:p w:rsidR="00534217" w:rsidRPr="009A2328" w:rsidRDefault="00534217" w:rsidP="00FD390D">
            <w:pPr>
              <w:rPr>
                <w:sz w:val="22"/>
                <w:szCs w:val="22"/>
              </w:rPr>
            </w:pPr>
          </w:p>
          <w:p w:rsidR="00534217" w:rsidRPr="009A2328" w:rsidRDefault="00534217" w:rsidP="00FD390D">
            <w:pPr>
              <w:rPr>
                <w:sz w:val="22"/>
                <w:szCs w:val="22"/>
              </w:rPr>
            </w:pPr>
          </w:p>
        </w:tc>
      </w:tr>
      <w:tr w:rsidR="00534217" w:rsidRPr="009A2328" w:rsidTr="00FD390D">
        <w:tc>
          <w:tcPr>
            <w:tcW w:w="2458" w:type="dxa"/>
          </w:tcPr>
          <w:p w:rsidR="00534217" w:rsidRPr="009A2328" w:rsidRDefault="00534217" w:rsidP="00FD390D">
            <w:pPr>
              <w:widowControl w:val="0"/>
              <w:tabs>
                <w:tab w:val="left" w:pos="360"/>
              </w:tabs>
              <w:jc w:val="both"/>
              <w:rPr>
                <w:sz w:val="22"/>
                <w:szCs w:val="22"/>
              </w:rPr>
            </w:pPr>
            <w:r w:rsidRPr="009A2328">
              <w:rPr>
                <w:sz w:val="22"/>
                <w:szCs w:val="22"/>
              </w:rPr>
              <w:t>Иные параметры</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Возможно размещение блокированных гаражей при условии соблюдения требований пожарной безопасности.</w:t>
            </w:r>
          </w:p>
        </w:tc>
      </w:tr>
      <w:tr w:rsidR="00534217" w:rsidRPr="009A2328" w:rsidTr="00FD390D">
        <w:tc>
          <w:tcPr>
            <w:tcW w:w="2458" w:type="dxa"/>
          </w:tcPr>
          <w:p w:rsidR="00534217" w:rsidRPr="009A2328" w:rsidRDefault="00534217" w:rsidP="00FD390D">
            <w:pPr>
              <w:widowControl w:val="0"/>
              <w:tabs>
                <w:tab w:val="left" w:pos="360"/>
              </w:tabs>
              <w:jc w:val="both"/>
              <w:rPr>
                <w:sz w:val="22"/>
                <w:szCs w:val="22"/>
              </w:rPr>
            </w:pPr>
            <w:r w:rsidRPr="009A2328">
              <w:rPr>
                <w:sz w:val="22"/>
                <w:szCs w:val="22"/>
              </w:rPr>
              <w:t>Ограничения использования земельного участка</w:t>
            </w:r>
          </w:p>
        </w:tc>
        <w:tc>
          <w:tcPr>
            <w:tcW w:w="7607" w:type="dxa"/>
            <w:gridSpan w:val="2"/>
          </w:tcPr>
          <w:p w:rsidR="00534217" w:rsidRPr="009A2328"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rPr>
          <w:b/>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9A2328" w:rsidTr="00FD390D">
        <w:trPr>
          <w:trHeight w:val="851"/>
        </w:trPr>
        <w:tc>
          <w:tcPr>
            <w:tcW w:w="6129" w:type="dxa"/>
            <w:gridSpan w:val="2"/>
            <w:vAlign w:val="center"/>
          </w:tcPr>
          <w:p w:rsidR="00534217" w:rsidRPr="009A2328" w:rsidRDefault="00534217" w:rsidP="00B87F35">
            <w:pPr>
              <w:widowControl w:val="0"/>
              <w:numPr>
                <w:ilvl w:val="0"/>
                <w:numId w:val="66"/>
              </w:numPr>
              <w:tabs>
                <w:tab w:val="left" w:pos="360"/>
              </w:tabs>
              <w:suppressAutoHyphens/>
              <w:rPr>
                <w:b/>
                <w:sz w:val="22"/>
                <w:szCs w:val="22"/>
              </w:rPr>
            </w:pPr>
            <w:r w:rsidRPr="009A2328">
              <w:rPr>
                <w:b/>
                <w:sz w:val="22"/>
                <w:szCs w:val="22"/>
              </w:rPr>
              <w:t>Обслуживание автотранспорта, код 4.9</w:t>
            </w:r>
          </w:p>
        </w:tc>
        <w:tc>
          <w:tcPr>
            <w:tcW w:w="3936" w:type="dxa"/>
          </w:tcPr>
          <w:p w:rsidR="00534217" w:rsidRPr="009A2328" w:rsidRDefault="00534217" w:rsidP="00FD390D">
            <w:pPr>
              <w:widowControl w:val="0"/>
              <w:tabs>
                <w:tab w:val="left" w:pos="360"/>
              </w:tabs>
              <w:jc w:val="center"/>
              <w:rPr>
                <w:sz w:val="22"/>
                <w:szCs w:val="22"/>
              </w:rPr>
            </w:pPr>
            <w:r w:rsidRPr="009A2328">
              <w:rPr>
                <w:sz w:val="22"/>
                <w:szCs w:val="22"/>
              </w:rPr>
              <w:t>Вспомогательные виды разрешенного использования:</w:t>
            </w:r>
          </w:p>
          <w:p w:rsidR="00534217" w:rsidRPr="009A2328" w:rsidRDefault="00534217" w:rsidP="00FD390D">
            <w:pPr>
              <w:widowControl w:val="0"/>
              <w:tabs>
                <w:tab w:val="left" w:pos="360"/>
              </w:tabs>
              <w:jc w:val="both"/>
              <w:rPr>
                <w:sz w:val="22"/>
                <w:szCs w:val="22"/>
              </w:rPr>
            </w:pPr>
          </w:p>
          <w:p w:rsidR="00534217" w:rsidRPr="009A2328" w:rsidRDefault="00534217" w:rsidP="00FD390D">
            <w:pPr>
              <w:widowControl w:val="0"/>
              <w:tabs>
                <w:tab w:val="left" w:pos="360"/>
              </w:tabs>
              <w:jc w:val="center"/>
              <w:rPr>
                <w:sz w:val="22"/>
                <w:szCs w:val="22"/>
              </w:rPr>
            </w:pPr>
            <w:r w:rsidRPr="009A2328">
              <w:rPr>
                <w:sz w:val="22"/>
                <w:szCs w:val="22"/>
              </w:rPr>
              <w:t>не устанавливаются</w:t>
            </w:r>
          </w:p>
        </w:tc>
      </w:tr>
      <w:tr w:rsidR="00534217" w:rsidRPr="009A2328" w:rsidTr="00FD390D">
        <w:tc>
          <w:tcPr>
            <w:tcW w:w="2458" w:type="dxa"/>
          </w:tcPr>
          <w:p w:rsidR="00534217" w:rsidRPr="009A2328" w:rsidRDefault="00534217" w:rsidP="00FD390D">
            <w:pPr>
              <w:widowControl w:val="0"/>
              <w:tabs>
                <w:tab w:val="left" w:pos="360"/>
              </w:tabs>
              <w:jc w:val="both"/>
              <w:rPr>
                <w:sz w:val="22"/>
                <w:szCs w:val="22"/>
              </w:rPr>
            </w:pPr>
            <w:r w:rsidRPr="009A2328">
              <w:rPr>
                <w:sz w:val="22"/>
                <w:szCs w:val="22"/>
              </w:rPr>
              <w:t>Описание ВРИ:</w:t>
            </w:r>
          </w:p>
          <w:p w:rsidR="00534217" w:rsidRPr="009A2328" w:rsidRDefault="00534217" w:rsidP="00FD390D">
            <w:pPr>
              <w:widowControl w:val="0"/>
              <w:tabs>
                <w:tab w:val="left" w:pos="360"/>
              </w:tabs>
              <w:jc w:val="both"/>
              <w:rPr>
                <w:sz w:val="22"/>
                <w:szCs w:val="22"/>
              </w:rPr>
            </w:pP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9A2328">
                <w:rPr>
                  <w:sz w:val="22"/>
                  <w:szCs w:val="22"/>
                </w:rPr>
                <w:t>коде 2.7.1</w:t>
              </w:r>
            </w:hyperlink>
          </w:p>
        </w:tc>
      </w:tr>
      <w:tr w:rsidR="00534217" w:rsidRPr="009A2328" w:rsidTr="00FD390D">
        <w:tc>
          <w:tcPr>
            <w:tcW w:w="2458" w:type="dxa"/>
          </w:tcPr>
          <w:p w:rsidR="00534217" w:rsidRPr="009A2328" w:rsidRDefault="00534217" w:rsidP="00FD390D">
            <w:pPr>
              <w:widowControl w:val="0"/>
              <w:tabs>
                <w:tab w:val="left" w:pos="360"/>
              </w:tabs>
              <w:rPr>
                <w:sz w:val="22"/>
                <w:szCs w:val="22"/>
              </w:rPr>
            </w:pPr>
            <w:r w:rsidRPr="009A2328">
              <w:rPr>
                <w:sz w:val="22"/>
                <w:szCs w:val="22"/>
              </w:rPr>
              <w:t>Предельные размеры земельного участка</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Не подлежат установлению</w:t>
            </w:r>
          </w:p>
        </w:tc>
      </w:tr>
      <w:tr w:rsidR="00534217" w:rsidRPr="009A2328" w:rsidTr="00FD390D">
        <w:tc>
          <w:tcPr>
            <w:tcW w:w="2458" w:type="dxa"/>
          </w:tcPr>
          <w:p w:rsidR="00534217" w:rsidRPr="009A2328" w:rsidRDefault="00534217" w:rsidP="00FD390D">
            <w:pPr>
              <w:widowControl w:val="0"/>
              <w:tabs>
                <w:tab w:val="left" w:pos="360"/>
              </w:tabs>
              <w:rPr>
                <w:sz w:val="22"/>
                <w:szCs w:val="22"/>
              </w:rPr>
            </w:pPr>
            <w:r w:rsidRPr="009A2328">
              <w:rPr>
                <w:sz w:val="22"/>
                <w:szCs w:val="22"/>
              </w:rPr>
              <w:t>Минимальные отступы от границ земельного участка (м)</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Со стороны улицы – 3 м, со стороны соседнего участка – 3 м.</w:t>
            </w:r>
          </w:p>
          <w:p w:rsidR="00534217" w:rsidRPr="009A2328" w:rsidRDefault="00534217" w:rsidP="00FD390D">
            <w:pPr>
              <w:widowControl w:val="0"/>
              <w:tabs>
                <w:tab w:val="left" w:pos="360"/>
              </w:tabs>
              <w:jc w:val="both"/>
              <w:rPr>
                <w:sz w:val="22"/>
                <w:szCs w:val="22"/>
              </w:rPr>
            </w:pPr>
            <w:r w:rsidRPr="009A2328">
              <w:rPr>
                <w:sz w:val="22"/>
                <w:szCs w:val="22"/>
              </w:rPr>
              <w:t>Применимы при условии соблюдения требований пожарной безопасности.</w:t>
            </w:r>
          </w:p>
        </w:tc>
      </w:tr>
      <w:tr w:rsidR="00534217" w:rsidRPr="009A2328" w:rsidTr="00FD390D">
        <w:tc>
          <w:tcPr>
            <w:tcW w:w="2458" w:type="dxa"/>
          </w:tcPr>
          <w:p w:rsidR="00534217" w:rsidRPr="009A2328" w:rsidRDefault="00534217" w:rsidP="00FD390D">
            <w:pPr>
              <w:widowControl w:val="0"/>
              <w:tabs>
                <w:tab w:val="left" w:pos="360"/>
              </w:tabs>
              <w:rPr>
                <w:sz w:val="22"/>
                <w:szCs w:val="22"/>
              </w:rPr>
            </w:pPr>
            <w:r w:rsidRPr="009A2328">
              <w:rPr>
                <w:sz w:val="22"/>
                <w:szCs w:val="22"/>
              </w:rPr>
              <w:t>Предельное кол-во этажей или предельная высота здания, строения, сооружения</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Предельное количество этажей - 1</w:t>
            </w:r>
          </w:p>
          <w:p w:rsidR="00534217" w:rsidRPr="009A2328" w:rsidRDefault="00534217" w:rsidP="00FD390D">
            <w:pPr>
              <w:widowControl w:val="0"/>
              <w:tabs>
                <w:tab w:val="left" w:pos="360"/>
              </w:tabs>
              <w:jc w:val="both"/>
              <w:rPr>
                <w:sz w:val="22"/>
                <w:szCs w:val="22"/>
              </w:rPr>
            </w:pPr>
          </w:p>
        </w:tc>
      </w:tr>
      <w:tr w:rsidR="00534217" w:rsidRPr="009A2328" w:rsidTr="00FD390D">
        <w:trPr>
          <w:trHeight w:val="722"/>
        </w:trPr>
        <w:tc>
          <w:tcPr>
            <w:tcW w:w="2458" w:type="dxa"/>
          </w:tcPr>
          <w:p w:rsidR="00534217" w:rsidRPr="009A2328" w:rsidRDefault="00534217" w:rsidP="00FD390D">
            <w:pPr>
              <w:widowControl w:val="0"/>
              <w:tabs>
                <w:tab w:val="left" w:pos="360"/>
              </w:tabs>
              <w:rPr>
                <w:sz w:val="22"/>
                <w:szCs w:val="22"/>
              </w:rPr>
            </w:pPr>
            <w:r w:rsidRPr="009A2328">
              <w:rPr>
                <w:sz w:val="22"/>
                <w:szCs w:val="22"/>
              </w:rPr>
              <w:t>Макс.процент застройки в границах земельного участка, %</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80%</w:t>
            </w:r>
          </w:p>
        </w:tc>
      </w:tr>
      <w:tr w:rsidR="00534217" w:rsidRPr="009A2328" w:rsidTr="00FD390D">
        <w:tc>
          <w:tcPr>
            <w:tcW w:w="2458" w:type="dxa"/>
          </w:tcPr>
          <w:p w:rsidR="00534217" w:rsidRPr="009A2328" w:rsidRDefault="00534217" w:rsidP="00FD390D">
            <w:pPr>
              <w:widowControl w:val="0"/>
              <w:tabs>
                <w:tab w:val="left" w:pos="360"/>
              </w:tabs>
              <w:jc w:val="both"/>
              <w:rPr>
                <w:sz w:val="22"/>
                <w:szCs w:val="22"/>
              </w:rPr>
            </w:pPr>
            <w:r w:rsidRPr="009A2328">
              <w:rPr>
                <w:sz w:val="22"/>
                <w:szCs w:val="22"/>
              </w:rPr>
              <w:t>Иные параметры</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Не подлежат установлению</w:t>
            </w:r>
          </w:p>
        </w:tc>
      </w:tr>
      <w:tr w:rsidR="00534217" w:rsidRPr="009A2328" w:rsidTr="00FD390D">
        <w:tc>
          <w:tcPr>
            <w:tcW w:w="2458" w:type="dxa"/>
          </w:tcPr>
          <w:p w:rsidR="00534217" w:rsidRPr="009A2328" w:rsidRDefault="00534217" w:rsidP="00FD390D">
            <w:pPr>
              <w:widowControl w:val="0"/>
              <w:tabs>
                <w:tab w:val="left" w:pos="360"/>
              </w:tabs>
              <w:jc w:val="both"/>
              <w:rPr>
                <w:sz w:val="22"/>
                <w:szCs w:val="22"/>
              </w:rPr>
            </w:pPr>
            <w:r w:rsidRPr="009A2328">
              <w:rPr>
                <w:sz w:val="22"/>
                <w:szCs w:val="22"/>
              </w:rPr>
              <w:t>Ограничения использования земельного участка</w:t>
            </w:r>
          </w:p>
        </w:tc>
        <w:tc>
          <w:tcPr>
            <w:tcW w:w="7607" w:type="dxa"/>
            <w:gridSpan w:val="2"/>
          </w:tcPr>
          <w:p w:rsidR="00534217" w:rsidRPr="009A2328"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rPr>
          <w:b/>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9A2328" w:rsidTr="00FD390D">
        <w:trPr>
          <w:trHeight w:val="851"/>
        </w:trPr>
        <w:tc>
          <w:tcPr>
            <w:tcW w:w="6129" w:type="dxa"/>
            <w:gridSpan w:val="2"/>
            <w:vAlign w:val="center"/>
          </w:tcPr>
          <w:p w:rsidR="00534217" w:rsidRPr="009A2328" w:rsidRDefault="00534217" w:rsidP="00B87F35">
            <w:pPr>
              <w:widowControl w:val="0"/>
              <w:numPr>
                <w:ilvl w:val="0"/>
                <w:numId w:val="66"/>
              </w:numPr>
              <w:tabs>
                <w:tab w:val="left" w:pos="360"/>
              </w:tabs>
              <w:suppressAutoHyphens/>
              <w:rPr>
                <w:b/>
                <w:sz w:val="22"/>
                <w:szCs w:val="22"/>
              </w:rPr>
            </w:pPr>
            <w:r w:rsidRPr="009A2328">
              <w:rPr>
                <w:b/>
                <w:sz w:val="22"/>
                <w:szCs w:val="22"/>
              </w:rPr>
              <w:t>Коммунальное обслуживание, код 3.1</w:t>
            </w:r>
          </w:p>
        </w:tc>
        <w:tc>
          <w:tcPr>
            <w:tcW w:w="3936" w:type="dxa"/>
          </w:tcPr>
          <w:p w:rsidR="00534217" w:rsidRPr="009A2328" w:rsidRDefault="00534217" w:rsidP="00FD390D">
            <w:pPr>
              <w:widowControl w:val="0"/>
              <w:tabs>
                <w:tab w:val="left" w:pos="360"/>
              </w:tabs>
              <w:jc w:val="center"/>
              <w:rPr>
                <w:sz w:val="22"/>
                <w:szCs w:val="22"/>
              </w:rPr>
            </w:pPr>
            <w:r w:rsidRPr="009A2328">
              <w:rPr>
                <w:sz w:val="22"/>
                <w:szCs w:val="22"/>
              </w:rPr>
              <w:t>Вспомогательные виды разрешенного использования:</w:t>
            </w:r>
          </w:p>
          <w:p w:rsidR="00534217" w:rsidRPr="009A2328" w:rsidRDefault="00534217" w:rsidP="00FD390D">
            <w:pPr>
              <w:widowControl w:val="0"/>
              <w:tabs>
                <w:tab w:val="left" w:pos="360"/>
              </w:tabs>
              <w:jc w:val="both"/>
              <w:rPr>
                <w:sz w:val="22"/>
                <w:szCs w:val="22"/>
              </w:rPr>
            </w:pPr>
          </w:p>
          <w:p w:rsidR="00534217" w:rsidRPr="009A2328" w:rsidRDefault="00534217" w:rsidP="00FD390D">
            <w:pPr>
              <w:widowControl w:val="0"/>
              <w:tabs>
                <w:tab w:val="left" w:pos="360"/>
              </w:tabs>
              <w:jc w:val="center"/>
              <w:rPr>
                <w:sz w:val="22"/>
                <w:szCs w:val="22"/>
              </w:rPr>
            </w:pPr>
            <w:r w:rsidRPr="009A2328">
              <w:rPr>
                <w:sz w:val="22"/>
                <w:szCs w:val="22"/>
              </w:rPr>
              <w:t>не устанавливаются</w:t>
            </w:r>
          </w:p>
        </w:tc>
      </w:tr>
      <w:tr w:rsidR="00534217" w:rsidRPr="009A2328" w:rsidTr="00FD390D">
        <w:tc>
          <w:tcPr>
            <w:tcW w:w="2458" w:type="dxa"/>
          </w:tcPr>
          <w:p w:rsidR="00534217" w:rsidRPr="009A2328" w:rsidRDefault="00534217" w:rsidP="00FD390D">
            <w:pPr>
              <w:widowControl w:val="0"/>
              <w:tabs>
                <w:tab w:val="left" w:pos="360"/>
              </w:tabs>
              <w:jc w:val="both"/>
              <w:rPr>
                <w:sz w:val="22"/>
                <w:szCs w:val="22"/>
              </w:rPr>
            </w:pPr>
            <w:r w:rsidRPr="009A2328">
              <w:rPr>
                <w:sz w:val="22"/>
                <w:szCs w:val="22"/>
              </w:rPr>
              <w:t>Описание ВРИ:</w:t>
            </w:r>
          </w:p>
          <w:p w:rsidR="00534217" w:rsidRPr="009A2328" w:rsidRDefault="00534217" w:rsidP="00FD390D">
            <w:pPr>
              <w:widowControl w:val="0"/>
              <w:tabs>
                <w:tab w:val="left" w:pos="360"/>
              </w:tabs>
              <w:jc w:val="both"/>
              <w:rPr>
                <w:sz w:val="22"/>
                <w:szCs w:val="22"/>
              </w:rPr>
            </w:pPr>
          </w:p>
        </w:tc>
        <w:tc>
          <w:tcPr>
            <w:tcW w:w="7607" w:type="dxa"/>
            <w:gridSpan w:val="2"/>
          </w:tcPr>
          <w:p w:rsidR="00534217" w:rsidRPr="009A2328" w:rsidRDefault="00534217" w:rsidP="00FD390D">
            <w:pPr>
              <w:widowControl w:val="0"/>
              <w:tabs>
                <w:tab w:val="left" w:pos="360"/>
              </w:tabs>
              <w:rPr>
                <w:sz w:val="22"/>
                <w:szCs w:val="22"/>
              </w:rPr>
            </w:pPr>
            <w:r w:rsidRPr="009A2328">
              <w:rPr>
                <w:sz w:val="22"/>
                <w:szCs w:val="22"/>
              </w:rPr>
              <w:lastRenderedPageBreak/>
              <w:t xml:space="preserve">Размещение объектов капитального строительства в целях обеспечения </w:t>
            </w:r>
            <w:r w:rsidRPr="009A2328">
              <w:rPr>
                <w:sz w:val="22"/>
                <w:szCs w:val="22"/>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34217" w:rsidRPr="009A2328" w:rsidTr="00FD390D">
        <w:tc>
          <w:tcPr>
            <w:tcW w:w="2458" w:type="dxa"/>
          </w:tcPr>
          <w:p w:rsidR="00534217" w:rsidRPr="009A2328" w:rsidRDefault="00534217" w:rsidP="00FD390D">
            <w:pPr>
              <w:widowControl w:val="0"/>
              <w:tabs>
                <w:tab w:val="left" w:pos="360"/>
              </w:tabs>
              <w:rPr>
                <w:sz w:val="22"/>
                <w:szCs w:val="22"/>
              </w:rPr>
            </w:pPr>
            <w:r w:rsidRPr="009A2328">
              <w:rPr>
                <w:sz w:val="22"/>
                <w:szCs w:val="22"/>
              </w:rPr>
              <w:lastRenderedPageBreak/>
              <w:t>Предельные размеры земельного участка</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Не подлежат установлению</w:t>
            </w:r>
          </w:p>
        </w:tc>
      </w:tr>
      <w:tr w:rsidR="00534217" w:rsidRPr="009A2328" w:rsidTr="00FD390D">
        <w:tc>
          <w:tcPr>
            <w:tcW w:w="2458" w:type="dxa"/>
          </w:tcPr>
          <w:p w:rsidR="00534217" w:rsidRPr="009A2328" w:rsidRDefault="00534217" w:rsidP="00FD390D">
            <w:pPr>
              <w:widowControl w:val="0"/>
              <w:tabs>
                <w:tab w:val="left" w:pos="360"/>
              </w:tabs>
              <w:rPr>
                <w:sz w:val="22"/>
                <w:szCs w:val="22"/>
              </w:rPr>
            </w:pPr>
            <w:r w:rsidRPr="009A2328">
              <w:rPr>
                <w:sz w:val="22"/>
                <w:szCs w:val="22"/>
              </w:rPr>
              <w:t>Минимальные отступы от границ земельного участка (м)</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Для здания:</w:t>
            </w:r>
          </w:p>
          <w:p w:rsidR="00534217" w:rsidRPr="009A2328" w:rsidRDefault="00534217" w:rsidP="00FD390D">
            <w:pPr>
              <w:widowControl w:val="0"/>
              <w:tabs>
                <w:tab w:val="left" w:pos="360"/>
              </w:tabs>
              <w:jc w:val="both"/>
              <w:rPr>
                <w:sz w:val="22"/>
                <w:szCs w:val="22"/>
              </w:rPr>
            </w:pPr>
            <w:r w:rsidRPr="009A2328">
              <w:rPr>
                <w:sz w:val="22"/>
                <w:szCs w:val="22"/>
              </w:rPr>
              <w:t xml:space="preserve">Со стороны улицы – 5 м., но не ближе, чем по линии регулирования сложившейся застройки; со стороны соседнего участка – 3 м. </w:t>
            </w:r>
          </w:p>
          <w:p w:rsidR="00534217" w:rsidRPr="009A2328" w:rsidRDefault="00534217" w:rsidP="00FD390D">
            <w:pPr>
              <w:widowControl w:val="0"/>
              <w:tabs>
                <w:tab w:val="left" w:pos="360"/>
              </w:tabs>
              <w:jc w:val="both"/>
              <w:rPr>
                <w:sz w:val="22"/>
                <w:szCs w:val="22"/>
              </w:rPr>
            </w:pPr>
            <w:r w:rsidRPr="009A2328">
              <w:rPr>
                <w:sz w:val="22"/>
                <w:szCs w:val="22"/>
              </w:rPr>
              <w:t>Для других сооружений – не подлежат установлению.</w:t>
            </w:r>
          </w:p>
          <w:p w:rsidR="00534217" w:rsidRPr="009A2328" w:rsidRDefault="00534217" w:rsidP="00FD390D">
            <w:pPr>
              <w:widowControl w:val="0"/>
              <w:tabs>
                <w:tab w:val="left" w:pos="360"/>
              </w:tabs>
              <w:jc w:val="both"/>
              <w:rPr>
                <w:sz w:val="22"/>
                <w:szCs w:val="22"/>
              </w:rPr>
            </w:pPr>
            <w:r w:rsidRPr="009A2328">
              <w:rPr>
                <w:sz w:val="22"/>
                <w:szCs w:val="22"/>
              </w:rPr>
              <w:t>Указанные минимальные значения применимы при условии соблюдения требований пожарной безопасности.</w:t>
            </w:r>
          </w:p>
        </w:tc>
      </w:tr>
      <w:tr w:rsidR="00534217" w:rsidRPr="009A2328" w:rsidTr="00FD390D">
        <w:tc>
          <w:tcPr>
            <w:tcW w:w="2458" w:type="dxa"/>
          </w:tcPr>
          <w:p w:rsidR="00534217" w:rsidRPr="009A2328" w:rsidRDefault="00534217" w:rsidP="00FD390D">
            <w:pPr>
              <w:widowControl w:val="0"/>
              <w:tabs>
                <w:tab w:val="left" w:pos="360"/>
              </w:tabs>
              <w:rPr>
                <w:sz w:val="22"/>
                <w:szCs w:val="22"/>
              </w:rPr>
            </w:pPr>
            <w:r w:rsidRPr="009A2328">
              <w:rPr>
                <w:sz w:val="22"/>
                <w:szCs w:val="22"/>
              </w:rPr>
              <w:t>Предельное кол-во этажей или предельная высота здания, строения, сооружения</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Предельное количество этажей:</w:t>
            </w:r>
          </w:p>
          <w:p w:rsidR="00534217" w:rsidRPr="009A2328" w:rsidRDefault="00534217" w:rsidP="00FD390D">
            <w:pPr>
              <w:widowControl w:val="0"/>
              <w:tabs>
                <w:tab w:val="left" w:pos="360"/>
              </w:tabs>
              <w:jc w:val="both"/>
              <w:rPr>
                <w:sz w:val="22"/>
                <w:szCs w:val="22"/>
              </w:rPr>
            </w:pPr>
            <w:r w:rsidRPr="009A2328">
              <w:rPr>
                <w:sz w:val="22"/>
                <w:szCs w:val="22"/>
              </w:rPr>
              <w:t>для зданий -  2.</w:t>
            </w:r>
          </w:p>
          <w:p w:rsidR="00534217" w:rsidRPr="009A2328" w:rsidRDefault="00534217" w:rsidP="00FD390D">
            <w:pPr>
              <w:widowControl w:val="0"/>
              <w:tabs>
                <w:tab w:val="left" w:pos="360"/>
              </w:tabs>
              <w:jc w:val="both"/>
              <w:rPr>
                <w:sz w:val="22"/>
                <w:szCs w:val="22"/>
              </w:rPr>
            </w:pPr>
            <w:r w:rsidRPr="009A2328">
              <w:rPr>
                <w:sz w:val="22"/>
                <w:szCs w:val="22"/>
              </w:rPr>
              <w:t>Предельная высота сооружений – не подлежит установлению.</w:t>
            </w:r>
          </w:p>
        </w:tc>
      </w:tr>
      <w:tr w:rsidR="00534217" w:rsidRPr="009A2328" w:rsidTr="00FD390D">
        <w:trPr>
          <w:trHeight w:val="722"/>
        </w:trPr>
        <w:tc>
          <w:tcPr>
            <w:tcW w:w="2458" w:type="dxa"/>
          </w:tcPr>
          <w:p w:rsidR="00534217" w:rsidRPr="009A2328" w:rsidRDefault="00534217" w:rsidP="00FD390D">
            <w:pPr>
              <w:widowControl w:val="0"/>
              <w:tabs>
                <w:tab w:val="left" w:pos="360"/>
              </w:tabs>
              <w:rPr>
                <w:sz w:val="22"/>
                <w:szCs w:val="22"/>
              </w:rPr>
            </w:pPr>
            <w:r w:rsidRPr="009A2328">
              <w:rPr>
                <w:sz w:val="22"/>
                <w:szCs w:val="22"/>
              </w:rPr>
              <w:t>Макс.процент застройки в границах земельного участка, %</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Не подлежит установлению</w:t>
            </w:r>
          </w:p>
          <w:p w:rsidR="00534217" w:rsidRPr="009A2328" w:rsidRDefault="00534217" w:rsidP="00FD390D">
            <w:pPr>
              <w:rPr>
                <w:sz w:val="22"/>
                <w:szCs w:val="22"/>
              </w:rPr>
            </w:pPr>
          </w:p>
        </w:tc>
      </w:tr>
      <w:tr w:rsidR="00534217" w:rsidRPr="009A2328" w:rsidTr="00FD390D">
        <w:tc>
          <w:tcPr>
            <w:tcW w:w="2458" w:type="dxa"/>
          </w:tcPr>
          <w:p w:rsidR="00534217" w:rsidRPr="009A2328" w:rsidRDefault="00534217" w:rsidP="00FD390D">
            <w:pPr>
              <w:widowControl w:val="0"/>
              <w:tabs>
                <w:tab w:val="left" w:pos="360"/>
              </w:tabs>
              <w:jc w:val="both"/>
              <w:rPr>
                <w:sz w:val="22"/>
                <w:szCs w:val="22"/>
              </w:rPr>
            </w:pPr>
            <w:r w:rsidRPr="009A2328">
              <w:rPr>
                <w:sz w:val="22"/>
                <w:szCs w:val="22"/>
              </w:rPr>
              <w:t>Иные параметры</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Не подлежат установлению</w:t>
            </w:r>
          </w:p>
        </w:tc>
      </w:tr>
      <w:tr w:rsidR="00534217" w:rsidRPr="009A2328" w:rsidTr="00FD390D">
        <w:tc>
          <w:tcPr>
            <w:tcW w:w="2458" w:type="dxa"/>
          </w:tcPr>
          <w:p w:rsidR="00534217" w:rsidRPr="009A2328" w:rsidRDefault="00534217" w:rsidP="00FD390D">
            <w:pPr>
              <w:widowControl w:val="0"/>
              <w:tabs>
                <w:tab w:val="left" w:pos="360"/>
              </w:tabs>
              <w:jc w:val="both"/>
              <w:rPr>
                <w:sz w:val="22"/>
                <w:szCs w:val="22"/>
              </w:rPr>
            </w:pPr>
            <w:r w:rsidRPr="009A2328">
              <w:rPr>
                <w:sz w:val="22"/>
                <w:szCs w:val="22"/>
              </w:rPr>
              <w:t>Ограничения использования земельного участка</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 xml:space="preserve">Соблюдение нормативных расстояний от соседних объектов и земельных участков. </w:t>
            </w:r>
          </w:p>
        </w:tc>
      </w:tr>
    </w:tbl>
    <w:p w:rsidR="00534217" w:rsidRPr="00622597" w:rsidRDefault="00534217" w:rsidP="00534217">
      <w:pPr>
        <w:widowControl w:val="0"/>
        <w:tabs>
          <w:tab w:val="left" w:pos="360"/>
        </w:tabs>
        <w:spacing w:line="360" w:lineRule="auto"/>
        <w:rPr>
          <w:b/>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9A2328" w:rsidTr="00FD390D">
        <w:trPr>
          <w:trHeight w:val="851"/>
        </w:trPr>
        <w:tc>
          <w:tcPr>
            <w:tcW w:w="6129" w:type="dxa"/>
            <w:gridSpan w:val="2"/>
            <w:vAlign w:val="center"/>
          </w:tcPr>
          <w:p w:rsidR="00534217" w:rsidRPr="009A2328" w:rsidRDefault="00534217" w:rsidP="00B87F35">
            <w:pPr>
              <w:widowControl w:val="0"/>
              <w:numPr>
                <w:ilvl w:val="0"/>
                <w:numId w:val="66"/>
              </w:numPr>
              <w:tabs>
                <w:tab w:val="left" w:pos="360"/>
              </w:tabs>
              <w:suppressAutoHyphens/>
              <w:rPr>
                <w:b/>
                <w:sz w:val="22"/>
                <w:szCs w:val="22"/>
              </w:rPr>
            </w:pPr>
            <w:r w:rsidRPr="009A2328">
              <w:rPr>
                <w:b/>
                <w:sz w:val="22"/>
                <w:szCs w:val="22"/>
              </w:rPr>
              <w:t>Связь, код 6.8</w:t>
            </w:r>
          </w:p>
        </w:tc>
        <w:tc>
          <w:tcPr>
            <w:tcW w:w="3936" w:type="dxa"/>
          </w:tcPr>
          <w:p w:rsidR="00534217" w:rsidRPr="009A2328" w:rsidRDefault="00534217" w:rsidP="00FD390D">
            <w:pPr>
              <w:widowControl w:val="0"/>
              <w:tabs>
                <w:tab w:val="left" w:pos="360"/>
              </w:tabs>
              <w:jc w:val="center"/>
              <w:rPr>
                <w:sz w:val="22"/>
                <w:szCs w:val="22"/>
              </w:rPr>
            </w:pPr>
            <w:r w:rsidRPr="009A2328">
              <w:rPr>
                <w:sz w:val="22"/>
                <w:szCs w:val="22"/>
              </w:rPr>
              <w:t>Вспомогательные виды разрешенного использования:</w:t>
            </w:r>
          </w:p>
          <w:p w:rsidR="00534217" w:rsidRPr="009A2328" w:rsidRDefault="00534217" w:rsidP="00FD390D">
            <w:pPr>
              <w:widowControl w:val="0"/>
              <w:tabs>
                <w:tab w:val="left" w:pos="360"/>
              </w:tabs>
              <w:jc w:val="both"/>
              <w:rPr>
                <w:sz w:val="22"/>
                <w:szCs w:val="22"/>
              </w:rPr>
            </w:pPr>
          </w:p>
          <w:p w:rsidR="00534217" w:rsidRPr="009A2328" w:rsidRDefault="00534217" w:rsidP="00FD390D">
            <w:pPr>
              <w:widowControl w:val="0"/>
              <w:tabs>
                <w:tab w:val="left" w:pos="360"/>
              </w:tabs>
              <w:jc w:val="center"/>
              <w:rPr>
                <w:sz w:val="22"/>
                <w:szCs w:val="22"/>
              </w:rPr>
            </w:pPr>
            <w:r w:rsidRPr="009A2328">
              <w:rPr>
                <w:sz w:val="22"/>
                <w:szCs w:val="22"/>
              </w:rPr>
              <w:t>не устанавливаются</w:t>
            </w:r>
          </w:p>
        </w:tc>
      </w:tr>
      <w:tr w:rsidR="00534217" w:rsidRPr="009A2328" w:rsidTr="00FD390D">
        <w:tc>
          <w:tcPr>
            <w:tcW w:w="2458" w:type="dxa"/>
          </w:tcPr>
          <w:p w:rsidR="00534217" w:rsidRPr="009A2328" w:rsidRDefault="00534217" w:rsidP="00FD390D">
            <w:pPr>
              <w:widowControl w:val="0"/>
              <w:tabs>
                <w:tab w:val="left" w:pos="360"/>
              </w:tabs>
              <w:jc w:val="both"/>
              <w:rPr>
                <w:sz w:val="22"/>
                <w:szCs w:val="22"/>
              </w:rPr>
            </w:pPr>
            <w:r w:rsidRPr="009A2328">
              <w:rPr>
                <w:sz w:val="22"/>
                <w:szCs w:val="22"/>
              </w:rPr>
              <w:t>Описание ВРИ:</w:t>
            </w:r>
          </w:p>
          <w:p w:rsidR="00534217" w:rsidRPr="009A2328" w:rsidRDefault="00534217" w:rsidP="00FD390D">
            <w:pPr>
              <w:widowControl w:val="0"/>
              <w:tabs>
                <w:tab w:val="left" w:pos="360"/>
              </w:tabs>
              <w:jc w:val="both"/>
              <w:rPr>
                <w:sz w:val="22"/>
                <w:szCs w:val="22"/>
              </w:rPr>
            </w:pPr>
          </w:p>
        </w:tc>
        <w:tc>
          <w:tcPr>
            <w:tcW w:w="7607" w:type="dxa"/>
            <w:gridSpan w:val="2"/>
          </w:tcPr>
          <w:p w:rsidR="00534217" w:rsidRPr="009A2328" w:rsidRDefault="00534217" w:rsidP="00FD390D">
            <w:pPr>
              <w:widowControl w:val="0"/>
              <w:tabs>
                <w:tab w:val="left" w:pos="360"/>
              </w:tabs>
              <w:rPr>
                <w:sz w:val="22"/>
                <w:szCs w:val="22"/>
              </w:rPr>
            </w:pPr>
            <w:r w:rsidRPr="009A2328">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9A2328">
                <w:rPr>
                  <w:sz w:val="22"/>
                  <w:szCs w:val="22"/>
                </w:rPr>
                <w:t>кодом 3.1</w:t>
              </w:r>
            </w:hyperlink>
          </w:p>
        </w:tc>
      </w:tr>
      <w:tr w:rsidR="00534217" w:rsidRPr="009A2328" w:rsidTr="00FD390D">
        <w:tc>
          <w:tcPr>
            <w:tcW w:w="2458" w:type="dxa"/>
          </w:tcPr>
          <w:p w:rsidR="00534217" w:rsidRPr="009A2328" w:rsidRDefault="00534217" w:rsidP="00FD390D">
            <w:pPr>
              <w:widowControl w:val="0"/>
              <w:tabs>
                <w:tab w:val="left" w:pos="360"/>
              </w:tabs>
              <w:rPr>
                <w:sz w:val="22"/>
                <w:szCs w:val="22"/>
              </w:rPr>
            </w:pPr>
            <w:r w:rsidRPr="009A2328">
              <w:rPr>
                <w:sz w:val="22"/>
                <w:szCs w:val="22"/>
              </w:rPr>
              <w:t>Предельные размеры земельного участка</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Не подлежат установлению</w:t>
            </w:r>
          </w:p>
        </w:tc>
      </w:tr>
      <w:tr w:rsidR="00534217" w:rsidRPr="009A2328" w:rsidTr="00FD390D">
        <w:tc>
          <w:tcPr>
            <w:tcW w:w="2458" w:type="dxa"/>
          </w:tcPr>
          <w:p w:rsidR="00534217" w:rsidRPr="009A2328" w:rsidRDefault="00534217" w:rsidP="00FD390D">
            <w:pPr>
              <w:widowControl w:val="0"/>
              <w:tabs>
                <w:tab w:val="left" w:pos="360"/>
              </w:tabs>
              <w:rPr>
                <w:sz w:val="22"/>
                <w:szCs w:val="22"/>
              </w:rPr>
            </w:pPr>
            <w:r w:rsidRPr="009A2328">
              <w:rPr>
                <w:sz w:val="22"/>
                <w:szCs w:val="22"/>
              </w:rPr>
              <w:t>Минимальные отступы от границ земельного участка (м)</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Для здания:</w:t>
            </w:r>
          </w:p>
          <w:p w:rsidR="00534217" w:rsidRPr="009A2328" w:rsidRDefault="00534217" w:rsidP="00FD390D">
            <w:pPr>
              <w:widowControl w:val="0"/>
              <w:tabs>
                <w:tab w:val="left" w:pos="360"/>
              </w:tabs>
              <w:jc w:val="both"/>
              <w:rPr>
                <w:sz w:val="22"/>
                <w:szCs w:val="22"/>
              </w:rPr>
            </w:pPr>
            <w:r w:rsidRPr="009A2328">
              <w:rPr>
                <w:sz w:val="22"/>
                <w:szCs w:val="22"/>
              </w:rPr>
              <w:t xml:space="preserve">Со стороны улицы – 5 м., но не ближе, чем по линии регулирования сложившейся застройки; со стороны соседнего участка – 3 м. </w:t>
            </w:r>
          </w:p>
          <w:p w:rsidR="00534217" w:rsidRPr="009A2328" w:rsidRDefault="00534217" w:rsidP="00FD390D">
            <w:pPr>
              <w:widowControl w:val="0"/>
              <w:tabs>
                <w:tab w:val="left" w:pos="360"/>
              </w:tabs>
              <w:jc w:val="both"/>
              <w:rPr>
                <w:sz w:val="22"/>
                <w:szCs w:val="22"/>
              </w:rPr>
            </w:pPr>
            <w:r w:rsidRPr="009A2328">
              <w:rPr>
                <w:sz w:val="22"/>
                <w:szCs w:val="22"/>
              </w:rPr>
              <w:t>Для других сооружений – не подлежат установлению.</w:t>
            </w:r>
          </w:p>
          <w:p w:rsidR="00534217" w:rsidRPr="009A2328" w:rsidRDefault="00534217" w:rsidP="00FD390D">
            <w:pPr>
              <w:widowControl w:val="0"/>
              <w:tabs>
                <w:tab w:val="left" w:pos="360"/>
              </w:tabs>
              <w:jc w:val="both"/>
              <w:rPr>
                <w:sz w:val="22"/>
                <w:szCs w:val="22"/>
              </w:rPr>
            </w:pPr>
            <w:r w:rsidRPr="009A2328">
              <w:rPr>
                <w:sz w:val="22"/>
                <w:szCs w:val="22"/>
              </w:rPr>
              <w:t>Указанные минимальные значения применимы при условии соблюдения требований пожарной безопасности.</w:t>
            </w:r>
          </w:p>
        </w:tc>
      </w:tr>
      <w:tr w:rsidR="00534217" w:rsidRPr="009A2328" w:rsidTr="00FD390D">
        <w:tc>
          <w:tcPr>
            <w:tcW w:w="2458" w:type="dxa"/>
          </w:tcPr>
          <w:p w:rsidR="00534217" w:rsidRPr="009A2328" w:rsidRDefault="00534217" w:rsidP="00FD390D">
            <w:pPr>
              <w:widowControl w:val="0"/>
              <w:tabs>
                <w:tab w:val="left" w:pos="360"/>
              </w:tabs>
              <w:rPr>
                <w:sz w:val="22"/>
                <w:szCs w:val="22"/>
              </w:rPr>
            </w:pPr>
            <w:r w:rsidRPr="009A2328">
              <w:rPr>
                <w:sz w:val="22"/>
                <w:szCs w:val="22"/>
              </w:rPr>
              <w:t>Предельное кол-во этажей или предельная высота здания, строения, сооружения</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Предельное количество этажей – 2.</w:t>
            </w:r>
          </w:p>
          <w:p w:rsidR="00534217" w:rsidRPr="009A2328" w:rsidRDefault="00534217" w:rsidP="00FD390D">
            <w:pPr>
              <w:widowControl w:val="0"/>
              <w:tabs>
                <w:tab w:val="left" w:pos="360"/>
              </w:tabs>
              <w:jc w:val="both"/>
              <w:rPr>
                <w:sz w:val="22"/>
                <w:szCs w:val="22"/>
              </w:rPr>
            </w:pPr>
            <w:r w:rsidRPr="009A2328">
              <w:rPr>
                <w:sz w:val="22"/>
                <w:szCs w:val="22"/>
              </w:rPr>
              <w:t>Предельная высота сооружений не подлежит установлению.</w:t>
            </w:r>
          </w:p>
        </w:tc>
      </w:tr>
      <w:tr w:rsidR="00534217" w:rsidRPr="009A2328" w:rsidTr="00FD390D">
        <w:trPr>
          <w:trHeight w:val="722"/>
        </w:trPr>
        <w:tc>
          <w:tcPr>
            <w:tcW w:w="2458" w:type="dxa"/>
          </w:tcPr>
          <w:p w:rsidR="00534217" w:rsidRPr="009A2328" w:rsidRDefault="00534217" w:rsidP="00FD390D">
            <w:pPr>
              <w:widowControl w:val="0"/>
              <w:tabs>
                <w:tab w:val="left" w:pos="360"/>
              </w:tabs>
              <w:rPr>
                <w:sz w:val="22"/>
                <w:szCs w:val="22"/>
              </w:rPr>
            </w:pPr>
            <w:r w:rsidRPr="009A2328">
              <w:rPr>
                <w:sz w:val="22"/>
                <w:szCs w:val="22"/>
              </w:rPr>
              <w:t>Макс.процент застройки в границах земельного участка, %</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Не подлежит установлению</w:t>
            </w:r>
          </w:p>
          <w:p w:rsidR="00534217" w:rsidRPr="009A2328" w:rsidRDefault="00534217" w:rsidP="00FD390D">
            <w:pPr>
              <w:rPr>
                <w:sz w:val="22"/>
                <w:szCs w:val="22"/>
              </w:rPr>
            </w:pPr>
          </w:p>
        </w:tc>
      </w:tr>
      <w:tr w:rsidR="00534217" w:rsidRPr="009A2328" w:rsidTr="00FD390D">
        <w:tc>
          <w:tcPr>
            <w:tcW w:w="2458" w:type="dxa"/>
          </w:tcPr>
          <w:p w:rsidR="00534217" w:rsidRPr="009A2328" w:rsidRDefault="00534217" w:rsidP="00FD390D">
            <w:pPr>
              <w:widowControl w:val="0"/>
              <w:tabs>
                <w:tab w:val="left" w:pos="360"/>
              </w:tabs>
              <w:jc w:val="both"/>
              <w:rPr>
                <w:sz w:val="22"/>
                <w:szCs w:val="22"/>
              </w:rPr>
            </w:pPr>
            <w:r w:rsidRPr="009A2328">
              <w:rPr>
                <w:sz w:val="22"/>
                <w:szCs w:val="22"/>
              </w:rPr>
              <w:t>Иные параметры</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Не подлежат установлению</w:t>
            </w:r>
          </w:p>
        </w:tc>
      </w:tr>
      <w:tr w:rsidR="00534217" w:rsidRPr="009A2328" w:rsidTr="00FD390D">
        <w:tc>
          <w:tcPr>
            <w:tcW w:w="2458" w:type="dxa"/>
          </w:tcPr>
          <w:p w:rsidR="00534217" w:rsidRPr="009A2328" w:rsidRDefault="00534217" w:rsidP="00FD390D">
            <w:pPr>
              <w:widowControl w:val="0"/>
              <w:tabs>
                <w:tab w:val="left" w:pos="360"/>
              </w:tabs>
              <w:jc w:val="both"/>
              <w:rPr>
                <w:sz w:val="22"/>
                <w:szCs w:val="22"/>
              </w:rPr>
            </w:pPr>
            <w:r w:rsidRPr="009A2328">
              <w:rPr>
                <w:sz w:val="22"/>
                <w:szCs w:val="22"/>
              </w:rPr>
              <w:t xml:space="preserve">Ограничения </w:t>
            </w:r>
            <w:r w:rsidRPr="009A2328">
              <w:rPr>
                <w:sz w:val="22"/>
                <w:szCs w:val="22"/>
              </w:rPr>
              <w:lastRenderedPageBreak/>
              <w:t>использования земельного участка</w:t>
            </w:r>
          </w:p>
        </w:tc>
        <w:tc>
          <w:tcPr>
            <w:tcW w:w="7607" w:type="dxa"/>
            <w:gridSpan w:val="2"/>
          </w:tcPr>
          <w:p w:rsidR="00534217" w:rsidRPr="009A2328"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rPr>
          <w:b/>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9A2328" w:rsidTr="00FD390D">
        <w:trPr>
          <w:trHeight w:val="851"/>
        </w:trPr>
        <w:tc>
          <w:tcPr>
            <w:tcW w:w="6129" w:type="dxa"/>
            <w:gridSpan w:val="2"/>
            <w:vAlign w:val="center"/>
          </w:tcPr>
          <w:p w:rsidR="00534217" w:rsidRPr="009A2328" w:rsidRDefault="00534217" w:rsidP="00B87F35">
            <w:pPr>
              <w:widowControl w:val="0"/>
              <w:numPr>
                <w:ilvl w:val="0"/>
                <w:numId w:val="66"/>
              </w:numPr>
              <w:tabs>
                <w:tab w:val="left" w:pos="360"/>
              </w:tabs>
              <w:suppressAutoHyphens/>
              <w:rPr>
                <w:b/>
                <w:sz w:val="22"/>
                <w:szCs w:val="22"/>
              </w:rPr>
            </w:pPr>
            <w:r w:rsidRPr="009A2328">
              <w:rPr>
                <w:b/>
                <w:sz w:val="22"/>
                <w:szCs w:val="22"/>
              </w:rPr>
              <w:t>Склады, код 6.9</w:t>
            </w:r>
          </w:p>
        </w:tc>
        <w:tc>
          <w:tcPr>
            <w:tcW w:w="3936" w:type="dxa"/>
          </w:tcPr>
          <w:p w:rsidR="00534217" w:rsidRPr="009A2328" w:rsidRDefault="00534217" w:rsidP="00FD390D">
            <w:pPr>
              <w:widowControl w:val="0"/>
              <w:tabs>
                <w:tab w:val="left" w:pos="360"/>
              </w:tabs>
              <w:jc w:val="center"/>
              <w:rPr>
                <w:sz w:val="22"/>
                <w:szCs w:val="22"/>
              </w:rPr>
            </w:pPr>
            <w:r w:rsidRPr="009A2328">
              <w:rPr>
                <w:sz w:val="22"/>
                <w:szCs w:val="22"/>
              </w:rPr>
              <w:t>Вспомогательные виды разрешенного использования:</w:t>
            </w:r>
          </w:p>
          <w:p w:rsidR="00534217" w:rsidRPr="009A2328" w:rsidRDefault="00534217" w:rsidP="00FD390D">
            <w:pPr>
              <w:widowControl w:val="0"/>
              <w:tabs>
                <w:tab w:val="left" w:pos="360"/>
              </w:tabs>
              <w:jc w:val="both"/>
              <w:rPr>
                <w:sz w:val="22"/>
                <w:szCs w:val="22"/>
              </w:rPr>
            </w:pPr>
          </w:p>
          <w:p w:rsidR="00534217" w:rsidRPr="009A2328" w:rsidRDefault="00534217" w:rsidP="00FD390D">
            <w:pPr>
              <w:widowControl w:val="0"/>
              <w:tabs>
                <w:tab w:val="left" w:pos="360"/>
              </w:tabs>
              <w:jc w:val="center"/>
              <w:rPr>
                <w:sz w:val="22"/>
                <w:szCs w:val="22"/>
              </w:rPr>
            </w:pPr>
            <w:r w:rsidRPr="009A2328">
              <w:rPr>
                <w:sz w:val="22"/>
                <w:szCs w:val="22"/>
              </w:rPr>
              <w:t>не устанавливаются</w:t>
            </w:r>
          </w:p>
        </w:tc>
      </w:tr>
      <w:tr w:rsidR="00534217" w:rsidRPr="009A2328" w:rsidTr="00FD390D">
        <w:tc>
          <w:tcPr>
            <w:tcW w:w="2458" w:type="dxa"/>
          </w:tcPr>
          <w:p w:rsidR="00534217" w:rsidRPr="009A2328" w:rsidRDefault="00534217" w:rsidP="00FD390D">
            <w:pPr>
              <w:widowControl w:val="0"/>
              <w:tabs>
                <w:tab w:val="left" w:pos="360"/>
              </w:tabs>
              <w:jc w:val="both"/>
              <w:rPr>
                <w:sz w:val="22"/>
                <w:szCs w:val="22"/>
              </w:rPr>
            </w:pPr>
            <w:r w:rsidRPr="009A2328">
              <w:rPr>
                <w:sz w:val="22"/>
                <w:szCs w:val="22"/>
              </w:rPr>
              <w:t>Описание ВРИ:</w:t>
            </w:r>
          </w:p>
          <w:p w:rsidR="00534217" w:rsidRPr="009A2328" w:rsidRDefault="00534217" w:rsidP="00FD390D">
            <w:pPr>
              <w:widowControl w:val="0"/>
              <w:tabs>
                <w:tab w:val="left" w:pos="360"/>
              </w:tabs>
              <w:jc w:val="both"/>
              <w:rPr>
                <w:sz w:val="22"/>
                <w:szCs w:val="22"/>
              </w:rPr>
            </w:pPr>
          </w:p>
        </w:tc>
        <w:tc>
          <w:tcPr>
            <w:tcW w:w="7607" w:type="dxa"/>
            <w:gridSpan w:val="2"/>
          </w:tcPr>
          <w:p w:rsidR="00534217" w:rsidRPr="009A2328" w:rsidRDefault="00534217" w:rsidP="00FD390D">
            <w:pPr>
              <w:widowControl w:val="0"/>
              <w:tabs>
                <w:tab w:val="left" w:pos="360"/>
              </w:tabs>
              <w:rPr>
                <w:sz w:val="22"/>
                <w:szCs w:val="22"/>
              </w:rPr>
            </w:pPr>
            <w:r w:rsidRPr="009A2328">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34217" w:rsidRPr="009A2328" w:rsidTr="00FD390D">
        <w:tc>
          <w:tcPr>
            <w:tcW w:w="2458" w:type="dxa"/>
          </w:tcPr>
          <w:p w:rsidR="00534217" w:rsidRPr="009A2328" w:rsidRDefault="00534217" w:rsidP="00FD390D">
            <w:pPr>
              <w:widowControl w:val="0"/>
              <w:tabs>
                <w:tab w:val="left" w:pos="360"/>
              </w:tabs>
              <w:rPr>
                <w:sz w:val="22"/>
                <w:szCs w:val="22"/>
              </w:rPr>
            </w:pPr>
            <w:r w:rsidRPr="009A2328">
              <w:rPr>
                <w:sz w:val="22"/>
                <w:szCs w:val="22"/>
              </w:rPr>
              <w:t>Предельные размеры земельного участка</w:t>
            </w:r>
          </w:p>
        </w:tc>
        <w:tc>
          <w:tcPr>
            <w:tcW w:w="7607" w:type="dxa"/>
            <w:gridSpan w:val="2"/>
          </w:tcPr>
          <w:p w:rsidR="00534217" w:rsidRPr="009A2328" w:rsidRDefault="00534217" w:rsidP="00FD390D">
            <w:pPr>
              <w:rPr>
                <w:sz w:val="22"/>
                <w:szCs w:val="22"/>
              </w:rPr>
            </w:pPr>
            <w:r w:rsidRPr="009A2328">
              <w:rPr>
                <w:sz w:val="22"/>
                <w:szCs w:val="22"/>
              </w:rPr>
              <w:t>Минимальный размер земельного участка – 2000 кв.м.</w:t>
            </w:r>
          </w:p>
          <w:p w:rsidR="00534217" w:rsidRPr="009A2328" w:rsidRDefault="00534217" w:rsidP="00FD390D">
            <w:pPr>
              <w:rPr>
                <w:sz w:val="22"/>
                <w:szCs w:val="22"/>
              </w:rPr>
            </w:pPr>
            <w:r w:rsidRPr="009A2328">
              <w:rPr>
                <w:sz w:val="22"/>
                <w:szCs w:val="22"/>
              </w:rPr>
              <w:t>Максимальный размер земельного участка – не подлежит установлению.</w:t>
            </w:r>
          </w:p>
        </w:tc>
      </w:tr>
      <w:tr w:rsidR="00534217" w:rsidRPr="009A2328" w:rsidTr="00FD390D">
        <w:tc>
          <w:tcPr>
            <w:tcW w:w="2458" w:type="dxa"/>
          </w:tcPr>
          <w:p w:rsidR="00534217" w:rsidRPr="009A2328" w:rsidRDefault="00534217" w:rsidP="00FD390D">
            <w:pPr>
              <w:widowControl w:val="0"/>
              <w:tabs>
                <w:tab w:val="left" w:pos="360"/>
              </w:tabs>
              <w:rPr>
                <w:sz w:val="22"/>
                <w:szCs w:val="22"/>
              </w:rPr>
            </w:pPr>
            <w:r w:rsidRPr="009A2328">
              <w:rPr>
                <w:sz w:val="22"/>
                <w:szCs w:val="22"/>
              </w:rPr>
              <w:t>Минимальные отступы от границ земельного участка (м)</w:t>
            </w:r>
          </w:p>
        </w:tc>
        <w:tc>
          <w:tcPr>
            <w:tcW w:w="7607" w:type="dxa"/>
            <w:gridSpan w:val="2"/>
          </w:tcPr>
          <w:p w:rsidR="00534217" w:rsidRPr="009A2328" w:rsidRDefault="00534217" w:rsidP="00FD390D">
            <w:pPr>
              <w:widowControl w:val="0"/>
              <w:tabs>
                <w:tab w:val="left" w:pos="360"/>
              </w:tabs>
              <w:rPr>
                <w:sz w:val="22"/>
                <w:szCs w:val="22"/>
              </w:rPr>
            </w:pPr>
            <w:r w:rsidRPr="009A2328">
              <w:rPr>
                <w:sz w:val="22"/>
                <w:szCs w:val="22"/>
              </w:rPr>
              <w:t>6 м при условии соблюдения требований противопожарной безопасности</w:t>
            </w:r>
          </w:p>
        </w:tc>
      </w:tr>
      <w:tr w:rsidR="00534217" w:rsidRPr="009A2328" w:rsidTr="00FD390D">
        <w:tc>
          <w:tcPr>
            <w:tcW w:w="2458" w:type="dxa"/>
          </w:tcPr>
          <w:p w:rsidR="00534217" w:rsidRPr="009A2328" w:rsidRDefault="00534217" w:rsidP="00FD390D">
            <w:pPr>
              <w:widowControl w:val="0"/>
              <w:tabs>
                <w:tab w:val="left" w:pos="360"/>
              </w:tabs>
              <w:rPr>
                <w:sz w:val="22"/>
                <w:szCs w:val="22"/>
              </w:rPr>
            </w:pPr>
            <w:r w:rsidRPr="009A2328">
              <w:rPr>
                <w:sz w:val="22"/>
                <w:szCs w:val="22"/>
              </w:rPr>
              <w:t>Предельное кол-во этажей или предельная высота здания, строения, сооружения</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Предельное количество этажей:</w:t>
            </w:r>
          </w:p>
          <w:p w:rsidR="00534217" w:rsidRPr="009A2328" w:rsidRDefault="00534217" w:rsidP="00FD390D">
            <w:pPr>
              <w:widowControl w:val="0"/>
              <w:tabs>
                <w:tab w:val="left" w:pos="360"/>
              </w:tabs>
              <w:jc w:val="both"/>
              <w:rPr>
                <w:sz w:val="22"/>
                <w:szCs w:val="22"/>
              </w:rPr>
            </w:pPr>
            <w:r w:rsidRPr="009A2328">
              <w:rPr>
                <w:sz w:val="22"/>
                <w:szCs w:val="22"/>
              </w:rPr>
              <w:t>для зданий -  1</w:t>
            </w:r>
          </w:p>
          <w:p w:rsidR="00534217" w:rsidRPr="009A2328" w:rsidRDefault="00534217" w:rsidP="00FD390D">
            <w:pPr>
              <w:widowControl w:val="0"/>
              <w:tabs>
                <w:tab w:val="left" w:pos="360"/>
              </w:tabs>
              <w:jc w:val="both"/>
              <w:rPr>
                <w:sz w:val="22"/>
                <w:szCs w:val="22"/>
              </w:rPr>
            </w:pPr>
          </w:p>
        </w:tc>
      </w:tr>
      <w:tr w:rsidR="00534217" w:rsidRPr="009A2328" w:rsidTr="00FD390D">
        <w:trPr>
          <w:trHeight w:val="722"/>
        </w:trPr>
        <w:tc>
          <w:tcPr>
            <w:tcW w:w="2458" w:type="dxa"/>
          </w:tcPr>
          <w:p w:rsidR="00534217" w:rsidRPr="009A2328" w:rsidRDefault="00534217" w:rsidP="00FD390D">
            <w:pPr>
              <w:widowControl w:val="0"/>
              <w:tabs>
                <w:tab w:val="left" w:pos="360"/>
              </w:tabs>
              <w:rPr>
                <w:sz w:val="22"/>
                <w:szCs w:val="22"/>
              </w:rPr>
            </w:pPr>
            <w:r w:rsidRPr="009A2328">
              <w:rPr>
                <w:sz w:val="22"/>
                <w:szCs w:val="22"/>
              </w:rPr>
              <w:t>Макс.процент застройки в границах земельного участка, %</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70%</w:t>
            </w:r>
          </w:p>
        </w:tc>
      </w:tr>
      <w:tr w:rsidR="00534217" w:rsidRPr="009A2328" w:rsidTr="00FD390D">
        <w:tc>
          <w:tcPr>
            <w:tcW w:w="2458" w:type="dxa"/>
          </w:tcPr>
          <w:p w:rsidR="00534217" w:rsidRPr="009A2328" w:rsidRDefault="00534217" w:rsidP="00FD390D">
            <w:pPr>
              <w:widowControl w:val="0"/>
              <w:tabs>
                <w:tab w:val="left" w:pos="360"/>
              </w:tabs>
              <w:jc w:val="both"/>
              <w:rPr>
                <w:sz w:val="22"/>
                <w:szCs w:val="22"/>
              </w:rPr>
            </w:pPr>
            <w:r w:rsidRPr="009A2328">
              <w:rPr>
                <w:sz w:val="22"/>
                <w:szCs w:val="22"/>
              </w:rPr>
              <w:t>Иные параметры</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Не подлежат установлению</w:t>
            </w:r>
          </w:p>
        </w:tc>
      </w:tr>
      <w:tr w:rsidR="00534217" w:rsidRPr="009A2328" w:rsidTr="00FD390D">
        <w:tc>
          <w:tcPr>
            <w:tcW w:w="2458" w:type="dxa"/>
          </w:tcPr>
          <w:p w:rsidR="00534217" w:rsidRPr="009A2328" w:rsidRDefault="00534217" w:rsidP="00FD390D">
            <w:pPr>
              <w:widowControl w:val="0"/>
              <w:tabs>
                <w:tab w:val="left" w:pos="360"/>
              </w:tabs>
              <w:jc w:val="both"/>
              <w:rPr>
                <w:sz w:val="22"/>
                <w:szCs w:val="22"/>
              </w:rPr>
            </w:pPr>
            <w:r w:rsidRPr="009A2328">
              <w:rPr>
                <w:sz w:val="22"/>
                <w:szCs w:val="22"/>
              </w:rPr>
              <w:t>Ограничения использования земельного участка</w:t>
            </w:r>
          </w:p>
        </w:tc>
        <w:tc>
          <w:tcPr>
            <w:tcW w:w="7607" w:type="dxa"/>
            <w:gridSpan w:val="2"/>
          </w:tcPr>
          <w:p w:rsidR="00534217" w:rsidRPr="009A2328"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ind w:firstLine="567"/>
        <w:jc w:val="both"/>
        <w:rPr>
          <w:color w:val="FF0000"/>
          <w:sz w:val="22"/>
          <w:szCs w:val="22"/>
        </w:rPr>
      </w:pPr>
    </w:p>
    <w:p w:rsidR="00534217" w:rsidRPr="009A2328" w:rsidRDefault="00534217" w:rsidP="00534217">
      <w:pPr>
        <w:widowControl w:val="0"/>
        <w:tabs>
          <w:tab w:val="left" w:pos="360"/>
        </w:tabs>
        <w:spacing w:line="360" w:lineRule="auto"/>
        <w:jc w:val="center"/>
        <w:rPr>
          <w:b/>
          <w:sz w:val="22"/>
          <w:szCs w:val="22"/>
        </w:rPr>
      </w:pPr>
      <w:r w:rsidRPr="009A2328">
        <w:rPr>
          <w:b/>
          <w:sz w:val="22"/>
          <w:szCs w:val="22"/>
        </w:rPr>
        <w:t>Условно разрешенные виды использования</w:t>
      </w:r>
    </w:p>
    <w:p w:rsidR="00534217" w:rsidRPr="009A2328" w:rsidRDefault="00534217" w:rsidP="00534217">
      <w:pPr>
        <w:widowControl w:val="0"/>
        <w:tabs>
          <w:tab w:val="left" w:pos="360"/>
        </w:tabs>
        <w:spacing w:after="240" w:line="360" w:lineRule="auto"/>
        <w:jc w:val="center"/>
        <w:rPr>
          <w:b/>
          <w:sz w:val="22"/>
          <w:szCs w:val="22"/>
        </w:rPr>
      </w:pPr>
      <w:r w:rsidRPr="009A2328">
        <w:rPr>
          <w:b/>
          <w:sz w:val="22"/>
          <w:szCs w:val="22"/>
        </w:rPr>
        <w:t>земельных участков и объектов капитального строительства</w:t>
      </w:r>
    </w:p>
    <w:p w:rsidR="00534217" w:rsidRPr="009A2328" w:rsidRDefault="00534217" w:rsidP="00534217">
      <w:pPr>
        <w:widowControl w:val="0"/>
        <w:tabs>
          <w:tab w:val="left" w:pos="360"/>
        </w:tabs>
        <w:spacing w:line="360" w:lineRule="auto"/>
        <w:ind w:firstLine="567"/>
        <w:jc w:val="both"/>
        <w:rPr>
          <w:sz w:val="22"/>
          <w:szCs w:val="22"/>
        </w:rPr>
      </w:pPr>
      <w:r w:rsidRPr="009A2328">
        <w:rPr>
          <w:sz w:val="22"/>
          <w:szCs w:val="22"/>
        </w:rPr>
        <w:t>Не устанавливаются.</w:t>
      </w:r>
    </w:p>
    <w:p w:rsidR="00534217" w:rsidRPr="00622597" w:rsidRDefault="00534217" w:rsidP="00534217">
      <w:pPr>
        <w:widowControl w:val="0"/>
        <w:tabs>
          <w:tab w:val="left" w:pos="360"/>
        </w:tabs>
        <w:spacing w:line="360" w:lineRule="auto"/>
        <w:ind w:firstLine="567"/>
        <w:jc w:val="center"/>
        <w:rPr>
          <w:color w:val="FF0000"/>
          <w:sz w:val="22"/>
          <w:szCs w:val="22"/>
        </w:rPr>
      </w:pPr>
    </w:p>
    <w:p w:rsidR="00534217" w:rsidRPr="00C317D2" w:rsidRDefault="00534217" w:rsidP="00534217">
      <w:pPr>
        <w:widowControl w:val="0"/>
        <w:tabs>
          <w:tab w:val="left" w:pos="360"/>
        </w:tabs>
        <w:spacing w:after="240" w:line="360" w:lineRule="auto"/>
        <w:ind w:firstLine="567"/>
        <w:jc w:val="center"/>
        <w:rPr>
          <w:b/>
          <w:sz w:val="22"/>
          <w:szCs w:val="22"/>
        </w:rPr>
      </w:pPr>
      <w:r w:rsidRPr="00C317D2">
        <w:rPr>
          <w:b/>
          <w:sz w:val="22"/>
          <w:szCs w:val="22"/>
        </w:rPr>
        <w:t>ИТ</w:t>
      </w:r>
      <w:r w:rsidRPr="00C317D2">
        <w:rPr>
          <w:b/>
          <w:sz w:val="22"/>
          <w:szCs w:val="22"/>
        </w:rPr>
        <w:tab/>
        <w:t>Зона внешней инженерно-транспортной инфраструктуры</w:t>
      </w:r>
    </w:p>
    <w:p w:rsidR="00534217" w:rsidRPr="00C317D2" w:rsidRDefault="00534217" w:rsidP="00534217">
      <w:pPr>
        <w:widowControl w:val="0"/>
        <w:tabs>
          <w:tab w:val="left" w:pos="360"/>
        </w:tabs>
        <w:spacing w:after="240" w:line="360" w:lineRule="auto"/>
        <w:ind w:firstLine="567"/>
        <w:jc w:val="center"/>
        <w:rPr>
          <w:b/>
          <w:sz w:val="22"/>
          <w:szCs w:val="22"/>
        </w:rPr>
      </w:pPr>
      <w:r w:rsidRPr="00C317D2">
        <w:rPr>
          <w:b/>
          <w:sz w:val="22"/>
          <w:szCs w:val="22"/>
        </w:rPr>
        <w:t>ИТ1</w:t>
      </w:r>
      <w:r w:rsidRPr="00C317D2">
        <w:rPr>
          <w:b/>
          <w:sz w:val="22"/>
          <w:szCs w:val="22"/>
        </w:rPr>
        <w:tab/>
        <w:t>Зона внутренней инженерно-транспортной инфраструктуры</w:t>
      </w:r>
    </w:p>
    <w:p w:rsidR="00534217" w:rsidRPr="00C317D2" w:rsidRDefault="00534217" w:rsidP="00534217">
      <w:pPr>
        <w:widowControl w:val="0"/>
        <w:tabs>
          <w:tab w:val="left" w:pos="360"/>
        </w:tabs>
        <w:spacing w:line="360" w:lineRule="auto"/>
        <w:ind w:firstLine="567"/>
        <w:jc w:val="both"/>
        <w:rPr>
          <w:sz w:val="22"/>
          <w:szCs w:val="22"/>
        </w:rPr>
      </w:pPr>
      <w:r w:rsidRPr="00C317D2">
        <w:rPr>
          <w:sz w:val="22"/>
          <w:szCs w:val="22"/>
        </w:rPr>
        <w:t>Установлена для размещения объектов транспортной инфраструктуры, в том числе различного рода путей сообщения и сооружений, используемых при перевозке людей и грузов, либо передачи веществ.</w:t>
      </w:r>
    </w:p>
    <w:p w:rsidR="00534217" w:rsidRPr="00622597" w:rsidRDefault="00534217" w:rsidP="00534217">
      <w:pPr>
        <w:widowControl w:val="0"/>
        <w:tabs>
          <w:tab w:val="left" w:pos="360"/>
        </w:tabs>
        <w:spacing w:line="360" w:lineRule="auto"/>
        <w:ind w:firstLine="567"/>
        <w:jc w:val="both"/>
        <w:rPr>
          <w:color w:val="FF0000"/>
          <w:sz w:val="22"/>
          <w:szCs w:val="22"/>
        </w:rPr>
      </w:pPr>
    </w:p>
    <w:p w:rsidR="00534217" w:rsidRPr="00C317D2" w:rsidRDefault="00534217" w:rsidP="00534217">
      <w:pPr>
        <w:widowControl w:val="0"/>
        <w:tabs>
          <w:tab w:val="left" w:pos="360"/>
        </w:tabs>
        <w:spacing w:after="240" w:line="360" w:lineRule="auto"/>
        <w:ind w:firstLine="567"/>
        <w:jc w:val="center"/>
        <w:rPr>
          <w:b/>
          <w:sz w:val="22"/>
          <w:szCs w:val="22"/>
        </w:rPr>
      </w:pPr>
      <w:r w:rsidRPr="00C317D2">
        <w:rPr>
          <w:b/>
          <w:sz w:val="22"/>
          <w:szCs w:val="22"/>
        </w:rPr>
        <w:t>Основные и вспомогательные виды разрешенного использования земельных участков и объектов капитального строительства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C317D2" w:rsidTr="00FD390D">
        <w:trPr>
          <w:trHeight w:val="851"/>
        </w:trPr>
        <w:tc>
          <w:tcPr>
            <w:tcW w:w="6129" w:type="dxa"/>
            <w:gridSpan w:val="2"/>
            <w:vAlign w:val="center"/>
          </w:tcPr>
          <w:p w:rsidR="00534217" w:rsidRPr="00C317D2" w:rsidRDefault="00534217" w:rsidP="00B87F35">
            <w:pPr>
              <w:widowControl w:val="0"/>
              <w:numPr>
                <w:ilvl w:val="0"/>
                <w:numId w:val="62"/>
              </w:numPr>
              <w:tabs>
                <w:tab w:val="left" w:pos="360"/>
              </w:tabs>
              <w:suppressAutoHyphens/>
              <w:rPr>
                <w:b/>
                <w:sz w:val="22"/>
                <w:szCs w:val="22"/>
              </w:rPr>
            </w:pPr>
            <w:r w:rsidRPr="00C317D2">
              <w:rPr>
                <w:b/>
                <w:sz w:val="22"/>
                <w:szCs w:val="22"/>
              </w:rPr>
              <w:lastRenderedPageBreak/>
              <w:t>Объекты гаражного назначения, код 2.7.1</w:t>
            </w:r>
          </w:p>
        </w:tc>
        <w:tc>
          <w:tcPr>
            <w:tcW w:w="3936" w:type="dxa"/>
          </w:tcPr>
          <w:p w:rsidR="00534217" w:rsidRPr="00C317D2" w:rsidRDefault="00534217" w:rsidP="00FD390D">
            <w:pPr>
              <w:widowControl w:val="0"/>
              <w:tabs>
                <w:tab w:val="left" w:pos="360"/>
              </w:tabs>
              <w:jc w:val="center"/>
              <w:rPr>
                <w:sz w:val="22"/>
                <w:szCs w:val="22"/>
              </w:rPr>
            </w:pPr>
            <w:r w:rsidRPr="00C317D2">
              <w:rPr>
                <w:sz w:val="22"/>
                <w:szCs w:val="22"/>
              </w:rPr>
              <w:t>Вспомогательные виды разрешенного использования:</w:t>
            </w:r>
          </w:p>
          <w:p w:rsidR="00534217" w:rsidRPr="00C317D2" w:rsidRDefault="00534217" w:rsidP="00FD390D">
            <w:pPr>
              <w:widowControl w:val="0"/>
              <w:tabs>
                <w:tab w:val="left" w:pos="360"/>
              </w:tabs>
              <w:jc w:val="both"/>
              <w:rPr>
                <w:sz w:val="22"/>
                <w:szCs w:val="22"/>
              </w:rPr>
            </w:pPr>
          </w:p>
          <w:p w:rsidR="00534217" w:rsidRPr="00C317D2" w:rsidRDefault="00534217" w:rsidP="00FD390D">
            <w:pPr>
              <w:widowControl w:val="0"/>
              <w:tabs>
                <w:tab w:val="left" w:pos="360"/>
              </w:tabs>
              <w:jc w:val="center"/>
              <w:rPr>
                <w:sz w:val="22"/>
                <w:szCs w:val="22"/>
              </w:rPr>
            </w:pPr>
            <w:r w:rsidRPr="00C317D2">
              <w:rPr>
                <w:sz w:val="22"/>
                <w:szCs w:val="22"/>
              </w:rPr>
              <w:t>не устанавливаются</w:t>
            </w:r>
          </w:p>
        </w:tc>
      </w:tr>
      <w:tr w:rsidR="00534217" w:rsidRPr="00C317D2" w:rsidTr="00FD390D">
        <w:tc>
          <w:tcPr>
            <w:tcW w:w="2458" w:type="dxa"/>
          </w:tcPr>
          <w:p w:rsidR="00534217" w:rsidRPr="00C317D2" w:rsidRDefault="00534217" w:rsidP="00FD390D">
            <w:pPr>
              <w:widowControl w:val="0"/>
              <w:tabs>
                <w:tab w:val="left" w:pos="360"/>
              </w:tabs>
              <w:jc w:val="both"/>
              <w:rPr>
                <w:sz w:val="22"/>
                <w:szCs w:val="22"/>
              </w:rPr>
            </w:pPr>
            <w:r w:rsidRPr="00C317D2">
              <w:rPr>
                <w:sz w:val="22"/>
                <w:szCs w:val="22"/>
              </w:rPr>
              <w:t>Описание ВРИ:</w:t>
            </w:r>
          </w:p>
          <w:p w:rsidR="00534217" w:rsidRPr="00C317D2" w:rsidRDefault="00534217" w:rsidP="00FD390D">
            <w:pPr>
              <w:widowControl w:val="0"/>
              <w:tabs>
                <w:tab w:val="left" w:pos="360"/>
              </w:tabs>
              <w:jc w:val="both"/>
              <w:rPr>
                <w:sz w:val="22"/>
                <w:szCs w:val="22"/>
              </w:rPr>
            </w:pPr>
          </w:p>
        </w:tc>
        <w:tc>
          <w:tcPr>
            <w:tcW w:w="7607" w:type="dxa"/>
            <w:gridSpan w:val="2"/>
          </w:tcPr>
          <w:p w:rsidR="00534217" w:rsidRPr="00C317D2" w:rsidRDefault="00534217" w:rsidP="00FD390D">
            <w:pPr>
              <w:widowControl w:val="0"/>
              <w:tabs>
                <w:tab w:val="left" w:pos="360"/>
              </w:tabs>
              <w:rPr>
                <w:sz w:val="22"/>
                <w:szCs w:val="22"/>
              </w:rPr>
            </w:pPr>
            <w:r w:rsidRPr="00C317D2">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534217" w:rsidRPr="00C317D2" w:rsidTr="00FD390D">
        <w:tc>
          <w:tcPr>
            <w:tcW w:w="2458" w:type="dxa"/>
          </w:tcPr>
          <w:p w:rsidR="00534217" w:rsidRPr="00C317D2" w:rsidRDefault="00534217" w:rsidP="00FD390D">
            <w:pPr>
              <w:widowControl w:val="0"/>
              <w:tabs>
                <w:tab w:val="left" w:pos="360"/>
              </w:tabs>
              <w:rPr>
                <w:sz w:val="22"/>
                <w:szCs w:val="22"/>
              </w:rPr>
            </w:pPr>
            <w:r w:rsidRPr="00C317D2">
              <w:rPr>
                <w:sz w:val="22"/>
                <w:szCs w:val="22"/>
              </w:rPr>
              <w:t>Предельные размеры земельного участка</w:t>
            </w:r>
          </w:p>
        </w:tc>
        <w:tc>
          <w:tcPr>
            <w:tcW w:w="7607" w:type="dxa"/>
            <w:gridSpan w:val="2"/>
          </w:tcPr>
          <w:p w:rsidR="00534217" w:rsidRPr="00C317D2" w:rsidRDefault="00534217" w:rsidP="00FD390D">
            <w:pPr>
              <w:widowControl w:val="0"/>
              <w:tabs>
                <w:tab w:val="left" w:pos="360"/>
              </w:tabs>
              <w:jc w:val="both"/>
              <w:rPr>
                <w:sz w:val="22"/>
                <w:szCs w:val="22"/>
              </w:rPr>
            </w:pPr>
            <w:r w:rsidRPr="00C317D2">
              <w:rPr>
                <w:sz w:val="22"/>
                <w:szCs w:val="22"/>
              </w:rPr>
              <w:t>Не подлежат установлению</w:t>
            </w:r>
          </w:p>
        </w:tc>
      </w:tr>
      <w:tr w:rsidR="00534217" w:rsidRPr="00C317D2" w:rsidTr="00FD390D">
        <w:tc>
          <w:tcPr>
            <w:tcW w:w="2458" w:type="dxa"/>
          </w:tcPr>
          <w:p w:rsidR="00534217" w:rsidRPr="00C317D2" w:rsidRDefault="00534217" w:rsidP="00FD390D">
            <w:pPr>
              <w:widowControl w:val="0"/>
              <w:tabs>
                <w:tab w:val="left" w:pos="360"/>
              </w:tabs>
              <w:rPr>
                <w:sz w:val="22"/>
                <w:szCs w:val="22"/>
              </w:rPr>
            </w:pPr>
            <w:r w:rsidRPr="00C317D2">
              <w:rPr>
                <w:sz w:val="22"/>
                <w:szCs w:val="22"/>
              </w:rPr>
              <w:t>Минимальные отступы от границ земельного участка (м)</w:t>
            </w:r>
          </w:p>
        </w:tc>
        <w:tc>
          <w:tcPr>
            <w:tcW w:w="7607" w:type="dxa"/>
            <w:gridSpan w:val="2"/>
          </w:tcPr>
          <w:p w:rsidR="00534217" w:rsidRPr="00C317D2" w:rsidRDefault="00534217" w:rsidP="00FD390D">
            <w:pPr>
              <w:widowControl w:val="0"/>
              <w:tabs>
                <w:tab w:val="left" w:pos="360"/>
              </w:tabs>
              <w:jc w:val="both"/>
              <w:rPr>
                <w:sz w:val="22"/>
                <w:szCs w:val="22"/>
              </w:rPr>
            </w:pPr>
            <w:r w:rsidRPr="00C317D2">
              <w:rPr>
                <w:sz w:val="22"/>
                <w:szCs w:val="22"/>
              </w:rPr>
              <w:t>Со стороны улицы – 3 м, со стороны соседнего участка – 3 м.</w:t>
            </w:r>
          </w:p>
          <w:p w:rsidR="00534217" w:rsidRPr="00C317D2" w:rsidRDefault="00534217" w:rsidP="00FD390D">
            <w:pPr>
              <w:widowControl w:val="0"/>
              <w:tabs>
                <w:tab w:val="left" w:pos="360"/>
              </w:tabs>
              <w:jc w:val="both"/>
              <w:rPr>
                <w:sz w:val="22"/>
                <w:szCs w:val="22"/>
              </w:rPr>
            </w:pPr>
            <w:r w:rsidRPr="00C317D2">
              <w:rPr>
                <w:sz w:val="22"/>
                <w:szCs w:val="22"/>
              </w:rPr>
              <w:t>Применимы при условии соблюдения требований пожарной безопасности.</w:t>
            </w:r>
          </w:p>
        </w:tc>
      </w:tr>
      <w:tr w:rsidR="00534217" w:rsidRPr="00C317D2" w:rsidTr="00FD390D">
        <w:tc>
          <w:tcPr>
            <w:tcW w:w="2458" w:type="dxa"/>
          </w:tcPr>
          <w:p w:rsidR="00534217" w:rsidRPr="00C317D2" w:rsidRDefault="00534217" w:rsidP="00FD390D">
            <w:pPr>
              <w:widowControl w:val="0"/>
              <w:tabs>
                <w:tab w:val="left" w:pos="360"/>
              </w:tabs>
              <w:rPr>
                <w:sz w:val="22"/>
                <w:szCs w:val="22"/>
              </w:rPr>
            </w:pPr>
            <w:r w:rsidRPr="00C317D2">
              <w:rPr>
                <w:sz w:val="22"/>
                <w:szCs w:val="22"/>
              </w:rPr>
              <w:t>Предельное кол-во этажей или предельная высота здания, строения, сооружения</w:t>
            </w:r>
          </w:p>
        </w:tc>
        <w:tc>
          <w:tcPr>
            <w:tcW w:w="7607" w:type="dxa"/>
            <w:gridSpan w:val="2"/>
          </w:tcPr>
          <w:p w:rsidR="00534217" w:rsidRPr="00C317D2" w:rsidRDefault="00534217" w:rsidP="00FD390D">
            <w:pPr>
              <w:widowControl w:val="0"/>
              <w:tabs>
                <w:tab w:val="left" w:pos="360"/>
              </w:tabs>
              <w:jc w:val="both"/>
              <w:rPr>
                <w:sz w:val="22"/>
                <w:szCs w:val="22"/>
              </w:rPr>
            </w:pPr>
            <w:r w:rsidRPr="00C317D2">
              <w:rPr>
                <w:sz w:val="22"/>
                <w:szCs w:val="22"/>
              </w:rPr>
              <w:t>Предельное количество этажей - 1</w:t>
            </w:r>
          </w:p>
          <w:p w:rsidR="00534217" w:rsidRPr="00C317D2" w:rsidRDefault="00534217" w:rsidP="00FD390D">
            <w:pPr>
              <w:widowControl w:val="0"/>
              <w:tabs>
                <w:tab w:val="left" w:pos="360"/>
              </w:tabs>
              <w:jc w:val="both"/>
              <w:rPr>
                <w:sz w:val="22"/>
                <w:szCs w:val="22"/>
              </w:rPr>
            </w:pPr>
          </w:p>
        </w:tc>
      </w:tr>
      <w:tr w:rsidR="00534217" w:rsidRPr="00C317D2" w:rsidTr="00FD390D">
        <w:trPr>
          <w:trHeight w:val="722"/>
        </w:trPr>
        <w:tc>
          <w:tcPr>
            <w:tcW w:w="2458" w:type="dxa"/>
          </w:tcPr>
          <w:p w:rsidR="00534217" w:rsidRPr="00C317D2" w:rsidRDefault="00534217" w:rsidP="00FD390D">
            <w:pPr>
              <w:widowControl w:val="0"/>
              <w:tabs>
                <w:tab w:val="left" w:pos="360"/>
              </w:tabs>
              <w:rPr>
                <w:sz w:val="22"/>
                <w:szCs w:val="22"/>
              </w:rPr>
            </w:pPr>
            <w:r w:rsidRPr="00C317D2">
              <w:rPr>
                <w:sz w:val="22"/>
                <w:szCs w:val="22"/>
              </w:rPr>
              <w:t>Макс.процент застройки в границах земельного участка, %</w:t>
            </w:r>
          </w:p>
        </w:tc>
        <w:tc>
          <w:tcPr>
            <w:tcW w:w="7607" w:type="dxa"/>
            <w:gridSpan w:val="2"/>
          </w:tcPr>
          <w:p w:rsidR="00534217" w:rsidRPr="00C317D2" w:rsidRDefault="00534217" w:rsidP="00FD390D">
            <w:pPr>
              <w:widowControl w:val="0"/>
              <w:tabs>
                <w:tab w:val="left" w:pos="360"/>
              </w:tabs>
              <w:jc w:val="both"/>
              <w:rPr>
                <w:sz w:val="22"/>
                <w:szCs w:val="22"/>
              </w:rPr>
            </w:pPr>
          </w:p>
          <w:p w:rsidR="00534217" w:rsidRPr="00C317D2" w:rsidRDefault="00534217" w:rsidP="00FD390D">
            <w:pPr>
              <w:widowControl w:val="0"/>
              <w:tabs>
                <w:tab w:val="left" w:pos="360"/>
              </w:tabs>
              <w:jc w:val="both"/>
              <w:rPr>
                <w:sz w:val="22"/>
                <w:szCs w:val="22"/>
              </w:rPr>
            </w:pPr>
            <w:r w:rsidRPr="00C317D2">
              <w:rPr>
                <w:sz w:val="22"/>
                <w:szCs w:val="22"/>
              </w:rPr>
              <w:t>80 %</w:t>
            </w:r>
          </w:p>
          <w:p w:rsidR="00534217" w:rsidRPr="00C317D2" w:rsidRDefault="00534217" w:rsidP="00FD390D">
            <w:pPr>
              <w:rPr>
                <w:sz w:val="22"/>
                <w:szCs w:val="22"/>
              </w:rPr>
            </w:pPr>
          </w:p>
          <w:p w:rsidR="00534217" w:rsidRPr="00C317D2" w:rsidRDefault="00534217" w:rsidP="00FD390D">
            <w:pPr>
              <w:rPr>
                <w:sz w:val="22"/>
                <w:szCs w:val="22"/>
              </w:rPr>
            </w:pPr>
          </w:p>
        </w:tc>
      </w:tr>
      <w:tr w:rsidR="00534217" w:rsidRPr="00C317D2" w:rsidTr="00FD390D">
        <w:tc>
          <w:tcPr>
            <w:tcW w:w="2458" w:type="dxa"/>
          </w:tcPr>
          <w:p w:rsidR="00534217" w:rsidRPr="00C317D2" w:rsidRDefault="00534217" w:rsidP="00FD390D">
            <w:pPr>
              <w:widowControl w:val="0"/>
              <w:tabs>
                <w:tab w:val="left" w:pos="360"/>
              </w:tabs>
              <w:jc w:val="both"/>
              <w:rPr>
                <w:sz w:val="22"/>
                <w:szCs w:val="22"/>
              </w:rPr>
            </w:pPr>
            <w:r w:rsidRPr="00C317D2">
              <w:rPr>
                <w:sz w:val="22"/>
                <w:szCs w:val="22"/>
              </w:rPr>
              <w:t>Иные параметры</w:t>
            </w:r>
          </w:p>
        </w:tc>
        <w:tc>
          <w:tcPr>
            <w:tcW w:w="7607" w:type="dxa"/>
            <w:gridSpan w:val="2"/>
          </w:tcPr>
          <w:p w:rsidR="00534217" w:rsidRPr="00C317D2" w:rsidRDefault="00534217" w:rsidP="00FD390D">
            <w:pPr>
              <w:widowControl w:val="0"/>
              <w:tabs>
                <w:tab w:val="left" w:pos="360"/>
              </w:tabs>
              <w:jc w:val="both"/>
              <w:rPr>
                <w:sz w:val="22"/>
                <w:szCs w:val="22"/>
              </w:rPr>
            </w:pPr>
            <w:r w:rsidRPr="00C317D2">
              <w:rPr>
                <w:sz w:val="22"/>
                <w:szCs w:val="22"/>
              </w:rPr>
              <w:t>Возможно размещение блокированных гаражей при условии соблюдения требований пожарной безопасности.</w:t>
            </w:r>
          </w:p>
        </w:tc>
      </w:tr>
      <w:tr w:rsidR="00534217" w:rsidRPr="00C317D2" w:rsidTr="00FD390D">
        <w:tc>
          <w:tcPr>
            <w:tcW w:w="2458" w:type="dxa"/>
          </w:tcPr>
          <w:p w:rsidR="00534217" w:rsidRPr="00C317D2" w:rsidRDefault="00534217" w:rsidP="00FD390D">
            <w:pPr>
              <w:widowControl w:val="0"/>
              <w:tabs>
                <w:tab w:val="left" w:pos="360"/>
              </w:tabs>
              <w:jc w:val="both"/>
              <w:rPr>
                <w:sz w:val="22"/>
                <w:szCs w:val="22"/>
              </w:rPr>
            </w:pPr>
            <w:r w:rsidRPr="00C317D2">
              <w:rPr>
                <w:sz w:val="22"/>
                <w:szCs w:val="22"/>
              </w:rPr>
              <w:t>Ограничения использования земельного участка</w:t>
            </w:r>
          </w:p>
        </w:tc>
        <w:tc>
          <w:tcPr>
            <w:tcW w:w="7607" w:type="dxa"/>
            <w:gridSpan w:val="2"/>
          </w:tcPr>
          <w:p w:rsidR="00534217" w:rsidRPr="00C317D2"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rPr>
          <w:b/>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C317D2" w:rsidTr="00FD390D">
        <w:trPr>
          <w:trHeight w:val="851"/>
        </w:trPr>
        <w:tc>
          <w:tcPr>
            <w:tcW w:w="6129" w:type="dxa"/>
            <w:gridSpan w:val="2"/>
            <w:vAlign w:val="center"/>
          </w:tcPr>
          <w:p w:rsidR="00534217" w:rsidRPr="00C317D2" w:rsidRDefault="00534217" w:rsidP="00B87F35">
            <w:pPr>
              <w:widowControl w:val="0"/>
              <w:numPr>
                <w:ilvl w:val="0"/>
                <w:numId w:val="62"/>
              </w:numPr>
              <w:tabs>
                <w:tab w:val="left" w:pos="360"/>
              </w:tabs>
              <w:suppressAutoHyphens/>
              <w:rPr>
                <w:b/>
                <w:sz w:val="22"/>
                <w:szCs w:val="22"/>
              </w:rPr>
            </w:pPr>
            <w:r w:rsidRPr="00C317D2">
              <w:rPr>
                <w:b/>
                <w:sz w:val="22"/>
                <w:szCs w:val="22"/>
              </w:rPr>
              <w:t>Обслуживание автотранспорта, код 4.9</w:t>
            </w:r>
          </w:p>
        </w:tc>
        <w:tc>
          <w:tcPr>
            <w:tcW w:w="3936" w:type="dxa"/>
          </w:tcPr>
          <w:p w:rsidR="00534217" w:rsidRPr="00C317D2" w:rsidRDefault="00534217" w:rsidP="00FD390D">
            <w:pPr>
              <w:widowControl w:val="0"/>
              <w:tabs>
                <w:tab w:val="left" w:pos="360"/>
              </w:tabs>
              <w:jc w:val="center"/>
              <w:rPr>
                <w:sz w:val="22"/>
                <w:szCs w:val="22"/>
              </w:rPr>
            </w:pPr>
            <w:r w:rsidRPr="00C317D2">
              <w:rPr>
                <w:sz w:val="22"/>
                <w:szCs w:val="22"/>
              </w:rPr>
              <w:t>Вспомогательные виды разрешенного использования:</w:t>
            </w:r>
          </w:p>
          <w:p w:rsidR="00534217" w:rsidRPr="00C317D2" w:rsidRDefault="00534217" w:rsidP="00FD390D">
            <w:pPr>
              <w:widowControl w:val="0"/>
              <w:tabs>
                <w:tab w:val="left" w:pos="360"/>
              </w:tabs>
              <w:jc w:val="both"/>
              <w:rPr>
                <w:sz w:val="22"/>
                <w:szCs w:val="22"/>
              </w:rPr>
            </w:pPr>
          </w:p>
          <w:p w:rsidR="00534217" w:rsidRPr="00C317D2" w:rsidRDefault="00534217" w:rsidP="00FD390D">
            <w:pPr>
              <w:widowControl w:val="0"/>
              <w:tabs>
                <w:tab w:val="left" w:pos="360"/>
              </w:tabs>
              <w:jc w:val="center"/>
              <w:rPr>
                <w:sz w:val="22"/>
                <w:szCs w:val="22"/>
              </w:rPr>
            </w:pPr>
            <w:r w:rsidRPr="00C317D2">
              <w:rPr>
                <w:sz w:val="22"/>
                <w:szCs w:val="22"/>
              </w:rPr>
              <w:t>не устанавливаются</w:t>
            </w:r>
          </w:p>
        </w:tc>
      </w:tr>
      <w:tr w:rsidR="00534217" w:rsidRPr="00C317D2" w:rsidTr="00FD390D">
        <w:tc>
          <w:tcPr>
            <w:tcW w:w="2458" w:type="dxa"/>
          </w:tcPr>
          <w:p w:rsidR="00534217" w:rsidRPr="00C317D2" w:rsidRDefault="00534217" w:rsidP="00FD390D">
            <w:pPr>
              <w:widowControl w:val="0"/>
              <w:tabs>
                <w:tab w:val="left" w:pos="360"/>
              </w:tabs>
              <w:jc w:val="both"/>
              <w:rPr>
                <w:sz w:val="22"/>
                <w:szCs w:val="22"/>
              </w:rPr>
            </w:pPr>
            <w:r w:rsidRPr="00C317D2">
              <w:rPr>
                <w:sz w:val="22"/>
                <w:szCs w:val="22"/>
              </w:rPr>
              <w:t>Описание ВРИ:</w:t>
            </w:r>
          </w:p>
          <w:p w:rsidR="00534217" w:rsidRPr="00C317D2" w:rsidRDefault="00534217" w:rsidP="00FD390D">
            <w:pPr>
              <w:widowControl w:val="0"/>
              <w:tabs>
                <w:tab w:val="left" w:pos="360"/>
              </w:tabs>
              <w:jc w:val="both"/>
              <w:rPr>
                <w:sz w:val="22"/>
                <w:szCs w:val="22"/>
              </w:rPr>
            </w:pPr>
          </w:p>
        </w:tc>
        <w:tc>
          <w:tcPr>
            <w:tcW w:w="7607" w:type="dxa"/>
            <w:gridSpan w:val="2"/>
          </w:tcPr>
          <w:p w:rsidR="00534217" w:rsidRPr="00C317D2" w:rsidRDefault="00534217" w:rsidP="00FD390D">
            <w:pPr>
              <w:widowControl w:val="0"/>
              <w:tabs>
                <w:tab w:val="left" w:pos="360"/>
              </w:tabs>
              <w:jc w:val="both"/>
              <w:rPr>
                <w:sz w:val="22"/>
                <w:szCs w:val="22"/>
              </w:rPr>
            </w:pPr>
            <w:r w:rsidRPr="00C317D2">
              <w:rPr>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C317D2">
                <w:rPr>
                  <w:sz w:val="22"/>
                  <w:szCs w:val="22"/>
                </w:rPr>
                <w:t>коде 2.7.1</w:t>
              </w:r>
            </w:hyperlink>
          </w:p>
        </w:tc>
      </w:tr>
      <w:tr w:rsidR="00534217" w:rsidRPr="00C317D2" w:rsidTr="00FD390D">
        <w:tc>
          <w:tcPr>
            <w:tcW w:w="2458" w:type="dxa"/>
          </w:tcPr>
          <w:p w:rsidR="00534217" w:rsidRPr="00C317D2" w:rsidRDefault="00534217" w:rsidP="00FD390D">
            <w:pPr>
              <w:widowControl w:val="0"/>
              <w:tabs>
                <w:tab w:val="left" w:pos="360"/>
              </w:tabs>
              <w:rPr>
                <w:sz w:val="22"/>
                <w:szCs w:val="22"/>
              </w:rPr>
            </w:pPr>
            <w:r w:rsidRPr="00C317D2">
              <w:rPr>
                <w:sz w:val="22"/>
                <w:szCs w:val="22"/>
              </w:rPr>
              <w:t>Предельные размеры земельного участка</w:t>
            </w:r>
          </w:p>
        </w:tc>
        <w:tc>
          <w:tcPr>
            <w:tcW w:w="7607" w:type="dxa"/>
            <w:gridSpan w:val="2"/>
          </w:tcPr>
          <w:p w:rsidR="00534217" w:rsidRPr="00C317D2" w:rsidRDefault="00534217" w:rsidP="00FD390D">
            <w:pPr>
              <w:widowControl w:val="0"/>
              <w:tabs>
                <w:tab w:val="left" w:pos="360"/>
              </w:tabs>
              <w:jc w:val="both"/>
              <w:rPr>
                <w:sz w:val="22"/>
                <w:szCs w:val="22"/>
              </w:rPr>
            </w:pPr>
            <w:r w:rsidRPr="00C317D2">
              <w:rPr>
                <w:sz w:val="22"/>
                <w:szCs w:val="22"/>
              </w:rPr>
              <w:t>Не подлежат установлению</w:t>
            </w:r>
          </w:p>
        </w:tc>
      </w:tr>
      <w:tr w:rsidR="00534217" w:rsidRPr="00C317D2" w:rsidTr="00FD390D">
        <w:tc>
          <w:tcPr>
            <w:tcW w:w="2458" w:type="dxa"/>
          </w:tcPr>
          <w:p w:rsidR="00534217" w:rsidRPr="00C317D2" w:rsidRDefault="00534217" w:rsidP="00FD390D">
            <w:pPr>
              <w:widowControl w:val="0"/>
              <w:tabs>
                <w:tab w:val="left" w:pos="360"/>
              </w:tabs>
              <w:rPr>
                <w:sz w:val="22"/>
                <w:szCs w:val="22"/>
              </w:rPr>
            </w:pPr>
            <w:r w:rsidRPr="00C317D2">
              <w:rPr>
                <w:sz w:val="22"/>
                <w:szCs w:val="22"/>
              </w:rPr>
              <w:t>Минимальные отступы от границ земельного участка (м)</w:t>
            </w:r>
          </w:p>
        </w:tc>
        <w:tc>
          <w:tcPr>
            <w:tcW w:w="7607" w:type="dxa"/>
            <w:gridSpan w:val="2"/>
          </w:tcPr>
          <w:p w:rsidR="00534217" w:rsidRPr="00C317D2" w:rsidRDefault="00534217" w:rsidP="00FD390D">
            <w:pPr>
              <w:widowControl w:val="0"/>
              <w:tabs>
                <w:tab w:val="left" w:pos="360"/>
              </w:tabs>
              <w:jc w:val="both"/>
              <w:rPr>
                <w:sz w:val="22"/>
                <w:szCs w:val="22"/>
              </w:rPr>
            </w:pPr>
            <w:r w:rsidRPr="00C317D2">
              <w:rPr>
                <w:sz w:val="22"/>
                <w:szCs w:val="22"/>
              </w:rPr>
              <w:t>Со стороны улицы – 3 м, со стороны соседнего участка – 3 м.</w:t>
            </w:r>
          </w:p>
          <w:p w:rsidR="00534217" w:rsidRPr="00C317D2" w:rsidRDefault="00534217" w:rsidP="00FD390D">
            <w:pPr>
              <w:widowControl w:val="0"/>
              <w:tabs>
                <w:tab w:val="left" w:pos="360"/>
              </w:tabs>
              <w:jc w:val="both"/>
              <w:rPr>
                <w:sz w:val="22"/>
                <w:szCs w:val="22"/>
              </w:rPr>
            </w:pPr>
            <w:r w:rsidRPr="00C317D2">
              <w:rPr>
                <w:sz w:val="22"/>
                <w:szCs w:val="22"/>
              </w:rPr>
              <w:t>Применимы при условии соблюдения требований пожарной безопасности.</w:t>
            </w:r>
          </w:p>
        </w:tc>
      </w:tr>
      <w:tr w:rsidR="00534217" w:rsidRPr="00C317D2" w:rsidTr="00FD390D">
        <w:tc>
          <w:tcPr>
            <w:tcW w:w="2458" w:type="dxa"/>
          </w:tcPr>
          <w:p w:rsidR="00534217" w:rsidRPr="00C317D2" w:rsidRDefault="00534217" w:rsidP="00FD390D">
            <w:pPr>
              <w:widowControl w:val="0"/>
              <w:tabs>
                <w:tab w:val="left" w:pos="360"/>
              </w:tabs>
              <w:rPr>
                <w:sz w:val="22"/>
                <w:szCs w:val="22"/>
              </w:rPr>
            </w:pPr>
            <w:r w:rsidRPr="00C317D2">
              <w:rPr>
                <w:sz w:val="22"/>
                <w:szCs w:val="22"/>
              </w:rPr>
              <w:t>Предельное кол-во этажей или предельная высота здания, строения, сооружения</w:t>
            </w:r>
          </w:p>
        </w:tc>
        <w:tc>
          <w:tcPr>
            <w:tcW w:w="7607" w:type="dxa"/>
            <w:gridSpan w:val="2"/>
          </w:tcPr>
          <w:p w:rsidR="00534217" w:rsidRPr="00C317D2" w:rsidRDefault="00534217" w:rsidP="00FD390D">
            <w:pPr>
              <w:widowControl w:val="0"/>
              <w:tabs>
                <w:tab w:val="left" w:pos="360"/>
              </w:tabs>
              <w:jc w:val="both"/>
              <w:rPr>
                <w:sz w:val="22"/>
                <w:szCs w:val="22"/>
              </w:rPr>
            </w:pPr>
            <w:r w:rsidRPr="00C317D2">
              <w:rPr>
                <w:sz w:val="22"/>
                <w:szCs w:val="22"/>
              </w:rPr>
              <w:t>Предельное количество этажей - 1</w:t>
            </w:r>
          </w:p>
          <w:p w:rsidR="00534217" w:rsidRPr="00C317D2" w:rsidRDefault="00534217" w:rsidP="00FD390D">
            <w:pPr>
              <w:widowControl w:val="0"/>
              <w:tabs>
                <w:tab w:val="left" w:pos="360"/>
              </w:tabs>
              <w:jc w:val="both"/>
              <w:rPr>
                <w:sz w:val="22"/>
                <w:szCs w:val="22"/>
              </w:rPr>
            </w:pPr>
          </w:p>
        </w:tc>
      </w:tr>
      <w:tr w:rsidR="00534217" w:rsidRPr="00C317D2" w:rsidTr="00FD390D">
        <w:trPr>
          <w:trHeight w:val="722"/>
        </w:trPr>
        <w:tc>
          <w:tcPr>
            <w:tcW w:w="2458" w:type="dxa"/>
          </w:tcPr>
          <w:p w:rsidR="00534217" w:rsidRPr="00C317D2" w:rsidRDefault="00534217" w:rsidP="00FD390D">
            <w:pPr>
              <w:widowControl w:val="0"/>
              <w:tabs>
                <w:tab w:val="left" w:pos="360"/>
              </w:tabs>
              <w:rPr>
                <w:sz w:val="22"/>
                <w:szCs w:val="22"/>
              </w:rPr>
            </w:pPr>
            <w:r w:rsidRPr="00C317D2">
              <w:rPr>
                <w:sz w:val="22"/>
                <w:szCs w:val="22"/>
              </w:rPr>
              <w:t>Макс.процент застройки в границах земельного участка, %</w:t>
            </w:r>
          </w:p>
        </w:tc>
        <w:tc>
          <w:tcPr>
            <w:tcW w:w="7607" w:type="dxa"/>
            <w:gridSpan w:val="2"/>
          </w:tcPr>
          <w:p w:rsidR="00534217" w:rsidRPr="00C317D2" w:rsidRDefault="00534217" w:rsidP="00FD390D">
            <w:pPr>
              <w:widowControl w:val="0"/>
              <w:tabs>
                <w:tab w:val="left" w:pos="360"/>
              </w:tabs>
              <w:jc w:val="both"/>
              <w:rPr>
                <w:sz w:val="22"/>
                <w:szCs w:val="22"/>
              </w:rPr>
            </w:pPr>
            <w:r w:rsidRPr="00C317D2">
              <w:rPr>
                <w:sz w:val="22"/>
                <w:szCs w:val="22"/>
              </w:rPr>
              <w:t>80%</w:t>
            </w:r>
          </w:p>
        </w:tc>
      </w:tr>
      <w:tr w:rsidR="00534217" w:rsidRPr="00C317D2" w:rsidTr="00FD390D">
        <w:tc>
          <w:tcPr>
            <w:tcW w:w="2458" w:type="dxa"/>
          </w:tcPr>
          <w:p w:rsidR="00534217" w:rsidRPr="00C317D2" w:rsidRDefault="00534217" w:rsidP="00FD390D">
            <w:pPr>
              <w:widowControl w:val="0"/>
              <w:tabs>
                <w:tab w:val="left" w:pos="360"/>
              </w:tabs>
              <w:jc w:val="both"/>
              <w:rPr>
                <w:sz w:val="22"/>
                <w:szCs w:val="22"/>
              </w:rPr>
            </w:pPr>
            <w:r w:rsidRPr="00C317D2">
              <w:rPr>
                <w:sz w:val="22"/>
                <w:szCs w:val="22"/>
              </w:rPr>
              <w:t>Иные параметры</w:t>
            </w:r>
          </w:p>
        </w:tc>
        <w:tc>
          <w:tcPr>
            <w:tcW w:w="7607" w:type="dxa"/>
            <w:gridSpan w:val="2"/>
          </w:tcPr>
          <w:p w:rsidR="00534217" w:rsidRPr="00C317D2" w:rsidRDefault="00534217" w:rsidP="00FD390D">
            <w:pPr>
              <w:widowControl w:val="0"/>
              <w:tabs>
                <w:tab w:val="left" w:pos="360"/>
              </w:tabs>
              <w:jc w:val="both"/>
              <w:rPr>
                <w:sz w:val="22"/>
                <w:szCs w:val="22"/>
              </w:rPr>
            </w:pPr>
            <w:r w:rsidRPr="00C317D2">
              <w:rPr>
                <w:sz w:val="22"/>
                <w:szCs w:val="22"/>
              </w:rPr>
              <w:t>Не подлежат установлению</w:t>
            </w:r>
          </w:p>
        </w:tc>
      </w:tr>
      <w:tr w:rsidR="00534217" w:rsidRPr="00C317D2" w:rsidTr="00FD390D">
        <w:tc>
          <w:tcPr>
            <w:tcW w:w="2458" w:type="dxa"/>
          </w:tcPr>
          <w:p w:rsidR="00534217" w:rsidRPr="00C317D2" w:rsidRDefault="00534217" w:rsidP="00FD390D">
            <w:pPr>
              <w:widowControl w:val="0"/>
              <w:tabs>
                <w:tab w:val="left" w:pos="360"/>
              </w:tabs>
              <w:jc w:val="both"/>
              <w:rPr>
                <w:sz w:val="22"/>
                <w:szCs w:val="22"/>
              </w:rPr>
            </w:pPr>
            <w:r w:rsidRPr="00C317D2">
              <w:rPr>
                <w:sz w:val="22"/>
                <w:szCs w:val="22"/>
              </w:rPr>
              <w:t>Ограничения использования земельного участка</w:t>
            </w:r>
          </w:p>
        </w:tc>
        <w:tc>
          <w:tcPr>
            <w:tcW w:w="7607" w:type="dxa"/>
            <w:gridSpan w:val="2"/>
          </w:tcPr>
          <w:p w:rsidR="00534217" w:rsidRPr="00C317D2"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rPr>
          <w:b/>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027336" w:rsidTr="00FD390D">
        <w:trPr>
          <w:trHeight w:val="851"/>
        </w:trPr>
        <w:tc>
          <w:tcPr>
            <w:tcW w:w="6129" w:type="dxa"/>
            <w:gridSpan w:val="2"/>
            <w:vAlign w:val="center"/>
          </w:tcPr>
          <w:p w:rsidR="00534217" w:rsidRPr="00027336" w:rsidRDefault="00534217" w:rsidP="00B87F35">
            <w:pPr>
              <w:widowControl w:val="0"/>
              <w:numPr>
                <w:ilvl w:val="0"/>
                <w:numId w:val="62"/>
              </w:numPr>
              <w:tabs>
                <w:tab w:val="left" w:pos="360"/>
              </w:tabs>
              <w:suppressAutoHyphens/>
              <w:rPr>
                <w:b/>
                <w:sz w:val="22"/>
                <w:szCs w:val="22"/>
              </w:rPr>
            </w:pPr>
            <w:r w:rsidRPr="00027336">
              <w:rPr>
                <w:b/>
                <w:sz w:val="22"/>
                <w:szCs w:val="22"/>
              </w:rPr>
              <w:t>Объекты придорожного сервиса, код 4.9.1</w:t>
            </w:r>
          </w:p>
        </w:tc>
        <w:tc>
          <w:tcPr>
            <w:tcW w:w="3936" w:type="dxa"/>
          </w:tcPr>
          <w:p w:rsidR="00534217" w:rsidRPr="00027336" w:rsidRDefault="00534217" w:rsidP="00FD390D">
            <w:pPr>
              <w:widowControl w:val="0"/>
              <w:tabs>
                <w:tab w:val="left" w:pos="360"/>
              </w:tabs>
              <w:jc w:val="center"/>
              <w:rPr>
                <w:sz w:val="22"/>
                <w:szCs w:val="22"/>
              </w:rPr>
            </w:pPr>
            <w:r w:rsidRPr="00027336">
              <w:rPr>
                <w:sz w:val="22"/>
                <w:szCs w:val="22"/>
              </w:rPr>
              <w:t>Вспомогательные виды разрешенного использования:</w:t>
            </w:r>
          </w:p>
          <w:p w:rsidR="00534217" w:rsidRPr="00027336" w:rsidRDefault="00534217" w:rsidP="00FD390D">
            <w:pPr>
              <w:widowControl w:val="0"/>
              <w:tabs>
                <w:tab w:val="left" w:pos="360"/>
              </w:tabs>
              <w:jc w:val="both"/>
              <w:rPr>
                <w:sz w:val="22"/>
                <w:szCs w:val="22"/>
              </w:rPr>
            </w:pPr>
          </w:p>
          <w:p w:rsidR="00534217" w:rsidRPr="00027336" w:rsidRDefault="00534217" w:rsidP="00FD390D">
            <w:pPr>
              <w:widowControl w:val="0"/>
              <w:tabs>
                <w:tab w:val="left" w:pos="360"/>
              </w:tabs>
              <w:jc w:val="center"/>
              <w:rPr>
                <w:sz w:val="22"/>
                <w:szCs w:val="22"/>
              </w:rPr>
            </w:pPr>
            <w:r w:rsidRPr="00027336">
              <w:rPr>
                <w:sz w:val="22"/>
                <w:szCs w:val="22"/>
              </w:rPr>
              <w:t>не устанавливаются</w:t>
            </w:r>
          </w:p>
        </w:tc>
      </w:tr>
      <w:tr w:rsidR="00534217" w:rsidRPr="00027336" w:rsidTr="00FD390D">
        <w:tc>
          <w:tcPr>
            <w:tcW w:w="2458" w:type="dxa"/>
          </w:tcPr>
          <w:p w:rsidR="00534217" w:rsidRPr="00027336" w:rsidRDefault="00534217" w:rsidP="00FD390D">
            <w:pPr>
              <w:widowControl w:val="0"/>
              <w:tabs>
                <w:tab w:val="left" w:pos="360"/>
              </w:tabs>
              <w:jc w:val="both"/>
              <w:rPr>
                <w:sz w:val="22"/>
                <w:szCs w:val="22"/>
              </w:rPr>
            </w:pPr>
            <w:r w:rsidRPr="00027336">
              <w:rPr>
                <w:sz w:val="22"/>
                <w:szCs w:val="22"/>
              </w:rPr>
              <w:t>Описание ВРИ:</w:t>
            </w:r>
          </w:p>
          <w:p w:rsidR="00534217" w:rsidRPr="00027336" w:rsidRDefault="00534217" w:rsidP="00FD390D">
            <w:pPr>
              <w:widowControl w:val="0"/>
              <w:tabs>
                <w:tab w:val="left" w:pos="360"/>
              </w:tabs>
              <w:jc w:val="both"/>
              <w:rPr>
                <w:sz w:val="22"/>
                <w:szCs w:val="22"/>
              </w:rPr>
            </w:pPr>
          </w:p>
        </w:tc>
        <w:tc>
          <w:tcPr>
            <w:tcW w:w="7607" w:type="dxa"/>
            <w:gridSpan w:val="2"/>
          </w:tcPr>
          <w:p w:rsidR="00534217" w:rsidRPr="00027336" w:rsidRDefault="00534217" w:rsidP="00FD390D">
            <w:pPr>
              <w:pStyle w:val="ConsPlusNormal"/>
              <w:ind w:firstLine="0"/>
              <w:rPr>
                <w:rFonts w:ascii="Times New Roman" w:hAnsi="Times New Roman" w:cs="Times New Roman"/>
                <w:sz w:val="22"/>
                <w:szCs w:val="22"/>
              </w:rPr>
            </w:pPr>
            <w:r w:rsidRPr="00027336">
              <w:rPr>
                <w:rFonts w:ascii="Times New Roman" w:hAnsi="Times New Roman" w:cs="Times New Roman"/>
                <w:sz w:val="22"/>
                <w:szCs w:val="22"/>
              </w:rPr>
              <w:lastRenderedPageBreak/>
              <w:t>Размещение автозаправочных станций (бензиновых, газовых);</w:t>
            </w:r>
          </w:p>
          <w:p w:rsidR="00534217" w:rsidRPr="00027336" w:rsidRDefault="00534217" w:rsidP="00FD390D">
            <w:pPr>
              <w:pStyle w:val="ConsPlusNormal"/>
              <w:ind w:firstLine="0"/>
              <w:rPr>
                <w:rFonts w:ascii="Times New Roman" w:hAnsi="Times New Roman" w:cs="Times New Roman"/>
                <w:sz w:val="22"/>
                <w:szCs w:val="22"/>
              </w:rPr>
            </w:pPr>
            <w:r w:rsidRPr="00027336">
              <w:rPr>
                <w:rFonts w:ascii="Times New Roman" w:hAnsi="Times New Roman" w:cs="Times New Roman"/>
                <w:sz w:val="22"/>
                <w:szCs w:val="22"/>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534217" w:rsidRPr="00027336" w:rsidRDefault="00534217" w:rsidP="00FD390D">
            <w:pPr>
              <w:pStyle w:val="ConsPlusNormal"/>
              <w:ind w:firstLine="0"/>
              <w:rPr>
                <w:rFonts w:ascii="Times New Roman" w:hAnsi="Times New Roman" w:cs="Times New Roman"/>
                <w:sz w:val="22"/>
                <w:szCs w:val="22"/>
              </w:rPr>
            </w:pPr>
            <w:r w:rsidRPr="00027336">
              <w:rPr>
                <w:rFonts w:ascii="Times New Roman" w:hAnsi="Times New Roman" w:cs="Times New Roman"/>
                <w:sz w:val="22"/>
                <w:szCs w:val="22"/>
              </w:rPr>
              <w:t>предоставление гостиничных услуг в качестве придорожного сервиса;</w:t>
            </w:r>
          </w:p>
          <w:p w:rsidR="00534217" w:rsidRPr="00027336" w:rsidRDefault="00534217" w:rsidP="00FD390D">
            <w:pPr>
              <w:widowControl w:val="0"/>
              <w:tabs>
                <w:tab w:val="left" w:pos="360"/>
              </w:tabs>
              <w:jc w:val="both"/>
              <w:rPr>
                <w:sz w:val="22"/>
                <w:szCs w:val="22"/>
              </w:rPr>
            </w:pPr>
            <w:r w:rsidRPr="00027336">
              <w:rPr>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34217" w:rsidRPr="00027336" w:rsidTr="00FD390D">
        <w:tc>
          <w:tcPr>
            <w:tcW w:w="2458" w:type="dxa"/>
          </w:tcPr>
          <w:p w:rsidR="00534217" w:rsidRPr="00027336" w:rsidRDefault="00534217" w:rsidP="00FD390D">
            <w:pPr>
              <w:widowControl w:val="0"/>
              <w:tabs>
                <w:tab w:val="left" w:pos="360"/>
              </w:tabs>
              <w:rPr>
                <w:sz w:val="22"/>
                <w:szCs w:val="22"/>
              </w:rPr>
            </w:pPr>
            <w:r w:rsidRPr="00027336">
              <w:rPr>
                <w:sz w:val="22"/>
                <w:szCs w:val="22"/>
              </w:rPr>
              <w:lastRenderedPageBreak/>
              <w:t>Предельные размеры земельного участка</w:t>
            </w:r>
          </w:p>
        </w:tc>
        <w:tc>
          <w:tcPr>
            <w:tcW w:w="7607" w:type="dxa"/>
            <w:gridSpan w:val="2"/>
          </w:tcPr>
          <w:p w:rsidR="00534217" w:rsidRPr="00027336" w:rsidRDefault="00534217" w:rsidP="00FD390D">
            <w:pPr>
              <w:pStyle w:val="ConsPlusNormal"/>
              <w:ind w:right="-55" w:firstLine="0"/>
              <w:jc w:val="both"/>
              <w:rPr>
                <w:rFonts w:ascii="Times New Roman" w:hAnsi="Times New Roman" w:cs="Times New Roman"/>
                <w:sz w:val="22"/>
                <w:szCs w:val="22"/>
              </w:rPr>
            </w:pPr>
            <w:r w:rsidRPr="00027336">
              <w:rPr>
                <w:rFonts w:ascii="Times New Roman" w:hAnsi="Times New Roman" w:cs="Times New Roman"/>
                <w:sz w:val="22"/>
                <w:szCs w:val="22"/>
              </w:rPr>
              <w:t xml:space="preserve"> Минимальный размер земельного участка – 200 кв.м.</w:t>
            </w:r>
          </w:p>
          <w:p w:rsidR="00534217" w:rsidRPr="00027336" w:rsidRDefault="00534217" w:rsidP="00FD390D">
            <w:pPr>
              <w:pStyle w:val="ConsPlusNormal"/>
              <w:ind w:right="-55" w:firstLine="0"/>
              <w:jc w:val="both"/>
              <w:rPr>
                <w:rFonts w:ascii="Times New Roman" w:hAnsi="Times New Roman" w:cs="Times New Roman"/>
                <w:sz w:val="22"/>
                <w:szCs w:val="22"/>
              </w:rPr>
            </w:pPr>
            <w:r w:rsidRPr="00027336">
              <w:rPr>
                <w:rFonts w:ascii="Times New Roman" w:hAnsi="Times New Roman" w:cs="Times New Roman"/>
                <w:sz w:val="22"/>
                <w:szCs w:val="22"/>
              </w:rPr>
              <w:t xml:space="preserve"> Максимальный размер земельного участка – 5000 кв.м. </w:t>
            </w:r>
          </w:p>
        </w:tc>
      </w:tr>
      <w:tr w:rsidR="00534217" w:rsidRPr="00027336" w:rsidTr="00FD390D">
        <w:tc>
          <w:tcPr>
            <w:tcW w:w="2458" w:type="dxa"/>
          </w:tcPr>
          <w:p w:rsidR="00534217" w:rsidRPr="00027336" w:rsidRDefault="00534217" w:rsidP="00FD390D">
            <w:pPr>
              <w:widowControl w:val="0"/>
              <w:tabs>
                <w:tab w:val="left" w:pos="360"/>
              </w:tabs>
              <w:rPr>
                <w:sz w:val="22"/>
                <w:szCs w:val="22"/>
              </w:rPr>
            </w:pPr>
            <w:r w:rsidRPr="00027336">
              <w:rPr>
                <w:sz w:val="22"/>
                <w:szCs w:val="22"/>
              </w:rPr>
              <w:t>Минимальные отступы от границ земельного участка (м)</w:t>
            </w:r>
          </w:p>
        </w:tc>
        <w:tc>
          <w:tcPr>
            <w:tcW w:w="7607" w:type="dxa"/>
            <w:gridSpan w:val="2"/>
          </w:tcPr>
          <w:p w:rsidR="00534217" w:rsidRPr="00027336" w:rsidRDefault="00534217" w:rsidP="00FD390D">
            <w:pPr>
              <w:widowControl w:val="0"/>
              <w:tabs>
                <w:tab w:val="left" w:pos="360"/>
              </w:tabs>
              <w:rPr>
                <w:sz w:val="22"/>
                <w:szCs w:val="22"/>
              </w:rPr>
            </w:pPr>
            <w:r w:rsidRPr="00027336">
              <w:rPr>
                <w:sz w:val="22"/>
                <w:szCs w:val="22"/>
              </w:rPr>
              <w:t xml:space="preserve">Со стороны улицы – 5 м., со стороны соседнего участка – 6 м. </w:t>
            </w:r>
          </w:p>
          <w:p w:rsidR="00534217" w:rsidRPr="00027336" w:rsidRDefault="00534217" w:rsidP="00FD390D">
            <w:pPr>
              <w:widowControl w:val="0"/>
              <w:tabs>
                <w:tab w:val="left" w:pos="360"/>
              </w:tabs>
              <w:jc w:val="both"/>
              <w:rPr>
                <w:sz w:val="22"/>
                <w:szCs w:val="22"/>
              </w:rPr>
            </w:pPr>
            <w:r w:rsidRPr="00027336">
              <w:rPr>
                <w:sz w:val="22"/>
                <w:szCs w:val="22"/>
              </w:rPr>
              <w:t>Применимы при условии соблюдения требований пожарной безопасности.</w:t>
            </w:r>
          </w:p>
        </w:tc>
      </w:tr>
      <w:tr w:rsidR="00534217" w:rsidRPr="00027336" w:rsidTr="00FD390D">
        <w:tc>
          <w:tcPr>
            <w:tcW w:w="2458" w:type="dxa"/>
          </w:tcPr>
          <w:p w:rsidR="00534217" w:rsidRPr="00027336" w:rsidRDefault="00534217" w:rsidP="00FD390D">
            <w:pPr>
              <w:widowControl w:val="0"/>
              <w:tabs>
                <w:tab w:val="left" w:pos="360"/>
              </w:tabs>
              <w:rPr>
                <w:sz w:val="22"/>
                <w:szCs w:val="22"/>
              </w:rPr>
            </w:pPr>
            <w:r w:rsidRPr="00027336">
              <w:rPr>
                <w:sz w:val="22"/>
                <w:szCs w:val="22"/>
              </w:rPr>
              <w:t>Предельное кол-во этажей или предельная высота здания, строения, сооружения</w:t>
            </w:r>
          </w:p>
        </w:tc>
        <w:tc>
          <w:tcPr>
            <w:tcW w:w="7607" w:type="dxa"/>
            <w:gridSpan w:val="2"/>
          </w:tcPr>
          <w:p w:rsidR="00534217" w:rsidRPr="00027336" w:rsidRDefault="00534217" w:rsidP="00FD390D">
            <w:pPr>
              <w:widowControl w:val="0"/>
              <w:tabs>
                <w:tab w:val="left" w:pos="360"/>
              </w:tabs>
              <w:jc w:val="both"/>
              <w:rPr>
                <w:sz w:val="22"/>
                <w:szCs w:val="22"/>
              </w:rPr>
            </w:pPr>
            <w:r w:rsidRPr="00027336">
              <w:rPr>
                <w:sz w:val="22"/>
                <w:szCs w:val="22"/>
              </w:rPr>
              <w:t>Предельное количество этажей - 2</w:t>
            </w:r>
          </w:p>
          <w:p w:rsidR="00534217" w:rsidRPr="00027336" w:rsidRDefault="00534217" w:rsidP="00FD390D">
            <w:pPr>
              <w:widowControl w:val="0"/>
              <w:tabs>
                <w:tab w:val="left" w:pos="360"/>
              </w:tabs>
              <w:jc w:val="both"/>
              <w:rPr>
                <w:sz w:val="22"/>
                <w:szCs w:val="22"/>
              </w:rPr>
            </w:pPr>
          </w:p>
        </w:tc>
      </w:tr>
      <w:tr w:rsidR="00534217" w:rsidRPr="00027336" w:rsidTr="00FD390D">
        <w:trPr>
          <w:trHeight w:val="722"/>
        </w:trPr>
        <w:tc>
          <w:tcPr>
            <w:tcW w:w="2458" w:type="dxa"/>
          </w:tcPr>
          <w:p w:rsidR="00534217" w:rsidRPr="00027336" w:rsidRDefault="00534217" w:rsidP="00FD390D">
            <w:pPr>
              <w:widowControl w:val="0"/>
              <w:tabs>
                <w:tab w:val="left" w:pos="360"/>
              </w:tabs>
              <w:rPr>
                <w:sz w:val="22"/>
                <w:szCs w:val="22"/>
              </w:rPr>
            </w:pPr>
            <w:r w:rsidRPr="00027336">
              <w:rPr>
                <w:sz w:val="22"/>
                <w:szCs w:val="22"/>
              </w:rPr>
              <w:t>Макс.процент застройки в границах земельного участка, %</w:t>
            </w:r>
          </w:p>
        </w:tc>
        <w:tc>
          <w:tcPr>
            <w:tcW w:w="7607" w:type="dxa"/>
            <w:gridSpan w:val="2"/>
          </w:tcPr>
          <w:p w:rsidR="00534217" w:rsidRPr="00027336" w:rsidRDefault="00534217" w:rsidP="00FD390D">
            <w:pPr>
              <w:widowControl w:val="0"/>
              <w:tabs>
                <w:tab w:val="left" w:pos="360"/>
              </w:tabs>
              <w:jc w:val="both"/>
              <w:rPr>
                <w:sz w:val="22"/>
                <w:szCs w:val="22"/>
              </w:rPr>
            </w:pPr>
            <w:r w:rsidRPr="00027336">
              <w:rPr>
                <w:sz w:val="22"/>
                <w:szCs w:val="22"/>
              </w:rPr>
              <w:t>70%</w:t>
            </w:r>
          </w:p>
        </w:tc>
      </w:tr>
      <w:tr w:rsidR="00534217" w:rsidRPr="00027336" w:rsidTr="00FD390D">
        <w:tc>
          <w:tcPr>
            <w:tcW w:w="2458" w:type="dxa"/>
          </w:tcPr>
          <w:p w:rsidR="00534217" w:rsidRPr="00027336" w:rsidRDefault="00534217" w:rsidP="00FD390D">
            <w:pPr>
              <w:widowControl w:val="0"/>
              <w:tabs>
                <w:tab w:val="left" w:pos="360"/>
              </w:tabs>
              <w:jc w:val="both"/>
              <w:rPr>
                <w:sz w:val="22"/>
                <w:szCs w:val="22"/>
              </w:rPr>
            </w:pPr>
            <w:r w:rsidRPr="00027336">
              <w:rPr>
                <w:sz w:val="22"/>
                <w:szCs w:val="22"/>
              </w:rPr>
              <w:t>Иные параметры</w:t>
            </w:r>
          </w:p>
        </w:tc>
        <w:tc>
          <w:tcPr>
            <w:tcW w:w="7607" w:type="dxa"/>
            <w:gridSpan w:val="2"/>
          </w:tcPr>
          <w:p w:rsidR="00534217" w:rsidRPr="00027336" w:rsidRDefault="00534217" w:rsidP="00FD390D">
            <w:pPr>
              <w:widowControl w:val="0"/>
              <w:tabs>
                <w:tab w:val="left" w:pos="360"/>
              </w:tabs>
              <w:jc w:val="both"/>
              <w:rPr>
                <w:sz w:val="22"/>
                <w:szCs w:val="22"/>
              </w:rPr>
            </w:pPr>
            <w:r w:rsidRPr="00027336">
              <w:rPr>
                <w:sz w:val="22"/>
                <w:szCs w:val="22"/>
              </w:rPr>
              <w:t>Не подлежат установлению</w:t>
            </w:r>
          </w:p>
        </w:tc>
      </w:tr>
      <w:tr w:rsidR="00534217" w:rsidRPr="00027336" w:rsidTr="00FD390D">
        <w:tc>
          <w:tcPr>
            <w:tcW w:w="2458" w:type="dxa"/>
          </w:tcPr>
          <w:p w:rsidR="00534217" w:rsidRPr="00027336" w:rsidRDefault="00534217" w:rsidP="00FD390D">
            <w:pPr>
              <w:widowControl w:val="0"/>
              <w:tabs>
                <w:tab w:val="left" w:pos="360"/>
              </w:tabs>
              <w:jc w:val="both"/>
              <w:rPr>
                <w:sz w:val="22"/>
                <w:szCs w:val="22"/>
              </w:rPr>
            </w:pPr>
            <w:r w:rsidRPr="00027336">
              <w:rPr>
                <w:sz w:val="22"/>
                <w:szCs w:val="22"/>
              </w:rPr>
              <w:t>Ограничения использования земельного участка</w:t>
            </w:r>
          </w:p>
        </w:tc>
        <w:tc>
          <w:tcPr>
            <w:tcW w:w="7607" w:type="dxa"/>
            <w:gridSpan w:val="2"/>
          </w:tcPr>
          <w:p w:rsidR="00534217" w:rsidRPr="00027336" w:rsidRDefault="00534217" w:rsidP="00FD390D">
            <w:pPr>
              <w:widowControl w:val="0"/>
              <w:tabs>
                <w:tab w:val="left" w:pos="360"/>
              </w:tabs>
              <w:jc w:val="both"/>
              <w:rPr>
                <w:sz w:val="22"/>
                <w:szCs w:val="22"/>
              </w:rPr>
            </w:pPr>
            <w:r w:rsidRPr="00027336">
              <w:rPr>
                <w:sz w:val="22"/>
                <w:szCs w:val="22"/>
              </w:rPr>
              <w:t>Соблюдение нормативных расстояний до соседних объектов и земельных участков.</w:t>
            </w: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6"/>
        <w:gridCol w:w="4393"/>
        <w:gridCol w:w="3376"/>
      </w:tblGrid>
      <w:tr w:rsidR="00534217" w:rsidRPr="00027336" w:rsidTr="00FD390D">
        <w:trPr>
          <w:trHeight w:val="397"/>
        </w:trPr>
        <w:tc>
          <w:tcPr>
            <w:tcW w:w="6689" w:type="dxa"/>
            <w:gridSpan w:val="2"/>
            <w:vMerge w:val="restart"/>
            <w:vAlign w:val="center"/>
          </w:tcPr>
          <w:p w:rsidR="00534217" w:rsidRPr="00027336" w:rsidRDefault="00534217" w:rsidP="00B87F35">
            <w:pPr>
              <w:widowControl w:val="0"/>
              <w:numPr>
                <w:ilvl w:val="0"/>
                <w:numId w:val="62"/>
              </w:numPr>
              <w:tabs>
                <w:tab w:val="left" w:pos="360"/>
              </w:tabs>
              <w:suppressAutoHyphens/>
              <w:rPr>
                <w:b/>
                <w:sz w:val="22"/>
                <w:szCs w:val="22"/>
              </w:rPr>
            </w:pPr>
            <w:r w:rsidRPr="00027336">
              <w:rPr>
                <w:b/>
                <w:sz w:val="22"/>
                <w:szCs w:val="22"/>
              </w:rPr>
              <w:t>Автомобильный транспорт, код 7.2</w:t>
            </w:r>
          </w:p>
        </w:tc>
        <w:tc>
          <w:tcPr>
            <w:tcW w:w="3376" w:type="dxa"/>
          </w:tcPr>
          <w:p w:rsidR="00534217" w:rsidRPr="00027336" w:rsidRDefault="00534217" w:rsidP="00FD390D">
            <w:pPr>
              <w:widowControl w:val="0"/>
              <w:tabs>
                <w:tab w:val="left" w:pos="360"/>
              </w:tabs>
              <w:jc w:val="center"/>
              <w:rPr>
                <w:sz w:val="22"/>
                <w:szCs w:val="22"/>
              </w:rPr>
            </w:pPr>
            <w:r w:rsidRPr="00027336">
              <w:rPr>
                <w:sz w:val="22"/>
                <w:szCs w:val="22"/>
              </w:rPr>
              <w:t>Вспомогательные виды разрешенного использования:</w:t>
            </w:r>
          </w:p>
        </w:tc>
      </w:tr>
      <w:tr w:rsidR="00534217" w:rsidRPr="00027336" w:rsidTr="00FD390D">
        <w:trPr>
          <w:trHeight w:val="397"/>
        </w:trPr>
        <w:tc>
          <w:tcPr>
            <w:tcW w:w="6689" w:type="dxa"/>
            <w:gridSpan w:val="2"/>
            <w:vMerge/>
          </w:tcPr>
          <w:p w:rsidR="00534217" w:rsidRPr="00027336" w:rsidRDefault="00534217" w:rsidP="00FD390D">
            <w:pPr>
              <w:widowControl w:val="0"/>
              <w:tabs>
                <w:tab w:val="left" w:pos="360"/>
              </w:tabs>
              <w:jc w:val="both"/>
              <w:rPr>
                <w:sz w:val="22"/>
                <w:szCs w:val="22"/>
              </w:rPr>
            </w:pPr>
          </w:p>
        </w:tc>
        <w:tc>
          <w:tcPr>
            <w:tcW w:w="3376" w:type="dxa"/>
          </w:tcPr>
          <w:p w:rsidR="00534217" w:rsidRPr="00027336" w:rsidRDefault="00534217" w:rsidP="00FD390D">
            <w:pPr>
              <w:widowControl w:val="0"/>
              <w:tabs>
                <w:tab w:val="left" w:pos="360"/>
              </w:tabs>
              <w:jc w:val="center"/>
              <w:rPr>
                <w:sz w:val="22"/>
                <w:szCs w:val="22"/>
              </w:rPr>
            </w:pPr>
            <w:r w:rsidRPr="00027336">
              <w:rPr>
                <w:sz w:val="22"/>
                <w:szCs w:val="22"/>
              </w:rPr>
              <w:t>Объекты придорожного сервиса, код 4.9.1</w:t>
            </w:r>
          </w:p>
        </w:tc>
      </w:tr>
      <w:tr w:rsidR="00534217" w:rsidRPr="00027336" w:rsidTr="00FD390D">
        <w:tc>
          <w:tcPr>
            <w:tcW w:w="2296" w:type="dxa"/>
          </w:tcPr>
          <w:p w:rsidR="00534217" w:rsidRPr="00027336" w:rsidRDefault="00534217" w:rsidP="00FD390D">
            <w:pPr>
              <w:widowControl w:val="0"/>
              <w:tabs>
                <w:tab w:val="left" w:pos="360"/>
              </w:tabs>
              <w:jc w:val="both"/>
              <w:rPr>
                <w:sz w:val="22"/>
                <w:szCs w:val="22"/>
              </w:rPr>
            </w:pPr>
            <w:r w:rsidRPr="00027336">
              <w:rPr>
                <w:sz w:val="22"/>
                <w:szCs w:val="22"/>
              </w:rPr>
              <w:t>Описание ВРИ:</w:t>
            </w:r>
          </w:p>
          <w:p w:rsidR="00534217" w:rsidRPr="00027336" w:rsidRDefault="00534217" w:rsidP="00FD390D">
            <w:pPr>
              <w:widowControl w:val="0"/>
              <w:tabs>
                <w:tab w:val="left" w:pos="360"/>
              </w:tabs>
              <w:jc w:val="both"/>
              <w:rPr>
                <w:sz w:val="22"/>
                <w:szCs w:val="22"/>
              </w:rPr>
            </w:pPr>
          </w:p>
        </w:tc>
        <w:tc>
          <w:tcPr>
            <w:tcW w:w="4393" w:type="dxa"/>
          </w:tcPr>
          <w:p w:rsidR="00534217" w:rsidRPr="00027336" w:rsidRDefault="00534217" w:rsidP="00FD390D">
            <w:pPr>
              <w:pStyle w:val="ConsPlusNormal"/>
              <w:ind w:firstLine="0"/>
              <w:rPr>
                <w:rFonts w:ascii="Times New Roman" w:hAnsi="Times New Roman" w:cs="Times New Roman"/>
                <w:sz w:val="22"/>
                <w:szCs w:val="22"/>
              </w:rPr>
            </w:pPr>
            <w:r w:rsidRPr="00027336">
              <w:rPr>
                <w:rFonts w:ascii="Times New Roman" w:hAnsi="Times New Roman" w:cs="Times New Roman"/>
                <w:sz w:val="22"/>
                <w:szCs w:val="22"/>
              </w:rPr>
              <w:t>Размещение автомобильных дорог и технически связанных с ними сооружений;</w:t>
            </w:r>
          </w:p>
          <w:p w:rsidR="00534217" w:rsidRPr="00027336" w:rsidRDefault="00534217" w:rsidP="00FD390D">
            <w:pPr>
              <w:pStyle w:val="ConsPlusNormal"/>
              <w:ind w:firstLine="0"/>
              <w:rPr>
                <w:rFonts w:ascii="Times New Roman" w:hAnsi="Times New Roman" w:cs="Times New Roman"/>
                <w:sz w:val="22"/>
                <w:szCs w:val="22"/>
              </w:rPr>
            </w:pPr>
            <w:r w:rsidRPr="00027336">
              <w:rPr>
                <w:rFonts w:ascii="Times New Roman" w:hAnsi="Times New Roman" w:cs="Times New Roman"/>
                <w:sz w:val="22"/>
                <w:szCs w:val="22"/>
              </w:rPr>
              <w:t xml:space="preserve">размещение зданий и сооружений, предназначенных для обслуживания пассажиров, </w:t>
            </w:r>
          </w:p>
          <w:p w:rsidR="00534217" w:rsidRPr="00027336" w:rsidRDefault="00534217" w:rsidP="00FD390D">
            <w:pPr>
              <w:pStyle w:val="ConsPlusNormal"/>
              <w:ind w:firstLine="0"/>
              <w:rPr>
                <w:rFonts w:ascii="Times New Roman" w:hAnsi="Times New Roman" w:cs="Times New Roman"/>
                <w:sz w:val="22"/>
                <w:szCs w:val="22"/>
              </w:rPr>
            </w:pPr>
            <w:r w:rsidRPr="00027336">
              <w:rPr>
                <w:rFonts w:ascii="Times New Roman" w:hAnsi="Times New Roman" w:cs="Times New Roman"/>
                <w:sz w:val="22"/>
                <w:szCs w:val="22"/>
              </w:rPr>
              <w:t>а также обеспечивающие работу транспортных средств,</w:t>
            </w:r>
          </w:p>
          <w:p w:rsidR="00534217" w:rsidRPr="00027336" w:rsidRDefault="00534217" w:rsidP="00FD390D">
            <w:pPr>
              <w:pStyle w:val="ConsPlusNormal"/>
              <w:ind w:firstLine="0"/>
              <w:rPr>
                <w:rFonts w:ascii="Times New Roman" w:hAnsi="Times New Roman" w:cs="Times New Roman"/>
                <w:sz w:val="22"/>
                <w:szCs w:val="22"/>
              </w:rPr>
            </w:pPr>
            <w:r w:rsidRPr="00027336">
              <w:rPr>
                <w:rFonts w:ascii="Times New Roman" w:hAnsi="Times New Roman" w:cs="Times New Roman"/>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p w:rsidR="00534217" w:rsidRPr="00027336" w:rsidRDefault="00534217" w:rsidP="00FD390D">
            <w:pPr>
              <w:widowControl w:val="0"/>
              <w:tabs>
                <w:tab w:val="left" w:pos="360"/>
              </w:tabs>
              <w:rPr>
                <w:sz w:val="22"/>
                <w:szCs w:val="22"/>
              </w:rPr>
            </w:pPr>
            <w:r w:rsidRPr="00027336">
              <w:rPr>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376" w:type="dxa"/>
          </w:tcPr>
          <w:p w:rsidR="00534217" w:rsidRPr="00027336" w:rsidRDefault="00534217" w:rsidP="00FD390D">
            <w:pPr>
              <w:pStyle w:val="ConsPlusNormal"/>
              <w:ind w:firstLine="0"/>
              <w:rPr>
                <w:rFonts w:ascii="Times New Roman" w:hAnsi="Times New Roman" w:cs="Times New Roman"/>
                <w:sz w:val="22"/>
                <w:szCs w:val="22"/>
              </w:rPr>
            </w:pPr>
            <w:r w:rsidRPr="00027336">
              <w:rPr>
                <w:rFonts w:ascii="Times New Roman" w:hAnsi="Times New Roman" w:cs="Times New Roman"/>
                <w:sz w:val="22"/>
                <w:szCs w:val="22"/>
              </w:rPr>
              <w:t>Размещение автозаправочных станций (бензиновых, газовых);</w:t>
            </w:r>
          </w:p>
          <w:p w:rsidR="00534217" w:rsidRPr="00027336" w:rsidRDefault="00534217" w:rsidP="00FD390D">
            <w:pPr>
              <w:pStyle w:val="ConsPlusNormal"/>
              <w:ind w:firstLine="0"/>
              <w:rPr>
                <w:rFonts w:ascii="Times New Roman" w:hAnsi="Times New Roman" w:cs="Times New Roman"/>
                <w:sz w:val="22"/>
                <w:szCs w:val="22"/>
              </w:rPr>
            </w:pPr>
            <w:r w:rsidRPr="00027336">
              <w:rPr>
                <w:rFonts w:ascii="Times New Roman" w:hAnsi="Times New Roman" w:cs="Times New Roman"/>
                <w:sz w:val="22"/>
                <w:szCs w:val="22"/>
              </w:rPr>
              <w:t>размещение магазинов сопутствующей торговли, зданий для организации общественного питания в качестве объектов придорожного сервиса;</w:t>
            </w:r>
          </w:p>
          <w:p w:rsidR="00534217" w:rsidRPr="00027336" w:rsidRDefault="00534217" w:rsidP="00FD390D">
            <w:pPr>
              <w:pStyle w:val="ConsPlusNormal"/>
              <w:ind w:firstLine="0"/>
              <w:rPr>
                <w:rFonts w:ascii="Times New Roman" w:hAnsi="Times New Roman" w:cs="Times New Roman"/>
                <w:sz w:val="22"/>
                <w:szCs w:val="22"/>
              </w:rPr>
            </w:pPr>
            <w:r w:rsidRPr="00027336">
              <w:rPr>
                <w:rFonts w:ascii="Times New Roman" w:hAnsi="Times New Roman" w:cs="Times New Roman"/>
                <w:sz w:val="22"/>
                <w:szCs w:val="22"/>
              </w:rPr>
              <w:t>предоставление гостиничных услуг в качестве придорожного сервиса;</w:t>
            </w:r>
          </w:p>
          <w:p w:rsidR="00534217" w:rsidRPr="00027336" w:rsidRDefault="00534217" w:rsidP="00FD390D">
            <w:pPr>
              <w:pStyle w:val="ConsPlusNormal"/>
              <w:ind w:firstLine="0"/>
            </w:pPr>
            <w:r w:rsidRPr="00027336">
              <w:rPr>
                <w:rFonts w:ascii="Times New Roman" w:hAnsi="Times New Roman" w:cs="Times New Roman"/>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34217" w:rsidRPr="00027336" w:rsidTr="00FD390D">
        <w:tc>
          <w:tcPr>
            <w:tcW w:w="2296" w:type="dxa"/>
          </w:tcPr>
          <w:p w:rsidR="00534217" w:rsidRPr="00027336" w:rsidRDefault="00534217" w:rsidP="00FD390D">
            <w:pPr>
              <w:widowControl w:val="0"/>
              <w:tabs>
                <w:tab w:val="left" w:pos="360"/>
              </w:tabs>
              <w:rPr>
                <w:sz w:val="22"/>
                <w:szCs w:val="22"/>
              </w:rPr>
            </w:pPr>
            <w:r w:rsidRPr="00027336">
              <w:rPr>
                <w:sz w:val="22"/>
                <w:szCs w:val="22"/>
              </w:rPr>
              <w:t>Предельные размеры земельного участка</w:t>
            </w:r>
          </w:p>
        </w:tc>
        <w:tc>
          <w:tcPr>
            <w:tcW w:w="7769" w:type="dxa"/>
            <w:gridSpan w:val="2"/>
          </w:tcPr>
          <w:p w:rsidR="00534217" w:rsidRPr="00027336" w:rsidRDefault="00534217" w:rsidP="00FD390D">
            <w:pPr>
              <w:widowControl w:val="0"/>
              <w:tabs>
                <w:tab w:val="left" w:pos="360"/>
              </w:tabs>
              <w:jc w:val="both"/>
              <w:rPr>
                <w:sz w:val="22"/>
                <w:szCs w:val="22"/>
              </w:rPr>
            </w:pPr>
            <w:r w:rsidRPr="00027336">
              <w:rPr>
                <w:sz w:val="22"/>
                <w:szCs w:val="22"/>
              </w:rPr>
              <w:t>Не подлежат установлению</w:t>
            </w:r>
          </w:p>
        </w:tc>
      </w:tr>
      <w:tr w:rsidR="00534217" w:rsidRPr="00027336" w:rsidTr="00FD390D">
        <w:tc>
          <w:tcPr>
            <w:tcW w:w="2296" w:type="dxa"/>
          </w:tcPr>
          <w:p w:rsidR="00534217" w:rsidRPr="00027336" w:rsidRDefault="00534217" w:rsidP="00FD390D">
            <w:pPr>
              <w:widowControl w:val="0"/>
              <w:tabs>
                <w:tab w:val="left" w:pos="360"/>
              </w:tabs>
              <w:rPr>
                <w:sz w:val="22"/>
                <w:szCs w:val="22"/>
              </w:rPr>
            </w:pPr>
            <w:r w:rsidRPr="00027336">
              <w:rPr>
                <w:sz w:val="22"/>
                <w:szCs w:val="22"/>
              </w:rPr>
              <w:t>Минимальные отступы от границ земельного участка (м)</w:t>
            </w:r>
          </w:p>
        </w:tc>
        <w:tc>
          <w:tcPr>
            <w:tcW w:w="7769" w:type="dxa"/>
            <w:gridSpan w:val="2"/>
          </w:tcPr>
          <w:p w:rsidR="00534217" w:rsidRPr="00027336" w:rsidRDefault="00534217" w:rsidP="00FD390D">
            <w:pPr>
              <w:widowControl w:val="0"/>
              <w:tabs>
                <w:tab w:val="left" w:pos="360"/>
              </w:tabs>
              <w:jc w:val="both"/>
              <w:rPr>
                <w:sz w:val="22"/>
                <w:szCs w:val="22"/>
              </w:rPr>
            </w:pPr>
            <w:r w:rsidRPr="00027336">
              <w:rPr>
                <w:sz w:val="22"/>
                <w:szCs w:val="22"/>
              </w:rPr>
              <w:t>Не подлежат установлению</w:t>
            </w:r>
          </w:p>
        </w:tc>
      </w:tr>
      <w:tr w:rsidR="00534217" w:rsidRPr="00027336" w:rsidTr="00FD390D">
        <w:tc>
          <w:tcPr>
            <w:tcW w:w="2296" w:type="dxa"/>
          </w:tcPr>
          <w:p w:rsidR="00534217" w:rsidRPr="00027336" w:rsidRDefault="00534217" w:rsidP="00FD390D">
            <w:pPr>
              <w:widowControl w:val="0"/>
              <w:tabs>
                <w:tab w:val="left" w:pos="360"/>
              </w:tabs>
              <w:rPr>
                <w:sz w:val="22"/>
                <w:szCs w:val="22"/>
              </w:rPr>
            </w:pPr>
            <w:r w:rsidRPr="00027336">
              <w:rPr>
                <w:sz w:val="22"/>
                <w:szCs w:val="22"/>
              </w:rPr>
              <w:t>Предельное кол-во этажей или предельная высота здания, строения, сооружения</w:t>
            </w:r>
          </w:p>
        </w:tc>
        <w:tc>
          <w:tcPr>
            <w:tcW w:w="4393" w:type="dxa"/>
          </w:tcPr>
          <w:p w:rsidR="00534217" w:rsidRPr="00027336" w:rsidRDefault="00534217" w:rsidP="00FD390D">
            <w:pPr>
              <w:widowControl w:val="0"/>
              <w:tabs>
                <w:tab w:val="left" w:pos="360"/>
              </w:tabs>
              <w:jc w:val="both"/>
              <w:rPr>
                <w:sz w:val="22"/>
                <w:szCs w:val="22"/>
              </w:rPr>
            </w:pPr>
            <w:r w:rsidRPr="00027336">
              <w:rPr>
                <w:sz w:val="22"/>
                <w:szCs w:val="22"/>
              </w:rPr>
              <w:t>Предельное количество этажей - 1</w:t>
            </w:r>
          </w:p>
        </w:tc>
        <w:tc>
          <w:tcPr>
            <w:tcW w:w="3376" w:type="dxa"/>
          </w:tcPr>
          <w:p w:rsidR="00534217" w:rsidRPr="00027336" w:rsidRDefault="00534217" w:rsidP="00FD390D">
            <w:pPr>
              <w:widowControl w:val="0"/>
              <w:tabs>
                <w:tab w:val="left" w:pos="360"/>
              </w:tabs>
              <w:jc w:val="both"/>
              <w:rPr>
                <w:sz w:val="22"/>
                <w:szCs w:val="22"/>
              </w:rPr>
            </w:pPr>
            <w:r w:rsidRPr="00027336">
              <w:rPr>
                <w:sz w:val="22"/>
                <w:szCs w:val="22"/>
              </w:rPr>
              <w:t>Предельное количество этажей - 2</w:t>
            </w:r>
          </w:p>
        </w:tc>
      </w:tr>
      <w:tr w:rsidR="00534217" w:rsidRPr="00027336" w:rsidTr="00FD390D">
        <w:trPr>
          <w:trHeight w:val="722"/>
        </w:trPr>
        <w:tc>
          <w:tcPr>
            <w:tcW w:w="2296" w:type="dxa"/>
          </w:tcPr>
          <w:p w:rsidR="00534217" w:rsidRPr="00027336" w:rsidRDefault="00534217" w:rsidP="00FD390D">
            <w:pPr>
              <w:widowControl w:val="0"/>
              <w:tabs>
                <w:tab w:val="left" w:pos="360"/>
              </w:tabs>
              <w:rPr>
                <w:sz w:val="22"/>
                <w:szCs w:val="22"/>
              </w:rPr>
            </w:pPr>
            <w:r w:rsidRPr="00027336">
              <w:rPr>
                <w:sz w:val="22"/>
                <w:szCs w:val="22"/>
              </w:rPr>
              <w:lastRenderedPageBreak/>
              <w:t>Макс.процент застройки в границах земельного участка, %</w:t>
            </w:r>
          </w:p>
        </w:tc>
        <w:tc>
          <w:tcPr>
            <w:tcW w:w="7769" w:type="dxa"/>
            <w:gridSpan w:val="2"/>
          </w:tcPr>
          <w:p w:rsidR="00534217" w:rsidRPr="00027336" w:rsidRDefault="00534217" w:rsidP="00FD390D">
            <w:pPr>
              <w:rPr>
                <w:sz w:val="22"/>
                <w:szCs w:val="22"/>
              </w:rPr>
            </w:pPr>
          </w:p>
          <w:p w:rsidR="00534217" w:rsidRPr="00027336" w:rsidRDefault="00534217" w:rsidP="00FD390D">
            <w:pPr>
              <w:rPr>
                <w:sz w:val="22"/>
                <w:szCs w:val="22"/>
              </w:rPr>
            </w:pPr>
            <w:r w:rsidRPr="00027336">
              <w:rPr>
                <w:sz w:val="22"/>
                <w:szCs w:val="22"/>
              </w:rPr>
              <w:t>Не подлежат установлению</w:t>
            </w:r>
          </w:p>
        </w:tc>
      </w:tr>
      <w:tr w:rsidR="00534217" w:rsidRPr="00027336" w:rsidTr="00FD390D">
        <w:tc>
          <w:tcPr>
            <w:tcW w:w="2296" w:type="dxa"/>
          </w:tcPr>
          <w:p w:rsidR="00534217" w:rsidRPr="00027336" w:rsidRDefault="00534217" w:rsidP="00FD390D">
            <w:pPr>
              <w:widowControl w:val="0"/>
              <w:tabs>
                <w:tab w:val="left" w:pos="360"/>
              </w:tabs>
              <w:jc w:val="both"/>
              <w:rPr>
                <w:sz w:val="22"/>
                <w:szCs w:val="22"/>
              </w:rPr>
            </w:pPr>
            <w:r w:rsidRPr="00027336">
              <w:rPr>
                <w:sz w:val="22"/>
                <w:szCs w:val="22"/>
              </w:rPr>
              <w:t>Иные параметры</w:t>
            </w:r>
          </w:p>
        </w:tc>
        <w:tc>
          <w:tcPr>
            <w:tcW w:w="7769" w:type="dxa"/>
            <w:gridSpan w:val="2"/>
          </w:tcPr>
          <w:p w:rsidR="00534217" w:rsidRPr="00027336" w:rsidRDefault="00534217" w:rsidP="00FD390D">
            <w:pPr>
              <w:widowControl w:val="0"/>
              <w:tabs>
                <w:tab w:val="left" w:pos="360"/>
              </w:tabs>
              <w:spacing w:line="360" w:lineRule="auto"/>
              <w:jc w:val="both"/>
            </w:pPr>
            <w:r w:rsidRPr="00027336">
              <w:rPr>
                <w:sz w:val="22"/>
                <w:szCs w:val="22"/>
              </w:rPr>
              <w:t>Не подлежат установлению</w:t>
            </w:r>
          </w:p>
        </w:tc>
      </w:tr>
      <w:tr w:rsidR="00534217" w:rsidRPr="00027336" w:rsidTr="00FD390D">
        <w:tc>
          <w:tcPr>
            <w:tcW w:w="2296" w:type="dxa"/>
          </w:tcPr>
          <w:p w:rsidR="00534217" w:rsidRPr="00027336" w:rsidRDefault="00534217" w:rsidP="00FD390D">
            <w:pPr>
              <w:widowControl w:val="0"/>
              <w:tabs>
                <w:tab w:val="left" w:pos="360"/>
              </w:tabs>
              <w:jc w:val="both"/>
              <w:rPr>
                <w:sz w:val="22"/>
                <w:szCs w:val="22"/>
              </w:rPr>
            </w:pPr>
            <w:r w:rsidRPr="00027336">
              <w:rPr>
                <w:sz w:val="22"/>
                <w:szCs w:val="22"/>
              </w:rPr>
              <w:t>Ограничения использования земельного участка</w:t>
            </w:r>
          </w:p>
        </w:tc>
        <w:tc>
          <w:tcPr>
            <w:tcW w:w="7769" w:type="dxa"/>
            <w:gridSpan w:val="2"/>
          </w:tcPr>
          <w:p w:rsidR="00534217" w:rsidRPr="00027336" w:rsidRDefault="00534217" w:rsidP="00FD390D">
            <w:pPr>
              <w:widowControl w:val="0"/>
              <w:tabs>
                <w:tab w:val="left" w:pos="360"/>
              </w:tabs>
              <w:jc w:val="both"/>
              <w:rPr>
                <w:sz w:val="22"/>
                <w:szCs w:val="22"/>
              </w:rPr>
            </w:pPr>
            <w:r w:rsidRPr="00027336">
              <w:rPr>
                <w:sz w:val="22"/>
                <w:szCs w:val="22"/>
              </w:rPr>
              <w:t>Соблюдение нормативных расстояний до соседних объектов и земельных участков.</w:t>
            </w:r>
          </w:p>
        </w:tc>
      </w:tr>
    </w:tbl>
    <w:p w:rsidR="00534217" w:rsidRPr="00622597" w:rsidRDefault="00534217" w:rsidP="00534217">
      <w:pPr>
        <w:widowControl w:val="0"/>
        <w:tabs>
          <w:tab w:val="left" w:pos="360"/>
        </w:tabs>
        <w:spacing w:line="360" w:lineRule="auto"/>
        <w:rPr>
          <w:b/>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9A2328" w:rsidTr="00FD390D">
        <w:trPr>
          <w:trHeight w:val="851"/>
        </w:trPr>
        <w:tc>
          <w:tcPr>
            <w:tcW w:w="6129" w:type="dxa"/>
            <w:gridSpan w:val="2"/>
            <w:vAlign w:val="center"/>
          </w:tcPr>
          <w:p w:rsidR="00534217" w:rsidRPr="009A2328" w:rsidRDefault="00534217" w:rsidP="00B87F35">
            <w:pPr>
              <w:widowControl w:val="0"/>
              <w:numPr>
                <w:ilvl w:val="0"/>
                <w:numId w:val="62"/>
              </w:numPr>
              <w:tabs>
                <w:tab w:val="left" w:pos="360"/>
              </w:tabs>
              <w:suppressAutoHyphens/>
              <w:rPr>
                <w:b/>
                <w:sz w:val="22"/>
                <w:szCs w:val="22"/>
              </w:rPr>
            </w:pPr>
            <w:r w:rsidRPr="009A2328">
              <w:rPr>
                <w:b/>
                <w:sz w:val="22"/>
                <w:szCs w:val="22"/>
              </w:rPr>
              <w:t>Трубопроводный транспорт, код 7.4</w:t>
            </w:r>
          </w:p>
        </w:tc>
        <w:tc>
          <w:tcPr>
            <w:tcW w:w="3936" w:type="dxa"/>
          </w:tcPr>
          <w:p w:rsidR="00534217" w:rsidRPr="009A2328" w:rsidRDefault="00534217" w:rsidP="00FD390D">
            <w:pPr>
              <w:widowControl w:val="0"/>
              <w:tabs>
                <w:tab w:val="left" w:pos="360"/>
              </w:tabs>
              <w:jc w:val="center"/>
              <w:rPr>
                <w:sz w:val="22"/>
                <w:szCs w:val="22"/>
              </w:rPr>
            </w:pPr>
            <w:r w:rsidRPr="009A2328">
              <w:rPr>
                <w:sz w:val="22"/>
                <w:szCs w:val="22"/>
              </w:rPr>
              <w:t>Вспомогательные виды разрешенного использования:</w:t>
            </w:r>
          </w:p>
          <w:p w:rsidR="00534217" w:rsidRPr="009A2328" w:rsidRDefault="00534217" w:rsidP="00FD390D">
            <w:pPr>
              <w:widowControl w:val="0"/>
              <w:tabs>
                <w:tab w:val="left" w:pos="360"/>
              </w:tabs>
              <w:jc w:val="both"/>
              <w:rPr>
                <w:sz w:val="22"/>
                <w:szCs w:val="22"/>
              </w:rPr>
            </w:pPr>
          </w:p>
          <w:p w:rsidR="00534217" w:rsidRPr="009A2328" w:rsidRDefault="00534217" w:rsidP="00FD390D">
            <w:pPr>
              <w:widowControl w:val="0"/>
              <w:tabs>
                <w:tab w:val="left" w:pos="360"/>
              </w:tabs>
              <w:jc w:val="center"/>
              <w:rPr>
                <w:sz w:val="22"/>
                <w:szCs w:val="22"/>
              </w:rPr>
            </w:pPr>
            <w:r w:rsidRPr="009A2328">
              <w:rPr>
                <w:sz w:val="22"/>
                <w:szCs w:val="22"/>
              </w:rPr>
              <w:t>не устанавливаются</w:t>
            </w:r>
          </w:p>
        </w:tc>
      </w:tr>
      <w:tr w:rsidR="00534217" w:rsidRPr="009A2328" w:rsidTr="00FD390D">
        <w:tc>
          <w:tcPr>
            <w:tcW w:w="2458" w:type="dxa"/>
          </w:tcPr>
          <w:p w:rsidR="00534217" w:rsidRPr="009A2328" w:rsidRDefault="00534217" w:rsidP="00FD390D">
            <w:pPr>
              <w:widowControl w:val="0"/>
              <w:tabs>
                <w:tab w:val="left" w:pos="360"/>
              </w:tabs>
              <w:jc w:val="both"/>
              <w:rPr>
                <w:sz w:val="22"/>
                <w:szCs w:val="22"/>
              </w:rPr>
            </w:pPr>
            <w:r w:rsidRPr="009A2328">
              <w:rPr>
                <w:sz w:val="22"/>
                <w:szCs w:val="22"/>
              </w:rPr>
              <w:t>Описание ВРИ:</w:t>
            </w:r>
          </w:p>
          <w:p w:rsidR="00534217" w:rsidRPr="009A2328" w:rsidRDefault="00534217" w:rsidP="00FD390D">
            <w:pPr>
              <w:widowControl w:val="0"/>
              <w:tabs>
                <w:tab w:val="left" w:pos="360"/>
              </w:tabs>
              <w:jc w:val="both"/>
              <w:rPr>
                <w:sz w:val="22"/>
                <w:szCs w:val="22"/>
              </w:rPr>
            </w:pPr>
          </w:p>
        </w:tc>
        <w:tc>
          <w:tcPr>
            <w:tcW w:w="7607" w:type="dxa"/>
            <w:gridSpan w:val="2"/>
          </w:tcPr>
          <w:p w:rsidR="00534217" w:rsidRPr="009A2328" w:rsidRDefault="00534217" w:rsidP="00FD390D">
            <w:pPr>
              <w:pStyle w:val="ConsPlusNormal"/>
              <w:ind w:firstLine="0"/>
              <w:rPr>
                <w:rFonts w:ascii="Times New Roman" w:hAnsi="Times New Roman" w:cs="Times New Roman"/>
                <w:sz w:val="22"/>
                <w:szCs w:val="22"/>
              </w:rPr>
            </w:pPr>
            <w:r w:rsidRPr="009A2328">
              <w:rPr>
                <w:rFonts w:ascii="Times New Roman" w:eastAsia="Calibri" w:hAnsi="Times New Roman" w:cs="Times New Roman"/>
                <w:sz w:val="22"/>
                <w:szCs w:val="22"/>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34217" w:rsidRPr="009A2328" w:rsidTr="00FD390D">
        <w:tc>
          <w:tcPr>
            <w:tcW w:w="2458" w:type="dxa"/>
          </w:tcPr>
          <w:p w:rsidR="00534217" w:rsidRPr="009A2328" w:rsidRDefault="00534217" w:rsidP="00FD390D">
            <w:pPr>
              <w:widowControl w:val="0"/>
              <w:tabs>
                <w:tab w:val="left" w:pos="360"/>
              </w:tabs>
              <w:rPr>
                <w:sz w:val="22"/>
                <w:szCs w:val="22"/>
              </w:rPr>
            </w:pPr>
            <w:r w:rsidRPr="009A2328">
              <w:rPr>
                <w:sz w:val="22"/>
                <w:szCs w:val="22"/>
              </w:rPr>
              <w:t>Предельные размеры земельного участка</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Не подлежат установлению</w:t>
            </w:r>
          </w:p>
        </w:tc>
      </w:tr>
      <w:tr w:rsidR="00534217" w:rsidRPr="009A2328" w:rsidTr="00FD390D">
        <w:tc>
          <w:tcPr>
            <w:tcW w:w="2458" w:type="dxa"/>
          </w:tcPr>
          <w:p w:rsidR="00534217" w:rsidRPr="009A2328" w:rsidRDefault="00534217" w:rsidP="00FD390D">
            <w:pPr>
              <w:widowControl w:val="0"/>
              <w:tabs>
                <w:tab w:val="left" w:pos="360"/>
              </w:tabs>
              <w:rPr>
                <w:sz w:val="22"/>
                <w:szCs w:val="22"/>
              </w:rPr>
            </w:pPr>
            <w:r w:rsidRPr="009A2328">
              <w:rPr>
                <w:sz w:val="22"/>
                <w:szCs w:val="22"/>
              </w:rPr>
              <w:t>Минимальные отступы от границ земельного участка (м)</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Не подлежат установлению</w:t>
            </w:r>
          </w:p>
        </w:tc>
      </w:tr>
      <w:tr w:rsidR="00534217" w:rsidRPr="009A2328" w:rsidTr="00FD390D">
        <w:tc>
          <w:tcPr>
            <w:tcW w:w="2458" w:type="dxa"/>
          </w:tcPr>
          <w:p w:rsidR="00534217" w:rsidRPr="009A2328" w:rsidRDefault="00534217" w:rsidP="00FD390D">
            <w:pPr>
              <w:widowControl w:val="0"/>
              <w:tabs>
                <w:tab w:val="left" w:pos="360"/>
              </w:tabs>
              <w:rPr>
                <w:sz w:val="22"/>
                <w:szCs w:val="22"/>
              </w:rPr>
            </w:pPr>
            <w:r w:rsidRPr="009A2328">
              <w:rPr>
                <w:sz w:val="22"/>
                <w:szCs w:val="22"/>
              </w:rPr>
              <w:t>Предельное кол-во этажей или предельная высота здания, строения, сооружения</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Не подлежит установлению</w:t>
            </w:r>
          </w:p>
        </w:tc>
      </w:tr>
      <w:tr w:rsidR="00534217" w:rsidRPr="009A2328" w:rsidTr="00FD390D">
        <w:trPr>
          <w:trHeight w:val="722"/>
        </w:trPr>
        <w:tc>
          <w:tcPr>
            <w:tcW w:w="2458" w:type="dxa"/>
          </w:tcPr>
          <w:p w:rsidR="00534217" w:rsidRPr="009A2328" w:rsidRDefault="00534217" w:rsidP="00FD390D">
            <w:pPr>
              <w:widowControl w:val="0"/>
              <w:tabs>
                <w:tab w:val="left" w:pos="360"/>
              </w:tabs>
              <w:rPr>
                <w:sz w:val="22"/>
                <w:szCs w:val="22"/>
              </w:rPr>
            </w:pPr>
            <w:r w:rsidRPr="009A2328">
              <w:rPr>
                <w:sz w:val="22"/>
                <w:szCs w:val="22"/>
              </w:rPr>
              <w:t>Макс.процент застройки в границах земельного участка, %</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Не подлежит установлению</w:t>
            </w:r>
          </w:p>
          <w:p w:rsidR="00534217" w:rsidRPr="009A2328" w:rsidRDefault="00534217" w:rsidP="00FD390D">
            <w:pPr>
              <w:rPr>
                <w:sz w:val="22"/>
                <w:szCs w:val="22"/>
              </w:rPr>
            </w:pPr>
          </w:p>
        </w:tc>
      </w:tr>
      <w:tr w:rsidR="00534217" w:rsidRPr="009A2328" w:rsidTr="00FD390D">
        <w:tc>
          <w:tcPr>
            <w:tcW w:w="2458" w:type="dxa"/>
          </w:tcPr>
          <w:p w:rsidR="00534217" w:rsidRPr="009A2328" w:rsidRDefault="00534217" w:rsidP="00FD390D">
            <w:pPr>
              <w:widowControl w:val="0"/>
              <w:tabs>
                <w:tab w:val="left" w:pos="360"/>
              </w:tabs>
              <w:jc w:val="both"/>
              <w:rPr>
                <w:sz w:val="22"/>
                <w:szCs w:val="22"/>
              </w:rPr>
            </w:pPr>
            <w:r w:rsidRPr="009A2328">
              <w:rPr>
                <w:sz w:val="22"/>
                <w:szCs w:val="22"/>
              </w:rPr>
              <w:t>Иные параметры</w:t>
            </w:r>
          </w:p>
        </w:tc>
        <w:tc>
          <w:tcPr>
            <w:tcW w:w="7607" w:type="dxa"/>
            <w:gridSpan w:val="2"/>
          </w:tcPr>
          <w:p w:rsidR="00534217" w:rsidRPr="009A2328" w:rsidRDefault="00534217" w:rsidP="00FD390D">
            <w:pPr>
              <w:widowControl w:val="0"/>
              <w:tabs>
                <w:tab w:val="left" w:pos="360"/>
              </w:tabs>
              <w:jc w:val="both"/>
              <w:rPr>
                <w:sz w:val="22"/>
                <w:szCs w:val="22"/>
              </w:rPr>
            </w:pPr>
            <w:r w:rsidRPr="009A2328">
              <w:rPr>
                <w:sz w:val="22"/>
                <w:szCs w:val="22"/>
              </w:rPr>
              <w:t>Не подлежат установлению</w:t>
            </w:r>
          </w:p>
        </w:tc>
      </w:tr>
      <w:tr w:rsidR="00534217" w:rsidRPr="009A2328" w:rsidTr="00FD390D">
        <w:tc>
          <w:tcPr>
            <w:tcW w:w="2458" w:type="dxa"/>
          </w:tcPr>
          <w:p w:rsidR="00534217" w:rsidRPr="009A2328" w:rsidRDefault="00534217" w:rsidP="00FD390D">
            <w:pPr>
              <w:widowControl w:val="0"/>
              <w:tabs>
                <w:tab w:val="left" w:pos="360"/>
              </w:tabs>
              <w:jc w:val="both"/>
              <w:rPr>
                <w:sz w:val="22"/>
                <w:szCs w:val="22"/>
              </w:rPr>
            </w:pPr>
            <w:r w:rsidRPr="009A2328">
              <w:rPr>
                <w:sz w:val="22"/>
                <w:szCs w:val="22"/>
              </w:rPr>
              <w:t>Ограничения использования земельного участка</w:t>
            </w:r>
          </w:p>
        </w:tc>
        <w:tc>
          <w:tcPr>
            <w:tcW w:w="7607" w:type="dxa"/>
            <w:gridSpan w:val="2"/>
          </w:tcPr>
          <w:p w:rsidR="00534217" w:rsidRPr="009A2328" w:rsidRDefault="00534217" w:rsidP="00FD390D">
            <w:pPr>
              <w:widowControl w:val="0"/>
              <w:tabs>
                <w:tab w:val="left" w:pos="360"/>
              </w:tabs>
              <w:rPr>
                <w:sz w:val="22"/>
                <w:szCs w:val="22"/>
              </w:rPr>
            </w:pPr>
            <w:r w:rsidRPr="009A2328">
              <w:rPr>
                <w:sz w:val="22"/>
                <w:szCs w:val="22"/>
              </w:rPr>
              <w:t>Соблюдение минимальных расстояний от нефтепроводов и магистральных газопроводов до населенных пунктов.</w:t>
            </w:r>
          </w:p>
          <w:p w:rsidR="00534217" w:rsidRPr="009A2328" w:rsidRDefault="00534217" w:rsidP="00FD390D">
            <w:pPr>
              <w:widowControl w:val="0"/>
              <w:tabs>
                <w:tab w:val="left" w:pos="360"/>
              </w:tabs>
              <w:rPr>
                <w:sz w:val="22"/>
                <w:szCs w:val="22"/>
              </w:rPr>
            </w:pPr>
            <w:r w:rsidRPr="009A2328">
              <w:rPr>
                <w:sz w:val="22"/>
                <w:szCs w:val="22"/>
              </w:rPr>
              <w:t>Соблюдение требований, предъявляемых к санитарно-защитной полосе водоводов.</w:t>
            </w:r>
          </w:p>
        </w:tc>
      </w:tr>
    </w:tbl>
    <w:p w:rsidR="00534217" w:rsidRPr="00622597" w:rsidRDefault="00534217" w:rsidP="00534217">
      <w:pPr>
        <w:widowControl w:val="0"/>
        <w:tabs>
          <w:tab w:val="left" w:pos="360"/>
        </w:tabs>
        <w:spacing w:line="360" w:lineRule="auto"/>
        <w:ind w:firstLine="567"/>
        <w:jc w:val="both"/>
        <w:rPr>
          <w:color w:val="FF0000"/>
          <w:sz w:val="22"/>
          <w:szCs w:val="22"/>
        </w:rPr>
      </w:pPr>
    </w:p>
    <w:p w:rsidR="00534217" w:rsidRPr="009A2328" w:rsidRDefault="00534217" w:rsidP="00534217">
      <w:pPr>
        <w:widowControl w:val="0"/>
        <w:tabs>
          <w:tab w:val="left" w:pos="360"/>
        </w:tabs>
        <w:spacing w:after="240" w:line="360" w:lineRule="auto"/>
        <w:jc w:val="center"/>
        <w:rPr>
          <w:b/>
          <w:sz w:val="22"/>
          <w:szCs w:val="22"/>
        </w:rPr>
      </w:pPr>
      <w:r w:rsidRPr="009A2328">
        <w:rPr>
          <w:b/>
          <w:sz w:val="22"/>
          <w:szCs w:val="22"/>
        </w:rPr>
        <w:t>Условно разрешенные виды использования земельных участков и объектов капитального строительства</w:t>
      </w:r>
    </w:p>
    <w:p w:rsidR="00534217" w:rsidRPr="009A2328" w:rsidRDefault="00534217" w:rsidP="00534217">
      <w:pPr>
        <w:widowControl w:val="0"/>
        <w:tabs>
          <w:tab w:val="left" w:pos="360"/>
        </w:tabs>
        <w:spacing w:line="360" w:lineRule="auto"/>
        <w:ind w:firstLine="567"/>
        <w:jc w:val="both"/>
        <w:rPr>
          <w:sz w:val="22"/>
          <w:szCs w:val="22"/>
        </w:rPr>
      </w:pPr>
      <w:r w:rsidRPr="009A2328">
        <w:rPr>
          <w:sz w:val="22"/>
          <w:szCs w:val="22"/>
        </w:rPr>
        <w:t>Не устанавливаются.</w:t>
      </w:r>
    </w:p>
    <w:p w:rsidR="00534217" w:rsidRPr="00622597" w:rsidRDefault="00534217" w:rsidP="00534217">
      <w:pPr>
        <w:widowControl w:val="0"/>
        <w:tabs>
          <w:tab w:val="left" w:pos="360"/>
        </w:tabs>
        <w:spacing w:line="360" w:lineRule="auto"/>
        <w:ind w:firstLine="567"/>
        <w:jc w:val="both"/>
        <w:rPr>
          <w:color w:val="FF0000"/>
          <w:sz w:val="22"/>
          <w:szCs w:val="22"/>
        </w:rPr>
      </w:pPr>
    </w:p>
    <w:p w:rsidR="00534217" w:rsidRPr="006C5259" w:rsidRDefault="00534217" w:rsidP="00534217">
      <w:pPr>
        <w:widowControl w:val="0"/>
        <w:tabs>
          <w:tab w:val="left" w:pos="360"/>
        </w:tabs>
        <w:spacing w:after="240" w:line="360" w:lineRule="auto"/>
        <w:ind w:firstLine="567"/>
        <w:jc w:val="center"/>
        <w:rPr>
          <w:b/>
        </w:rPr>
      </w:pPr>
      <w:r w:rsidRPr="006C5259">
        <w:rPr>
          <w:b/>
        </w:rPr>
        <w:t>Производственные зоны</w:t>
      </w:r>
    </w:p>
    <w:p w:rsidR="00534217" w:rsidRPr="006C5259" w:rsidRDefault="00534217" w:rsidP="00534217">
      <w:pPr>
        <w:widowControl w:val="0"/>
        <w:tabs>
          <w:tab w:val="left" w:pos="360"/>
        </w:tabs>
        <w:spacing w:after="240" w:line="360" w:lineRule="auto"/>
        <w:ind w:firstLine="567"/>
        <w:jc w:val="center"/>
        <w:rPr>
          <w:b/>
          <w:sz w:val="22"/>
          <w:szCs w:val="22"/>
        </w:rPr>
      </w:pPr>
      <w:r w:rsidRPr="006C5259">
        <w:rPr>
          <w:b/>
          <w:sz w:val="22"/>
          <w:szCs w:val="22"/>
        </w:rPr>
        <w:t>П1</w:t>
      </w:r>
      <w:r>
        <w:rPr>
          <w:b/>
          <w:sz w:val="22"/>
          <w:szCs w:val="22"/>
        </w:rPr>
        <w:tab/>
      </w:r>
      <w:r w:rsidRPr="006C5259">
        <w:rPr>
          <w:b/>
          <w:sz w:val="22"/>
          <w:szCs w:val="22"/>
        </w:rPr>
        <w:t>Зона размещения предприятий 4 класса санитарной опасности</w:t>
      </w:r>
    </w:p>
    <w:p w:rsidR="00534217" w:rsidRPr="006C5259" w:rsidRDefault="00534217" w:rsidP="00534217">
      <w:pPr>
        <w:widowControl w:val="0"/>
        <w:tabs>
          <w:tab w:val="left" w:pos="360"/>
        </w:tabs>
        <w:spacing w:line="360" w:lineRule="auto"/>
        <w:ind w:firstLine="567"/>
        <w:jc w:val="both"/>
        <w:rPr>
          <w:sz w:val="22"/>
          <w:szCs w:val="22"/>
        </w:rPr>
      </w:pPr>
      <w:r w:rsidRPr="006C5259">
        <w:rPr>
          <w:sz w:val="22"/>
          <w:szCs w:val="22"/>
        </w:rPr>
        <w:t>Установлена для размещения промышленных и складских объектов с санитарно-защитной зоной максимально 100 м, а также для размещения объектов управленческой деятельности промышленных объектов.</w:t>
      </w:r>
    </w:p>
    <w:p w:rsidR="00534217" w:rsidRPr="00622597" w:rsidRDefault="00534217" w:rsidP="00534217">
      <w:pPr>
        <w:widowControl w:val="0"/>
        <w:tabs>
          <w:tab w:val="left" w:pos="360"/>
        </w:tabs>
        <w:spacing w:line="360" w:lineRule="auto"/>
        <w:ind w:firstLine="567"/>
        <w:jc w:val="both"/>
        <w:rPr>
          <w:color w:val="FF0000"/>
          <w:sz w:val="22"/>
          <w:szCs w:val="22"/>
        </w:rPr>
      </w:pPr>
    </w:p>
    <w:p w:rsidR="00534217" w:rsidRPr="006C5259" w:rsidRDefault="00534217" w:rsidP="00534217">
      <w:pPr>
        <w:widowControl w:val="0"/>
        <w:tabs>
          <w:tab w:val="left" w:pos="360"/>
        </w:tabs>
        <w:spacing w:after="240" w:line="360" w:lineRule="auto"/>
        <w:ind w:firstLine="567"/>
        <w:jc w:val="center"/>
        <w:rPr>
          <w:b/>
          <w:sz w:val="22"/>
          <w:szCs w:val="22"/>
        </w:rPr>
      </w:pPr>
      <w:r w:rsidRPr="006C5259">
        <w:rPr>
          <w:b/>
          <w:sz w:val="22"/>
          <w:szCs w:val="22"/>
        </w:rPr>
        <w:t>Основные и вспомогательные виды разрешенного использования земельных участков и объектов капитального строительства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4362"/>
      </w:tblGrid>
      <w:tr w:rsidR="00534217" w:rsidRPr="006C5259" w:rsidTr="00FD390D">
        <w:trPr>
          <w:trHeight w:val="454"/>
        </w:trPr>
        <w:tc>
          <w:tcPr>
            <w:tcW w:w="5703" w:type="dxa"/>
            <w:gridSpan w:val="2"/>
            <w:vMerge w:val="restart"/>
            <w:vAlign w:val="center"/>
          </w:tcPr>
          <w:p w:rsidR="00534217" w:rsidRPr="006C5259" w:rsidRDefault="00534217" w:rsidP="00B87F35">
            <w:pPr>
              <w:widowControl w:val="0"/>
              <w:numPr>
                <w:ilvl w:val="0"/>
                <w:numId w:val="60"/>
              </w:numPr>
              <w:tabs>
                <w:tab w:val="left" w:pos="360"/>
              </w:tabs>
              <w:suppressAutoHyphens/>
              <w:rPr>
                <w:b/>
                <w:sz w:val="22"/>
                <w:szCs w:val="22"/>
              </w:rPr>
            </w:pPr>
            <w:r w:rsidRPr="006C5259">
              <w:rPr>
                <w:b/>
                <w:sz w:val="22"/>
                <w:szCs w:val="22"/>
              </w:rPr>
              <w:lastRenderedPageBreak/>
              <w:t>Производственная деятельность, код 6.0</w:t>
            </w:r>
          </w:p>
        </w:tc>
        <w:tc>
          <w:tcPr>
            <w:tcW w:w="4362" w:type="dxa"/>
          </w:tcPr>
          <w:p w:rsidR="00534217" w:rsidRPr="006C5259" w:rsidRDefault="00534217" w:rsidP="00FD390D">
            <w:pPr>
              <w:widowControl w:val="0"/>
              <w:tabs>
                <w:tab w:val="left" w:pos="360"/>
              </w:tabs>
              <w:jc w:val="center"/>
              <w:rPr>
                <w:sz w:val="22"/>
                <w:szCs w:val="22"/>
              </w:rPr>
            </w:pPr>
            <w:r w:rsidRPr="006C5259">
              <w:rPr>
                <w:sz w:val="22"/>
                <w:szCs w:val="22"/>
              </w:rPr>
              <w:t>Вспомогательные виды разрешенного использования:</w:t>
            </w:r>
          </w:p>
        </w:tc>
      </w:tr>
      <w:tr w:rsidR="00534217" w:rsidRPr="006C5259" w:rsidTr="00FD390D">
        <w:trPr>
          <w:trHeight w:val="397"/>
        </w:trPr>
        <w:tc>
          <w:tcPr>
            <w:tcW w:w="5703" w:type="dxa"/>
            <w:gridSpan w:val="2"/>
            <w:vMerge/>
          </w:tcPr>
          <w:p w:rsidR="00534217" w:rsidRPr="006C5259" w:rsidRDefault="00534217" w:rsidP="00FD390D">
            <w:pPr>
              <w:widowControl w:val="0"/>
              <w:tabs>
                <w:tab w:val="left" w:pos="360"/>
              </w:tabs>
              <w:jc w:val="both"/>
              <w:rPr>
                <w:sz w:val="22"/>
                <w:szCs w:val="22"/>
              </w:rPr>
            </w:pPr>
          </w:p>
        </w:tc>
        <w:tc>
          <w:tcPr>
            <w:tcW w:w="4362" w:type="dxa"/>
          </w:tcPr>
          <w:p w:rsidR="00534217" w:rsidRPr="006C5259" w:rsidRDefault="00534217" w:rsidP="00FD390D">
            <w:pPr>
              <w:widowControl w:val="0"/>
              <w:tabs>
                <w:tab w:val="left" w:pos="360"/>
              </w:tabs>
              <w:jc w:val="center"/>
              <w:rPr>
                <w:sz w:val="22"/>
                <w:szCs w:val="22"/>
              </w:rPr>
            </w:pPr>
            <w:r w:rsidRPr="006C5259">
              <w:rPr>
                <w:sz w:val="22"/>
                <w:szCs w:val="22"/>
              </w:rPr>
              <w:t>Деловое управление, код 4.1</w:t>
            </w:r>
          </w:p>
        </w:tc>
      </w:tr>
      <w:tr w:rsidR="00534217" w:rsidRPr="006C5259" w:rsidTr="00FD390D">
        <w:tc>
          <w:tcPr>
            <w:tcW w:w="2317" w:type="dxa"/>
          </w:tcPr>
          <w:p w:rsidR="00534217" w:rsidRPr="006C5259" w:rsidRDefault="00534217" w:rsidP="00FD390D">
            <w:pPr>
              <w:widowControl w:val="0"/>
              <w:tabs>
                <w:tab w:val="left" w:pos="360"/>
              </w:tabs>
              <w:jc w:val="both"/>
              <w:rPr>
                <w:sz w:val="22"/>
                <w:szCs w:val="22"/>
              </w:rPr>
            </w:pPr>
            <w:r w:rsidRPr="006C5259">
              <w:rPr>
                <w:sz w:val="22"/>
                <w:szCs w:val="22"/>
              </w:rPr>
              <w:t>Описание ВРИ:</w:t>
            </w:r>
          </w:p>
          <w:p w:rsidR="00534217" w:rsidRPr="006C5259" w:rsidRDefault="00534217" w:rsidP="00FD390D">
            <w:pPr>
              <w:widowControl w:val="0"/>
              <w:tabs>
                <w:tab w:val="left" w:pos="360"/>
              </w:tabs>
              <w:jc w:val="both"/>
              <w:rPr>
                <w:sz w:val="22"/>
                <w:szCs w:val="22"/>
              </w:rPr>
            </w:pPr>
          </w:p>
        </w:tc>
        <w:tc>
          <w:tcPr>
            <w:tcW w:w="3386" w:type="dxa"/>
          </w:tcPr>
          <w:p w:rsidR="00534217" w:rsidRPr="006C5259" w:rsidRDefault="00534217" w:rsidP="00FD390D">
            <w:pPr>
              <w:widowControl w:val="0"/>
              <w:tabs>
                <w:tab w:val="left" w:pos="360"/>
              </w:tabs>
              <w:rPr>
                <w:sz w:val="22"/>
                <w:szCs w:val="22"/>
              </w:rPr>
            </w:pPr>
            <w:r w:rsidRPr="006C5259">
              <w:rPr>
                <w:sz w:val="22"/>
                <w:szCs w:val="22"/>
              </w:rPr>
              <w:t>Размещение объектов капитального строительства в целях добычи недр, их переработки, изготовления вещей промышленным способом.</w:t>
            </w:r>
          </w:p>
        </w:tc>
        <w:tc>
          <w:tcPr>
            <w:tcW w:w="4362" w:type="dxa"/>
          </w:tcPr>
          <w:p w:rsidR="00534217" w:rsidRPr="006C5259" w:rsidRDefault="00534217" w:rsidP="00FD390D">
            <w:pPr>
              <w:widowControl w:val="0"/>
              <w:tabs>
                <w:tab w:val="left" w:pos="360"/>
              </w:tabs>
              <w:rPr>
                <w:sz w:val="22"/>
                <w:szCs w:val="22"/>
              </w:rPr>
            </w:pPr>
            <w:r w:rsidRPr="006C5259">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r>
      <w:tr w:rsidR="00534217" w:rsidRPr="006C5259" w:rsidTr="00FD390D">
        <w:tc>
          <w:tcPr>
            <w:tcW w:w="2317" w:type="dxa"/>
          </w:tcPr>
          <w:p w:rsidR="00534217" w:rsidRPr="006C5259" w:rsidRDefault="00534217" w:rsidP="00FD390D">
            <w:pPr>
              <w:widowControl w:val="0"/>
              <w:tabs>
                <w:tab w:val="left" w:pos="360"/>
              </w:tabs>
              <w:rPr>
                <w:sz w:val="22"/>
                <w:szCs w:val="22"/>
              </w:rPr>
            </w:pPr>
            <w:r w:rsidRPr="006C5259">
              <w:rPr>
                <w:sz w:val="22"/>
                <w:szCs w:val="22"/>
              </w:rPr>
              <w:t>Предельные размеры земельного участка</w:t>
            </w:r>
          </w:p>
        </w:tc>
        <w:tc>
          <w:tcPr>
            <w:tcW w:w="7748" w:type="dxa"/>
            <w:gridSpan w:val="2"/>
          </w:tcPr>
          <w:p w:rsidR="00534217" w:rsidRPr="006C5259" w:rsidRDefault="00534217" w:rsidP="00FD390D">
            <w:pPr>
              <w:widowControl w:val="0"/>
              <w:tabs>
                <w:tab w:val="left" w:pos="360"/>
              </w:tabs>
              <w:jc w:val="both"/>
              <w:rPr>
                <w:sz w:val="22"/>
                <w:szCs w:val="22"/>
              </w:rPr>
            </w:pPr>
            <w:r w:rsidRPr="006C5259">
              <w:rPr>
                <w:sz w:val="22"/>
                <w:szCs w:val="22"/>
              </w:rPr>
              <w:t>Не подлежат установлению</w:t>
            </w:r>
          </w:p>
        </w:tc>
      </w:tr>
      <w:tr w:rsidR="00534217" w:rsidRPr="006C5259" w:rsidTr="00FD390D">
        <w:tc>
          <w:tcPr>
            <w:tcW w:w="2317" w:type="dxa"/>
          </w:tcPr>
          <w:p w:rsidR="00534217" w:rsidRPr="006C5259" w:rsidRDefault="00534217" w:rsidP="00FD390D">
            <w:pPr>
              <w:widowControl w:val="0"/>
              <w:tabs>
                <w:tab w:val="left" w:pos="360"/>
              </w:tabs>
              <w:rPr>
                <w:sz w:val="22"/>
                <w:szCs w:val="22"/>
              </w:rPr>
            </w:pPr>
            <w:r w:rsidRPr="006C5259">
              <w:rPr>
                <w:sz w:val="22"/>
                <w:szCs w:val="22"/>
              </w:rPr>
              <w:t>Минимальные отступы от границ земельного участка (м)</w:t>
            </w:r>
          </w:p>
        </w:tc>
        <w:tc>
          <w:tcPr>
            <w:tcW w:w="7748" w:type="dxa"/>
            <w:gridSpan w:val="2"/>
          </w:tcPr>
          <w:p w:rsidR="00534217" w:rsidRPr="006C5259" w:rsidRDefault="00534217" w:rsidP="00FD390D">
            <w:pPr>
              <w:widowControl w:val="0"/>
              <w:tabs>
                <w:tab w:val="left" w:pos="360"/>
              </w:tabs>
              <w:jc w:val="both"/>
              <w:rPr>
                <w:sz w:val="22"/>
                <w:szCs w:val="22"/>
              </w:rPr>
            </w:pPr>
            <w:r w:rsidRPr="006C5259">
              <w:rPr>
                <w:sz w:val="22"/>
                <w:szCs w:val="22"/>
              </w:rPr>
              <w:t>Не подлежат установлению</w:t>
            </w:r>
          </w:p>
        </w:tc>
      </w:tr>
      <w:tr w:rsidR="00534217" w:rsidRPr="006C5259" w:rsidTr="00FD390D">
        <w:tc>
          <w:tcPr>
            <w:tcW w:w="2317" w:type="dxa"/>
          </w:tcPr>
          <w:p w:rsidR="00534217" w:rsidRPr="006C5259" w:rsidRDefault="00534217" w:rsidP="00FD390D">
            <w:pPr>
              <w:widowControl w:val="0"/>
              <w:tabs>
                <w:tab w:val="left" w:pos="360"/>
              </w:tabs>
              <w:rPr>
                <w:sz w:val="22"/>
                <w:szCs w:val="22"/>
              </w:rPr>
            </w:pPr>
            <w:r w:rsidRPr="006C5259">
              <w:rPr>
                <w:sz w:val="22"/>
                <w:szCs w:val="22"/>
              </w:rPr>
              <w:t>Предельное кол-во этажей или предельная высота здания, строения, сооружения</w:t>
            </w:r>
          </w:p>
        </w:tc>
        <w:tc>
          <w:tcPr>
            <w:tcW w:w="3386" w:type="dxa"/>
          </w:tcPr>
          <w:p w:rsidR="00534217" w:rsidRPr="006C5259" w:rsidRDefault="00534217" w:rsidP="00FD390D">
            <w:pPr>
              <w:widowControl w:val="0"/>
              <w:tabs>
                <w:tab w:val="left" w:pos="360"/>
              </w:tabs>
              <w:jc w:val="both"/>
              <w:rPr>
                <w:sz w:val="22"/>
                <w:szCs w:val="22"/>
              </w:rPr>
            </w:pPr>
            <w:r w:rsidRPr="006C5259">
              <w:rPr>
                <w:sz w:val="22"/>
                <w:szCs w:val="22"/>
              </w:rPr>
              <w:t>Не подлежит установлению</w:t>
            </w:r>
          </w:p>
        </w:tc>
        <w:tc>
          <w:tcPr>
            <w:tcW w:w="4362" w:type="dxa"/>
          </w:tcPr>
          <w:p w:rsidR="00534217" w:rsidRPr="006C5259" w:rsidRDefault="00534217" w:rsidP="00FD390D">
            <w:pPr>
              <w:widowControl w:val="0"/>
              <w:tabs>
                <w:tab w:val="left" w:pos="360"/>
              </w:tabs>
              <w:jc w:val="both"/>
              <w:rPr>
                <w:sz w:val="22"/>
                <w:szCs w:val="22"/>
              </w:rPr>
            </w:pPr>
            <w:r w:rsidRPr="006C5259">
              <w:rPr>
                <w:sz w:val="22"/>
                <w:szCs w:val="22"/>
              </w:rPr>
              <w:t>Предельное количество этажей - 3</w:t>
            </w:r>
          </w:p>
        </w:tc>
      </w:tr>
      <w:tr w:rsidR="00534217" w:rsidRPr="006C5259" w:rsidTr="00FD390D">
        <w:trPr>
          <w:trHeight w:val="722"/>
        </w:trPr>
        <w:tc>
          <w:tcPr>
            <w:tcW w:w="2317" w:type="dxa"/>
          </w:tcPr>
          <w:p w:rsidR="00534217" w:rsidRPr="006C5259" w:rsidRDefault="00534217" w:rsidP="00FD390D">
            <w:pPr>
              <w:widowControl w:val="0"/>
              <w:tabs>
                <w:tab w:val="left" w:pos="360"/>
              </w:tabs>
              <w:rPr>
                <w:sz w:val="22"/>
                <w:szCs w:val="22"/>
              </w:rPr>
            </w:pPr>
            <w:r w:rsidRPr="006C5259">
              <w:rPr>
                <w:sz w:val="22"/>
                <w:szCs w:val="22"/>
              </w:rPr>
              <w:t>Макс.процент застройки в границах земельного участка, %</w:t>
            </w:r>
          </w:p>
        </w:tc>
        <w:tc>
          <w:tcPr>
            <w:tcW w:w="7748" w:type="dxa"/>
            <w:gridSpan w:val="2"/>
          </w:tcPr>
          <w:p w:rsidR="00534217" w:rsidRPr="006C5259" w:rsidRDefault="00534217" w:rsidP="00FD390D">
            <w:pPr>
              <w:rPr>
                <w:sz w:val="22"/>
                <w:szCs w:val="22"/>
              </w:rPr>
            </w:pPr>
            <w:r w:rsidRPr="006C5259">
              <w:rPr>
                <w:sz w:val="22"/>
                <w:szCs w:val="22"/>
              </w:rPr>
              <w:t>Не подлежат установлению</w:t>
            </w:r>
          </w:p>
          <w:p w:rsidR="00534217" w:rsidRPr="006C5259" w:rsidRDefault="00534217" w:rsidP="00FD390D">
            <w:pPr>
              <w:rPr>
                <w:sz w:val="22"/>
                <w:szCs w:val="22"/>
              </w:rPr>
            </w:pPr>
          </w:p>
        </w:tc>
      </w:tr>
      <w:tr w:rsidR="00534217" w:rsidRPr="006C5259" w:rsidTr="00FD390D">
        <w:tc>
          <w:tcPr>
            <w:tcW w:w="2317" w:type="dxa"/>
          </w:tcPr>
          <w:p w:rsidR="00534217" w:rsidRPr="006C5259" w:rsidRDefault="00534217" w:rsidP="00FD390D">
            <w:pPr>
              <w:widowControl w:val="0"/>
              <w:tabs>
                <w:tab w:val="left" w:pos="360"/>
              </w:tabs>
              <w:jc w:val="both"/>
              <w:rPr>
                <w:sz w:val="22"/>
                <w:szCs w:val="22"/>
              </w:rPr>
            </w:pPr>
            <w:r w:rsidRPr="006C5259">
              <w:rPr>
                <w:sz w:val="22"/>
                <w:szCs w:val="22"/>
              </w:rPr>
              <w:t>Иные параметры</w:t>
            </w:r>
          </w:p>
        </w:tc>
        <w:tc>
          <w:tcPr>
            <w:tcW w:w="3386" w:type="dxa"/>
          </w:tcPr>
          <w:p w:rsidR="00534217" w:rsidRPr="006C5259" w:rsidRDefault="00534217" w:rsidP="00FD390D">
            <w:pPr>
              <w:widowControl w:val="0"/>
              <w:tabs>
                <w:tab w:val="left" w:pos="360"/>
              </w:tabs>
              <w:jc w:val="both"/>
              <w:rPr>
                <w:sz w:val="22"/>
                <w:szCs w:val="22"/>
              </w:rPr>
            </w:pPr>
            <w:r w:rsidRPr="006C5259">
              <w:rPr>
                <w:sz w:val="22"/>
                <w:szCs w:val="22"/>
              </w:rPr>
              <w:t>Санитарно-защитная зона максимально 50 – 100 м</w:t>
            </w:r>
          </w:p>
        </w:tc>
        <w:tc>
          <w:tcPr>
            <w:tcW w:w="4362" w:type="dxa"/>
          </w:tcPr>
          <w:p w:rsidR="00534217" w:rsidRPr="006C5259" w:rsidRDefault="00534217" w:rsidP="00FD390D">
            <w:pPr>
              <w:widowControl w:val="0"/>
              <w:tabs>
                <w:tab w:val="left" w:pos="360"/>
              </w:tabs>
              <w:jc w:val="both"/>
              <w:rPr>
                <w:sz w:val="22"/>
                <w:szCs w:val="22"/>
              </w:rPr>
            </w:pPr>
          </w:p>
        </w:tc>
      </w:tr>
      <w:tr w:rsidR="00534217" w:rsidRPr="006C5259" w:rsidTr="00FD390D">
        <w:tc>
          <w:tcPr>
            <w:tcW w:w="2317" w:type="dxa"/>
          </w:tcPr>
          <w:p w:rsidR="00534217" w:rsidRPr="006C5259" w:rsidRDefault="00534217" w:rsidP="00FD390D">
            <w:pPr>
              <w:widowControl w:val="0"/>
              <w:tabs>
                <w:tab w:val="left" w:pos="360"/>
              </w:tabs>
              <w:jc w:val="both"/>
              <w:rPr>
                <w:sz w:val="22"/>
                <w:szCs w:val="22"/>
              </w:rPr>
            </w:pPr>
            <w:r w:rsidRPr="006C5259">
              <w:rPr>
                <w:sz w:val="22"/>
                <w:szCs w:val="22"/>
              </w:rPr>
              <w:t>Ограничения использования земельного участка</w:t>
            </w:r>
          </w:p>
        </w:tc>
        <w:tc>
          <w:tcPr>
            <w:tcW w:w="7748" w:type="dxa"/>
            <w:gridSpan w:val="2"/>
          </w:tcPr>
          <w:p w:rsidR="00534217" w:rsidRPr="006C5259" w:rsidRDefault="00534217" w:rsidP="00FD390D">
            <w:pPr>
              <w:ind w:left="-150" w:right="-30"/>
              <w:rPr>
                <w:sz w:val="22"/>
                <w:szCs w:val="22"/>
              </w:rPr>
            </w:pPr>
            <w:r w:rsidRPr="006C5259">
              <w:rPr>
                <w:sz w:val="22"/>
                <w:szCs w:val="22"/>
              </w:rPr>
              <w:t xml:space="preserve">  Соблюдение требований СанПиН 2.2.1/2.1.1.1200-03</w:t>
            </w:r>
          </w:p>
          <w:p w:rsidR="00534217" w:rsidRPr="006C5259" w:rsidRDefault="00534217" w:rsidP="00FD390D">
            <w:pPr>
              <w:ind w:left="-150" w:right="-30"/>
              <w:rPr>
                <w:sz w:val="22"/>
                <w:szCs w:val="22"/>
              </w:rPr>
            </w:pPr>
            <w:r w:rsidRPr="006C5259">
              <w:rPr>
                <w:sz w:val="22"/>
                <w:szCs w:val="22"/>
              </w:rPr>
              <w:t xml:space="preserve">  «Санитарно-защитные зоны и санитарная классификация предприятий, </w:t>
            </w:r>
          </w:p>
          <w:p w:rsidR="00534217" w:rsidRPr="006C5259" w:rsidRDefault="00534217" w:rsidP="00FD390D">
            <w:pPr>
              <w:widowControl w:val="0"/>
              <w:tabs>
                <w:tab w:val="left" w:pos="360"/>
              </w:tabs>
              <w:jc w:val="both"/>
              <w:rPr>
                <w:sz w:val="22"/>
                <w:szCs w:val="22"/>
              </w:rPr>
            </w:pPr>
            <w:r w:rsidRPr="006C5259">
              <w:rPr>
                <w:sz w:val="22"/>
                <w:szCs w:val="22"/>
              </w:rPr>
              <w:t>сооружений и иных объектов» к режиму в санитарно-защитной зоне.</w:t>
            </w:r>
          </w:p>
        </w:tc>
      </w:tr>
    </w:tbl>
    <w:p w:rsidR="00534217" w:rsidRDefault="00534217" w:rsidP="00534217">
      <w:pPr>
        <w:widowControl w:val="0"/>
        <w:tabs>
          <w:tab w:val="left" w:pos="360"/>
        </w:tabs>
        <w:spacing w:line="360" w:lineRule="auto"/>
        <w:ind w:firstLine="567"/>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292"/>
        <w:gridCol w:w="4362"/>
      </w:tblGrid>
      <w:tr w:rsidR="00534217" w:rsidRPr="00083484" w:rsidTr="00FD390D">
        <w:trPr>
          <w:trHeight w:val="397"/>
        </w:trPr>
        <w:tc>
          <w:tcPr>
            <w:tcW w:w="5703" w:type="dxa"/>
            <w:gridSpan w:val="2"/>
            <w:vMerge w:val="restart"/>
            <w:vAlign w:val="center"/>
          </w:tcPr>
          <w:p w:rsidR="00534217" w:rsidRPr="00546CBC" w:rsidRDefault="00534217" w:rsidP="00B87F35">
            <w:pPr>
              <w:widowControl w:val="0"/>
              <w:numPr>
                <w:ilvl w:val="0"/>
                <w:numId w:val="60"/>
              </w:numPr>
              <w:tabs>
                <w:tab w:val="left" w:pos="360"/>
              </w:tabs>
              <w:suppressAutoHyphens/>
              <w:rPr>
                <w:b/>
                <w:sz w:val="22"/>
                <w:szCs w:val="22"/>
              </w:rPr>
            </w:pPr>
            <w:r w:rsidRPr="00546CBC">
              <w:rPr>
                <w:b/>
                <w:sz w:val="22"/>
                <w:szCs w:val="22"/>
              </w:rPr>
              <w:t>Легкая промышленность</w:t>
            </w:r>
            <w:r w:rsidRPr="009F46A1">
              <w:rPr>
                <w:b/>
                <w:sz w:val="22"/>
                <w:szCs w:val="22"/>
              </w:rPr>
              <w:t>, код 6.3</w:t>
            </w:r>
          </w:p>
        </w:tc>
        <w:tc>
          <w:tcPr>
            <w:tcW w:w="4362" w:type="dxa"/>
          </w:tcPr>
          <w:p w:rsidR="00534217" w:rsidRPr="00083484" w:rsidRDefault="00534217" w:rsidP="00FD390D">
            <w:pPr>
              <w:widowControl w:val="0"/>
              <w:tabs>
                <w:tab w:val="left" w:pos="360"/>
              </w:tabs>
              <w:jc w:val="center"/>
              <w:rPr>
                <w:sz w:val="22"/>
                <w:szCs w:val="22"/>
              </w:rPr>
            </w:pPr>
            <w:r w:rsidRPr="00083484">
              <w:rPr>
                <w:sz w:val="22"/>
                <w:szCs w:val="22"/>
              </w:rPr>
              <w:t>Вспомогательные виды разрешенного использования:</w:t>
            </w:r>
          </w:p>
        </w:tc>
      </w:tr>
      <w:tr w:rsidR="00534217" w:rsidRPr="00083484" w:rsidTr="00FD390D">
        <w:trPr>
          <w:trHeight w:val="397"/>
        </w:trPr>
        <w:tc>
          <w:tcPr>
            <w:tcW w:w="5703" w:type="dxa"/>
            <w:gridSpan w:val="2"/>
            <w:vMerge/>
          </w:tcPr>
          <w:p w:rsidR="00534217" w:rsidRPr="00083484" w:rsidRDefault="00534217" w:rsidP="00FD390D">
            <w:pPr>
              <w:widowControl w:val="0"/>
              <w:tabs>
                <w:tab w:val="left" w:pos="360"/>
              </w:tabs>
              <w:jc w:val="both"/>
              <w:rPr>
                <w:sz w:val="22"/>
                <w:szCs w:val="22"/>
              </w:rPr>
            </w:pPr>
          </w:p>
        </w:tc>
        <w:tc>
          <w:tcPr>
            <w:tcW w:w="4362" w:type="dxa"/>
          </w:tcPr>
          <w:p w:rsidR="00534217" w:rsidRPr="00083484" w:rsidRDefault="00534217" w:rsidP="00FD390D">
            <w:pPr>
              <w:widowControl w:val="0"/>
              <w:tabs>
                <w:tab w:val="left" w:pos="360"/>
              </w:tabs>
              <w:jc w:val="center"/>
              <w:rPr>
                <w:sz w:val="22"/>
                <w:szCs w:val="22"/>
              </w:rPr>
            </w:pPr>
            <w:r w:rsidRPr="00DC12D8">
              <w:rPr>
                <w:color w:val="000000"/>
                <w:sz w:val="22"/>
                <w:szCs w:val="22"/>
              </w:rPr>
              <w:t>Деловое управление, код 4.1</w:t>
            </w:r>
          </w:p>
        </w:tc>
      </w:tr>
      <w:tr w:rsidR="00534217" w:rsidRPr="0059543D" w:rsidTr="00FD390D">
        <w:tc>
          <w:tcPr>
            <w:tcW w:w="2411" w:type="dxa"/>
          </w:tcPr>
          <w:p w:rsidR="00534217" w:rsidRPr="009360D6" w:rsidRDefault="00534217" w:rsidP="00FD390D">
            <w:pPr>
              <w:widowControl w:val="0"/>
              <w:tabs>
                <w:tab w:val="left" w:pos="360"/>
              </w:tabs>
              <w:jc w:val="both"/>
              <w:rPr>
                <w:sz w:val="22"/>
                <w:szCs w:val="22"/>
              </w:rPr>
            </w:pPr>
            <w:r w:rsidRPr="009360D6">
              <w:rPr>
                <w:sz w:val="22"/>
                <w:szCs w:val="22"/>
              </w:rPr>
              <w:t>Описание ВРИ:</w:t>
            </w:r>
          </w:p>
          <w:p w:rsidR="00534217" w:rsidRPr="009360D6" w:rsidRDefault="00534217" w:rsidP="00FD390D">
            <w:pPr>
              <w:widowControl w:val="0"/>
              <w:tabs>
                <w:tab w:val="left" w:pos="360"/>
              </w:tabs>
              <w:jc w:val="both"/>
              <w:rPr>
                <w:sz w:val="22"/>
                <w:szCs w:val="22"/>
              </w:rPr>
            </w:pPr>
          </w:p>
        </w:tc>
        <w:tc>
          <w:tcPr>
            <w:tcW w:w="3292" w:type="dxa"/>
          </w:tcPr>
          <w:p w:rsidR="00534217" w:rsidRPr="00546CBC" w:rsidRDefault="00534217" w:rsidP="00FD390D">
            <w:pPr>
              <w:widowControl w:val="0"/>
              <w:tabs>
                <w:tab w:val="left" w:pos="360"/>
              </w:tabs>
              <w:rPr>
                <w:sz w:val="22"/>
                <w:szCs w:val="22"/>
              </w:rPr>
            </w:pPr>
            <w:r w:rsidRPr="00546CBC">
              <w:rPr>
                <w:sz w:val="22"/>
                <w:szCs w:val="22"/>
              </w:rPr>
              <w:t>Размещение объектов капитального строительства, предназначенных для текстильной, фарфоро-фаянсовой, электронной промышленности</w:t>
            </w:r>
            <w:r>
              <w:rPr>
                <w:sz w:val="22"/>
                <w:szCs w:val="22"/>
              </w:rPr>
              <w:t>.</w:t>
            </w:r>
          </w:p>
        </w:tc>
        <w:tc>
          <w:tcPr>
            <w:tcW w:w="4362" w:type="dxa"/>
          </w:tcPr>
          <w:p w:rsidR="00534217" w:rsidRPr="0059543D" w:rsidRDefault="00534217" w:rsidP="00FD390D">
            <w:pPr>
              <w:widowControl w:val="0"/>
              <w:tabs>
                <w:tab w:val="left" w:pos="360"/>
              </w:tabs>
              <w:rPr>
                <w:sz w:val="22"/>
                <w:szCs w:val="22"/>
              </w:rPr>
            </w:pPr>
            <w:r w:rsidRPr="0059543D">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w:t>
            </w:r>
            <w:r>
              <w:rPr>
                <w:sz w:val="22"/>
                <w:szCs w:val="22"/>
              </w:rPr>
              <w:t xml:space="preserve"> управлением и оказанием услуг</w:t>
            </w:r>
          </w:p>
        </w:tc>
      </w:tr>
      <w:tr w:rsidR="00534217" w:rsidRPr="0025773B" w:rsidTr="00FD390D">
        <w:tc>
          <w:tcPr>
            <w:tcW w:w="2411" w:type="dxa"/>
          </w:tcPr>
          <w:p w:rsidR="00534217" w:rsidRPr="009360D6" w:rsidRDefault="00534217" w:rsidP="00FD390D">
            <w:pPr>
              <w:widowControl w:val="0"/>
              <w:tabs>
                <w:tab w:val="left" w:pos="360"/>
              </w:tabs>
              <w:rPr>
                <w:sz w:val="22"/>
                <w:szCs w:val="22"/>
              </w:rPr>
            </w:pPr>
            <w:r w:rsidRPr="009360D6">
              <w:rPr>
                <w:sz w:val="22"/>
                <w:szCs w:val="22"/>
              </w:rPr>
              <w:t>Предельные размеры земельного участка</w:t>
            </w:r>
          </w:p>
        </w:tc>
        <w:tc>
          <w:tcPr>
            <w:tcW w:w="7654" w:type="dxa"/>
            <w:gridSpan w:val="2"/>
          </w:tcPr>
          <w:p w:rsidR="00534217" w:rsidRPr="0025773B" w:rsidRDefault="00534217" w:rsidP="00FD390D">
            <w:pPr>
              <w:widowControl w:val="0"/>
              <w:tabs>
                <w:tab w:val="left" w:pos="360"/>
              </w:tabs>
              <w:jc w:val="both"/>
              <w:rPr>
                <w:color w:val="000000"/>
                <w:sz w:val="22"/>
                <w:szCs w:val="22"/>
              </w:rPr>
            </w:pPr>
            <w:r w:rsidRPr="0025773B">
              <w:rPr>
                <w:color w:val="000000"/>
                <w:sz w:val="22"/>
                <w:szCs w:val="22"/>
              </w:rPr>
              <w:t>Не подлежат установлению</w:t>
            </w:r>
          </w:p>
        </w:tc>
      </w:tr>
      <w:tr w:rsidR="00534217" w:rsidRPr="0025773B" w:rsidTr="00FD390D">
        <w:tc>
          <w:tcPr>
            <w:tcW w:w="2411" w:type="dxa"/>
          </w:tcPr>
          <w:p w:rsidR="00534217" w:rsidRPr="009360D6" w:rsidRDefault="00534217" w:rsidP="00FD390D">
            <w:pPr>
              <w:widowControl w:val="0"/>
              <w:tabs>
                <w:tab w:val="left" w:pos="360"/>
              </w:tabs>
              <w:rPr>
                <w:sz w:val="22"/>
                <w:szCs w:val="22"/>
              </w:rPr>
            </w:pPr>
            <w:r w:rsidRPr="009360D6">
              <w:rPr>
                <w:sz w:val="22"/>
                <w:szCs w:val="22"/>
              </w:rPr>
              <w:t>Минимальные отступы от границ земельного участка (м)</w:t>
            </w:r>
          </w:p>
        </w:tc>
        <w:tc>
          <w:tcPr>
            <w:tcW w:w="7654" w:type="dxa"/>
            <w:gridSpan w:val="2"/>
          </w:tcPr>
          <w:p w:rsidR="00534217" w:rsidRPr="0025773B" w:rsidRDefault="00534217" w:rsidP="00FD390D">
            <w:pPr>
              <w:widowControl w:val="0"/>
              <w:tabs>
                <w:tab w:val="left" w:pos="360"/>
              </w:tabs>
              <w:jc w:val="both"/>
              <w:rPr>
                <w:color w:val="000000"/>
                <w:sz w:val="22"/>
                <w:szCs w:val="22"/>
              </w:rPr>
            </w:pPr>
            <w:r w:rsidRPr="0025773B">
              <w:rPr>
                <w:color w:val="000000"/>
                <w:sz w:val="22"/>
                <w:szCs w:val="22"/>
              </w:rPr>
              <w:t>Не подлежат установлению</w:t>
            </w:r>
          </w:p>
        </w:tc>
      </w:tr>
      <w:tr w:rsidR="00534217" w:rsidRPr="0025773B" w:rsidTr="00FD390D">
        <w:tc>
          <w:tcPr>
            <w:tcW w:w="2411" w:type="dxa"/>
          </w:tcPr>
          <w:p w:rsidR="00534217" w:rsidRPr="009360D6" w:rsidRDefault="00534217" w:rsidP="00FD390D">
            <w:pPr>
              <w:widowControl w:val="0"/>
              <w:tabs>
                <w:tab w:val="left" w:pos="360"/>
              </w:tabs>
              <w:rPr>
                <w:sz w:val="22"/>
                <w:szCs w:val="22"/>
              </w:rPr>
            </w:pPr>
            <w:r w:rsidRPr="009360D6">
              <w:rPr>
                <w:sz w:val="22"/>
                <w:szCs w:val="22"/>
              </w:rPr>
              <w:t>Предельное кол-во этажей или предельная высота здания, строения, сооружения</w:t>
            </w:r>
          </w:p>
        </w:tc>
        <w:tc>
          <w:tcPr>
            <w:tcW w:w="3292" w:type="dxa"/>
          </w:tcPr>
          <w:p w:rsidR="00534217" w:rsidRPr="0025773B" w:rsidRDefault="00534217" w:rsidP="00FD390D">
            <w:pPr>
              <w:widowControl w:val="0"/>
              <w:tabs>
                <w:tab w:val="left" w:pos="360"/>
              </w:tabs>
              <w:jc w:val="both"/>
              <w:rPr>
                <w:color w:val="000000"/>
                <w:sz w:val="22"/>
                <w:szCs w:val="22"/>
              </w:rPr>
            </w:pPr>
            <w:r>
              <w:rPr>
                <w:color w:val="000000"/>
                <w:sz w:val="22"/>
                <w:szCs w:val="22"/>
              </w:rPr>
              <w:t>Не подлежи</w:t>
            </w:r>
            <w:r w:rsidRPr="008163E8">
              <w:rPr>
                <w:color w:val="000000"/>
                <w:sz w:val="22"/>
                <w:szCs w:val="22"/>
              </w:rPr>
              <w:t>т установлению</w:t>
            </w:r>
          </w:p>
        </w:tc>
        <w:tc>
          <w:tcPr>
            <w:tcW w:w="4362" w:type="dxa"/>
          </w:tcPr>
          <w:p w:rsidR="00534217" w:rsidRPr="0025773B" w:rsidRDefault="00534217" w:rsidP="00FD390D">
            <w:pPr>
              <w:widowControl w:val="0"/>
              <w:tabs>
                <w:tab w:val="left" w:pos="360"/>
              </w:tabs>
              <w:jc w:val="both"/>
              <w:rPr>
                <w:color w:val="000000"/>
                <w:sz w:val="22"/>
                <w:szCs w:val="22"/>
              </w:rPr>
            </w:pPr>
            <w:r w:rsidRPr="0025773B">
              <w:rPr>
                <w:color w:val="000000"/>
                <w:sz w:val="22"/>
                <w:szCs w:val="22"/>
              </w:rPr>
              <w:t>Предельное количество этажей - 3</w:t>
            </w:r>
          </w:p>
        </w:tc>
      </w:tr>
      <w:tr w:rsidR="00534217" w:rsidRPr="0025773B" w:rsidTr="00FD390D">
        <w:trPr>
          <w:trHeight w:val="722"/>
        </w:trPr>
        <w:tc>
          <w:tcPr>
            <w:tcW w:w="2411" w:type="dxa"/>
          </w:tcPr>
          <w:p w:rsidR="00534217" w:rsidRPr="009360D6" w:rsidRDefault="00534217" w:rsidP="00FD390D">
            <w:pPr>
              <w:widowControl w:val="0"/>
              <w:tabs>
                <w:tab w:val="left" w:pos="360"/>
              </w:tabs>
              <w:rPr>
                <w:sz w:val="22"/>
                <w:szCs w:val="22"/>
              </w:rPr>
            </w:pPr>
            <w:r w:rsidRPr="009360D6">
              <w:rPr>
                <w:sz w:val="22"/>
                <w:szCs w:val="22"/>
              </w:rPr>
              <w:t>Макс.процент застройки в границах земельного участка, %</w:t>
            </w:r>
          </w:p>
        </w:tc>
        <w:tc>
          <w:tcPr>
            <w:tcW w:w="7654" w:type="dxa"/>
            <w:gridSpan w:val="2"/>
          </w:tcPr>
          <w:p w:rsidR="00534217" w:rsidRPr="0025773B" w:rsidRDefault="00534217" w:rsidP="00FD390D">
            <w:pPr>
              <w:rPr>
                <w:color w:val="000000"/>
                <w:sz w:val="22"/>
                <w:szCs w:val="22"/>
              </w:rPr>
            </w:pPr>
            <w:r w:rsidRPr="0025773B">
              <w:rPr>
                <w:color w:val="000000"/>
                <w:sz w:val="22"/>
                <w:szCs w:val="22"/>
              </w:rPr>
              <w:t>Не подлежат установлению</w:t>
            </w:r>
          </w:p>
          <w:p w:rsidR="00534217" w:rsidRPr="0025773B" w:rsidRDefault="00534217" w:rsidP="00FD390D">
            <w:pPr>
              <w:rPr>
                <w:color w:val="000000"/>
                <w:sz w:val="22"/>
                <w:szCs w:val="22"/>
              </w:rPr>
            </w:pPr>
          </w:p>
        </w:tc>
      </w:tr>
      <w:tr w:rsidR="00534217" w:rsidRPr="009360D6" w:rsidTr="00FD390D">
        <w:tc>
          <w:tcPr>
            <w:tcW w:w="2411" w:type="dxa"/>
          </w:tcPr>
          <w:p w:rsidR="00534217" w:rsidRPr="009360D6" w:rsidRDefault="00534217" w:rsidP="00FD390D">
            <w:pPr>
              <w:widowControl w:val="0"/>
              <w:tabs>
                <w:tab w:val="left" w:pos="360"/>
              </w:tabs>
              <w:jc w:val="both"/>
              <w:rPr>
                <w:sz w:val="22"/>
                <w:szCs w:val="22"/>
              </w:rPr>
            </w:pPr>
            <w:r w:rsidRPr="009360D6">
              <w:rPr>
                <w:sz w:val="22"/>
                <w:szCs w:val="22"/>
              </w:rPr>
              <w:t>Иные параметры</w:t>
            </w:r>
          </w:p>
        </w:tc>
        <w:tc>
          <w:tcPr>
            <w:tcW w:w="3292" w:type="dxa"/>
          </w:tcPr>
          <w:p w:rsidR="00534217" w:rsidRPr="009360D6" w:rsidRDefault="00534217" w:rsidP="00FD390D">
            <w:pPr>
              <w:widowControl w:val="0"/>
              <w:tabs>
                <w:tab w:val="left" w:pos="360"/>
              </w:tabs>
              <w:rPr>
                <w:color w:val="FF0000"/>
                <w:sz w:val="22"/>
                <w:szCs w:val="22"/>
              </w:rPr>
            </w:pPr>
            <w:r>
              <w:rPr>
                <w:sz w:val="22"/>
                <w:szCs w:val="22"/>
              </w:rPr>
              <w:t>Санитарно-защитная зона максимально 300 м</w:t>
            </w:r>
          </w:p>
        </w:tc>
        <w:tc>
          <w:tcPr>
            <w:tcW w:w="4362" w:type="dxa"/>
          </w:tcPr>
          <w:p w:rsidR="00534217" w:rsidRPr="009360D6" w:rsidRDefault="00534217" w:rsidP="00FD390D">
            <w:pPr>
              <w:widowControl w:val="0"/>
              <w:tabs>
                <w:tab w:val="left" w:pos="360"/>
              </w:tabs>
              <w:jc w:val="both"/>
              <w:rPr>
                <w:color w:val="FF0000"/>
                <w:sz w:val="22"/>
                <w:szCs w:val="22"/>
              </w:rPr>
            </w:pPr>
          </w:p>
        </w:tc>
      </w:tr>
      <w:tr w:rsidR="00534217" w:rsidRPr="009360D6" w:rsidTr="00FD390D">
        <w:tc>
          <w:tcPr>
            <w:tcW w:w="2411" w:type="dxa"/>
          </w:tcPr>
          <w:p w:rsidR="00534217" w:rsidRPr="009360D6" w:rsidRDefault="00534217" w:rsidP="00FD390D">
            <w:pPr>
              <w:widowControl w:val="0"/>
              <w:tabs>
                <w:tab w:val="left" w:pos="360"/>
              </w:tabs>
              <w:jc w:val="both"/>
              <w:rPr>
                <w:sz w:val="22"/>
                <w:szCs w:val="22"/>
              </w:rPr>
            </w:pPr>
            <w:r w:rsidRPr="009360D6">
              <w:rPr>
                <w:sz w:val="22"/>
                <w:szCs w:val="22"/>
              </w:rPr>
              <w:t xml:space="preserve">Ограничения </w:t>
            </w:r>
            <w:r w:rsidRPr="009360D6">
              <w:rPr>
                <w:sz w:val="22"/>
                <w:szCs w:val="22"/>
              </w:rPr>
              <w:lastRenderedPageBreak/>
              <w:t>использования земельного участка</w:t>
            </w:r>
          </w:p>
        </w:tc>
        <w:tc>
          <w:tcPr>
            <w:tcW w:w="7654" w:type="dxa"/>
            <w:gridSpan w:val="2"/>
          </w:tcPr>
          <w:p w:rsidR="00534217" w:rsidRPr="001A34A6" w:rsidRDefault="00534217" w:rsidP="00FD390D">
            <w:pPr>
              <w:ind w:left="-150" w:right="-30"/>
              <w:rPr>
                <w:color w:val="000000"/>
                <w:sz w:val="22"/>
                <w:szCs w:val="22"/>
              </w:rPr>
            </w:pPr>
            <w:r>
              <w:rPr>
                <w:color w:val="000000"/>
                <w:sz w:val="22"/>
                <w:szCs w:val="22"/>
              </w:rPr>
              <w:lastRenderedPageBreak/>
              <w:t xml:space="preserve">  </w:t>
            </w:r>
            <w:r w:rsidRPr="001A34A6">
              <w:rPr>
                <w:color w:val="000000"/>
                <w:sz w:val="22"/>
                <w:szCs w:val="22"/>
              </w:rPr>
              <w:t>Соблюдение требований СанПиН 2.2.1/2.1.1.1200-03</w:t>
            </w:r>
          </w:p>
          <w:p w:rsidR="00534217" w:rsidRPr="001A34A6" w:rsidRDefault="00534217" w:rsidP="00FD390D">
            <w:pPr>
              <w:ind w:left="-150" w:right="-30"/>
              <w:rPr>
                <w:color w:val="000000"/>
                <w:sz w:val="22"/>
                <w:szCs w:val="22"/>
              </w:rPr>
            </w:pPr>
            <w:r w:rsidRPr="001A34A6">
              <w:rPr>
                <w:color w:val="000000"/>
                <w:sz w:val="22"/>
                <w:szCs w:val="22"/>
              </w:rPr>
              <w:lastRenderedPageBreak/>
              <w:t xml:space="preserve">  «Санитарно-защитные зоны и санитарная классификация предприятий, </w:t>
            </w:r>
          </w:p>
          <w:p w:rsidR="00534217" w:rsidRPr="009360D6" w:rsidRDefault="00534217" w:rsidP="00FD390D">
            <w:pPr>
              <w:widowControl w:val="0"/>
              <w:tabs>
                <w:tab w:val="left" w:pos="360"/>
              </w:tabs>
              <w:jc w:val="both"/>
              <w:rPr>
                <w:sz w:val="22"/>
                <w:szCs w:val="22"/>
              </w:rPr>
            </w:pPr>
            <w:r w:rsidRPr="001A34A6">
              <w:rPr>
                <w:color w:val="000000"/>
                <w:sz w:val="22"/>
                <w:szCs w:val="22"/>
              </w:rPr>
              <w:t>сооружений и иных объектов» к режиму в санитарно-защитной зоне.</w:t>
            </w:r>
          </w:p>
        </w:tc>
      </w:tr>
    </w:tbl>
    <w:p w:rsidR="00534217" w:rsidRDefault="00534217" w:rsidP="00534217">
      <w:pPr>
        <w:widowControl w:val="0"/>
        <w:tabs>
          <w:tab w:val="left" w:pos="360"/>
        </w:tabs>
        <w:spacing w:line="360" w:lineRule="auto"/>
        <w:ind w:firstLine="567"/>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292"/>
        <w:gridCol w:w="4362"/>
      </w:tblGrid>
      <w:tr w:rsidR="00534217" w:rsidRPr="00083484" w:rsidTr="00FD390D">
        <w:trPr>
          <w:trHeight w:val="397"/>
        </w:trPr>
        <w:tc>
          <w:tcPr>
            <w:tcW w:w="5703" w:type="dxa"/>
            <w:gridSpan w:val="2"/>
            <w:vMerge w:val="restart"/>
            <w:vAlign w:val="center"/>
          </w:tcPr>
          <w:p w:rsidR="00534217" w:rsidRPr="00546CBC" w:rsidRDefault="00534217" w:rsidP="00B87F35">
            <w:pPr>
              <w:widowControl w:val="0"/>
              <w:numPr>
                <w:ilvl w:val="0"/>
                <w:numId w:val="60"/>
              </w:numPr>
              <w:tabs>
                <w:tab w:val="left" w:pos="360"/>
              </w:tabs>
              <w:suppressAutoHyphens/>
              <w:rPr>
                <w:b/>
                <w:sz w:val="22"/>
                <w:szCs w:val="22"/>
              </w:rPr>
            </w:pPr>
            <w:r w:rsidRPr="00546CBC">
              <w:rPr>
                <w:b/>
                <w:sz w:val="22"/>
                <w:szCs w:val="22"/>
              </w:rPr>
              <w:t>Пищевая промышленность</w:t>
            </w:r>
            <w:r w:rsidRPr="009F46A1">
              <w:rPr>
                <w:b/>
                <w:sz w:val="22"/>
                <w:szCs w:val="22"/>
              </w:rPr>
              <w:t>, код 6.4</w:t>
            </w:r>
          </w:p>
        </w:tc>
        <w:tc>
          <w:tcPr>
            <w:tcW w:w="4362" w:type="dxa"/>
          </w:tcPr>
          <w:p w:rsidR="00534217" w:rsidRPr="00083484" w:rsidRDefault="00534217" w:rsidP="00FD390D">
            <w:pPr>
              <w:widowControl w:val="0"/>
              <w:tabs>
                <w:tab w:val="left" w:pos="360"/>
              </w:tabs>
              <w:jc w:val="center"/>
              <w:rPr>
                <w:sz w:val="22"/>
                <w:szCs w:val="22"/>
              </w:rPr>
            </w:pPr>
            <w:r w:rsidRPr="00083484">
              <w:rPr>
                <w:sz w:val="22"/>
                <w:szCs w:val="22"/>
              </w:rPr>
              <w:t>Вспомогательные виды разрешенного использования:</w:t>
            </w:r>
          </w:p>
        </w:tc>
      </w:tr>
      <w:tr w:rsidR="00534217" w:rsidRPr="00083484" w:rsidTr="00FD390D">
        <w:trPr>
          <w:trHeight w:val="397"/>
        </w:trPr>
        <w:tc>
          <w:tcPr>
            <w:tcW w:w="5703" w:type="dxa"/>
            <w:gridSpan w:val="2"/>
            <w:vMerge/>
          </w:tcPr>
          <w:p w:rsidR="00534217" w:rsidRPr="00546CBC" w:rsidRDefault="00534217" w:rsidP="00FD390D">
            <w:pPr>
              <w:widowControl w:val="0"/>
              <w:tabs>
                <w:tab w:val="left" w:pos="360"/>
              </w:tabs>
              <w:jc w:val="both"/>
              <w:rPr>
                <w:sz w:val="22"/>
                <w:szCs w:val="22"/>
              </w:rPr>
            </w:pPr>
          </w:p>
        </w:tc>
        <w:tc>
          <w:tcPr>
            <w:tcW w:w="4362" w:type="dxa"/>
          </w:tcPr>
          <w:p w:rsidR="00534217" w:rsidRPr="00083484" w:rsidRDefault="00534217" w:rsidP="00FD390D">
            <w:pPr>
              <w:widowControl w:val="0"/>
              <w:tabs>
                <w:tab w:val="left" w:pos="360"/>
              </w:tabs>
              <w:jc w:val="center"/>
              <w:rPr>
                <w:sz w:val="22"/>
                <w:szCs w:val="22"/>
              </w:rPr>
            </w:pPr>
            <w:r w:rsidRPr="00DC12D8">
              <w:rPr>
                <w:color w:val="000000"/>
                <w:sz w:val="22"/>
                <w:szCs w:val="22"/>
              </w:rPr>
              <w:t>Деловое управление, код 4.1</w:t>
            </w:r>
          </w:p>
        </w:tc>
      </w:tr>
      <w:tr w:rsidR="00534217" w:rsidRPr="0059543D" w:rsidTr="00FD390D">
        <w:tc>
          <w:tcPr>
            <w:tcW w:w="2411" w:type="dxa"/>
          </w:tcPr>
          <w:p w:rsidR="00534217" w:rsidRPr="00546CBC" w:rsidRDefault="00534217" w:rsidP="00FD390D">
            <w:pPr>
              <w:widowControl w:val="0"/>
              <w:tabs>
                <w:tab w:val="left" w:pos="360"/>
              </w:tabs>
              <w:jc w:val="both"/>
              <w:rPr>
                <w:sz w:val="22"/>
                <w:szCs w:val="22"/>
              </w:rPr>
            </w:pPr>
            <w:r w:rsidRPr="00546CBC">
              <w:rPr>
                <w:sz w:val="22"/>
                <w:szCs w:val="22"/>
              </w:rPr>
              <w:t>Описание ВРИ:</w:t>
            </w:r>
          </w:p>
          <w:p w:rsidR="00534217" w:rsidRPr="00546CBC" w:rsidRDefault="00534217" w:rsidP="00FD390D">
            <w:pPr>
              <w:widowControl w:val="0"/>
              <w:tabs>
                <w:tab w:val="left" w:pos="360"/>
              </w:tabs>
              <w:jc w:val="both"/>
              <w:rPr>
                <w:sz w:val="22"/>
                <w:szCs w:val="22"/>
              </w:rPr>
            </w:pPr>
          </w:p>
        </w:tc>
        <w:tc>
          <w:tcPr>
            <w:tcW w:w="3292" w:type="dxa"/>
          </w:tcPr>
          <w:p w:rsidR="00534217" w:rsidRPr="00546CBC" w:rsidRDefault="00534217" w:rsidP="00FD390D">
            <w:pPr>
              <w:widowControl w:val="0"/>
              <w:tabs>
                <w:tab w:val="left" w:pos="360"/>
              </w:tabs>
              <w:rPr>
                <w:sz w:val="22"/>
                <w:szCs w:val="22"/>
              </w:rPr>
            </w:pPr>
            <w:r w:rsidRPr="00546CBC">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362" w:type="dxa"/>
          </w:tcPr>
          <w:p w:rsidR="00534217" w:rsidRPr="0059543D" w:rsidRDefault="00534217" w:rsidP="00FD390D">
            <w:pPr>
              <w:widowControl w:val="0"/>
              <w:tabs>
                <w:tab w:val="left" w:pos="360"/>
              </w:tabs>
              <w:rPr>
                <w:sz w:val="22"/>
                <w:szCs w:val="22"/>
              </w:rPr>
            </w:pPr>
            <w:r w:rsidRPr="0059543D">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w:t>
            </w:r>
            <w:r>
              <w:rPr>
                <w:sz w:val="22"/>
                <w:szCs w:val="22"/>
              </w:rPr>
              <w:t xml:space="preserve"> управлением и оказанием услуг</w:t>
            </w:r>
          </w:p>
        </w:tc>
      </w:tr>
      <w:tr w:rsidR="00534217" w:rsidRPr="0025773B" w:rsidTr="00FD390D">
        <w:tc>
          <w:tcPr>
            <w:tcW w:w="2411" w:type="dxa"/>
          </w:tcPr>
          <w:p w:rsidR="00534217" w:rsidRPr="009360D6" w:rsidRDefault="00534217" w:rsidP="00FD390D">
            <w:pPr>
              <w:widowControl w:val="0"/>
              <w:tabs>
                <w:tab w:val="left" w:pos="360"/>
              </w:tabs>
              <w:rPr>
                <w:sz w:val="22"/>
                <w:szCs w:val="22"/>
              </w:rPr>
            </w:pPr>
            <w:r w:rsidRPr="009360D6">
              <w:rPr>
                <w:sz w:val="22"/>
                <w:szCs w:val="22"/>
              </w:rPr>
              <w:t>Предельные размеры земельного участка</w:t>
            </w:r>
          </w:p>
        </w:tc>
        <w:tc>
          <w:tcPr>
            <w:tcW w:w="7654" w:type="dxa"/>
            <w:gridSpan w:val="2"/>
          </w:tcPr>
          <w:p w:rsidR="00534217" w:rsidRPr="0025773B" w:rsidRDefault="00534217" w:rsidP="00FD390D">
            <w:pPr>
              <w:widowControl w:val="0"/>
              <w:tabs>
                <w:tab w:val="left" w:pos="360"/>
              </w:tabs>
              <w:jc w:val="both"/>
              <w:rPr>
                <w:color w:val="000000"/>
                <w:sz w:val="22"/>
                <w:szCs w:val="22"/>
              </w:rPr>
            </w:pPr>
            <w:r w:rsidRPr="0025773B">
              <w:rPr>
                <w:color w:val="000000"/>
                <w:sz w:val="22"/>
                <w:szCs w:val="22"/>
              </w:rPr>
              <w:t>Не подлежат установлению</w:t>
            </w:r>
          </w:p>
        </w:tc>
      </w:tr>
      <w:tr w:rsidR="00534217" w:rsidRPr="0025773B" w:rsidTr="00FD390D">
        <w:tc>
          <w:tcPr>
            <w:tcW w:w="2411" w:type="dxa"/>
          </w:tcPr>
          <w:p w:rsidR="00534217" w:rsidRPr="009360D6" w:rsidRDefault="00534217" w:rsidP="00FD390D">
            <w:pPr>
              <w:widowControl w:val="0"/>
              <w:tabs>
                <w:tab w:val="left" w:pos="360"/>
              </w:tabs>
              <w:rPr>
                <w:sz w:val="22"/>
                <w:szCs w:val="22"/>
              </w:rPr>
            </w:pPr>
            <w:r w:rsidRPr="009360D6">
              <w:rPr>
                <w:sz w:val="22"/>
                <w:szCs w:val="22"/>
              </w:rPr>
              <w:t>Минимальные отступы от границ земельного участка (м)</w:t>
            </w:r>
          </w:p>
        </w:tc>
        <w:tc>
          <w:tcPr>
            <w:tcW w:w="7654" w:type="dxa"/>
            <w:gridSpan w:val="2"/>
          </w:tcPr>
          <w:p w:rsidR="00534217" w:rsidRPr="0025773B" w:rsidRDefault="00534217" w:rsidP="00FD390D">
            <w:pPr>
              <w:widowControl w:val="0"/>
              <w:tabs>
                <w:tab w:val="left" w:pos="360"/>
              </w:tabs>
              <w:jc w:val="both"/>
              <w:rPr>
                <w:color w:val="000000"/>
                <w:sz w:val="22"/>
                <w:szCs w:val="22"/>
              </w:rPr>
            </w:pPr>
            <w:r w:rsidRPr="0025773B">
              <w:rPr>
                <w:color w:val="000000"/>
                <w:sz w:val="22"/>
                <w:szCs w:val="22"/>
              </w:rPr>
              <w:t>Не подлежат установлению</w:t>
            </w:r>
          </w:p>
        </w:tc>
      </w:tr>
      <w:tr w:rsidR="00534217" w:rsidRPr="0025773B" w:rsidTr="00FD390D">
        <w:tc>
          <w:tcPr>
            <w:tcW w:w="2411" w:type="dxa"/>
          </w:tcPr>
          <w:p w:rsidR="00534217" w:rsidRPr="009360D6" w:rsidRDefault="00534217" w:rsidP="00FD390D">
            <w:pPr>
              <w:widowControl w:val="0"/>
              <w:tabs>
                <w:tab w:val="left" w:pos="360"/>
              </w:tabs>
              <w:rPr>
                <w:sz w:val="22"/>
                <w:szCs w:val="22"/>
              </w:rPr>
            </w:pPr>
            <w:r w:rsidRPr="009360D6">
              <w:rPr>
                <w:sz w:val="22"/>
                <w:szCs w:val="22"/>
              </w:rPr>
              <w:t>Предельное кол-во этажей или предельная высота здания, строения, сооружения</w:t>
            </w:r>
          </w:p>
        </w:tc>
        <w:tc>
          <w:tcPr>
            <w:tcW w:w="3292" w:type="dxa"/>
          </w:tcPr>
          <w:p w:rsidR="00534217" w:rsidRPr="0025773B" w:rsidRDefault="00534217" w:rsidP="00FD390D">
            <w:pPr>
              <w:widowControl w:val="0"/>
              <w:tabs>
                <w:tab w:val="left" w:pos="360"/>
              </w:tabs>
              <w:jc w:val="both"/>
              <w:rPr>
                <w:color w:val="000000"/>
                <w:sz w:val="22"/>
                <w:szCs w:val="22"/>
              </w:rPr>
            </w:pPr>
            <w:r>
              <w:rPr>
                <w:color w:val="000000"/>
                <w:sz w:val="22"/>
                <w:szCs w:val="22"/>
              </w:rPr>
              <w:t>Не подлежи</w:t>
            </w:r>
            <w:r w:rsidRPr="008163E8">
              <w:rPr>
                <w:color w:val="000000"/>
                <w:sz w:val="22"/>
                <w:szCs w:val="22"/>
              </w:rPr>
              <w:t>т установлению</w:t>
            </w:r>
          </w:p>
        </w:tc>
        <w:tc>
          <w:tcPr>
            <w:tcW w:w="4362" w:type="dxa"/>
          </w:tcPr>
          <w:p w:rsidR="00534217" w:rsidRPr="0025773B" w:rsidRDefault="00534217" w:rsidP="00FD390D">
            <w:pPr>
              <w:widowControl w:val="0"/>
              <w:tabs>
                <w:tab w:val="left" w:pos="360"/>
              </w:tabs>
              <w:jc w:val="both"/>
              <w:rPr>
                <w:color w:val="000000"/>
                <w:sz w:val="22"/>
                <w:szCs w:val="22"/>
              </w:rPr>
            </w:pPr>
            <w:r w:rsidRPr="0025773B">
              <w:rPr>
                <w:color w:val="000000"/>
                <w:sz w:val="22"/>
                <w:szCs w:val="22"/>
              </w:rPr>
              <w:t>Предельное количество этажей - 3</w:t>
            </w:r>
          </w:p>
        </w:tc>
      </w:tr>
      <w:tr w:rsidR="00534217" w:rsidRPr="0025773B" w:rsidTr="00FD390D">
        <w:trPr>
          <w:trHeight w:val="722"/>
        </w:trPr>
        <w:tc>
          <w:tcPr>
            <w:tcW w:w="2411" w:type="dxa"/>
          </w:tcPr>
          <w:p w:rsidR="00534217" w:rsidRPr="009360D6" w:rsidRDefault="00534217" w:rsidP="00FD390D">
            <w:pPr>
              <w:widowControl w:val="0"/>
              <w:tabs>
                <w:tab w:val="left" w:pos="360"/>
              </w:tabs>
              <w:rPr>
                <w:sz w:val="22"/>
                <w:szCs w:val="22"/>
              </w:rPr>
            </w:pPr>
            <w:r w:rsidRPr="009360D6">
              <w:rPr>
                <w:sz w:val="22"/>
                <w:szCs w:val="22"/>
              </w:rPr>
              <w:t>Макс.процент застройки в границах земельного участка, %</w:t>
            </w:r>
          </w:p>
        </w:tc>
        <w:tc>
          <w:tcPr>
            <w:tcW w:w="7654" w:type="dxa"/>
            <w:gridSpan w:val="2"/>
          </w:tcPr>
          <w:p w:rsidR="00534217" w:rsidRPr="0025773B" w:rsidRDefault="00534217" w:rsidP="00FD390D">
            <w:pPr>
              <w:rPr>
                <w:color w:val="000000"/>
                <w:sz w:val="22"/>
                <w:szCs w:val="22"/>
              </w:rPr>
            </w:pPr>
            <w:r w:rsidRPr="0025773B">
              <w:rPr>
                <w:color w:val="000000"/>
                <w:sz w:val="22"/>
                <w:szCs w:val="22"/>
              </w:rPr>
              <w:t>Не подлежат установлению</w:t>
            </w:r>
          </w:p>
          <w:p w:rsidR="00534217" w:rsidRPr="0025773B" w:rsidRDefault="00534217" w:rsidP="00FD390D">
            <w:pPr>
              <w:rPr>
                <w:color w:val="000000"/>
                <w:sz w:val="22"/>
                <w:szCs w:val="22"/>
              </w:rPr>
            </w:pPr>
          </w:p>
        </w:tc>
      </w:tr>
      <w:tr w:rsidR="00534217" w:rsidRPr="009360D6" w:rsidTr="00FD390D">
        <w:tc>
          <w:tcPr>
            <w:tcW w:w="2411" w:type="dxa"/>
          </w:tcPr>
          <w:p w:rsidR="00534217" w:rsidRPr="009360D6" w:rsidRDefault="00534217" w:rsidP="00FD390D">
            <w:pPr>
              <w:widowControl w:val="0"/>
              <w:tabs>
                <w:tab w:val="left" w:pos="360"/>
              </w:tabs>
              <w:jc w:val="both"/>
              <w:rPr>
                <w:sz w:val="22"/>
                <w:szCs w:val="22"/>
              </w:rPr>
            </w:pPr>
            <w:r w:rsidRPr="009360D6">
              <w:rPr>
                <w:sz w:val="22"/>
                <w:szCs w:val="22"/>
              </w:rPr>
              <w:t>Иные параметры</w:t>
            </w:r>
          </w:p>
        </w:tc>
        <w:tc>
          <w:tcPr>
            <w:tcW w:w="3292" w:type="dxa"/>
          </w:tcPr>
          <w:p w:rsidR="00534217" w:rsidRPr="009360D6" w:rsidRDefault="00534217" w:rsidP="00FD390D">
            <w:pPr>
              <w:widowControl w:val="0"/>
              <w:tabs>
                <w:tab w:val="left" w:pos="360"/>
              </w:tabs>
              <w:rPr>
                <w:color w:val="FF0000"/>
                <w:sz w:val="22"/>
                <w:szCs w:val="22"/>
              </w:rPr>
            </w:pPr>
            <w:r>
              <w:rPr>
                <w:sz w:val="22"/>
                <w:szCs w:val="22"/>
              </w:rPr>
              <w:t>Санитарно-защитная зона максимально 300 м</w:t>
            </w:r>
          </w:p>
        </w:tc>
        <w:tc>
          <w:tcPr>
            <w:tcW w:w="4362" w:type="dxa"/>
          </w:tcPr>
          <w:p w:rsidR="00534217" w:rsidRPr="009360D6" w:rsidRDefault="00534217" w:rsidP="00FD390D">
            <w:pPr>
              <w:widowControl w:val="0"/>
              <w:tabs>
                <w:tab w:val="left" w:pos="360"/>
              </w:tabs>
              <w:jc w:val="both"/>
              <w:rPr>
                <w:color w:val="FF0000"/>
                <w:sz w:val="22"/>
                <w:szCs w:val="22"/>
              </w:rPr>
            </w:pPr>
          </w:p>
        </w:tc>
      </w:tr>
      <w:tr w:rsidR="00534217" w:rsidRPr="009360D6" w:rsidTr="00FD390D">
        <w:tc>
          <w:tcPr>
            <w:tcW w:w="2411" w:type="dxa"/>
          </w:tcPr>
          <w:p w:rsidR="00534217" w:rsidRPr="009360D6" w:rsidRDefault="00534217" w:rsidP="00FD390D">
            <w:pPr>
              <w:widowControl w:val="0"/>
              <w:tabs>
                <w:tab w:val="left" w:pos="360"/>
              </w:tabs>
              <w:jc w:val="both"/>
              <w:rPr>
                <w:sz w:val="22"/>
                <w:szCs w:val="22"/>
              </w:rPr>
            </w:pPr>
            <w:r w:rsidRPr="009360D6">
              <w:rPr>
                <w:sz w:val="22"/>
                <w:szCs w:val="22"/>
              </w:rPr>
              <w:t>Ограничения использования земельного участка</w:t>
            </w:r>
          </w:p>
        </w:tc>
        <w:tc>
          <w:tcPr>
            <w:tcW w:w="7654" w:type="dxa"/>
            <w:gridSpan w:val="2"/>
          </w:tcPr>
          <w:p w:rsidR="00534217" w:rsidRPr="001A34A6" w:rsidRDefault="00534217" w:rsidP="00FD390D">
            <w:pPr>
              <w:ind w:left="-150" w:right="-30"/>
              <w:rPr>
                <w:color w:val="000000"/>
                <w:sz w:val="22"/>
                <w:szCs w:val="22"/>
              </w:rPr>
            </w:pPr>
            <w:r>
              <w:rPr>
                <w:color w:val="000000"/>
                <w:sz w:val="22"/>
                <w:szCs w:val="22"/>
              </w:rPr>
              <w:t xml:space="preserve">  </w:t>
            </w:r>
            <w:r w:rsidRPr="001A34A6">
              <w:rPr>
                <w:color w:val="000000"/>
                <w:sz w:val="22"/>
                <w:szCs w:val="22"/>
              </w:rPr>
              <w:t>Соблюдение требований СанПиН 2.2.1/2.1.1.1200-03</w:t>
            </w:r>
          </w:p>
          <w:p w:rsidR="00534217" w:rsidRPr="001A34A6" w:rsidRDefault="00534217" w:rsidP="00FD390D">
            <w:pPr>
              <w:ind w:left="-150" w:right="-30"/>
              <w:rPr>
                <w:color w:val="000000"/>
                <w:sz w:val="22"/>
                <w:szCs w:val="22"/>
              </w:rPr>
            </w:pPr>
            <w:r w:rsidRPr="001A34A6">
              <w:rPr>
                <w:color w:val="000000"/>
                <w:sz w:val="22"/>
                <w:szCs w:val="22"/>
              </w:rPr>
              <w:t xml:space="preserve">  «Санитарно-защитные зоны и санитарная классификация предприятий, </w:t>
            </w:r>
          </w:p>
          <w:p w:rsidR="00534217" w:rsidRPr="009360D6" w:rsidRDefault="00534217" w:rsidP="00FD390D">
            <w:pPr>
              <w:widowControl w:val="0"/>
              <w:tabs>
                <w:tab w:val="left" w:pos="360"/>
              </w:tabs>
              <w:jc w:val="both"/>
              <w:rPr>
                <w:sz w:val="22"/>
                <w:szCs w:val="22"/>
              </w:rPr>
            </w:pPr>
            <w:r w:rsidRPr="001A34A6">
              <w:rPr>
                <w:color w:val="000000"/>
                <w:sz w:val="22"/>
                <w:szCs w:val="22"/>
              </w:rPr>
              <w:t>сооружений и иных объектов» к режиму в санитарно-защитной зоне.</w:t>
            </w:r>
          </w:p>
        </w:tc>
      </w:tr>
    </w:tbl>
    <w:p w:rsidR="00534217" w:rsidRDefault="00534217" w:rsidP="00534217">
      <w:pPr>
        <w:widowControl w:val="0"/>
        <w:tabs>
          <w:tab w:val="left" w:pos="360"/>
        </w:tabs>
        <w:spacing w:line="360" w:lineRule="auto"/>
        <w:ind w:firstLine="567"/>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292"/>
        <w:gridCol w:w="4362"/>
      </w:tblGrid>
      <w:tr w:rsidR="00534217" w:rsidRPr="00083484" w:rsidTr="00FD390D">
        <w:trPr>
          <w:trHeight w:val="397"/>
        </w:trPr>
        <w:tc>
          <w:tcPr>
            <w:tcW w:w="5703" w:type="dxa"/>
            <w:gridSpan w:val="2"/>
            <w:vMerge w:val="restart"/>
            <w:vAlign w:val="center"/>
          </w:tcPr>
          <w:p w:rsidR="00534217" w:rsidRPr="00546CBC" w:rsidRDefault="00534217" w:rsidP="00B87F35">
            <w:pPr>
              <w:widowControl w:val="0"/>
              <w:numPr>
                <w:ilvl w:val="0"/>
                <w:numId w:val="60"/>
              </w:numPr>
              <w:tabs>
                <w:tab w:val="left" w:pos="360"/>
              </w:tabs>
              <w:suppressAutoHyphens/>
              <w:rPr>
                <w:b/>
                <w:sz w:val="22"/>
                <w:szCs w:val="22"/>
              </w:rPr>
            </w:pPr>
            <w:r w:rsidRPr="00546CBC">
              <w:rPr>
                <w:b/>
                <w:sz w:val="22"/>
                <w:szCs w:val="22"/>
              </w:rPr>
              <w:t>Строительная промышленность</w:t>
            </w:r>
            <w:r w:rsidRPr="009F46A1">
              <w:rPr>
                <w:b/>
                <w:sz w:val="22"/>
                <w:szCs w:val="22"/>
              </w:rPr>
              <w:t>, код 6.6</w:t>
            </w:r>
          </w:p>
        </w:tc>
        <w:tc>
          <w:tcPr>
            <w:tcW w:w="4362" w:type="dxa"/>
          </w:tcPr>
          <w:p w:rsidR="00534217" w:rsidRPr="00546CBC" w:rsidRDefault="00534217" w:rsidP="00FD390D">
            <w:pPr>
              <w:widowControl w:val="0"/>
              <w:tabs>
                <w:tab w:val="left" w:pos="360"/>
              </w:tabs>
              <w:jc w:val="center"/>
              <w:rPr>
                <w:sz w:val="22"/>
                <w:szCs w:val="22"/>
              </w:rPr>
            </w:pPr>
            <w:r w:rsidRPr="00546CBC">
              <w:rPr>
                <w:sz w:val="22"/>
                <w:szCs w:val="22"/>
              </w:rPr>
              <w:t>Вспомогательные виды разрешенного использования:</w:t>
            </w:r>
          </w:p>
        </w:tc>
      </w:tr>
      <w:tr w:rsidR="00534217" w:rsidRPr="00083484" w:rsidTr="00FD390D">
        <w:trPr>
          <w:trHeight w:val="397"/>
        </w:trPr>
        <w:tc>
          <w:tcPr>
            <w:tcW w:w="5703" w:type="dxa"/>
            <w:gridSpan w:val="2"/>
            <w:vMerge/>
          </w:tcPr>
          <w:p w:rsidR="00534217" w:rsidRPr="00546CBC" w:rsidRDefault="00534217" w:rsidP="00FD390D">
            <w:pPr>
              <w:widowControl w:val="0"/>
              <w:tabs>
                <w:tab w:val="left" w:pos="360"/>
              </w:tabs>
              <w:jc w:val="both"/>
              <w:rPr>
                <w:sz w:val="22"/>
                <w:szCs w:val="22"/>
              </w:rPr>
            </w:pPr>
          </w:p>
        </w:tc>
        <w:tc>
          <w:tcPr>
            <w:tcW w:w="4362" w:type="dxa"/>
          </w:tcPr>
          <w:p w:rsidR="00534217" w:rsidRPr="00546CBC" w:rsidRDefault="00534217" w:rsidP="00FD390D">
            <w:pPr>
              <w:widowControl w:val="0"/>
              <w:tabs>
                <w:tab w:val="left" w:pos="360"/>
              </w:tabs>
              <w:jc w:val="center"/>
              <w:rPr>
                <w:sz w:val="22"/>
                <w:szCs w:val="22"/>
              </w:rPr>
            </w:pPr>
            <w:r w:rsidRPr="00546CBC">
              <w:rPr>
                <w:color w:val="000000"/>
                <w:sz w:val="22"/>
                <w:szCs w:val="22"/>
              </w:rPr>
              <w:t>Деловое управление, код 4.1</w:t>
            </w:r>
          </w:p>
        </w:tc>
      </w:tr>
      <w:tr w:rsidR="00534217" w:rsidRPr="0059543D" w:rsidTr="00FD390D">
        <w:tc>
          <w:tcPr>
            <w:tcW w:w="2411" w:type="dxa"/>
          </w:tcPr>
          <w:p w:rsidR="00534217" w:rsidRPr="00546CBC" w:rsidRDefault="00534217" w:rsidP="00FD390D">
            <w:pPr>
              <w:widowControl w:val="0"/>
              <w:tabs>
                <w:tab w:val="left" w:pos="360"/>
              </w:tabs>
              <w:jc w:val="both"/>
              <w:rPr>
                <w:sz w:val="22"/>
                <w:szCs w:val="22"/>
              </w:rPr>
            </w:pPr>
            <w:r w:rsidRPr="00546CBC">
              <w:rPr>
                <w:sz w:val="22"/>
                <w:szCs w:val="22"/>
              </w:rPr>
              <w:t>Описание ВРИ:</w:t>
            </w:r>
          </w:p>
          <w:p w:rsidR="00534217" w:rsidRPr="00546CBC" w:rsidRDefault="00534217" w:rsidP="00FD390D">
            <w:pPr>
              <w:widowControl w:val="0"/>
              <w:tabs>
                <w:tab w:val="left" w:pos="360"/>
              </w:tabs>
              <w:jc w:val="both"/>
              <w:rPr>
                <w:sz w:val="22"/>
                <w:szCs w:val="22"/>
              </w:rPr>
            </w:pPr>
          </w:p>
        </w:tc>
        <w:tc>
          <w:tcPr>
            <w:tcW w:w="3292" w:type="dxa"/>
          </w:tcPr>
          <w:p w:rsidR="00534217" w:rsidRPr="00546CBC" w:rsidRDefault="00534217" w:rsidP="00FD390D">
            <w:pPr>
              <w:widowControl w:val="0"/>
              <w:tabs>
                <w:tab w:val="left" w:pos="360"/>
              </w:tabs>
              <w:rPr>
                <w:sz w:val="22"/>
                <w:szCs w:val="22"/>
              </w:rPr>
            </w:pPr>
            <w:r w:rsidRPr="00546CBC">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362" w:type="dxa"/>
          </w:tcPr>
          <w:p w:rsidR="00534217" w:rsidRPr="00546CBC" w:rsidRDefault="00534217" w:rsidP="00FD390D">
            <w:pPr>
              <w:widowControl w:val="0"/>
              <w:tabs>
                <w:tab w:val="left" w:pos="360"/>
              </w:tabs>
              <w:rPr>
                <w:sz w:val="22"/>
                <w:szCs w:val="22"/>
              </w:rPr>
            </w:pPr>
            <w:r w:rsidRPr="00546CBC">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r>
      <w:tr w:rsidR="00534217" w:rsidRPr="0025773B" w:rsidTr="00FD390D">
        <w:tc>
          <w:tcPr>
            <w:tcW w:w="2411" w:type="dxa"/>
          </w:tcPr>
          <w:p w:rsidR="00534217" w:rsidRPr="009360D6" w:rsidRDefault="00534217" w:rsidP="00FD390D">
            <w:pPr>
              <w:widowControl w:val="0"/>
              <w:tabs>
                <w:tab w:val="left" w:pos="360"/>
              </w:tabs>
              <w:rPr>
                <w:sz w:val="22"/>
                <w:szCs w:val="22"/>
              </w:rPr>
            </w:pPr>
            <w:r w:rsidRPr="009360D6">
              <w:rPr>
                <w:sz w:val="22"/>
                <w:szCs w:val="22"/>
              </w:rPr>
              <w:t xml:space="preserve">Предельные размеры </w:t>
            </w:r>
            <w:r w:rsidRPr="009360D6">
              <w:rPr>
                <w:sz w:val="22"/>
                <w:szCs w:val="22"/>
              </w:rPr>
              <w:lastRenderedPageBreak/>
              <w:t>земельного участка</w:t>
            </w:r>
          </w:p>
        </w:tc>
        <w:tc>
          <w:tcPr>
            <w:tcW w:w="7654" w:type="dxa"/>
            <w:gridSpan w:val="2"/>
          </w:tcPr>
          <w:p w:rsidR="00534217" w:rsidRPr="0025773B" w:rsidRDefault="00534217" w:rsidP="00FD390D">
            <w:pPr>
              <w:widowControl w:val="0"/>
              <w:tabs>
                <w:tab w:val="left" w:pos="360"/>
              </w:tabs>
              <w:jc w:val="both"/>
              <w:rPr>
                <w:color w:val="000000"/>
                <w:sz w:val="22"/>
                <w:szCs w:val="22"/>
              </w:rPr>
            </w:pPr>
            <w:r w:rsidRPr="0025773B">
              <w:rPr>
                <w:color w:val="000000"/>
                <w:sz w:val="22"/>
                <w:szCs w:val="22"/>
              </w:rPr>
              <w:lastRenderedPageBreak/>
              <w:t>Не подлежат установлению</w:t>
            </w:r>
          </w:p>
        </w:tc>
      </w:tr>
      <w:tr w:rsidR="00534217" w:rsidRPr="0025773B" w:rsidTr="00FD390D">
        <w:tc>
          <w:tcPr>
            <w:tcW w:w="2411" w:type="dxa"/>
          </w:tcPr>
          <w:p w:rsidR="00534217" w:rsidRPr="009360D6" w:rsidRDefault="00534217" w:rsidP="00FD390D">
            <w:pPr>
              <w:widowControl w:val="0"/>
              <w:tabs>
                <w:tab w:val="left" w:pos="360"/>
              </w:tabs>
              <w:rPr>
                <w:sz w:val="22"/>
                <w:szCs w:val="22"/>
              </w:rPr>
            </w:pPr>
            <w:r w:rsidRPr="009360D6">
              <w:rPr>
                <w:sz w:val="22"/>
                <w:szCs w:val="22"/>
              </w:rPr>
              <w:lastRenderedPageBreak/>
              <w:t>Минимальные отступы от границ земельного участка (м)</w:t>
            </w:r>
          </w:p>
        </w:tc>
        <w:tc>
          <w:tcPr>
            <w:tcW w:w="7654" w:type="dxa"/>
            <w:gridSpan w:val="2"/>
          </w:tcPr>
          <w:p w:rsidR="00534217" w:rsidRPr="0025773B" w:rsidRDefault="00534217" w:rsidP="00FD390D">
            <w:pPr>
              <w:widowControl w:val="0"/>
              <w:tabs>
                <w:tab w:val="left" w:pos="360"/>
              </w:tabs>
              <w:jc w:val="both"/>
              <w:rPr>
                <w:color w:val="000000"/>
                <w:sz w:val="22"/>
                <w:szCs w:val="22"/>
              </w:rPr>
            </w:pPr>
            <w:r w:rsidRPr="0025773B">
              <w:rPr>
                <w:color w:val="000000"/>
                <w:sz w:val="22"/>
                <w:szCs w:val="22"/>
              </w:rPr>
              <w:t>Не подлежат установлению</w:t>
            </w:r>
          </w:p>
        </w:tc>
      </w:tr>
      <w:tr w:rsidR="00534217" w:rsidRPr="0025773B" w:rsidTr="00FD390D">
        <w:tc>
          <w:tcPr>
            <w:tcW w:w="2411" w:type="dxa"/>
          </w:tcPr>
          <w:p w:rsidR="00534217" w:rsidRPr="009360D6" w:rsidRDefault="00534217" w:rsidP="00FD390D">
            <w:pPr>
              <w:widowControl w:val="0"/>
              <w:tabs>
                <w:tab w:val="left" w:pos="360"/>
              </w:tabs>
              <w:rPr>
                <w:sz w:val="22"/>
                <w:szCs w:val="22"/>
              </w:rPr>
            </w:pPr>
            <w:r w:rsidRPr="009360D6">
              <w:rPr>
                <w:sz w:val="22"/>
                <w:szCs w:val="22"/>
              </w:rPr>
              <w:t>Предельное кол-во этажей или предельная высота здания, строения, сооружения</w:t>
            </w:r>
          </w:p>
        </w:tc>
        <w:tc>
          <w:tcPr>
            <w:tcW w:w="3292" w:type="dxa"/>
          </w:tcPr>
          <w:p w:rsidR="00534217" w:rsidRPr="0025773B" w:rsidRDefault="00534217" w:rsidP="00FD390D">
            <w:pPr>
              <w:widowControl w:val="0"/>
              <w:tabs>
                <w:tab w:val="left" w:pos="360"/>
              </w:tabs>
              <w:jc w:val="both"/>
              <w:rPr>
                <w:color w:val="000000"/>
                <w:sz w:val="22"/>
                <w:szCs w:val="22"/>
              </w:rPr>
            </w:pPr>
            <w:r>
              <w:rPr>
                <w:color w:val="000000"/>
                <w:sz w:val="22"/>
                <w:szCs w:val="22"/>
              </w:rPr>
              <w:t>Не подлежи</w:t>
            </w:r>
            <w:r w:rsidRPr="008163E8">
              <w:rPr>
                <w:color w:val="000000"/>
                <w:sz w:val="22"/>
                <w:szCs w:val="22"/>
              </w:rPr>
              <w:t>т установлению</w:t>
            </w:r>
          </w:p>
        </w:tc>
        <w:tc>
          <w:tcPr>
            <w:tcW w:w="4362" w:type="dxa"/>
          </w:tcPr>
          <w:p w:rsidR="00534217" w:rsidRPr="0025773B" w:rsidRDefault="00534217" w:rsidP="00FD390D">
            <w:pPr>
              <w:widowControl w:val="0"/>
              <w:tabs>
                <w:tab w:val="left" w:pos="360"/>
              </w:tabs>
              <w:jc w:val="both"/>
              <w:rPr>
                <w:color w:val="000000"/>
                <w:sz w:val="22"/>
                <w:szCs w:val="22"/>
              </w:rPr>
            </w:pPr>
            <w:r w:rsidRPr="0025773B">
              <w:rPr>
                <w:color w:val="000000"/>
                <w:sz w:val="22"/>
                <w:szCs w:val="22"/>
              </w:rPr>
              <w:t>Предельное количество этажей - 3</w:t>
            </w:r>
          </w:p>
        </w:tc>
      </w:tr>
      <w:tr w:rsidR="00534217" w:rsidRPr="0025773B" w:rsidTr="00FD390D">
        <w:trPr>
          <w:trHeight w:val="722"/>
        </w:trPr>
        <w:tc>
          <w:tcPr>
            <w:tcW w:w="2411" w:type="dxa"/>
          </w:tcPr>
          <w:p w:rsidR="00534217" w:rsidRPr="009360D6" w:rsidRDefault="00534217" w:rsidP="00FD390D">
            <w:pPr>
              <w:widowControl w:val="0"/>
              <w:tabs>
                <w:tab w:val="left" w:pos="360"/>
              </w:tabs>
              <w:rPr>
                <w:sz w:val="22"/>
                <w:szCs w:val="22"/>
              </w:rPr>
            </w:pPr>
            <w:r w:rsidRPr="009360D6">
              <w:rPr>
                <w:sz w:val="22"/>
                <w:szCs w:val="22"/>
              </w:rPr>
              <w:t>Макс.процент застройки в границах земельного участка, %</w:t>
            </w:r>
          </w:p>
        </w:tc>
        <w:tc>
          <w:tcPr>
            <w:tcW w:w="7654" w:type="dxa"/>
            <w:gridSpan w:val="2"/>
          </w:tcPr>
          <w:p w:rsidR="00534217" w:rsidRPr="0025773B" w:rsidRDefault="00534217" w:rsidP="00FD390D">
            <w:pPr>
              <w:rPr>
                <w:color w:val="000000"/>
                <w:sz w:val="22"/>
                <w:szCs w:val="22"/>
              </w:rPr>
            </w:pPr>
            <w:r w:rsidRPr="0025773B">
              <w:rPr>
                <w:color w:val="000000"/>
                <w:sz w:val="22"/>
                <w:szCs w:val="22"/>
              </w:rPr>
              <w:t>Не подлежат установлению</w:t>
            </w:r>
          </w:p>
          <w:p w:rsidR="00534217" w:rsidRPr="0025773B" w:rsidRDefault="00534217" w:rsidP="00FD390D">
            <w:pPr>
              <w:rPr>
                <w:color w:val="000000"/>
                <w:sz w:val="22"/>
                <w:szCs w:val="22"/>
              </w:rPr>
            </w:pPr>
          </w:p>
        </w:tc>
      </w:tr>
      <w:tr w:rsidR="00534217" w:rsidRPr="009360D6" w:rsidTr="00FD390D">
        <w:tc>
          <w:tcPr>
            <w:tcW w:w="2411" w:type="dxa"/>
          </w:tcPr>
          <w:p w:rsidR="00534217" w:rsidRPr="009360D6" w:rsidRDefault="00534217" w:rsidP="00FD390D">
            <w:pPr>
              <w:widowControl w:val="0"/>
              <w:tabs>
                <w:tab w:val="left" w:pos="360"/>
              </w:tabs>
              <w:jc w:val="both"/>
              <w:rPr>
                <w:sz w:val="22"/>
                <w:szCs w:val="22"/>
              </w:rPr>
            </w:pPr>
            <w:r w:rsidRPr="009360D6">
              <w:rPr>
                <w:sz w:val="22"/>
                <w:szCs w:val="22"/>
              </w:rPr>
              <w:t>Иные параметры</w:t>
            </w:r>
          </w:p>
        </w:tc>
        <w:tc>
          <w:tcPr>
            <w:tcW w:w="3292" w:type="dxa"/>
          </w:tcPr>
          <w:p w:rsidR="00534217" w:rsidRPr="009360D6" w:rsidRDefault="00534217" w:rsidP="00FD390D">
            <w:pPr>
              <w:widowControl w:val="0"/>
              <w:tabs>
                <w:tab w:val="left" w:pos="360"/>
              </w:tabs>
              <w:rPr>
                <w:color w:val="FF0000"/>
                <w:sz w:val="22"/>
                <w:szCs w:val="22"/>
              </w:rPr>
            </w:pPr>
            <w:r>
              <w:rPr>
                <w:sz w:val="22"/>
                <w:szCs w:val="22"/>
              </w:rPr>
              <w:t>Санитарно-защитная зона максимально 300 м</w:t>
            </w:r>
          </w:p>
        </w:tc>
        <w:tc>
          <w:tcPr>
            <w:tcW w:w="4362" w:type="dxa"/>
          </w:tcPr>
          <w:p w:rsidR="00534217" w:rsidRPr="009360D6" w:rsidRDefault="00534217" w:rsidP="00FD390D">
            <w:pPr>
              <w:widowControl w:val="0"/>
              <w:tabs>
                <w:tab w:val="left" w:pos="360"/>
              </w:tabs>
              <w:jc w:val="both"/>
              <w:rPr>
                <w:color w:val="FF0000"/>
                <w:sz w:val="22"/>
                <w:szCs w:val="22"/>
              </w:rPr>
            </w:pPr>
          </w:p>
        </w:tc>
      </w:tr>
      <w:tr w:rsidR="00534217" w:rsidRPr="009360D6" w:rsidTr="00FD390D">
        <w:tc>
          <w:tcPr>
            <w:tcW w:w="2411" w:type="dxa"/>
          </w:tcPr>
          <w:p w:rsidR="00534217" w:rsidRPr="009360D6" w:rsidRDefault="00534217" w:rsidP="00FD390D">
            <w:pPr>
              <w:widowControl w:val="0"/>
              <w:tabs>
                <w:tab w:val="left" w:pos="360"/>
              </w:tabs>
              <w:jc w:val="both"/>
              <w:rPr>
                <w:sz w:val="22"/>
                <w:szCs w:val="22"/>
              </w:rPr>
            </w:pPr>
            <w:r w:rsidRPr="009360D6">
              <w:rPr>
                <w:sz w:val="22"/>
                <w:szCs w:val="22"/>
              </w:rPr>
              <w:t>Ограничения использования земельного участка</w:t>
            </w:r>
          </w:p>
        </w:tc>
        <w:tc>
          <w:tcPr>
            <w:tcW w:w="7654" w:type="dxa"/>
            <w:gridSpan w:val="2"/>
          </w:tcPr>
          <w:p w:rsidR="00534217" w:rsidRPr="001A34A6" w:rsidRDefault="00534217" w:rsidP="00FD390D">
            <w:pPr>
              <w:ind w:left="-150" w:right="-30"/>
              <w:rPr>
                <w:color w:val="000000"/>
                <w:sz w:val="22"/>
                <w:szCs w:val="22"/>
              </w:rPr>
            </w:pPr>
            <w:r>
              <w:rPr>
                <w:color w:val="000000"/>
                <w:sz w:val="22"/>
                <w:szCs w:val="22"/>
              </w:rPr>
              <w:t xml:space="preserve">  </w:t>
            </w:r>
            <w:r w:rsidRPr="001A34A6">
              <w:rPr>
                <w:color w:val="000000"/>
                <w:sz w:val="22"/>
                <w:szCs w:val="22"/>
              </w:rPr>
              <w:t>Соблюдение требований СанПиН 2.2.1/2.1.1.1200-03</w:t>
            </w:r>
          </w:p>
          <w:p w:rsidR="00534217" w:rsidRPr="001A34A6" w:rsidRDefault="00534217" w:rsidP="00FD390D">
            <w:pPr>
              <w:ind w:left="-150" w:right="-30"/>
              <w:rPr>
                <w:color w:val="000000"/>
                <w:sz w:val="22"/>
                <w:szCs w:val="22"/>
              </w:rPr>
            </w:pPr>
            <w:r w:rsidRPr="001A34A6">
              <w:rPr>
                <w:color w:val="000000"/>
                <w:sz w:val="22"/>
                <w:szCs w:val="22"/>
              </w:rPr>
              <w:t xml:space="preserve">  «Санитарно-защитные зоны и санитарная классификация предприятий, </w:t>
            </w:r>
          </w:p>
          <w:p w:rsidR="00534217" w:rsidRPr="009360D6" w:rsidRDefault="00534217" w:rsidP="00FD390D">
            <w:pPr>
              <w:widowControl w:val="0"/>
              <w:tabs>
                <w:tab w:val="left" w:pos="360"/>
              </w:tabs>
              <w:jc w:val="both"/>
              <w:rPr>
                <w:sz w:val="22"/>
                <w:szCs w:val="22"/>
              </w:rPr>
            </w:pPr>
            <w:r w:rsidRPr="001A34A6">
              <w:rPr>
                <w:color w:val="000000"/>
                <w:sz w:val="22"/>
                <w:szCs w:val="22"/>
              </w:rPr>
              <w:t>сооружений и иных объектов» к режиму в санитарно-защитной зоне.</w:t>
            </w:r>
          </w:p>
        </w:tc>
      </w:tr>
    </w:tbl>
    <w:p w:rsidR="00534217" w:rsidRDefault="00534217" w:rsidP="00534217">
      <w:pPr>
        <w:widowControl w:val="0"/>
        <w:tabs>
          <w:tab w:val="left" w:pos="360"/>
        </w:tabs>
        <w:spacing w:line="360" w:lineRule="auto"/>
        <w:ind w:firstLine="567"/>
        <w:jc w:val="both"/>
        <w:rPr>
          <w:color w:val="FF0000"/>
          <w:sz w:val="22"/>
          <w:szCs w:val="22"/>
        </w:rPr>
      </w:pPr>
    </w:p>
    <w:p w:rsidR="00534217" w:rsidRDefault="00534217" w:rsidP="00534217">
      <w:pPr>
        <w:widowControl w:val="0"/>
        <w:tabs>
          <w:tab w:val="left" w:pos="360"/>
        </w:tabs>
        <w:spacing w:line="360" w:lineRule="auto"/>
        <w:ind w:firstLine="567"/>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6C5259" w:rsidTr="00FD390D">
        <w:trPr>
          <w:trHeight w:val="851"/>
        </w:trPr>
        <w:tc>
          <w:tcPr>
            <w:tcW w:w="6129" w:type="dxa"/>
            <w:gridSpan w:val="2"/>
            <w:vAlign w:val="center"/>
          </w:tcPr>
          <w:p w:rsidR="00534217" w:rsidRPr="006C5259" w:rsidRDefault="00534217" w:rsidP="00B87F35">
            <w:pPr>
              <w:widowControl w:val="0"/>
              <w:numPr>
                <w:ilvl w:val="0"/>
                <w:numId w:val="60"/>
              </w:numPr>
              <w:tabs>
                <w:tab w:val="left" w:pos="360"/>
              </w:tabs>
              <w:suppressAutoHyphens/>
              <w:rPr>
                <w:b/>
                <w:sz w:val="22"/>
                <w:szCs w:val="22"/>
              </w:rPr>
            </w:pPr>
            <w:r w:rsidRPr="006C5259">
              <w:rPr>
                <w:b/>
                <w:sz w:val="22"/>
                <w:szCs w:val="22"/>
              </w:rPr>
              <w:t>Склады, код 6.9</w:t>
            </w:r>
          </w:p>
        </w:tc>
        <w:tc>
          <w:tcPr>
            <w:tcW w:w="3936" w:type="dxa"/>
          </w:tcPr>
          <w:p w:rsidR="00534217" w:rsidRPr="006C5259" w:rsidRDefault="00534217" w:rsidP="00FD390D">
            <w:pPr>
              <w:widowControl w:val="0"/>
              <w:tabs>
                <w:tab w:val="left" w:pos="360"/>
              </w:tabs>
              <w:jc w:val="center"/>
              <w:rPr>
                <w:sz w:val="22"/>
                <w:szCs w:val="22"/>
              </w:rPr>
            </w:pPr>
            <w:r w:rsidRPr="006C5259">
              <w:rPr>
                <w:sz w:val="22"/>
                <w:szCs w:val="22"/>
              </w:rPr>
              <w:t>Вспомогательные виды разрешенного использования:</w:t>
            </w:r>
          </w:p>
          <w:p w:rsidR="00534217" w:rsidRPr="006C5259" w:rsidRDefault="00534217" w:rsidP="00FD390D">
            <w:pPr>
              <w:widowControl w:val="0"/>
              <w:tabs>
                <w:tab w:val="left" w:pos="360"/>
              </w:tabs>
              <w:jc w:val="both"/>
              <w:rPr>
                <w:sz w:val="22"/>
                <w:szCs w:val="22"/>
              </w:rPr>
            </w:pPr>
          </w:p>
          <w:p w:rsidR="00534217" w:rsidRPr="006C5259" w:rsidRDefault="00534217" w:rsidP="00FD390D">
            <w:pPr>
              <w:widowControl w:val="0"/>
              <w:tabs>
                <w:tab w:val="left" w:pos="360"/>
              </w:tabs>
              <w:jc w:val="center"/>
              <w:rPr>
                <w:sz w:val="22"/>
                <w:szCs w:val="22"/>
              </w:rPr>
            </w:pPr>
            <w:r w:rsidRPr="006C5259">
              <w:rPr>
                <w:sz w:val="22"/>
                <w:szCs w:val="22"/>
              </w:rPr>
              <w:t>не устанавливаются</w:t>
            </w:r>
          </w:p>
        </w:tc>
      </w:tr>
      <w:tr w:rsidR="00534217" w:rsidRPr="006C5259" w:rsidTr="00FD390D">
        <w:tc>
          <w:tcPr>
            <w:tcW w:w="2458" w:type="dxa"/>
          </w:tcPr>
          <w:p w:rsidR="00534217" w:rsidRPr="006C5259" w:rsidRDefault="00534217" w:rsidP="00FD390D">
            <w:pPr>
              <w:widowControl w:val="0"/>
              <w:tabs>
                <w:tab w:val="left" w:pos="360"/>
              </w:tabs>
              <w:jc w:val="both"/>
              <w:rPr>
                <w:sz w:val="22"/>
                <w:szCs w:val="22"/>
              </w:rPr>
            </w:pPr>
            <w:r w:rsidRPr="006C5259">
              <w:rPr>
                <w:sz w:val="22"/>
                <w:szCs w:val="22"/>
              </w:rPr>
              <w:t>Описание ВРИ:</w:t>
            </w:r>
          </w:p>
          <w:p w:rsidR="00534217" w:rsidRPr="006C5259" w:rsidRDefault="00534217" w:rsidP="00FD390D">
            <w:pPr>
              <w:widowControl w:val="0"/>
              <w:tabs>
                <w:tab w:val="left" w:pos="360"/>
              </w:tabs>
              <w:jc w:val="both"/>
              <w:rPr>
                <w:sz w:val="22"/>
                <w:szCs w:val="22"/>
              </w:rPr>
            </w:pPr>
          </w:p>
        </w:tc>
        <w:tc>
          <w:tcPr>
            <w:tcW w:w="7607" w:type="dxa"/>
            <w:gridSpan w:val="2"/>
          </w:tcPr>
          <w:p w:rsidR="00534217" w:rsidRPr="006C5259" w:rsidRDefault="00534217" w:rsidP="00FD390D">
            <w:pPr>
              <w:widowControl w:val="0"/>
              <w:tabs>
                <w:tab w:val="left" w:pos="360"/>
              </w:tabs>
              <w:rPr>
                <w:sz w:val="22"/>
                <w:szCs w:val="22"/>
              </w:rPr>
            </w:pPr>
            <w:r w:rsidRPr="006C5259">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34217" w:rsidRPr="006C5259" w:rsidTr="00FD390D">
        <w:tc>
          <w:tcPr>
            <w:tcW w:w="2458" w:type="dxa"/>
          </w:tcPr>
          <w:p w:rsidR="00534217" w:rsidRPr="006C5259" w:rsidRDefault="00534217" w:rsidP="00FD390D">
            <w:pPr>
              <w:widowControl w:val="0"/>
              <w:tabs>
                <w:tab w:val="left" w:pos="360"/>
              </w:tabs>
              <w:rPr>
                <w:sz w:val="22"/>
                <w:szCs w:val="22"/>
              </w:rPr>
            </w:pPr>
            <w:r w:rsidRPr="006C5259">
              <w:rPr>
                <w:sz w:val="22"/>
                <w:szCs w:val="22"/>
              </w:rPr>
              <w:t>Предельные размеры земельного участка</w:t>
            </w:r>
          </w:p>
        </w:tc>
        <w:tc>
          <w:tcPr>
            <w:tcW w:w="7607" w:type="dxa"/>
            <w:gridSpan w:val="2"/>
          </w:tcPr>
          <w:p w:rsidR="00534217" w:rsidRPr="006C5259" w:rsidRDefault="00534217" w:rsidP="00FD390D">
            <w:pPr>
              <w:rPr>
                <w:sz w:val="22"/>
                <w:szCs w:val="22"/>
              </w:rPr>
            </w:pPr>
            <w:r w:rsidRPr="006C5259">
              <w:rPr>
                <w:sz w:val="22"/>
                <w:szCs w:val="22"/>
              </w:rPr>
              <w:t>Минимальный размер земельного участка – 2000 кв.м.</w:t>
            </w:r>
          </w:p>
          <w:p w:rsidR="00534217" w:rsidRPr="006C5259" w:rsidRDefault="00534217" w:rsidP="00FD390D">
            <w:pPr>
              <w:rPr>
                <w:sz w:val="22"/>
                <w:szCs w:val="22"/>
              </w:rPr>
            </w:pPr>
            <w:r w:rsidRPr="006C5259">
              <w:rPr>
                <w:sz w:val="22"/>
                <w:szCs w:val="22"/>
              </w:rPr>
              <w:t>Максимальный размер земельного участка – не подлежит установлению.</w:t>
            </w:r>
          </w:p>
        </w:tc>
      </w:tr>
      <w:tr w:rsidR="00534217" w:rsidRPr="006C5259" w:rsidTr="00FD390D">
        <w:tc>
          <w:tcPr>
            <w:tcW w:w="2458" w:type="dxa"/>
          </w:tcPr>
          <w:p w:rsidR="00534217" w:rsidRPr="006C5259" w:rsidRDefault="00534217" w:rsidP="00FD390D">
            <w:pPr>
              <w:widowControl w:val="0"/>
              <w:tabs>
                <w:tab w:val="left" w:pos="360"/>
              </w:tabs>
              <w:rPr>
                <w:sz w:val="22"/>
                <w:szCs w:val="22"/>
              </w:rPr>
            </w:pPr>
            <w:r w:rsidRPr="006C5259">
              <w:rPr>
                <w:sz w:val="22"/>
                <w:szCs w:val="22"/>
              </w:rPr>
              <w:t>Минимальные отступы от границ земельного участка (м)</w:t>
            </w:r>
          </w:p>
        </w:tc>
        <w:tc>
          <w:tcPr>
            <w:tcW w:w="7607" w:type="dxa"/>
            <w:gridSpan w:val="2"/>
          </w:tcPr>
          <w:p w:rsidR="00534217" w:rsidRPr="006C5259" w:rsidRDefault="00534217" w:rsidP="00FD390D">
            <w:pPr>
              <w:widowControl w:val="0"/>
              <w:tabs>
                <w:tab w:val="left" w:pos="360"/>
              </w:tabs>
              <w:rPr>
                <w:sz w:val="22"/>
                <w:szCs w:val="22"/>
              </w:rPr>
            </w:pPr>
            <w:r w:rsidRPr="006C5259">
              <w:rPr>
                <w:sz w:val="22"/>
                <w:szCs w:val="22"/>
              </w:rPr>
              <w:t>6 м при условии соблюдения требований противопожарной безопасности</w:t>
            </w:r>
          </w:p>
        </w:tc>
      </w:tr>
      <w:tr w:rsidR="00534217" w:rsidRPr="006C5259" w:rsidTr="00FD390D">
        <w:tc>
          <w:tcPr>
            <w:tcW w:w="2458" w:type="dxa"/>
          </w:tcPr>
          <w:p w:rsidR="00534217" w:rsidRPr="006C5259" w:rsidRDefault="00534217" w:rsidP="00FD390D">
            <w:pPr>
              <w:widowControl w:val="0"/>
              <w:tabs>
                <w:tab w:val="left" w:pos="360"/>
              </w:tabs>
              <w:rPr>
                <w:sz w:val="22"/>
                <w:szCs w:val="22"/>
              </w:rPr>
            </w:pPr>
            <w:r w:rsidRPr="006C5259">
              <w:rPr>
                <w:sz w:val="22"/>
                <w:szCs w:val="22"/>
              </w:rPr>
              <w:t>Предельное кол-во этажей или предельная высота здания, строения, сооружения</w:t>
            </w:r>
          </w:p>
        </w:tc>
        <w:tc>
          <w:tcPr>
            <w:tcW w:w="7607" w:type="dxa"/>
            <w:gridSpan w:val="2"/>
          </w:tcPr>
          <w:p w:rsidR="00534217" w:rsidRPr="006C5259" w:rsidRDefault="00534217" w:rsidP="00FD390D">
            <w:pPr>
              <w:widowControl w:val="0"/>
              <w:tabs>
                <w:tab w:val="left" w:pos="360"/>
              </w:tabs>
              <w:jc w:val="both"/>
              <w:rPr>
                <w:sz w:val="22"/>
                <w:szCs w:val="22"/>
              </w:rPr>
            </w:pPr>
            <w:r w:rsidRPr="006C5259">
              <w:rPr>
                <w:sz w:val="22"/>
                <w:szCs w:val="22"/>
              </w:rPr>
              <w:t>Предельное количество этажей:</w:t>
            </w:r>
          </w:p>
          <w:p w:rsidR="00534217" w:rsidRPr="006C5259" w:rsidRDefault="00534217" w:rsidP="00FD390D">
            <w:pPr>
              <w:widowControl w:val="0"/>
              <w:tabs>
                <w:tab w:val="left" w:pos="360"/>
              </w:tabs>
              <w:jc w:val="both"/>
              <w:rPr>
                <w:sz w:val="22"/>
                <w:szCs w:val="22"/>
              </w:rPr>
            </w:pPr>
            <w:r w:rsidRPr="006C5259">
              <w:rPr>
                <w:sz w:val="22"/>
                <w:szCs w:val="22"/>
              </w:rPr>
              <w:t>для зданий -  1</w:t>
            </w:r>
          </w:p>
          <w:p w:rsidR="00534217" w:rsidRPr="006C5259" w:rsidRDefault="00534217" w:rsidP="00FD390D">
            <w:pPr>
              <w:widowControl w:val="0"/>
              <w:tabs>
                <w:tab w:val="left" w:pos="360"/>
              </w:tabs>
              <w:jc w:val="both"/>
              <w:rPr>
                <w:sz w:val="22"/>
                <w:szCs w:val="22"/>
              </w:rPr>
            </w:pPr>
          </w:p>
        </w:tc>
      </w:tr>
      <w:tr w:rsidR="00534217" w:rsidRPr="006C5259" w:rsidTr="00FD390D">
        <w:trPr>
          <w:trHeight w:val="722"/>
        </w:trPr>
        <w:tc>
          <w:tcPr>
            <w:tcW w:w="2458" w:type="dxa"/>
          </w:tcPr>
          <w:p w:rsidR="00534217" w:rsidRPr="006C5259" w:rsidRDefault="00534217" w:rsidP="00FD390D">
            <w:pPr>
              <w:widowControl w:val="0"/>
              <w:tabs>
                <w:tab w:val="left" w:pos="360"/>
              </w:tabs>
              <w:rPr>
                <w:sz w:val="22"/>
                <w:szCs w:val="22"/>
              </w:rPr>
            </w:pPr>
            <w:r w:rsidRPr="006C5259">
              <w:rPr>
                <w:sz w:val="22"/>
                <w:szCs w:val="22"/>
              </w:rPr>
              <w:t>Макс.процент застройки в границах земельного участка, %</w:t>
            </w:r>
          </w:p>
        </w:tc>
        <w:tc>
          <w:tcPr>
            <w:tcW w:w="7607" w:type="dxa"/>
            <w:gridSpan w:val="2"/>
          </w:tcPr>
          <w:p w:rsidR="00534217" w:rsidRPr="006C5259" w:rsidRDefault="00534217" w:rsidP="00FD390D">
            <w:pPr>
              <w:widowControl w:val="0"/>
              <w:tabs>
                <w:tab w:val="left" w:pos="360"/>
              </w:tabs>
              <w:jc w:val="both"/>
              <w:rPr>
                <w:sz w:val="22"/>
                <w:szCs w:val="22"/>
              </w:rPr>
            </w:pPr>
            <w:r w:rsidRPr="006C5259">
              <w:rPr>
                <w:sz w:val="22"/>
                <w:szCs w:val="22"/>
              </w:rPr>
              <w:t>70%</w:t>
            </w:r>
          </w:p>
        </w:tc>
      </w:tr>
      <w:tr w:rsidR="00534217" w:rsidRPr="006C5259" w:rsidTr="00FD390D">
        <w:tc>
          <w:tcPr>
            <w:tcW w:w="2458" w:type="dxa"/>
          </w:tcPr>
          <w:p w:rsidR="00534217" w:rsidRPr="006C5259" w:rsidRDefault="00534217" w:rsidP="00FD390D">
            <w:pPr>
              <w:widowControl w:val="0"/>
              <w:tabs>
                <w:tab w:val="left" w:pos="360"/>
              </w:tabs>
              <w:jc w:val="both"/>
              <w:rPr>
                <w:sz w:val="22"/>
                <w:szCs w:val="22"/>
              </w:rPr>
            </w:pPr>
            <w:r w:rsidRPr="006C5259">
              <w:rPr>
                <w:sz w:val="22"/>
                <w:szCs w:val="22"/>
              </w:rPr>
              <w:t>Иные параметры</w:t>
            </w:r>
          </w:p>
        </w:tc>
        <w:tc>
          <w:tcPr>
            <w:tcW w:w="7607" w:type="dxa"/>
            <w:gridSpan w:val="2"/>
          </w:tcPr>
          <w:p w:rsidR="00534217" w:rsidRPr="006C5259" w:rsidRDefault="00534217" w:rsidP="00FD390D">
            <w:pPr>
              <w:widowControl w:val="0"/>
              <w:tabs>
                <w:tab w:val="left" w:pos="360"/>
              </w:tabs>
              <w:jc w:val="both"/>
              <w:rPr>
                <w:sz w:val="22"/>
                <w:szCs w:val="22"/>
              </w:rPr>
            </w:pPr>
            <w:r w:rsidRPr="006C5259">
              <w:rPr>
                <w:sz w:val="22"/>
                <w:szCs w:val="22"/>
              </w:rPr>
              <w:t>Санитарно-защитная зона максимально 50 – 100 м</w:t>
            </w:r>
          </w:p>
        </w:tc>
      </w:tr>
      <w:tr w:rsidR="00534217" w:rsidRPr="006C5259" w:rsidTr="00FD390D">
        <w:tc>
          <w:tcPr>
            <w:tcW w:w="2458" w:type="dxa"/>
          </w:tcPr>
          <w:p w:rsidR="00534217" w:rsidRPr="006C5259" w:rsidRDefault="00534217" w:rsidP="00FD390D">
            <w:pPr>
              <w:widowControl w:val="0"/>
              <w:tabs>
                <w:tab w:val="left" w:pos="360"/>
              </w:tabs>
              <w:jc w:val="both"/>
              <w:rPr>
                <w:sz w:val="22"/>
                <w:szCs w:val="22"/>
              </w:rPr>
            </w:pPr>
            <w:r w:rsidRPr="006C5259">
              <w:rPr>
                <w:sz w:val="22"/>
                <w:szCs w:val="22"/>
              </w:rPr>
              <w:t>Ограничения использования земельного участка</w:t>
            </w:r>
          </w:p>
        </w:tc>
        <w:tc>
          <w:tcPr>
            <w:tcW w:w="7607" w:type="dxa"/>
            <w:gridSpan w:val="2"/>
          </w:tcPr>
          <w:p w:rsidR="00534217" w:rsidRPr="006C5259" w:rsidRDefault="00534217" w:rsidP="00FD390D">
            <w:pPr>
              <w:ind w:left="-150" w:right="-30"/>
              <w:rPr>
                <w:sz w:val="22"/>
                <w:szCs w:val="22"/>
              </w:rPr>
            </w:pPr>
            <w:r w:rsidRPr="006C5259">
              <w:rPr>
                <w:sz w:val="22"/>
                <w:szCs w:val="22"/>
              </w:rPr>
              <w:t xml:space="preserve">  Соблюдение требований СанПиН 2.2.1/2.1.1.1200-03</w:t>
            </w:r>
          </w:p>
          <w:p w:rsidR="00534217" w:rsidRPr="006C5259" w:rsidRDefault="00534217" w:rsidP="00FD390D">
            <w:pPr>
              <w:ind w:left="-150" w:right="-30"/>
              <w:rPr>
                <w:sz w:val="22"/>
                <w:szCs w:val="22"/>
              </w:rPr>
            </w:pPr>
            <w:r w:rsidRPr="006C5259">
              <w:rPr>
                <w:sz w:val="22"/>
                <w:szCs w:val="22"/>
              </w:rPr>
              <w:t xml:space="preserve">  «Санитарно-защитные зоны и санитарная классификация предприятий, </w:t>
            </w:r>
          </w:p>
          <w:p w:rsidR="00534217" w:rsidRPr="006C5259" w:rsidRDefault="00534217" w:rsidP="00FD390D">
            <w:pPr>
              <w:ind w:left="-150" w:right="-30"/>
              <w:rPr>
                <w:sz w:val="22"/>
                <w:szCs w:val="22"/>
              </w:rPr>
            </w:pPr>
            <w:r w:rsidRPr="006C5259">
              <w:rPr>
                <w:sz w:val="22"/>
                <w:szCs w:val="22"/>
              </w:rPr>
              <w:t xml:space="preserve">  сооружений и иных объектов» к режиму в санитарно-защитной зоне.</w:t>
            </w:r>
          </w:p>
        </w:tc>
      </w:tr>
    </w:tbl>
    <w:p w:rsidR="00534217" w:rsidRDefault="00534217" w:rsidP="00534217">
      <w:pPr>
        <w:widowControl w:val="0"/>
        <w:tabs>
          <w:tab w:val="left" w:pos="360"/>
        </w:tabs>
        <w:spacing w:line="360" w:lineRule="auto"/>
        <w:ind w:firstLine="567"/>
        <w:jc w:val="both"/>
        <w:rPr>
          <w:color w:val="FF0000"/>
          <w:sz w:val="22"/>
          <w:szCs w:val="22"/>
        </w:rPr>
      </w:pPr>
    </w:p>
    <w:p w:rsidR="00534217" w:rsidRPr="00622597" w:rsidRDefault="00534217" w:rsidP="00534217">
      <w:pPr>
        <w:widowControl w:val="0"/>
        <w:tabs>
          <w:tab w:val="left" w:pos="360"/>
        </w:tabs>
        <w:spacing w:line="360" w:lineRule="auto"/>
        <w:ind w:firstLine="567"/>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1B51CA" w:rsidTr="00FD390D">
        <w:trPr>
          <w:trHeight w:val="851"/>
        </w:trPr>
        <w:tc>
          <w:tcPr>
            <w:tcW w:w="6129" w:type="dxa"/>
            <w:gridSpan w:val="2"/>
            <w:vAlign w:val="center"/>
          </w:tcPr>
          <w:p w:rsidR="00534217" w:rsidRPr="001B51CA" w:rsidRDefault="00534217" w:rsidP="00B87F35">
            <w:pPr>
              <w:widowControl w:val="0"/>
              <w:numPr>
                <w:ilvl w:val="0"/>
                <w:numId w:val="60"/>
              </w:numPr>
              <w:tabs>
                <w:tab w:val="left" w:pos="360"/>
              </w:tabs>
              <w:suppressAutoHyphens/>
              <w:rPr>
                <w:b/>
                <w:sz w:val="22"/>
                <w:szCs w:val="22"/>
              </w:rPr>
            </w:pPr>
            <w:r w:rsidRPr="001B51CA">
              <w:rPr>
                <w:b/>
                <w:sz w:val="22"/>
                <w:szCs w:val="22"/>
              </w:rPr>
              <w:t>Коммунальное обслуживание, код 3.1</w:t>
            </w:r>
          </w:p>
        </w:tc>
        <w:tc>
          <w:tcPr>
            <w:tcW w:w="3936" w:type="dxa"/>
          </w:tcPr>
          <w:p w:rsidR="00534217" w:rsidRPr="001B51CA" w:rsidRDefault="00534217" w:rsidP="00FD390D">
            <w:pPr>
              <w:widowControl w:val="0"/>
              <w:tabs>
                <w:tab w:val="left" w:pos="360"/>
              </w:tabs>
              <w:jc w:val="center"/>
              <w:rPr>
                <w:sz w:val="22"/>
                <w:szCs w:val="22"/>
              </w:rPr>
            </w:pPr>
            <w:r w:rsidRPr="001B51CA">
              <w:rPr>
                <w:sz w:val="22"/>
                <w:szCs w:val="22"/>
              </w:rPr>
              <w:t>Вспомогательные виды разрешенного использования:</w:t>
            </w:r>
          </w:p>
          <w:p w:rsidR="00534217" w:rsidRPr="001B51CA" w:rsidRDefault="00534217" w:rsidP="00FD390D">
            <w:pPr>
              <w:widowControl w:val="0"/>
              <w:tabs>
                <w:tab w:val="left" w:pos="360"/>
              </w:tabs>
              <w:jc w:val="both"/>
              <w:rPr>
                <w:sz w:val="22"/>
                <w:szCs w:val="22"/>
              </w:rPr>
            </w:pPr>
          </w:p>
          <w:p w:rsidR="00534217" w:rsidRPr="001B51CA" w:rsidRDefault="00534217" w:rsidP="00FD390D">
            <w:pPr>
              <w:widowControl w:val="0"/>
              <w:tabs>
                <w:tab w:val="left" w:pos="360"/>
              </w:tabs>
              <w:jc w:val="center"/>
              <w:rPr>
                <w:sz w:val="22"/>
                <w:szCs w:val="22"/>
              </w:rPr>
            </w:pPr>
            <w:r w:rsidRPr="001B51CA">
              <w:rPr>
                <w:sz w:val="22"/>
                <w:szCs w:val="22"/>
              </w:rPr>
              <w:t>не устанавливаются</w:t>
            </w:r>
          </w:p>
        </w:tc>
      </w:tr>
      <w:tr w:rsidR="00534217" w:rsidRPr="001B51CA" w:rsidTr="00FD390D">
        <w:tc>
          <w:tcPr>
            <w:tcW w:w="2458" w:type="dxa"/>
          </w:tcPr>
          <w:p w:rsidR="00534217" w:rsidRPr="001B51CA" w:rsidRDefault="00534217" w:rsidP="00FD390D">
            <w:pPr>
              <w:widowControl w:val="0"/>
              <w:tabs>
                <w:tab w:val="left" w:pos="360"/>
              </w:tabs>
              <w:jc w:val="both"/>
              <w:rPr>
                <w:sz w:val="22"/>
                <w:szCs w:val="22"/>
              </w:rPr>
            </w:pPr>
            <w:r w:rsidRPr="001B51CA">
              <w:rPr>
                <w:sz w:val="22"/>
                <w:szCs w:val="22"/>
              </w:rPr>
              <w:t>Описание ВРИ:</w:t>
            </w:r>
          </w:p>
          <w:p w:rsidR="00534217" w:rsidRPr="001B51CA" w:rsidRDefault="00534217" w:rsidP="00FD390D">
            <w:pPr>
              <w:widowControl w:val="0"/>
              <w:tabs>
                <w:tab w:val="left" w:pos="360"/>
              </w:tabs>
              <w:jc w:val="both"/>
              <w:rPr>
                <w:sz w:val="22"/>
                <w:szCs w:val="22"/>
              </w:rPr>
            </w:pPr>
          </w:p>
        </w:tc>
        <w:tc>
          <w:tcPr>
            <w:tcW w:w="7607" w:type="dxa"/>
            <w:gridSpan w:val="2"/>
          </w:tcPr>
          <w:p w:rsidR="00534217" w:rsidRPr="001B51CA" w:rsidRDefault="00534217" w:rsidP="00FD390D">
            <w:pPr>
              <w:widowControl w:val="0"/>
              <w:tabs>
                <w:tab w:val="left" w:pos="360"/>
              </w:tabs>
              <w:rPr>
                <w:sz w:val="22"/>
                <w:szCs w:val="22"/>
              </w:rPr>
            </w:pPr>
            <w:r w:rsidRPr="001B51CA">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1B51CA">
              <w:rPr>
                <w:sz w:val="22"/>
                <w:szCs w:val="22"/>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34217" w:rsidRPr="001B51CA" w:rsidTr="00FD390D">
        <w:tc>
          <w:tcPr>
            <w:tcW w:w="2458" w:type="dxa"/>
          </w:tcPr>
          <w:p w:rsidR="00534217" w:rsidRPr="001B51CA" w:rsidRDefault="00534217" w:rsidP="00FD390D">
            <w:pPr>
              <w:widowControl w:val="0"/>
              <w:tabs>
                <w:tab w:val="left" w:pos="360"/>
              </w:tabs>
              <w:rPr>
                <w:sz w:val="22"/>
                <w:szCs w:val="22"/>
              </w:rPr>
            </w:pPr>
            <w:r w:rsidRPr="001B51CA">
              <w:rPr>
                <w:sz w:val="22"/>
                <w:szCs w:val="22"/>
              </w:rPr>
              <w:lastRenderedPageBreak/>
              <w:t>Предельные размеры земельного участка</w:t>
            </w:r>
          </w:p>
        </w:tc>
        <w:tc>
          <w:tcPr>
            <w:tcW w:w="7607" w:type="dxa"/>
            <w:gridSpan w:val="2"/>
          </w:tcPr>
          <w:p w:rsidR="00534217" w:rsidRPr="001B51CA" w:rsidRDefault="00534217" w:rsidP="00FD390D">
            <w:pPr>
              <w:widowControl w:val="0"/>
              <w:tabs>
                <w:tab w:val="left" w:pos="360"/>
              </w:tabs>
              <w:jc w:val="both"/>
              <w:rPr>
                <w:sz w:val="22"/>
                <w:szCs w:val="22"/>
              </w:rPr>
            </w:pPr>
            <w:r w:rsidRPr="001B51CA">
              <w:rPr>
                <w:sz w:val="22"/>
                <w:szCs w:val="22"/>
              </w:rPr>
              <w:t>Не подлежат установлению</w:t>
            </w:r>
          </w:p>
        </w:tc>
      </w:tr>
      <w:tr w:rsidR="00534217" w:rsidRPr="001B51CA" w:rsidTr="00FD390D">
        <w:tc>
          <w:tcPr>
            <w:tcW w:w="2458" w:type="dxa"/>
          </w:tcPr>
          <w:p w:rsidR="00534217" w:rsidRPr="001B51CA" w:rsidRDefault="00534217" w:rsidP="00FD390D">
            <w:pPr>
              <w:widowControl w:val="0"/>
              <w:tabs>
                <w:tab w:val="left" w:pos="360"/>
              </w:tabs>
              <w:rPr>
                <w:sz w:val="22"/>
                <w:szCs w:val="22"/>
              </w:rPr>
            </w:pPr>
            <w:r w:rsidRPr="001B51CA">
              <w:rPr>
                <w:sz w:val="22"/>
                <w:szCs w:val="22"/>
              </w:rPr>
              <w:t>Минимальные отступы от границ земельного участка (м)</w:t>
            </w:r>
          </w:p>
        </w:tc>
        <w:tc>
          <w:tcPr>
            <w:tcW w:w="7607" w:type="dxa"/>
            <w:gridSpan w:val="2"/>
          </w:tcPr>
          <w:p w:rsidR="00534217" w:rsidRPr="001B51CA" w:rsidRDefault="00534217" w:rsidP="00FD390D">
            <w:pPr>
              <w:widowControl w:val="0"/>
              <w:tabs>
                <w:tab w:val="left" w:pos="360"/>
              </w:tabs>
              <w:jc w:val="both"/>
              <w:rPr>
                <w:sz w:val="22"/>
                <w:szCs w:val="22"/>
              </w:rPr>
            </w:pPr>
            <w:r w:rsidRPr="001B51CA">
              <w:rPr>
                <w:sz w:val="22"/>
                <w:szCs w:val="22"/>
              </w:rPr>
              <w:t>Не подлежат установлению</w:t>
            </w:r>
          </w:p>
        </w:tc>
      </w:tr>
      <w:tr w:rsidR="00534217" w:rsidRPr="001B51CA" w:rsidTr="00FD390D">
        <w:tc>
          <w:tcPr>
            <w:tcW w:w="2458" w:type="dxa"/>
          </w:tcPr>
          <w:p w:rsidR="00534217" w:rsidRPr="001B51CA" w:rsidRDefault="00534217" w:rsidP="00FD390D">
            <w:pPr>
              <w:widowControl w:val="0"/>
              <w:tabs>
                <w:tab w:val="left" w:pos="360"/>
              </w:tabs>
              <w:rPr>
                <w:sz w:val="22"/>
                <w:szCs w:val="22"/>
              </w:rPr>
            </w:pPr>
            <w:r w:rsidRPr="001B51CA">
              <w:rPr>
                <w:sz w:val="22"/>
                <w:szCs w:val="22"/>
              </w:rPr>
              <w:t>Предельное кол-во этажей или предельная высота здания, строения, сооружения</w:t>
            </w:r>
          </w:p>
        </w:tc>
        <w:tc>
          <w:tcPr>
            <w:tcW w:w="7607" w:type="dxa"/>
            <w:gridSpan w:val="2"/>
          </w:tcPr>
          <w:p w:rsidR="00534217" w:rsidRPr="001B51CA" w:rsidRDefault="00534217" w:rsidP="00FD390D">
            <w:pPr>
              <w:widowControl w:val="0"/>
              <w:tabs>
                <w:tab w:val="left" w:pos="360"/>
              </w:tabs>
              <w:jc w:val="both"/>
              <w:rPr>
                <w:sz w:val="22"/>
                <w:szCs w:val="22"/>
              </w:rPr>
            </w:pPr>
            <w:r w:rsidRPr="001B51CA">
              <w:rPr>
                <w:sz w:val="22"/>
                <w:szCs w:val="22"/>
              </w:rPr>
              <w:t>Предельное количество этажей – 2.</w:t>
            </w:r>
          </w:p>
          <w:p w:rsidR="00534217" w:rsidRPr="001B51CA" w:rsidRDefault="00534217" w:rsidP="00FD390D">
            <w:pPr>
              <w:widowControl w:val="0"/>
              <w:tabs>
                <w:tab w:val="left" w:pos="360"/>
              </w:tabs>
              <w:jc w:val="both"/>
              <w:rPr>
                <w:sz w:val="22"/>
                <w:szCs w:val="22"/>
              </w:rPr>
            </w:pPr>
            <w:r w:rsidRPr="001B51CA">
              <w:rPr>
                <w:sz w:val="22"/>
                <w:szCs w:val="22"/>
              </w:rPr>
              <w:t>Предельная высота сооружений не подлежит установлению.</w:t>
            </w:r>
          </w:p>
        </w:tc>
      </w:tr>
      <w:tr w:rsidR="00534217" w:rsidRPr="001B51CA" w:rsidTr="00FD390D">
        <w:trPr>
          <w:trHeight w:val="722"/>
        </w:trPr>
        <w:tc>
          <w:tcPr>
            <w:tcW w:w="2458" w:type="dxa"/>
          </w:tcPr>
          <w:p w:rsidR="00534217" w:rsidRPr="001B51CA" w:rsidRDefault="00534217" w:rsidP="00FD390D">
            <w:pPr>
              <w:widowControl w:val="0"/>
              <w:tabs>
                <w:tab w:val="left" w:pos="360"/>
              </w:tabs>
              <w:rPr>
                <w:sz w:val="22"/>
                <w:szCs w:val="22"/>
              </w:rPr>
            </w:pPr>
            <w:r w:rsidRPr="001B51CA">
              <w:rPr>
                <w:sz w:val="22"/>
                <w:szCs w:val="22"/>
              </w:rPr>
              <w:t>Макс.процент застройки в границах земельного участка, %</w:t>
            </w:r>
          </w:p>
        </w:tc>
        <w:tc>
          <w:tcPr>
            <w:tcW w:w="7607" w:type="dxa"/>
            <w:gridSpan w:val="2"/>
          </w:tcPr>
          <w:p w:rsidR="00534217" w:rsidRPr="001B51CA" w:rsidRDefault="00534217" w:rsidP="00FD390D">
            <w:pPr>
              <w:widowControl w:val="0"/>
              <w:tabs>
                <w:tab w:val="left" w:pos="360"/>
              </w:tabs>
              <w:jc w:val="both"/>
              <w:rPr>
                <w:sz w:val="22"/>
                <w:szCs w:val="22"/>
              </w:rPr>
            </w:pPr>
            <w:r w:rsidRPr="001B51CA">
              <w:rPr>
                <w:sz w:val="22"/>
                <w:szCs w:val="22"/>
              </w:rPr>
              <w:t>Не подлежит установлению</w:t>
            </w:r>
          </w:p>
          <w:p w:rsidR="00534217" w:rsidRPr="001B51CA" w:rsidRDefault="00534217" w:rsidP="00FD390D">
            <w:pPr>
              <w:rPr>
                <w:sz w:val="22"/>
                <w:szCs w:val="22"/>
              </w:rPr>
            </w:pPr>
          </w:p>
        </w:tc>
      </w:tr>
      <w:tr w:rsidR="00534217" w:rsidRPr="001B51CA" w:rsidTr="00FD390D">
        <w:tc>
          <w:tcPr>
            <w:tcW w:w="2458" w:type="dxa"/>
          </w:tcPr>
          <w:p w:rsidR="00534217" w:rsidRPr="001B51CA" w:rsidRDefault="00534217" w:rsidP="00FD390D">
            <w:pPr>
              <w:widowControl w:val="0"/>
              <w:tabs>
                <w:tab w:val="left" w:pos="360"/>
              </w:tabs>
              <w:jc w:val="both"/>
              <w:rPr>
                <w:sz w:val="22"/>
                <w:szCs w:val="22"/>
              </w:rPr>
            </w:pPr>
            <w:r w:rsidRPr="001B51CA">
              <w:rPr>
                <w:sz w:val="22"/>
                <w:szCs w:val="22"/>
              </w:rPr>
              <w:t>Иные параметры</w:t>
            </w:r>
          </w:p>
        </w:tc>
        <w:tc>
          <w:tcPr>
            <w:tcW w:w="7607" w:type="dxa"/>
            <w:gridSpan w:val="2"/>
          </w:tcPr>
          <w:p w:rsidR="00534217" w:rsidRPr="001B51CA" w:rsidRDefault="00534217" w:rsidP="00FD390D">
            <w:pPr>
              <w:widowControl w:val="0"/>
              <w:tabs>
                <w:tab w:val="left" w:pos="360"/>
              </w:tabs>
              <w:jc w:val="both"/>
              <w:rPr>
                <w:sz w:val="22"/>
                <w:szCs w:val="22"/>
              </w:rPr>
            </w:pPr>
            <w:r w:rsidRPr="001B51CA">
              <w:rPr>
                <w:sz w:val="22"/>
                <w:szCs w:val="22"/>
              </w:rPr>
              <w:t>Не подлежат установлению</w:t>
            </w:r>
          </w:p>
        </w:tc>
      </w:tr>
      <w:tr w:rsidR="00534217" w:rsidRPr="001B51CA" w:rsidTr="00FD390D">
        <w:tc>
          <w:tcPr>
            <w:tcW w:w="2458" w:type="dxa"/>
          </w:tcPr>
          <w:p w:rsidR="00534217" w:rsidRPr="001B51CA" w:rsidRDefault="00534217" w:rsidP="00FD390D">
            <w:pPr>
              <w:widowControl w:val="0"/>
              <w:tabs>
                <w:tab w:val="left" w:pos="360"/>
              </w:tabs>
              <w:jc w:val="both"/>
              <w:rPr>
                <w:sz w:val="22"/>
                <w:szCs w:val="22"/>
              </w:rPr>
            </w:pPr>
            <w:r w:rsidRPr="001B51CA">
              <w:rPr>
                <w:sz w:val="22"/>
                <w:szCs w:val="22"/>
              </w:rPr>
              <w:t>Ограничения использования земельного участка</w:t>
            </w:r>
          </w:p>
        </w:tc>
        <w:tc>
          <w:tcPr>
            <w:tcW w:w="7607" w:type="dxa"/>
            <w:gridSpan w:val="2"/>
          </w:tcPr>
          <w:p w:rsidR="00534217" w:rsidRPr="001B51CA" w:rsidRDefault="00534217" w:rsidP="00FD390D">
            <w:pPr>
              <w:widowControl w:val="0"/>
              <w:tabs>
                <w:tab w:val="left" w:pos="360"/>
              </w:tabs>
              <w:jc w:val="both"/>
              <w:rPr>
                <w:sz w:val="22"/>
                <w:szCs w:val="22"/>
              </w:rPr>
            </w:pPr>
            <w:r w:rsidRPr="001B51CA">
              <w:rPr>
                <w:sz w:val="22"/>
                <w:szCs w:val="22"/>
              </w:rPr>
              <w:t xml:space="preserve">Соблюдение нормативных расстояний от соседних объектов и земельных участков. </w:t>
            </w: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1B51CA" w:rsidTr="00FD390D">
        <w:trPr>
          <w:trHeight w:val="851"/>
        </w:trPr>
        <w:tc>
          <w:tcPr>
            <w:tcW w:w="6129" w:type="dxa"/>
            <w:gridSpan w:val="2"/>
            <w:vAlign w:val="center"/>
          </w:tcPr>
          <w:p w:rsidR="00534217" w:rsidRPr="001B51CA" w:rsidRDefault="00534217" w:rsidP="00B87F35">
            <w:pPr>
              <w:widowControl w:val="0"/>
              <w:numPr>
                <w:ilvl w:val="0"/>
                <w:numId w:val="60"/>
              </w:numPr>
              <w:tabs>
                <w:tab w:val="left" w:pos="360"/>
              </w:tabs>
              <w:suppressAutoHyphens/>
              <w:rPr>
                <w:b/>
                <w:sz w:val="22"/>
                <w:szCs w:val="22"/>
              </w:rPr>
            </w:pPr>
            <w:r w:rsidRPr="001B51CA">
              <w:rPr>
                <w:b/>
                <w:sz w:val="22"/>
                <w:szCs w:val="22"/>
              </w:rPr>
              <w:t>Деловое управление, код 4.1</w:t>
            </w:r>
          </w:p>
        </w:tc>
        <w:tc>
          <w:tcPr>
            <w:tcW w:w="3936" w:type="dxa"/>
          </w:tcPr>
          <w:p w:rsidR="00534217" w:rsidRPr="001B51CA" w:rsidRDefault="00534217" w:rsidP="00FD390D">
            <w:pPr>
              <w:widowControl w:val="0"/>
              <w:tabs>
                <w:tab w:val="left" w:pos="360"/>
              </w:tabs>
              <w:jc w:val="center"/>
              <w:rPr>
                <w:sz w:val="22"/>
                <w:szCs w:val="22"/>
              </w:rPr>
            </w:pPr>
            <w:r w:rsidRPr="001B51CA">
              <w:rPr>
                <w:sz w:val="22"/>
                <w:szCs w:val="22"/>
              </w:rPr>
              <w:t>Вспомогательные виды разрешенного использования:</w:t>
            </w:r>
          </w:p>
          <w:p w:rsidR="00534217" w:rsidRPr="001B51CA" w:rsidRDefault="00534217" w:rsidP="00FD390D">
            <w:pPr>
              <w:widowControl w:val="0"/>
              <w:tabs>
                <w:tab w:val="left" w:pos="360"/>
              </w:tabs>
              <w:jc w:val="both"/>
              <w:rPr>
                <w:sz w:val="22"/>
                <w:szCs w:val="22"/>
              </w:rPr>
            </w:pPr>
          </w:p>
          <w:p w:rsidR="00534217" w:rsidRPr="001B51CA" w:rsidRDefault="00534217" w:rsidP="00FD390D">
            <w:pPr>
              <w:widowControl w:val="0"/>
              <w:tabs>
                <w:tab w:val="left" w:pos="360"/>
              </w:tabs>
              <w:jc w:val="center"/>
              <w:rPr>
                <w:sz w:val="22"/>
                <w:szCs w:val="22"/>
              </w:rPr>
            </w:pPr>
            <w:r w:rsidRPr="001B51CA">
              <w:rPr>
                <w:sz w:val="22"/>
                <w:szCs w:val="22"/>
              </w:rPr>
              <w:t>не устанавливаются</w:t>
            </w:r>
          </w:p>
        </w:tc>
      </w:tr>
      <w:tr w:rsidR="00534217" w:rsidRPr="001B51CA" w:rsidTr="00FD390D">
        <w:tc>
          <w:tcPr>
            <w:tcW w:w="2458" w:type="dxa"/>
          </w:tcPr>
          <w:p w:rsidR="00534217" w:rsidRPr="001B51CA" w:rsidRDefault="00534217" w:rsidP="00FD390D">
            <w:pPr>
              <w:widowControl w:val="0"/>
              <w:tabs>
                <w:tab w:val="left" w:pos="360"/>
              </w:tabs>
              <w:jc w:val="both"/>
              <w:rPr>
                <w:sz w:val="22"/>
                <w:szCs w:val="22"/>
              </w:rPr>
            </w:pPr>
            <w:r w:rsidRPr="001B51CA">
              <w:rPr>
                <w:sz w:val="22"/>
                <w:szCs w:val="22"/>
              </w:rPr>
              <w:t>Описание ВРИ:</w:t>
            </w:r>
          </w:p>
          <w:p w:rsidR="00534217" w:rsidRPr="001B51CA" w:rsidRDefault="00534217" w:rsidP="00FD390D">
            <w:pPr>
              <w:widowControl w:val="0"/>
              <w:tabs>
                <w:tab w:val="left" w:pos="360"/>
              </w:tabs>
              <w:jc w:val="both"/>
              <w:rPr>
                <w:sz w:val="22"/>
                <w:szCs w:val="22"/>
              </w:rPr>
            </w:pPr>
          </w:p>
        </w:tc>
        <w:tc>
          <w:tcPr>
            <w:tcW w:w="7607" w:type="dxa"/>
            <w:gridSpan w:val="2"/>
          </w:tcPr>
          <w:p w:rsidR="00534217" w:rsidRPr="001B51CA" w:rsidRDefault="00534217" w:rsidP="00FD390D">
            <w:pPr>
              <w:widowControl w:val="0"/>
              <w:tabs>
                <w:tab w:val="left" w:pos="360"/>
              </w:tabs>
              <w:rPr>
                <w:sz w:val="22"/>
                <w:szCs w:val="22"/>
              </w:rPr>
            </w:pPr>
            <w:r w:rsidRPr="001B51CA">
              <w:rPr>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w:t>
            </w:r>
          </w:p>
        </w:tc>
      </w:tr>
      <w:tr w:rsidR="00534217" w:rsidRPr="001B51CA" w:rsidTr="00FD390D">
        <w:tc>
          <w:tcPr>
            <w:tcW w:w="2458" w:type="dxa"/>
          </w:tcPr>
          <w:p w:rsidR="00534217" w:rsidRPr="001B51CA" w:rsidRDefault="00534217" w:rsidP="00FD390D">
            <w:pPr>
              <w:widowControl w:val="0"/>
              <w:tabs>
                <w:tab w:val="left" w:pos="360"/>
              </w:tabs>
              <w:rPr>
                <w:sz w:val="22"/>
                <w:szCs w:val="22"/>
              </w:rPr>
            </w:pPr>
            <w:r w:rsidRPr="001B51CA">
              <w:rPr>
                <w:sz w:val="22"/>
                <w:szCs w:val="22"/>
              </w:rPr>
              <w:t>Предельные размеры земельного участка</w:t>
            </w:r>
          </w:p>
        </w:tc>
        <w:tc>
          <w:tcPr>
            <w:tcW w:w="7607" w:type="dxa"/>
            <w:gridSpan w:val="2"/>
          </w:tcPr>
          <w:p w:rsidR="00534217" w:rsidRPr="001B51CA" w:rsidRDefault="00534217" w:rsidP="00FD390D">
            <w:pPr>
              <w:widowControl w:val="0"/>
              <w:tabs>
                <w:tab w:val="left" w:pos="360"/>
              </w:tabs>
              <w:jc w:val="both"/>
              <w:rPr>
                <w:sz w:val="22"/>
                <w:szCs w:val="22"/>
              </w:rPr>
            </w:pPr>
            <w:r w:rsidRPr="001B51CA">
              <w:rPr>
                <w:sz w:val="22"/>
                <w:szCs w:val="22"/>
              </w:rPr>
              <w:t>Не подлежат установлению</w:t>
            </w:r>
          </w:p>
        </w:tc>
      </w:tr>
      <w:tr w:rsidR="00534217" w:rsidRPr="001B51CA" w:rsidTr="00FD390D">
        <w:tc>
          <w:tcPr>
            <w:tcW w:w="2458" w:type="dxa"/>
          </w:tcPr>
          <w:p w:rsidR="00534217" w:rsidRPr="001B51CA" w:rsidRDefault="00534217" w:rsidP="00FD390D">
            <w:pPr>
              <w:widowControl w:val="0"/>
              <w:tabs>
                <w:tab w:val="left" w:pos="360"/>
              </w:tabs>
              <w:rPr>
                <w:sz w:val="22"/>
                <w:szCs w:val="22"/>
              </w:rPr>
            </w:pPr>
            <w:r w:rsidRPr="001B51CA">
              <w:rPr>
                <w:sz w:val="22"/>
                <w:szCs w:val="22"/>
              </w:rPr>
              <w:t>Минимальные отступы от границ земельного участка (м)</w:t>
            </w:r>
          </w:p>
        </w:tc>
        <w:tc>
          <w:tcPr>
            <w:tcW w:w="7607" w:type="dxa"/>
            <w:gridSpan w:val="2"/>
          </w:tcPr>
          <w:p w:rsidR="00534217" w:rsidRPr="001B51CA" w:rsidRDefault="00534217" w:rsidP="00FD390D">
            <w:pPr>
              <w:widowControl w:val="0"/>
              <w:tabs>
                <w:tab w:val="left" w:pos="360"/>
              </w:tabs>
              <w:jc w:val="both"/>
              <w:rPr>
                <w:sz w:val="22"/>
                <w:szCs w:val="22"/>
              </w:rPr>
            </w:pPr>
            <w:r w:rsidRPr="001B51CA">
              <w:rPr>
                <w:sz w:val="22"/>
                <w:szCs w:val="22"/>
              </w:rPr>
              <w:t>Не подлежат установлению</w:t>
            </w:r>
          </w:p>
          <w:p w:rsidR="00534217" w:rsidRPr="001B51CA" w:rsidRDefault="00534217" w:rsidP="00FD390D">
            <w:pPr>
              <w:widowControl w:val="0"/>
              <w:tabs>
                <w:tab w:val="left" w:pos="360"/>
              </w:tabs>
              <w:jc w:val="both"/>
              <w:rPr>
                <w:sz w:val="22"/>
                <w:szCs w:val="22"/>
              </w:rPr>
            </w:pPr>
          </w:p>
        </w:tc>
      </w:tr>
      <w:tr w:rsidR="00534217" w:rsidRPr="001B51CA" w:rsidTr="00FD390D">
        <w:tc>
          <w:tcPr>
            <w:tcW w:w="2458" w:type="dxa"/>
          </w:tcPr>
          <w:p w:rsidR="00534217" w:rsidRPr="001B51CA" w:rsidRDefault="00534217" w:rsidP="00FD390D">
            <w:pPr>
              <w:widowControl w:val="0"/>
              <w:tabs>
                <w:tab w:val="left" w:pos="360"/>
              </w:tabs>
              <w:rPr>
                <w:sz w:val="22"/>
                <w:szCs w:val="22"/>
              </w:rPr>
            </w:pPr>
            <w:r w:rsidRPr="001B51CA">
              <w:rPr>
                <w:sz w:val="22"/>
                <w:szCs w:val="22"/>
              </w:rPr>
              <w:t>Предельное кол-во этажей или предельная высота здания, строения, сооружения</w:t>
            </w:r>
          </w:p>
        </w:tc>
        <w:tc>
          <w:tcPr>
            <w:tcW w:w="7607" w:type="dxa"/>
            <w:gridSpan w:val="2"/>
          </w:tcPr>
          <w:p w:rsidR="00534217" w:rsidRPr="001B51CA" w:rsidRDefault="00534217" w:rsidP="00FD390D">
            <w:pPr>
              <w:widowControl w:val="0"/>
              <w:tabs>
                <w:tab w:val="left" w:pos="360"/>
              </w:tabs>
              <w:jc w:val="both"/>
              <w:rPr>
                <w:sz w:val="22"/>
                <w:szCs w:val="22"/>
              </w:rPr>
            </w:pPr>
            <w:r w:rsidRPr="001B51CA">
              <w:rPr>
                <w:sz w:val="22"/>
                <w:szCs w:val="22"/>
              </w:rPr>
              <w:t>Предельное количество этажей -3</w:t>
            </w:r>
          </w:p>
          <w:p w:rsidR="00534217" w:rsidRPr="001B51CA" w:rsidRDefault="00534217" w:rsidP="00FD390D">
            <w:pPr>
              <w:widowControl w:val="0"/>
              <w:tabs>
                <w:tab w:val="left" w:pos="360"/>
              </w:tabs>
              <w:jc w:val="both"/>
              <w:rPr>
                <w:sz w:val="22"/>
                <w:szCs w:val="22"/>
              </w:rPr>
            </w:pPr>
          </w:p>
        </w:tc>
      </w:tr>
      <w:tr w:rsidR="00534217" w:rsidRPr="001B51CA" w:rsidTr="00FD390D">
        <w:trPr>
          <w:trHeight w:val="722"/>
        </w:trPr>
        <w:tc>
          <w:tcPr>
            <w:tcW w:w="2458" w:type="dxa"/>
          </w:tcPr>
          <w:p w:rsidR="00534217" w:rsidRPr="001B51CA" w:rsidRDefault="00534217" w:rsidP="00FD390D">
            <w:pPr>
              <w:widowControl w:val="0"/>
              <w:tabs>
                <w:tab w:val="left" w:pos="360"/>
              </w:tabs>
              <w:rPr>
                <w:sz w:val="22"/>
                <w:szCs w:val="22"/>
              </w:rPr>
            </w:pPr>
            <w:r w:rsidRPr="001B51CA">
              <w:rPr>
                <w:sz w:val="22"/>
                <w:szCs w:val="22"/>
              </w:rPr>
              <w:t>Макс.процент застройки в границах земельного участка, %</w:t>
            </w:r>
          </w:p>
        </w:tc>
        <w:tc>
          <w:tcPr>
            <w:tcW w:w="7607" w:type="dxa"/>
            <w:gridSpan w:val="2"/>
          </w:tcPr>
          <w:p w:rsidR="00534217" w:rsidRPr="001B51CA" w:rsidRDefault="00534217" w:rsidP="00FD390D">
            <w:pPr>
              <w:widowControl w:val="0"/>
              <w:tabs>
                <w:tab w:val="left" w:pos="360"/>
              </w:tabs>
              <w:jc w:val="both"/>
              <w:rPr>
                <w:sz w:val="22"/>
                <w:szCs w:val="22"/>
              </w:rPr>
            </w:pPr>
            <w:r w:rsidRPr="001B51CA">
              <w:rPr>
                <w:sz w:val="22"/>
                <w:szCs w:val="22"/>
              </w:rPr>
              <w:t>60%</w:t>
            </w:r>
          </w:p>
        </w:tc>
      </w:tr>
      <w:tr w:rsidR="00534217" w:rsidRPr="001B51CA" w:rsidTr="00FD390D">
        <w:tc>
          <w:tcPr>
            <w:tcW w:w="2458" w:type="dxa"/>
          </w:tcPr>
          <w:p w:rsidR="00534217" w:rsidRPr="001B51CA" w:rsidRDefault="00534217" w:rsidP="00FD390D">
            <w:pPr>
              <w:widowControl w:val="0"/>
              <w:tabs>
                <w:tab w:val="left" w:pos="360"/>
              </w:tabs>
              <w:jc w:val="both"/>
              <w:rPr>
                <w:sz w:val="22"/>
                <w:szCs w:val="22"/>
              </w:rPr>
            </w:pPr>
            <w:r w:rsidRPr="001B51CA">
              <w:rPr>
                <w:sz w:val="22"/>
                <w:szCs w:val="22"/>
              </w:rPr>
              <w:t>Иные параметры</w:t>
            </w:r>
          </w:p>
        </w:tc>
        <w:tc>
          <w:tcPr>
            <w:tcW w:w="7607" w:type="dxa"/>
            <w:gridSpan w:val="2"/>
          </w:tcPr>
          <w:p w:rsidR="00534217" w:rsidRPr="001B51CA" w:rsidRDefault="00534217" w:rsidP="00FD390D">
            <w:pPr>
              <w:widowControl w:val="0"/>
              <w:tabs>
                <w:tab w:val="left" w:pos="360"/>
              </w:tabs>
              <w:jc w:val="both"/>
              <w:rPr>
                <w:sz w:val="22"/>
                <w:szCs w:val="22"/>
              </w:rPr>
            </w:pPr>
            <w:r w:rsidRPr="001B51CA">
              <w:rPr>
                <w:sz w:val="22"/>
                <w:szCs w:val="22"/>
              </w:rPr>
              <w:t>Не подлежат установлению</w:t>
            </w:r>
          </w:p>
        </w:tc>
      </w:tr>
      <w:tr w:rsidR="00534217" w:rsidRPr="001B51CA" w:rsidTr="00FD390D">
        <w:tc>
          <w:tcPr>
            <w:tcW w:w="2458" w:type="dxa"/>
          </w:tcPr>
          <w:p w:rsidR="00534217" w:rsidRPr="001B51CA" w:rsidRDefault="00534217" w:rsidP="00FD390D">
            <w:pPr>
              <w:widowControl w:val="0"/>
              <w:tabs>
                <w:tab w:val="left" w:pos="360"/>
              </w:tabs>
              <w:jc w:val="both"/>
              <w:rPr>
                <w:sz w:val="22"/>
                <w:szCs w:val="22"/>
              </w:rPr>
            </w:pPr>
            <w:r w:rsidRPr="001B51CA">
              <w:rPr>
                <w:sz w:val="22"/>
                <w:szCs w:val="22"/>
              </w:rPr>
              <w:t>Ограничения использования земельного участка</w:t>
            </w:r>
          </w:p>
        </w:tc>
        <w:tc>
          <w:tcPr>
            <w:tcW w:w="7607" w:type="dxa"/>
            <w:gridSpan w:val="2"/>
          </w:tcPr>
          <w:p w:rsidR="00534217" w:rsidRPr="001B51CA" w:rsidRDefault="00534217" w:rsidP="00FD390D">
            <w:pPr>
              <w:widowControl w:val="0"/>
              <w:tabs>
                <w:tab w:val="left" w:pos="360"/>
              </w:tabs>
              <w:jc w:val="both"/>
              <w:rPr>
                <w:sz w:val="22"/>
                <w:szCs w:val="22"/>
              </w:rPr>
            </w:pPr>
          </w:p>
        </w:tc>
      </w:tr>
    </w:tbl>
    <w:p w:rsidR="0053421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9360D6" w:rsidTr="00FD390D">
        <w:trPr>
          <w:trHeight w:val="851"/>
        </w:trPr>
        <w:tc>
          <w:tcPr>
            <w:tcW w:w="6129" w:type="dxa"/>
            <w:gridSpan w:val="2"/>
            <w:vAlign w:val="center"/>
          </w:tcPr>
          <w:p w:rsidR="00534217" w:rsidRPr="00AE6313" w:rsidRDefault="00534217" w:rsidP="00B87F35">
            <w:pPr>
              <w:widowControl w:val="0"/>
              <w:numPr>
                <w:ilvl w:val="0"/>
                <w:numId w:val="60"/>
              </w:numPr>
              <w:tabs>
                <w:tab w:val="left" w:pos="360"/>
              </w:tabs>
              <w:suppressAutoHyphens/>
              <w:rPr>
                <w:b/>
                <w:sz w:val="22"/>
                <w:szCs w:val="22"/>
              </w:rPr>
            </w:pPr>
            <w:r w:rsidRPr="00AE6313">
              <w:rPr>
                <w:b/>
                <w:sz w:val="22"/>
                <w:szCs w:val="22"/>
              </w:rPr>
              <w:t>Объекты придорожного сервиса, код 4.9.1</w:t>
            </w:r>
          </w:p>
        </w:tc>
        <w:tc>
          <w:tcPr>
            <w:tcW w:w="3936" w:type="dxa"/>
          </w:tcPr>
          <w:p w:rsidR="00534217" w:rsidRPr="00AE6313" w:rsidRDefault="00534217" w:rsidP="00FD390D">
            <w:pPr>
              <w:widowControl w:val="0"/>
              <w:tabs>
                <w:tab w:val="left" w:pos="360"/>
              </w:tabs>
              <w:jc w:val="center"/>
              <w:rPr>
                <w:sz w:val="22"/>
                <w:szCs w:val="22"/>
              </w:rPr>
            </w:pPr>
            <w:r w:rsidRPr="00AE6313">
              <w:rPr>
                <w:sz w:val="22"/>
                <w:szCs w:val="22"/>
              </w:rPr>
              <w:t>Вспомогательные виды разрешенного использования:</w:t>
            </w:r>
          </w:p>
          <w:p w:rsidR="00534217" w:rsidRPr="00AE6313" w:rsidRDefault="00534217" w:rsidP="00FD390D">
            <w:pPr>
              <w:widowControl w:val="0"/>
              <w:tabs>
                <w:tab w:val="left" w:pos="360"/>
              </w:tabs>
              <w:jc w:val="both"/>
              <w:rPr>
                <w:sz w:val="22"/>
                <w:szCs w:val="22"/>
              </w:rPr>
            </w:pPr>
          </w:p>
          <w:p w:rsidR="00534217" w:rsidRPr="00AE6313" w:rsidRDefault="00534217" w:rsidP="00FD390D">
            <w:pPr>
              <w:widowControl w:val="0"/>
              <w:tabs>
                <w:tab w:val="left" w:pos="360"/>
              </w:tabs>
              <w:jc w:val="center"/>
              <w:rPr>
                <w:sz w:val="22"/>
                <w:szCs w:val="22"/>
              </w:rPr>
            </w:pPr>
            <w:r w:rsidRPr="00AE6313">
              <w:rPr>
                <w:sz w:val="22"/>
                <w:szCs w:val="22"/>
              </w:rPr>
              <w:t>не устанавливаются</w:t>
            </w:r>
          </w:p>
        </w:tc>
      </w:tr>
      <w:tr w:rsidR="00534217" w:rsidRPr="009360D6" w:rsidTr="00FD390D">
        <w:tc>
          <w:tcPr>
            <w:tcW w:w="2458" w:type="dxa"/>
          </w:tcPr>
          <w:p w:rsidR="00534217" w:rsidRPr="00AE6313" w:rsidRDefault="00534217" w:rsidP="00FD390D">
            <w:pPr>
              <w:widowControl w:val="0"/>
              <w:tabs>
                <w:tab w:val="left" w:pos="360"/>
              </w:tabs>
              <w:jc w:val="both"/>
              <w:rPr>
                <w:sz w:val="22"/>
                <w:szCs w:val="22"/>
              </w:rPr>
            </w:pPr>
            <w:r w:rsidRPr="00AE6313">
              <w:rPr>
                <w:sz w:val="22"/>
                <w:szCs w:val="22"/>
              </w:rPr>
              <w:lastRenderedPageBreak/>
              <w:t>Описание ВРИ:</w:t>
            </w:r>
          </w:p>
          <w:p w:rsidR="00534217" w:rsidRPr="00AE6313" w:rsidRDefault="00534217" w:rsidP="00FD390D">
            <w:pPr>
              <w:widowControl w:val="0"/>
              <w:tabs>
                <w:tab w:val="left" w:pos="360"/>
              </w:tabs>
              <w:jc w:val="both"/>
              <w:rPr>
                <w:sz w:val="22"/>
                <w:szCs w:val="22"/>
              </w:rPr>
            </w:pPr>
          </w:p>
        </w:tc>
        <w:tc>
          <w:tcPr>
            <w:tcW w:w="7607" w:type="dxa"/>
            <w:gridSpan w:val="2"/>
          </w:tcPr>
          <w:p w:rsidR="00534217" w:rsidRPr="007A377E" w:rsidRDefault="00534217" w:rsidP="00FD390D">
            <w:pPr>
              <w:pStyle w:val="ConsPlusNormal"/>
              <w:ind w:firstLine="0"/>
              <w:rPr>
                <w:rFonts w:ascii="Times New Roman" w:hAnsi="Times New Roman" w:cs="Times New Roman"/>
                <w:sz w:val="22"/>
                <w:szCs w:val="22"/>
              </w:rPr>
            </w:pPr>
            <w:r w:rsidRPr="007A377E">
              <w:rPr>
                <w:rFonts w:ascii="Times New Roman" w:hAnsi="Times New Roman" w:cs="Times New Roman"/>
                <w:sz w:val="22"/>
                <w:szCs w:val="22"/>
              </w:rPr>
              <w:t>Размещение автозаправочных станций (бензиновых, газовых);</w:t>
            </w:r>
          </w:p>
          <w:p w:rsidR="00534217" w:rsidRPr="007A377E" w:rsidRDefault="00534217" w:rsidP="00FD390D">
            <w:pPr>
              <w:pStyle w:val="ConsPlusNormal"/>
              <w:ind w:firstLine="0"/>
              <w:rPr>
                <w:rFonts w:ascii="Times New Roman" w:hAnsi="Times New Roman" w:cs="Times New Roman"/>
                <w:sz w:val="22"/>
                <w:szCs w:val="22"/>
              </w:rPr>
            </w:pPr>
            <w:r w:rsidRPr="007A377E">
              <w:rPr>
                <w:rFonts w:ascii="Times New Roman" w:hAnsi="Times New Roman" w:cs="Times New Roman"/>
                <w:sz w:val="22"/>
                <w:szCs w:val="22"/>
              </w:rPr>
              <w:t>размещение магазинов сопутствующей торговли, зданий для организации общественного питания в качестве объектов придорожного сервиса;</w:t>
            </w:r>
          </w:p>
          <w:p w:rsidR="00534217" w:rsidRPr="007A377E" w:rsidRDefault="00534217" w:rsidP="00FD390D">
            <w:pPr>
              <w:pStyle w:val="ConsPlusNormal"/>
              <w:ind w:firstLine="0"/>
              <w:rPr>
                <w:rFonts w:ascii="Times New Roman" w:hAnsi="Times New Roman" w:cs="Times New Roman"/>
                <w:sz w:val="22"/>
                <w:szCs w:val="22"/>
              </w:rPr>
            </w:pPr>
            <w:r w:rsidRPr="007A377E">
              <w:rPr>
                <w:rFonts w:ascii="Times New Roman" w:hAnsi="Times New Roman" w:cs="Times New Roman"/>
                <w:sz w:val="22"/>
                <w:szCs w:val="22"/>
              </w:rPr>
              <w:t>предоставление гостиничных услуг в качестве придорожного сервиса;</w:t>
            </w:r>
          </w:p>
          <w:p w:rsidR="00534217" w:rsidRPr="00AE6313" w:rsidRDefault="00534217" w:rsidP="00FD390D">
            <w:pPr>
              <w:widowControl w:val="0"/>
              <w:tabs>
                <w:tab w:val="left" w:pos="360"/>
              </w:tabs>
              <w:jc w:val="both"/>
              <w:rPr>
                <w:sz w:val="22"/>
                <w:szCs w:val="22"/>
              </w:rPr>
            </w:pPr>
            <w:r w:rsidRPr="007A377E">
              <w:rPr>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34217" w:rsidRPr="009360D6" w:rsidTr="00FD390D">
        <w:tc>
          <w:tcPr>
            <w:tcW w:w="2458" w:type="dxa"/>
          </w:tcPr>
          <w:p w:rsidR="00534217" w:rsidRPr="009360D6" w:rsidRDefault="00534217" w:rsidP="00FD390D">
            <w:pPr>
              <w:widowControl w:val="0"/>
              <w:tabs>
                <w:tab w:val="left" w:pos="360"/>
              </w:tabs>
              <w:rPr>
                <w:sz w:val="22"/>
                <w:szCs w:val="22"/>
              </w:rPr>
            </w:pPr>
            <w:r w:rsidRPr="009360D6">
              <w:rPr>
                <w:sz w:val="22"/>
                <w:szCs w:val="22"/>
              </w:rPr>
              <w:t>Предельные размеры земельного участка</w:t>
            </w:r>
          </w:p>
        </w:tc>
        <w:tc>
          <w:tcPr>
            <w:tcW w:w="7607" w:type="dxa"/>
            <w:gridSpan w:val="2"/>
          </w:tcPr>
          <w:p w:rsidR="00534217" w:rsidRPr="008163E8" w:rsidRDefault="00534217" w:rsidP="00FD390D">
            <w:pPr>
              <w:pStyle w:val="ConsPlusNormal"/>
              <w:ind w:right="-55" w:firstLine="0"/>
              <w:jc w:val="both"/>
              <w:rPr>
                <w:rFonts w:ascii="Times New Roman" w:hAnsi="Times New Roman" w:cs="Times New Roman"/>
                <w:color w:val="000000"/>
                <w:sz w:val="22"/>
                <w:szCs w:val="22"/>
              </w:rPr>
            </w:pPr>
            <w:r>
              <w:rPr>
                <w:rFonts w:ascii="Times New Roman" w:hAnsi="Times New Roman" w:cs="Times New Roman"/>
                <w:color w:val="0070C0"/>
                <w:sz w:val="22"/>
                <w:szCs w:val="22"/>
              </w:rPr>
              <w:t xml:space="preserve"> </w:t>
            </w:r>
            <w:r w:rsidRPr="008163E8">
              <w:rPr>
                <w:rFonts w:ascii="Times New Roman" w:hAnsi="Times New Roman" w:cs="Times New Roman"/>
                <w:color w:val="000000"/>
                <w:sz w:val="22"/>
                <w:szCs w:val="22"/>
              </w:rPr>
              <w:t>Минимальный размер земельного участка – 200 кв.м.</w:t>
            </w:r>
          </w:p>
          <w:p w:rsidR="00534217" w:rsidRPr="008163E8" w:rsidRDefault="00534217" w:rsidP="00FD390D">
            <w:pPr>
              <w:pStyle w:val="ConsPlusNormal"/>
              <w:ind w:right="-55" w:firstLine="0"/>
              <w:jc w:val="both"/>
              <w:rPr>
                <w:rFonts w:ascii="Times New Roman" w:hAnsi="Times New Roman" w:cs="Times New Roman"/>
                <w:color w:val="000000"/>
                <w:sz w:val="22"/>
                <w:szCs w:val="22"/>
              </w:rPr>
            </w:pPr>
            <w:r w:rsidRPr="008163E8">
              <w:rPr>
                <w:rFonts w:ascii="Times New Roman" w:hAnsi="Times New Roman" w:cs="Times New Roman"/>
                <w:color w:val="000000"/>
                <w:sz w:val="22"/>
                <w:szCs w:val="22"/>
              </w:rPr>
              <w:t xml:space="preserve"> Максимальный размер земельного участка – 5000 кв.м. </w:t>
            </w:r>
          </w:p>
        </w:tc>
      </w:tr>
      <w:tr w:rsidR="00534217" w:rsidRPr="009360D6" w:rsidTr="00FD390D">
        <w:tc>
          <w:tcPr>
            <w:tcW w:w="2458" w:type="dxa"/>
          </w:tcPr>
          <w:p w:rsidR="00534217" w:rsidRPr="009360D6" w:rsidRDefault="00534217" w:rsidP="00FD390D">
            <w:pPr>
              <w:widowControl w:val="0"/>
              <w:tabs>
                <w:tab w:val="left" w:pos="360"/>
              </w:tabs>
              <w:rPr>
                <w:sz w:val="22"/>
                <w:szCs w:val="22"/>
              </w:rPr>
            </w:pPr>
            <w:r w:rsidRPr="009360D6">
              <w:rPr>
                <w:sz w:val="22"/>
                <w:szCs w:val="22"/>
              </w:rPr>
              <w:t>Минимальные отступы от границ земельного участка (м)</w:t>
            </w:r>
          </w:p>
        </w:tc>
        <w:tc>
          <w:tcPr>
            <w:tcW w:w="7607" w:type="dxa"/>
            <w:gridSpan w:val="2"/>
          </w:tcPr>
          <w:p w:rsidR="00534217" w:rsidRPr="00315BBD" w:rsidRDefault="00534217" w:rsidP="00FD390D">
            <w:pPr>
              <w:widowControl w:val="0"/>
              <w:tabs>
                <w:tab w:val="left" w:pos="360"/>
              </w:tabs>
              <w:rPr>
                <w:color w:val="000000"/>
                <w:sz w:val="22"/>
                <w:szCs w:val="22"/>
              </w:rPr>
            </w:pPr>
            <w:r w:rsidRPr="00315BBD">
              <w:rPr>
                <w:color w:val="000000"/>
                <w:sz w:val="22"/>
                <w:szCs w:val="22"/>
              </w:rPr>
              <w:t xml:space="preserve">Со стороны улицы – 5 м., </w:t>
            </w:r>
            <w:r>
              <w:rPr>
                <w:color w:val="000000"/>
                <w:sz w:val="22"/>
                <w:szCs w:val="22"/>
              </w:rPr>
              <w:t>со стороны соседнего участка – 6</w:t>
            </w:r>
            <w:r w:rsidRPr="00315BBD">
              <w:rPr>
                <w:color w:val="000000"/>
                <w:sz w:val="22"/>
                <w:szCs w:val="22"/>
              </w:rPr>
              <w:t xml:space="preserve"> м. </w:t>
            </w:r>
          </w:p>
          <w:p w:rsidR="00534217" w:rsidRPr="00315BBD" w:rsidRDefault="00534217" w:rsidP="00FD390D">
            <w:pPr>
              <w:widowControl w:val="0"/>
              <w:tabs>
                <w:tab w:val="left" w:pos="360"/>
              </w:tabs>
              <w:jc w:val="both"/>
              <w:rPr>
                <w:color w:val="000000"/>
                <w:sz w:val="22"/>
                <w:szCs w:val="22"/>
              </w:rPr>
            </w:pPr>
            <w:r w:rsidRPr="00315BBD">
              <w:rPr>
                <w:color w:val="000000"/>
                <w:sz w:val="22"/>
                <w:szCs w:val="22"/>
              </w:rPr>
              <w:t>Применимы при условии соблюдения требований пожарной безопасности.</w:t>
            </w:r>
          </w:p>
        </w:tc>
      </w:tr>
      <w:tr w:rsidR="00534217" w:rsidRPr="009360D6" w:rsidTr="00FD390D">
        <w:tc>
          <w:tcPr>
            <w:tcW w:w="2458" w:type="dxa"/>
          </w:tcPr>
          <w:p w:rsidR="00534217" w:rsidRPr="009360D6" w:rsidRDefault="00534217" w:rsidP="00FD390D">
            <w:pPr>
              <w:widowControl w:val="0"/>
              <w:tabs>
                <w:tab w:val="left" w:pos="360"/>
              </w:tabs>
              <w:rPr>
                <w:sz w:val="22"/>
                <w:szCs w:val="22"/>
              </w:rPr>
            </w:pPr>
            <w:r w:rsidRPr="009360D6">
              <w:rPr>
                <w:sz w:val="22"/>
                <w:szCs w:val="22"/>
              </w:rPr>
              <w:t>Предельное кол-во этажей или предельная высота здания, строения, сооружения</w:t>
            </w:r>
          </w:p>
        </w:tc>
        <w:tc>
          <w:tcPr>
            <w:tcW w:w="7607" w:type="dxa"/>
            <w:gridSpan w:val="2"/>
          </w:tcPr>
          <w:p w:rsidR="00534217" w:rsidRPr="00315BBD" w:rsidRDefault="00534217" w:rsidP="00FD390D">
            <w:pPr>
              <w:widowControl w:val="0"/>
              <w:tabs>
                <w:tab w:val="left" w:pos="360"/>
              </w:tabs>
              <w:jc w:val="both"/>
              <w:rPr>
                <w:color w:val="000000"/>
                <w:sz w:val="22"/>
                <w:szCs w:val="22"/>
              </w:rPr>
            </w:pPr>
            <w:r>
              <w:rPr>
                <w:color w:val="000000"/>
                <w:sz w:val="22"/>
                <w:szCs w:val="22"/>
              </w:rPr>
              <w:t>Предельное количество этажей - 2</w:t>
            </w:r>
          </w:p>
          <w:p w:rsidR="00534217" w:rsidRPr="00315BBD" w:rsidRDefault="00534217" w:rsidP="00FD390D">
            <w:pPr>
              <w:widowControl w:val="0"/>
              <w:tabs>
                <w:tab w:val="left" w:pos="360"/>
              </w:tabs>
              <w:jc w:val="both"/>
              <w:rPr>
                <w:color w:val="000000"/>
                <w:sz w:val="22"/>
                <w:szCs w:val="22"/>
              </w:rPr>
            </w:pPr>
          </w:p>
        </w:tc>
      </w:tr>
      <w:tr w:rsidR="00534217" w:rsidRPr="009360D6" w:rsidTr="00FD390D">
        <w:trPr>
          <w:trHeight w:val="722"/>
        </w:trPr>
        <w:tc>
          <w:tcPr>
            <w:tcW w:w="2458" w:type="dxa"/>
          </w:tcPr>
          <w:p w:rsidR="00534217" w:rsidRPr="009360D6" w:rsidRDefault="00534217" w:rsidP="00FD390D">
            <w:pPr>
              <w:widowControl w:val="0"/>
              <w:tabs>
                <w:tab w:val="left" w:pos="360"/>
              </w:tabs>
              <w:rPr>
                <w:sz w:val="22"/>
                <w:szCs w:val="22"/>
              </w:rPr>
            </w:pPr>
            <w:r w:rsidRPr="009360D6">
              <w:rPr>
                <w:sz w:val="22"/>
                <w:szCs w:val="22"/>
              </w:rPr>
              <w:t>Макс.процент застройки в границах земельного участка, %</w:t>
            </w:r>
          </w:p>
        </w:tc>
        <w:tc>
          <w:tcPr>
            <w:tcW w:w="7607" w:type="dxa"/>
            <w:gridSpan w:val="2"/>
          </w:tcPr>
          <w:p w:rsidR="00534217" w:rsidRPr="00315BBD" w:rsidRDefault="00534217" w:rsidP="00FD390D">
            <w:pPr>
              <w:widowControl w:val="0"/>
              <w:tabs>
                <w:tab w:val="left" w:pos="360"/>
              </w:tabs>
              <w:jc w:val="both"/>
              <w:rPr>
                <w:color w:val="000000"/>
                <w:sz w:val="22"/>
                <w:szCs w:val="22"/>
              </w:rPr>
            </w:pPr>
            <w:r w:rsidRPr="00315BBD">
              <w:rPr>
                <w:color w:val="000000"/>
                <w:sz w:val="22"/>
                <w:szCs w:val="22"/>
              </w:rPr>
              <w:t>70%</w:t>
            </w:r>
          </w:p>
        </w:tc>
      </w:tr>
      <w:tr w:rsidR="00534217" w:rsidRPr="009360D6" w:rsidTr="00FD390D">
        <w:tc>
          <w:tcPr>
            <w:tcW w:w="2458" w:type="dxa"/>
          </w:tcPr>
          <w:p w:rsidR="00534217" w:rsidRPr="009360D6" w:rsidRDefault="00534217" w:rsidP="00FD390D">
            <w:pPr>
              <w:widowControl w:val="0"/>
              <w:tabs>
                <w:tab w:val="left" w:pos="360"/>
              </w:tabs>
              <w:jc w:val="both"/>
              <w:rPr>
                <w:sz w:val="22"/>
                <w:szCs w:val="22"/>
              </w:rPr>
            </w:pPr>
            <w:r w:rsidRPr="009360D6">
              <w:rPr>
                <w:sz w:val="22"/>
                <w:szCs w:val="22"/>
              </w:rPr>
              <w:t>Иные параметры</w:t>
            </w:r>
          </w:p>
        </w:tc>
        <w:tc>
          <w:tcPr>
            <w:tcW w:w="7607" w:type="dxa"/>
            <w:gridSpan w:val="2"/>
          </w:tcPr>
          <w:p w:rsidR="00534217" w:rsidRPr="00315BBD" w:rsidRDefault="00534217" w:rsidP="00FD390D">
            <w:pPr>
              <w:widowControl w:val="0"/>
              <w:tabs>
                <w:tab w:val="left" w:pos="360"/>
              </w:tabs>
              <w:jc w:val="both"/>
              <w:rPr>
                <w:color w:val="000000"/>
                <w:sz w:val="22"/>
                <w:szCs w:val="22"/>
              </w:rPr>
            </w:pPr>
            <w:r w:rsidRPr="00315BBD">
              <w:rPr>
                <w:color w:val="000000"/>
                <w:sz w:val="22"/>
                <w:szCs w:val="22"/>
              </w:rPr>
              <w:t>Не подлежат установлению</w:t>
            </w:r>
          </w:p>
        </w:tc>
      </w:tr>
      <w:tr w:rsidR="00534217" w:rsidRPr="009360D6" w:rsidTr="00FD390D">
        <w:tc>
          <w:tcPr>
            <w:tcW w:w="2458" w:type="dxa"/>
          </w:tcPr>
          <w:p w:rsidR="00534217" w:rsidRPr="009360D6" w:rsidRDefault="00534217" w:rsidP="00FD390D">
            <w:pPr>
              <w:widowControl w:val="0"/>
              <w:tabs>
                <w:tab w:val="left" w:pos="360"/>
              </w:tabs>
              <w:jc w:val="both"/>
              <w:rPr>
                <w:sz w:val="22"/>
                <w:szCs w:val="22"/>
              </w:rPr>
            </w:pPr>
            <w:r w:rsidRPr="009360D6">
              <w:rPr>
                <w:sz w:val="22"/>
                <w:szCs w:val="22"/>
              </w:rPr>
              <w:t>Ограничения использования земельного участка</w:t>
            </w:r>
          </w:p>
        </w:tc>
        <w:tc>
          <w:tcPr>
            <w:tcW w:w="7607" w:type="dxa"/>
            <w:gridSpan w:val="2"/>
          </w:tcPr>
          <w:p w:rsidR="00534217" w:rsidRPr="009360D6" w:rsidRDefault="00534217" w:rsidP="00FD390D">
            <w:pPr>
              <w:widowControl w:val="0"/>
              <w:tabs>
                <w:tab w:val="left" w:pos="360"/>
              </w:tabs>
              <w:jc w:val="both"/>
              <w:rPr>
                <w:sz w:val="22"/>
                <w:szCs w:val="22"/>
              </w:rPr>
            </w:pPr>
            <w:r>
              <w:rPr>
                <w:sz w:val="22"/>
                <w:szCs w:val="22"/>
              </w:rPr>
              <w:t>Соблюдение нормативных расстояний до соседних объектов и земельных участков.</w:t>
            </w:r>
          </w:p>
        </w:tc>
      </w:tr>
    </w:tbl>
    <w:p w:rsidR="00534217" w:rsidRPr="00622597" w:rsidRDefault="00534217" w:rsidP="00534217">
      <w:pPr>
        <w:widowControl w:val="0"/>
        <w:tabs>
          <w:tab w:val="left" w:pos="360"/>
        </w:tabs>
        <w:spacing w:line="360" w:lineRule="auto"/>
        <w:jc w:val="both"/>
        <w:rPr>
          <w:color w:val="FF0000"/>
          <w:sz w:val="22"/>
          <w:szCs w:val="22"/>
        </w:rPr>
      </w:pPr>
    </w:p>
    <w:p w:rsidR="00534217" w:rsidRPr="00C311F4" w:rsidRDefault="00534217" w:rsidP="00534217">
      <w:pPr>
        <w:widowControl w:val="0"/>
        <w:tabs>
          <w:tab w:val="left" w:pos="360"/>
        </w:tabs>
        <w:spacing w:after="240" w:line="360" w:lineRule="auto"/>
        <w:jc w:val="center"/>
        <w:rPr>
          <w:b/>
          <w:sz w:val="22"/>
          <w:szCs w:val="22"/>
        </w:rPr>
      </w:pPr>
      <w:r w:rsidRPr="00C311F4">
        <w:rPr>
          <w:b/>
          <w:sz w:val="22"/>
          <w:szCs w:val="22"/>
        </w:rPr>
        <w:t>Условно разрешенные виды использования</w:t>
      </w:r>
      <w:r>
        <w:rPr>
          <w:b/>
          <w:sz w:val="22"/>
          <w:szCs w:val="22"/>
        </w:rPr>
        <w:t xml:space="preserve"> </w:t>
      </w:r>
      <w:r w:rsidRPr="00C311F4">
        <w:rPr>
          <w:b/>
          <w:sz w:val="22"/>
          <w:szCs w:val="22"/>
        </w:rPr>
        <w:t>земельных участков и объектов капитального строительства</w:t>
      </w:r>
    </w:p>
    <w:p w:rsidR="00534217" w:rsidRPr="00C311F4" w:rsidRDefault="00534217" w:rsidP="00534217">
      <w:pPr>
        <w:widowControl w:val="0"/>
        <w:tabs>
          <w:tab w:val="left" w:pos="360"/>
        </w:tabs>
        <w:spacing w:line="360" w:lineRule="auto"/>
        <w:ind w:firstLine="567"/>
        <w:jc w:val="both"/>
        <w:rPr>
          <w:sz w:val="22"/>
          <w:szCs w:val="22"/>
        </w:rPr>
      </w:pPr>
      <w:r w:rsidRPr="00C311F4">
        <w:rPr>
          <w:sz w:val="22"/>
          <w:szCs w:val="22"/>
        </w:rPr>
        <w:t>Не устанавливаются.</w:t>
      </w:r>
    </w:p>
    <w:p w:rsidR="00534217" w:rsidRPr="00622597" w:rsidRDefault="00534217" w:rsidP="00534217">
      <w:pPr>
        <w:widowControl w:val="0"/>
        <w:tabs>
          <w:tab w:val="left" w:pos="360"/>
        </w:tabs>
        <w:spacing w:line="360" w:lineRule="auto"/>
        <w:jc w:val="both"/>
        <w:rPr>
          <w:color w:val="FF0000"/>
          <w:sz w:val="22"/>
          <w:szCs w:val="22"/>
        </w:rPr>
      </w:pPr>
    </w:p>
    <w:p w:rsidR="00534217" w:rsidRPr="00D078A7" w:rsidRDefault="00534217" w:rsidP="00534217">
      <w:pPr>
        <w:widowControl w:val="0"/>
        <w:tabs>
          <w:tab w:val="left" w:pos="360"/>
        </w:tabs>
        <w:spacing w:after="240" w:line="360" w:lineRule="auto"/>
        <w:ind w:firstLine="567"/>
        <w:jc w:val="center"/>
        <w:rPr>
          <w:b/>
          <w:sz w:val="22"/>
          <w:szCs w:val="22"/>
        </w:rPr>
      </w:pPr>
      <w:r w:rsidRPr="00D078A7">
        <w:rPr>
          <w:b/>
          <w:sz w:val="22"/>
          <w:szCs w:val="22"/>
        </w:rPr>
        <w:t>П2</w:t>
      </w:r>
      <w:r w:rsidRPr="00D078A7">
        <w:rPr>
          <w:b/>
          <w:sz w:val="22"/>
          <w:szCs w:val="22"/>
        </w:rPr>
        <w:tab/>
        <w:t>Зона размещения предприятий 5 класса санитарной опасности</w:t>
      </w:r>
    </w:p>
    <w:p w:rsidR="00534217" w:rsidRPr="00D078A7" w:rsidRDefault="00534217" w:rsidP="00534217">
      <w:pPr>
        <w:widowControl w:val="0"/>
        <w:tabs>
          <w:tab w:val="left" w:pos="360"/>
        </w:tabs>
        <w:spacing w:line="360" w:lineRule="auto"/>
        <w:ind w:firstLine="567"/>
        <w:jc w:val="both"/>
        <w:rPr>
          <w:sz w:val="22"/>
          <w:szCs w:val="22"/>
        </w:rPr>
      </w:pPr>
      <w:r w:rsidRPr="00D078A7">
        <w:rPr>
          <w:sz w:val="22"/>
          <w:szCs w:val="22"/>
        </w:rPr>
        <w:t>Установлена для размещения промышленных и складских объектов с санитарно-защитной зоной не более 50 м, а также для размещения объектов управленческой деятельности промышленных объектов.</w:t>
      </w:r>
    </w:p>
    <w:p w:rsidR="00534217" w:rsidRPr="00622597" w:rsidRDefault="00534217" w:rsidP="00534217">
      <w:pPr>
        <w:widowControl w:val="0"/>
        <w:tabs>
          <w:tab w:val="left" w:pos="360"/>
        </w:tabs>
        <w:spacing w:line="360" w:lineRule="auto"/>
        <w:jc w:val="both"/>
        <w:rPr>
          <w:color w:val="FF0000"/>
          <w:sz w:val="22"/>
          <w:szCs w:val="22"/>
        </w:rPr>
      </w:pPr>
    </w:p>
    <w:p w:rsidR="00534217" w:rsidRPr="00D078A7" w:rsidRDefault="00534217" w:rsidP="00534217">
      <w:pPr>
        <w:widowControl w:val="0"/>
        <w:tabs>
          <w:tab w:val="left" w:pos="360"/>
        </w:tabs>
        <w:spacing w:after="240" w:line="360" w:lineRule="auto"/>
        <w:ind w:firstLine="567"/>
        <w:jc w:val="center"/>
        <w:rPr>
          <w:b/>
          <w:sz w:val="22"/>
          <w:szCs w:val="22"/>
        </w:rPr>
      </w:pPr>
      <w:r w:rsidRPr="00D078A7">
        <w:rPr>
          <w:b/>
          <w:sz w:val="22"/>
          <w:szCs w:val="22"/>
        </w:rPr>
        <w:t>Основные и вспомогательные виды разрешенного использования земельных участков и объектов капитального строительства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4362"/>
      </w:tblGrid>
      <w:tr w:rsidR="00534217" w:rsidRPr="00D078A7" w:rsidTr="00FD390D">
        <w:trPr>
          <w:trHeight w:val="340"/>
        </w:trPr>
        <w:tc>
          <w:tcPr>
            <w:tcW w:w="5703" w:type="dxa"/>
            <w:gridSpan w:val="2"/>
            <w:vMerge w:val="restart"/>
            <w:vAlign w:val="center"/>
          </w:tcPr>
          <w:p w:rsidR="00534217" w:rsidRPr="00D078A7" w:rsidRDefault="00534217" w:rsidP="00B87F35">
            <w:pPr>
              <w:widowControl w:val="0"/>
              <w:numPr>
                <w:ilvl w:val="0"/>
                <w:numId w:val="61"/>
              </w:numPr>
              <w:tabs>
                <w:tab w:val="left" w:pos="360"/>
              </w:tabs>
              <w:suppressAutoHyphens/>
              <w:rPr>
                <w:b/>
                <w:sz w:val="22"/>
                <w:szCs w:val="22"/>
              </w:rPr>
            </w:pPr>
            <w:r w:rsidRPr="00D078A7">
              <w:rPr>
                <w:b/>
                <w:sz w:val="22"/>
                <w:szCs w:val="22"/>
              </w:rPr>
              <w:t>Производственная деятельность, код 6.0</w:t>
            </w:r>
          </w:p>
        </w:tc>
        <w:tc>
          <w:tcPr>
            <w:tcW w:w="4362" w:type="dxa"/>
          </w:tcPr>
          <w:p w:rsidR="00534217" w:rsidRPr="00D078A7" w:rsidRDefault="00534217" w:rsidP="00FD390D">
            <w:pPr>
              <w:widowControl w:val="0"/>
              <w:tabs>
                <w:tab w:val="left" w:pos="360"/>
              </w:tabs>
              <w:jc w:val="center"/>
              <w:rPr>
                <w:sz w:val="22"/>
                <w:szCs w:val="22"/>
              </w:rPr>
            </w:pPr>
            <w:r w:rsidRPr="00D078A7">
              <w:rPr>
                <w:sz w:val="22"/>
                <w:szCs w:val="22"/>
              </w:rPr>
              <w:t>Вспомогательные виды разрешенного использования:</w:t>
            </w:r>
          </w:p>
        </w:tc>
      </w:tr>
      <w:tr w:rsidR="00534217" w:rsidRPr="00D078A7" w:rsidTr="00FD390D">
        <w:trPr>
          <w:trHeight w:val="340"/>
        </w:trPr>
        <w:tc>
          <w:tcPr>
            <w:tcW w:w="5703" w:type="dxa"/>
            <w:gridSpan w:val="2"/>
            <w:vMerge/>
          </w:tcPr>
          <w:p w:rsidR="00534217" w:rsidRPr="00D078A7" w:rsidRDefault="00534217" w:rsidP="00FD390D">
            <w:pPr>
              <w:widowControl w:val="0"/>
              <w:tabs>
                <w:tab w:val="left" w:pos="360"/>
              </w:tabs>
              <w:jc w:val="both"/>
              <w:rPr>
                <w:sz w:val="22"/>
                <w:szCs w:val="22"/>
              </w:rPr>
            </w:pPr>
          </w:p>
        </w:tc>
        <w:tc>
          <w:tcPr>
            <w:tcW w:w="4362" w:type="dxa"/>
          </w:tcPr>
          <w:p w:rsidR="00534217" w:rsidRPr="00D078A7" w:rsidRDefault="00534217" w:rsidP="00FD390D">
            <w:pPr>
              <w:widowControl w:val="0"/>
              <w:tabs>
                <w:tab w:val="left" w:pos="360"/>
              </w:tabs>
              <w:jc w:val="center"/>
              <w:rPr>
                <w:sz w:val="22"/>
                <w:szCs w:val="22"/>
              </w:rPr>
            </w:pPr>
            <w:r w:rsidRPr="00D078A7">
              <w:rPr>
                <w:sz w:val="22"/>
                <w:szCs w:val="22"/>
              </w:rPr>
              <w:t>Деловое управление, код 4.1</w:t>
            </w:r>
          </w:p>
        </w:tc>
      </w:tr>
      <w:tr w:rsidR="00534217" w:rsidRPr="00D078A7" w:rsidTr="00FD390D">
        <w:tc>
          <w:tcPr>
            <w:tcW w:w="2317" w:type="dxa"/>
          </w:tcPr>
          <w:p w:rsidR="00534217" w:rsidRPr="00D078A7" w:rsidRDefault="00534217" w:rsidP="00FD390D">
            <w:pPr>
              <w:widowControl w:val="0"/>
              <w:tabs>
                <w:tab w:val="left" w:pos="360"/>
              </w:tabs>
              <w:jc w:val="both"/>
              <w:rPr>
                <w:sz w:val="22"/>
                <w:szCs w:val="22"/>
              </w:rPr>
            </w:pPr>
            <w:r w:rsidRPr="00D078A7">
              <w:rPr>
                <w:sz w:val="22"/>
                <w:szCs w:val="22"/>
              </w:rPr>
              <w:t>Описание ВРИ:</w:t>
            </w:r>
          </w:p>
          <w:p w:rsidR="00534217" w:rsidRPr="00D078A7" w:rsidRDefault="00534217" w:rsidP="00FD390D">
            <w:pPr>
              <w:widowControl w:val="0"/>
              <w:tabs>
                <w:tab w:val="left" w:pos="360"/>
              </w:tabs>
              <w:jc w:val="both"/>
              <w:rPr>
                <w:sz w:val="22"/>
                <w:szCs w:val="22"/>
              </w:rPr>
            </w:pPr>
          </w:p>
        </w:tc>
        <w:tc>
          <w:tcPr>
            <w:tcW w:w="3386" w:type="dxa"/>
          </w:tcPr>
          <w:p w:rsidR="00534217" w:rsidRPr="00D078A7" w:rsidRDefault="00534217" w:rsidP="00FD390D">
            <w:pPr>
              <w:widowControl w:val="0"/>
              <w:tabs>
                <w:tab w:val="left" w:pos="360"/>
              </w:tabs>
              <w:rPr>
                <w:sz w:val="22"/>
                <w:szCs w:val="22"/>
              </w:rPr>
            </w:pPr>
            <w:r w:rsidRPr="00D078A7">
              <w:rPr>
                <w:sz w:val="22"/>
                <w:szCs w:val="22"/>
              </w:rPr>
              <w:t>Размещение объектов капитального строительства в целях добычи недр, их переработки, изготовления вещей промышленным способом.</w:t>
            </w:r>
          </w:p>
        </w:tc>
        <w:tc>
          <w:tcPr>
            <w:tcW w:w="4362" w:type="dxa"/>
          </w:tcPr>
          <w:p w:rsidR="00534217" w:rsidRPr="00D078A7" w:rsidRDefault="00534217" w:rsidP="00FD390D">
            <w:pPr>
              <w:widowControl w:val="0"/>
              <w:tabs>
                <w:tab w:val="left" w:pos="360"/>
              </w:tabs>
              <w:rPr>
                <w:sz w:val="22"/>
                <w:szCs w:val="22"/>
              </w:rPr>
            </w:pPr>
            <w:r w:rsidRPr="00D078A7">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r>
      <w:tr w:rsidR="00534217" w:rsidRPr="00D078A7" w:rsidTr="00FD390D">
        <w:tc>
          <w:tcPr>
            <w:tcW w:w="2317" w:type="dxa"/>
          </w:tcPr>
          <w:p w:rsidR="00534217" w:rsidRPr="00D078A7" w:rsidRDefault="00534217" w:rsidP="00FD390D">
            <w:pPr>
              <w:widowControl w:val="0"/>
              <w:tabs>
                <w:tab w:val="left" w:pos="360"/>
              </w:tabs>
              <w:rPr>
                <w:sz w:val="22"/>
                <w:szCs w:val="22"/>
              </w:rPr>
            </w:pPr>
            <w:r w:rsidRPr="00D078A7">
              <w:rPr>
                <w:sz w:val="22"/>
                <w:szCs w:val="22"/>
              </w:rPr>
              <w:t>Предельные размеры земельного участка</w:t>
            </w:r>
          </w:p>
        </w:tc>
        <w:tc>
          <w:tcPr>
            <w:tcW w:w="7748" w:type="dxa"/>
            <w:gridSpan w:val="2"/>
          </w:tcPr>
          <w:p w:rsidR="00534217" w:rsidRPr="00D078A7" w:rsidRDefault="00534217" w:rsidP="00FD390D">
            <w:pPr>
              <w:widowControl w:val="0"/>
              <w:tabs>
                <w:tab w:val="left" w:pos="360"/>
              </w:tabs>
              <w:jc w:val="both"/>
              <w:rPr>
                <w:sz w:val="22"/>
                <w:szCs w:val="22"/>
              </w:rPr>
            </w:pPr>
            <w:r w:rsidRPr="00D078A7">
              <w:rPr>
                <w:sz w:val="22"/>
                <w:szCs w:val="22"/>
              </w:rPr>
              <w:t>Не подлежат установлению</w:t>
            </w:r>
          </w:p>
        </w:tc>
      </w:tr>
      <w:tr w:rsidR="00534217" w:rsidRPr="00D078A7" w:rsidTr="00FD390D">
        <w:tc>
          <w:tcPr>
            <w:tcW w:w="2317" w:type="dxa"/>
          </w:tcPr>
          <w:p w:rsidR="00534217" w:rsidRPr="00D078A7" w:rsidRDefault="00534217" w:rsidP="00FD390D">
            <w:pPr>
              <w:widowControl w:val="0"/>
              <w:tabs>
                <w:tab w:val="left" w:pos="360"/>
              </w:tabs>
              <w:rPr>
                <w:sz w:val="22"/>
                <w:szCs w:val="22"/>
              </w:rPr>
            </w:pPr>
            <w:r w:rsidRPr="00D078A7">
              <w:rPr>
                <w:sz w:val="22"/>
                <w:szCs w:val="22"/>
              </w:rPr>
              <w:t xml:space="preserve">Минимальные </w:t>
            </w:r>
            <w:r w:rsidRPr="00D078A7">
              <w:rPr>
                <w:sz w:val="22"/>
                <w:szCs w:val="22"/>
              </w:rPr>
              <w:lastRenderedPageBreak/>
              <w:t>отступы от границ земельного участка (м)</w:t>
            </w:r>
          </w:p>
        </w:tc>
        <w:tc>
          <w:tcPr>
            <w:tcW w:w="7748" w:type="dxa"/>
            <w:gridSpan w:val="2"/>
          </w:tcPr>
          <w:p w:rsidR="00534217" w:rsidRPr="00D078A7" w:rsidRDefault="00534217" w:rsidP="00FD390D">
            <w:pPr>
              <w:widowControl w:val="0"/>
              <w:tabs>
                <w:tab w:val="left" w:pos="360"/>
              </w:tabs>
              <w:jc w:val="both"/>
              <w:rPr>
                <w:sz w:val="22"/>
                <w:szCs w:val="22"/>
              </w:rPr>
            </w:pPr>
            <w:r w:rsidRPr="00D078A7">
              <w:rPr>
                <w:sz w:val="22"/>
                <w:szCs w:val="22"/>
              </w:rPr>
              <w:lastRenderedPageBreak/>
              <w:t>Не подлежат установлению</w:t>
            </w:r>
          </w:p>
        </w:tc>
      </w:tr>
      <w:tr w:rsidR="00534217" w:rsidRPr="00D078A7" w:rsidTr="00FD390D">
        <w:tc>
          <w:tcPr>
            <w:tcW w:w="2317" w:type="dxa"/>
          </w:tcPr>
          <w:p w:rsidR="00534217" w:rsidRPr="00D078A7" w:rsidRDefault="00534217" w:rsidP="00FD390D">
            <w:pPr>
              <w:widowControl w:val="0"/>
              <w:tabs>
                <w:tab w:val="left" w:pos="360"/>
              </w:tabs>
              <w:rPr>
                <w:sz w:val="22"/>
                <w:szCs w:val="22"/>
              </w:rPr>
            </w:pPr>
            <w:r w:rsidRPr="00D078A7">
              <w:rPr>
                <w:sz w:val="22"/>
                <w:szCs w:val="22"/>
              </w:rPr>
              <w:lastRenderedPageBreak/>
              <w:t>Предельное кол-во этажей или предельная высота здания, строения, сооружения</w:t>
            </w:r>
          </w:p>
        </w:tc>
        <w:tc>
          <w:tcPr>
            <w:tcW w:w="3386" w:type="dxa"/>
          </w:tcPr>
          <w:p w:rsidR="00534217" w:rsidRPr="00D078A7" w:rsidRDefault="00534217" w:rsidP="00FD390D">
            <w:pPr>
              <w:widowControl w:val="0"/>
              <w:tabs>
                <w:tab w:val="left" w:pos="360"/>
              </w:tabs>
              <w:jc w:val="both"/>
              <w:rPr>
                <w:sz w:val="22"/>
                <w:szCs w:val="22"/>
              </w:rPr>
            </w:pPr>
            <w:r w:rsidRPr="00D078A7">
              <w:rPr>
                <w:sz w:val="22"/>
                <w:szCs w:val="22"/>
              </w:rPr>
              <w:t>Не подлежит установлению</w:t>
            </w:r>
          </w:p>
        </w:tc>
        <w:tc>
          <w:tcPr>
            <w:tcW w:w="4362" w:type="dxa"/>
          </w:tcPr>
          <w:p w:rsidR="00534217" w:rsidRPr="00D078A7" w:rsidRDefault="00534217" w:rsidP="00FD390D">
            <w:pPr>
              <w:widowControl w:val="0"/>
              <w:tabs>
                <w:tab w:val="left" w:pos="360"/>
              </w:tabs>
              <w:jc w:val="both"/>
              <w:rPr>
                <w:sz w:val="22"/>
                <w:szCs w:val="22"/>
              </w:rPr>
            </w:pPr>
            <w:r w:rsidRPr="00D078A7">
              <w:rPr>
                <w:sz w:val="22"/>
                <w:szCs w:val="22"/>
              </w:rPr>
              <w:t>Предельное количество этажей - 3</w:t>
            </w:r>
          </w:p>
        </w:tc>
      </w:tr>
      <w:tr w:rsidR="00534217" w:rsidRPr="00D078A7" w:rsidTr="00FD390D">
        <w:trPr>
          <w:trHeight w:val="722"/>
        </w:trPr>
        <w:tc>
          <w:tcPr>
            <w:tcW w:w="2317" w:type="dxa"/>
          </w:tcPr>
          <w:p w:rsidR="00534217" w:rsidRPr="00D078A7" w:rsidRDefault="00534217" w:rsidP="00FD390D">
            <w:pPr>
              <w:widowControl w:val="0"/>
              <w:tabs>
                <w:tab w:val="left" w:pos="360"/>
              </w:tabs>
              <w:rPr>
                <w:sz w:val="22"/>
                <w:szCs w:val="22"/>
              </w:rPr>
            </w:pPr>
            <w:r w:rsidRPr="00D078A7">
              <w:rPr>
                <w:sz w:val="22"/>
                <w:szCs w:val="22"/>
              </w:rPr>
              <w:t>Макс.процент застройки в границах земельного участка, %</w:t>
            </w:r>
          </w:p>
        </w:tc>
        <w:tc>
          <w:tcPr>
            <w:tcW w:w="7748" w:type="dxa"/>
            <w:gridSpan w:val="2"/>
          </w:tcPr>
          <w:p w:rsidR="00534217" w:rsidRPr="00D078A7" w:rsidRDefault="00534217" w:rsidP="00FD390D">
            <w:pPr>
              <w:rPr>
                <w:sz w:val="22"/>
                <w:szCs w:val="22"/>
              </w:rPr>
            </w:pPr>
            <w:r w:rsidRPr="00D078A7">
              <w:rPr>
                <w:sz w:val="22"/>
                <w:szCs w:val="22"/>
              </w:rPr>
              <w:t>Не подлежат установлению</w:t>
            </w:r>
          </w:p>
          <w:p w:rsidR="00534217" w:rsidRPr="00D078A7" w:rsidRDefault="00534217" w:rsidP="00FD390D">
            <w:pPr>
              <w:rPr>
                <w:sz w:val="22"/>
                <w:szCs w:val="22"/>
              </w:rPr>
            </w:pPr>
          </w:p>
        </w:tc>
      </w:tr>
      <w:tr w:rsidR="00534217" w:rsidRPr="00D078A7" w:rsidTr="00FD390D">
        <w:tc>
          <w:tcPr>
            <w:tcW w:w="2317" w:type="dxa"/>
          </w:tcPr>
          <w:p w:rsidR="00534217" w:rsidRPr="00D078A7" w:rsidRDefault="00534217" w:rsidP="00FD390D">
            <w:pPr>
              <w:widowControl w:val="0"/>
              <w:tabs>
                <w:tab w:val="left" w:pos="360"/>
              </w:tabs>
              <w:jc w:val="both"/>
              <w:rPr>
                <w:sz w:val="22"/>
                <w:szCs w:val="22"/>
              </w:rPr>
            </w:pPr>
            <w:r w:rsidRPr="00D078A7">
              <w:rPr>
                <w:sz w:val="22"/>
                <w:szCs w:val="22"/>
              </w:rPr>
              <w:t>Иные параметры</w:t>
            </w:r>
          </w:p>
        </w:tc>
        <w:tc>
          <w:tcPr>
            <w:tcW w:w="3386" w:type="dxa"/>
          </w:tcPr>
          <w:p w:rsidR="00534217" w:rsidRPr="00D078A7" w:rsidRDefault="00534217" w:rsidP="00FD390D">
            <w:pPr>
              <w:widowControl w:val="0"/>
              <w:tabs>
                <w:tab w:val="left" w:pos="360"/>
              </w:tabs>
              <w:rPr>
                <w:sz w:val="22"/>
                <w:szCs w:val="22"/>
              </w:rPr>
            </w:pPr>
            <w:r w:rsidRPr="00D078A7">
              <w:rPr>
                <w:sz w:val="22"/>
                <w:szCs w:val="22"/>
              </w:rPr>
              <w:t>Санитарно-защитная зона максимально 300 м</w:t>
            </w:r>
          </w:p>
        </w:tc>
        <w:tc>
          <w:tcPr>
            <w:tcW w:w="4362" w:type="dxa"/>
          </w:tcPr>
          <w:p w:rsidR="00534217" w:rsidRPr="00D078A7" w:rsidRDefault="00534217" w:rsidP="00FD390D">
            <w:pPr>
              <w:widowControl w:val="0"/>
              <w:tabs>
                <w:tab w:val="left" w:pos="360"/>
              </w:tabs>
              <w:jc w:val="both"/>
              <w:rPr>
                <w:sz w:val="22"/>
                <w:szCs w:val="22"/>
              </w:rPr>
            </w:pPr>
          </w:p>
        </w:tc>
      </w:tr>
      <w:tr w:rsidR="00534217" w:rsidRPr="00D078A7" w:rsidTr="00FD390D">
        <w:tc>
          <w:tcPr>
            <w:tcW w:w="2317" w:type="dxa"/>
          </w:tcPr>
          <w:p w:rsidR="00534217" w:rsidRPr="00D078A7" w:rsidRDefault="00534217" w:rsidP="00FD390D">
            <w:pPr>
              <w:widowControl w:val="0"/>
              <w:tabs>
                <w:tab w:val="left" w:pos="360"/>
              </w:tabs>
              <w:jc w:val="both"/>
              <w:rPr>
                <w:sz w:val="22"/>
                <w:szCs w:val="22"/>
              </w:rPr>
            </w:pPr>
            <w:r w:rsidRPr="00D078A7">
              <w:rPr>
                <w:sz w:val="22"/>
                <w:szCs w:val="22"/>
              </w:rPr>
              <w:t>Ограничения использования земельного участка</w:t>
            </w:r>
          </w:p>
        </w:tc>
        <w:tc>
          <w:tcPr>
            <w:tcW w:w="7748" w:type="dxa"/>
            <w:gridSpan w:val="2"/>
          </w:tcPr>
          <w:p w:rsidR="00534217" w:rsidRPr="00D078A7" w:rsidRDefault="00534217" w:rsidP="00FD390D">
            <w:pPr>
              <w:ind w:left="-150" w:right="-30"/>
              <w:rPr>
                <w:sz w:val="22"/>
                <w:szCs w:val="22"/>
              </w:rPr>
            </w:pPr>
            <w:r w:rsidRPr="00D078A7">
              <w:rPr>
                <w:sz w:val="22"/>
                <w:szCs w:val="22"/>
              </w:rPr>
              <w:t xml:space="preserve">  Соблюдение требований СанПиН 2.2.1/2.1.1.1200-03</w:t>
            </w:r>
          </w:p>
          <w:p w:rsidR="00534217" w:rsidRPr="00D078A7" w:rsidRDefault="00534217" w:rsidP="00FD390D">
            <w:pPr>
              <w:ind w:left="-150" w:right="-30"/>
              <w:rPr>
                <w:sz w:val="22"/>
                <w:szCs w:val="22"/>
              </w:rPr>
            </w:pPr>
            <w:r w:rsidRPr="00D078A7">
              <w:rPr>
                <w:sz w:val="22"/>
                <w:szCs w:val="22"/>
              </w:rPr>
              <w:t xml:space="preserve">  «Санитарно-защитные зоны и санитарная классификация предприятий, </w:t>
            </w:r>
          </w:p>
          <w:p w:rsidR="00534217" w:rsidRPr="00D078A7" w:rsidRDefault="00534217" w:rsidP="00FD390D">
            <w:pPr>
              <w:widowControl w:val="0"/>
              <w:tabs>
                <w:tab w:val="left" w:pos="360"/>
              </w:tabs>
              <w:jc w:val="both"/>
              <w:rPr>
                <w:sz w:val="22"/>
                <w:szCs w:val="22"/>
              </w:rPr>
            </w:pPr>
            <w:r w:rsidRPr="00D078A7">
              <w:rPr>
                <w:sz w:val="22"/>
                <w:szCs w:val="22"/>
              </w:rPr>
              <w:t>сооружений и иных объектов» к режиму в санитарно-защитной зоне.</w:t>
            </w:r>
          </w:p>
        </w:tc>
      </w:tr>
    </w:tbl>
    <w:p w:rsidR="00534217" w:rsidRDefault="00534217" w:rsidP="00534217">
      <w:pPr>
        <w:widowControl w:val="0"/>
        <w:tabs>
          <w:tab w:val="left" w:pos="360"/>
        </w:tabs>
        <w:spacing w:line="360" w:lineRule="auto"/>
        <w:ind w:firstLine="567"/>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292"/>
        <w:gridCol w:w="4362"/>
      </w:tblGrid>
      <w:tr w:rsidR="00534217" w:rsidRPr="00083484" w:rsidTr="00FD390D">
        <w:trPr>
          <w:trHeight w:val="397"/>
        </w:trPr>
        <w:tc>
          <w:tcPr>
            <w:tcW w:w="5703" w:type="dxa"/>
            <w:gridSpan w:val="2"/>
            <w:vMerge w:val="restart"/>
            <w:vAlign w:val="center"/>
          </w:tcPr>
          <w:p w:rsidR="00534217" w:rsidRPr="00546CBC" w:rsidRDefault="00534217" w:rsidP="00B87F35">
            <w:pPr>
              <w:widowControl w:val="0"/>
              <w:numPr>
                <w:ilvl w:val="0"/>
                <w:numId w:val="61"/>
              </w:numPr>
              <w:tabs>
                <w:tab w:val="left" w:pos="360"/>
              </w:tabs>
              <w:suppressAutoHyphens/>
              <w:rPr>
                <w:b/>
                <w:sz w:val="22"/>
                <w:szCs w:val="22"/>
              </w:rPr>
            </w:pPr>
            <w:r w:rsidRPr="00546CBC">
              <w:rPr>
                <w:b/>
                <w:sz w:val="22"/>
                <w:szCs w:val="22"/>
              </w:rPr>
              <w:t>Легкая промышленность</w:t>
            </w:r>
            <w:r w:rsidRPr="004C5256">
              <w:rPr>
                <w:b/>
                <w:sz w:val="22"/>
                <w:szCs w:val="22"/>
              </w:rPr>
              <w:t>, код 6.3</w:t>
            </w:r>
          </w:p>
        </w:tc>
        <w:tc>
          <w:tcPr>
            <w:tcW w:w="4362" w:type="dxa"/>
          </w:tcPr>
          <w:p w:rsidR="00534217" w:rsidRPr="00083484" w:rsidRDefault="00534217" w:rsidP="00FD390D">
            <w:pPr>
              <w:widowControl w:val="0"/>
              <w:tabs>
                <w:tab w:val="left" w:pos="360"/>
              </w:tabs>
              <w:jc w:val="center"/>
              <w:rPr>
                <w:sz w:val="22"/>
                <w:szCs w:val="22"/>
              </w:rPr>
            </w:pPr>
            <w:r w:rsidRPr="00083484">
              <w:rPr>
                <w:sz w:val="22"/>
                <w:szCs w:val="22"/>
              </w:rPr>
              <w:t>Вспомогательные виды разрешенного использования:</w:t>
            </w:r>
          </w:p>
        </w:tc>
      </w:tr>
      <w:tr w:rsidR="00534217" w:rsidRPr="00083484" w:rsidTr="00FD390D">
        <w:trPr>
          <w:trHeight w:val="397"/>
        </w:trPr>
        <w:tc>
          <w:tcPr>
            <w:tcW w:w="5703" w:type="dxa"/>
            <w:gridSpan w:val="2"/>
            <w:vMerge/>
          </w:tcPr>
          <w:p w:rsidR="00534217" w:rsidRPr="00083484" w:rsidRDefault="00534217" w:rsidP="00FD390D">
            <w:pPr>
              <w:widowControl w:val="0"/>
              <w:tabs>
                <w:tab w:val="left" w:pos="360"/>
              </w:tabs>
              <w:jc w:val="both"/>
              <w:rPr>
                <w:sz w:val="22"/>
                <w:szCs w:val="22"/>
              </w:rPr>
            </w:pPr>
          </w:p>
        </w:tc>
        <w:tc>
          <w:tcPr>
            <w:tcW w:w="4362" w:type="dxa"/>
          </w:tcPr>
          <w:p w:rsidR="00534217" w:rsidRPr="00083484" w:rsidRDefault="00534217" w:rsidP="00FD390D">
            <w:pPr>
              <w:widowControl w:val="0"/>
              <w:tabs>
                <w:tab w:val="left" w:pos="360"/>
              </w:tabs>
              <w:jc w:val="center"/>
              <w:rPr>
                <w:sz w:val="22"/>
                <w:szCs w:val="22"/>
              </w:rPr>
            </w:pPr>
            <w:r w:rsidRPr="00DC12D8">
              <w:rPr>
                <w:color w:val="000000"/>
                <w:sz w:val="22"/>
                <w:szCs w:val="22"/>
              </w:rPr>
              <w:t>Деловое управление, код 4.1</w:t>
            </w:r>
          </w:p>
        </w:tc>
      </w:tr>
      <w:tr w:rsidR="00534217" w:rsidRPr="0059543D" w:rsidTr="00FD390D">
        <w:tc>
          <w:tcPr>
            <w:tcW w:w="2411" w:type="dxa"/>
          </w:tcPr>
          <w:p w:rsidR="00534217" w:rsidRPr="009360D6" w:rsidRDefault="00534217" w:rsidP="00FD390D">
            <w:pPr>
              <w:widowControl w:val="0"/>
              <w:tabs>
                <w:tab w:val="left" w:pos="360"/>
              </w:tabs>
              <w:jc w:val="both"/>
              <w:rPr>
                <w:sz w:val="22"/>
                <w:szCs w:val="22"/>
              </w:rPr>
            </w:pPr>
            <w:r w:rsidRPr="009360D6">
              <w:rPr>
                <w:sz w:val="22"/>
                <w:szCs w:val="22"/>
              </w:rPr>
              <w:t>Описание ВРИ:</w:t>
            </w:r>
          </w:p>
          <w:p w:rsidR="00534217" w:rsidRPr="009360D6" w:rsidRDefault="00534217" w:rsidP="00FD390D">
            <w:pPr>
              <w:widowControl w:val="0"/>
              <w:tabs>
                <w:tab w:val="left" w:pos="360"/>
              </w:tabs>
              <w:jc w:val="both"/>
              <w:rPr>
                <w:sz w:val="22"/>
                <w:szCs w:val="22"/>
              </w:rPr>
            </w:pPr>
          </w:p>
        </w:tc>
        <w:tc>
          <w:tcPr>
            <w:tcW w:w="3292" w:type="dxa"/>
          </w:tcPr>
          <w:p w:rsidR="00534217" w:rsidRPr="00546CBC" w:rsidRDefault="00534217" w:rsidP="00FD390D">
            <w:pPr>
              <w:widowControl w:val="0"/>
              <w:tabs>
                <w:tab w:val="left" w:pos="360"/>
              </w:tabs>
              <w:rPr>
                <w:sz w:val="22"/>
                <w:szCs w:val="22"/>
              </w:rPr>
            </w:pPr>
            <w:r w:rsidRPr="00546CBC">
              <w:rPr>
                <w:sz w:val="22"/>
                <w:szCs w:val="22"/>
              </w:rPr>
              <w:t>Размещение объектов капитального строительства, предназначенных для текстильной, фарфоро-фаянсовой, электронной промышленности</w:t>
            </w:r>
            <w:r>
              <w:rPr>
                <w:sz w:val="22"/>
                <w:szCs w:val="22"/>
              </w:rPr>
              <w:t>.</w:t>
            </w:r>
          </w:p>
        </w:tc>
        <w:tc>
          <w:tcPr>
            <w:tcW w:w="4362" w:type="dxa"/>
          </w:tcPr>
          <w:p w:rsidR="00534217" w:rsidRPr="0059543D" w:rsidRDefault="00534217" w:rsidP="00FD390D">
            <w:pPr>
              <w:widowControl w:val="0"/>
              <w:tabs>
                <w:tab w:val="left" w:pos="360"/>
              </w:tabs>
              <w:rPr>
                <w:sz w:val="22"/>
                <w:szCs w:val="22"/>
              </w:rPr>
            </w:pPr>
            <w:r w:rsidRPr="0059543D">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w:t>
            </w:r>
            <w:r>
              <w:rPr>
                <w:sz w:val="22"/>
                <w:szCs w:val="22"/>
              </w:rPr>
              <w:t xml:space="preserve"> управлением и оказанием услуг</w:t>
            </w:r>
          </w:p>
        </w:tc>
      </w:tr>
      <w:tr w:rsidR="00534217" w:rsidRPr="0025773B" w:rsidTr="00FD390D">
        <w:tc>
          <w:tcPr>
            <w:tcW w:w="2411" w:type="dxa"/>
          </w:tcPr>
          <w:p w:rsidR="00534217" w:rsidRPr="009360D6" w:rsidRDefault="00534217" w:rsidP="00FD390D">
            <w:pPr>
              <w:widowControl w:val="0"/>
              <w:tabs>
                <w:tab w:val="left" w:pos="360"/>
              </w:tabs>
              <w:rPr>
                <w:sz w:val="22"/>
                <w:szCs w:val="22"/>
              </w:rPr>
            </w:pPr>
            <w:r w:rsidRPr="009360D6">
              <w:rPr>
                <w:sz w:val="22"/>
                <w:szCs w:val="22"/>
              </w:rPr>
              <w:t>Предельные размеры земельного участка</w:t>
            </w:r>
          </w:p>
        </w:tc>
        <w:tc>
          <w:tcPr>
            <w:tcW w:w="7654" w:type="dxa"/>
            <w:gridSpan w:val="2"/>
          </w:tcPr>
          <w:p w:rsidR="00534217" w:rsidRPr="0025773B" w:rsidRDefault="00534217" w:rsidP="00FD390D">
            <w:pPr>
              <w:widowControl w:val="0"/>
              <w:tabs>
                <w:tab w:val="left" w:pos="360"/>
              </w:tabs>
              <w:jc w:val="both"/>
              <w:rPr>
                <w:color w:val="000000"/>
                <w:sz w:val="22"/>
                <w:szCs w:val="22"/>
              </w:rPr>
            </w:pPr>
            <w:r w:rsidRPr="0025773B">
              <w:rPr>
                <w:color w:val="000000"/>
                <w:sz w:val="22"/>
                <w:szCs w:val="22"/>
              </w:rPr>
              <w:t>Не подлежат установлению</w:t>
            </w:r>
          </w:p>
        </w:tc>
      </w:tr>
      <w:tr w:rsidR="00534217" w:rsidRPr="0025773B" w:rsidTr="00FD390D">
        <w:tc>
          <w:tcPr>
            <w:tcW w:w="2411" w:type="dxa"/>
          </w:tcPr>
          <w:p w:rsidR="00534217" w:rsidRPr="009360D6" w:rsidRDefault="00534217" w:rsidP="00FD390D">
            <w:pPr>
              <w:widowControl w:val="0"/>
              <w:tabs>
                <w:tab w:val="left" w:pos="360"/>
              </w:tabs>
              <w:rPr>
                <w:sz w:val="22"/>
                <w:szCs w:val="22"/>
              </w:rPr>
            </w:pPr>
            <w:r w:rsidRPr="009360D6">
              <w:rPr>
                <w:sz w:val="22"/>
                <w:szCs w:val="22"/>
              </w:rPr>
              <w:t>Минимальные отступы от границ земельного участка (м)</w:t>
            </w:r>
          </w:p>
        </w:tc>
        <w:tc>
          <w:tcPr>
            <w:tcW w:w="7654" w:type="dxa"/>
            <w:gridSpan w:val="2"/>
          </w:tcPr>
          <w:p w:rsidR="00534217" w:rsidRPr="0025773B" w:rsidRDefault="00534217" w:rsidP="00FD390D">
            <w:pPr>
              <w:widowControl w:val="0"/>
              <w:tabs>
                <w:tab w:val="left" w:pos="360"/>
              </w:tabs>
              <w:jc w:val="both"/>
              <w:rPr>
                <w:color w:val="000000"/>
                <w:sz w:val="22"/>
                <w:szCs w:val="22"/>
              </w:rPr>
            </w:pPr>
            <w:r w:rsidRPr="0025773B">
              <w:rPr>
                <w:color w:val="000000"/>
                <w:sz w:val="22"/>
                <w:szCs w:val="22"/>
              </w:rPr>
              <w:t>Не подлежат установлению</w:t>
            </w:r>
          </w:p>
        </w:tc>
      </w:tr>
      <w:tr w:rsidR="00534217" w:rsidRPr="0025773B" w:rsidTr="00FD390D">
        <w:tc>
          <w:tcPr>
            <w:tcW w:w="2411" w:type="dxa"/>
          </w:tcPr>
          <w:p w:rsidR="00534217" w:rsidRPr="009360D6" w:rsidRDefault="00534217" w:rsidP="00FD390D">
            <w:pPr>
              <w:widowControl w:val="0"/>
              <w:tabs>
                <w:tab w:val="left" w:pos="360"/>
              </w:tabs>
              <w:rPr>
                <w:sz w:val="22"/>
                <w:szCs w:val="22"/>
              </w:rPr>
            </w:pPr>
            <w:r w:rsidRPr="009360D6">
              <w:rPr>
                <w:sz w:val="22"/>
                <w:szCs w:val="22"/>
              </w:rPr>
              <w:t>Предельное кол-во этажей или предельная высота здания, строения, сооружения</w:t>
            </w:r>
          </w:p>
        </w:tc>
        <w:tc>
          <w:tcPr>
            <w:tcW w:w="3292" w:type="dxa"/>
          </w:tcPr>
          <w:p w:rsidR="00534217" w:rsidRPr="0025773B" w:rsidRDefault="00534217" w:rsidP="00FD390D">
            <w:pPr>
              <w:widowControl w:val="0"/>
              <w:tabs>
                <w:tab w:val="left" w:pos="360"/>
              </w:tabs>
              <w:jc w:val="both"/>
              <w:rPr>
                <w:color w:val="000000"/>
                <w:sz w:val="22"/>
                <w:szCs w:val="22"/>
              </w:rPr>
            </w:pPr>
            <w:r>
              <w:rPr>
                <w:color w:val="000000"/>
                <w:sz w:val="22"/>
                <w:szCs w:val="22"/>
              </w:rPr>
              <w:t>Не подлежи</w:t>
            </w:r>
            <w:r w:rsidRPr="008163E8">
              <w:rPr>
                <w:color w:val="000000"/>
                <w:sz w:val="22"/>
                <w:szCs w:val="22"/>
              </w:rPr>
              <w:t>т установлению</w:t>
            </w:r>
          </w:p>
        </w:tc>
        <w:tc>
          <w:tcPr>
            <w:tcW w:w="4362" w:type="dxa"/>
          </w:tcPr>
          <w:p w:rsidR="00534217" w:rsidRPr="0025773B" w:rsidRDefault="00534217" w:rsidP="00FD390D">
            <w:pPr>
              <w:widowControl w:val="0"/>
              <w:tabs>
                <w:tab w:val="left" w:pos="360"/>
              </w:tabs>
              <w:jc w:val="both"/>
              <w:rPr>
                <w:color w:val="000000"/>
                <w:sz w:val="22"/>
                <w:szCs w:val="22"/>
              </w:rPr>
            </w:pPr>
            <w:r w:rsidRPr="0025773B">
              <w:rPr>
                <w:color w:val="000000"/>
                <w:sz w:val="22"/>
                <w:szCs w:val="22"/>
              </w:rPr>
              <w:t>Предельное количество этажей - 3</w:t>
            </w:r>
          </w:p>
        </w:tc>
      </w:tr>
      <w:tr w:rsidR="00534217" w:rsidRPr="0025773B" w:rsidTr="00FD390D">
        <w:trPr>
          <w:trHeight w:val="722"/>
        </w:trPr>
        <w:tc>
          <w:tcPr>
            <w:tcW w:w="2411" w:type="dxa"/>
          </w:tcPr>
          <w:p w:rsidR="00534217" w:rsidRPr="009360D6" w:rsidRDefault="00534217" w:rsidP="00FD390D">
            <w:pPr>
              <w:widowControl w:val="0"/>
              <w:tabs>
                <w:tab w:val="left" w:pos="360"/>
              </w:tabs>
              <w:rPr>
                <w:sz w:val="22"/>
                <w:szCs w:val="22"/>
              </w:rPr>
            </w:pPr>
            <w:r w:rsidRPr="009360D6">
              <w:rPr>
                <w:sz w:val="22"/>
                <w:szCs w:val="22"/>
              </w:rPr>
              <w:t>Макс.процент застройки в границах земельного участка, %</w:t>
            </w:r>
          </w:p>
        </w:tc>
        <w:tc>
          <w:tcPr>
            <w:tcW w:w="7654" w:type="dxa"/>
            <w:gridSpan w:val="2"/>
          </w:tcPr>
          <w:p w:rsidR="00534217" w:rsidRPr="0025773B" w:rsidRDefault="00534217" w:rsidP="00FD390D">
            <w:pPr>
              <w:rPr>
                <w:color w:val="000000"/>
                <w:sz w:val="22"/>
                <w:szCs w:val="22"/>
              </w:rPr>
            </w:pPr>
            <w:r w:rsidRPr="0025773B">
              <w:rPr>
                <w:color w:val="000000"/>
                <w:sz w:val="22"/>
                <w:szCs w:val="22"/>
              </w:rPr>
              <w:t>Не подлежат установлению</w:t>
            </w:r>
          </w:p>
          <w:p w:rsidR="00534217" w:rsidRPr="0025773B" w:rsidRDefault="00534217" w:rsidP="00FD390D">
            <w:pPr>
              <w:rPr>
                <w:color w:val="000000"/>
                <w:sz w:val="22"/>
                <w:szCs w:val="22"/>
              </w:rPr>
            </w:pPr>
          </w:p>
        </w:tc>
      </w:tr>
      <w:tr w:rsidR="00534217" w:rsidRPr="009360D6" w:rsidTr="00FD390D">
        <w:tc>
          <w:tcPr>
            <w:tcW w:w="2411" w:type="dxa"/>
          </w:tcPr>
          <w:p w:rsidR="00534217" w:rsidRPr="009360D6" w:rsidRDefault="00534217" w:rsidP="00FD390D">
            <w:pPr>
              <w:widowControl w:val="0"/>
              <w:tabs>
                <w:tab w:val="left" w:pos="360"/>
              </w:tabs>
              <w:jc w:val="both"/>
              <w:rPr>
                <w:sz w:val="22"/>
                <w:szCs w:val="22"/>
              </w:rPr>
            </w:pPr>
            <w:r w:rsidRPr="009360D6">
              <w:rPr>
                <w:sz w:val="22"/>
                <w:szCs w:val="22"/>
              </w:rPr>
              <w:t>Иные параметры</w:t>
            </w:r>
          </w:p>
        </w:tc>
        <w:tc>
          <w:tcPr>
            <w:tcW w:w="3292" w:type="dxa"/>
          </w:tcPr>
          <w:p w:rsidR="00534217" w:rsidRPr="009360D6" w:rsidRDefault="00534217" w:rsidP="00FD390D">
            <w:pPr>
              <w:widowControl w:val="0"/>
              <w:tabs>
                <w:tab w:val="left" w:pos="360"/>
              </w:tabs>
              <w:rPr>
                <w:color w:val="FF0000"/>
                <w:sz w:val="22"/>
                <w:szCs w:val="22"/>
              </w:rPr>
            </w:pPr>
            <w:r>
              <w:rPr>
                <w:sz w:val="22"/>
                <w:szCs w:val="22"/>
              </w:rPr>
              <w:t>Санитарно-защитная зона максимально 300 м</w:t>
            </w:r>
          </w:p>
        </w:tc>
        <w:tc>
          <w:tcPr>
            <w:tcW w:w="4362" w:type="dxa"/>
          </w:tcPr>
          <w:p w:rsidR="00534217" w:rsidRPr="009360D6" w:rsidRDefault="00534217" w:rsidP="00FD390D">
            <w:pPr>
              <w:widowControl w:val="0"/>
              <w:tabs>
                <w:tab w:val="left" w:pos="360"/>
              </w:tabs>
              <w:jc w:val="both"/>
              <w:rPr>
                <w:color w:val="FF0000"/>
                <w:sz w:val="22"/>
                <w:szCs w:val="22"/>
              </w:rPr>
            </w:pPr>
          </w:p>
        </w:tc>
      </w:tr>
      <w:tr w:rsidR="00534217" w:rsidRPr="009360D6" w:rsidTr="00FD390D">
        <w:tc>
          <w:tcPr>
            <w:tcW w:w="2411" w:type="dxa"/>
          </w:tcPr>
          <w:p w:rsidR="00534217" w:rsidRPr="009360D6" w:rsidRDefault="00534217" w:rsidP="00FD390D">
            <w:pPr>
              <w:widowControl w:val="0"/>
              <w:tabs>
                <w:tab w:val="left" w:pos="360"/>
              </w:tabs>
              <w:jc w:val="both"/>
              <w:rPr>
                <w:sz w:val="22"/>
                <w:szCs w:val="22"/>
              </w:rPr>
            </w:pPr>
            <w:r w:rsidRPr="009360D6">
              <w:rPr>
                <w:sz w:val="22"/>
                <w:szCs w:val="22"/>
              </w:rPr>
              <w:t>Ограничения использования земельного участка</w:t>
            </w:r>
          </w:p>
        </w:tc>
        <w:tc>
          <w:tcPr>
            <w:tcW w:w="7654" w:type="dxa"/>
            <w:gridSpan w:val="2"/>
          </w:tcPr>
          <w:p w:rsidR="00534217" w:rsidRPr="001A34A6" w:rsidRDefault="00534217" w:rsidP="00FD390D">
            <w:pPr>
              <w:ind w:left="-150" w:right="-30"/>
              <w:rPr>
                <w:color w:val="000000"/>
                <w:sz w:val="22"/>
                <w:szCs w:val="22"/>
              </w:rPr>
            </w:pPr>
            <w:r>
              <w:rPr>
                <w:color w:val="000000"/>
                <w:sz w:val="22"/>
                <w:szCs w:val="22"/>
              </w:rPr>
              <w:t xml:space="preserve">  </w:t>
            </w:r>
            <w:r w:rsidRPr="001A34A6">
              <w:rPr>
                <w:color w:val="000000"/>
                <w:sz w:val="22"/>
                <w:szCs w:val="22"/>
              </w:rPr>
              <w:t>Соблюдение требований СанПиН 2.2.1/2.1.1.1200-03</w:t>
            </w:r>
          </w:p>
          <w:p w:rsidR="00534217" w:rsidRPr="001A34A6" w:rsidRDefault="00534217" w:rsidP="00FD390D">
            <w:pPr>
              <w:ind w:left="-150" w:right="-30"/>
              <w:rPr>
                <w:color w:val="000000"/>
                <w:sz w:val="22"/>
                <w:szCs w:val="22"/>
              </w:rPr>
            </w:pPr>
            <w:r w:rsidRPr="001A34A6">
              <w:rPr>
                <w:color w:val="000000"/>
                <w:sz w:val="22"/>
                <w:szCs w:val="22"/>
              </w:rPr>
              <w:t xml:space="preserve">  «Санитарно-защитные зоны и санитарная классификация предприятий, </w:t>
            </w:r>
          </w:p>
          <w:p w:rsidR="00534217" w:rsidRPr="009360D6" w:rsidRDefault="00534217" w:rsidP="00FD390D">
            <w:pPr>
              <w:widowControl w:val="0"/>
              <w:tabs>
                <w:tab w:val="left" w:pos="360"/>
              </w:tabs>
              <w:jc w:val="both"/>
              <w:rPr>
                <w:sz w:val="22"/>
                <w:szCs w:val="22"/>
              </w:rPr>
            </w:pPr>
            <w:r w:rsidRPr="001A34A6">
              <w:rPr>
                <w:color w:val="000000"/>
                <w:sz w:val="22"/>
                <w:szCs w:val="22"/>
              </w:rPr>
              <w:t>сооружений и иных объектов» к режиму в санитарно-защитной зоне.</w:t>
            </w:r>
          </w:p>
        </w:tc>
      </w:tr>
    </w:tbl>
    <w:p w:rsidR="00534217" w:rsidRDefault="00534217" w:rsidP="00534217">
      <w:pPr>
        <w:widowControl w:val="0"/>
        <w:tabs>
          <w:tab w:val="left" w:pos="360"/>
        </w:tabs>
        <w:spacing w:line="360" w:lineRule="auto"/>
        <w:ind w:firstLine="567"/>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292"/>
        <w:gridCol w:w="4362"/>
      </w:tblGrid>
      <w:tr w:rsidR="00534217" w:rsidRPr="00083484" w:rsidTr="00FD390D">
        <w:trPr>
          <w:trHeight w:val="397"/>
        </w:trPr>
        <w:tc>
          <w:tcPr>
            <w:tcW w:w="5703" w:type="dxa"/>
            <w:gridSpan w:val="2"/>
            <w:vMerge w:val="restart"/>
            <w:vAlign w:val="center"/>
          </w:tcPr>
          <w:p w:rsidR="00534217" w:rsidRPr="00546CBC" w:rsidRDefault="00534217" w:rsidP="00B87F35">
            <w:pPr>
              <w:widowControl w:val="0"/>
              <w:numPr>
                <w:ilvl w:val="0"/>
                <w:numId w:val="61"/>
              </w:numPr>
              <w:tabs>
                <w:tab w:val="left" w:pos="360"/>
              </w:tabs>
              <w:suppressAutoHyphens/>
              <w:rPr>
                <w:b/>
                <w:sz w:val="22"/>
                <w:szCs w:val="22"/>
              </w:rPr>
            </w:pPr>
            <w:r w:rsidRPr="004C5256">
              <w:rPr>
                <w:b/>
                <w:sz w:val="22"/>
                <w:szCs w:val="22"/>
              </w:rPr>
              <w:t xml:space="preserve"> </w:t>
            </w:r>
            <w:r w:rsidRPr="00546CBC">
              <w:rPr>
                <w:b/>
                <w:sz w:val="22"/>
                <w:szCs w:val="22"/>
              </w:rPr>
              <w:t>Пищевая промышленность</w:t>
            </w:r>
            <w:r w:rsidRPr="004C5256">
              <w:rPr>
                <w:b/>
                <w:sz w:val="22"/>
                <w:szCs w:val="22"/>
              </w:rPr>
              <w:t>, код 6.4</w:t>
            </w:r>
          </w:p>
        </w:tc>
        <w:tc>
          <w:tcPr>
            <w:tcW w:w="4362" w:type="dxa"/>
          </w:tcPr>
          <w:p w:rsidR="00534217" w:rsidRPr="00083484" w:rsidRDefault="00534217" w:rsidP="00FD390D">
            <w:pPr>
              <w:widowControl w:val="0"/>
              <w:tabs>
                <w:tab w:val="left" w:pos="360"/>
              </w:tabs>
              <w:jc w:val="center"/>
              <w:rPr>
                <w:sz w:val="22"/>
                <w:szCs w:val="22"/>
              </w:rPr>
            </w:pPr>
            <w:r w:rsidRPr="00083484">
              <w:rPr>
                <w:sz w:val="22"/>
                <w:szCs w:val="22"/>
              </w:rPr>
              <w:t>Вспомогательные виды разрешенного использования:</w:t>
            </w:r>
          </w:p>
        </w:tc>
      </w:tr>
      <w:tr w:rsidR="00534217" w:rsidRPr="00083484" w:rsidTr="00FD390D">
        <w:trPr>
          <w:trHeight w:val="397"/>
        </w:trPr>
        <w:tc>
          <w:tcPr>
            <w:tcW w:w="5703" w:type="dxa"/>
            <w:gridSpan w:val="2"/>
            <w:vMerge/>
          </w:tcPr>
          <w:p w:rsidR="00534217" w:rsidRPr="00546CBC" w:rsidRDefault="00534217" w:rsidP="00FD390D">
            <w:pPr>
              <w:widowControl w:val="0"/>
              <w:tabs>
                <w:tab w:val="left" w:pos="360"/>
              </w:tabs>
              <w:jc w:val="both"/>
              <w:rPr>
                <w:sz w:val="22"/>
                <w:szCs w:val="22"/>
              </w:rPr>
            </w:pPr>
          </w:p>
        </w:tc>
        <w:tc>
          <w:tcPr>
            <w:tcW w:w="4362" w:type="dxa"/>
          </w:tcPr>
          <w:p w:rsidR="00534217" w:rsidRPr="00083484" w:rsidRDefault="00534217" w:rsidP="00FD390D">
            <w:pPr>
              <w:widowControl w:val="0"/>
              <w:tabs>
                <w:tab w:val="left" w:pos="360"/>
              </w:tabs>
              <w:jc w:val="center"/>
              <w:rPr>
                <w:sz w:val="22"/>
                <w:szCs w:val="22"/>
              </w:rPr>
            </w:pPr>
            <w:r w:rsidRPr="00DC12D8">
              <w:rPr>
                <w:color w:val="000000"/>
                <w:sz w:val="22"/>
                <w:szCs w:val="22"/>
              </w:rPr>
              <w:t>Деловое управление, код 4.1</w:t>
            </w:r>
          </w:p>
        </w:tc>
      </w:tr>
      <w:tr w:rsidR="00534217" w:rsidRPr="0059543D" w:rsidTr="00FD390D">
        <w:tc>
          <w:tcPr>
            <w:tcW w:w="2411" w:type="dxa"/>
          </w:tcPr>
          <w:p w:rsidR="00534217" w:rsidRPr="00546CBC" w:rsidRDefault="00534217" w:rsidP="00FD390D">
            <w:pPr>
              <w:widowControl w:val="0"/>
              <w:tabs>
                <w:tab w:val="left" w:pos="360"/>
              </w:tabs>
              <w:jc w:val="both"/>
              <w:rPr>
                <w:sz w:val="22"/>
                <w:szCs w:val="22"/>
              </w:rPr>
            </w:pPr>
            <w:r w:rsidRPr="00546CBC">
              <w:rPr>
                <w:sz w:val="22"/>
                <w:szCs w:val="22"/>
              </w:rPr>
              <w:t>Описание ВРИ:</w:t>
            </w:r>
          </w:p>
          <w:p w:rsidR="00534217" w:rsidRPr="00546CBC" w:rsidRDefault="00534217" w:rsidP="00FD390D">
            <w:pPr>
              <w:widowControl w:val="0"/>
              <w:tabs>
                <w:tab w:val="left" w:pos="360"/>
              </w:tabs>
              <w:jc w:val="both"/>
              <w:rPr>
                <w:sz w:val="22"/>
                <w:szCs w:val="22"/>
              </w:rPr>
            </w:pPr>
          </w:p>
        </w:tc>
        <w:tc>
          <w:tcPr>
            <w:tcW w:w="3292" w:type="dxa"/>
          </w:tcPr>
          <w:p w:rsidR="00534217" w:rsidRPr="00546CBC" w:rsidRDefault="00534217" w:rsidP="00FD390D">
            <w:pPr>
              <w:widowControl w:val="0"/>
              <w:tabs>
                <w:tab w:val="left" w:pos="360"/>
              </w:tabs>
              <w:rPr>
                <w:sz w:val="22"/>
                <w:szCs w:val="22"/>
              </w:rPr>
            </w:pPr>
            <w:r w:rsidRPr="00546CBC">
              <w:rPr>
                <w:sz w:val="22"/>
                <w:szCs w:val="22"/>
              </w:rPr>
              <w:t xml:space="preserve">Размещение объектов пищевой промышленности, по переработке сельскохозяйственной продукции способом, приводящим к их переработке в </w:t>
            </w:r>
            <w:r w:rsidRPr="00546CBC">
              <w:rPr>
                <w:sz w:val="22"/>
                <w:szCs w:val="22"/>
              </w:rPr>
              <w:lastRenderedPageBreak/>
              <w:t>иную продукцию (консервирование, копчение, хлебопечение), в том числе для производства напитков, алкогольных напитков и табачных изделий</w:t>
            </w:r>
          </w:p>
        </w:tc>
        <w:tc>
          <w:tcPr>
            <w:tcW w:w="4362" w:type="dxa"/>
          </w:tcPr>
          <w:p w:rsidR="00534217" w:rsidRPr="0059543D" w:rsidRDefault="00534217" w:rsidP="00FD390D">
            <w:pPr>
              <w:widowControl w:val="0"/>
              <w:tabs>
                <w:tab w:val="left" w:pos="360"/>
              </w:tabs>
              <w:rPr>
                <w:sz w:val="22"/>
                <w:szCs w:val="22"/>
              </w:rPr>
            </w:pPr>
            <w:r w:rsidRPr="0059543D">
              <w:rPr>
                <w:sz w:val="22"/>
                <w:szCs w:val="22"/>
              </w:rPr>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w:t>
            </w:r>
            <w:r>
              <w:rPr>
                <w:sz w:val="22"/>
                <w:szCs w:val="22"/>
              </w:rPr>
              <w:t xml:space="preserve"> управлением и оказанием услуг</w:t>
            </w:r>
          </w:p>
        </w:tc>
      </w:tr>
      <w:tr w:rsidR="00534217" w:rsidRPr="0025773B" w:rsidTr="00FD390D">
        <w:tc>
          <w:tcPr>
            <w:tcW w:w="2411" w:type="dxa"/>
          </w:tcPr>
          <w:p w:rsidR="00534217" w:rsidRPr="009360D6" w:rsidRDefault="00534217" w:rsidP="00FD390D">
            <w:pPr>
              <w:widowControl w:val="0"/>
              <w:tabs>
                <w:tab w:val="left" w:pos="360"/>
              </w:tabs>
              <w:rPr>
                <w:sz w:val="22"/>
                <w:szCs w:val="22"/>
              </w:rPr>
            </w:pPr>
            <w:r w:rsidRPr="009360D6">
              <w:rPr>
                <w:sz w:val="22"/>
                <w:szCs w:val="22"/>
              </w:rPr>
              <w:lastRenderedPageBreak/>
              <w:t>Предельные размеры земельного участка</w:t>
            </w:r>
          </w:p>
        </w:tc>
        <w:tc>
          <w:tcPr>
            <w:tcW w:w="7654" w:type="dxa"/>
            <w:gridSpan w:val="2"/>
          </w:tcPr>
          <w:p w:rsidR="00534217" w:rsidRPr="0025773B" w:rsidRDefault="00534217" w:rsidP="00FD390D">
            <w:pPr>
              <w:widowControl w:val="0"/>
              <w:tabs>
                <w:tab w:val="left" w:pos="360"/>
              </w:tabs>
              <w:jc w:val="both"/>
              <w:rPr>
                <w:color w:val="000000"/>
                <w:sz w:val="22"/>
                <w:szCs w:val="22"/>
              </w:rPr>
            </w:pPr>
            <w:r w:rsidRPr="0025773B">
              <w:rPr>
                <w:color w:val="000000"/>
                <w:sz w:val="22"/>
                <w:szCs w:val="22"/>
              </w:rPr>
              <w:t>Не подлежат установлению</w:t>
            </w:r>
          </w:p>
        </w:tc>
      </w:tr>
      <w:tr w:rsidR="00534217" w:rsidRPr="0025773B" w:rsidTr="00FD390D">
        <w:tc>
          <w:tcPr>
            <w:tcW w:w="2411" w:type="dxa"/>
          </w:tcPr>
          <w:p w:rsidR="00534217" w:rsidRPr="009360D6" w:rsidRDefault="00534217" w:rsidP="00FD390D">
            <w:pPr>
              <w:widowControl w:val="0"/>
              <w:tabs>
                <w:tab w:val="left" w:pos="360"/>
              </w:tabs>
              <w:rPr>
                <w:sz w:val="22"/>
                <w:szCs w:val="22"/>
              </w:rPr>
            </w:pPr>
            <w:r w:rsidRPr="009360D6">
              <w:rPr>
                <w:sz w:val="22"/>
                <w:szCs w:val="22"/>
              </w:rPr>
              <w:t>Минимальные отступы от границ земельного участка (м)</w:t>
            </w:r>
          </w:p>
        </w:tc>
        <w:tc>
          <w:tcPr>
            <w:tcW w:w="7654" w:type="dxa"/>
            <w:gridSpan w:val="2"/>
          </w:tcPr>
          <w:p w:rsidR="00534217" w:rsidRPr="0025773B" w:rsidRDefault="00534217" w:rsidP="00FD390D">
            <w:pPr>
              <w:widowControl w:val="0"/>
              <w:tabs>
                <w:tab w:val="left" w:pos="360"/>
              </w:tabs>
              <w:jc w:val="both"/>
              <w:rPr>
                <w:color w:val="000000"/>
                <w:sz w:val="22"/>
                <w:szCs w:val="22"/>
              </w:rPr>
            </w:pPr>
            <w:r w:rsidRPr="0025773B">
              <w:rPr>
                <w:color w:val="000000"/>
                <w:sz w:val="22"/>
                <w:szCs w:val="22"/>
              </w:rPr>
              <w:t>Не подлежат установлению</w:t>
            </w:r>
          </w:p>
        </w:tc>
      </w:tr>
      <w:tr w:rsidR="00534217" w:rsidRPr="0025773B" w:rsidTr="00FD390D">
        <w:tc>
          <w:tcPr>
            <w:tcW w:w="2411" w:type="dxa"/>
          </w:tcPr>
          <w:p w:rsidR="00534217" w:rsidRPr="009360D6" w:rsidRDefault="00534217" w:rsidP="00FD390D">
            <w:pPr>
              <w:widowControl w:val="0"/>
              <w:tabs>
                <w:tab w:val="left" w:pos="360"/>
              </w:tabs>
              <w:rPr>
                <w:sz w:val="22"/>
                <w:szCs w:val="22"/>
              </w:rPr>
            </w:pPr>
            <w:r w:rsidRPr="009360D6">
              <w:rPr>
                <w:sz w:val="22"/>
                <w:szCs w:val="22"/>
              </w:rPr>
              <w:t>Предельное кол-во этажей или предельная высота здания, строения, сооружения</w:t>
            </w:r>
          </w:p>
        </w:tc>
        <w:tc>
          <w:tcPr>
            <w:tcW w:w="3292" w:type="dxa"/>
          </w:tcPr>
          <w:p w:rsidR="00534217" w:rsidRPr="0025773B" w:rsidRDefault="00534217" w:rsidP="00FD390D">
            <w:pPr>
              <w:widowControl w:val="0"/>
              <w:tabs>
                <w:tab w:val="left" w:pos="360"/>
              </w:tabs>
              <w:jc w:val="both"/>
              <w:rPr>
                <w:color w:val="000000"/>
                <w:sz w:val="22"/>
                <w:szCs w:val="22"/>
              </w:rPr>
            </w:pPr>
            <w:r>
              <w:rPr>
                <w:color w:val="000000"/>
                <w:sz w:val="22"/>
                <w:szCs w:val="22"/>
              </w:rPr>
              <w:t>Не подлежи</w:t>
            </w:r>
            <w:r w:rsidRPr="008163E8">
              <w:rPr>
                <w:color w:val="000000"/>
                <w:sz w:val="22"/>
                <w:szCs w:val="22"/>
              </w:rPr>
              <w:t>т установлению</w:t>
            </w:r>
          </w:p>
        </w:tc>
        <w:tc>
          <w:tcPr>
            <w:tcW w:w="4362" w:type="dxa"/>
          </w:tcPr>
          <w:p w:rsidR="00534217" w:rsidRPr="0025773B" w:rsidRDefault="00534217" w:rsidP="00FD390D">
            <w:pPr>
              <w:widowControl w:val="0"/>
              <w:tabs>
                <w:tab w:val="left" w:pos="360"/>
              </w:tabs>
              <w:jc w:val="both"/>
              <w:rPr>
                <w:color w:val="000000"/>
                <w:sz w:val="22"/>
                <w:szCs w:val="22"/>
              </w:rPr>
            </w:pPr>
            <w:r w:rsidRPr="0025773B">
              <w:rPr>
                <w:color w:val="000000"/>
                <w:sz w:val="22"/>
                <w:szCs w:val="22"/>
              </w:rPr>
              <w:t>Предельное количество этажей - 3</w:t>
            </w:r>
          </w:p>
        </w:tc>
      </w:tr>
      <w:tr w:rsidR="00534217" w:rsidRPr="0025773B" w:rsidTr="00FD390D">
        <w:trPr>
          <w:trHeight w:val="722"/>
        </w:trPr>
        <w:tc>
          <w:tcPr>
            <w:tcW w:w="2411" w:type="dxa"/>
          </w:tcPr>
          <w:p w:rsidR="00534217" w:rsidRPr="009360D6" w:rsidRDefault="00534217" w:rsidP="00FD390D">
            <w:pPr>
              <w:widowControl w:val="0"/>
              <w:tabs>
                <w:tab w:val="left" w:pos="360"/>
              </w:tabs>
              <w:rPr>
                <w:sz w:val="22"/>
                <w:szCs w:val="22"/>
              </w:rPr>
            </w:pPr>
            <w:r w:rsidRPr="009360D6">
              <w:rPr>
                <w:sz w:val="22"/>
                <w:szCs w:val="22"/>
              </w:rPr>
              <w:t>Макс.процент застройки в границах земельного участка, %</w:t>
            </w:r>
          </w:p>
        </w:tc>
        <w:tc>
          <w:tcPr>
            <w:tcW w:w="7654" w:type="dxa"/>
            <w:gridSpan w:val="2"/>
          </w:tcPr>
          <w:p w:rsidR="00534217" w:rsidRPr="0025773B" w:rsidRDefault="00534217" w:rsidP="00FD390D">
            <w:pPr>
              <w:rPr>
                <w:color w:val="000000"/>
                <w:sz w:val="22"/>
                <w:szCs w:val="22"/>
              </w:rPr>
            </w:pPr>
            <w:r w:rsidRPr="0025773B">
              <w:rPr>
                <w:color w:val="000000"/>
                <w:sz w:val="22"/>
                <w:szCs w:val="22"/>
              </w:rPr>
              <w:t>Не подлежат установлению</w:t>
            </w:r>
          </w:p>
          <w:p w:rsidR="00534217" w:rsidRPr="0025773B" w:rsidRDefault="00534217" w:rsidP="00FD390D">
            <w:pPr>
              <w:rPr>
                <w:color w:val="000000"/>
                <w:sz w:val="22"/>
                <w:szCs w:val="22"/>
              </w:rPr>
            </w:pPr>
          </w:p>
        </w:tc>
      </w:tr>
      <w:tr w:rsidR="00534217" w:rsidRPr="009360D6" w:rsidTr="00FD390D">
        <w:tc>
          <w:tcPr>
            <w:tcW w:w="2411" w:type="dxa"/>
          </w:tcPr>
          <w:p w:rsidR="00534217" w:rsidRPr="009360D6" w:rsidRDefault="00534217" w:rsidP="00FD390D">
            <w:pPr>
              <w:widowControl w:val="0"/>
              <w:tabs>
                <w:tab w:val="left" w:pos="360"/>
              </w:tabs>
              <w:jc w:val="both"/>
              <w:rPr>
                <w:sz w:val="22"/>
                <w:szCs w:val="22"/>
              </w:rPr>
            </w:pPr>
            <w:r w:rsidRPr="009360D6">
              <w:rPr>
                <w:sz w:val="22"/>
                <w:szCs w:val="22"/>
              </w:rPr>
              <w:t>Иные параметры</w:t>
            </w:r>
          </w:p>
        </w:tc>
        <w:tc>
          <w:tcPr>
            <w:tcW w:w="3292" w:type="dxa"/>
          </w:tcPr>
          <w:p w:rsidR="00534217" w:rsidRPr="009360D6" w:rsidRDefault="00534217" w:rsidP="00FD390D">
            <w:pPr>
              <w:widowControl w:val="0"/>
              <w:tabs>
                <w:tab w:val="left" w:pos="360"/>
              </w:tabs>
              <w:rPr>
                <w:color w:val="FF0000"/>
                <w:sz w:val="22"/>
                <w:szCs w:val="22"/>
              </w:rPr>
            </w:pPr>
            <w:r>
              <w:rPr>
                <w:sz w:val="22"/>
                <w:szCs w:val="22"/>
              </w:rPr>
              <w:t>Санитарно-защитная зона максимально 300 м</w:t>
            </w:r>
          </w:p>
        </w:tc>
        <w:tc>
          <w:tcPr>
            <w:tcW w:w="4362" w:type="dxa"/>
          </w:tcPr>
          <w:p w:rsidR="00534217" w:rsidRPr="009360D6" w:rsidRDefault="00534217" w:rsidP="00FD390D">
            <w:pPr>
              <w:widowControl w:val="0"/>
              <w:tabs>
                <w:tab w:val="left" w:pos="360"/>
              </w:tabs>
              <w:jc w:val="both"/>
              <w:rPr>
                <w:color w:val="FF0000"/>
                <w:sz w:val="22"/>
                <w:szCs w:val="22"/>
              </w:rPr>
            </w:pPr>
          </w:p>
        </w:tc>
      </w:tr>
      <w:tr w:rsidR="00534217" w:rsidRPr="009360D6" w:rsidTr="00FD390D">
        <w:tc>
          <w:tcPr>
            <w:tcW w:w="2411" w:type="dxa"/>
          </w:tcPr>
          <w:p w:rsidR="00534217" w:rsidRPr="009360D6" w:rsidRDefault="00534217" w:rsidP="00FD390D">
            <w:pPr>
              <w:widowControl w:val="0"/>
              <w:tabs>
                <w:tab w:val="left" w:pos="360"/>
              </w:tabs>
              <w:jc w:val="both"/>
              <w:rPr>
                <w:sz w:val="22"/>
                <w:szCs w:val="22"/>
              </w:rPr>
            </w:pPr>
            <w:r w:rsidRPr="009360D6">
              <w:rPr>
                <w:sz w:val="22"/>
                <w:szCs w:val="22"/>
              </w:rPr>
              <w:t>Ограничения использования земельного участка</w:t>
            </w:r>
          </w:p>
        </w:tc>
        <w:tc>
          <w:tcPr>
            <w:tcW w:w="7654" w:type="dxa"/>
            <w:gridSpan w:val="2"/>
          </w:tcPr>
          <w:p w:rsidR="00534217" w:rsidRPr="001A34A6" w:rsidRDefault="00534217" w:rsidP="00FD390D">
            <w:pPr>
              <w:ind w:left="-150" w:right="-30"/>
              <w:rPr>
                <w:color w:val="000000"/>
                <w:sz w:val="22"/>
                <w:szCs w:val="22"/>
              </w:rPr>
            </w:pPr>
            <w:r>
              <w:rPr>
                <w:color w:val="000000"/>
                <w:sz w:val="22"/>
                <w:szCs w:val="22"/>
              </w:rPr>
              <w:t xml:space="preserve">  </w:t>
            </w:r>
            <w:r w:rsidRPr="001A34A6">
              <w:rPr>
                <w:color w:val="000000"/>
                <w:sz w:val="22"/>
                <w:szCs w:val="22"/>
              </w:rPr>
              <w:t>Соблюдение требований СанПиН 2.2.1/2.1.1.1200-03</w:t>
            </w:r>
          </w:p>
          <w:p w:rsidR="00534217" w:rsidRPr="001A34A6" w:rsidRDefault="00534217" w:rsidP="00FD390D">
            <w:pPr>
              <w:ind w:left="-150" w:right="-30"/>
              <w:rPr>
                <w:color w:val="000000"/>
                <w:sz w:val="22"/>
                <w:szCs w:val="22"/>
              </w:rPr>
            </w:pPr>
            <w:r w:rsidRPr="001A34A6">
              <w:rPr>
                <w:color w:val="000000"/>
                <w:sz w:val="22"/>
                <w:szCs w:val="22"/>
              </w:rPr>
              <w:t xml:space="preserve">  «Санитарно-защитные зоны и санитарная классификация предприятий, </w:t>
            </w:r>
          </w:p>
          <w:p w:rsidR="00534217" w:rsidRPr="009360D6" w:rsidRDefault="00534217" w:rsidP="00FD390D">
            <w:pPr>
              <w:widowControl w:val="0"/>
              <w:tabs>
                <w:tab w:val="left" w:pos="360"/>
              </w:tabs>
              <w:jc w:val="both"/>
              <w:rPr>
                <w:sz w:val="22"/>
                <w:szCs w:val="22"/>
              </w:rPr>
            </w:pPr>
            <w:r w:rsidRPr="001A34A6">
              <w:rPr>
                <w:color w:val="000000"/>
                <w:sz w:val="22"/>
                <w:szCs w:val="22"/>
              </w:rPr>
              <w:t>сооружений и иных объектов» к режиму в санитарно-защитной зоне.</w:t>
            </w:r>
          </w:p>
        </w:tc>
      </w:tr>
    </w:tbl>
    <w:p w:rsidR="00534217" w:rsidRDefault="00534217" w:rsidP="00534217">
      <w:pPr>
        <w:widowControl w:val="0"/>
        <w:tabs>
          <w:tab w:val="left" w:pos="360"/>
        </w:tabs>
        <w:spacing w:line="360" w:lineRule="auto"/>
        <w:ind w:firstLine="567"/>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292"/>
        <w:gridCol w:w="4362"/>
      </w:tblGrid>
      <w:tr w:rsidR="00534217" w:rsidRPr="00083484" w:rsidTr="00FD390D">
        <w:trPr>
          <w:trHeight w:val="397"/>
        </w:trPr>
        <w:tc>
          <w:tcPr>
            <w:tcW w:w="5703" w:type="dxa"/>
            <w:gridSpan w:val="2"/>
            <w:vMerge w:val="restart"/>
            <w:vAlign w:val="center"/>
          </w:tcPr>
          <w:p w:rsidR="00534217" w:rsidRPr="00546CBC" w:rsidRDefault="00534217" w:rsidP="00B87F35">
            <w:pPr>
              <w:widowControl w:val="0"/>
              <w:numPr>
                <w:ilvl w:val="0"/>
                <w:numId w:val="61"/>
              </w:numPr>
              <w:tabs>
                <w:tab w:val="left" w:pos="360"/>
              </w:tabs>
              <w:suppressAutoHyphens/>
              <w:rPr>
                <w:b/>
                <w:sz w:val="22"/>
                <w:szCs w:val="22"/>
              </w:rPr>
            </w:pPr>
            <w:r w:rsidRPr="00546CBC">
              <w:rPr>
                <w:b/>
                <w:sz w:val="22"/>
                <w:szCs w:val="22"/>
              </w:rPr>
              <w:t>Строительная промышленность</w:t>
            </w:r>
            <w:r w:rsidRPr="004C5256">
              <w:rPr>
                <w:b/>
                <w:sz w:val="22"/>
                <w:szCs w:val="22"/>
              </w:rPr>
              <w:t>, код 6.6</w:t>
            </w:r>
          </w:p>
        </w:tc>
        <w:tc>
          <w:tcPr>
            <w:tcW w:w="4362" w:type="dxa"/>
          </w:tcPr>
          <w:p w:rsidR="00534217" w:rsidRPr="00546CBC" w:rsidRDefault="00534217" w:rsidP="00FD390D">
            <w:pPr>
              <w:widowControl w:val="0"/>
              <w:tabs>
                <w:tab w:val="left" w:pos="360"/>
              </w:tabs>
              <w:jc w:val="center"/>
              <w:rPr>
                <w:sz w:val="22"/>
                <w:szCs w:val="22"/>
              </w:rPr>
            </w:pPr>
            <w:r w:rsidRPr="00546CBC">
              <w:rPr>
                <w:sz w:val="22"/>
                <w:szCs w:val="22"/>
              </w:rPr>
              <w:t>Вспомогательные виды разрешенного использования:</w:t>
            </w:r>
          </w:p>
        </w:tc>
      </w:tr>
      <w:tr w:rsidR="00534217" w:rsidRPr="00083484" w:rsidTr="00FD390D">
        <w:trPr>
          <w:trHeight w:val="397"/>
        </w:trPr>
        <w:tc>
          <w:tcPr>
            <w:tcW w:w="5703" w:type="dxa"/>
            <w:gridSpan w:val="2"/>
            <w:vMerge/>
          </w:tcPr>
          <w:p w:rsidR="00534217" w:rsidRPr="00546CBC" w:rsidRDefault="00534217" w:rsidP="00FD390D">
            <w:pPr>
              <w:widowControl w:val="0"/>
              <w:tabs>
                <w:tab w:val="left" w:pos="360"/>
              </w:tabs>
              <w:jc w:val="both"/>
              <w:rPr>
                <w:sz w:val="22"/>
                <w:szCs w:val="22"/>
              </w:rPr>
            </w:pPr>
          </w:p>
        </w:tc>
        <w:tc>
          <w:tcPr>
            <w:tcW w:w="4362" w:type="dxa"/>
          </w:tcPr>
          <w:p w:rsidR="00534217" w:rsidRPr="00546CBC" w:rsidRDefault="00534217" w:rsidP="00FD390D">
            <w:pPr>
              <w:widowControl w:val="0"/>
              <w:tabs>
                <w:tab w:val="left" w:pos="360"/>
              </w:tabs>
              <w:jc w:val="center"/>
              <w:rPr>
                <w:sz w:val="22"/>
                <w:szCs w:val="22"/>
              </w:rPr>
            </w:pPr>
            <w:r w:rsidRPr="00546CBC">
              <w:rPr>
                <w:color w:val="000000"/>
                <w:sz w:val="22"/>
                <w:szCs w:val="22"/>
              </w:rPr>
              <w:t>Деловое управление, код 4.1</w:t>
            </w:r>
          </w:p>
        </w:tc>
      </w:tr>
      <w:tr w:rsidR="00534217" w:rsidRPr="0059543D" w:rsidTr="00FD390D">
        <w:tc>
          <w:tcPr>
            <w:tcW w:w="2411" w:type="dxa"/>
          </w:tcPr>
          <w:p w:rsidR="00534217" w:rsidRPr="00546CBC" w:rsidRDefault="00534217" w:rsidP="00FD390D">
            <w:pPr>
              <w:widowControl w:val="0"/>
              <w:tabs>
                <w:tab w:val="left" w:pos="360"/>
              </w:tabs>
              <w:jc w:val="both"/>
              <w:rPr>
                <w:sz w:val="22"/>
                <w:szCs w:val="22"/>
              </w:rPr>
            </w:pPr>
            <w:r w:rsidRPr="00546CBC">
              <w:rPr>
                <w:sz w:val="22"/>
                <w:szCs w:val="22"/>
              </w:rPr>
              <w:t>Описание ВРИ:</w:t>
            </w:r>
          </w:p>
          <w:p w:rsidR="00534217" w:rsidRPr="00546CBC" w:rsidRDefault="00534217" w:rsidP="00FD390D">
            <w:pPr>
              <w:widowControl w:val="0"/>
              <w:tabs>
                <w:tab w:val="left" w:pos="360"/>
              </w:tabs>
              <w:jc w:val="both"/>
              <w:rPr>
                <w:sz w:val="22"/>
                <w:szCs w:val="22"/>
              </w:rPr>
            </w:pPr>
          </w:p>
        </w:tc>
        <w:tc>
          <w:tcPr>
            <w:tcW w:w="3292" w:type="dxa"/>
          </w:tcPr>
          <w:p w:rsidR="00534217" w:rsidRPr="00546CBC" w:rsidRDefault="00534217" w:rsidP="00FD390D">
            <w:pPr>
              <w:widowControl w:val="0"/>
              <w:tabs>
                <w:tab w:val="left" w:pos="360"/>
              </w:tabs>
              <w:rPr>
                <w:sz w:val="22"/>
                <w:szCs w:val="22"/>
              </w:rPr>
            </w:pPr>
            <w:r w:rsidRPr="00546CBC">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362" w:type="dxa"/>
          </w:tcPr>
          <w:p w:rsidR="00534217" w:rsidRPr="00546CBC" w:rsidRDefault="00534217" w:rsidP="00FD390D">
            <w:pPr>
              <w:widowControl w:val="0"/>
              <w:tabs>
                <w:tab w:val="left" w:pos="360"/>
              </w:tabs>
              <w:rPr>
                <w:sz w:val="22"/>
                <w:szCs w:val="22"/>
              </w:rPr>
            </w:pPr>
            <w:r w:rsidRPr="00546CBC">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r>
      <w:tr w:rsidR="00534217" w:rsidRPr="0025773B" w:rsidTr="00FD390D">
        <w:tc>
          <w:tcPr>
            <w:tcW w:w="2411" w:type="dxa"/>
          </w:tcPr>
          <w:p w:rsidR="00534217" w:rsidRPr="009360D6" w:rsidRDefault="00534217" w:rsidP="00FD390D">
            <w:pPr>
              <w:widowControl w:val="0"/>
              <w:tabs>
                <w:tab w:val="left" w:pos="360"/>
              </w:tabs>
              <w:rPr>
                <w:sz w:val="22"/>
                <w:szCs w:val="22"/>
              </w:rPr>
            </w:pPr>
            <w:r w:rsidRPr="009360D6">
              <w:rPr>
                <w:sz w:val="22"/>
                <w:szCs w:val="22"/>
              </w:rPr>
              <w:t>Предельные размеры земельного участка</w:t>
            </w:r>
          </w:p>
        </w:tc>
        <w:tc>
          <w:tcPr>
            <w:tcW w:w="7654" w:type="dxa"/>
            <w:gridSpan w:val="2"/>
          </w:tcPr>
          <w:p w:rsidR="00534217" w:rsidRPr="0025773B" w:rsidRDefault="00534217" w:rsidP="00FD390D">
            <w:pPr>
              <w:widowControl w:val="0"/>
              <w:tabs>
                <w:tab w:val="left" w:pos="360"/>
              </w:tabs>
              <w:jc w:val="both"/>
              <w:rPr>
                <w:color w:val="000000"/>
                <w:sz w:val="22"/>
                <w:szCs w:val="22"/>
              </w:rPr>
            </w:pPr>
            <w:r w:rsidRPr="0025773B">
              <w:rPr>
                <w:color w:val="000000"/>
                <w:sz w:val="22"/>
                <w:szCs w:val="22"/>
              </w:rPr>
              <w:t>Не подлежат установлению</w:t>
            </w:r>
          </w:p>
        </w:tc>
      </w:tr>
      <w:tr w:rsidR="00534217" w:rsidRPr="0025773B" w:rsidTr="00FD390D">
        <w:tc>
          <w:tcPr>
            <w:tcW w:w="2411" w:type="dxa"/>
          </w:tcPr>
          <w:p w:rsidR="00534217" w:rsidRPr="009360D6" w:rsidRDefault="00534217" w:rsidP="00FD390D">
            <w:pPr>
              <w:widowControl w:val="0"/>
              <w:tabs>
                <w:tab w:val="left" w:pos="360"/>
              </w:tabs>
              <w:rPr>
                <w:sz w:val="22"/>
                <w:szCs w:val="22"/>
              </w:rPr>
            </w:pPr>
            <w:r w:rsidRPr="009360D6">
              <w:rPr>
                <w:sz w:val="22"/>
                <w:szCs w:val="22"/>
              </w:rPr>
              <w:t>Минимальные отступы от границ земельного участка (м)</w:t>
            </w:r>
          </w:p>
        </w:tc>
        <w:tc>
          <w:tcPr>
            <w:tcW w:w="7654" w:type="dxa"/>
            <w:gridSpan w:val="2"/>
          </w:tcPr>
          <w:p w:rsidR="00534217" w:rsidRPr="0025773B" w:rsidRDefault="00534217" w:rsidP="00FD390D">
            <w:pPr>
              <w:widowControl w:val="0"/>
              <w:tabs>
                <w:tab w:val="left" w:pos="360"/>
              </w:tabs>
              <w:jc w:val="both"/>
              <w:rPr>
                <w:color w:val="000000"/>
                <w:sz w:val="22"/>
                <w:szCs w:val="22"/>
              </w:rPr>
            </w:pPr>
            <w:r w:rsidRPr="0025773B">
              <w:rPr>
                <w:color w:val="000000"/>
                <w:sz w:val="22"/>
                <w:szCs w:val="22"/>
              </w:rPr>
              <w:t>Не подлежат установлению</w:t>
            </w:r>
          </w:p>
        </w:tc>
      </w:tr>
      <w:tr w:rsidR="00534217" w:rsidRPr="0025773B" w:rsidTr="00FD390D">
        <w:tc>
          <w:tcPr>
            <w:tcW w:w="2411" w:type="dxa"/>
          </w:tcPr>
          <w:p w:rsidR="00534217" w:rsidRPr="009360D6" w:rsidRDefault="00534217" w:rsidP="00FD390D">
            <w:pPr>
              <w:widowControl w:val="0"/>
              <w:tabs>
                <w:tab w:val="left" w:pos="360"/>
              </w:tabs>
              <w:rPr>
                <w:sz w:val="22"/>
                <w:szCs w:val="22"/>
              </w:rPr>
            </w:pPr>
            <w:r w:rsidRPr="009360D6">
              <w:rPr>
                <w:sz w:val="22"/>
                <w:szCs w:val="22"/>
              </w:rPr>
              <w:t>Предельное кол-во этажей или предельная высота здания, строения, сооружения</w:t>
            </w:r>
          </w:p>
        </w:tc>
        <w:tc>
          <w:tcPr>
            <w:tcW w:w="3292" w:type="dxa"/>
          </w:tcPr>
          <w:p w:rsidR="00534217" w:rsidRPr="0025773B" w:rsidRDefault="00534217" w:rsidP="00FD390D">
            <w:pPr>
              <w:widowControl w:val="0"/>
              <w:tabs>
                <w:tab w:val="left" w:pos="360"/>
              </w:tabs>
              <w:jc w:val="both"/>
              <w:rPr>
                <w:color w:val="000000"/>
                <w:sz w:val="22"/>
                <w:szCs w:val="22"/>
              </w:rPr>
            </w:pPr>
            <w:r>
              <w:rPr>
                <w:color w:val="000000"/>
                <w:sz w:val="22"/>
                <w:szCs w:val="22"/>
              </w:rPr>
              <w:t>Не подлежи</w:t>
            </w:r>
            <w:r w:rsidRPr="008163E8">
              <w:rPr>
                <w:color w:val="000000"/>
                <w:sz w:val="22"/>
                <w:szCs w:val="22"/>
              </w:rPr>
              <w:t>т установлению</w:t>
            </w:r>
          </w:p>
        </w:tc>
        <w:tc>
          <w:tcPr>
            <w:tcW w:w="4362" w:type="dxa"/>
          </w:tcPr>
          <w:p w:rsidR="00534217" w:rsidRPr="0025773B" w:rsidRDefault="00534217" w:rsidP="00FD390D">
            <w:pPr>
              <w:widowControl w:val="0"/>
              <w:tabs>
                <w:tab w:val="left" w:pos="360"/>
              </w:tabs>
              <w:jc w:val="both"/>
              <w:rPr>
                <w:color w:val="000000"/>
                <w:sz w:val="22"/>
                <w:szCs w:val="22"/>
              </w:rPr>
            </w:pPr>
            <w:r w:rsidRPr="0025773B">
              <w:rPr>
                <w:color w:val="000000"/>
                <w:sz w:val="22"/>
                <w:szCs w:val="22"/>
              </w:rPr>
              <w:t>Предельное количество этажей - 3</w:t>
            </w:r>
          </w:p>
        </w:tc>
      </w:tr>
      <w:tr w:rsidR="00534217" w:rsidRPr="0025773B" w:rsidTr="00FD390D">
        <w:trPr>
          <w:trHeight w:val="722"/>
        </w:trPr>
        <w:tc>
          <w:tcPr>
            <w:tcW w:w="2411" w:type="dxa"/>
          </w:tcPr>
          <w:p w:rsidR="00534217" w:rsidRPr="009360D6" w:rsidRDefault="00534217" w:rsidP="00FD390D">
            <w:pPr>
              <w:widowControl w:val="0"/>
              <w:tabs>
                <w:tab w:val="left" w:pos="360"/>
              </w:tabs>
              <w:rPr>
                <w:sz w:val="22"/>
                <w:szCs w:val="22"/>
              </w:rPr>
            </w:pPr>
            <w:r w:rsidRPr="009360D6">
              <w:rPr>
                <w:sz w:val="22"/>
                <w:szCs w:val="22"/>
              </w:rPr>
              <w:t>Макс.процент застройки в границах земельного участка, %</w:t>
            </w:r>
          </w:p>
        </w:tc>
        <w:tc>
          <w:tcPr>
            <w:tcW w:w="7654" w:type="dxa"/>
            <w:gridSpan w:val="2"/>
          </w:tcPr>
          <w:p w:rsidR="00534217" w:rsidRPr="0025773B" w:rsidRDefault="00534217" w:rsidP="00FD390D">
            <w:pPr>
              <w:rPr>
                <w:color w:val="000000"/>
                <w:sz w:val="22"/>
                <w:szCs w:val="22"/>
              </w:rPr>
            </w:pPr>
            <w:r w:rsidRPr="0025773B">
              <w:rPr>
                <w:color w:val="000000"/>
                <w:sz w:val="22"/>
                <w:szCs w:val="22"/>
              </w:rPr>
              <w:t>Не подлежат установлению</w:t>
            </w:r>
          </w:p>
          <w:p w:rsidR="00534217" w:rsidRPr="0025773B" w:rsidRDefault="00534217" w:rsidP="00FD390D">
            <w:pPr>
              <w:rPr>
                <w:color w:val="000000"/>
                <w:sz w:val="22"/>
                <w:szCs w:val="22"/>
              </w:rPr>
            </w:pPr>
          </w:p>
        </w:tc>
      </w:tr>
      <w:tr w:rsidR="00534217" w:rsidRPr="009360D6" w:rsidTr="00FD390D">
        <w:tc>
          <w:tcPr>
            <w:tcW w:w="2411" w:type="dxa"/>
          </w:tcPr>
          <w:p w:rsidR="00534217" w:rsidRPr="009360D6" w:rsidRDefault="00534217" w:rsidP="00FD390D">
            <w:pPr>
              <w:widowControl w:val="0"/>
              <w:tabs>
                <w:tab w:val="left" w:pos="360"/>
              </w:tabs>
              <w:jc w:val="both"/>
              <w:rPr>
                <w:sz w:val="22"/>
                <w:szCs w:val="22"/>
              </w:rPr>
            </w:pPr>
            <w:r w:rsidRPr="009360D6">
              <w:rPr>
                <w:sz w:val="22"/>
                <w:szCs w:val="22"/>
              </w:rPr>
              <w:t>Иные параметры</w:t>
            </w:r>
          </w:p>
        </w:tc>
        <w:tc>
          <w:tcPr>
            <w:tcW w:w="3292" w:type="dxa"/>
          </w:tcPr>
          <w:p w:rsidR="00534217" w:rsidRPr="009360D6" w:rsidRDefault="00534217" w:rsidP="00FD390D">
            <w:pPr>
              <w:widowControl w:val="0"/>
              <w:tabs>
                <w:tab w:val="left" w:pos="360"/>
              </w:tabs>
              <w:rPr>
                <w:color w:val="FF0000"/>
                <w:sz w:val="22"/>
                <w:szCs w:val="22"/>
              </w:rPr>
            </w:pPr>
            <w:r>
              <w:rPr>
                <w:sz w:val="22"/>
                <w:szCs w:val="22"/>
              </w:rPr>
              <w:t>Санитарно-защитная зона максимально 300 м</w:t>
            </w:r>
          </w:p>
        </w:tc>
        <w:tc>
          <w:tcPr>
            <w:tcW w:w="4362" w:type="dxa"/>
          </w:tcPr>
          <w:p w:rsidR="00534217" w:rsidRPr="009360D6" w:rsidRDefault="00534217" w:rsidP="00FD390D">
            <w:pPr>
              <w:widowControl w:val="0"/>
              <w:tabs>
                <w:tab w:val="left" w:pos="360"/>
              </w:tabs>
              <w:jc w:val="both"/>
              <w:rPr>
                <w:color w:val="FF0000"/>
                <w:sz w:val="22"/>
                <w:szCs w:val="22"/>
              </w:rPr>
            </w:pPr>
          </w:p>
        </w:tc>
      </w:tr>
      <w:tr w:rsidR="00534217" w:rsidRPr="009360D6" w:rsidTr="00FD390D">
        <w:tc>
          <w:tcPr>
            <w:tcW w:w="2411" w:type="dxa"/>
          </w:tcPr>
          <w:p w:rsidR="00534217" w:rsidRPr="009360D6" w:rsidRDefault="00534217" w:rsidP="00FD390D">
            <w:pPr>
              <w:widowControl w:val="0"/>
              <w:tabs>
                <w:tab w:val="left" w:pos="360"/>
              </w:tabs>
              <w:jc w:val="both"/>
              <w:rPr>
                <w:sz w:val="22"/>
                <w:szCs w:val="22"/>
              </w:rPr>
            </w:pPr>
            <w:r w:rsidRPr="009360D6">
              <w:rPr>
                <w:sz w:val="22"/>
                <w:szCs w:val="22"/>
              </w:rPr>
              <w:lastRenderedPageBreak/>
              <w:t>Ограничения использования земельного участка</w:t>
            </w:r>
          </w:p>
        </w:tc>
        <w:tc>
          <w:tcPr>
            <w:tcW w:w="7654" w:type="dxa"/>
            <w:gridSpan w:val="2"/>
          </w:tcPr>
          <w:p w:rsidR="00534217" w:rsidRPr="001A34A6" w:rsidRDefault="00534217" w:rsidP="00FD390D">
            <w:pPr>
              <w:ind w:left="-150" w:right="-30"/>
              <w:rPr>
                <w:color w:val="000000"/>
                <w:sz w:val="22"/>
                <w:szCs w:val="22"/>
              </w:rPr>
            </w:pPr>
            <w:r>
              <w:rPr>
                <w:color w:val="000000"/>
                <w:sz w:val="22"/>
                <w:szCs w:val="22"/>
              </w:rPr>
              <w:t xml:space="preserve">  </w:t>
            </w:r>
            <w:r w:rsidRPr="001A34A6">
              <w:rPr>
                <w:color w:val="000000"/>
                <w:sz w:val="22"/>
                <w:szCs w:val="22"/>
              </w:rPr>
              <w:t>Соблюдение требований СанПиН 2.2.1/2.1.1.1200-03</w:t>
            </w:r>
          </w:p>
          <w:p w:rsidR="00534217" w:rsidRPr="001A34A6" w:rsidRDefault="00534217" w:rsidP="00FD390D">
            <w:pPr>
              <w:ind w:left="-150" w:right="-30"/>
              <w:rPr>
                <w:color w:val="000000"/>
                <w:sz w:val="22"/>
                <w:szCs w:val="22"/>
              </w:rPr>
            </w:pPr>
            <w:r w:rsidRPr="001A34A6">
              <w:rPr>
                <w:color w:val="000000"/>
                <w:sz w:val="22"/>
                <w:szCs w:val="22"/>
              </w:rPr>
              <w:t xml:space="preserve">  «Санитарно-защитные зоны и санитарная классификация предприятий, </w:t>
            </w:r>
          </w:p>
          <w:p w:rsidR="00534217" w:rsidRPr="009360D6" w:rsidRDefault="00534217" w:rsidP="00FD390D">
            <w:pPr>
              <w:widowControl w:val="0"/>
              <w:tabs>
                <w:tab w:val="left" w:pos="360"/>
              </w:tabs>
              <w:jc w:val="both"/>
              <w:rPr>
                <w:sz w:val="22"/>
                <w:szCs w:val="22"/>
              </w:rPr>
            </w:pPr>
            <w:r w:rsidRPr="001A34A6">
              <w:rPr>
                <w:color w:val="000000"/>
                <w:sz w:val="22"/>
                <w:szCs w:val="22"/>
              </w:rPr>
              <w:t>сооружений и иных объектов» к режиму в санитарно-защитной зоне.</w:t>
            </w:r>
          </w:p>
        </w:tc>
      </w:tr>
    </w:tbl>
    <w:p w:rsidR="00534217" w:rsidRDefault="00534217" w:rsidP="00534217">
      <w:pPr>
        <w:widowControl w:val="0"/>
        <w:tabs>
          <w:tab w:val="left" w:pos="360"/>
        </w:tabs>
        <w:spacing w:line="360" w:lineRule="auto"/>
        <w:ind w:firstLine="567"/>
        <w:jc w:val="both"/>
        <w:rPr>
          <w:color w:val="FF0000"/>
          <w:sz w:val="22"/>
          <w:szCs w:val="22"/>
        </w:rPr>
      </w:pPr>
    </w:p>
    <w:p w:rsidR="00534217" w:rsidRDefault="00534217" w:rsidP="00534217">
      <w:pPr>
        <w:widowControl w:val="0"/>
        <w:tabs>
          <w:tab w:val="left" w:pos="360"/>
        </w:tabs>
        <w:spacing w:line="360" w:lineRule="auto"/>
        <w:ind w:firstLine="567"/>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D078A7" w:rsidTr="00FD390D">
        <w:trPr>
          <w:trHeight w:val="851"/>
        </w:trPr>
        <w:tc>
          <w:tcPr>
            <w:tcW w:w="6129" w:type="dxa"/>
            <w:gridSpan w:val="2"/>
            <w:vAlign w:val="center"/>
          </w:tcPr>
          <w:p w:rsidR="00534217" w:rsidRPr="00D078A7" w:rsidRDefault="00534217" w:rsidP="00B87F35">
            <w:pPr>
              <w:widowControl w:val="0"/>
              <w:numPr>
                <w:ilvl w:val="0"/>
                <w:numId w:val="61"/>
              </w:numPr>
              <w:tabs>
                <w:tab w:val="left" w:pos="360"/>
              </w:tabs>
              <w:suppressAutoHyphens/>
              <w:rPr>
                <w:b/>
                <w:sz w:val="22"/>
                <w:szCs w:val="22"/>
              </w:rPr>
            </w:pPr>
            <w:r w:rsidRPr="00D078A7">
              <w:rPr>
                <w:b/>
                <w:sz w:val="22"/>
                <w:szCs w:val="22"/>
              </w:rPr>
              <w:t>Склады, код 6.9</w:t>
            </w:r>
          </w:p>
        </w:tc>
        <w:tc>
          <w:tcPr>
            <w:tcW w:w="3936" w:type="dxa"/>
          </w:tcPr>
          <w:p w:rsidR="00534217" w:rsidRPr="00D078A7" w:rsidRDefault="00534217" w:rsidP="00FD390D">
            <w:pPr>
              <w:widowControl w:val="0"/>
              <w:tabs>
                <w:tab w:val="left" w:pos="360"/>
              </w:tabs>
              <w:jc w:val="center"/>
              <w:rPr>
                <w:sz w:val="22"/>
                <w:szCs w:val="22"/>
              </w:rPr>
            </w:pPr>
            <w:r w:rsidRPr="00D078A7">
              <w:rPr>
                <w:sz w:val="22"/>
                <w:szCs w:val="22"/>
              </w:rPr>
              <w:t>Вспомогательные виды разрешенного использования:</w:t>
            </w:r>
          </w:p>
          <w:p w:rsidR="00534217" w:rsidRPr="00D078A7" w:rsidRDefault="00534217" w:rsidP="00FD390D">
            <w:pPr>
              <w:widowControl w:val="0"/>
              <w:tabs>
                <w:tab w:val="left" w:pos="360"/>
              </w:tabs>
              <w:jc w:val="both"/>
              <w:rPr>
                <w:sz w:val="22"/>
                <w:szCs w:val="22"/>
              </w:rPr>
            </w:pPr>
          </w:p>
          <w:p w:rsidR="00534217" w:rsidRPr="00D078A7" w:rsidRDefault="00534217" w:rsidP="00FD390D">
            <w:pPr>
              <w:widowControl w:val="0"/>
              <w:tabs>
                <w:tab w:val="left" w:pos="360"/>
              </w:tabs>
              <w:jc w:val="center"/>
              <w:rPr>
                <w:sz w:val="22"/>
                <w:szCs w:val="22"/>
              </w:rPr>
            </w:pPr>
            <w:r w:rsidRPr="00D078A7">
              <w:rPr>
                <w:sz w:val="22"/>
                <w:szCs w:val="22"/>
              </w:rPr>
              <w:t>не устанавливаются</w:t>
            </w:r>
          </w:p>
        </w:tc>
      </w:tr>
      <w:tr w:rsidR="00534217" w:rsidRPr="00D078A7" w:rsidTr="00FD390D">
        <w:tc>
          <w:tcPr>
            <w:tcW w:w="2458" w:type="dxa"/>
          </w:tcPr>
          <w:p w:rsidR="00534217" w:rsidRPr="00D078A7" w:rsidRDefault="00534217" w:rsidP="00FD390D">
            <w:pPr>
              <w:widowControl w:val="0"/>
              <w:tabs>
                <w:tab w:val="left" w:pos="360"/>
              </w:tabs>
              <w:jc w:val="both"/>
              <w:rPr>
                <w:sz w:val="22"/>
                <w:szCs w:val="22"/>
              </w:rPr>
            </w:pPr>
            <w:r w:rsidRPr="00D078A7">
              <w:rPr>
                <w:sz w:val="22"/>
                <w:szCs w:val="22"/>
              </w:rPr>
              <w:t>Описание ВРИ:</w:t>
            </w:r>
          </w:p>
          <w:p w:rsidR="00534217" w:rsidRPr="00D078A7" w:rsidRDefault="00534217" w:rsidP="00FD390D">
            <w:pPr>
              <w:widowControl w:val="0"/>
              <w:tabs>
                <w:tab w:val="left" w:pos="360"/>
              </w:tabs>
              <w:jc w:val="both"/>
              <w:rPr>
                <w:sz w:val="22"/>
                <w:szCs w:val="22"/>
              </w:rPr>
            </w:pPr>
          </w:p>
        </w:tc>
        <w:tc>
          <w:tcPr>
            <w:tcW w:w="7607" w:type="dxa"/>
            <w:gridSpan w:val="2"/>
          </w:tcPr>
          <w:p w:rsidR="00534217" w:rsidRPr="00D078A7" w:rsidRDefault="00534217" w:rsidP="00FD390D">
            <w:pPr>
              <w:widowControl w:val="0"/>
              <w:tabs>
                <w:tab w:val="left" w:pos="360"/>
              </w:tabs>
              <w:rPr>
                <w:sz w:val="22"/>
                <w:szCs w:val="22"/>
              </w:rPr>
            </w:pPr>
            <w:r w:rsidRPr="00D078A7">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34217" w:rsidRPr="00D078A7" w:rsidTr="00FD390D">
        <w:tc>
          <w:tcPr>
            <w:tcW w:w="2458" w:type="dxa"/>
          </w:tcPr>
          <w:p w:rsidR="00534217" w:rsidRPr="00D078A7" w:rsidRDefault="00534217" w:rsidP="00FD390D">
            <w:pPr>
              <w:widowControl w:val="0"/>
              <w:tabs>
                <w:tab w:val="left" w:pos="360"/>
              </w:tabs>
              <w:rPr>
                <w:sz w:val="22"/>
                <w:szCs w:val="22"/>
              </w:rPr>
            </w:pPr>
            <w:r w:rsidRPr="00D078A7">
              <w:rPr>
                <w:sz w:val="22"/>
                <w:szCs w:val="22"/>
              </w:rPr>
              <w:t>Предельные размеры земельного участка</w:t>
            </w:r>
          </w:p>
        </w:tc>
        <w:tc>
          <w:tcPr>
            <w:tcW w:w="7607" w:type="dxa"/>
            <w:gridSpan w:val="2"/>
          </w:tcPr>
          <w:p w:rsidR="00534217" w:rsidRPr="00D078A7" w:rsidRDefault="00534217" w:rsidP="00FD390D">
            <w:pPr>
              <w:rPr>
                <w:sz w:val="22"/>
                <w:szCs w:val="22"/>
              </w:rPr>
            </w:pPr>
            <w:r w:rsidRPr="00D078A7">
              <w:rPr>
                <w:sz w:val="22"/>
                <w:szCs w:val="22"/>
              </w:rPr>
              <w:t>Минимальный размер земельного участка – 2000 кв.м.</w:t>
            </w:r>
          </w:p>
          <w:p w:rsidR="00534217" w:rsidRPr="00D078A7" w:rsidRDefault="00534217" w:rsidP="00FD390D">
            <w:pPr>
              <w:rPr>
                <w:sz w:val="22"/>
                <w:szCs w:val="22"/>
              </w:rPr>
            </w:pPr>
            <w:r w:rsidRPr="00D078A7">
              <w:rPr>
                <w:sz w:val="22"/>
                <w:szCs w:val="22"/>
              </w:rPr>
              <w:t>Максимальный размер земельного участка – не подлежит установлению.</w:t>
            </w:r>
          </w:p>
        </w:tc>
      </w:tr>
      <w:tr w:rsidR="00534217" w:rsidRPr="00D078A7" w:rsidTr="00FD390D">
        <w:tc>
          <w:tcPr>
            <w:tcW w:w="2458" w:type="dxa"/>
          </w:tcPr>
          <w:p w:rsidR="00534217" w:rsidRPr="00D078A7" w:rsidRDefault="00534217" w:rsidP="00FD390D">
            <w:pPr>
              <w:widowControl w:val="0"/>
              <w:tabs>
                <w:tab w:val="left" w:pos="360"/>
              </w:tabs>
              <w:rPr>
                <w:sz w:val="22"/>
                <w:szCs w:val="22"/>
              </w:rPr>
            </w:pPr>
            <w:r w:rsidRPr="00D078A7">
              <w:rPr>
                <w:sz w:val="22"/>
                <w:szCs w:val="22"/>
              </w:rPr>
              <w:t>Минимальные отступы от границ земельного участка (м)</w:t>
            </w:r>
          </w:p>
        </w:tc>
        <w:tc>
          <w:tcPr>
            <w:tcW w:w="7607" w:type="dxa"/>
            <w:gridSpan w:val="2"/>
          </w:tcPr>
          <w:p w:rsidR="00534217" w:rsidRPr="00D078A7" w:rsidRDefault="00534217" w:rsidP="00FD390D">
            <w:pPr>
              <w:widowControl w:val="0"/>
              <w:tabs>
                <w:tab w:val="left" w:pos="360"/>
              </w:tabs>
              <w:rPr>
                <w:sz w:val="22"/>
                <w:szCs w:val="22"/>
              </w:rPr>
            </w:pPr>
            <w:r w:rsidRPr="00D078A7">
              <w:rPr>
                <w:sz w:val="22"/>
                <w:szCs w:val="22"/>
              </w:rPr>
              <w:t>6 м при условии соблюдения требований противопожарной безопасности</w:t>
            </w:r>
          </w:p>
        </w:tc>
      </w:tr>
      <w:tr w:rsidR="00534217" w:rsidRPr="00D078A7" w:rsidTr="00FD390D">
        <w:tc>
          <w:tcPr>
            <w:tcW w:w="2458" w:type="dxa"/>
          </w:tcPr>
          <w:p w:rsidR="00534217" w:rsidRPr="00D078A7" w:rsidRDefault="00534217" w:rsidP="00FD390D">
            <w:pPr>
              <w:widowControl w:val="0"/>
              <w:tabs>
                <w:tab w:val="left" w:pos="360"/>
              </w:tabs>
              <w:rPr>
                <w:sz w:val="22"/>
                <w:szCs w:val="22"/>
              </w:rPr>
            </w:pPr>
            <w:r w:rsidRPr="00D078A7">
              <w:rPr>
                <w:sz w:val="22"/>
                <w:szCs w:val="22"/>
              </w:rPr>
              <w:t>Предельное кол-во этажей или предельная высота здания, строения, сооружения</w:t>
            </w:r>
          </w:p>
        </w:tc>
        <w:tc>
          <w:tcPr>
            <w:tcW w:w="7607" w:type="dxa"/>
            <w:gridSpan w:val="2"/>
          </w:tcPr>
          <w:p w:rsidR="00534217" w:rsidRPr="00D078A7" w:rsidRDefault="00534217" w:rsidP="00FD390D">
            <w:pPr>
              <w:widowControl w:val="0"/>
              <w:tabs>
                <w:tab w:val="left" w:pos="360"/>
              </w:tabs>
              <w:jc w:val="both"/>
              <w:rPr>
                <w:sz w:val="22"/>
                <w:szCs w:val="22"/>
              </w:rPr>
            </w:pPr>
            <w:r w:rsidRPr="00D078A7">
              <w:rPr>
                <w:sz w:val="22"/>
                <w:szCs w:val="22"/>
              </w:rPr>
              <w:t>Предельное количество этажей:</w:t>
            </w:r>
          </w:p>
          <w:p w:rsidR="00534217" w:rsidRPr="00D078A7" w:rsidRDefault="00534217" w:rsidP="00FD390D">
            <w:pPr>
              <w:widowControl w:val="0"/>
              <w:tabs>
                <w:tab w:val="left" w:pos="360"/>
              </w:tabs>
              <w:jc w:val="both"/>
              <w:rPr>
                <w:sz w:val="22"/>
                <w:szCs w:val="22"/>
              </w:rPr>
            </w:pPr>
            <w:r w:rsidRPr="00D078A7">
              <w:rPr>
                <w:sz w:val="22"/>
                <w:szCs w:val="22"/>
              </w:rPr>
              <w:t>для зданий -  1</w:t>
            </w:r>
          </w:p>
          <w:p w:rsidR="00534217" w:rsidRPr="00D078A7" w:rsidRDefault="00534217" w:rsidP="00FD390D">
            <w:pPr>
              <w:widowControl w:val="0"/>
              <w:tabs>
                <w:tab w:val="left" w:pos="360"/>
              </w:tabs>
              <w:jc w:val="both"/>
              <w:rPr>
                <w:sz w:val="22"/>
                <w:szCs w:val="22"/>
              </w:rPr>
            </w:pPr>
          </w:p>
        </w:tc>
      </w:tr>
      <w:tr w:rsidR="00534217" w:rsidRPr="00D078A7" w:rsidTr="00FD390D">
        <w:trPr>
          <w:trHeight w:val="722"/>
        </w:trPr>
        <w:tc>
          <w:tcPr>
            <w:tcW w:w="2458" w:type="dxa"/>
          </w:tcPr>
          <w:p w:rsidR="00534217" w:rsidRPr="00D078A7" w:rsidRDefault="00534217" w:rsidP="00FD390D">
            <w:pPr>
              <w:widowControl w:val="0"/>
              <w:tabs>
                <w:tab w:val="left" w:pos="360"/>
              </w:tabs>
              <w:rPr>
                <w:sz w:val="22"/>
                <w:szCs w:val="22"/>
              </w:rPr>
            </w:pPr>
            <w:r w:rsidRPr="00D078A7">
              <w:rPr>
                <w:sz w:val="22"/>
                <w:szCs w:val="22"/>
              </w:rPr>
              <w:t>Макс.процент застройки в границах земельного участка, %</w:t>
            </w:r>
          </w:p>
        </w:tc>
        <w:tc>
          <w:tcPr>
            <w:tcW w:w="7607" w:type="dxa"/>
            <w:gridSpan w:val="2"/>
          </w:tcPr>
          <w:p w:rsidR="00534217" w:rsidRPr="00D078A7" w:rsidRDefault="00534217" w:rsidP="00FD390D">
            <w:pPr>
              <w:widowControl w:val="0"/>
              <w:tabs>
                <w:tab w:val="left" w:pos="360"/>
              </w:tabs>
              <w:jc w:val="both"/>
              <w:rPr>
                <w:sz w:val="22"/>
                <w:szCs w:val="22"/>
              </w:rPr>
            </w:pPr>
            <w:r w:rsidRPr="00D078A7">
              <w:rPr>
                <w:sz w:val="22"/>
                <w:szCs w:val="22"/>
              </w:rPr>
              <w:t>70%</w:t>
            </w:r>
          </w:p>
        </w:tc>
      </w:tr>
      <w:tr w:rsidR="00534217" w:rsidRPr="00D078A7" w:rsidTr="00FD390D">
        <w:tc>
          <w:tcPr>
            <w:tcW w:w="2458" w:type="dxa"/>
          </w:tcPr>
          <w:p w:rsidR="00534217" w:rsidRPr="00D078A7" w:rsidRDefault="00534217" w:rsidP="00FD390D">
            <w:pPr>
              <w:widowControl w:val="0"/>
              <w:tabs>
                <w:tab w:val="left" w:pos="360"/>
              </w:tabs>
              <w:jc w:val="both"/>
              <w:rPr>
                <w:sz w:val="22"/>
                <w:szCs w:val="22"/>
              </w:rPr>
            </w:pPr>
            <w:r w:rsidRPr="00D078A7">
              <w:rPr>
                <w:sz w:val="22"/>
                <w:szCs w:val="22"/>
              </w:rPr>
              <w:t>Иные параметры</w:t>
            </w:r>
          </w:p>
        </w:tc>
        <w:tc>
          <w:tcPr>
            <w:tcW w:w="7607" w:type="dxa"/>
            <w:gridSpan w:val="2"/>
          </w:tcPr>
          <w:p w:rsidR="00534217" w:rsidRPr="00D078A7" w:rsidRDefault="00534217" w:rsidP="00FD390D">
            <w:pPr>
              <w:widowControl w:val="0"/>
              <w:tabs>
                <w:tab w:val="left" w:pos="360"/>
              </w:tabs>
              <w:jc w:val="both"/>
              <w:rPr>
                <w:sz w:val="22"/>
                <w:szCs w:val="22"/>
              </w:rPr>
            </w:pPr>
            <w:r w:rsidRPr="00D078A7">
              <w:rPr>
                <w:sz w:val="22"/>
                <w:szCs w:val="22"/>
              </w:rPr>
              <w:t>Санитарно-защитная зона максимально 50 – 100 м</w:t>
            </w:r>
          </w:p>
        </w:tc>
      </w:tr>
      <w:tr w:rsidR="00534217" w:rsidRPr="00D078A7" w:rsidTr="00FD390D">
        <w:tc>
          <w:tcPr>
            <w:tcW w:w="2458" w:type="dxa"/>
          </w:tcPr>
          <w:p w:rsidR="00534217" w:rsidRPr="00D078A7" w:rsidRDefault="00534217" w:rsidP="00FD390D">
            <w:pPr>
              <w:widowControl w:val="0"/>
              <w:tabs>
                <w:tab w:val="left" w:pos="360"/>
              </w:tabs>
              <w:jc w:val="both"/>
              <w:rPr>
                <w:sz w:val="22"/>
                <w:szCs w:val="22"/>
              </w:rPr>
            </w:pPr>
            <w:r w:rsidRPr="00D078A7">
              <w:rPr>
                <w:sz w:val="22"/>
                <w:szCs w:val="22"/>
              </w:rPr>
              <w:t>Ограничения использования земельного участка</w:t>
            </w:r>
          </w:p>
        </w:tc>
        <w:tc>
          <w:tcPr>
            <w:tcW w:w="7607" w:type="dxa"/>
            <w:gridSpan w:val="2"/>
          </w:tcPr>
          <w:p w:rsidR="00534217" w:rsidRPr="00D078A7" w:rsidRDefault="00534217" w:rsidP="00FD390D">
            <w:pPr>
              <w:ind w:left="-150" w:right="-30"/>
              <w:rPr>
                <w:sz w:val="22"/>
                <w:szCs w:val="22"/>
              </w:rPr>
            </w:pPr>
            <w:r w:rsidRPr="00D078A7">
              <w:rPr>
                <w:sz w:val="22"/>
                <w:szCs w:val="22"/>
              </w:rPr>
              <w:t xml:space="preserve">   Соблюдение требований СанПиН 2.2.1/2.1.1.1200-03</w:t>
            </w:r>
          </w:p>
          <w:p w:rsidR="00534217" w:rsidRPr="00D078A7" w:rsidRDefault="00534217" w:rsidP="00FD390D">
            <w:pPr>
              <w:ind w:left="-150" w:right="-30"/>
              <w:rPr>
                <w:sz w:val="22"/>
                <w:szCs w:val="22"/>
              </w:rPr>
            </w:pPr>
            <w:r w:rsidRPr="00D078A7">
              <w:rPr>
                <w:sz w:val="22"/>
                <w:szCs w:val="22"/>
              </w:rPr>
              <w:t xml:space="preserve">  «Санитарно-защитные зоны и санитарная классификация предприятий, </w:t>
            </w:r>
          </w:p>
          <w:p w:rsidR="00534217" w:rsidRPr="00D078A7" w:rsidRDefault="00534217" w:rsidP="00FD390D">
            <w:pPr>
              <w:widowControl w:val="0"/>
              <w:tabs>
                <w:tab w:val="left" w:pos="360"/>
              </w:tabs>
              <w:jc w:val="both"/>
              <w:rPr>
                <w:sz w:val="22"/>
                <w:szCs w:val="22"/>
              </w:rPr>
            </w:pPr>
            <w:r w:rsidRPr="00D078A7">
              <w:rPr>
                <w:sz w:val="22"/>
                <w:szCs w:val="22"/>
              </w:rPr>
              <w:t>сооружений и иных объектов» к режиму в санитарно-защитной зоне.</w:t>
            </w:r>
          </w:p>
        </w:tc>
      </w:tr>
    </w:tbl>
    <w:p w:rsidR="00534217" w:rsidRDefault="00534217" w:rsidP="00534217">
      <w:pPr>
        <w:widowControl w:val="0"/>
        <w:tabs>
          <w:tab w:val="left" w:pos="360"/>
        </w:tabs>
        <w:spacing w:line="360" w:lineRule="auto"/>
        <w:ind w:firstLine="567"/>
        <w:jc w:val="both"/>
        <w:rPr>
          <w:color w:val="FF0000"/>
          <w:sz w:val="22"/>
          <w:szCs w:val="22"/>
        </w:rPr>
      </w:pPr>
    </w:p>
    <w:p w:rsidR="00534217" w:rsidRPr="00622597" w:rsidRDefault="00534217" w:rsidP="00534217">
      <w:pPr>
        <w:widowControl w:val="0"/>
        <w:tabs>
          <w:tab w:val="left" w:pos="360"/>
        </w:tabs>
        <w:spacing w:line="360" w:lineRule="auto"/>
        <w:ind w:firstLine="567"/>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D078A7" w:rsidTr="00FD390D">
        <w:trPr>
          <w:trHeight w:val="851"/>
        </w:trPr>
        <w:tc>
          <w:tcPr>
            <w:tcW w:w="6129" w:type="dxa"/>
            <w:gridSpan w:val="2"/>
            <w:vAlign w:val="center"/>
          </w:tcPr>
          <w:p w:rsidR="00534217" w:rsidRPr="00D078A7" w:rsidRDefault="00534217" w:rsidP="00B87F35">
            <w:pPr>
              <w:widowControl w:val="0"/>
              <w:numPr>
                <w:ilvl w:val="0"/>
                <w:numId w:val="61"/>
              </w:numPr>
              <w:tabs>
                <w:tab w:val="left" w:pos="360"/>
              </w:tabs>
              <w:suppressAutoHyphens/>
              <w:rPr>
                <w:b/>
                <w:sz w:val="22"/>
                <w:szCs w:val="22"/>
              </w:rPr>
            </w:pPr>
            <w:r w:rsidRPr="00D078A7">
              <w:rPr>
                <w:b/>
                <w:sz w:val="22"/>
                <w:szCs w:val="22"/>
              </w:rPr>
              <w:t>Коммунальное обслуживание, код 3.1</w:t>
            </w:r>
          </w:p>
        </w:tc>
        <w:tc>
          <w:tcPr>
            <w:tcW w:w="3936" w:type="dxa"/>
          </w:tcPr>
          <w:p w:rsidR="00534217" w:rsidRPr="00D078A7" w:rsidRDefault="00534217" w:rsidP="00FD390D">
            <w:pPr>
              <w:widowControl w:val="0"/>
              <w:tabs>
                <w:tab w:val="left" w:pos="360"/>
              </w:tabs>
              <w:jc w:val="center"/>
              <w:rPr>
                <w:sz w:val="22"/>
                <w:szCs w:val="22"/>
              </w:rPr>
            </w:pPr>
            <w:r w:rsidRPr="00D078A7">
              <w:rPr>
                <w:sz w:val="22"/>
                <w:szCs w:val="22"/>
              </w:rPr>
              <w:t>Вспомогательные виды разрешенного использования:</w:t>
            </w:r>
          </w:p>
          <w:p w:rsidR="00534217" w:rsidRPr="00D078A7" w:rsidRDefault="00534217" w:rsidP="00FD390D">
            <w:pPr>
              <w:widowControl w:val="0"/>
              <w:tabs>
                <w:tab w:val="left" w:pos="360"/>
              </w:tabs>
              <w:jc w:val="center"/>
              <w:rPr>
                <w:sz w:val="22"/>
                <w:szCs w:val="22"/>
              </w:rPr>
            </w:pPr>
          </w:p>
          <w:p w:rsidR="00534217" w:rsidRPr="00D078A7" w:rsidRDefault="00534217" w:rsidP="00FD390D">
            <w:pPr>
              <w:widowControl w:val="0"/>
              <w:tabs>
                <w:tab w:val="left" w:pos="360"/>
              </w:tabs>
              <w:jc w:val="center"/>
              <w:rPr>
                <w:sz w:val="22"/>
                <w:szCs w:val="22"/>
              </w:rPr>
            </w:pPr>
            <w:r w:rsidRPr="00D078A7">
              <w:rPr>
                <w:sz w:val="22"/>
                <w:szCs w:val="22"/>
              </w:rPr>
              <w:t>не устанавливаются</w:t>
            </w:r>
          </w:p>
        </w:tc>
      </w:tr>
      <w:tr w:rsidR="00534217" w:rsidRPr="00D078A7" w:rsidTr="00FD390D">
        <w:tc>
          <w:tcPr>
            <w:tcW w:w="2458" w:type="dxa"/>
          </w:tcPr>
          <w:p w:rsidR="00534217" w:rsidRPr="00D078A7" w:rsidRDefault="00534217" w:rsidP="00FD390D">
            <w:pPr>
              <w:widowControl w:val="0"/>
              <w:tabs>
                <w:tab w:val="left" w:pos="360"/>
              </w:tabs>
              <w:jc w:val="both"/>
              <w:rPr>
                <w:sz w:val="22"/>
                <w:szCs w:val="22"/>
              </w:rPr>
            </w:pPr>
            <w:r w:rsidRPr="00D078A7">
              <w:rPr>
                <w:sz w:val="22"/>
                <w:szCs w:val="22"/>
              </w:rPr>
              <w:t>Описание ВРИ:</w:t>
            </w:r>
          </w:p>
          <w:p w:rsidR="00534217" w:rsidRPr="00D078A7" w:rsidRDefault="00534217" w:rsidP="00FD390D">
            <w:pPr>
              <w:widowControl w:val="0"/>
              <w:tabs>
                <w:tab w:val="left" w:pos="360"/>
              </w:tabs>
              <w:jc w:val="both"/>
              <w:rPr>
                <w:sz w:val="22"/>
                <w:szCs w:val="22"/>
              </w:rPr>
            </w:pPr>
          </w:p>
        </w:tc>
        <w:tc>
          <w:tcPr>
            <w:tcW w:w="7607" w:type="dxa"/>
            <w:gridSpan w:val="2"/>
          </w:tcPr>
          <w:p w:rsidR="00534217" w:rsidRPr="00D078A7" w:rsidRDefault="00534217" w:rsidP="00FD390D">
            <w:pPr>
              <w:widowControl w:val="0"/>
              <w:tabs>
                <w:tab w:val="left" w:pos="360"/>
              </w:tabs>
              <w:rPr>
                <w:sz w:val="22"/>
                <w:szCs w:val="22"/>
              </w:rPr>
            </w:pPr>
            <w:r w:rsidRPr="00D078A7">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34217" w:rsidRPr="00D078A7" w:rsidTr="00FD390D">
        <w:tc>
          <w:tcPr>
            <w:tcW w:w="2458" w:type="dxa"/>
          </w:tcPr>
          <w:p w:rsidR="00534217" w:rsidRPr="00D078A7" w:rsidRDefault="00534217" w:rsidP="00FD390D">
            <w:pPr>
              <w:widowControl w:val="0"/>
              <w:tabs>
                <w:tab w:val="left" w:pos="360"/>
              </w:tabs>
              <w:rPr>
                <w:sz w:val="22"/>
                <w:szCs w:val="22"/>
              </w:rPr>
            </w:pPr>
            <w:r w:rsidRPr="00D078A7">
              <w:rPr>
                <w:sz w:val="22"/>
                <w:szCs w:val="22"/>
              </w:rPr>
              <w:t>Предельные размеры земельного участка</w:t>
            </w:r>
          </w:p>
        </w:tc>
        <w:tc>
          <w:tcPr>
            <w:tcW w:w="7607" w:type="dxa"/>
            <w:gridSpan w:val="2"/>
          </w:tcPr>
          <w:p w:rsidR="00534217" w:rsidRPr="00D078A7" w:rsidRDefault="00534217" w:rsidP="00FD390D">
            <w:pPr>
              <w:widowControl w:val="0"/>
              <w:tabs>
                <w:tab w:val="left" w:pos="360"/>
              </w:tabs>
              <w:jc w:val="both"/>
              <w:rPr>
                <w:sz w:val="22"/>
                <w:szCs w:val="22"/>
              </w:rPr>
            </w:pPr>
            <w:r w:rsidRPr="00D078A7">
              <w:rPr>
                <w:sz w:val="22"/>
                <w:szCs w:val="22"/>
              </w:rPr>
              <w:t>Не подлежат установлению</w:t>
            </w:r>
          </w:p>
        </w:tc>
      </w:tr>
      <w:tr w:rsidR="00534217" w:rsidRPr="00D078A7" w:rsidTr="00FD390D">
        <w:tc>
          <w:tcPr>
            <w:tcW w:w="2458" w:type="dxa"/>
          </w:tcPr>
          <w:p w:rsidR="00534217" w:rsidRPr="00D078A7" w:rsidRDefault="00534217" w:rsidP="00FD390D">
            <w:pPr>
              <w:widowControl w:val="0"/>
              <w:tabs>
                <w:tab w:val="left" w:pos="360"/>
              </w:tabs>
              <w:rPr>
                <w:sz w:val="22"/>
                <w:szCs w:val="22"/>
              </w:rPr>
            </w:pPr>
            <w:r w:rsidRPr="00D078A7">
              <w:rPr>
                <w:sz w:val="22"/>
                <w:szCs w:val="22"/>
              </w:rPr>
              <w:t>Минимальные отступы от границ земельного участка (м)</w:t>
            </w:r>
          </w:p>
        </w:tc>
        <w:tc>
          <w:tcPr>
            <w:tcW w:w="7607" w:type="dxa"/>
            <w:gridSpan w:val="2"/>
          </w:tcPr>
          <w:p w:rsidR="00534217" w:rsidRPr="00D078A7" w:rsidRDefault="00534217" w:rsidP="00FD390D">
            <w:pPr>
              <w:widowControl w:val="0"/>
              <w:tabs>
                <w:tab w:val="left" w:pos="360"/>
              </w:tabs>
              <w:jc w:val="both"/>
              <w:rPr>
                <w:sz w:val="22"/>
                <w:szCs w:val="22"/>
              </w:rPr>
            </w:pPr>
            <w:r w:rsidRPr="00D078A7">
              <w:rPr>
                <w:sz w:val="22"/>
                <w:szCs w:val="22"/>
              </w:rPr>
              <w:t>Не подлежат установлению</w:t>
            </w:r>
          </w:p>
        </w:tc>
      </w:tr>
      <w:tr w:rsidR="00534217" w:rsidRPr="00D078A7" w:rsidTr="00FD390D">
        <w:tc>
          <w:tcPr>
            <w:tcW w:w="2458" w:type="dxa"/>
          </w:tcPr>
          <w:p w:rsidR="00534217" w:rsidRPr="00D078A7" w:rsidRDefault="00534217" w:rsidP="00FD390D">
            <w:pPr>
              <w:widowControl w:val="0"/>
              <w:tabs>
                <w:tab w:val="left" w:pos="360"/>
              </w:tabs>
              <w:rPr>
                <w:sz w:val="22"/>
                <w:szCs w:val="22"/>
              </w:rPr>
            </w:pPr>
            <w:r w:rsidRPr="00D078A7">
              <w:rPr>
                <w:sz w:val="22"/>
                <w:szCs w:val="22"/>
              </w:rPr>
              <w:lastRenderedPageBreak/>
              <w:t>Предельное кол-во этажей или предельная высота здания, строения, сооружения</w:t>
            </w:r>
          </w:p>
        </w:tc>
        <w:tc>
          <w:tcPr>
            <w:tcW w:w="7607" w:type="dxa"/>
            <w:gridSpan w:val="2"/>
          </w:tcPr>
          <w:p w:rsidR="00534217" w:rsidRPr="00D078A7" w:rsidRDefault="00534217" w:rsidP="00FD390D">
            <w:pPr>
              <w:widowControl w:val="0"/>
              <w:tabs>
                <w:tab w:val="left" w:pos="360"/>
              </w:tabs>
              <w:jc w:val="both"/>
              <w:rPr>
                <w:sz w:val="22"/>
                <w:szCs w:val="22"/>
              </w:rPr>
            </w:pPr>
            <w:r w:rsidRPr="00D078A7">
              <w:rPr>
                <w:sz w:val="22"/>
                <w:szCs w:val="22"/>
              </w:rPr>
              <w:t>Предельное количество этажей – 1.</w:t>
            </w:r>
          </w:p>
          <w:p w:rsidR="00534217" w:rsidRPr="00D078A7" w:rsidRDefault="00534217" w:rsidP="00FD390D">
            <w:pPr>
              <w:widowControl w:val="0"/>
              <w:tabs>
                <w:tab w:val="left" w:pos="360"/>
              </w:tabs>
              <w:jc w:val="both"/>
              <w:rPr>
                <w:sz w:val="22"/>
                <w:szCs w:val="22"/>
              </w:rPr>
            </w:pPr>
            <w:r w:rsidRPr="00D078A7">
              <w:rPr>
                <w:sz w:val="22"/>
                <w:szCs w:val="22"/>
              </w:rPr>
              <w:t>Предельная высота сооружений не подлежит установлению.</w:t>
            </w:r>
          </w:p>
        </w:tc>
      </w:tr>
      <w:tr w:rsidR="00534217" w:rsidRPr="00D078A7" w:rsidTr="00FD390D">
        <w:trPr>
          <w:trHeight w:val="722"/>
        </w:trPr>
        <w:tc>
          <w:tcPr>
            <w:tcW w:w="2458" w:type="dxa"/>
          </w:tcPr>
          <w:p w:rsidR="00534217" w:rsidRPr="00D078A7" w:rsidRDefault="00534217" w:rsidP="00FD390D">
            <w:pPr>
              <w:widowControl w:val="0"/>
              <w:tabs>
                <w:tab w:val="left" w:pos="360"/>
              </w:tabs>
              <w:rPr>
                <w:sz w:val="22"/>
                <w:szCs w:val="22"/>
              </w:rPr>
            </w:pPr>
            <w:r w:rsidRPr="00D078A7">
              <w:rPr>
                <w:sz w:val="22"/>
                <w:szCs w:val="22"/>
              </w:rPr>
              <w:t>Макс.процент застройки в границах земельного участка, %</w:t>
            </w:r>
          </w:p>
        </w:tc>
        <w:tc>
          <w:tcPr>
            <w:tcW w:w="7607" w:type="dxa"/>
            <w:gridSpan w:val="2"/>
          </w:tcPr>
          <w:p w:rsidR="00534217" w:rsidRPr="00D078A7" w:rsidRDefault="00534217" w:rsidP="00FD390D">
            <w:pPr>
              <w:widowControl w:val="0"/>
              <w:tabs>
                <w:tab w:val="left" w:pos="360"/>
              </w:tabs>
              <w:jc w:val="both"/>
              <w:rPr>
                <w:sz w:val="22"/>
                <w:szCs w:val="22"/>
              </w:rPr>
            </w:pPr>
            <w:r w:rsidRPr="00D078A7">
              <w:rPr>
                <w:sz w:val="22"/>
                <w:szCs w:val="22"/>
              </w:rPr>
              <w:t>Не подлежит установлению</w:t>
            </w:r>
          </w:p>
          <w:p w:rsidR="00534217" w:rsidRPr="00D078A7" w:rsidRDefault="00534217" w:rsidP="00FD390D">
            <w:pPr>
              <w:rPr>
                <w:sz w:val="22"/>
                <w:szCs w:val="22"/>
              </w:rPr>
            </w:pPr>
          </w:p>
        </w:tc>
      </w:tr>
      <w:tr w:rsidR="00534217" w:rsidRPr="00D078A7" w:rsidTr="00FD390D">
        <w:tc>
          <w:tcPr>
            <w:tcW w:w="2458" w:type="dxa"/>
          </w:tcPr>
          <w:p w:rsidR="00534217" w:rsidRPr="00D078A7" w:rsidRDefault="00534217" w:rsidP="00FD390D">
            <w:pPr>
              <w:widowControl w:val="0"/>
              <w:tabs>
                <w:tab w:val="left" w:pos="360"/>
              </w:tabs>
              <w:jc w:val="both"/>
              <w:rPr>
                <w:sz w:val="22"/>
                <w:szCs w:val="22"/>
              </w:rPr>
            </w:pPr>
            <w:r w:rsidRPr="00D078A7">
              <w:rPr>
                <w:sz w:val="22"/>
                <w:szCs w:val="22"/>
              </w:rPr>
              <w:t>Иные параметры</w:t>
            </w:r>
          </w:p>
        </w:tc>
        <w:tc>
          <w:tcPr>
            <w:tcW w:w="7607" w:type="dxa"/>
            <w:gridSpan w:val="2"/>
          </w:tcPr>
          <w:p w:rsidR="00534217" w:rsidRPr="00D078A7" w:rsidRDefault="00534217" w:rsidP="00FD390D">
            <w:pPr>
              <w:widowControl w:val="0"/>
              <w:tabs>
                <w:tab w:val="left" w:pos="360"/>
              </w:tabs>
              <w:jc w:val="both"/>
              <w:rPr>
                <w:sz w:val="22"/>
                <w:szCs w:val="22"/>
              </w:rPr>
            </w:pPr>
            <w:r w:rsidRPr="00D078A7">
              <w:rPr>
                <w:sz w:val="22"/>
                <w:szCs w:val="22"/>
              </w:rPr>
              <w:t>Не подлежат установлению</w:t>
            </w:r>
          </w:p>
        </w:tc>
      </w:tr>
      <w:tr w:rsidR="00534217" w:rsidRPr="00D078A7" w:rsidTr="00FD390D">
        <w:tc>
          <w:tcPr>
            <w:tcW w:w="2458" w:type="dxa"/>
          </w:tcPr>
          <w:p w:rsidR="00534217" w:rsidRPr="00D078A7" w:rsidRDefault="00534217" w:rsidP="00FD390D">
            <w:pPr>
              <w:widowControl w:val="0"/>
              <w:tabs>
                <w:tab w:val="left" w:pos="360"/>
              </w:tabs>
              <w:jc w:val="both"/>
              <w:rPr>
                <w:sz w:val="22"/>
                <w:szCs w:val="22"/>
              </w:rPr>
            </w:pPr>
            <w:r w:rsidRPr="00D078A7">
              <w:rPr>
                <w:sz w:val="22"/>
                <w:szCs w:val="22"/>
              </w:rPr>
              <w:t>Ограничения использования земельного участка</w:t>
            </w:r>
          </w:p>
        </w:tc>
        <w:tc>
          <w:tcPr>
            <w:tcW w:w="7607" w:type="dxa"/>
            <w:gridSpan w:val="2"/>
          </w:tcPr>
          <w:p w:rsidR="00534217" w:rsidRPr="00D078A7" w:rsidRDefault="00534217" w:rsidP="00FD390D">
            <w:pPr>
              <w:widowControl w:val="0"/>
              <w:tabs>
                <w:tab w:val="left" w:pos="360"/>
              </w:tabs>
              <w:jc w:val="both"/>
              <w:rPr>
                <w:sz w:val="22"/>
                <w:szCs w:val="22"/>
              </w:rPr>
            </w:pPr>
            <w:r w:rsidRPr="00D078A7">
              <w:rPr>
                <w:sz w:val="22"/>
                <w:szCs w:val="22"/>
              </w:rPr>
              <w:t xml:space="preserve">Соблюдение нормативных расстояний от соседних объектов и земельных участков. </w:t>
            </w: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D078A7" w:rsidTr="00FD390D">
        <w:trPr>
          <w:trHeight w:val="851"/>
        </w:trPr>
        <w:tc>
          <w:tcPr>
            <w:tcW w:w="6129" w:type="dxa"/>
            <w:gridSpan w:val="2"/>
            <w:vAlign w:val="center"/>
          </w:tcPr>
          <w:p w:rsidR="00534217" w:rsidRPr="00D078A7" w:rsidRDefault="00534217" w:rsidP="00B87F35">
            <w:pPr>
              <w:widowControl w:val="0"/>
              <w:numPr>
                <w:ilvl w:val="0"/>
                <w:numId w:val="61"/>
              </w:numPr>
              <w:tabs>
                <w:tab w:val="left" w:pos="360"/>
              </w:tabs>
              <w:suppressAutoHyphens/>
              <w:rPr>
                <w:b/>
                <w:sz w:val="22"/>
                <w:szCs w:val="22"/>
              </w:rPr>
            </w:pPr>
            <w:r w:rsidRPr="00D078A7">
              <w:rPr>
                <w:b/>
                <w:sz w:val="22"/>
                <w:szCs w:val="22"/>
              </w:rPr>
              <w:t>Деловое управление, код 4.1</w:t>
            </w:r>
          </w:p>
        </w:tc>
        <w:tc>
          <w:tcPr>
            <w:tcW w:w="3936" w:type="dxa"/>
          </w:tcPr>
          <w:p w:rsidR="00534217" w:rsidRPr="00D078A7" w:rsidRDefault="00534217" w:rsidP="00FD390D">
            <w:pPr>
              <w:widowControl w:val="0"/>
              <w:tabs>
                <w:tab w:val="left" w:pos="360"/>
              </w:tabs>
              <w:jc w:val="center"/>
              <w:rPr>
                <w:sz w:val="22"/>
                <w:szCs w:val="22"/>
              </w:rPr>
            </w:pPr>
            <w:r w:rsidRPr="00D078A7">
              <w:rPr>
                <w:sz w:val="22"/>
                <w:szCs w:val="22"/>
              </w:rPr>
              <w:t>Вспомогательные виды разрешенного использования:</w:t>
            </w:r>
          </w:p>
          <w:p w:rsidR="00534217" w:rsidRPr="00D078A7" w:rsidRDefault="00534217" w:rsidP="00FD390D">
            <w:pPr>
              <w:widowControl w:val="0"/>
              <w:tabs>
                <w:tab w:val="left" w:pos="360"/>
              </w:tabs>
              <w:jc w:val="both"/>
              <w:rPr>
                <w:sz w:val="22"/>
                <w:szCs w:val="22"/>
              </w:rPr>
            </w:pPr>
          </w:p>
          <w:p w:rsidR="00534217" w:rsidRPr="00D078A7" w:rsidRDefault="00534217" w:rsidP="00FD390D">
            <w:pPr>
              <w:widowControl w:val="0"/>
              <w:tabs>
                <w:tab w:val="left" w:pos="360"/>
              </w:tabs>
              <w:jc w:val="center"/>
              <w:rPr>
                <w:sz w:val="22"/>
                <w:szCs w:val="22"/>
              </w:rPr>
            </w:pPr>
            <w:r w:rsidRPr="00D078A7">
              <w:rPr>
                <w:sz w:val="22"/>
                <w:szCs w:val="22"/>
              </w:rPr>
              <w:t>не устанавливаются</w:t>
            </w:r>
          </w:p>
        </w:tc>
      </w:tr>
      <w:tr w:rsidR="00534217" w:rsidRPr="00D078A7" w:rsidTr="00FD390D">
        <w:tc>
          <w:tcPr>
            <w:tcW w:w="2458" w:type="dxa"/>
          </w:tcPr>
          <w:p w:rsidR="00534217" w:rsidRPr="00D078A7" w:rsidRDefault="00534217" w:rsidP="00FD390D">
            <w:pPr>
              <w:widowControl w:val="0"/>
              <w:tabs>
                <w:tab w:val="left" w:pos="360"/>
              </w:tabs>
              <w:jc w:val="both"/>
              <w:rPr>
                <w:sz w:val="22"/>
                <w:szCs w:val="22"/>
              </w:rPr>
            </w:pPr>
            <w:r w:rsidRPr="00D078A7">
              <w:rPr>
                <w:sz w:val="22"/>
                <w:szCs w:val="22"/>
              </w:rPr>
              <w:t>Описание ВРИ:</w:t>
            </w:r>
          </w:p>
          <w:p w:rsidR="00534217" w:rsidRPr="00D078A7" w:rsidRDefault="00534217" w:rsidP="00FD390D">
            <w:pPr>
              <w:widowControl w:val="0"/>
              <w:tabs>
                <w:tab w:val="left" w:pos="360"/>
              </w:tabs>
              <w:jc w:val="both"/>
              <w:rPr>
                <w:sz w:val="22"/>
                <w:szCs w:val="22"/>
              </w:rPr>
            </w:pPr>
          </w:p>
        </w:tc>
        <w:tc>
          <w:tcPr>
            <w:tcW w:w="7607" w:type="dxa"/>
            <w:gridSpan w:val="2"/>
          </w:tcPr>
          <w:p w:rsidR="00534217" w:rsidRPr="00D078A7" w:rsidRDefault="00534217" w:rsidP="00FD390D">
            <w:pPr>
              <w:widowControl w:val="0"/>
              <w:tabs>
                <w:tab w:val="left" w:pos="360"/>
              </w:tabs>
              <w:rPr>
                <w:sz w:val="22"/>
                <w:szCs w:val="22"/>
              </w:rPr>
            </w:pPr>
            <w:r w:rsidRPr="00D078A7">
              <w:rPr>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w:t>
            </w:r>
          </w:p>
        </w:tc>
      </w:tr>
      <w:tr w:rsidR="00534217" w:rsidRPr="00D078A7" w:rsidTr="00FD390D">
        <w:tc>
          <w:tcPr>
            <w:tcW w:w="2458" w:type="dxa"/>
          </w:tcPr>
          <w:p w:rsidR="00534217" w:rsidRPr="00D078A7" w:rsidRDefault="00534217" w:rsidP="00FD390D">
            <w:pPr>
              <w:widowControl w:val="0"/>
              <w:tabs>
                <w:tab w:val="left" w:pos="360"/>
              </w:tabs>
              <w:rPr>
                <w:sz w:val="22"/>
                <w:szCs w:val="22"/>
              </w:rPr>
            </w:pPr>
            <w:r w:rsidRPr="00D078A7">
              <w:rPr>
                <w:sz w:val="22"/>
                <w:szCs w:val="22"/>
              </w:rPr>
              <w:t>Предельные размеры земельного участка</w:t>
            </w:r>
          </w:p>
        </w:tc>
        <w:tc>
          <w:tcPr>
            <w:tcW w:w="7607" w:type="dxa"/>
            <w:gridSpan w:val="2"/>
          </w:tcPr>
          <w:p w:rsidR="00534217" w:rsidRPr="00D078A7" w:rsidRDefault="00534217" w:rsidP="00FD390D">
            <w:pPr>
              <w:widowControl w:val="0"/>
              <w:tabs>
                <w:tab w:val="left" w:pos="360"/>
              </w:tabs>
              <w:jc w:val="both"/>
              <w:rPr>
                <w:sz w:val="22"/>
                <w:szCs w:val="22"/>
              </w:rPr>
            </w:pPr>
            <w:r w:rsidRPr="00D078A7">
              <w:rPr>
                <w:sz w:val="22"/>
                <w:szCs w:val="22"/>
              </w:rPr>
              <w:t>Не подлежат установлению</w:t>
            </w:r>
          </w:p>
        </w:tc>
      </w:tr>
      <w:tr w:rsidR="00534217" w:rsidRPr="00D078A7" w:rsidTr="00FD390D">
        <w:tc>
          <w:tcPr>
            <w:tcW w:w="2458" w:type="dxa"/>
          </w:tcPr>
          <w:p w:rsidR="00534217" w:rsidRPr="00D078A7" w:rsidRDefault="00534217" w:rsidP="00FD390D">
            <w:pPr>
              <w:widowControl w:val="0"/>
              <w:tabs>
                <w:tab w:val="left" w:pos="360"/>
              </w:tabs>
              <w:rPr>
                <w:sz w:val="22"/>
                <w:szCs w:val="22"/>
              </w:rPr>
            </w:pPr>
            <w:r w:rsidRPr="00D078A7">
              <w:rPr>
                <w:sz w:val="22"/>
                <w:szCs w:val="22"/>
              </w:rPr>
              <w:t>Минимальные отступы от границ земельного участка (м)</w:t>
            </w:r>
          </w:p>
        </w:tc>
        <w:tc>
          <w:tcPr>
            <w:tcW w:w="7607" w:type="dxa"/>
            <w:gridSpan w:val="2"/>
          </w:tcPr>
          <w:p w:rsidR="00534217" w:rsidRPr="00D078A7" w:rsidRDefault="00534217" w:rsidP="00FD390D">
            <w:pPr>
              <w:widowControl w:val="0"/>
              <w:tabs>
                <w:tab w:val="left" w:pos="360"/>
              </w:tabs>
              <w:jc w:val="both"/>
              <w:rPr>
                <w:sz w:val="22"/>
                <w:szCs w:val="22"/>
              </w:rPr>
            </w:pPr>
            <w:r w:rsidRPr="00D078A7">
              <w:rPr>
                <w:sz w:val="22"/>
                <w:szCs w:val="22"/>
              </w:rPr>
              <w:t>Не подлежат установлению</w:t>
            </w:r>
          </w:p>
          <w:p w:rsidR="00534217" w:rsidRPr="00D078A7" w:rsidRDefault="00534217" w:rsidP="00FD390D">
            <w:pPr>
              <w:widowControl w:val="0"/>
              <w:tabs>
                <w:tab w:val="left" w:pos="360"/>
              </w:tabs>
              <w:jc w:val="both"/>
              <w:rPr>
                <w:sz w:val="22"/>
                <w:szCs w:val="22"/>
              </w:rPr>
            </w:pPr>
          </w:p>
        </w:tc>
      </w:tr>
      <w:tr w:rsidR="00534217" w:rsidRPr="00D078A7" w:rsidTr="00FD390D">
        <w:tc>
          <w:tcPr>
            <w:tcW w:w="2458" w:type="dxa"/>
          </w:tcPr>
          <w:p w:rsidR="00534217" w:rsidRPr="00D078A7" w:rsidRDefault="00534217" w:rsidP="00FD390D">
            <w:pPr>
              <w:widowControl w:val="0"/>
              <w:tabs>
                <w:tab w:val="left" w:pos="360"/>
              </w:tabs>
              <w:rPr>
                <w:sz w:val="22"/>
                <w:szCs w:val="22"/>
              </w:rPr>
            </w:pPr>
            <w:r w:rsidRPr="00D078A7">
              <w:rPr>
                <w:sz w:val="22"/>
                <w:szCs w:val="22"/>
              </w:rPr>
              <w:t>Предельное кол-во этажей или предельная высота здания, строения, сооружения</w:t>
            </w:r>
          </w:p>
        </w:tc>
        <w:tc>
          <w:tcPr>
            <w:tcW w:w="7607" w:type="dxa"/>
            <w:gridSpan w:val="2"/>
          </w:tcPr>
          <w:p w:rsidR="00534217" w:rsidRPr="00D078A7" w:rsidRDefault="00534217" w:rsidP="00FD390D">
            <w:pPr>
              <w:widowControl w:val="0"/>
              <w:tabs>
                <w:tab w:val="left" w:pos="360"/>
              </w:tabs>
              <w:jc w:val="both"/>
              <w:rPr>
                <w:sz w:val="22"/>
                <w:szCs w:val="22"/>
              </w:rPr>
            </w:pPr>
            <w:r w:rsidRPr="00D078A7">
              <w:rPr>
                <w:sz w:val="22"/>
                <w:szCs w:val="22"/>
              </w:rPr>
              <w:t>Предельное количество этажей -3</w:t>
            </w:r>
          </w:p>
          <w:p w:rsidR="00534217" w:rsidRPr="00D078A7" w:rsidRDefault="00534217" w:rsidP="00FD390D">
            <w:pPr>
              <w:widowControl w:val="0"/>
              <w:tabs>
                <w:tab w:val="left" w:pos="360"/>
              </w:tabs>
              <w:jc w:val="both"/>
              <w:rPr>
                <w:sz w:val="22"/>
                <w:szCs w:val="22"/>
              </w:rPr>
            </w:pPr>
          </w:p>
        </w:tc>
      </w:tr>
      <w:tr w:rsidR="00534217" w:rsidRPr="00D078A7" w:rsidTr="00FD390D">
        <w:trPr>
          <w:trHeight w:val="722"/>
        </w:trPr>
        <w:tc>
          <w:tcPr>
            <w:tcW w:w="2458" w:type="dxa"/>
          </w:tcPr>
          <w:p w:rsidR="00534217" w:rsidRPr="00D078A7" w:rsidRDefault="00534217" w:rsidP="00FD390D">
            <w:pPr>
              <w:widowControl w:val="0"/>
              <w:tabs>
                <w:tab w:val="left" w:pos="360"/>
              </w:tabs>
              <w:rPr>
                <w:sz w:val="22"/>
                <w:szCs w:val="22"/>
              </w:rPr>
            </w:pPr>
            <w:r w:rsidRPr="00D078A7">
              <w:rPr>
                <w:sz w:val="22"/>
                <w:szCs w:val="22"/>
              </w:rPr>
              <w:t>Макс.процент застройки в границах земельного участка, %</w:t>
            </w:r>
          </w:p>
        </w:tc>
        <w:tc>
          <w:tcPr>
            <w:tcW w:w="7607" w:type="dxa"/>
            <w:gridSpan w:val="2"/>
          </w:tcPr>
          <w:p w:rsidR="00534217" w:rsidRPr="00D078A7" w:rsidRDefault="00534217" w:rsidP="00FD390D">
            <w:pPr>
              <w:widowControl w:val="0"/>
              <w:tabs>
                <w:tab w:val="left" w:pos="360"/>
              </w:tabs>
              <w:jc w:val="both"/>
              <w:rPr>
                <w:sz w:val="22"/>
                <w:szCs w:val="22"/>
              </w:rPr>
            </w:pPr>
            <w:r w:rsidRPr="00D078A7">
              <w:rPr>
                <w:sz w:val="22"/>
                <w:szCs w:val="22"/>
              </w:rPr>
              <w:t>60%</w:t>
            </w:r>
          </w:p>
        </w:tc>
      </w:tr>
      <w:tr w:rsidR="00534217" w:rsidRPr="00D078A7" w:rsidTr="00FD390D">
        <w:tc>
          <w:tcPr>
            <w:tcW w:w="2458" w:type="dxa"/>
          </w:tcPr>
          <w:p w:rsidR="00534217" w:rsidRPr="00D078A7" w:rsidRDefault="00534217" w:rsidP="00FD390D">
            <w:pPr>
              <w:widowControl w:val="0"/>
              <w:tabs>
                <w:tab w:val="left" w:pos="360"/>
              </w:tabs>
              <w:jc w:val="both"/>
              <w:rPr>
                <w:sz w:val="22"/>
                <w:szCs w:val="22"/>
              </w:rPr>
            </w:pPr>
            <w:r w:rsidRPr="00D078A7">
              <w:rPr>
                <w:sz w:val="22"/>
                <w:szCs w:val="22"/>
              </w:rPr>
              <w:t>Иные параметры</w:t>
            </w:r>
          </w:p>
        </w:tc>
        <w:tc>
          <w:tcPr>
            <w:tcW w:w="7607" w:type="dxa"/>
            <w:gridSpan w:val="2"/>
          </w:tcPr>
          <w:p w:rsidR="00534217" w:rsidRPr="00D078A7" w:rsidRDefault="00534217" w:rsidP="00FD390D">
            <w:pPr>
              <w:widowControl w:val="0"/>
              <w:tabs>
                <w:tab w:val="left" w:pos="360"/>
              </w:tabs>
              <w:jc w:val="both"/>
              <w:rPr>
                <w:sz w:val="22"/>
                <w:szCs w:val="22"/>
              </w:rPr>
            </w:pPr>
            <w:r w:rsidRPr="00D078A7">
              <w:rPr>
                <w:sz w:val="22"/>
                <w:szCs w:val="22"/>
              </w:rPr>
              <w:t>Не подлежат установлению</w:t>
            </w:r>
          </w:p>
        </w:tc>
      </w:tr>
      <w:tr w:rsidR="00534217" w:rsidRPr="00D078A7" w:rsidTr="00FD390D">
        <w:tc>
          <w:tcPr>
            <w:tcW w:w="2458" w:type="dxa"/>
          </w:tcPr>
          <w:p w:rsidR="00534217" w:rsidRPr="00D078A7" w:rsidRDefault="00534217" w:rsidP="00FD390D">
            <w:pPr>
              <w:widowControl w:val="0"/>
              <w:tabs>
                <w:tab w:val="left" w:pos="360"/>
              </w:tabs>
              <w:jc w:val="both"/>
              <w:rPr>
                <w:sz w:val="22"/>
                <w:szCs w:val="22"/>
              </w:rPr>
            </w:pPr>
            <w:r w:rsidRPr="00D078A7">
              <w:rPr>
                <w:sz w:val="22"/>
                <w:szCs w:val="22"/>
              </w:rPr>
              <w:t>Ограничения использования земельного участка</w:t>
            </w:r>
          </w:p>
        </w:tc>
        <w:tc>
          <w:tcPr>
            <w:tcW w:w="7607" w:type="dxa"/>
            <w:gridSpan w:val="2"/>
          </w:tcPr>
          <w:p w:rsidR="00534217" w:rsidRPr="00D078A7" w:rsidRDefault="00534217" w:rsidP="00FD390D">
            <w:pPr>
              <w:widowControl w:val="0"/>
              <w:tabs>
                <w:tab w:val="left" w:pos="360"/>
              </w:tabs>
              <w:jc w:val="both"/>
              <w:rPr>
                <w:sz w:val="22"/>
                <w:szCs w:val="22"/>
              </w:rPr>
            </w:pPr>
          </w:p>
        </w:tc>
      </w:tr>
    </w:tbl>
    <w:p w:rsidR="0053421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9360D6" w:rsidTr="00FD390D">
        <w:trPr>
          <w:trHeight w:val="851"/>
        </w:trPr>
        <w:tc>
          <w:tcPr>
            <w:tcW w:w="6129" w:type="dxa"/>
            <w:gridSpan w:val="2"/>
            <w:vAlign w:val="center"/>
          </w:tcPr>
          <w:p w:rsidR="00534217" w:rsidRPr="00AE6313" w:rsidRDefault="00534217" w:rsidP="00B87F35">
            <w:pPr>
              <w:widowControl w:val="0"/>
              <w:numPr>
                <w:ilvl w:val="0"/>
                <w:numId w:val="61"/>
              </w:numPr>
              <w:tabs>
                <w:tab w:val="left" w:pos="360"/>
              </w:tabs>
              <w:suppressAutoHyphens/>
              <w:rPr>
                <w:b/>
                <w:sz w:val="22"/>
                <w:szCs w:val="22"/>
              </w:rPr>
            </w:pPr>
            <w:r w:rsidRPr="00AE6313">
              <w:rPr>
                <w:b/>
                <w:sz w:val="22"/>
                <w:szCs w:val="22"/>
              </w:rPr>
              <w:t>Объекты придорожного сервиса, код 4.9.1</w:t>
            </w:r>
          </w:p>
        </w:tc>
        <w:tc>
          <w:tcPr>
            <w:tcW w:w="3936" w:type="dxa"/>
          </w:tcPr>
          <w:p w:rsidR="00534217" w:rsidRPr="00AE6313" w:rsidRDefault="00534217" w:rsidP="00FD390D">
            <w:pPr>
              <w:widowControl w:val="0"/>
              <w:tabs>
                <w:tab w:val="left" w:pos="360"/>
              </w:tabs>
              <w:jc w:val="center"/>
              <w:rPr>
                <w:sz w:val="22"/>
                <w:szCs w:val="22"/>
              </w:rPr>
            </w:pPr>
            <w:r w:rsidRPr="00AE6313">
              <w:rPr>
                <w:sz w:val="22"/>
                <w:szCs w:val="22"/>
              </w:rPr>
              <w:t>Вспомогательные виды разрешенного использования:</w:t>
            </w:r>
          </w:p>
          <w:p w:rsidR="00534217" w:rsidRPr="00AE6313" w:rsidRDefault="00534217" w:rsidP="00FD390D">
            <w:pPr>
              <w:widowControl w:val="0"/>
              <w:tabs>
                <w:tab w:val="left" w:pos="360"/>
              </w:tabs>
              <w:jc w:val="both"/>
              <w:rPr>
                <w:sz w:val="22"/>
                <w:szCs w:val="22"/>
              </w:rPr>
            </w:pPr>
          </w:p>
          <w:p w:rsidR="00534217" w:rsidRPr="00AE6313" w:rsidRDefault="00534217" w:rsidP="00FD390D">
            <w:pPr>
              <w:widowControl w:val="0"/>
              <w:tabs>
                <w:tab w:val="left" w:pos="360"/>
              </w:tabs>
              <w:jc w:val="center"/>
              <w:rPr>
                <w:sz w:val="22"/>
                <w:szCs w:val="22"/>
              </w:rPr>
            </w:pPr>
            <w:r w:rsidRPr="00AE6313">
              <w:rPr>
                <w:sz w:val="22"/>
                <w:szCs w:val="22"/>
              </w:rPr>
              <w:t>не устанавливаются</w:t>
            </w:r>
          </w:p>
        </w:tc>
      </w:tr>
      <w:tr w:rsidR="00534217" w:rsidRPr="009360D6" w:rsidTr="00FD390D">
        <w:tc>
          <w:tcPr>
            <w:tcW w:w="2458" w:type="dxa"/>
          </w:tcPr>
          <w:p w:rsidR="00534217" w:rsidRPr="00AE6313" w:rsidRDefault="00534217" w:rsidP="00FD390D">
            <w:pPr>
              <w:widowControl w:val="0"/>
              <w:tabs>
                <w:tab w:val="left" w:pos="360"/>
              </w:tabs>
              <w:jc w:val="both"/>
              <w:rPr>
                <w:sz w:val="22"/>
                <w:szCs w:val="22"/>
              </w:rPr>
            </w:pPr>
            <w:r w:rsidRPr="00AE6313">
              <w:rPr>
                <w:sz w:val="22"/>
                <w:szCs w:val="22"/>
              </w:rPr>
              <w:t>Описание ВРИ:</w:t>
            </w:r>
          </w:p>
          <w:p w:rsidR="00534217" w:rsidRPr="00AE6313" w:rsidRDefault="00534217" w:rsidP="00FD390D">
            <w:pPr>
              <w:widowControl w:val="0"/>
              <w:tabs>
                <w:tab w:val="left" w:pos="360"/>
              </w:tabs>
              <w:jc w:val="both"/>
              <w:rPr>
                <w:sz w:val="22"/>
                <w:szCs w:val="22"/>
              </w:rPr>
            </w:pPr>
          </w:p>
        </w:tc>
        <w:tc>
          <w:tcPr>
            <w:tcW w:w="7607" w:type="dxa"/>
            <w:gridSpan w:val="2"/>
          </w:tcPr>
          <w:p w:rsidR="00534217" w:rsidRPr="007A377E" w:rsidRDefault="00534217" w:rsidP="00FD390D">
            <w:pPr>
              <w:pStyle w:val="ConsPlusNormal"/>
              <w:ind w:firstLine="0"/>
              <w:rPr>
                <w:rFonts w:ascii="Times New Roman" w:hAnsi="Times New Roman" w:cs="Times New Roman"/>
                <w:sz w:val="22"/>
                <w:szCs w:val="22"/>
              </w:rPr>
            </w:pPr>
            <w:r w:rsidRPr="007A377E">
              <w:rPr>
                <w:rFonts w:ascii="Times New Roman" w:hAnsi="Times New Roman" w:cs="Times New Roman"/>
                <w:sz w:val="22"/>
                <w:szCs w:val="22"/>
              </w:rPr>
              <w:t>Размещение автозаправочных станций (бензиновых, газовых);</w:t>
            </w:r>
          </w:p>
          <w:p w:rsidR="00534217" w:rsidRPr="007A377E" w:rsidRDefault="00534217" w:rsidP="00FD390D">
            <w:pPr>
              <w:pStyle w:val="ConsPlusNormal"/>
              <w:ind w:firstLine="0"/>
              <w:rPr>
                <w:rFonts w:ascii="Times New Roman" w:hAnsi="Times New Roman" w:cs="Times New Roman"/>
                <w:sz w:val="22"/>
                <w:szCs w:val="22"/>
              </w:rPr>
            </w:pPr>
            <w:r w:rsidRPr="007A377E">
              <w:rPr>
                <w:rFonts w:ascii="Times New Roman" w:hAnsi="Times New Roman" w:cs="Times New Roman"/>
                <w:sz w:val="22"/>
                <w:szCs w:val="22"/>
              </w:rPr>
              <w:t>размещение магазинов сопутствующей торговли, зданий для организации общественного питания в качестве объектов придорожного сервиса;</w:t>
            </w:r>
          </w:p>
          <w:p w:rsidR="00534217" w:rsidRPr="007A377E" w:rsidRDefault="00534217" w:rsidP="00FD390D">
            <w:pPr>
              <w:pStyle w:val="ConsPlusNormal"/>
              <w:ind w:firstLine="0"/>
              <w:rPr>
                <w:rFonts w:ascii="Times New Roman" w:hAnsi="Times New Roman" w:cs="Times New Roman"/>
                <w:sz w:val="22"/>
                <w:szCs w:val="22"/>
              </w:rPr>
            </w:pPr>
            <w:r w:rsidRPr="007A377E">
              <w:rPr>
                <w:rFonts w:ascii="Times New Roman" w:hAnsi="Times New Roman" w:cs="Times New Roman"/>
                <w:sz w:val="22"/>
                <w:szCs w:val="22"/>
              </w:rPr>
              <w:t>предоставление гостиничных услуг в качестве придорожного сервиса;</w:t>
            </w:r>
          </w:p>
          <w:p w:rsidR="00534217" w:rsidRPr="00AE6313" w:rsidRDefault="00534217" w:rsidP="00FD390D">
            <w:pPr>
              <w:widowControl w:val="0"/>
              <w:tabs>
                <w:tab w:val="left" w:pos="360"/>
              </w:tabs>
              <w:jc w:val="both"/>
              <w:rPr>
                <w:sz w:val="22"/>
                <w:szCs w:val="22"/>
              </w:rPr>
            </w:pPr>
            <w:r w:rsidRPr="007A377E">
              <w:rPr>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34217" w:rsidRPr="009360D6" w:rsidTr="00FD390D">
        <w:tc>
          <w:tcPr>
            <w:tcW w:w="2458" w:type="dxa"/>
          </w:tcPr>
          <w:p w:rsidR="00534217" w:rsidRPr="009360D6" w:rsidRDefault="00534217" w:rsidP="00FD390D">
            <w:pPr>
              <w:widowControl w:val="0"/>
              <w:tabs>
                <w:tab w:val="left" w:pos="360"/>
              </w:tabs>
              <w:rPr>
                <w:sz w:val="22"/>
                <w:szCs w:val="22"/>
              </w:rPr>
            </w:pPr>
            <w:r w:rsidRPr="009360D6">
              <w:rPr>
                <w:sz w:val="22"/>
                <w:szCs w:val="22"/>
              </w:rPr>
              <w:t>Предельные размеры земельного участка</w:t>
            </w:r>
          </w:p>
        </w:tc>
        <w:tc>
          <w:tcPr>
            <w:tcW w:w="7607" w:type="dxa"/>
            <w:gridSpan w:val="2"/>
          </w:tcPr>
          <w:p w:rsidR="00534217" w:rsidRPr="008163E8" w:rsidRDefault="00534217" w:rsidP="00FD390D">
            <w:pPr>
              <w:pStyle w:val="ConsPlusNormal"/>
              <w:ind w:right="-55" w:firstLine="0"/>
              <w:jc w:val="both"/>
              <w:rPr>
                <w:rFonts w:ascii="Times New Roman" w:hAnsi="Times New Roman" w:cs="Times New Roman"/>
                <w:color w:val="000000"/>
                <w:sz w:val="22"/>
                <w:szCs w:val="22"/>
              </w:rPr>
            </w:pPr>
            <w:r>
              <w:rPr>
                <w:rFonts w:ascii="Times New Roman" w:hAnsi="Times New Roman" w:cs="Times New Roman"/>
                <w:color w:val="0070C0"/>
                <w:sz w:val="22"/>
                <w:szCs w:val="22"/>
              </w:rPr>
              <w:t xml:space="preserve"> </w:t>
            </w:r>
            <w:r w:rsidRPr="008163E8">
              <w:rPr>
                <w:rFonts w:ascii="Times New Roman" w:hAnsi="Times New Roman" w:cs="Times New Roman"/>
                <w:color w:val="000000"/>
                <w:sz w:val="22"/>
                <w:szCs w:val="22"/>
              </w:rPr>
              <w:t>Минимальный размер земельного участка – 200 кв.м.</w:t>
            </w:r>
          </w:p>
          <w:p w:rsidR="00534217" w:rsidRPr="008163E8" w:rsidRDefault="00534217" w:rsidP="00FD390D">
            <w:pPr>
              <w:pStyle w:val="ConsPlusNormal"/>
              <w:ind w:right="-55" w:firstLine="0"/>
              <w:jc w:val="both"/>
              <w:rPr>
                <w:rFonts w:ascii="Times New Roman" w:hAnsi="Times New Roman" w:cs="Times New Roman"/>
                <w:color w:val="000000"/>
                <w:sz w:val="22"/>
                <w:szCs w:val="22"/>
              </w:rPr>
            </w:pPr>
            <w:r w:rsidRPr="008163E8">
              <w:rPr>
                <w:rFonts w:ascii="Times New Roman" w:hAnsi="Times New Roman" w:cs="Times New Roman"/>
                <w:color w:val="000000"/>
                <w:sz w:val="22"/>
                <w:szCs w:val="22"/>
              </w:rPr>
              <w:t xml:space="preserve"> Максимальный размер земельного участка – 5000 кв.м. </w:t>
            </w:r>
          </w:p>
        </w:tc>
      </w:tr>
      <w:tr w:rsidR="00534217" w:rsidRPr="009360D6" w:rsidTr="00FD390D">
        <w:tc>
          <w:tcPr>
            <w:tcW w:w="2458" w:type="dxa"/>
          </w:tcPr>
          <w:p w:rsidR="00534217" w:rsidRPr="009360D6" w:rsidRDefault="00534217" w:rsidP="00FD390D">
            <w:pPr>
              <w:widowControl w:val="0"/>
              <w:tabs>
                <w:tab w:val="left" w:pos="360"/>
              </w:tabs>
              <w:rPr>
                <w:sz w:val="22"/>
                <w:szCs w:val="22"/>
              </w:rPr>
            </w:pPr>
            <w:r w:rsidRPr="009360D6">
              <w:rPr>
                <w:sz w:val="22"/>
                <w:szCs w:val="22"/>
              </w:rPr>
              <w:t>Минимальные отступы от границ земельного участка (м)</w:t>
            </w:r>
          </w:p>
        </w:tc>
        <w:tc>
          <w:tcPr>
            <w:tcW w:w="7607" w:type="dxa"/>
            <w:gridSpan w:val="2"/>
          </w:tcPr>
          <w:p w:rsidR="00534217" w:rsidRPr="00315BBD" w:rsidRDefault="00534217" w:rsidP="00FD390D">
            <w:pPr>
              <w:widowControl w:val="0"/>
              <w:tabs>
                <w:tab w:val="left" w:pos="360"/>
              </w:tabs>
              <w:rPr>
                <w:color w:val="000000"/>
                <w:sz w:val="22"/>
                <w:szCs w:val="22"/>
              </w:rPr>
            </w:pPr>
            <w:r w:rsidRPr="00315BBD">
              <w:rPr>
                <w:color w:val="000000"/>
                <w:sz w:val="22"/>
                <w:szCs w:val="22"/>
              </w:rPr>
              <w:t xml:space="preserve">Со стороны улицы – 5 м., </w:t>
            </w:r>
            <w:r>
              <w:rPr>
                <w:color w:val="000000"/>
                <w:sz w:val="22"/>
                <w:szCs w:val="22"/>
              </w:rPr>
              <w:t>со стороны соседнего участка – 6</w:t>
            </w:r>
            <w:r w:rsidRPr="00315BBD">
              <w:rPr>
                <w:color w:val="000000"/>
                <w:sz w:val="22"/>
                <w:szCs w:val="22"/>
              </w:rPr>
              <w:t xml:space="preserve"> м. </w:t>
            </w:r>
          </w:p>
          <w:p w:rsidR="00534217" w:rsidRPr="00315BBD" w:rsidRDefault="00534217" w:rsidP="00FD390D">
            <w:pPr>
              <w:widowControl w:val="0"/>
              <w:tabs>
                <w:tab w:val="left" w:pos="360"/>
              </w:tabs>
              <w:jc w:val="both"/>
              <w:rPr>
                <w:color w:val="000000"/>
                <w:sz w:val="22"/>
                <w:szCs w:val="22"/>
              </w:rPr>
            </w:pPr>
            <w:r w:rsidRPr="00315BBD">
              <w:rPr>
                <w:color w:val="000000"/>
                <w:sz w:val="22"/>
                <w:szCs w:val="22"/>
              </w:rPr>
              <w:t>Применимы при условии соблюдения требований пожарной безопасности.</w:t>
            </w:r>
          </w:p>
        </w:tc>
      </w:tr>
      <w:tr w:rsidR="00534217" w:rsidRPr="009360D6" w:rsidTr="00FD390D">
        <w:tc>
          <w:tcPr>
            <w:tcW w:w="2458" w:type="dxa"/>
          </w:tcPr>
          <w:p w:rsidR="00534217" w:rsidRPr="009360D6" w:rsidRDefault="00534217" w:rsidP="00FD390D">
            <w:pPr>
              <w:widowControl w:val="0"/>
              <w:tabs>
                <w:tab w:val="left" w:pos="360"/>
              </w:tabs>
              <w:rPr>
                <w:sz w:val="22"/>
                <w:szCs w:val="22"/>
              </w:rPr>
            </w:pPr>
            <w:r w:rsidRPr="009360D6">
              <w:rPr>
                <w:sz w:val="22"/>
                <w:szCs w:val="22"/>
              </w:rPr>
              <w:t xml:space="preserve">Предельное кол-во </w:t>
            </w:r>
            <w:r w:rsidRPr="009360D6">
              <w:rPr>
                <w:sz w:val="22"/>
                <w:szCs w:val="22"/>
              </w:rPr>
              <w:lastRenderedPageBreak/>
              <w:t>этажей или предельная высота здания, строения, сооружения</w:t>
            </w:r>
          </w:p>
        </w:tc>
        <w:tc>
          <w:tcPr>
            <w:tcW w:w="7607" w:type="dxa"/>
            <w:gridSpan w:val="2"/>
          </w:tcPr>
          <w:p w:rsidR="00534217" w:rsidRPr="00315BBD" w:rsidRDefault="00534217" w:rsidP="00FD390D">
            <w:pPr>
              <w:widowControl w:val="0"/>
              <w:tabs>
                <w:tab w:val="left" w:pos="360"/>
              </w:tabs>
              <w:jc w:val="both"/>
              <w:rPr>
                <w:color w:val="000000"/>
                <w:sz w:val="22"/>
                <w:szCs w:val="22"/>
              </w:rPr>
            </w:pPr>
            <w:r>
              <w:rPr>
                <w:color w:val="000000"/>
                <w:sz w:val="22"/>
                <w:szCs w:val="22"/>
              </w:rPr>
              <w:lastRenderedPageBreak/>
              <w:t>Предельное количество этажей - 2</w:t>
            </w:r>
          </w:p>
          <w:p w:rsidR="00534217" w:rsidRPr="00315BBD" w:rsidRDefault="00534217" w:rsidP="00FD390D">
            <w:pPr>
              <w:widowControl w:val="0"/>
              <w:tabs>
                <w:tab w:val="left" w:pos="360"/>
              </w:tabs>
              <w:jc w:val="both"/>
              <w:rPr>
                <w:color w:val="000000"/>
                <w:sz w:val="22"/>
                <w:szCs w:val="22"/>
              </w:rPr>
            </w:pPr>
          </w:p>
        </w:tc>
      </w:tr>
      <w:tr w:rsidR="00534217" w:rsidRPr="009360D6" w:rsidTr="00FD390D">
        <w:trPr>
          <w:trHeight w:val="722"/>
        </w:trPr>
        <w:tc>
          <w:tcPr>
            <w:tcW w:w="2458" w:type="dxa"/>
          </w:tcPr>
          <w:p w:rsidR="00534217" w:rsidRPr="009360D6" w:rsidRDefault="00534217" w:rsidP="00FD390D">
            <w:pPr>
              <w:widowControl w:val="0"/>
              <w:tabs>
                <w:tab w:val="left" w:pos="360"/>
              </w:tabs>
              <w:rPr>
                <w:sz w:val="22"/>
                <w:szCs w:val="22"/>
              </w:rPr>
            </w:pPr>
            <w:r w:rsidRPr="009360D6">
              <w:rPr>
                <w:sz w:val="22"/>
                <w:szCs w:val="22"/>
              </w:rPr>
              <w:lastRenderedPageBreak/>
              <w:t>Макс.процент застройки в границах земельного участка, %</w:t>
            </w:r>
          </w:p>
        </w:tc>
        <w:tc>
          <w:tcPr>
            <w:tcW w:w="7607" w:type="dxa"/>
            <w:gridSpan w:val="2"/>
          </w:tcPr>
          <w:p w:rsidR="00534217" w:rsidRPr="00315BBD" w:rsidRDefault="00534217" w:rsidP="00FD390D">
            <w:pPr>
              <w:widowControl w:val="0"/>
              <w:tabs>
                <w:tab w:val="left" w:pos="360"/>
              </w:tabs>
              <w:jc w:val="both"/>
              <w:rPr>
                <w:color w:val="000000"/>
                <w:sz w:val="22"/>
                <w:szCs w:val="22"/>
              </w:rPr>
            </w:pPr>
            <w:r w:rsidRPr="00315BBD">
              <w:rPr>
                <w:color w:val="000000"/>
                <w:sz w:val="22"/>
                <w:szCs w:val="22"/>
              </w:rPr>
              <w:t>70%</w:t>
            </w:r>
          </w:p>
        </w:tc>
      </w:tr>
      <w:tr w:rsidR="00534217" w:rsidRPr="009360D6" w:rsidTr="00FD390D">
        <w:tc>
          <w:tcPr>
            <w:tcW w:w="2458" w:type="dxa"/>
          </w:tcPr>
          <w:p w:rsidR="00534217" w:rsidRPr="009360D6" w:rsidRDefault="00534217" w:rsidP="00FD390D">
            <w:pPr>
              <w:widowControl w:val="0"/>
              <w:tabs>
                <w:tab w:val="left" w:pos="360"/>
              </w:tabs>
              <w:jc w:val="both"/>
              <w:rPr>
                <w:sz w:val="22"/>
                <w:szCs w:val="22"/>
              </w:rPr>
            </w:pPr>
            <w:r w:rsidRPr="009360D6">
              <w:rPr>
                <w:sz w:val="22"/>
                <w:szCs w:val="22"/>
              </w:rPr>
              <w:t>Иные параметры</w:t>
            </w:r>
          </w:p>
        </w:tc>
        <w:tc>
          <w:tcPr>
            <w:tcW w:w="7607" w:type="dxa"/>
            <w:gridSpan w:val="2"/>
          </w:tcPr>
          <w:p w:rsidR="00534217" w:rsidRPr="00315BBD" w:rsidRDefault="00534217" w:rsidP="00FD390D">
            <w:pPr>
              <w:widowControl w:val="0"/>
              <w:tabs>
                <w:tab w:val="left" w:pos="360"/>
              </w:tabs>
              <w:jc w:val="both"/>
              <w:rPr>
                <w:color w:val="000000"/>
                <w:sz w:val="22"/>
                <w:szCs w:val="22"/>
              </w:rPr>
            </w:pPr>
            <w:r w:rsidRPr="00315BBD">
              <w:rPr>
                <w:color w:val="000000"/>
                <w:sz w:val="22"/>
                <w:szCs w:val="22"/>
              </w:rPr>
              <w:t>Не подлежат установлению</w:t>
            </w:r>
          </w:p>
        </w:tc>
      </w:tr>
      <w:tr w:rsidR="00534217" w:rsidRPr="009360D6" w:rsidTr="00FD390D">
        <w:tc>
          <w:tcPr>
            <w:tcW w:w="2458" w:type="dxa"/>
          </w:tcPr>
          <w:p w:rsidR="00534217" w:rsidRPr="009360D6" w:rsidRDefault="00534217" w:rsidP="00FD390D">
            <w:pPr>
              <w:widowControl w:val="0"/>
              <w:tabs>
                <w:tab w:val="left" w:pos="360"/>
              </w:tabs>
              <w:jc w:val="both"/>
              <w:rPr>
                <w:sz w:val="22"/>
                <w:szCs w:val="22"/>
              </w:rPr>
            </w:pPr>
            <w:r w:rsidRPr="009360D6">
              <w:rPr>
                <w:sz w:val="22"/>
                <w:szCs w:val="22"/>
              </w:rPr>
              <w:t>Ограничения использования земельного участка</w:t>
            </w:r>
          </w:p>
        </w:tc>
        <w:tc>
          <w:tcPr>
            <w:tcW w:w="7607" w:type="dxa"/>
            <w:gridSpan w:val="2"/>
          </w:tcPr>
          <w:p w:rsidR="00534217" w:rsidRPr="009360D6" w:rsidRDefault="00534217" w:rsidP="00FD390D">
            <w:pPr>
              <w:widowControl w:val="0"/>
              <w:tabs>
                <w:tab w:val="left" w:pos="360"/>
              </w:tabs>
              <w:jc w:val="both"/>
              <w:rPr>
                <w:sz w:val="22"/>
                <w:szCs w:val="22"/>
              </w:rPr>
            </w:pPr>
            <w:r>
              <w:rPr>
                <w:sz w:val="22"/>
                <w:szCs w:val="22"/>
              </w:rPr>
              <w:t>Соблюдение нормативных расстояний до соседних объектов и земельных участков.</w:t>
            </w:r>
          </w:p>
        </w:tc>
      </w:tr>
    </w:tbl>
    <w:p w:rsidR="00534217" w:rsidRDefault="00534217" w:rsidP="00534217">
      <w:pPr>
        <w:widowControl w:val="0"/>
        <w:tabs>
          <w:tab w:val="left" w:pos="360"/>
        </w:tabs>
        <w:spacing w:line="360" w:lineRule="auto"/>
        <w:jc w:val="both"/>
        <w:rPr>
          <w:color w:val="FF0000"/>
          <w:sz w:val="22"/>
          <w:szCs w:val="22"/>
        </w:rPr>
      </w:pPr>
    </w:p>
    <w:p w:rsidR="00534217" w:rsidRPr="00622597" w:rsidRDefault="00534217" w:rsidP="00534217">
      <w:pPr>
        <w:widowControl w:val="0"/>
        <w:tabs>
          <w:tab w:val="left" w:pos="360"/>
        </w:tabs>
        <w:spacing w:line="360" w:lineRule="auto"/>
        <w:jc w:val="both"/>
        <w:rPr>
          <w:color w:val="FF0000"/>
          <w:sz w:val="22"/>
          <w:szCs w:val="22"/>
        </w:rPr>
      </w:pPr>
    </w:p>
    <w:p w:rsidR="00534217" w:rsidRPr="00D078A7" w:rsidRDefault="00534217" w:rsidP="00534217">
      <w:pPr>
        <w:widowControl w:val="0"/>
        <w:tabs>
          <w:tab w:val="left" w:pos="360"/>
        </w:tabs>
        <w:spacing w:after="240" w:line="360" w:lineRule="auto"/>
        <w:jc w:val="center"/>
        <w:rPr>
          <w:b/>
          <w:sz w:val="22"/>
          <w:szCs w:val="22"/>
        </w:rPr>
      </w:pPr>
      <w:r w:rsidRPr="00D078A7">
        <w:rPr>
          <w:b/>
          <w:sz w:val="22"/>
          <w:szCs w:val="22"/>
        </w:rPr>
        <w:t>Условно разрешенные виды использования земельных участков и объектов капитального строительства</w:t>
      </w:r>
    </w:p>
    <w:p w:rsidR="00534217" w:rsidRDefault="00534217" w:rsidP="00534217">
      <w:pPr>
        <w:widowControl w:val="0"/>
        <w:tabs>
          <w:tab w:val="left" w:pos="360"/>
        </w:tabs>
        <w:spacing w:line="360" w:lineRule="auto"/>
        <w:ind w:firstLine="567"/>
        <w:jc w:val="both"/>
        <w:rPr>
          <w:sz w:val="22"/>
          <w:szCs w:val="22"/>
        </w:rPr>
      </w:pPr>
      <w:r w:rsidRPr="00D078A7">
        <w:rPr>
          <w:sz w:val="22"/>
          <w:szCs w:val="22"/>
        </w:rPr>
        <w:t>Не устанавливаются.</w:t>
      </w:r>
    </w:p>
    <w:p w:rsidR="00534217" w:rsidRDefault="00534217" w:rsidP="00534217">
      <w:pPr>
        <w:widowControl w:val="0"/>
        <w:tabs>
          <w:tab w:val="left" w:pos="360"/>
        </w:tabs>
        <w:spacing w:line="360" w:lineRule="auto"/>
        <w:ind w:firstLine="567"/>
        <w:jc w:val="both"/>
        <w:rPr>
          <w:sz w:val="22"/>
          <w:szCs w:val="22"/>
        </w:rPr>
      </w:pPr>
    </w:p>
    <w:p w:rsidR="00534217" w:rsidRPr="00E71107" w:rsidRDefault="00534217" w:rsidP="00534217">
      <w:pPr>
        <w:widowControl w:val="0"/>
        <w:tabs>
          <w:tab w:val="left" w:pos="360"/>
        </w:tabs>
        <w:spacing w:after="240" w:line="360" w:lineRule="auto"/>
        <w:ind w:firstLine="567"/>
        <w:jc w:val="center"/>
        <w:rPr>
          <w:b/>
          <w:sz w:val="22"/>
          <w:szCs w:val="22"/>
        </w:rPr>
      </w:pPr>
      <w:r w:rsidRPr="00E71107">
        <w:rPr>
          <w:b/>
          <w:sz w:val="22"/>
          <w:szCs w:val="22"/>
        </w:rPr>
        <w:t>П3</w:t>
      </w:r>
      <w:r w:rsidRPr="00E71107">
        <w:rPr>
          <w:b/>
          <w:sz w:val="22"/>
          <w:szCs w:val="22"/>
        </w:rPr>
        <w:tab/>
        <w:t>Коммунально-складская зона</w:t>
      </w:r>
    </w:p>
    <w:p w:rsidR="00534217" w:rsidRDefault="00534217" w:rsidP="00534217">
      <w:pPr>
        <w:widowControl w:val="0"/>
        <w:tabs>
          <w:tab w:val="left" w:pos="360"/>
        </w:tabs>
        <w:spacing w:line="360" w:lineRule="auto"/>
        <w:ind w:firstLine="567"/>
        <w:jc w:val="both"/>
        <w:rPr>
          <w:sz w:val="22"/>
          <w:szCs w:val="22"/>
        </w:rPr>
      </w:pPr>
      <w:r>
        <w:rPr>
          <w:sz w:val="22"/>
          <w:szCs w:val="22"/>
        </w:rPr>
        <w:t xml:space="preserve">Установлена для размещения объектов инженерной и транспортной инфраструктуры, складских объектов, объектов жилищно-коммунального хозяйства, объектов связи   </w:t>
      </w:r>
    </w:p>
    <w:p w:rsidR="00534217" w:rsidRPr="00A10ED3" w:rsidRDefault="00534217" w:rsidP="00534217">
      <w:pPr>
        <w:widowControl w:val="0"/>
        <w:tabs>
          <w:tab w:val="left" w:pos="360"/>
        </w:tabs>
        <w:spacing w:line="360" w:lineRule="auto"/>
        <w:jc w:val="both"/>
        <w:rPr>
          <w:sz w:val="22"/>
          <w:szCs w:val="22"/>
        </w:rPr>
      </w:pPr>
    </w:p>
    <w:p w:rsidR="00534217" w:rsidRPr="009360D6" w:rsidRDefault="00534217" w:rsidP="00534217">
      <w:pPr>
        <w:widowControl w:val="0"/>
        <w:tabs>
          <w:tab w:val="left" w:pos="360"/>
        </w:tabs>
        <w:spacing w:after="240" w:line="360" w:lineRule="auto"/>
        <w:ind w:left="360" w:firstLine="567"/>
        <w:jc w:val="center"/>
        <w:rPr>
          <w:b/>
          <w:sz w:val="22"/>
          <w:szCs w:val="22"/>
        </w:rPr>
      </w:pPr>
      <w:r w:rsidRPr="009360D6">
        <w:rPr>
          <w:b/>
          <w:sz w:val="22"/>
          <w:szCs w:val="22"/>
        </w:rPr>
        <w:t xml:space="preserve">Основные </w:t>
      </w:r>
      <w:r>
        <w:rPr>
          <w:b/>
          <w:sz w:val="22"/>
          <w:szCs w:val="22"/>
        </w:rPr>
        <w:t xml:space="preserve">и вспомогательные </w:t>
      </w:r>
      <w:r w:rsidRPr="009360D6">
        <w:rPr>
          <w:b/>
          <w:sz w:val="22"/>
          <w:szCs w:val="22"/>
        </w:rPr>
        <w:t>виды разрешенного использования земельных участков и объектов капитального строительства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9360D6" w:rsidTr="00FD390D">
        <w:trPr>
          <w:trHeight w:val="851"/>
        </w:trPr>
        <w:tc>
          <w:tcPr>
            <w:tcW w:w="6129" w:type="dxa"/>
            <w:gridSpan w:val="2"/>
            <w:vAlign w:val="center"/>
          </w:tcPr>
          <w:p w:rsidR="00534217" w:rsidRPr="009360D6" w:rsidRDefault="00534217" w:rsidP="00B87F35">
            <w:pPr>
              <w:widowControl w:val="0"/>
              <w:numPr>
                <w:ilvl w:val="0"/>
                <w:numId w:val="63"/>
              </w:numPr>
              <w:tabs>
                <w:tab w:val="left" w:pos="360"/>
              </w:tabs>
              <w:suppressAutoHyphens/>
              <w:rPr>
                <w:b/>
                <w:sz w:val="22"/>
                <w:szCs w:val="22"/>
              </w:rPr>
            </w:pPr>
            <w:r w:rsidRPr="009360D6">
              <w:rPr>
                <w:b/>
                <w:sz w:val="22"/>
                <w:szCs w:val="22"/>
              </w:rPr>
              <w:t>Объекты гаражного назначения, код 2.7.1</w:t>
            </w:r>
          </w:p>
        </w:tc>
        <w:tc>
          <w:tcPr>
            <w:tcW w:w="3936" w:type="dxa"/>
          </w:tcPr>
          <w:p w:rsidR="00534217" w:rsidRPr="009360D6" w:rsidRDefault="00534217" w:rsidP="00FD390D">
            <w:pPr>
              <w:widowControl w:val="0"/>
              <w:tabs>
                <w:tab w:val="left" w:pos="360"/>
              </w:tabs>
              <w:jc w:val="center"/>
              <w:rPr>
                <w:sz w:val="22"/>
                <w:szCs w:val="22"/>
              </w:rPr>
            </w:pPr>
            <w:r w:rsidRPr="009360D6">
              <w:rPr>
                <w:sz w:val="22"/>
                <w:szCs w:val="22"/>
              </w:rPr>
              <w:t>Вспомогательные виды разрешенного использования:</w:t>
            </w:r>
          </w:p>
          <w:p w:rsidR="00534217" w:rsidRPr="009360D6" w:rsidRDefault="00534217" w:rsidP="00FD390D">
            <w:pPr>
              <w:widowControl w:val="0"/>
              <w:tabs>
                <w:tab w:val="left" w:pos="360"/>
              </w:tabs>
              <w:jc w:val="both"/>
              <w:rPr>
                <w:sz w:val="22"/>
                <w:szCs w:val="22"/>
              </w:rPr>
            </w:pPr>
          </w:p>
          <w:p w:rsidR="00534217" w:rsidRPr="009360D6" w:rsidRDefault="00534217" w:rsidP="00FD390D">
            <w:pPr>
              <w:widowControl w:val="0"/>
              <w:tabs>
                <w:tab w:val="left" w:pos="360"/>
              </w:tabs>
              <w:jc w:val="center"/>
              <w:rPr>
                <w:sz w:val="22"/>
                <w:szCs w:val="22"/>
              </w:rPr>
            </w:pPr>
            <w:r>
              <w:rPr>
                <w:sz w:val="22"/>
                <w:szCs w:val="22"/>
              </w:rPr>
              <w:t>н</w:t>
            </w:r>
            <w:r w:rsidRPr="009360D6">
              <w:rPr>
                <w:sz w:val="22"/>
                <w:szCs w:val="22"/>
              </w:rPr>
              <w:t xml:space="preserve">е </w:t>
            </w:r>
            <w:r>
              <w:rPr>
                <w:sz w:val="22"/>
                <w:szCs w:val="22"/>
              </w:rPr>
              <w:t>устанавливаются</w:t>
            </w:r>
          </w:p>
        </w:tc>
      </w:tr>
      <w:tr w:rsidR="00534217" w:rsidRPr="009360D6" w:rsidTr="00FD390D">
        <w:tc>
          <w:tcPr>
            <w:tcW w:w="2458" w:type="dxa"/>
          </w:tcPr>
          <w:p w:rsidR="00534217" w:rsidRPr="009360D6" w:rsidRDefault="00534217" w:rsidP="00FD390D">
            <w:pPr>
              <w:widowControl w:val="0"/>
              <w:tabs>
                <w:tab w:val="left" w:pos="360"/>
              </w:tabs>
              <w:jc w:val="both"/>
              <w:rPr>
                <w:sz w:val="22"/>
                <w:szCs w:val="22"/>
              </w:rPr>
            </w:pPr>
            <w:r w:rsidRPr="009360D6">
              <w:rPr>
                <w:sz w:val="22"/>
                <w:szCs w:val="22"/>
              </w:rPr>
              <w:t>Описание ВРИ:</w:t>
            </w:r>
          </w:p>
          <w:p w:rsidR="00534217" w:rsidRPr="009360D6" w:rsidRDefault="00534217" w:rsidP="00FD390D">
            <w:pPr>
              <w:widowControl w:val="0"/>
              <w:tabs>
                <w:tab w:val="left" w:pos="360"/>
              </w:tabs>
              <w:jc w:val="both"/>
              <w:rPr>
                <w:sz w:val="22"/>
                <w:szCs w:val="22"/>
              </w:rPr>
            </w:pPr>
          </w:p>
        </w:tc>
        <w:tc>
          <w:tcPr>
            <w:tcW w:w="7607" w:type="dxa"/>
            <w:gridSpan w:val="2"/>
          </w:tcPr>
          <w:p w:rsidR="00534217" w:rsidRPr="009360D6" w:rsidRDefault="00534217" w:rsidP="00FD390D">
            <w:pPr>
              <w:widowControl w:val="0"/>
              <w:tabs>
                <w:tab w:val="left" w:pos="360"/>
              </w:tabs>
              <w:rPr>
                <w:sz w:val="22"/>
                <w:szCs w:val="22"/>
              </w:rPr>
            </w:pPr>
            <w:r w:rsidRPr="009360D6">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534217" w:rsidRPr="009360D6" w:rsidTr="00FD390D">
        <w:tc>
          <w:tcPr>
            <w:tcW w:w="2458" w:type="dxa"/>
          </w:tcPr>
          <w:p w:rsidR="00534217" w:rsidRPr="009360D6" w:rsidRDefault="00534217" w:rsidP="00FD390D">
            <w:pPr>
              <w:widowControl w:val="0"/>
              <w:tabs>
                <w:tab w:val="left" w:pos="360"/>
              </w:tabs>
              <w:rPr>
                <w:sz w:val="22"/>
                <w:szCs w:val="22"/>
              </w:rPr>
            </w:pPr>
            <w:r w:rsidRPr="009360D6">
              <w:rPr>
                <w:sz w:val="22"/>
                <w:szCs w:val="22"/>
              </w:rPr>
              <w:t>Предельные размеры земельного участка</w:t>
            </w:r>
          </w:p>
        </w:tc>
        <w:tc>
          <w:tcPr>
            <w:tcW w:w="7607" w:type="dxa"/>
            <w:gridSpan w:val="2"/>
          </w:tcPr>
          <w:p w:rsidR="00534217" w:rsidRPr="009360D6" w:rsidRDefault="00534217" w:rsidP="00FD390D">
            <w:pPr>
              <w:widowControl w:val="0"/>
              <w:tabs>
                <w:tab w:val="left" w:pos="360"/>
              </w:tabs>
              <w:jc w:val="both"/>
              <w:rPr>
                <w:color w:val="FF0000"/>
                <w:sz w:val="22"/>
                <w:szCs w:val="22"/>
              </w:rPr>
            </w:pPr>
            <w:r w:rsidRPr="004E2B79">
              <w:rPr>
                <w:color w:val="000000"/>
                <w:sz w:val="22"/>
                <w:szCs w:val="22"/>
              </w:rPr>
              <w:t>Не подлежат установлению</w:t>
            </w:r>
          </w:p>
        </w:tc>
      </w:tr>
      <w:tr w:rsidR="00534217" w:rsidRPr="009360D6" w:rsidTr="00FD390D">
        <w:tc>
          <w:tcPr>
            <w:tcW w:w="2458" w:type="dxa"/>
          </w:tcPr>
          <w:p w:rsidR="00534217" w:rsidRPr="009360D6" w:rsidRDefault="00534217" w:rsidP="00FD390D">
            <w:pPr>
              <w:widowControl w:val="0"/>
              <w:tabs>
                <w:tab w:val="left" w:pos="360"/>
              </w:tabs>
              <w:rPr>
                <w:sz w:val="22"/>
                <w:szCs w:val="22"/>
              </w:rPr>
            </w:pPr>
            <w:r w:rsidRPr="009360D6">
              <w:rPr>
                <w:sz w:val="22"/>
                <w:szCs w:val="22"/>
              </w:rPr>
              <w:t>Минимальные отступы от границ земельного участка (м)</w:t>
            </w:r>
          </w:p>
        </w:tc>
        <w:tc>
          <w:tcPr>
            <w:tcW w:w="7607" w:type="dxa"/>
            <w:gridSpan w:val="2"/>
          </w:tcPr>
          <w:p w:rsidR="00534217" w:rsidRPr="00F818C1" w:rsidRDefault="00534217" w:rsidP="00FD390D">
            <w:pPr>
              <w:widowControl w:val="0"/>
              <w:tabs>
                <w:tab w:val="left" w:pos="360"/>
              </w:tabs>
              <w:jc w:val="both"/>
              <w:rPr>
                <w:color w:val="000000"/>
                <w:sz w:val="22"/>
                <w:szCs w:val="22"/>
              </w:rPr>
            </w:pPr>
            <w:r w:rsidRPr="00F818C1">
              <w:rPr>
                <w:color w:val="000000"/>
                <w:sz w:val="22"/>
                <w:szCs w:val="22"/>
              </w:rPr>
              <w:t xml:space="preserve">Со стороны улицы – 3 м, </w:t>
            </w:r>
            <w:r>
              <w:rPr>
                <w:color w:val="000000"/>
                <w:sz w:val="22"/>
                <w:szCs w:val="22"/>
              </w:rPr>
              <w:t>со стороны соседнего участка – 3</w:t>
            </w:r>
            <w:r w:rsidRPr="00F818C1">
              <w:rPr>
                <w:color w:val="000000"/>
                <w:sz w:val="22"/>
                <w:szCs w:val="22"/>
              </w:rPr>
              <w:t xml:space="preserve"> м.</w:t>
            </w:r>
          </w:p>
          <w:p w:rsidR="00534217" w:rsidRPr="009360D6" w:rsidRDefault="00534217" w:rsidP="00FD390D">
            <w:pPr>
              <w:widowControl w:val="0"/>
              <w:tabs>
                <w:tab w:val="left" w:pos="360"/>
              </w:tabs>
              <w:jc w:val="both"/>
              <w:rPr>
                <w:color w:val="FF0000"/>
                <w:sz w:val="22"/>
                <w:szCs w:val="22"/>
              </w:rPr>
            </w:pPr>
            <w:r>
              <w:rPr>
                <w:color w:val="000000"/>
                <w:sz w:val="22"/>
                <w:szCs w:val="22"/>
              </w:rPr>
              <w:t>П</w:t>
            </w:r>
            <w:r w:rsidRPr="00F52E79">
              <w:rPr>
                <w:color w:val="000000"/>
                <w:sz w:val="22"/>
                <w:szCs w:val="22"/>
              </w:rPr>
              <w:t xml:space="preserve">рименимы при </w:t>
            </w:r>
            <w:r>
              <w:rPr>
                <w:color w:val="000000"/>
                <w:sz w:val="22"/>
                <w:szCs w:val="22"/>
              </w:rPr>
              <w:t>условии соблюдения</w:t>
            </w:r>
            <w:r>
              <w:rPr>
                <w:sz w:val="22"/>
                <w:szCs w:val="22"/>
              </w:rPr>
              <w:t xml:space="preserve"> требований пожарной безопасности.</w:t>
            </w:r>
          </w:p>
        </w:tc>
      </w:tr>
      <w:tr w:rsidR="00534217" w:rsidRPr="009360D6" w:rsidTr="00FD390D">
        <w:tc>
          <w:tcPr>
            <w:tcW w:w="2458" w:type="dxa"/>
          </w:tcPr>
          <w:p w:rsidR="00534217" w:rsidRPr="009360D6" w:rsidRDefault="00534217" w:rsidP="00FD390D">
            <w:pPr>
              <w:widowControl w:val="0"/>
              <w:tabs>
                <w:tab w:val="left" w:pos="360"/>
              </w:tabs>
              <w:rPr>
                <w:sz w:val="22"/>
                <w:szCs w:val="22"/>
              </w:rPr>
            </w:pPr>
            <w:r w:rsidRPr="009360D6">
              <w:rPr>
                <w:sz w:val="22"/>
                <w:szCs w:val="22"/>
              </w:rPr>
              <w:t>Предельное кол-во этажей или предельная высота здания, строения, сооружения</w:t>
            </w:r>
          </w:p>
        </w:tc>
        <w:tc>
          <w:tcPr>
            <w:tcW w:w="7607" w:type="dxa"/>
            <w:gridSpan w:val="2"/>
          </w:tcPr>
          <w:p w:rsidR="00534217" w:rsidRPr="00F818C1" w:rsidRDefault="00534217" w:rsidP="00FD390D">
            <w:pPr>
              <w:widowControl w:val="0"/>
              <w:tabs>
                <w:tab w:val="left" w:pos="360"/>
              </w:tabs>
              <w:jc w:val="both"/>
              <w:rPr>
                <w:color w:val="000000"/>
                <w:sz w:val="22"/>
                <w:szCs w:val="22"/>
              </w:rPr>
            </w:pPr>
            <w:r w:rsidRPr="00F818C1">
              <w:rPr>
                <w:color w:val="000000"/>
                <w:sz w:val="22"/>
                <w:szCs w:val="22"/>
              </w:rPr>
              <w:t>Предельное количество этажей - 1</w:t>
            </w:r>
          </w:p>
          <w:p w:rsidR="00534217" w:rsidRPr="009360D6" w:rsidRDefault="00534217" w:rsidP="00FD390D">
            <w:pPr>
              <w:widowControl w:val="0"/>
              <w:tabs>
                <w:tab w:val="left" w:pos="360"/>
              </w:tabs>
              <w:jc w:val="both"/>
              <w:rPr>
                <w:color w:val="FF0000"/>
                <w:sz w:val="22"/>
                <w:szCs w:val="22"/>
              </w:rPr>
            </w:pPr>
          </w:p>
        </w:tc>
      </w:tr>
      <w:tr w:rsidR="00534217" w:rsidRPr="009360D6" w:rsidTr="00FD390D">
        <w:trPr>
          <w:trHeight w:val="722"/>
        </w:trPr>
        <w:tc>
          <w:tcPr>
            <w:tcW w:w="2458" w:type="dxa"/>
          </w:tcPr>
          <w:p w:rsidR="00534217" w:rsidRPr="009360D6" w:rsidRDefault="00534217" w:rsidP="00FD390D">
            <w:pPr>
              <w:widowControl w:val="0"/>
              <w:tabs>
                <w:tab w:val="left" w:pos="360"/>
              </w:tabs>
              <w:rPr>
                <w:sz w:val="22"/>
                <w:szCs w:val="22"/>
              </w:rPr>
            </w:pPr>
            <w:r w:rsidRPr="009360D6">
              <w:rPr>
                <w:sz w:val="22"/>
                <w:szCs w:val="22"/>
              </w:rPr>
              <w:t>Макс.процент застройки в границах земельного участка, %</w:t>
            </w:r>
          </w:p>
        </w:tc>
        <w:tc>
          <w:tcPr>
            <w:tcW w:w="7607" w:type="dxa"/>
            <w:gridSpan w:val="2"/>
          </w:tcPr>
          <w:p w:rsidR="00534217" w:rsidRDefault="00534217" w:rsidP="00FD390D">
            <w:pPr>
              <w:widowControl w:val="0"/>
              <w:tabs>
                <w:tab w:val="left" w:pos="360"/>
              </w:tabs>
              <w:jc w:val="both"/>
              <w:rPr>
                <w:color w:val="000000"/>
                <w:sz w:val="22"/>
                <w:szCs w:val="22"/>
              </w:rPr>
            </w:pPr>
          </w:p>
          <w:p w:rsidR="00534217" w:rsidRPr="004E2B79" w:rsidRDefault="00534217" w:rsidP="00FD390D">
            <w:pPr>
              <w:widowControl w:val="0"/>
              <w:tabs>
                <w:tab w:val="left" w:pos="360"/>
              </w:tabs>
              <w:jc w:val="both"/>
              <w:rPr>
                <w:color w:val="000000"/>
                <w:sz w:val="22"/>
                <w:szCs w:val="22"/>
              </w:rPr>
            </w:pPr>
            <w:r w:rsidRPr="004E2B79">
              <w:rPr>
                <w:color w:val="000000"/>
                <w:sz w:val="22"/>
                <w:szCs w:val="22"/>
              </w:rPr>
              <w:t>80 %</w:t>
            </w:r>
          </w:p>
          <w:p w:rsidR="00534217" w:rsidRPr="009360D6" w:rsidRDefault="00534217" w:rsidP="00FD390D">
            <w:pPr>
              <w:rPr>
                <w:color w:val="FF0000"/>
                <w:sz w:val="22"/>
                <w:szCs w:val="22"/>
              </w:rPr>
            </w:pPr>
          </w:p>
          <w:p w:rsidR="00534217" w:rsidRPr="009360D6" w:rsidRDefault="00534217" w:rsidP="00FD390D">
            <w:pPr>
              <w:rPr>
                <w:color w:val="FF0000"/>
                <w:sz w:val="22"/>
                <w:szCs w:val="22"/>
              </w:rPr>
            </w:pPr>
          </w:p>
        </w:tc>
      </w:tr>
      <w:tr w:rsidR="00534217" w:rsidRPr="009360D6" w:rsidTr="00FD390D">
        <w:tc>
          <w:tcPr>
            <w:tcW w:w="2458" w:type="dxa"/>
          </w:tcPr>
          <w:p w:rsidR="00534217" w:rsidRPr="009360D6" w:rsidRDefault="00534217" w:rsidP="00FD390D">
            <w:pPr>
              <w:widowControl w:val="0"/>
              <w:tabs>
                <w:tab w:val="left" w:pos="360"/>
              </w:tabs>
              <w:jc w:val="both"/>
              <w:rPr>
                <w:sz w:val="22"/>
                <w:szCs w:val="22"/>
              </w:rPr>
            </w:pPr>
            <w:r w:rsidRPr="009360D6">
              <w:rPr>
                <w:sz w:val="22"/>
                <w:szCs w:val="22"/>
              </w:rPr>
              <w:t>Иные параметры</w:t>
            </w:r>
          </w:p>
        </w:tc>
        <w:tc>
          <w:tcPr>
            <w:tcW w:w="7607" w:type="dxa"/>
            <w:gridSpan w:val="2"/>
          </w:tcPr>
          <w:p w:rsidR="00534217" w:rsidRPr="009360D6" w:rsidRDefault="00534217" w:rsidP="00FD390D">
            <w:pPr>
              <w:widowControl w:val="0"/>
              <w:tabs>
                <w:tab w:val="left" w:pos="360"/>
              </w:tabs>
              <w:jc w:val="both"/>
              <w:rPr>
                <w:sz w:val="22"/>
                <w:szCs w:val="22"/>
              </w:rPr>
            </w:pPr>
            <w:r>
              <w:rPr>
                <w:color w:val="000000"/>
                <w:sz w:val="22"/>
                <w:szCs w:val="22"/>
              </w:rPr>
              <w:t xml:space="preserve">Возможно размещение блокированных гаражей </w:t>
            </w:r>
            <w:r w:rsidRPr="00F52E79">
              <w:rPr>
                <w:color w:val="000000"/>
                <w:sz w:val="22"/>
                <w:szCs w:val="22"/>
              </w:rPr>
              <w:t xml:space="preserve">при </w:t>
            </w:r>
            <w:r>
              <w:rPr>
                <w:color w:val="000000"/>
                <w:sz w:val="22"/>
                <w:szCs w:val="22"/>
              </w:rPr>
              <w:t>условии соблюдения</w:t>
            </w:r>
            <w:r>
              <w:rPr>
                <w:sz w:val="22"/>
                <w:szCs w:val="22"/>
              </w:rPr>
              <w:t xml:space="preserve"> требований пожарной безопасности.</w:t>
            </w:r>
          </w:p>
        </w:tc>
      </w:tr>
      <w:tr w:rsidR="00534217" w:rsidRPr="009360D6" w:rsidTr="00FD390D">
        <w:tc>
          <w:tcPr>
            <w:tcW w:w="2458" w:type="dxa"/>
          </w:tcPr>
          <w:p w:rsidR="00534217" w:rsidRPr="009360D6" w:rsidRDefault="00534217" w:rsidP="00FD390D">
            <w:pPr>
              <w:widowControl w:val="0"/>
              <w:tabs>
                <w:tab w:val="left" w:pos="360"/>
              </w:tabs>
              <w:jc w:val="both"/>
              <w:rPr>
                <w:sz w:val="22"/>
                <w:szCs w:val="22"/>
              </w:rPr>
            </w:pPr>
            <w:r w:rsidRPr="009360D6">
              <w:rPr>
                <w:sz w:val="22"/>
                <w:szCs w:val="22"/>
              </w:rPr>
              <w:t>Ограничения использования земельного участка</w:t>
            </w:r>
          </w:p>
        </w:tc>
        <w:tc>
          <w:tcPr>
            <w:tcW w:w="7607" w:type="dxa"/>
            <w:gridSpan w:val="2"/>
          </w:tcPr>
          <w:p w:rsidR="00534217" w:rsidRPr="009360D6" w:rsidRDefault="00534217" w:rsidP="00FD390D">
            <w:pPr>
              <w:widowControl w:val="0"/>
              <w:tabs>
                <w:tab w:val="left" w:pos="360"/>
              </w:tabs>
              <w:jc w:val="both"/>
              <w:rPr>
                <w:sz w:val="22"/>
                <w:szCs w:val="22"/>
              </w:rPr>
            </w:pPr>
          </w:p>
        </w:tc>
      </w:tr>
    </w:tbl>
    <w:p w:rsidR="00534217" w:rsidRPr="001F45EA" w:rsidRDefault="00534217" w:rsidP="00534217">
      <w:pPr>
        <w:widowControl w:val="0"/>
        <w:tabs>
          <w:tab w:val="left" w:pos="360"/>
        </w:tabs>
        <w:spacing w:line="360" w:lineRule="auto"/>
        <w:rPr>
          <w:b/>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175776" w:rsidTr="00FD390D">
        <w:trPr>
          <w:trHeight w:val="851"/>
        </w:trPr>
        <w:tc>
          <w:tcPr>
            <w:tcW w:w="6129" w:type="dxa"/>
            <w:gridSpan w:val="2"/>
            <w:vAlign w:val="center"/>
          </w:tcPr>
          <w:p w:rsidR="00534217" w:rsidRPr="009661B9" w:rsidRDefault="00534217" w:rsidP="00B87F35">
            <w:pPr>
              <w:widowControl w:val="0"/>
              <w:numPr>
                <w:ilvl w:val="0"/>
                <w:numId w:val="63"/>
              </w:numPr>
              <w:tabs>
                <w:tab w:val="left" w:pos="360"/>
              </w:tabs>
              <w:suppressAutoHyphens/>
              <w:rPr>
                <w:b/>
                <w:sz w:val="22"/>
                <w:szCs w:val="22"/>
              </w:rPr>
            </w:pPr>
            <w:r w:rsidRPr="00175776">
              <w:rPr>
                <w:b/>
                <w:sz w:val="22"/>
                <w:szCs w:val="22"/>
              </w:rPr>
              <w:t>Обслуживание автотранспорта, код 4.9</w:t>
            </w:r>
          </w:p>
        </w:tc>
        <w:tc>
          <w:tcPr>
            <w:tcW w:w="3936" w:type="dxa"/>
          </w:tcPr>
          <w:p w:rsidR="00534217" w:rsidRPr="00175776" w:rsidRDefault="00534217" w:rsidP="00FD390D">
            <w:pPr>
              <w:widowControl w:val="0"/>
              <w:tabs>
                <w:tab w:val="left" w:pos="360"/>
              </w:tabs>
              <w:jc w:val="center"/>
              <w:rPr>
                <w:sz w:val="22"/>
                <w:szCs w:val="22"/>
              </w:rPr>
            </w:pPr>
            <w:r w:rsidRPr="00175776">
              <w:rPr>
                <w:sz w:val="22"/>
                <w:szCs w:val="22"/>
              </w:rPr>
              <w:t>Вспомогательные виды разрешенного использования:</w:t>
            </w:r>
          </w:p>
          <w:p w:rsidR="00534217" w:rsidRPr="00175776" w:rsidRDefault="00534217" w:rsidP="00FD390D">
            <w:pPr>
              <w:widowControl w:val="0"/>
              <w:tabs>
                <w:tab w:val="left" w:pos="360"/>
              </w:tabs>
              <w:jc w:val="both"/>
              <w:rPr>
                <w:sz w:val="22"/>
                <w:szCs w:val="22"/>
              </w:rPr>
            </w:pPr>
          </w:p>
          <w:p w:rsidR="00534217" w:rsidRPr="00175776" w:rsidRDefault="00534217" w:rsidP="00FD390D">
            <w:pPr>
              <w:widowControl w:val="0"/>
              <w:tabs>
                <w:tab w:val="left" w:pos="360"/>
              </w:tabs>
              <w:jc w:val="center"/>
              <w:rPr>
                <w:sz w:val="22"/>
                <w:szCs w:val="22"/>
              </w:rPr>
            </w:pPr>
            <w:r>
              <w:rPr>
                <w:sz w:val="22"/>
                <w:szCs w:val="22"/>
              </w:rPr>
              <w:t>н</w:t>
            </w:r>
            <w:r w:rsidRPr="00175776">
              <w:rPr>
                <w:sz w:val="22"/>
                <w:szCs w:val="22"/>
              </w:rPr>
              <w:t>е устанавливаются</w:t>
            </w:r>
          </w:p>
        </w:tc>
      </w:tr>
      <w:tr w:rsidR="00534217" w:rsidRPr="00354D88" w:rsidTr="00FD390D">
        <w:tc>
          <w:tcPr>
            <w:tcW w:w="2458" w:type="dxa"/>
          </w:tcPr>
          <w:p w:rsidR="00534217" w:rsidRPr="00175776" w:rsidRDefault="00534217" w:rsidP="00FD390D">
            <w:pPr>
              <w:widowControl w:val="0"/>
              <w:tabs>
                <w:tab w:val="left" w:pos="360"/>
              </w:tabs>
              <w:jc w:val="both"/>
              <w:rPr>
                <w:sz w:val="22"/>
                <w:szCs w:val="22"/>
              </w:rPr>
            </w:pPr>
            <w:r w:rsidRPr="00175776">
              <w:rPr>
                <w:sz w:val="22"/>
                <w:szCs w:val="22"/>
              </w:rPr>
              <w:t>Описание ВРИ:</w:t>
            </w:r>
          </w:p>
          <w:p w:rsidR="00534217" w:rsidRPr="00175776" w:rsidRDefault="00534217" w:rsidP="00FD390D">
            <w:pPr>
              <w:widowControl w:val="0"/>
              <w:tabs>
                <w:tab w:val="left" w:pos="360"/>
              </w:tabs>
              <w:jc w:val="both"/>
              <w:rPr>
                <w:sz w:val="22"/>
                <w:szCs w:val="22"/>
              </w:rPr>
            </w:pPr>
          </w:p>
        </w:tc>
        <w:tc>
          <w:tcPr>
            <w:tcW w:w="7607" w:type="dxa"/>
            <w:gridSpan w:val="2"/>
          </w:tcPr>
          <w:p w:rsidR="00534217" w:rsidRPr="00A54C47" w:rsidRDefault="00534217" w:rsidP="00FD390D">
            <w:pPr>
              <w:widowControl w:val="0"/>
              <w:tabs>
                <w:tab w:val="left" w:pos="360"/>
              </w:tabs>
              <w:jc w:val="both"/>
              <w:rPr>
                <w:color w:val="000000"/>
                <w:sz w:val="22"/>
                <w:szCs w:val="22"/>
              </w:rPr>
            </w:pPr>
            <w:r w:rsidRPr="00A54C47">
              <w:rPr>
                <w:color w:val="000000"/>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A54C47">
                <w:rPr>
                  <w:color w:val="000000"/>
                  <w:sz w:val="22"/>
                  <w:szCs w:val="22"/>
                </w:rPr>
                <w:t>коде 2.7.1</w:t>
              </w:r>
            </w:hyperlink>
          </w:p>
        </w:tc>
      </w:tr>
      <w:tr w:rsidR="00534217" w:rsidRPr="00175776" w:rsidTr="00FD390D">
        <w:tc>
          <w:tcPr>
            <w:tcW w:w="2458" w:type="dxa"/>
          </w:tcPr>
          <w:p w:rsidR="00534217" w:rsidRPr="00175776" w:rsidRDefault="00534217" w:rsidP="00FD390D">
            <w:pPr>
              <w:widowControl w:val="0"/>
              <w:tabs>
                <w:tab w:val="left" w:pos="360"/>
              </w:tabs>
              <w:rPr>
                <w:sz w:val="22"/>
                <w:szCs w:val="22"/>
              </w:rPr>
            </w:pPr>
            <w:r w:rsidRPr="00175776">
              <w:rPr>
                <w:sz w:val="22"/>
                <w:szCs w:val="22"/>
              </w:rPr>
              <w:t>Предельные размеры земельного участка</w:t>
            </w:r>
          </w:p>
        </w:tc>
        <w:tc>
          <w:tcPr>
            <w:tcW w:w="7607" w:type="dxa"/>
            <w:gridSpan w:val="2"/>
          </w:tcPr>
          <w:p w:rsidR="00534217" w:rsidRPr="00A54C47" w:rsidRDefault="00534217" w:rsidP="00FD390D">
            <w:pPr>
              <w:widowControl w:val="0"/>
              <w:tabs>
                <w:tab w:val="left" w:pos="360"/>
              </w:tabs>
              <w:jc w:val="both"/>
              <w:rPr>
                <w:color w:val="000000"/>
                <w:sz w:val="22"/>
                <w:szCs w:val="22"/>
              </w:rPr>
            </w:pPr>
            <w:r w:rsidRPr="00A54C47">
              <w:rPr>
                <w:color w:val="000000"/>
                <w:sz w:val="22"/>
                <w:szCs w:val="22"/>
              </w:rPr>
              <w:t>Не подлежат установлению</w:t>
            </w:r>
          </w:p>
        </w:tc>
      </w:tr>
      <w:tr w:rsidR="00534217" w:rsidRPr="00175776" w:rsidTr="00FD390D">
        <w:tc>
          <w:tcPr>
            <w:tcW w:w="2458" w:type="dxa"/>
          </w:tcPr>
          <w:p w:rsidR="00534217" w:rsidRPr="00175776" w:rsidRDefault="00534217" w:rsidP="00FD390D">
            <w:pPr>
              <w:widowControl w:val="0"/>
              <w:tabs>
                <w:tab w:val="left" w:pos="360"/>
              </w:tabs>
              <w:rPr>
                <w:sz w:val="22"/>
                <w:szCs w:val="22"/>
              </w:rPr>
            </w:pPr>
            <w:r w:rsidRPr="00175776">
              <w:rPr>
                <w:sz w:val="22"/>
                <w:szCs w:val="22"/>
              </w:rPr>
              <w:t>Минимальные отступы от границ земельного участка (м)</w:t>
            </w:r>
          </w:p>
        </w:tc>
        <w:tc>
          <w:tcPr>
            <w:tcW w:w="7607" w:type="dxa"/>
            <w:gridSpan w:val="2"/>
          </w:tcPr>
          <w:p w:rsidR="00534217" w:rsidRPr="00A54C47" w:rsidRDefault="00534217" w:rsidP="00FD390D">
            <w:pPr>
              <w:widowControl w:val="0"/>
              <w:tabs>
                <w:tab w:val="left" w:pos="360"/>
              </w:tabs>
              <w:jc w:val="both"/>
              <w:rPr>
                <w:color w:val="000000"/>
                <w:sz w:val="22"/>
                <w:szCs w:val="22"/>
              </w:rPr>
            </w:pPr>
            <w:r w:rsidRPr="00A54C47">
              <w:rPr>
                <w:color w:val="000000"/>
                <w:sz w:val="22"/>
                <w:szCs w:val="22"/>
              </w:rPr>
              <w:t>Со стороны улицы – 3 м, со стороны соседнего участка – 3 м.</w:t>
            </w:r>
          </w:p>
          <w:p w:rsidR="00534217" w:rsidRPr="00A54C47" w:rsidRDefault="00534217" w:rsidP="00FD390D">
            <w:pPr>
              <w:widowControl w:val="0"/>
              <w:tabs>
                <w:tab w:val="left" w:pos="360"/>
              </w:tabs>
              <w:jc w:val="both"/>
              <w:rPr>
                <w:color w:val="000000"/>
                <w:sz w:val="22"/>
                <w:szCs w:val="22"/>
              </w:rPr>
            </w:pPr>
            <w:r w:rsidRPr="00A54C47">
              <w:rPr>
                <w:color w:val="000000"/>
                <w:sz w:val="22"/>
                <w:szCs w:val="22"/>
              </w:rPr>
              <w:t>Применимы при условии соблюдения требований пожарной безопасности.</w:t>
            </w:r>
          </w:p>
        </w:tc>
      </w:tr>
      <w:tr w:rsidR="00534217" w:rsidRPr="00175776" w:rsidTr="00FD390D">
        <w:tc>
          <w:tcPr>
            <w:tcW w:w="2458" w:type="dxa"/>
          </w:tcPr>
          <w:p w:rsidR="00534217" w:rsidRPr="00175776" w:rsidRDefault="00534217" w:rsidP="00FD390D">
            <w:pPr>
              <w:widowControl w:val="0"/>
              <w:tabs>
                <w:tab w:val="left" w:pos="360"/>
              </w:tabs>
              <w:rPr>
                <w:sz w:val="22"/>
                <w:szCs w:val="22"/>
              </w:rPr>
            </w:pPr>
            <w:r w:rsidRPr="00175776">
              <w:rPr>
                <w:sz w:val="22"/>
                <w:szCs w:val="22"/>
              </w:rPr>
              <w:t>Предельное кол-во этажей или предельная высота здания, строения, сооружения</w:t>
            </w:r>
          </w:p>
        </w:tc>
        <w:tc>
          <w:tcPr>
            <w:tcW w:w="7607" w:type="dxa"/>
            <w:gridSpan w:val="2"/>
          </w:tcPr>
          <w:p w:rsidR="00534217" w:rsidRPr="00A54C47" w:rsidRDefault="00534217" w:rsidP="00FD390D">
            <w:pPr>
              <w:widowControl w:val="0"/>
              <w:tabs>
                <w:tab w:val="left" w:pos="360"/>
              </w:tabs>
              <w:jc w:val="both"/>
              <w:rPr>
                <w:color w:val="000000"/>
                <w:sz w:val="22"/>
                <w:szCs w:val="22"/>
              </w:rPr>
            </w:pPr>
            <w:r w:rsidRPr="00A54C47">
              <w:rPr>
                <w:color w:val="000000"/>
                <w:sz w:val="22"/>
                <w:szCs w:val="22"/>
              </w:rPr>
              <w:t>Предельное количество этажей - 1</w:t>
            </w:r>
          </w:p>
          <w:p w:rsidR="00534217" w:rsidRPr="00A54C47" w:rsidRDefault="00534217" w:rsidP="00FD390D">
            <w:pPr>
              <w:widowControl w:val="0"/>
              <w:tabs>
                <w:tab w:val="left" w:pos="360"/>
              </w:tabs>
              <w:jc w:val="both"/>
              <w:rPr>
                <w:color w:val="000000"/>
                <w:sz w:val="22"/>
                <w:szCs w:val="22"/>
              </w:rPr>
            </w:pPr>
          </w:p>
        </w:tc>
      </w:tr>
      <w:tr w:rsidR="00534217" w:rsidRPr="00175776" w:rsidTr="00FD390D">
        <w:trPr>
          <w:trHeight w:val="722"/>
        </w:trPr>
        <w:tc>
          <w:tcPr>
            <w:tcW w:w="2458" w:type="dxa"/>
          </w:tcPr>
          <w:p w:rsidR="00534217" w:rsidRPr="00175776" w:rsidRDefault="00534217" w:rsidP="00FD390D">
            <w:pPr>
              <w:widowControl w:val="0"/>
              <w:tabs>
                <w:tab w:val="left" w:pos="360"/>
              </w:tabs>
              <w:rPr>
                <w:sz w:val="22"/>
                <w:szCs w:val="22"/>
              </w:rPr>
            </w:pPr>
            <w:r w:rsidRPr="00175776">
              <w:rPr>
                <w:sz w:val="22"/>
                <w:szCs w:val="22"/>
              </w:rPr>
              <w:t>Макс.процент застройки в границах земельного участка, %</w:t>
            </w:r>
          </w:p>
        </w:tc>
        <w:tc>
          <w:tcPr>
            <w:tcW w:w="7607" w:type="dxa"/>
            <w:gridSpan w:val="2"/>
          </w:tcPr>
          <w:p w:rsidR="00534217" w:rsidRPr="00A54C47" w:rsidRDefault="00534217" w:rsidP="00FD390D">
            <w:pPr>
              <w:widowControl w:val="0"/>
              <w:tabs>
                <w:tab w:val="left" w:pos="360"/>
              </w:tabs>
              <w:jc w:val="both"/>
              <w:rPr>
                <w:color w:val="000000"/>
                <w:sz w:val="22"/>
                <w:szCs w:val="22"/>
              </w:rPr>
            </w:pPr>
            <w:r w:rsidRPr="00A54C47">
              <w:rPr>
                <w:color w:val="000000"/>
                <w:sz w:val="22"/>
                <w:szCs w:val="22"/>
              </w:rPr>
              <w:t>80%</w:t>
            </w:r>
          </w:p>
        </w:tc>
      </w:tr>
      <w:tr w:rsidR="00534217" w:rsidRPr="00175776" w:rsidTr="00FD390D">
        <w:tc>
          <w:tcPr>
            <w:tcW w:w="2458" w:type="dxa"/>
          </w:tcPr>
          <w:p w:rsidR="00534217" w:rsidRPr="00175776" w:rsidRDefault="00534217" w:rsidP="00FD390D">
            <w:pPr>
              <w:widowControl w:val="0"/>
              <w:tabs>
                <w:tab w:val="left" w:pos="360"/>
              </w:tabs>
              <w:jc w:val="both"/>
              <w:rPr>
                <w:sz w:val="22"/>
                <w:szCs w:val="22"/>
              </w:rPr>
            </w:pPr>
            <w:r w:rsidRPr="00175776">
              <w:rPr>
                <w:sz w:val="22"/>
                <w:szCs w:val="22"/>
              </w:rPr>
              <w:t>Иные параметры</w:t>
            </w:r>
          </w:p>
        </w:tc>
        <w:tc>
          <w:tcPr>
            <w:tcW w:w="7607" w:type="dxa"/>
            <w:gridSpan w:val="2"/>
          </w:tcPr>
          <w:p w:rsidR="00534217" w:rsidRPr="00A54C47" w:rsidRDefault="00534217" w:rsidP="00FD390D">
            <w:pPr>
              <w:widowControl w:val="0"/>
              <w:tabs>
                <w:tab w:val="left" w:pos="360"/>
              </w:tabs>
              <w:jc w:val="both"/>
              <w:rPr>
                <w:color w:val="000000"/>
                <w:sz w:val="22"/>
                <w:szCs w:val="22"/>
              </w:rPr>
            </w:pPr>
            <w:r w:rsidRPr="00A54C47">
              <w:rPr>
                <w:color w:val="000000"/>
                <w:sz w:val="22"/>
                <w:szCs w:val="22"/>
              </w:rPr>
              <w:t>Не подлежат установлению</w:t>
            </w:r>
          </w:p>
        </w:tc>
      </w:tr>
      <w:tr w:rsidR="00534217" w:rsidRPr="00175776" w:rsidTr="00FD390D">
        <w:tc>
          <w:tcPr>
            <w:tcW w:w="2458" w:type="dxa"/>
          </w:tcPr>
          <w:p w:rsidR="00534217" w:rsidRPr="00175776" w:rsidRDefault="00534217" w:rsidP="00FD390D">
            <w:pPr>
              <w:widowControl w:val="0"/>
              <w:tabs>
                <w:tab w:val="left" w:pos="360"/>
              </w:tabs>
              <w:jc w:val="both"/>
              <w:rPr>
                <w:sz w:val="22"/>
                <w:szCs w:val="22"/>
              </w:rPr>
            </w:pPr>
            <w:r w:rsidRPr="00175776">
              <w:rPr>
                <w:sz w:val="22"/>
                <w:szCs w:val="22"/>
              </w:rPr>
              <w:t>Ограничения использования земельного участка</w:t>
            </w:r>
          </w:p>
        </w:tc>
        <w:tc>
          <w:tcPr>
            <w:tcW w:w="7607" w:type="dxa"/>
            <w:gridSpan w:val="2"/>
          </w:tcPr>
          <w:p w:rsidR="00534217" w:rsidRPr="00A54C47" w:rsidRDefault="00534217" w:rsidP="00FD390D">
            <w:pPr>
              <w:widowControl w:val="0"/>
              <w:tabs>
                <w:tab w:val="left" w:pos="360"/>
              </w:tabs>
              <w:jc w:val="both"/>
              <w:rPr>
                <w:color w:val="000000"/>
                <w:sz w:val="22"/>
                <w:szCs w:val="22"/>
              </w:rPr>
            </w:pPr>
          </w:p>
        </w:tc>
      </w:tr>
    </w:tbl>
    <w:p w:rsidR="00534217" w:rsidRPr="001F45EA" w:rsidRDefault="00534217" w:rsidP="00534217">
      <w:pPr>
        <w:widowControl w:val="0"/>
        <w:tabs>
          <w:tab w:val="left" w:pos="360"/>
        </w:tabs>
        <w:spacing w:line="360" w:lineRule="auto"/>
        <w:rPr>
          <w:b/>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435DDF" w:rsidTr="00FD390D">
        <w:trPr>
          <w:trHeight w:val="851"/>
        </w:trPr>
        <w:tc>
          <w:tcPr>
            <w:tcW w:w="6129" w:type="dxa"/>
            <w:gridSpan w:val="2"/>
            <w:vAlign w:val="center"/>
          </w:tcPr>
          <w:p w:rsidR="00534217" w:rsidRPr="009661B9" w:rsidRDefault="00534217" w:rsidP="00B87F35">
            <w:pPr>
              <w:widowControl w:val="0"/>
              <w:numPr>
                <w:ilvl w:val="0"/>
                <w:numId w:val="63"/>
              </w:numPr>
              <w:tabs>
                <w:tab w:val="left" w:pos="360"/>
              </w:tabs>
              <w:suppressAutoHyphens/>
              <w:rPr>
                <w:b/>
                <w:sz w:val="22"/>
                <w:szCs w:val="22"/>
              </w:rPr>
            </w:pPr>
            <w:r w:rsidRPr="009661B9">
              <w:rPr>
                <w:b/>
                <w:sz w:val="22"/>
                <w:szCs w:val="22"/>
              </w:rPr>
              <w:t>К</w:t>
            </w:r>
            <w:r w:rsidRPr="00435DDF">
              <w:rPr>
                <w:b/>
                <w:sz w:val="22"/>
                <w:szCs w:val="22"/>
              </w:rPr>
              <w:t>оммунальное обслуживание, код</w:t>
            </w:r>
            <w:r>
              <w:rPr>
                <w:b/>
                <w:sz w:val="22"/>
                <w:szCs w:val="22"/>
              </w:rPr>
              <w:t xml:space="preserve"> </w:t>
            </w:r>
            <w:r w:rsidRPr="00435DDF">
              <w:rPr>
                <w:b/>
                <w:sz w:val="22"/>
                <w:szCs w:val="22"/>
              </w:rPr>
              <w:t>3.1</w:t>
            </w:r>
          </w:p>
        </w:tc>
        <w:tc>
          <w:tcPr>
            <w:tcW w:w="3936" w:type="dxa"/>
          </w:tcPr>
          <w:p w:rsidR="00534217" w:rsidRPr="00435DDF" w:rsidRDefault="00534217" w:rsidP="00FD390D">
            <w:pPr>
              <w:widowControl w:val="0"/>
              <w:tabs>
                <w:tab w:val="left" w:pos="360"/>
              </w:tabs>
              <w:jc w:val="center"/>
              <w:rPr>
                <w:sz w:val="22"/>
                <w:szCs w:val="22"/>
              </w:rPr>
            </w:pPr>
            <w:r w:rsidRPr="00435DDF">
              <w:rPr>
                <w:sz w:val="22"/>
                <w:szCs w:val="22"/>
              </w:rPr>
              <w:t>Вспомогательные виды разрешенного использования:</w:t>
            </w:r>
          </w:p>
          <w:p w:rsidR="00534217" w:rsidRPr="00435DDF" w:rsidRDefault="00534217" w:rsidP="00FD390D">
            <w:pPr>
              <w:widowControl w:val="0"/>
              <w:tabs>
                <w:tab w:val="left" w:pos="360"/>
              </w:tabs>
              <w:jc w:val="both"/>
              <w:rPr>
                <w:sz w:val="22"/>
                <w:szCs w:val="22"/>
              </w:rPr>
            </w:pPr>
          </w:p>
          <w:p w:rsidR="00534217" w:rsidRPr="00435DDF" w:rsidRDefault="00534217" w:rsidP="00FD390D">
            <w:pPr>
              <w:widowControl w:val="0"/>
              <w:tabs>
                <w:tab w:val="left" w:pos="360"/>
              </w:tabs>
              <w:jc w:val="center"/>
              <w:rPr>
                <w:sz w:val="22"/>
                <w:szCs w:val="22"/>
              </w:rPr>
            </w:pPr>
            <w:r>
              <w:rPr>
                <w:sz w:val="22"/>
                <w:szCs w:val="22"/>
              </w:rPr>
              <w:t>н</w:t>
            </w:r>
            <w:r w:rsidRPr="00435DDF">
              <w:rPr>
                <w:sz w:val="22"/>
                <w:szCs w:val="22"/>
              </w:rPr>
              <w:t>е устанавливаются</w:t>
            </w:r>
          </w:p>
        </w:tc>
      </w:tr>
      <w:tr w:rsidR="00534217" w:rsidRPr="00435DDF" w:rsidTr="00FD390D">
        <w:tc>
          <w:tcPr>
            <w:tcW w:w="2458" w:type="dxa"/>
          </w:tcPr>
          <w:p w:rsidR="00534217" w:rsidRPr="00435DDF" w:rsidRDefault="00534217" w:rsidP="00FD390D">
            <w:pPr>
              <w:widowControl w:val="0"/>
              <w:tabs>
                <w:tab w:val="left" w:pos="360"/>
              </w:tabs>
              <w:jc w:val="both"/>
              <w:rPr>
                <w:sz w:val="22"/>
                <w:szCs w:val="22"/>
              </w:rPr>
            </w:pPr>
            <w:r w:rsidRPr="00435DDF">
              <w:rPr>
                <w:sz w:val="22"/>
                <w:szCs w:val="22"/>
              </w:rPr>
              <w:t>Описание ВРИ:</w:t>
            </w:r>
          </w:p>
          <w:p w:rsidR="00534217" w:rsidRPr="00435DDF" w:rsidRDefault="00534217" w:rsidP="00FD390D">
            <w:pPr>
              <w:widowControl w:val="0"/>
              <w:tabs>
                <w:tab w:val="left" w:pos="360"/>
              </w:tabs>
              <w:jc w:val="both"/>
              <w:rPr>
                <w:sz w:val="22"/>
                <w:szCs w:val="22"/>
              </w:rPr>
            </w:pPr>
          </w:p>
        </w:tc>
        <w:tc>
          <w:tcPr>
            <w:tcW w:w="7607" w:type="dxa"/>
            <w:gridSpan w:val="2"/>
          </w:tcPr>
          <w:p w:rsidR="00534217" w:rsidRPr="00435DDF" w:rsidRDefault="00534217" w:rsidP="00FD390D">
            <w:pPr>
              <w:widowControl w:val="0"/>
              <w:tabs>
                <w:tab w:val="left" w:pos="360"/>
              </w:tabs>
              <w:rPr>
                <w:sz w:val="22"/>
                <w:szCs w:val="22"/>
              </w:rPr>
            </w:pPr>
            <w:r w:rsidRPr="00435DDF">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34217" w:rsidRPr="00175776" w:rsidTr="00FD390D">
        <w:tc>
          <w:tcPr>
            <w:tcW w:w="2458" w:type="dxa"/>
          </w:tcPr>
          <w:p w:rsidR="00534217" w:rsidRPr="00175776" w:rsidRDefault="00534217" w:rsidP="00FD390D">
            <w:pPr>
              <w:widowControl w:val="0"/>
              <w:tabs>
                <w:tab w:val="left" w:pos="360"/>
              </w:tabs>
              <w:rPr>
                <w:sz w:val="22"/>
                <w:szCs w:val="22"/>
              </w:rPr>
            </w:pPr>
            <w:r w:rsidRPr="00175776">
              <w:rPr>
                <w:sz w:val="22"/>
                <w:szCs w:val="22"/>
              </w:rPr>
              <w:t>Предельные размеры земельного участка</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Не подлежат установлению</w:t>
            </w:r>
          </w:p>
        </w:tc>
      </w:tr>
      <w:tr w:rsidR="00534217" w:rsidRPr="00175776" w:rsidTr="00FD390D">
        <w:tc>
          <w:tcPr>
            <w:tcW w:w="2458" w:type="dxa"/>
          </w:tcPr>
          <w:p w:rsidR="00534217" w:rsidRPr="00175776" w:rsidRDefault="00534217" w:rsidP="00FD390D">
            <w:pPr>
              <w:widowControl w:val="0"/>
              <w:tabs>
                <w:tab w:val="left" w:pos="360"/>
              </w:tabs>
              <w:rPr>
                <w:sz w:val="22"/>
                <w:szCs w:val="22"/>
              </w:rPr>
            </w:pPr>
            <w:r w:rsidRPr="00175776">
              <w:rPr>
                <w:sz w:val="22"/>
                <w:szCs w:val="22"/>
              </w:rPr>
              <w:t>Минимальные отступы от границ земельного участка (м)</w:t>
            </w:r>
          </w:p>
        </w:tc>
        <w:tc>
          <w:tcPr>
            <w:tcW w:w="7607" w:type="dxa"/>
            <w:gridSpan w:val="2"/>
          </w:tcPr>
          <w:p w:rsidR="00534217" w:rsidRPr="00AF361F" w:rsidRDefault="00534217" w:rsidP="00FD390D">
            <w:pPr>
              <w:widowControl w:val="0"/>
              <w:tabs>
                <w:tab w:val="left" w:pos="360"/>
              </w:tabs>
              <w:jc w:val="both"/>
              <w:rPr>
                <w:sz w:val="22"/>
                <w:szCs w:val="22"/>
              </w:rPr>
            </w:pPr>
            <w:r w:rsidRPr="00AF361F">
              <w:rPr>
                <w:sz w:val="22"/>
                <w:szCs w:val="22"/>
              </w:rPr>
              <w:t>Для</w:t>
            </w:r>
            <w:r>
              <w:rPr>
                <w:sz w:val="22"/>
                <w:szCs w:val="22"/>
              </w:rPr>
              <w:t xml:space="preserve"> здания</w:t>
            </w:r>
            <w:r w:rsidRPr="00AF361F">
              <w:rPr>
                <w:sz w:val="22"/>
                <w:szCs w:val="22"/>
              </w:rPr>
              <w:t>:</w:t>
            </w:r>
          </w:p>
          <w:p w:rsidR="00534217" w:rsidRPr="00AF361F" w:rsidRDefault="00534217" w:rsidP="00FD390D">
            <w:pPr>
              <w:widowControl w:val="0"/>
              <w:tabs>
                <w:tab w:val="left" w:pos="360"/>
              </w:tabs>
              <w:jc w:val="both"/>
              <w:rPr>
                <w:sz w:val="22"/>
                <w:szCs w:val="22"/>
              </w:rPr>
            </w:pPr>
            <w:r w:rsidRPr="00AF361F">
              <w:rPr>
                <w:sz w:val="22"/>
                <w:szCs w:val="22"/>
              </w:rPr>
              <w:t xml:space="preserve">Со стороны улицы – 5 м., но не ближе, чем по линии </w:t>
            </w:r>
            <w:r>
              <w:rPr>
                <w:sz w:val="22"/>
                <w:szCs w:val="22"/>
              </w:rPr>
              <w:t xml:space="preserve">регулирования </w:t>
            </w:r>
            <w:r w:rsidRPr="00AF361F">
              <w:rPr>
                <w:sz w:val="22"/>
                <w:szCs w:val="22"/>
              </w:rPr>
              <w:t xml:space="preserve">сложившейся </w:t>
            </w:r>
            <w:r>
              <w:rPr>
                <w:sz w:val="22"/>
                <w:szCs w:val="22"/>
              </w:rPr>
              <w:t>застройки; с</w:t>
            </w:r>
            <w:r w:rsidRPr="00AF361F">
              <w:rPr>
                <w:sz w:val="22"/>
                <w:szCs w:val="22"/>
              </w:rPr>
              <w:t>о стороны соседнего участка – 3 м.</w:t>
            </w:r>
            <w:r>
              <w:rPr>
                <w:sz w:val="22"/>
                <w:szCs w:val="22"/>
              </w:rPr>
              <w:t xml:space="preserve"> </w:t>
            </w:r>
          </w:p>
          <w:p w:rsidR="00534217" w:rsidRDefault="00534217" w:rsidP="00FD390D">
            <w:pPr>
              <w:widowControl w:val="0"/>
              <w:tabs>
                <w:tab w:val="left" w:pos="360"/>
              </w:tabs>
              <w:jc w:val="both"/>
              <w:rPr>
                <w:sz w:val="22"/>
                <w:szCs w:val="22"/>
              </w:rPr>
            </w:pPr>
            <w:r>
              <w:rPr>
                <w:sz w:val="22"/>
                <w:szCs w:val="22"/>
              </w:rPr>
              <w:t>Для других сооружений – не подлежат установлению.</w:t>
            </w:r>
          </w:p>
          <w:p w:rsidR="00534217" w:rsidRPr="008163E8" w:rsidRDefault="00534217" w:rsidP="00FD390D">
            <w:pPr>
              <w:widowControl w:val="0"/>
              <w:tabs>
                <w:tab w:val="left" w:pos="360"/>
              </w:tabs>
              <w:jc w:val="both"/>
              <w:rPr>
                <w:color w:val="000000"/>
                <w:sz w:val="22"/>
                <w:szCs w:val="22"/>
              </w:rPr>
            </w:pPr>
            <w:r w:rsidRPr="00F52E79">
              <w:rPr>
                <w:color w:val="000000"/>
                <w:sz w:val="22"/>
                <w:szCs w:val="22"/>
              </w:rPr>
              <w:t xml:space="preserve">Указанные минимальные значения применимы при </w:t>
            </w:r>
            <w:r>
              <w:rPr>
                <w:color w:val="000000"/>
                <w:sz w:val="22"/>
                <w:szCs w:val="22"/>
              </w:rPr>
              <w:t>условии соблюдения</w:t>
            </w:r>
            <w:r>
              <w:rPr>
                <w:sz w:val="22"/>
                <w:szCs w:val="22"/>
              </w:rPr>
              <w:t xml:space="preserve"> требований пожарной безопасности.</w:t>
            </w:r>
          </w:p>
        </w:tc>
      </w:tr>
      <w:tr w:rsidR="00534217" w:rsidRPr="00175776" w:rsidTr="00FD390D">
        <w:tc>
          <w:tcPr>
            <w:tcW w:w="2458" w:type="dxa"/>
          </w:tcPr>
          <w:p w:rsidR="00534217" w:rsidRPr="00175776" w:rsidRDefault="00534217" w:rsidP="00FD390D">
            <w:pPr>
              <w:widowControl w:val="0"/>
              <w:tabs>
                <w:tab w:val="left" w:pos="360"/>
              </w:tabs>
              <w:rPr>
                <w:sz w:val="22"/>
                <w:szCs w:val="22"/>
              </w:rPr>
            </w:pPr>
            <w:r w:rsidRPr="00175776">
              <w:rPr>
                <w:sz w:val="22"/>
                <w:szCs w:val="22"/>
              </w:rPr>
              <w:t>Предельное кол-во этажей или предельная высота здания, строения, сооружения</w:t>
            </w:r>
          </w:p>
        </w:tc>
        <w:tc>
          <w:tcPr>
            <w:tcW w:w="7607" w:type="dxa"/>
            <w:gridSpan w:val="2"/>
          </w:tcPr>
          <w:p w:rsidR="00534217" w:rsidRPr="00F52E79" w:rsidRDefault="00534217" w:rsidP="00FD390D">
            <w:pPr>
              <w:widowControl w:val="0"/>
              <w:tabs>
                <w:tab w:val="left" w:pos="360"/>
              </w:tabs>
              <w:jc w:val="both"/>
              <w:rPr>
                <w:color w:val="000000"/>
                <w:sz w:val="22"/>
                <w:szCs w:val="22"/>
              </w:rPr>
            </w:pPr>
            <w:r w:rsidRPr="00F52E79">
              <w:rPr>
                <w:color w:val="000000"/>
                <w:sz w:val="22"/>
                <w:szCs w:val="22"/>
              </w:rPr>
              <w:t>Предельное количество этажей:</w:t>
            </w:r>
          </w:p>
          <w:p w:rsidR="00534217" w:rsidRPr="00F52E79" w:rsidRDefault="00534217" w:rsidP="00FD390D">
            <w:pPr>
              <w:widowControl w:val="0"/>
              <w:tabs>
                <w:tab w:val="left" w:pos="360"/>
              </w:tabs>
              <w:jc w:val="both"/>
              <w:rPr>
                <w:color w:val="000000"/>
                <w:sz w:val="22"/>
                <w:szCs w:val="22"/>
              </w:rPr>
            </w:pPr>
            <w:r w:rsidRPr="00F52E79">
              <w:rPr>
                <w:color w:val="000000"/>
                <w:sz w:val="22"/>
                <w:szCs w:val="22"/>
              </w:rPr>
              <w:t>для зданий -  2.</w:t>
            </w:r>
          </w:p>
          <w:p w:rsidR="00534217" w:rsidRPr="008163E8" w:rsidRDefault="00534217" w:rsidP="00FD390D">
            <w:pPr>
              <w:widowControl w:val="0"/>
              <w:tabs>
                <w:tab w:val="left" w:pos="360"/>
              </w:tabs>
              <w:jc w:val="both"/>
              <w:rPr>
                <w:color w:val="000000"/>
                <w:sz w:val="22"/>
                <w:szCs w:val="22"/>
              </w:rPr>
            </w:pPr>
            <w:r w:rsidRPr="00F52E79">
              <w:rPr>
                <w:color w:val="000000"/>
                <w:sz w:val="22"/>
                <w:szCs w:val="22"/>
              </w:rPr>
              <w:t>Предельная высота сооружений – не подлежит установлению.</w:t>
            </w:r>
          </w:p>
        </w:tc>
      </w:tr>
      <w:tr w:rsidR="00534217" w:rsidRPr="00175776" w:rsidTr="00FD390D">
        <w:trPr>
          <w:trHeight w:val="722"/>
        </w:trPr>
        <w:tc>
          <w:tcPr>
            <w:tcW w:w="2458" w:type="dxa"/>
          </w:tcPr>
          <w:p w:rsidR="00534217" w:rsidRPr="00175776" w:rsidRDefault="00534217" w:rsidP="00FD390D">
            <w:pPr>
              <w:widowControl w:val="0"/>
              <w:tabs>
                <w:tab w:val="left" w:pos="360"/>
              </w:tabs>
              <w:rPr>
                <w:sz w:val="22"/>
                <w:szCs w:val="22"/>
              </w:rPr>
            </w:pPr>
            <w:r w:rsidRPr="00175776">
              <w:rPr>
                <w:sz w:val="22"/>
                <w:szCs w:val="22"/>
              </w:rPr>
              <w:t>Макс.процент застройки в границах земельного участка, %</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Не подлежит установлению</w:t>
            </w:r>
          </w:p>
          <w:p w:rsidR="00534217" w:rsidRPr="008163E8" w:rsidRDefault="00534217" w:rsidP="00FD390D">
            <w:pPr>
              <w:rPr>
                <w:color w:val="000000"/>
                <w:sz w:val="22"/>
                <w:szCs w:val="22"/>
              </w:rPr>
            </w:pPr>
          </w:p>
        </w:tc>
      </w:tr>
      <w:tr w:rsidR="00534217" w:rsidRPr="00175776" w:rsidTr="00FD390D">
        <w:tc>
          <w:tcPr>
            <w:tcW w:w="2458" w:type="dxa"/>
          </w:tcPr>
          <w:p w:rsidR="00534217" w:rsidRPr="00175776" w:rsidRDefault="00534217" w:rsidP="00FD390D">
            <w:pPr>
              <w:widowControl w:val="0"/>
              <w:tabs>
                <w:tab w:val="left" w:pos="360"/>
              </w:tabs>
              <w:jc w:val="both"/>
              <w:rPr>
                <w:sz w:val="22"/>
                <w:szCs w:val="22"/>
              </w:rPr>
            </w:pPr>
            <w:r w:rsidRPr="00175776">
              <w:rPr>
                <w:sz w:val="22"/>
                <w:szCs w:val="22"/>
              </w:rPr>
              <w:t>Иные параметры</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Не подлежат установлению</w:t>
            </w:r>
          </w:p>
        </w:tc>
      </w:tr>
      <w:tr w:rsidR="00534217" w:rsidRPr="00175776" w:rsidTr="00FD390D">
        <w:tc>
          <w:tcPr>
            <w:tcW w:w="2458" w:type="dxa"/>
          </w:tcPr>
          <w:p w:rsidR="00534217" w:rsidRPr="00175776" w:rsidRDefault="00534217" w:rsidP="00FD390D">
            <w:pPr>
              <w:widowControl w:val="0"/>
              <w:tabs>
                <w:tab w:val="left" w:pos="360"/>
              </w:tabs>
              <w:jc w:val="both"/>
              <w:rPr>
                <w:sz w:val="22"/>
                <w:szCs w:val="22"/>
              </w:rPr>
            </w:pPr>
            <w:r w:rsidRPr="00175776">
              <w:rPr>
                <w:sz w:val="22"/>
                <w:szCs w:val="22"/>
              </w:rPr>
              <w:lastRenderedPageBreak/>
              <w:t>Ограничения использования земельного участка</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 xml:space="preserve">Соблюдение нормативных расстояний от соседних объектов и земельных участков. </w:t>
            </w:r>
          </w:p>
        </w:tc>
      </w:tr>
    </w:tbl>
    <w:p w:rsidR="00534217" w:rsidRPr="001F45EA" w:rsidRDefault="00534217" w:rsidP="00534217">
      <w:pPr>
        <w:widowControl w:val="0"/>
        <w:tabs>
          <w:tab w:val="left" w:pos="360"/>
        </w:tabs>
        <w:spacing w:line="360" w:lineRule="auto"/>
        <w:rPr>
          <w:b/>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435DDF" w:rsidTr="00FD390D">
        <w:trPr>
          <w:trHeight w:val="851"/>
        </w:trPr>
        <w:tc>
          <w:tcPr>
            <w:tcW w:w="6129" w:type="dxa"/>
            <w:gridSpan w:val="2"/>
            <w:vAlign w:val="center"/>
          </w:tcPr>
          <w:p w:rsidR="00534217" w:rsidRPr="009661B9" w:rsidRDefault="00534217" w:rsidP="00B87F35">
            <w:pPr>
              <w:widowControl w:val="0"/>
              <w:numPr>
                <w:ilvl w:val="0"/>
                <w:numId w:val="63"/>
              </w:numPr>
              <w:tabs>
                <w:tab w:val="left" w:pos="360"/>
              </w:tabs>
              <w:suppressAutoHyphens/>
              <w:rPr>
                <w:b/>
                <w:sz w:val="22"/>
                <w:szCs w:val="22"/>
              </w:rPr>
            </w:pPr>
            <w:r w:rsidRPr="009661B9">
              <w:rPr>
                <w:b/>
                <w:sz w:val="22"/>
                <w:szCs w:val="22"/>
              </w:rPr>
              <w:t>Связь</w:t>
            </w:r>
            <w:r w:rsidRPr="00435DDF">
              <w:rPr>
                <w:b/>
                <w:sz w:val="22"/>
                <w:szCs w:val="22"/>
              </w:rPr>
              <w:t>, код</w:t>
            </w:r>
            <w:r>
              <w:rPr>
                <w:b/>
                <w:sz w:val="22"/>
                <w:szCs w:val="22"/>
              </w:rPr>
              <w:t xml:space="preserve"> 6.8</w:t>
            </w:r>
          </w:p>
        </w:tc>
        <w:tc>
          <w:tcPr>
            <w:tcW w:w="3936" w:type="dxa"/>
          </w:tcPr>
          <w:p w:rsidR="00534217" w:rsidRPr="00435DDF" w:rsidRDefault="00534217" w:rsidP="00FD390D">
            <w:pPr>
              <w:widowControl w:val="0"/>
              <w:tabs>
                <w:tab w:val="left" w:pos="360"/>
              </w:tabs>
              <w:jc w:val="center"/>
              <w:rPr>
                <w:sz w:val="22"/>
                <w:szCs w:val="22"/>
              </w:rPr>
            </w:pPr>
            <w:r w:rsidRPr="00435DDF">
              <w:rPr>
                <w:sz w:val="22"/>
                <w:szCs w:val="22"/>
              </w:rPr>
              <w:t>Вспомогательные виды разрешенного использования:</w:t>
            </w:r>
          </w:p>
          <w:p w:rsidR="00534217" w:rsidRPr="00435DDF" w:rsidRDefault="00534217" w:rsidP="00FD390D">
            <w:pPr>
              <w:widowControl w:val="0"/>
              <w:tabs>
                <w:tab w:val="left" w:pos="360"/>
              </w:tabs>
              <w:jc w:val="both"/>
              <w:rPr>
                <w:sz w:val="22"/>
                <w:szCs w:val="22"/>
              </w:rPr>
            </w:pPr>
          </w:p>
          <w:p w:rsidR="00534217" w:rsidRPr="00435DDF" w:rsidRDefault="00534217" w:rsidP="00FD390D">
            <w:pPr>
              <w:widowControl w:val="0"/>
              <w:tabs>
                <w:tab w:val="left" w:pos="360"/>
              </w:tabs>
              <w:jc w:val="center"/>
              <w:rPr>
                <w:sz w:val="22"/>
                <w:szCs w:val="22"/>
              </w:rPr>
            </w:pPr>
            <w:r>
              <w:rPr>
                <w:sz w:val="22"/>
                <w:szCs w:val="22"/>
              </w:rPr>
              <w:t>н</w:t>
            </w:r>
            <w:r w:rsidRPr="00435DDF">
              <w:rPr>
                <w:sz w:val="22"/>
                <w:szCs w:val="22"/>
              </w:rPr>
              <w:t>е устанавливаются</w:t>
            </w:r>
          </w:p>
        </w:tc>
      </w:tr>
      <w:tr w:rsidR="00534217" w:rsidRPr="00435DDF" w:rsidTr="00FD390D">
        <w:tc>
          <w:tcPr>
            <w:tcW w:w="2458" w:type="dxa"/>
          </w:tcPr>
          <w:p w:rsidR="00534217" w:rsidRPr="00435DDF" w:rsidRDefault="00534217" w:rsidP="00FD390D">
            <w:pPr>
              <w:widowControl w:val="0"/>
              <w:tabs>
                <w:tab w:val="left" w:pos="360"/>
              </w:tabs>
              <w:jc w:val="both"/>
              <w:rPr>
                <w:sz w:val="22"/>
                <w:szCs w:val="22"/>
              </w:rPr>
            </w:pPr>
            <w:r w:rsidRPr="00435DDF">
              <w:rPr>
                <w:sz w:val="22"/>
                <w:szCs w:val="22"/>
              </w:rPr>
              <w:t>Описание ВРИ:</w:t>
            </w:r>
          </w:p>
          <w:p w:rsidR="00534217" w:rsidRPr="00435DDF" w:rsidRDefault="00534217" w:rsidP="00FD390D">
            <w:pPr>
              <w:widowControl w:val="0"/>
              <w:tabs>
                <w:tab w:val="left" w:pos="360"/>
              </w:tabs>
              <w:jc w:val="both"/>
              <w:rPr>
                <w:sz w:val="22"/>
                <w:szCs w:val="22"/>
              </w:rPr>
            </w:pPr>
          </w:p>
        </w:tc>
        <w:tc>
          <w:tcPr>
            <w:tcW w:w="7607" w:type="dxa"/>
            <w:gridSpan w:val="2"/>
          </w:tcPr>
          <w:p w:rsidR="00534217" w:rsidRPr="000418A7" w:rsidRDefault="00534217" w:rsidP="00FD390D">
            <w:pPr>
              <w:widowControl w:val="0"/>
              <w:tabs>
                <w:tab w:val="left" w:pos="360"/>
              </w:tabs>
              <w:rPr>
                <w:sz w:val="22"/>
                <w:szCs w:val="22"/>
              </w:rPr>
            </w:pPr>
            <w:r w:rsidRPr="000418A7">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w:t>
            </w:r>
            <w:r w:rsidRPr="00122CF0">
              <w:rPr>
                <w:sz w:val="22"/>
                <w:szCs w:val="22"/>
              </w:rPr>
              <w:t xml:space="preserve">разрешенного использования с </w:t>
            </w:r>
            <w:hyperlink w:anchor="P182" w:history="1">
              <w:r w:rsidRPr="00122CF0">
                <w:rPr>
                  <w:sz w:val="22"/>
                  <w:szCs w:val="22"/>
                </w:rPr>
                <w:t>кодом 3.1</w:t>
              </w:r>
            </w:hyperlink>
          </w:p>
        </w:tc>
      </w:tr>
      <w:tr w:rsidR="00534217" w:rsidRPr="00175776" w:rsidTr="00FD390D">
        <w:tc>
          <w:tcPr>
            <w:tcW w:w="2458" w:type="dxa"/>
          </w:tcPr>
          <w:p w:rsidR="00534217" w:rsidRPr="00175776" w:rsidRDefault="00534217" w:rsidP="00FD390D">
            <w:pPr>
              <w:widowControl w:val="0"/>
              <w:tabs>
                <w:tab w:val="left" w:pos="360"/>
              </w:tabs>
              <w:rPr>
                <w:sz w:val="22"/>
                <w:szCs w:val="22"/>
              </w:rPr>
            </w:pPr>
            <w:r w:rsidRPr="00175776">
              <w:rPr>
                <w:sz w:val="22"/>
                <w:szCs w:val="22"/>
              </w:rPr>
              <w:t>Предельные размеры земельного участка</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Не подлежат установлению</w:t>
            </w:r>
          </w:p>
        </w:tc>
      </w:tr>
      <w:tr w:rsidR="00534217" w:rsidRPr="00175776" w:rsidTr="00FD390D">
        <w:tc>
          <w:tcPr>
            <w:tcW w:w="2458" w:type="dxa"/>
          </w:tcPr>
          <w:p w:rsidR="00534217" w:rsidRPr="00175776" w:rsidRDefault="00534217" w:rsidP="00FD390D">
            <w:pPr>
              <w:widowControl w:val="0"/>
              <w:tabs>
                <w:tab w:val="left" w:pos="360"/>
              </w:tabs>
              <w:rPr>
                <w:sz w:val="22"/>
                <w:szCs w:val="22"/>
              </w:rPr>
            </w:pPr>
            <w:r w:rsidRPr="00175776">
              <w:rPr>
                <w:sz w:val="22"/>
                <w:szCs w:val="22"/>
              </w:rPr>
              <w:t>Минимальные отступы от границ земельного участка (м)</w:t>
            </w:r>
          </w:p>
        </w:tc>
        <w:tc>
          <w:tcPr>
            <w:tcW w:w="7607" w:type="dxa"/>
            <w:gridSpan w:val="2"/>
          </w:tcPr>
          <w:p w:rsidR="00534217" w:rsidRPr="00AF361F" w:rsidRDefault="00534217" w:rsidP="00FD390D">
            <w:pPr>
              <w:widowControl w:val="0"/>
              <w:tabs>
                <w:tab w:val="left" w:pos="360"/>
              </w:tabs>
              <w:jc w:val="both"/>
              <w:rPr>
                <w:sz w:val="22"/>
                <w:szCs w:val="22"/>
              </w:rPr>
            </w:pPr>
            <w:r w:rsidRPr="00AF361F">
              <w:rPr>
                <w:sz w:val="22"/>
                <w:szCs w:val="22"/>
              </w:rPr>
              <w:t>Для</w:t>
            </w:r>
            <w:r>
              <w:rPr>
                <w:sz w:val="22"/>
                <w:szCs w:val="22"/>
              </w:rPr>
              <w:t xml:space="preserve"> здания</w:t>
            </w:r>
            <w:r w:rsidRPr="00AF361F">
              <w:rPr>
                <w:sz w:val="22"/>
                <w:szCs w:val="22"/>
              </w:rPr>
              <w:t>:</w:t>
            </w:r>
          </w:p>
          <w:p w:rsidR="00534217" w:rsidRPr="00AF361F" w:rsidRDefault="00534217" w:rsidP="00FD390D">
            <w:pPr>
              <w:widowControl w:val="0"/>
              <w:tabs>
                <w:tab w:val="left" w:pos="360"/>
              </w:tabs>
              <w:jc w:val="both"/>
              <w:rPr>
                <w:sz w:val="22"/>
                <w:szCs w:val="22"/>
              </w:rPr>
            </w:pPr>
            <w:r w:rsidRPr="00AF361F">
              <w:rPr>
                <w:sz w:val="22"/>
                <w:szCs w:val="22"/>
              </w:rPr>
              <w:t xml:space="preserve">Со стороны улицы – 5 м., но не ближе, чем по линии </w:t>
            </w:r>
            <w:r>
              <w:rPr>
                <w:sz w:val="22"/>
                <w:szCs w:val="22"/>
              </w:rPr>
              <w:t xml:space="preserve">регулирования </w:t>
            </w:r>
            <w:r w:rsidRPr="00AF361F">
              <w:rPr>
                <w:sz w:val="22"/>
                <w:szCs w:val="22"/>
              </w:rPr>
              <w:t xml:space="preserve">сложившейся </w:t>
            </w:r>
            <w:r>
              <w:rPr>
                <w:sz w:val="22"/>
                <w:szCs w:val="22"/>
              </w:rPr>
              <w:t>застройки; с</w:t>
            </w:r>
            <w:r w:rsidRPr="00AF361F">
              <w:rPr>
                <w:sz w:val="22"/>
                <w:szCs w:val="22"/>
              </w:rPr>
              <w:t>о стороны соседнего участка – 3 м.</w:t>
            </w:r>
            <w:r>
              <w:rPr>
                <w:sz w:val="22"/>
                <w:szCs w:val="22"/>
              </w:rPr>
              <w:t xml:space="preserve"> </w:t>
            </w:r>
          </w:p>
          <w:p w:rsidR="00534217" w:rsidRDefault="00534217" w:rsidP="00FD390D">
            <w:pPr>
              <w:widowControl w:val="0"/>
              <w:tabs>
                <w:tab w:val="left" w:pos="360"/>
              </w:tabs>
              <w:jc w:val="both"/>
              <w:rPr>
                <w:sz w:val="22"/>
                <w:szCs w:val="22"/>
              </w:rPr>
            </w:pPr>
            <w:r>
              <w:rPr>
                <w:sz w:val="22"/>
                <w:szCs w:val="22"/>
              </w:rPr>
              <w:t>Для других сооружений – не подлежат установлению.</w:t>
            </w:r>
          </w:p>
          <w:p w:rsidR="00534217" w:rsidRPr="008163E8" w:rsidRDefault="00534217" w:rsidP="00FD390D">
            <w:pPr>
              <w:widowControl w:val="0"/>
              <w:tabs>
                <w:tab w:val="left" w:pos="360"/>
              </w:tabs>
              <w:jc w:val="both"/>
              <w:rPr>
                <w:color w:val="000000"/>
                <w:sz w:val="22"/>
                <w:szCs w:val="22"/>
              </w:rPr>
            </w:pPr>
            <w:r w:rsidRPr="00F52E79">
              <w:rPr>
                <w:color w:val="000000"/>
                <w:sz w:val="22"/>
                <w:szCs w:val="22"/>
              </w:rPr>
              <w:t xml:space="preserve">Указанные минимальные значения применимы при </w:t>
            </w:r>
            <w:r>
              <w:rPr>
                <w:color w:val="000000"/>
                <w:sz w:val="22"/>
                <w:szCs w:val="22"/>
              </w:rPr>
              <w:t>условии соблюдения</w:t>
            </w:r>
            <w:r>
              <w:rPr>
                <w:sz w:val="22"/>
                <w:szCs w:val="22"/>
              </w:rPr>
              <w:t xml:space="preserve"> требований пожарной безопасности.</w:t>
            </w:r>
          </w:p>
        </w:tc>
      </w:tr>
      <w:tr w:rsidR="00534217" w:rsidRPr="00175776" w:rsidTr="00FD390D">
        <w:tc>
          <w:tcPr>
            <w:tcW w:w="2458" w:type="dxa"/>
          </w:tcPr>
          <w:p w:rsidR="00534217" w:rsidRPr="00175776" w:rsidRDefault="00534217" w:rsidP="00FD390D">
            <w:pPr>
              <w:widowControl w:val="0"/>
              <w:tabs>
                <w:tab w:val="left" w:pos="360"/>
              </w:tabs>
              <w:rPr>
                <w:sz w:val="22"/>
                <w:szCs w:val="22"/>
              </w:rPr>
            </w:pPr>
            <w:r w:rsidRPr="00175776">
              <w:rPr>
                <w:sz w:val="22"/>
                <w:szCs w:val="22"/>
              </w:rPr>
              <w:t>Предельное кол-во этажей или предельная высота здания, строения, сооружения</w:t>
            </w:r>
          </w:p>
        </w:tc>
        <w:tc>
          <w:tcPr>
            <w:tcW w:w="7607" w:type="dxa"/>
            <w:gridSpan w:val="2"/>
          </w:tcPr>
          <w:p w:rsidR="00534217" w:rsidRPr="008163E8" w:rsidRDefault="00534217" w:rsidP="00FD390D">
            <w:pPr>
              <w:widowControl w:val="0"/>
              <w:tabs>
                <w:tab w:val="left" w:pos="360"/>
              </w:tabs>
              <w:jc w:val="both"/>
              <w:rPr>
                <w:color w:val="000000"/>
                <w:sz w:val="22"/>
                <w:szCs w:val="22"/>
              </w:rPr>
            </w:pPr>
            <w:r>
              <w:rPr>
                <w:color w:val="000000"/>
                <w:sz w:val="22"/>
                <w:szCs w:val="22"/>
              </w:rPr>
              <w:t>Предельное количество этажей – 2</w:t>
            </w:r>
            <w:r w:rsidRPr="008163E8">
              <w:rPr>
                <w:color w:val="000000"/>
                <w:sz w:val="22"/>
                <w:szCs w:val="22"/>
              </w:rPr>
              <w:t>.</w:t>
            </w:r>
          </w:p>
          <w:p w:rsidR="00534217" w:rsidRPr="008163E8" w:rsidRDefault="00534217" w:rsidP="00FD390D">
            <w:pPr>
              <w:widowControl w:val="0"/>
              <w:tabs>
                <w:tab w:val="left" w:pos="360"/>
              </w:tabs>
              <w:jc w:val="both"/>
              <w:rPr>
                <w:color w:val="000000"/>
                <w:sz w:val="22"/>
                <w:szCs w:val="22"/>
              </w:rPr>
            </w:pPr>
            <w:r w:rsidRPr="008163E8">
              <w:rPr>
                <w:color w:val="000000"/>
                <w:sz w:val="22"/>
                <w:szCs w:val="22"/>
              </w:rPr>
              <w:t>Предельная высота сооружений не подлежит установлению.</w:t>
            </w:r>
          </w:p>
        </w:tc>
      </w:tr>
      <w:tr w:rsidR="00534217" w:rsidRPr="00175776" w:rsidTr="00FD390D">
        <w:trPr>
          <w:trHeight w:val="722"/>
        </w:trPr>
        <w:tc>
          <w:tcPr>
            <w:tcW w:w="2458" w:type="dxa"/>
          </w:tcPr>
          <w:p w:rsidR="00534217" w:rsidRPr="00175776" w:rsidRDefault="00534217" w:rsidP="00FD390D">
            <w:pPr>
              <w:widowControl w:val="0"/>
              <w:tabs>
                <w:tab w:val="left" w:pos="360"/>
              </w:tabs>
              <w:rPr>
                <w:sz w:val="22"/>
                <w:szCs w:val="22"/>
              </w:rPr>
            </w:pPr>
            <w:r w:rsidRPr="00175776">
              <w:rPr>
                <w:sz w:val="22"/>
                <w:szCs w:val="22"/>
              </w:rPr>
              <w:t>Макс.процент застройки в границах земельного участка, %</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Не подлежит установлению</w:t>
            </w:r>
          </w:p>
          <w:p w:rsidR="00534217" w:rsidRPr="008163E8" w:rsidRDefault="00534217" w:rsidP="00FD390D">
            <w:pPr>
              <w:rPr>
                <w:color w:val="000000"/>
                <w:sz w:val="22"/>
                <w:szCs w:val="22"/>
              </w:rPr>
            </w:pPr>
          </w:p>
        </w:tc>
      </w:tr>
      <w:tr w:rsidR="00534217" w:rsidRPr="00175776" w:rsidTr="00FD390D">
        <w:tc>
          <w:tcPr>
            <w:tcW w:w="2458" w:type="dxa"/>
          </w:tcPr>
          <w:p w:rsidR="00534217" w:rsidRPr="00175776" w:rsidRDefault="00534217" w:rsidP="00FD390D">
            <w:pPr>
              <w:widowControl w:val="0"/>
              <w:tabs>
                <w:tab w:val="left" w:pos="360"/>
              </w:tabs>
              <w:jc w:val="both"/>
              <w:rPr>
                <w:sz w:val="22"/>
                <w:szCs w:val="22"/>
              </w:rPr>
            </w:pPr>
            <w:r w:rsidRPr="00175776">
              <w:rPr>
                <w:sz w:val="22"/>
                <w:szCs w:val="22"/>
              </w:rPr>
              <w:t>Иные параметры</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Не подлежат установлению</w:t>
            </w:r>
          </w:p>
        </w:tc>
      </w:tr>
      <w:tr w:rsidR="00534217" w:rsidRPr="00175776" w:rsidTr="00FD390D">
        <w:tc>
          <w:tcPr>
            <w:tcW w:w="2458" w:type="dxa"/>
          </w:tcPr>
          <w:p w:rsidR="00534217" w:rsidRPr="00175776" w:rsidRDefault="00534217" w:rsidP="00FD390D">
            <w:pPr>
              <w:widowControl w:val="0"/>
              <w:tabs>
                <w:tab w:val="left" w:pos="360"/>
              </w:tabs>
              <w:jc w:val="both"/>
              <w:rPr>
                <w:sz w:val="22"/>
                <w:szCs w:val="22"/>
              </w:rPr>
            </w:pPr>
            <w:r w:rsidRPr="00175776">
              <w:rPr>
                <w:sz w:val="22"/>
                <w:szCs w:val="22"/>
              </w:rPr>
              <w:t>Ограничения использования земельного участка</w:t>
            </w:r>
          </w:p>
        </w:tc>
        <w:tc>
          <w:tcPr>
            <w:tcW w:w="7607" w:type="dxa"/>
            <w:gridSpan w:val="2"/>
          </w:tcPr>
          <w:p w:rsidR="00534217" w:rsidRPr="00175776" w:rsidRDefault="00534217" w:rsidP="00FD390D">
            <w:pPr>
              <w:widowControl w:val="0"/>
              <w:tabs>
                <w:tab w:val="left" w:pos="360"/>
              </w:tabs>
              <w:jc w:val="both"/>
              <w:rPr>
                <w:sz w:val="22"/>
                <w:szCs w:val="22"/>
              </w:rPr>
            </w:pPr>
          </w:p>
        </w:tc>
      </w:tr>
    </w:tbl>
    <w:p w:rsidR="00534217" w:rsidRPr="001F45EA" w:rsidRDefault="00534217" w:rsidP="00534217">
      <w:pPr>
        <w:widowControl w:val="0"/>
        <w:tabs>
          <w:tab w:val="left" w:pos="360"/>
        </w:tabs>
        <w:spacing w:line="360" w:lineRule="auto"/>
        <w:rPr>
          <w:b/>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435DDF" w:rsidTr="00FD390D">
        <w:trPr>
          <w:trHeight w:val="851"/>
        </w:trPr>
        <w:tc>
          <w:tcPr>
            <w:tcW w:w="6129" w:type="dxa"/>
            <w:gridSpan w:val="2"/>
            <w:vAlign w:val="center"/>
          </w:tcPr>
          <w:p w:rsidR="00534217" w:rsidRPr="00122CF0" w:rsidRDefault="00534217" w:rsidP="00B87F35">
            <w:pPr>
              <w:widowControl w:val="0"/>
              <w:numPr>
                <w:ilvl w:val="0"/>
                <w:numId w:val="63"/>
              </w:numPr>
              <w:tabs>
                <w:tab w:val="left" w:pos="360"/>
              </w:tabs>
              <w:suppressAutoHyphens/>
              <w:rPr>
                <w:b/>
                <w:sz w:val="22"/>
                <w:szCs w:val="22"/>
              </w:rPr>
            </w:pPr>
            <w:r w:rsidRPr="00122CF0">
              <w:rPr>
                <w:b/>
                <w:sz w:val="22"/>
                <w:szCs w:val="22"/>
              </w:rPr>
              <w:t>Склады</w:t>
            </w:r>
            <w:r w:rsidRPr="00435DDF">
              <w:rPr>
                <w:b/>
                <w:sz w:val="22"/>
                <w:szCs w:val="22"/>
              </w:rPr>
              <w:t>, код</w:t>
            </w:r>
            <w:r>
              <w:rPr>
                <w:b/>
                <w:sz w:val="22"/>
                <w:szCs w:val="22"/>
              </w:rPr>
              <w:t xml:space="preserve"> 6.9</w:t>
            </w:r>
          </w:p>
        </w:tc>
        <w:tc>
          <w:tcPr>
            <w:tcW w:w="3936" w:type="dxa"/>
          </w:tcPr>
          <w:p w:rsidR="00534217" w:rsidRPr="00435DDF" w:rsidRDefault="00534217" w:rsidP="00FD390D">
            <w:pPr>
              <w:widowControl w:val="0"/>
              <w:tabs>
                <w:tab w:val="left" w:pos="360"/>
              </w:tabs>
              <w:jc w:val="center"/>
              <w:rPr>
                <w:sz w:val="22"/>
                <w:szCs w:val="22"/>
              </w:rPr>
            </w:pPr>
            <w:r w:rsidRPr="00435DDF">
              <w:rPr>
                <w:sz w:val="22"/>
                <w:szCs w:val="22"/>
              </w:rPr>
              <w:t>Вспомогательные виды разрешенного использования:</w:t>
            </w:r>
          </w:p>
          <w:p w:rsidR="00534217" w:rsidRPr="00435DDF" w:rsidRDefault="00534217" w:rsidP="00FD390D">
            <w:pPr>
              <w:widowControl w:val="0"/>
              <w:tabs>
                <w:tab w:val="left" w:pos="360"/>
              </w:tabs>
              <w:jc w:val="both"/>
              <w:rPr>
                <w:sz w:val="22"/>
                <w:szCs w:val="22"/>
              </w:rPr>
            </w:pPr>
          </w:p>
          <w:p w:rsidR="00534217" w:rsidRPr="00435DDF" w:rsidRDefault="00534217" w:rsidP="00FD390D">
            <w:pPr>
              <w:widowControl w:val="0"/>
              <w:tabs>
                <w:tab w:val="left" w:pos="360"/>
              </w:tabs>
              <w:jc w:val="center"/>
              <w:rPr>
                <w:sz w:val="22"/>
                <w:szCs w:val="22"/>
              </w:rPr>
            </w:pPr>
            <w:r>
              <w:rPr>
                <w:sz w:val="22"/>
                <w:szCs w:val="22"/>
              </w:rPr>
              <w:t>н</w:t>
            </w:r>
            <w:r w:rsidRPr="00435DDF">
              <w:rPr>
                <w:sz w:val="22"/>
                <w:szCs w:val="22"/>
              </w:rPr>
              <w:t>е устанавливаются</w:t>
            </w:r>
          </w:p>
        </w:tc>
      </w:tr>
      <w:tr w:rsidR="00534217" w:rsidRPr="00435DDF" w:rsidTr="00FD390D">
        <w:tc>
          <w:tcPr>
            <w:tcW w:w="2458" w:type="dxa"/>
          </w:tcPr>
          <w:p w:rsidR="00534217" w:rsidRPr="00435DDF" w:rsidRDefault="00534217" w:rsidP="00FD390D">
            <w:pPr>
              <w:widowControl w:val="0"/>
              <w:tabs>
                <w:tab w:val="left" w:pos="360"/>
              </w:tabs>
              <w:jc w:val="both"/>
              <w:rPr>
                <w:sz w:val="22"/>
                <w:szCs w:val="22"/>
              </w:rPr>
            </w:pPr>
            <w:r w:rsidRPr="00435DDF">
              <w:rPr>
                <w:sz w:val="22"/>
                <w:szCs w:val="22"/>
              </w:rPr>
              <w:t>Описание ВРИ:</w:t>
            </w:r>
          </w:p>
          <w:p w:rsidR="00534217" w:rsidRPr="00435DDF" w:rsidRDefault="00534217" w:rsidP="00FD390D">
            <w:pPr>
              <w:widowControl w:val="0"/>
              <w:tabs>
                <w:tab w:val="left" w:pos="360"/>
              </w:tabs>
              <w:jc w:val="both"/>
              <w:rPr>
                <w:sz w:val="22"/>
                <w:szCs w:val="22"/>
              </w:rPr>
            </w:pPr>
          </w:p>
        </w:tc>
        <w:tc>
          <w:tcPr>
            <w:tcW w:w="7607" w:type="dxa"/>
            <w:gridSpan w:val="2"/>
          </w:tcPr>
          <w:p w:rsidR="00534217" w:rsidRPr="000418A7" w:rsidRDefault="00534217" w:rsidP="00FD390D">
            <w:pPr>
              <w:widowControl w:val="0"/>
              <w:tabs>
                <w:tab w:val="left" w:pos="360"/>
              </w:tabs>
              <w:rPr>
                <w:sz w:val="22"/>
                <w:szCs w:val="22"/>
              </w:rPr>
            </w:pPr>
            <w:r w:rsidRPr="000418A7">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34217" w:rsidRPr="00175776" w:rsidTr="00FD390D">
        <w:tc>
          <w:tcPr>
            <w:tcW w:w="2458" w:type="dxa"/>
          </w:tcPr>
          <w:p w:rsidR="00534217" w:rsidRPr="00175776" w:rsidRDefault="00534217" w:rsidP="00FD390D">
            <w:pPr>
              <w:widowControl w:val="0"/>
              <w:tabs>
                <w:tab w:val="left" w:pos="360"/>
              </w:tabs>
              <w:rPr>
                <w:sz w:val="22"/>
                <w:szCs w:val="22"/>
              </w:rPr>
            </w:pPr>
            <w:r w:rsidRPr="00175776">
              <w:rPr>
                <w:sz w:val="22"/>
                <w:szCs w:val="22"/>
              </w:rPr>
              <w:t>Предельные размеры земельного участка</w:t>
            </w:r>
          </w:p>
        </w:tc>
        <w:tc>
          <w:tcPr>
            <w:tcW w:w="7607" w:type="dxa"/>
            <w:gridSpan w:val="2"/>
          </w:tcPr>
          <w:p w:rsidR="00534217" w:rsidRPr="008163E8" w:rsidRDefault="00534217" w:rsidP="00FD390D">
            <w:pPr>
              <w:rPr>
                <w:color w:val="000000"/>
                <w:sz w:val="22"/>
                <w:szCs w:val="22"/>
              </w:rPr>
            </w:pPr>
            <w:r w:rsidRPr="008163E8">
              <w:rPr>
                <w:color w:val="000000"/>
                <w:sz w:val="22"/>
                <w:szCs w:val="22"/>
              </w:rPr>
              <w:t>Минимальный размер земельного участка – 2000 кв.м.</w:t>
            </w:r>
          </w:p>
          <w:p w:rsidR="00534217" w:rsidRPr="008163E8" w:rsidRDefault="00534217" w:rsidP="00FD390D">
            <w:pPr>
              <w:rPr>
                <w:color w:val="000000"/>
                <w:sz w:val="22"/>
                <w:szCs w:val="22"/>
              </w:rPr>
            </w:pPr>
            <w:r w:rsidRPr="008163E8">
              <w:rPr>
                <w:color w:val="000000"/>
                <w:sz w:val="22"/>
                <w:szCs w:val="22"/>
              </w:rPr>
              <w:t>Максимальный размер земельного участка – не подлежит установлению.</w:t>
            </w:r>
          </w:p>
        </w:tc>
      </w:tr>
      <w:tr w:rsidR="00534217" w:rsidRPr="00175776" w:rsidTr="00FD390D">
        <w:tc>
          <w:tcPr>
            <w:tcW w:w="2458" w:type="dxa"/>
          </w:tcPr>
          <w:p w:rsidR="00534217" w:rsidRPr="00175776" w:rsidRDefault="00534217" w:rsidP="00FD390D">
            <w:pPr>
              <w:widowControl w:val="0"/>
              <w:tabs>
                <w:tab w:val="left" w:pos="360"/>
              </w:tabs>
              <w:rPr>
                <w:sz w:val="22"/>
                <w:szCs w:val="22"/>
              </w:rPr>
            </w:pPr>
            <w:r w:rsidRPr="00175776">
              <w:rPr>
                <w:sz w:val="22"/>
                <w:szCs w:val="22"/>
              </w:rPr>
              <w:t>Минимальные отступы от границ земельного участка (м)</w:t>
            </w:r>
          </w:p>
        </w:tc>
        <w:tc>
          <w:tcPr>
            <w:tcW w:w="7607" w:type="dxa"/>
            <w:gridSpan w:val="2"/>
          </w:tcPr>
          <w:p w:rsidR="00534217" w:rsidRPr="008163E8" w:rsidRDefault="00534217" w:rsidP="00FD390D">
            <w:pPr>
              <w:widowControl w:val="0"/>
              <w:tabs>
                <w:tab w:val="left" w:pos="360"/>
              </w:tabs>
              <w:rPr>
                <w:color w:val="000000"/>
                <w:sz w:val="22"/>
                <w:szCs w:val="22"/>
              </w:rPr>
            </w:pPr>
            <w:r w:rsidRPr="008163E8">
              <w:rPr>
                <w:color w:val="000000"/>
                <w:sz w:val="22"/>
                <w:szCs w:val="22"/>
              </w:rPr>
              <w:t>6 м при условии соблюдения требований противопожарной безопасности</w:t>
            </w:r>
          </w:p>
        </w:tc>
      </w:tr>
      <w:tr w:rsidR="00534217" w:rsidRPr="00175776" w:rsidTr="00FD390D">
        <w:tc>
          <w:tcPr>
            <w:tcW w:w="2458" w:type="dxa"/>
          </w:tcPr>
          <w:p w:rsidR="00534217" w:rsidRPr="00175776" w:rsidRDefault="00534217" w:rsidP="00FD390D">
            <w:pPr>
              <w:widowControl w:val="0"/>
              <w:tabs>
                <w:tab w:val="left" w:pos="360"/>
              </w:tabs>
              <w:rPr>
                <w:sz w:val="22"/>
                <w:szCs w:val="22"/>
              </w:rPr>
            </w:pPr>
            <w:r w:rsidRPr="00175776">
              <w:rPr>
                <w:sz w:val="22"/>
                <w:szCs w:val="22"/>
              </w:rPr>
              <w:t>Предельное кол-во этажей или предельная высота здания, строения, сооружения</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Предельное количество этажей:</w:t>
            </w:r>
          </w:p>
          <w:p w:rsidR="00534217" w:rsidRPr="008163E8" w:rsidRDefault="00534217" w:rsidP="00FD390D">
            <w:pPr>
              <w:widowControl w:val="0"/>
              <w:tabs>
                <w:tab w:val="left" w:pos="360"/>
              </w:tabs>
              <w:jc w:val="both"/>
              <w:rPr>
                <w:color w:val="000000"/>
                <w:sz w:val="22"/>
                <w:szCs w:val="22"/>
              </w:rPr>
            </w:pPr>
            <w:r w:rsidRPr="008163E8">
              <w:rPr>
                <w:color w:val="000000"/>
                <w:sz w:val="22"/>
                <w:szCs w:val="22"/>
              </w:rPr>
              <w:t>для зданий -  1</w:t>
            </w:r>
          </w:p>
          <w:p w:rsidR="00534217" w:rsidRPr="008163E8" w:rsidRDefault="00534217" w:rsidP="00FD390D">
            <w:pPr>
              <w:widowControl w:val="0"/>
              <w:tabs>
                <w:tab w:val="left" w:pos="360"/>
              </w:tabs>
              <w:jc w:val="both"/>
              <w:rPr>
                <w:color w:val="000000"/>
                <w:sz w:val="22"/>
                <w:szCs w:val="22"/>
              </w:rPr>
            </w:pPr>
          </w:p>
        </w:tc>
      </w:tr>
      <w:tr w:rsidR="00534217" w:rsidRPr="00175776" w:rsidTr="00FD390D">
        <w:trPr>
          <w:trHeight w:val="722"/>
        </w:trPr>
        <w:tc>
          <w:tcPr>
            <w:tcW w:w="2458" w:type="dxa"/>
          </w:tcPr>
          <w:p w:rsidR="00534217" w:rsidRPr="00175776" w:rsidRDefault="00534217" w:rsidP="00FD390D">
            <w:pPr>
              <w:widowControl w:val="0"/>
              <w:tabs>
                <w:tab w:val="left" w:pos="360"/>
              </w:tabs>
              <w:rPr>
                <w:sz w:val="22"/>
                <w:szCs w:val="22"/>
              </w:rPr>
            </w:pPr>
            <w:r w:rsidRPr="00175776">
              <w:rPr>
                <w:sz w:val="22"/>
                <w:szCs w:val="22"/>
              </w:rPr>
              <w:lastRenderedPageBreak/>
              <w:t>Макс.процент застройки в границах земельного участка, %</w:t>
            </w:r>
          </w:p>
        </w:tc>
        <w:tc>
          <w:tcPr>
            <w:tcW w:w="7607" w:type="dxa"/>
            <w:gridSpan w:val="2"/>
          </w:tcPr>
          <w:p w:rsidR="00534217" w:rsidRPr="008163E8" w:rsidRDefault="00534217" w:rsidP="00FD390D">
            <w:pPr>
              <w:widowControl w:val="0"/>
              <w:tabs>
                <w:tab w:val="left" w:pos="360"/>
              </w:tabs>
              <w:jc w:val="both"/>
              <w:rPr>
                <w:color w:val="000000"/>
                <w:sz w:val="22"/>
                <w:szCs w:val="22"/>
              </w:rPr>
            </w:pPr>
            <w:r w:rsidRPr="008163E8">
              <w:rPr>
                <w:color w:val="000000"/>
                <w:sz w:val="22"/>
                <w:szCs w:val="22"/>
              </w:rPr>
              <w:t>70%</w:t>
            </w:r>
          </w:p>
        </w:tc>
      </w:tr>
      <w:tr w:rsidR="00534217" w:rsidRPr="00175776" w:rsidTr="00FD390D">
        <w:tc>
          <w:tcPr>
            <w:tcW w:w="2458" w:type="dxa"/>
          </w:tcPr>
          <w:p w:rsidR="00534217" w:rsidRPr="00175776" w:rsidRDefault="00534217" w:rsidP="00FD390D">
            <w:pPr>
              <w:widowControl w:val="0"/>
              <w:tabs>
                <w:tab w:val="left" w:pos="360"/>
              </w:tabs>
              <w:jc w:val="both"/>
              <w:rPr>
                <w:sz w:val="22"/>
                <w:szCs w:val="22"/>
              </w:rPr>
            </w:pPr>
            <w:r w:rsidRPr="00175776">
              <w:rPr>
                <w:sz w:val="22"/>
                <w:szCs w:val="22"/>
              </w:rPr>
              <w:t>Иные параметры</w:t>
            </w:r>
          </w:p>
        </w:tc>
        <w:tc>
          <w:tcPr>
            <w:tcW w:w="7607" w:type="dxa"/>
            <w:gridSpan w:val="2"/>
          </w:tcPr>
          <w:p w:rsidR="00534217" w:rsidRPr="00175776" w:rsidRDefault="00534217" w:rsidP="00FD390D">
            <w:pPr>
              <w:widowControl w:val="0"/>
              <w:tabs>
                <w:tab w:val="left" w:pos="360"/>
              </w:tabs>
              <w:jc w:val="both"/>
              <w:rPr>
                <w:sz w:val="22"/>
                <w:szCs w:val="22"/>
              </w:rPr>
            </w:pPr>
            <w:r>
              <w:rPr>
                <w:sz w:val="22"/>
                <w:szCs w:val="22"/>
              </w:rPr>
              <w:t>Не подлежат установлению</w:t>
            </w:r>
          </w:p>
        </w:tc>
      </w:tr>
      <w:tr w:rsidR="00534217" w:rsidRPr="00175776" w:rsidTr="00FD390D">
        <w:tc>
          <w:tcPr>
            <w:tcW w:w="2458" w:type="dxa"/>
          </w:tcPr>
          <w:p w:rsidR="00534217" w:rsidRPr="00175776" w:rsidRDefault="00534217" w:rsidP="00FD390D">
            <w:pPr>
              <w:widowControl w:val="0"/>
              <w:tabs>
                <w:tab w:val="left" w:pos="360"/>
              </w:tabs>
              <w:jc w:val="both"/>
              <w:rPr>
                <w:sz w:val="22"/>
                <w:szCs w:val="22"/>
              </w:rPr>
            </w:pPr>
            <w:r w:rsidRPr="00175776">
              <w:rPr>
                <w:sz w:val="22"/>
                <w:szCs w:val="22"/>
              </w:rPr>
              <w:t>Ограничения использования земельного участка</w:t>
            </w:r>
          </w:p>
        </w:tc>
        <w:tc>
          <w:tcPr>
            <w:tcW w:w="7607" w:type="dxa"/>
            <w:gridSpan w:val="2"/>
          </w:tcPr>
          <w:p w:rsidR="00534217" w:rsidRPr="00175776" w:rsidRDefault="00534217" w:rsidP="00FD390D">
            <w:pPr>
              <w:widowControl w:val="0"/>
              <w:tabs>
                <w:tab w:val="left" w:pos="360"/>
              </w:tabs>
              <w:jc w:val="both"/>
              <w:rPr>
                <w:sz w:val="22"/>
                <w:szCs w:val="22"/>
              </w:rPr>
            </w:pPr>
          </w:p>
        </w:tc>
      </w:tr>
    </w:tbl>
    <w:p w:rsidR="00534217" w:rsidRDefault="00534217" w:rsidP="00534217">
      <w:pPr>
        <w:widowControl w:val="0"/>
        <w:tabs>
          <w:tab w:val="left" w:pos="360"/>
        </w:tabs>
        <w:spacing w:line="360" w:lineRule="auto"/>
        <w:ind w:firstLine="567"/>
        <w:jc w:val="both"/>
        <w:rPr>
          <w:sz w:val="22"/>
          <w:szCs w:val="22"/>
        </w:rPr>
      </w:pPr>
    </w:p>
    <w:p w:rsidR="00534217" w:rsidRDefault="00534217" w:rsidP="00534217">
      <w:pPr>
        <w:widowControl w:val="0"/>
        <w:tabs>
          <w:tab w:val="left" w:pos="360"/>
        </w:tabs>
        <w:spacing w:line="360" w:lineRule="auto"/>
        <w:ind w:firstLine="567"/>
        <w:jc w:val="both"/>
        <w:rPr>
          <w:sz w:val="22"/>
          <w:szCs w:val="22"/>
        </w:rPr>
      </w:pPr>
    </w:p>
    <w:p w:rsidR="00534217" w:rsidRDefault="00534217" w:rsidP="00534217">
      <w:pPr>
        <w:widowControl w:val="0"/>
        <w:tabs>
          <w:tab w:val="left" w:pos="360"/>
        </w:tabs>
        <w:spacing w:line="360" w:lineRule="auto"/>
        <w:ind w:firstLine="567"/>
        <w:jc w:val="both"/>
        <w:rPr>
          <w:sz w:val="22"/>
          <w:szCs w:val="22"/>
        </w:rPr>
      </w:pPr>
    </w:p>
    <w:p w:rsidR="00534217" w:rsidRDefault="00534217" w:rsidP="00534217">
      <w:pPr>
        <w:widowControl w:val="0"/>
        <w:tabs>
          <w:tab w:val="left" w:pos="360"/>
        </w:tabs>
        <w:spacing w:line="360" w:lineRule="auto"/>
        <w:ind w:firstLine="567"/>
        <w:jc w:val="both"/>
        <w:rPr>
          <w:sz w:val="22"/>
          <w:szCs w:val="22"/>
        </w:rPr>
      </w:pPr>
    </w:p>
    <w:p w:rsidR="00534217" w:rsidRDefault="00534217" w:rsidP="00534217">
      <w:pPr>
        <w:widowControl w:val="0"/>
        <w:tabs>
          <w:tab w:val="left" w:pos="360"/>
        </w:tabs>
        <w:spacing w:line="360" w:lineRule="auto"/>
        <w:jc w:val="center"/>
        <w:rPr>
          <w:b/>
          <w:sz w:val="22"/>
          <w:szCs w:val="22"/>
        </w:rPr>
      </w:pPr>
      <w:r>
        <w:rPr>
          <w:b/>
          <w:sz w:val="22"/>
          <w:szCs w:val="22"/>
        </w:rPr>
        <w:t>Условно разрешенные виды использования</w:t>
      </w:r>
    </w:p>
    <w:p w:rsidR="00534217" w:rsidRDefault="00534217" w:rsidP="00534217">
      <w:pPr>
        <w:widowControl w:val="0"/>
        <w:tabs>
          <w:tab w:val="left" w:pos="360"/>
        </w:tabs>
        <w:spacing w:after="240" w:line="360" w:lineRule="auto"/>
        <w:jc w:val="center"/>
        <w:rPr>
          <w:b/>
          <w:sz w:val="22"/>
          <w:szCs w:val="22"/>
        </w:rPr>
      </w:pPr>
      <w:r w:rsidRPr="009360D6">
        <w:rPr>
          <w:b/>
          <w:sz w:val="22"/>
          <w:szCs w:val="22"/>
        </w:rPr>
        <w:t>земельных участков и объектов капитального строительства</w:t>
      </w:r>
    </w:p>
    <w:p w:rsidR="00534217" w:rsidRPr="009360D6" w:rsidRDefault="00534217" w:rsidP="00534217">
      <w:pPr>
        <w:widowControl w:val="0"/>
        <w:tabs>
          <w:tab w:val="left" w:pos="360"/>
        </w:tabs>
        <w:spacing w:line="360" w:lineRule="auto"/>
        <w:ind w:firstLine="567"/>
        <w:jc w:val="both"/>
        <w:rPr>
          <w:sz w:val="22"/>
          <w:szCs w:val="22"/>
        </w:rPr>
      </w:pPr>
      <w:r w:rsidRPr="000A3EB4">
        <w:rPr>
          <w:sz w:val="22"/>
          <w:szCs w:val="22"/>
        </w:rPr>
        <w:t>Не устанавливаются.</w:t>
      </w:r>
    </w:p>
    <w:p w:rsidR="00534217" w:rsidRPr="00D078A7" w:rsidRDefault="00534217" w:rsidP="00534217">
      <w:pPr>
        <w:widowControl w:val="0"/>
        <w:tabs>
          <w:tab w:val="left" w:pos="360"/>
        </w:tabs>
        <w:spacing w:line="360" w:lineRule="auto"/>
        <w:ind w:firstLine="567"/>
        <w:jc w:val="both"/>
        <w:rPr>
          <w:sz w:val="22"/>
          <w:szCs w:val="22"/>
        </w:rPr>
      </w:pPr>
    </w:p>
    <w:p w:rsidR="00534217" w:rsidRPr="00E31845" w:rsidRDefault="00534217" w:rsidP="00534217">
      <w:pPr>
        <w:widowControl w:val="0"/>
        <w:tabs>
          <w:tab w:val="left" w:pos="360"/>
        </w:tabs>
        <w:spacing w:after="240" w:line="360" w:lineRule="auto"/>
        <w:ind w:firstLine="567"/>
        <w:jc w:val="center"/>
        <w:rPr>
          <w:b/>
        </w:rPr>
      </w:pPr>
      <w:r w:rsidRPr="00E31845">
        <w:rPr>
          <w:b/>
        </w:rPr>
        <w:t>Зоны специального назначения</w:t>
      </w:r>
    </w:p>
    <w:p w:rsidR="00534217" w:rsidRPr="00E31845" w:rsidRDefault="00534217" w:rsidP="00534217">
      <w:pPr>
        <w:widowControl w:val="0"/>
        <w:tabs>
          <w:tab w:val="left" w:pos="360"/>
        </w:tabs>
        <w:spacing w:after="240" w:line="360" w:lineRule="auto"/>
        <w:ind w:firstLine="567"/>
        <w:jc w:val="center"/>
        <w:rPr>
          <w:b/>
          <w:sz w:val="22"/>
          <w:szCs w:val="22"/>
        </w:rPr>
      </w:pPr>
      <w:r w:rsidRPr="00E31845">
        <w:rPr>
          <w:b/>
          <w:sz w:val="22"/>
          <w:szCs w:val="22"/>
        </w:rPr>
        <w:t>СП1</w:t>
      </w:r>
      <w:r w:rsidRPr="00E31845">
        <w:rPr>
          <w:b/>
          <w:sz w:val="22"/>
          <w:szCs w:val="22"/>
        </w:rPr>
        <w:tab/>
        <w:t>Зона специального назначения, связанная с захоронениями.</w:t>
      </w:r>
    </w:p>
    <w:p w:rsidR="00534217" w:rsidRPr="00E31845" w:rsidRDefault="00534217" w:rsidP="00534217">
      <w:pPr>
        <w:widowControl w:val="0"/>
        <w:tabs>
          <w:tab w:val="left" w:pos="360"/>
        </w:tabs>
        <w:spacing w:after="240" w:line="360" w:lineRule="auto"/>
        <w:ind w:firstLine="567"/>
        <w:jc w:val="center"/>
        <w:rPr>
          <w:b/>
          <w:sz w:val="22"/>
          <w:szCs w:val="22"/>
        </w:rPr>
      </w:pPr>
      <w:r w:rsidRPr="00E31845">
        <w:rPr>
          <w:b/>
          <w:sz w:val="22"/>
          <w:szCs w:val="22"/>
        </w:rPr>
        <w:t>Основные и вспомогательные виды разрешенного использования земельных участков и объектов капитального строительства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3224"/>
        <w:gridCol w:w="2048"/>
        <w:gridCol w:w="2551"/>
      </w:tblGrid>
      <w:tr w:rsidR="00534217" w:rsidRPr="00E31845" w:rsidTr="00FD390D">
        <w:trPr>
          <w:trHeight w:val="526"/>
        </w:trPr>
        <w:tc>
          <w:tcPr>
            <w:tcW w:w="5466" w:type="dxa"/>
            <w:gridSpan w:val="2"/>
            <w:vMerge w:val="restart"/>
            <w:vAlign w:val="center"/>
          </w:tcPr>
          <w:p w:rsidR="00534217" w:rsidRPr="00E31845" w:rsidRDefault="00534217" w:rsidP="00B87F35">
            <w:pPr>
              <w:widowControl w:val="0"/>
              <w:numPr>
                <w:ilvl w:val="0"/>
                <w:numId w:val="64"/>
              </w:numPr>
              <w:tabs>
                <w:tab w:val="left" w:pos="360"/>
              </w:tabs>
              <w:suppressAutoHyphens/>
              <w:rPr>
                <w:b/>
                <w:sz w:val="22"/>
                <w:szCs w:val="22"/>
              </w:rPr>
            </w:pPr>
            <w:r w:rsidRPr="00E31845">
              <w:rPr>
                <w:b/>
                <w:sz w:val="22"/>
                <w:szCs w:val="22"/>
              </w:rPr>
              <w:t>Ритуальная деятельность, код 12.1</w:t>
            </w:r>
          </w:p>
        </w:tc>
        <w:tc>
          <w:tcPr>
            <w:tcW w:w="4599" w:type="dxa"/>
            <w:gridSpan w:val="2"/>
          </w:tcPr>
          <w:p w:rsidR="00534217" w:rsidRPr="00E31845" w:rsidRDefault="00534217" w:rsidP="00FD390D">
            <w:pPr>
              <w:widowControl w:val="0"/>
              <w:tabs>
                <w:tab w:val="left" w:pos="360"/>
              </w:tabs>
              <w:jc w:val="center"/>
              <w:rPr>
                <w:sz w:val="22"/>
                <w:szCs w:val="22"/>
              </w:rPr>
            </w:pPr>
            <w:r w:rsidRPr="00E31845">
              <w:rPr>
                <w:sz w:val="22"/>
                <w:szCs w:val="22"/>
              </w:rPr>
              <w:t>Вспомогательные виды разрешенного использования:</w:t>
            </w:r>
          </w:p>
        </w:tc>
      </w:tr>
      <w:tr w:rsidR="00534217" w:rsidRPr="00E31845" w:rsidTr="00FD390D">
        <w:trPr>
          <w:trHeight w:val="526"/>
        </w:trPr>
        <w:tc>
          <w:tcPr>
            <w:tcW w:w="5466" w:type="dxa"/>
            <w:gridSpan w:val="2"/>
            <w:vMerge/>
          </w:tcPr>
          <w:p w:rsidR="00534217" w:rsidRPr="00E31845" w:rsidRDefault="00534217" w:rsidP="00FD390D">
            <w:pPr>
              <w:widowControl w:val="0"/>
              <w:tabs>
                <w:tab w:val="left" w:pos="360"/>
              </w:tabs>
              <w:jc w:val="both"/>
              <w:rPr>
                <w:sz w:val="22"/>
                <w:szCs w:val="22"/>
              </w:rPr>
            </w:pPr>
          </w:p>
        </w:tc>
        <w:tc>
          <w:tcPr>
            <w:tcW w:w="2048" w:type="dxa"/>
          </w:tcPr>
          <w:p w:rsidR="00534217" w:rsidRPr="00E31845" w:rsidRDefault="00534217" w:rsidP="00FD390D">
            <w:pPr>
              <w:widowControl w:val="0"/>
              <w:tabs>
                <w:tab w:val="left" w:pos="360"/>
              </w:tabs>
              <w:jc w:val="center"/>
              <w:rPr>
                <w:sz w:val="22"/>
                <w:szCs w:val="22"/>
              </w:rPr>
            </w:pPr>
            <w:r w:rsidRPr="00E31845">
              <w:rPr>
                <w:sz w:val="22"/>
                <w:szCs w:val="22"/>
              </w:rPr>
              <w:t>Магазины, код 4.4</w:t>
            </w:r>
          </w:p>
        </w:tc>
        <w:tc>
          <w:tcPr>
            <w:tcW w:w="2551" w:type="dxa"/>
          </w:tcPr>
          <w:p w:rsidR="00534217" w:rsidRPr="00E31845" w:rsidRDefault="00534217" w:rsidP="00FD390D">
            <w:pPr>
              <w:widowControl w:val="0"/>
              <w:tabs>
                <w:tab w:val="left" w:pos="360"/>
              </w:tabs>
              <w:jc w:val="center"/>
              <w:rPr>
                <w:sz w:val="22"/>
                <w:szCs w:val="22"/>
              </w:rPr>
            </w:pPr>
            <w:r w:rsidRPr="00E31845">
              <w:rPr>
                <w:sz w:val="22"/>
                <w:szCs w:val="22"/>
              </w:rPr>
              <w:t>Бытовое обслуживание, код 3.3</w:t>
            </w:r>
          </w:p>
        </w:tc>
      </w:tr>
      <w:tr w:rsidR="00534217" w:rsidRPr="00E31845" w:rsidTr="00FD390D">
        <w:tc>
          <w:tcPr>
            <w:tcW w:w="2242" w:type="dxa"/>
          </w:tcPr>
          <w:p w:rsidR="00534217" w:rsidRPr="00E31845" w:rsidRDefault="00534217" w:rsidP="00FD390D">
            <w:pPr>
              <w:widowControl w:val="0"/>
              <w:tabs>
                <w:tab w:val="left" w:pos="360"/>
              </w:tabs>
              <w:jc w:val="both"/>
              <w:rPr>
                <w:sz w:val="22"/>
                <w:szCs w:val="22"/>
              </w:rPr>
            </w:pPr>
            <w:r w:rsidRPr="00E31845">
              <w:rPr>
                <w:sz w:val="22"/>
                <w:szCs w:val="22"/>
              </w:rPr>
              <w:t>Описание ВРИ:</w:t>
            </w:r>
          </w:p>
          <w:p w:rsidR="00534217" w:rsidRPr="00E31845" w:rsidRDefault="00534217" w:rsidP="00FD390D">
            <w:pPr>
              <w:widowControl w:val="0"/>
              <w:tabs>
                <w:tab w:val="left" w:pos="360"/>
              </w:tabs>
              <w:jc w:val="both"/>
              <w:rPr>
                <w:sz w:val="22"/>
                <w:szCs w:val="22"/>
              </w:rPr>
            </w:pPr>
          </w:p>
        </w:tc>
        <w:tc>
          <w:tcPr>
            <w:tcW w:w="3224" w:type="dxa"/>
          </w:tcPr>
          <w:p w:rsidR="00534217" w:rsidRPr="00E31845" w:rsidRDefault="00534217" w:rsidP="00FD390D">
            <w:pPr>
              <w:pStyle w:val="ConsPlusNormal"/>
              <w:ind w:firstLine="0"/>
              <w:rPr>
                <w:rFonts w:ascii="Times New Roman" w:hAnsi="Times New Roman" w:cs="Times New Roman"/>
                <w:sz w:val="22"/>
                <w:szCs w:val="22"/>
              </w:rPr>
            </w:pPr>
            <w:r w:rsidRPr="00E31845">
              <w:rPr>
                <w:rFonts w:ascii="Times New Roman" w:hAnsi="Times New Roman" w:cs="Times New Roman"/>
                <w:sz w:val="22"/>
                <w:szCs w:val="22"/>
              </w:rPr>
              <w:t>Размещение кладбищ, крематориев и мест захоронения;</w:t>
            </w:r>
          </w:p>
          <w:p w:rsidR="00534217" w:rsidRPr="00E31845" w:rsidRDefault="00534217" w:rsidP="00FD390D">
            <w:pPr>
              <w:widowControl w:val="0"/>
              <w:tabs>
                <w:tab w:val="left" w:pos="360"/>
              </w:tabs>
              <w:rPr>
                <w:sz w:val="22"/>
                <w:szCs w:val="22"/>
              </w:rPr>
            </w:pPr>
            <w:r w:rsidRPr="00E31845">
              <w:rPr>
                <w:sz w:val="22"/>
                <w:szCs w:val="22"/>
              </w:rPr>
              <w:t>размещение соответствующих культовых сооружений</w:t>
            </w:r>
          </w:p>
        </w:tc>
        <w:tc>
          <w:tcPr>
            <w:tcW w:w="2048" w:type="dxa"/>
          </w:tcPr>
          <w:p w:rsidR="00534217" w:rsidRPr="00E31845" w:rsidRDefault="00534217" w:rsidP="00FD390D">
            <w:pPr>
              <w:widowControl w:val="0"/>
              <w:tabs>
                <w:tab w:val="left" w:pos="360"/>
              </w:tabs>
              <w:jc w:val="both"/>
              <w:rPr>
                <w:sz w:val="22"/>
                <w:szCs w:val="22"/>
              </w:rPr>
            </w:pPr>
            <w:r w:rsidRPr="00E31845">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rsidR="00534217" w:rsidRPr="00E31845" w:rsidRDefault="00534217" w:rsidP="00FD390D">
            <w:pPr>
              <w:widowControl w:val="0"/>
              <w:tabs>
                <w:tab w:val="left" w:pos="360"/>
              </w:tabs>
              <w:rPr>
                <w:sz w:val="22"/>
                <w:szCs w:val="22"/>
              </w:rPr>
            </w:pPr>
            <w:r w:rsidRPr="00E31845">
              <w:rPr>
                <w:sz w:val="22"/>
                <w:szCs w:val="22"/>
              </w:rPr>
              <w:t>Размещение объектов капитального строительства, предназначенных для оказания населению или организациям бытовых услуг (похоронные бюро)</w:t>
            </w:r>
          </w:p>
        </w:tc>
      </w:tr>
      <w:tr w:rsidR="00534217" w:rsidRPr="00E31845" w:rsidTr="00FD390D">
        <w:tc>
          <w:tcPr>
            <w:tcW w:w="2242" w:type="dxa"/>
          </w:tcPr>
          <w:p w:rsidR="00534217" w:rsidRPr="00E31845" w:rsidRDefault="00534217" w:rsidP="00FD390D">
            <w:pPr>
              <w:widowControl w:val="0"/>
              <w:tabs>
                <w:tab w:val="left" w:pos="360"/>
              </w:tabs>
              <w:rPr>
                <w:sz w:val="22"/>
                <w:szCs w:val="22"/>
              </w:rPr>
            </w:pPr>
            <w:r w:rsidRPr="00E31845">
              <w:rPr>
                <w:sz w:val="22"/>
                <w:szCs w:val="22"/>
              </w:rPr>
              <w:t>Предельные размеры земельного участка</w:t>
            </w:r>
          </w:p>
        </w:tc>
        <w:tc>
          <w:tcPr>
            <w:tcW w:w="7823" w:type="dxa"/>
            <w:gridSpan w:val="3"/>
          </w:tcPr>
          <w:p w:rsidR="00534217" w:rsidRPr="00E31845" w:rsidRDefault="00534217" w:rsidP="00FD390D">
            <w:pPr>
              <w:pStyle w:val="ConsPlusNormal"/>
              <w:widowControl/>
              <w:ind w:right="-59" w:firstLine="0"/>
              <w:jc w:val="both"/>
              <w:rPr>
                <w:rFonts w:ascii="Times New Roman" w:hAnsi="Times New Roman" w:cs="Times New Roman"/>
                <w:sz w:val="22"/>
                <w:szCs w:val="22"/>
              </w:rPr>
            </w:pPr>
            <w:r w:rsidRPr="00E31845">
              <w:rPr>
                <w:rFonts w:ascii="Times New Roman" w:hAnsi="Times New Roman" w:cs="Times New Roman"/>
                <w:sz w:val="22"/>
                <w:szCs w:val="22"/>
              </w:rPr>
              <w:t>Минимальная площадь земельного участка – 2400 кв.м.</w:t>
            </w:r>
          </w:p>
          <w:p w:rsidR="00534217" w:rsidRPr="00E31845" w:rsidRDefault="00534217" w:rsidP="00FD390D">
            <w:pPr>
              <w:widowControl w:val="0"/>
              <w:tabs>
                <w:tab w:val="left" w:pos="360"/>
              </w:tabs>
              <w:jc w:val="both"/>
              <w:rPr>
                <w:sz w:val="22"/>
                <w:szCs w:val="22"/>
              </w:rPr>
            </w:pPr>
            <w:r w:rsidRPr="00E31845">
              <w:rPr>
                <w:sz w:val="22"/>
                <w:szCs w:val="22"/>
              </w:rPr>
              <w:t>Максимальная площадь земельного участка – 40 0000 кв.м.</w:t>
            </w:r>
          </w:p>
        </w:tc>
      </w:tr>
      <w:tr w:rsidR="00534217" w:rsidRPr="00E31845" w:rsidTr="00FD390D">
        <w:tc>
          <w:tcPr>
            <w:tcW w:w="2242" w:type="dxa"/>
          </w:tcPr>
          <w:p w:rsidR="00534217" w:rsidRPr="00E31845" w:rsidRDefault="00534217" w:rsidP="00FD390D">
            <w:pPr>
              <w:widowControl w:val="0"/>
              <w:tabs>
                <w:tab w:val="left" w:pos="360"/>
              </w:tabs>
              <w:rPr>
                <w:sz w:val="22"/>
                <w:szCs w:val="22"/>
              </w:rPr>
            </w:pPr>
            <w:r w:rsidRPr="00E31845">
              <w:rPr>
                <w:sz w:val="22"/>
                <w:szCs w:val="22"/>
              </w:rPr>
              <w:t>Минимальные отступы от границ земельного участка (м)</w:t>
            </w:r>
          </w:p>
        </w:tc>
        <w:tc>
          <w:tcPr>
            <w:tcW w:w="3224" w:type="dxa"/>
          </w:tcPr>
          <w:p w:rsidR="00534217" w:rsidRPr="00E31845" w:rsidRDefault="00534217" w:rsidP="00FD390D">
            <w:pPr>
              <w:widowControl w:val="0"/>
              <w:tabs>
                <w:tab w:val="left" w:pos="360"/>
              </w:tabs>
              <w:jc w:val="both"/>
              <w:rPr>
                <w:sz w:val="22"/>
                <w:szCs w:val="22"/>
              </w:rPr>
            </w:pPr>
            <w:r w:rsidRPr="00E31845">
              <w:rPr>
                <w:sz w:val="22"/>
                <w:szCs w:val="22"/>
              </w:rPr>
              <w:t>6 м</w:t>
            </w:r>
          </w:p>
        </w:tc>
        <w:tc>
          <w:tcPr>
            <w:tcW w:w="2048" w:type="dxa"/>
          </w:tcPr>
          <w:p w:rsidR="00534217" w:rsidRPr="00E31845" w:rsidRDefault="00534217" w:rsidP="00FD390D">
            <w:pPr>
              <w:widowControl w:val="0"/>
              <w:tabs>
                <w:tab w:val="left" w:pos="360"/>
              </w:tabs>
              <w:jc w:val="both"/>
              <w:rPr>
                <w:sz w:val="22"/>
                <w:szCs w:val="22"/>
              </w:rPr>
            </w:pPr>
            <w:r w:rsidRPr="00E31845">
              <w:rPr>
                <w:sz w:val="22"/>
                <w:szCs w:val="22"/>
              </w:rPr>
              <w:t xml:space="preserve">6 м </w:t>
            </w:r>
          </w:p>
        </w:tc>
        <w:tc>
          <w:tcPr>
            <w:tcW w:w="2551" w:type="dxa"/>
          </w:tcPr>
          <w:p w:rsidR="00534217" w:rsidRPr="00E31845" w:rsidRDefault="00534217" w:rsidP="00FD390D">
            <w:pPr>
              <w:widowControl w:val="0"/>
              <w:tabs>
                <w:tab w:val="left" w:pos="360"/>
              </w:tabs>
              <w:jc w:val="both"/>
              <w:rPr>
                <w:sz w:val="22"/>
                <w:szCs w:val="22"/>
              </w:rPr>
            </w:pPr>
            <w:r w:rsidRPr="00E31845">
              <w:rPr>
                <w:sz w:val="22"/>
                <w:szCs w:val="22"/>
              </w:rPr>
              <w:t>6 м</w:t>
            </w:r>
          </w:p>
        </w:tc>
      </w:tr>
      <w:tr w:rsidR="00534217" w:rsidRPr="00E31845" w:rsidTr="00FD390D">
        <w:tc>
          <w:tcPr>
            <w:tcW w:w="2242" w:type="dxa"/>
          </w:tcPr>
          <w:p w:rsidR="00534217" w:rsidRPr="00E31845" w:rsidRDefault="00534217" w:rsidP="00FD390D">
            <w:pPr>
              <w:widowControl w:val="0"/>
              <w:tabs>
                <w:tab w:val="left" w:pos="360"/>
              </w:tabs>
              <w:rPr>
                <w:sz w:val="22"/>
                <w:szCs w:val="22"/>
              </w:rPr>
            </w:pPr>
            <w:r w:rsidRPr="00E31845">
              <w:rPr>
                <w:sz w:val="22"/>
                <w:szCs w:val="22"/>
              </w:rPr>
              <w:t>Предельное кол-во этажей или предельная высота здания, строения, сооружения</w:t>
            </w:r>
          </w:p>
        </w:tc>
        <w:tc>
          <w:tcPr>
            <w:tcW w:w="3224" w:type="dxa"/>
          </w:tcPr>
          <w:p w:rsidR="00534217" w:rsidRPr="00E31845" w:rsidRDefault="00534217" w:rsidP="00FD390D">
            <w:pPr>
              <w:ind w:left="-108" w:right="-59"/>
              <w:jc w:val="both"/>
              <w:textAlignment w:val="baseline"/>
              <w:rPr>
                <w:sz w:val="22"/>
                <w:szCs w:val="22"/>
              </w:rPr>
            </w:pPr>
            <w:r w:rsidRPr="00E31845">
              <w:rPr>
                <w:sz w:val="22"/>
                <w:szCs w:val="22"/>
              </w:rPr>
              <w:t xml:space="preserve">  Предельная высота культового</w:t>
            </w:r>
          </w:p>
          <w:p w:rsidR="00534217" w:rsidRPr="00E31845" w:rsidRDefault="00534217" w:rsidP="00FD390D">
            <w:pPr>
              <w:ind w:left="-108" w:right="-59"/>
              <w:jc w:val="both"/>
              <w:textAlignment w:val="baseline"/>
              <w:rPr>
                <w:sz w:val="22"/>
                <w:szCs w:val="22"/>
              </w:rPr>
            </w:pPr>
            <w:r w:rsidRPr="00E31845">
              <w:rPr>
                <w:sz w:val="22"/>
                <w:szCs w:val="22"/>
              </w:rPr>
              <w:t xml:space="preserve">  объекта – 20 м.</w:t>
            </w:r>
          </w:p>
          <w:p w:rsidR="00534217" w:rsidRPr="00E31845" w:rsidRDefault="00534217" w:rsidP="00FD390D">
            <w:pPr>
              <w:widowControl w:val="0"/>
              <w:tabs>
                <w:tab w:val="left" w:pos="360"/>
              </w:tabs>
              <w:jc w:val="both"/>
              <w:rPr>
                <w:sz w:val="22"/>
                <w:szCs w:val="22"/>
              </w:rPr>
            </w:pPr>
            <w:r w:rsidRPr="00E31845">
              <w:rPr>
                <w:sz w:val="22"/>
                <w:szCs w:val="22"/>
              </w:rPr>
              <w:t>Предельная высота зданий, строений, сооружений -10м</w:t>
            </w:r>
          </w:p>
        </w:tc>
        <w:tc>
          <w:tcPr>
            <w:tcW w:w="2048" w:type="dxa"/>
          </w:tcPr>
          <w:p w:rsidR="00534217" w:rsidRPr="00E31845" w:rsidRDefault="00534217" w:rsidP="00FD390D">
            <w:pPr>
              <w:widowControl w:val="0"/>
              <w:tabs>
                <w:tab w:val="left" w:pos="360"/>
              </w:tabs>
              <w:jc w:val="both"/>
              <w:rPr>
                <w:sz w:val="22"/>
                <w:szCs w:val="22"/>
              </w:rPr>
            </w:pPr>
            <w:r w:rsidRPr="00E31845">
              <w:rPr>
                <w:sz w:val="22"/>
                <w:szCs w:val="22"/>
              </w:rPr>
              <w:t>Предельное количество этажей - 1</w:t>
            </w:r>
          </w:p>
        </w:tc>
        <w:tc>
          <w:tcPr>
            <w:tcW w:w="2551" w:type="dxa"/>
          </w:tcPr>
          <w:p w:rsidR="00534217" w:rsidRPr="00E31845" w:rsidRDefault="00534217" w:rsidP="00FD390D">
            <w:pPr>
              <w:widowControl w:val="0"/>
              <w:tabs>
                <w:tab w:val="left" w:pos="360"/>
              </w:tabs>
              <w:jc w:val="both"/>
              <w:rPr>
                <w:sz w:val="22"/>
                <w:szCs w:val="22"/>
              </w:rPr>
            </w:pPr>
            <w:r w:rsidRPr="00E31845">
              <w:rPr>
                <w:sz w:val="22"/>
                <w:szCs w:val="22"/>
              </w:rPr>
              <w:t>Предельное количество этажей - 1</w:t>
            </w:r>
          </w:p>
        </w:tc>
      </w:tr>
      <w:tr w:rsidR="00534217" w:rsidRPr="00E31845" w:rsidTr="00FD390D">
        <w:trPr>
          <w:trHeight w:val="722"/>
        </w:trPr>
        <w:tc>
          <w:tcPr>
            <w:tcW w:w="2242" w:type="dxa"/>
          </w:tcPr>
          <w:p w:rsidR="00534217" w:rsidRPr="00E31845" w:rsidRDefault="00534217" w:rsidP="00FD390D">
            <w:pPr>
              <w:widowControl w:val="0"/>
              <w:tabs>
                <w:tab w:val="left" w:pos="360"/>
              </w:tabs>
              <w:rPr>
                <w:sz w:val="22"/>
                <w:szCs w:val="22"/>
              </w:rPr>
            </w:pPr>
            <w:r w:rsidRPr="00E31845">
              <w:rPr>
                <w:sz w:val="22"/>
                <w:szCs w:val="22"/>
              </w:rPr>
              <w:lastRenderedPageBreak/>
              <w:t>Макс.процент застройки в границах земельного участка, %</w:t>
            </w:r>
          </w:p>
        </w:tc>
        <w:tc>
          <w:tcPr>
            <w:tcW w:w="7823" w:type="dxa"/>
            <w:gridSpan w:val="3"/>
          </w:tcPr>
          <w:p w:rsidR="00534217" w:rsidRPr="00E31845" w:rsidRDefault="00534217" w:rsidP="00FD390D">
            <w:pPr>
              <w:rPr>
                <w:sz w:val="22"/>
                <w:szCs w:val="22"/>
              </w:rPr>
            </w:pPr>
          </w:p>
          <w:p w:rsidR="00534217" w:rsidRPr="00E31845" w:rsidRDefault="00534217" w:rsidP="00FD390D">
            <w:pPr>
              <w:ind w:right="113"/>
              <w:jc w:val="both"/>
              <w:rPr>
                <w:sz w:val="22"/>
                <w:szCs w:val="22"/>
              </w:rPr>
            </w:pPr>
            <w:r w:rsidRPr="00E31845">
              <w:rPr>
                <w:sz w:val="22"/>
                <w:szCs w:val="22"/>
              </w:rPr>
              <w:t>20%</w:t>
            </w:r>
          </w:p>
        </w:tc>
      </w:tr>
      <w:tr w:rsidR="00534217" w:rsidRPr="00E31845" w:rsidTr="00FD390D">
        <w:tc>
          <w:tcPr>
            <w:tcW w:w="2242" w:type="dxa"/>
          </w:tcPr>
          <w:p w:rsidR="00534217" w:rsidRPr="00E31845" w:rsidRDefault="00534217" w:rsidP="00FD390D">
            <w:pPr>
              <w:widowControl w:val="0"/>
              <w:tabs>
                <w:tab w:val="left" w:pos="360"/>
              </w:tabs>
              <w:jc w:val="both"/>
              <w:rPr>
                <w:sz w:val="22"/>
                <w:szCs w:val="22"/>
              </w:rPr>
            </w:pPr>
            <w:r w:rsidRPr="00E31845">
              <w:rPr>
                <w:sz w:val="22"/>
                <w:szCs w:val="22"/>
              </w:rPr>
              <w:t>Иные параметры</w:t>
            </w:r>
          </w:p>
        </w:tc>
        <w:tc>
          <w:tcPr>
            <w:tcW w:w="3224" w:type="dxa"/>
          </w:tcPr>
          <w:p w:rsidR="00534217" w:rsidRPr="00E31845" w:rsidRDefault="00534217" w:rsidP="00FD390D">
            <w:pPr>
              <w:ind w:right="113"/>
              <w:jc w:val="both"/>
              <w:rPr>
                <w:sz w:val="22"/>
                <w:szCs w:val="22"/>
              </w:rPr>
            </w:pPr>
            <w:r w:rsidRPr="00E31845">
              <w:rPr>
                <w:sz w:val="22"/>
                <w:szCs w:val="22"/>
              </w:rPr>
              <w:t>Минимальный процент захоронений по отношению к общей площади кладбища – 65%.</w:t>
            </w:r>
          </w:p>
          <w:p w:rsidR="00534217" w:rsidRPr="00E31845" w:rsidRDefault="00534217" w:rsidP="00FD390D">
            <w:pPr>
              <w:ind w:right="113"/>
              <w:jc w:val="both"/>
              <w:rPr>
                <w:sz w:val="22"/>
                <w:szCs w:val="22"/>
              </w:rPr>
            </w:pPr>
            <w:r w:rsidRPr="00E31845">
              <w:rPr>
                <w:sz w:val="22"/>
                <w:szCs w:val="22"/>
              </w:rPr>
              <w:t>Предельная высота ограждения – 2м.</w:t>
            </w:r>
          </w:p>
          <w:p w:rsidR="00534217" w:rsidRPr="00E31845" w:rsidRDefault="00534217" w:rsidP="00FD390D">
            <w:pPr>
              <w:widowControl w:val="0"/>
              <w:tabs>
                <w:tab w:val="left" w:pos="360"/>
              </w:tabs>
              <w:jc w:val="both"/>
              <w:rPr>
                <w:sz w:val="22"/>
                <w:szCs w:val="22"/>
              </w:rPr>
            </w:pPr>
          </w:p>
        </w:tc>
        <w:tc>
          <w:tcPr>
            <w:tcW w:w="2048" w:type="dxa"/>
          </w:tcPr>
          <w:p w:rsidR="00534217" w:rsidRPr="00E31845" w:rsidRDefault="00534217" w:rsidP="00FD390D">
            <w:pPr>
              <w:widowControl w:val="0"/>
              <w:tabs>
                <w:tab w:val="left" w:pos="360"/>
              </w:tabs>
              <w:rPr>
                <w:sz w:val="22"/>
                <w:szCs w:val="22"/>
              </w:rPr>
            </w:pPr>
            <w:r w:rsidRPr="00E31845">
              <w:rPr>
                <w:sz w:val="22"/>
                <w:szCs w:val="22"/>
              </w:rPr>
              <w:t>Для продажи ритуальных принадлежностей, максимальная общая площадь – 100 кв.м.</w:t>
            </w:r>
          </w:p>
        </w:tc>
        <w:tc>
          <w:tcPr>
            <w:tcW w:w="2551" w:type="dxa"/>
          </w:tcPr>
          <w:p w:rsidR="00534217" w:rsidRPr="00E31845" w:rsidRDefault="00534217" w:rsidP="00FD390D">
            <w:pPr>
              <w:widowControl w:val="0"/>
              <w:tabs>
                <w:tab w:val="left" w:pos="360"/>
              </w:tabs>
              <w:jc w:val="both"/>
              <w:rPr>
                <w:sz w:val="22"/>
                <w:szCs w:val="22"/>
              </w:rPr>
            </w:pPr>
            <w:r w:rsidRPr="00E31845">
              <w:rPr>
                <w:sz w:val="22"/>
                <w:szCs w:val="22"/>
              </w:rPr>
              <w:t>максимальная общая площадь – 300 кв.м.</w:t>
            </w:r>
          </w:p>
        </w:tc>
      </w:tr>
      <w:tr w:rsidR="00534217" w:rsidRPr="00E31845" w:rsidTr="00FD390D">
        <w:tc>
          <w:tcPr>
            <w:tcW w:w="2242" w:type="dxa"/>
          </w:tcPr>
          <w:p w:rsidR="00534217" w:rsidRPr="00E31845" w:rsidRDefault="00534217" w:rsidP="00FD390D">
            <w:pPr>
              <w:widowControl w:val="0"/>
              <w:tabs>
                <w:tab w:val="left" w:pos="360"/>
              </w:tabs>
              <w:jc w:val="both"/>
              <w:rPr>
                <w:sz w:val="22"/>
                <w:szCs w:val="22"/>
              </w:rPr>
            </w:pPr>
            <w:r w:rsidRPr="00E31845">
              <w:rPr>
                <w:sz w:val="22"/>
                <w:szCs w:val="22"/>
              </w:rPr>
              <w:t>Ограничения использования земельного участка</w:t>
            </w:r>
          </w:p>
        </w:tc>
        <w:tc>
          <w:tcPr>
            <w:tcW w:w="7823" w:type="dxa"/>
            <w:gridSpan w:val="3"/>
          </w:tcPr>
          <w:p w:rsidR="00534217" w:rsidRPr="00E31845" w:rsidRDefault="00534217" w:rsidP="00FD390D">
            <w:pPr>
              <w:pStyle w:val="ConsPlusNormal"/>
              <w:widowControl/>
              <w:ind w:right="13" w:firstLine="0"/>
              <w:jc w:val="both"/>
              <w:rPr>
                <w:rFonts w:ascii="Times New Roman" w:hAnsi="Times New Roman" w:cs="Times New Roman"/>
                <w:spacing w:val="-4"/>
                <w:sz w:val="22"/>
                <w:szCs w:val="22"/>
              </w:rPr>
            </w:pPr>
            <w:r w:rsidRPr="00E31845">
              <w:rPr>
                <w:rFonts w:ascii="Times New Roman" w:hAnsi="Times New Roman" w:cs="Times New Roman"/>
                <w:spacing w:val="-4"/>
                <w:sz w:val="22"/>
                <w:szCs w:val="22"/>
              </w:rPr>
              <w:t>Санитарно-защитная зона от кладбищ смешанного и традиционного захоронения площадью 10 и менее га составляет 100 м;</w:t>
            </w:r>
          </w:p>
          <w:p w:rsidR="00534217" w:rsidRPr="00E31845" w:rsidRDefault="00534217" w:rsidP="00FD390D">
            <w:pPr>
              <w:pStyle w:val="ConsPlusNormal"/>
              <w:widowControl/>
              <w:ind w:right="13" w:firstLine="0"/>
              <w:jc w:val="both"/>
              <w:rPr>
                <w:rFonts w:ascii="Times New Roman" w:hAnsi="Times New Roman" w:cs="Times New Roman"/>
                <w:spacing w:val="-4"/>
                <w:sz w:val="22"/>
                <w:szCs w:val="22"/>
              </w:rPr>
            </w:pPr>
            <w:r w:rsidRPr="00E31845">
              <w:rPr>
                <w:rFonts w:ascii="Times New Roman" w:hAnsi="Times New Roman" w:cs="Times New Roman"/>
                <w:spacing w:val="-4"/>
                <w:sz w:val="22"/>
                <w:szCs w:val="22"/>
              </w:rPr>
              <w:t xml:space="preserve">площадью от 10 до 20 га - 300 м; </w:t>
            </w:r>
          </w:p>
          <w:p w:rsidR="00534217" w:rsidRPr="00E31845" w:rsidRDefault="00534217" w:rsidP="00FD390D">
            <w:pPr>
              <w:pStyle w:val="ConsPlusNormal"/>
              <w:widowControl/>
              <w:ind w:right="13" w:firstLine="0"/>
              <w:jc w:val="both"/>
              <w:rPr>
                <w:rFonts w:ascii="Times New Roman" w:hAnsi="Times New Roman" w:cs="Times New Roman"/>
                <w:sz w:val="22"/>
                <w:szCs w:val="22"/>
              </w:rPr>
            </w:pPr>
            <w:r w:rsidRPr="00E31845">
              <w:rPr>
                <w:rFonts w:ascii="Times New Roman" w:hAnsi="Times New Roman" w:cs="Times New Roman"/>
                <w:spacing w:val="-4"/>
                <w:sz w:val="22"/>
                <w:szCs w:val="22"/>
              </w:rPr>
              <w:t>площадью от 20 до 40 га -500 м.</w:t>
            </w:r>
          </w:p>
          <w:p w:rsidR="00534217" w:rsidRPr="00E31845" w:rsidRDefault="00534217" w:rsidP="00FD390D">
            <w:pPr>
              <w:widowControl w:val="0"/>
              <w:tabs>
                <w:tab w:val="left" w:pos="360"/>
              </w:tabs>
              <w:jc w:val="both"/>
              <w:rPr>
                <w:sz w:val="22"/>
                <w:szCs w:val="22"/>
              </w:rPr>
            </w:pPr>
            <w:r w:rsidRPr="00E31845">
              <w:rPr>
                <w:sz w:val="22"/>
                <w:szCs w:val="22"/>
              </w:rPr>
              <w:t>В водоохранных зонах, на подтопляемых, затопляемых территориях и на участках с высоким стоянием грунтовых вод запрещается размещение мест захоронения.</w:t>
            </w: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E31845" w:rsidTr="00FD390D">
        <w:trPr>
          <w:trHeight w:val="851"/>
        </w:trPr>
        <w:tc>
          <w:tcPr>
            <w:tcW w:w="6129" w:type="dxa"/>
            <w:gridSpan w:val="2"/>
            <w:vAlign w:val="center"/>
          </w:tcPr>
          <w:p w:rsidR="00534217" w:rsidRPr="00E31845" w:rsidRDefault="00534217" w:rsidP="00B87F35">
            <w:pPr>
              <w:widowControl w:val="0"/>
              <w:numPr>
                <w:ilvl w:val="0"/>
                <w:numId w:val="64"/>
              </w:numPr>
              <w:tabs>
                <w:tab w:val="left" w:pos="360"/>
              </w:tabs>
              <w:suppressAutoHyphens/>
              <w:rPr>
                <w:b/>
                <w:sz w:val="22"/>
                <w:szCs w:val="22"/>
              </w:rPr>
            </w:pPr>
            <w:r w:rsidRPr="00E31845">
              <w:rPr>
                <w:b/>
                <w:sz w:val="22"/>
                <w:szCs w:val="22"/>
              </w:rPr>
              <w:t>Специальная деятельность, код 12.2</w:t>
            </w:r>
          </w:p>
        </w:tc>
        <w:tc>
          <w:tcPr>
            <w:tcW w:w="3936" w:type="dxa"/>
          </w:tcPr>
          <w:p w:rsidR="00534217" w:rsidRPr="00E31845" w:rsidRDefault="00534217" w:rsidP="00FD390D">
            <w:pPr>
              <w:widowControl w:val="0"/>
              <w:tabs>
                <w:tab w:val="left" w:pos="360"/>
              </w:tabs>
              <w:jc w:val="center"/>
              <w:rPr>
                <w:sz w:val="22"/>
                <w:szCs w:val="22"/>
              </w:rPr>
            </w:pPr>
            <w:r w:rsidRPr="00E31845">
              <w:rPr>
                <w:sz w:val="22"/>
                <w:szCs w:val="22"/>
              </w:rPr>
              <w:t>Вспомогательные виды разрешенного использования:</w:t>
            </w:r>
          </w:p>
          <w:p w:rsidR="00534217" w:rsidRPr="00E31845" w:rsidRDefault="00534217" w:rsidP="00FD390D">
            <w:pPr>
              <w:widowControl w:val="0"/>
              <w:tabs>
                <w:tab w:val="left" w:pos="360"/>
              </w:tabs>
              <w:jc w:val="both"/>
              <w:rPr>
                <w:sz w:val="22"/>
                <w:szCs w:val="22"/>
              </w:rPr>
            </w:pPr>
          </w:p>
          <w:p w:rsidR="00534217" w:rsidRPr="00E31845" w:rsidRDefault="00534217" w:rsidP="00FD390D">
            <w:pPr>
              <w:widowControl w:val="0"/>
              <w:tabs>
                <w:tab w:val="left" w:pos="360"/>
              </w:tabs>
              <w:jc w:val="center"/>
              <w:rPr>
                <w:sz w:val="22"/>
                <w:szCs w:val="22"/>
              </w:rPr>
            </w:pPr>
            <w:r w:rsidRPr="00E31845">
              <w:rPr>
                <w:sz w:val="22"/>
                <w:szCs w:val="22"/>
              </w:rPr>
              <w:t>не устанавливаются</w:t>
            </w:r>
          </w:p>
        </w:tc>
      </w:tr>
      <w:tr w:rsidR="00534217" w:rsidRPr="00E31845" w:rsidTr="00FD390D">
        <w:tc>
          <w:tcPr>
            <w:tcW w:w="2458" w:type="dxa"/>
          </w:tcPr>
          <w:p w:rsidR="00534217" w:rsidRPr="00E31845" w:rsidRDefault="00534217" w:rsidP="00FD390D">
            <w:pPr>
              <w:widowControl w:val="0"/>
              <w:tabs>
                <w:tab w:val="left" w:pos="360"/>
              </w:tabs>
              <w:jc w:val="both"/>
              <w:rPr>
                <w:sz w:val="22"/>
                <w:szCs w:val="22"/>
              </w:rPr>
            </w:pPr>
            <w:r w:rsidRPr="00E31845">
              <w:rPr>
                <w:sz w:val="22"/>
                <w:szCs w:val="22"/>
              </w:rPr>
              <w:t>Описание ВРИ:</w:t>
            </w:r>
          </w:p>
          <w:p w:rsidR="00534217" w:rsidRPr="00E31845" w:rsidRDefault="00534217" w:rsidP="00FD390D">
            <w:pPr>
              <w:widowControl w:val="0"/>
              <w:tabs>
                <w:tab w:val="left" w:pos="360"/>
              </w:tabs>
              <w:jc w:val="both"/>
              <w:rPr>
                <w:sz w:val="22"/>
                <w:szCs w:val="22"/>
              </w:rPr>
            </w:pPr>
          </w:p>
        </w:tc>
        <w:tc>
          <w:tcPr>
            <w:tcW w:w="7607" w:type="dxa"/>
            <w:gridSpan w:val="2"/>
          </w:tcPr>
          <w:p w:rsidR="00534217" w:rsidRPr="00E31845" w:rsidRDefault="00534217" w:rsidP="00FD390D">
            <w:pPr>
              <w:widowControl w:val="0"/>
              <w:tabs>
                <w:tab w:val="left" w:pos="360"/>
              </w:tabs>
              <w:rPr>
                <w:sz w:val="22"/>
                <w:szCs w:val="22"/>
              </w:rPr>
            </w:pPr>
            <w:r w:rsidRPr="00E31845">
              <w:rPr>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веществ, разрушающих озоновый слой, </w:t>
            </w:r>
          </w:p>
          <w:p w:rsidR="00534217" w:rsidRPr="00E31845" w:rsidRDefault="00534217" w:rsidP="00FD390D">
            <w:pPr>
              <w:widowControl w:val="0"/>
              <w:tabs>
                <w:tab w:val="left" w:pos="360"/>
              </w:tabs>
              <w:rPr>
                <w:sz w:val="22"/>
                <w:szCs w:val="22"/>
              </w:rPr>
            </w:pPr>
            <w:r w:rsidRPr="00E31845">
              <w:rPr>
                <w:sz w:val="22"/>
                <w:szCs w:val="22"/>
              </w:rPr>
              <w:t>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534217" w:rsidRPr="00E31845" w:rsidTr="00FD390D">
        <w:tc>
          <w:tcPr>
            <w:tcW w:w="2458" w:type="dxa"/>
          </w:tcPr>
          <w:p w:rsidR="00534217" w:rsidRPr="00E31845" w:rsidRDefault="00534217" w:rsidP="00FD390D">
            <w:pPr>
              <w:widowControl w:val="0"/>
              <w:tabs>
                <w:tab w:val="left" w:pos="360"/>
              </w:tabs>
              <w:rPr>
                <w:sz w:val="22"/>
                <w:szCs w:val="22"/>
              </w:rPr>
            </w:pPr>
            <w:r w:rsidRPr="00E31845">
              <w:rPr>
                <w:sz w:val="22"/>
                <w:szCs w:val="22"/>
              </w:rPr>
              <w:t>Предельные размеры земельного участка</w:t>
            </w:r>
          </w:p>
        </w:tc>
        <w:tc>
          <w:tcPr>
            <w:tcW w:w="7607" w:type="dxa"/>
            <w:gridSpan w:val="2"/>
          </w:tcPr>
          <w:p w:rsidR="00534217" w:rsidRPr="00E31845" w:rsidRDefault="00534217" w:rsidP="00FD390D">
            <w:pPr>
              <w:widowControl w:val="0"/>
              <w:tabs>
                <w:tab w:val="left" w:pos="360"/>
              </w:tabs>
              <w:jc w:val="both"/>
              <w:rPr>
                <w:sz w:val="22"/>
                <w:szCs w:val="22"/>
              </w:rPr>
            </w:pPr>
            <w:r w:rsidRPr="00E31845">
              <w:rPr>
                <w:sz w:val="22"/>
                <w:szCs w:val="22"/>
              </w:rPr>
              <w:t>Не подлежат установлению</w:t>
            </w:r>
          </w:p>
        </w:tc>
      </w:tr>
      <w:tr w:rsidR="00534217" w:rsidRPr="00E31845" w:rsidTr="00FD390D">
        <w:tc>
          <w:tcPr>
            <w:tcW w:w="2458" w:type="dxa"/>
          </w:tcPr>
          <w:p w:rsidR="00534217" w:rsidRPr="00E31845" w:rsidRDefault="00534217" w:rsidP="00FD390D">
            <w:pPr>
              <w:widowControl w:val="0"/>
              <w:tabs>
                <w:tab w:val="left" w:pos="360"/>
              </w:tabs>
              <w:rPr>
                <w:sz w:val="22"/>
                <w:szCs w:val="22"/>
              </w:rPr>
            </w:pPr>
            <w:r w:rsidRPr="00E31845">
              <w:rPr>
                <w:sz w:val="22"/>
                <w:szCs w:val="22"/>
              </w:rPr>
              <w:t>Минимальные отступы от границ земельного участка (м)</w:t>
            </w:r>
          </w:p>
        </w:tc>
        <w:tc>
          <w:tcPr>
            <w:tcW w:w="7607" w:type="dxa"/>
            <w:gridSpan w:val="2"/>
          </w:tcPr>
          <w:p w:rsidR="00534217" w:rsidRPr="00E31845" w:rsidRDefault="00534217" w:rsidP="00FD390D">
            <w:pPr>
              <w:widowControl w:val="0"/>
              <w:tabs>
                <w:tab w:val="left" w:pos="360"/>
              </w:tabs>
              <w:jc w:val="both"/>
              <w:rPr>
                <w:sz w:val="22"/>
                <w:szCs w:val="22"/>
              </w:rPr>
            </w:pPr>
            <w:r w:rsidRPr="00E31845">
              <w:rPr>
                <w:sz w:val="22"/>
                <w:szCs w:val="22"/>
              </w:rPr>
              <w:t>Не подлежат установлению</w:t>
            </w:r>
          </w:p>
        </w:tc>
      </w:tr>
      <w:tr w:rsidR="00534217" w:rsidRPr="00E31845" w:rsidTr="00FD390D">
        <w:tc>
          <w:tcPr>
            <w:tcW w:w="2458" w:type="dxa"/>
          </w:tcPr>
          <w:p w:rsidR="00534217" w:rsidRPr="00E31845" w:rsidRDefault="00534217" w:rsidP="00FD390D">
            <w:pPr>
              <w:widowControl w:val="0"/>
              <w:tabs>
                <w:tab w:val="left" w:pos="360"/>
              </w:tabs>
              <w:rPr>
                <w:sz w:val="22"/>
                <w:szCs w:val="22"/>
              </w:rPr>
            </w:pPr>
            <w:r w:rsidRPr="00E31845">
              <w:rPr>
                <w:sz w:val="22"/>
                <w:szCs w:val="22"/>
              </w:rPr>
              <w:t>Предельное кол-во этажей или предельная высота здания, строения, сооружения</w:t>
            </w:r>
          </w:p>
        </w:tc>
        <w:tc>
          <w:tcPr>
            <w:tcW w:w="7607" w:type="dxa"/>
            <w:gridSpan w:val="2"/>
          </w:tcPr>
          <w:p w:rsidR="00534217" w:rsidRPr="00E31845" w:rsidRDefault="00534217" w:rsidP="00FD390D">
            <w:pPr>
              <w:widowControl w:val="0"/>
              <w:tabs>
                <w:tab w:val="left" w:pos="360"/>
              </w:tabs>
              <w:jc w:val="both"/>
              <w:rPr>
                <w:sz w:val="22"/>
                <w:szCs w:val="22"/>
              </w:rPr>
            </w:pPr>
            <w:r w:rsidRPr="00E31845">
              <w:rPr>
                <w:sz w:val="22"/>
                <w:szCs w:val="22"/>
              </w:rPr>
              <w:t>Не подлежит установлению</w:t>
            </w:r>
          </w:p>
        </w:tc>
      </w:tr>
      <w:tr w:rsidR="00534217" w:rsidRPr="00E31845" w:rsidTr="00FD390D">
        <w:trPr>
          <w:trHeight w:val="722"/>
        </w:trPr>
        <w:tc>
          <w:tcPr>
            <w:tcW w:w="2458" w:type="dxa"/>
          </w:tcPr>
          <w:p w:rsidR="00534217" w:rsidRPr="00E31845" w:rsidRDefault="00534217" w:rsidP="00FD390D">
            <w:pPr>
              <w:widowControl w:val="0"/>
              <w:tabs>
                <w:tab w:val="left" w:pos="360"/>
              </w:tabs>
              <w:rPr>
                <w:sz w:val="22"/>
                <w:szCs w:val="22"/>
              </w:rPr>
            </w:pPr>
            <w:r w:rsidRPr="00E31845">
              <w:rPr>
                <w:sz w:val="22"/>
                <w:szCs w:val="22"/>
              </w:rPr>
              <w:t>Макс.процент застройки в границах земельного участка, %</w:t>
            </w:r>
          </w:p>
        </w:tc>
        <w:tc>
          <w:tcPr>
            <w:tcW w:w="7607" w:type="dxa"/>
            <w:gridSpan w:val="2"/>
          </w:tcPr>
          <w:p w:rsidR="00534217" w:rsidRPr="00E31845" w:rsidRDefault="00534217" w:rsidP="00FD390D">
            <w:pPr>
              <w:widowControl w:val="0"/>
              <w:tabs>
                <w:tab w:val="left" w:pos="360"/>
              </w:tabs>
              <w:jc w:val="both"/>
              <w:rPr>
                <w:sz w:val="22"/>
                <w:szCs w:val="22"/>
              </w:rPr>
            </w:pPr>
            <w:r w:rsidRPr="00E31845">
              <w:rPr>
                <w:sz w:val="22"/>
                <w:szCs w:val="22"/>
              </w:rPr>
              <w:t>Не подлежит установлению</w:t>
            </w:r>
          </w:p>
          <w:p w:rsidR="00534217" w:rsidRPr="00E31845" w:rsidRDefault="00534217" w:rsidP="00FD390D">
            <w:pPr>
              <w:rPr>
                <w:sz w:val="22"/>
                <w:szCs w:val="22"/>
              </w:rPr>
            </w:pPr>
          </w:p>
        </w:tc>
      </w:tr>
      <w:tr w:rsidR="00534217" w:rsidRPr="00E31845" w:rsidTr="00FD390D">
        <w:tc>
          <w:tcPr>
            <w:tcW w:w="2458" w:type="dxa"/>
          </w:tcPr>
          <w:p w:rsidR="00534217" w:rsidRPr="00E31845" w:rsidRDefault="00534217" w:rsidP="00FD390D">
            <w:pPr>
              <w:widowControl w:val="0"/>
              <w:tabs>
                <w:tab w:val="left" w:pos="360"/>
              </w:tabs>
              <w:jc w:val="both"/>
              <w:rPr>
                <w:sz w:val="22"/>
                <w:szCs w:val="22"/>
              </w:rPr>
            </w:pPr>
            <w:r w:rsidRPr="00E31845">
              <w:rPr>
                <w:sz w:val="22"/>
                <w:szCs w:val="22"/>
              </w:rPr>
              <w:t>Иные параметры</w:t>
            </w:r>
          </w:p>
        </w:tc>
        <w:tc>
          <w:tcPr>
            <w:tcW w:w="7607" w:type="dxa"/>
            <w:gridSpan w:val="2"/>
          </w:tcPr>
          <w:p w:rsidR="00534217" w:rsidRPr="00E31845" w:rsidRDefault="00534217" w:rsidP="00FD390D">
            <w:pPr>
              <w:widowControl w:val="0"/>
              <w:tabs>
                <w:tab w:val="left" w:pos="360"/>
              </w:tabs>
              <w:jc w:val="both"/>
              <w:rPr>
                <w:sz w:val="22"/>
                <w:szCs w:val="22"/>
              </w:rPr>
            </w:pPr>
            <w:r w:rsidRPr="00E31845">
              <w:rPr>
                <w:sz w:val="22"/>
                <w:szCs w:val="22"/>
              </w:rPr>
              <w:t>Не подлежит установлению</w:t>
            </w:r>
          </w:p>
        </w:tc>
      </w:tr>
      <w:tr w:rsidR="00534217" w:rsidRPr="00E31845" w:rsidTr="00FD390D">
        <w:tc>
          <w:tcPr>
            <w:tcW w:w="2458" w:type="dxa"/>
          </w:tcPr>
          <w:p w:rsidR="00534217" w:rsidRPr="00E31845" w:rsidRDefault="00534217" w:rsidP="00FD390D">
            <w:pPr>
              <w:widowControl w:val="0"/>
              <w:tabs>
                <w:tab w:val="left" w:pos="360"/>
              </w:tabs>
              <w:jc w:val="both"/>
              <w:rPr>
                <w:sz w:val="22"/>
                <w:szCs w:val="22"/>
              </w:rPr>
            </w:pPr>
            <w:r w:rsidRPr="00E31845">
              <w:rPr>
                <w:sz w:val="22"/>
                <w:szCs w:val="22"/>
              </w:rPr>
              <w:t>Ограничения использования земельного участка</w:t>
            </w:r>
          </w:p>
        </w:tc>
        <w:tc>
          <w:tcPr>
            <w:tcW w:w="7607" w:type="dxa"/>
            <w:gridSpan w:val="2"/>
          </w:tcPr>
          <w:p w:rsidR="00534217" w:rsidRPr="00E31845" w:rsidRDefault="00534217" w:rsidP="00FD390D">
            <w:pPr>
              <w:autoSpaceDE w:val="0"/>
              <w:autoSpaceDN w:val="0"/>
              <w:adjustRightInd w:val="0"/>
              <w:jc w:val="both"/>
              <w:rPr>
                <w:rFonts w:eastAsia="Calibri"/>
                <w:sz w:val="22"/>
                <w:szCs w:val="22"/>
              </w:rPr>
            </w:pPr>
            <w:r w:rsidRPr="00E31845">
              <w:rPr>
                <w:rFonts w:eastAsia="Calibri"/>
                <w:sz w:val="22"/>
                <w:szCs w:val="22"/>
              </w:rPr>
              <w:t>Объекты должны располагаться с подветренной стороны по отношению к жилой застройке.</w:t>
            </w:r>
          </w:p>
          <w:p w:rsidR="00534217" w:rsidRPr="00E31845" w:rsidRDefault="00534217" w:rsidP="00FD390D">
            <w:pPr>
              <w:widowControl w:val="0"/>
              <w:tabs>
                <w:tab w:val="left" w:pos="360"/>
              </w:tabs>
              <w:jc w:val="both"/>
              <w:rPr>
                <w:sz w:val="22"/>
                <w:szCs w:val="22"/>
              </w:rPr>
            </w:pPr>
            <w:r w:rsidRPr="00E31845">
              <w:rPr>
                <w:rFonts w:eastAsia="Calibri"/>
                <w:sz w:val="22"/>
                <w:szCs w:val="22"/>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Не допускается размещение объектов на заболачиваемых и подтопляемых территориях,</w:t>
            </w:r>
            <w:r w:rsidRPr="00E31845">
              <w:rPr>
                <w:sz w:val="22"/>
                <w:szCs w:val="22"/>
              </w:rPr>
              <w:t xml:space="preserve"> в границах водоохранных зон. </w:t>
            </w:r>
          </w:p>
          <w:p w:rsidR="00534217" w:rsidRPr="00E31845" w:rsidRDefault="00534217" w:rsidP="00FD390D">
            <w:pPr>
              <w:ind w:left="-150" w:right="-30"/>
              <w:rPr>
                <w:sz w:val="22"/>
                <w:szCs w:val="22"/>
              </w:rPr>
            </w:pPr>
            <w:r w:rsidRPr="00E31845">
              <w:rPr>
                <w:sz w:val="22"/>
                <w:szCs w:val="22"/>
              </w:rPr>
              <w:t xml:space="preserve">   Соблюдение требований СанПиН 2.2.1/2.1.1.1200-03</w:t>
            </w:r>
          </w:p>
          <w:p w:rsidR="00534217" w:rsidRPr="00E31845" w:rsidRDefault="00534217" w:rsidP="00FD390D">
            <w:pPr>
              <w:ind w:left="-150" w:right="-30"/>
              <w:rPr>
                <w:sz w:val="22"/>
                <w:szCs w:val="22"/>
              </w:rPr>
            </w:pPr>
            <w:r w:rsidRPr="00E31845">
              <w:rPr>
                <w:sz w:val="22"/>
                <w:szCs w:val="22"/>
              </w:rPr>
              <w:t xml:space="preserve">  «Санитарно-защитные зоны и санитарная классификация предприятий, </w:t>
            </w:r>
          </w:p>
          <w:p w:rsidR="00534217" w:rsidRPr="00E31845" w:rsidRDefault="00534217" w:rsidP="00FD390D">
            <w:pPr>
              <w:widowControl w:val="0"/>
              <w:tabs>
                <w:tab w:val="left" w:pos="360"/>
              </w:tabs>
              <w:jc w:val="both"/>
              <w:rPr>
                <w:rFonts w:eastAsia="Calibri"/>
                <w:sz w:val="22"/>
                <w:szCs w:val="22"/>
              </w:rPr>
            </w:pPr>
            <w:r w:rsidRPr="00E31845">
              <w:rPr>
                <w:sz w:val="22"/>
                <w:szCs w:val="22"/>
              </w:rPr>
              <w:t>сооружений и иных объектов» к режиму в санитарно-защитной зоне.</w:t>
            </w:r>
          </w:p>
        </w:tc>
      </w:tr>
    </w:tbl>
    <w:p w:rsidR="00534217" w:rsidRDefault="00534217" w:rsidP="00534217">
      <w:pPr>
        <w:widowControl w:val="0"/>
        <w:tabs>
          <w:tab w:val="left" w:pos="360"/>
        </w:tabs>
        <w:spacing w:line="360" w:lineRule="auto"/>
        <w:jc w:val="center"/>
        <w:rPr>
          <w:b/>
          <w:sz w:val="22"/>
          <w:szCs w:val="22"/>
        </w:rPr>
      </w:pPr>
    </w:p>
    <w:p w:rsidR="00534217" w:rsidRDefault="00534217" w:rsidP="00534217">
      <w:pPr>
        <w:widowControl w:val="0"/>
        <w:tabs>
          <w:tab w:val="left" w:pos="360"/>
        </w:tabs>
        <w:spacing w:line="360" w:lineRule="auto"/>
        <w:jc w:val="center"/>
        <w:rPr>
          <w:b/>
          <w:sz w:val="22"/>
          <w:szCs w:val="22"/>
        </w:rPr>
      </w:pPr>
    </w:p>
    <w:p w:rsidR="00534217" w:rsidRPr="00E31845" w:rsidRDefault="00534217" w:rsidP="00534217">
      <w:pPr>
        <w:widowControl w:val="0"/>
        <w:tabs>
          <w:tab w:val="left" w:pos="360"/>
        </w:tabs>
        <w:spacing w:after="240" w:line="360" w:lineRule="auto"/>
        <w:jc w:val="center"/>
        <w:rPr>
          <w:b/>
          <w:sz w:val="22"/>
          <w:szCs w:val="22"/>
        </w:rPr>
      </w:pPr>
      <w:r w:rsidRPr="00E31845">
        <w:rPr>
          <w:b/>
          <w:sz w:val="22"/>
          <w:szCs w:val="22"/>
        </w:rPr>
        <w:lastRenderedPageBreak/>
        <w:t>Условно разрешенные виды использования земельных участков и объектов капитального строительства</w:t>
      </w:r>
    </w:p>
    <w:p w:rsidR="00534217" w:rsidRPr="00E31845" w:rsidRDefault="00534217" w:rsidP="00534217">
      <w:pPr>
        <w:widowControl w:val="0"/>
        <w:tabs>
          <w:tab w:val="left" w:pos="360"/>
        </w:tabs>
        <w:spacing w:line="360" w:lineRule="auto"/>
        <w:ind w:firstLine="567"/>
        <w:jc w:val="both"/>
        <w:rPr>
          <w:sz w:val="22"/>
          <w:szCs w:val="22"/>
        </w:rPr>
      </w:pPr>
      <w:r w:rsidRPr="00E31845">
        <w:rPr>
          <w:sz w:val="22"/>
          <w:szCs w:val="22"/>
        </w:rPr>
        <w:t>Не устанавливаются.</w:t>
      </w:r>
    </w:p>
    <w:p w:rsidR="00534217" w:rsidRPr="00210810" w:rsidRDefault="00534217" w:rsidP="00534217">
      <w:pPr>
        <w:widowControl w:val="0"/>
        <w:tabs>
          <w:tab w:val="left" w:pos="360"/>
        </w:tabs>
        <w:spacing w:line="360" w:lineRule="auto"/>
        <w:ind w:firstLine="567"/>
        <w:jc w:val="center"/>
        <w:rPr>
          <w:b/>
          <w:color w:val="FF00FF"/>
          <w:sz w:val="22"/>
          <w:szCs w:val="22"/>
        </w:rPr>
      </w:pPr>
    </w:p>
    <w:p w:rsidR="00534217" w:rsidRPr="00E31845" w:rsidRDefault="00534217" w:rsidP="00534217">
      <w:pPr>
        <w:widowControl w:val="0"/>
        <w:tabs>
          <w:tab w:val="left" w:pos="360"/>
        </w:tabs>
        <w:spacing w:after="240" w:line="360" w:lineRule="auto"/>
        <w:ind w:firstLine="567"/>
        <w:jc w:val="center"/>
        <w:rPr>
          <w:b/>
        </w:rPr>
      </w:pPr>
      <w:r w:rsidRPr="00E31845">
        <w:rPr>
          <w:b/>
        </w:rPr>
        <w:t>Зоны сельскохозяйственного использования</w:t>
      </w:r>
    </w:p>
    <w:p w:rsidR="00534217" w:rsidRPr="00E31845" w:rsidRDefault="00534217" w:rsidP="00534217">
      <w:pPr>
        <w:widowControl w:val="0"/>
        <w:tabs>
          <w:tab w:val="left" w:pos="360"/>
        </w:tabs>
        <w:spacing w:after="240" w:line="360" w:lineRule="auto"/>
        <w:ind w:firstLine="567"/>
        <w:jc w:val="center"/>
        <w:rPr>
          <w:b/>
          <w:sz w:val="22"/>
          <w:szCs w:val="22"/>
        </w:rPr>
      </w:pPr>
      <w:r>
        <w:rPr>
          <w:b/>
          <w:sz w:val="22"/>
          <w:szCs w:val="22"/>
        </w:rPr>
        <w:t>СХ1</w:t>
      </w:r>
      <w:r w:rsidRPr="00E31845">
        <w:rPr>
          <w:b/>
          <w:sz w:val="22"/>
          <w:szCs w:val="22"/>
        </w:rPr>
        <w:tab/>
        <w:t>Зона сельскохозяйственных угодий за границами населенных пунктов.</w:t>
      </w:r>
    </w:p>
    <w:p w:rsidR="00534217" w:rsidRPr="00E31845" w:rsidRDefault="00534217" w:rsidP="00534217">
      <w:pPr>
        <w:widowControl w:val="0"/>
        <w:tabs>
          <w:tab w:val="left" w:pos="360"/>
        </w:tabs>
        <w:spacing w:line="360" w:lineRule="auto"/>
        <w:ind w:firstLine="567"/>
        <w:jc w:val="both"/>
        <w:rPr>
          <w:sz w:val="22"/>
          <w:szCs w:val="22"/>
        </w:rPr>
      </w:pPr>
      <w:r w:rsidRPr="00E31845">
        <w:rPr>
          <w:sz w:val="22"/>
          <w:szCs w:val="22"/>
        </w:rPr>
        <w:t>Сельскохозяйственные угодья – пашни, сенокосы, пастбища. залежи, земли, занятые многолетними насаждениями (садами, виноградниками и другими).</w:t>
      </w:r>
    </w:p>
    <w:p w:rsidR="00534217" w:rsidRPr="00E31845" w:rsidRDefault="00534217" w:rsidP="00534217">
      <w:pPr>
        <w:widowControl w:val="0"/>
        <w:tabs>
          <w:tab w:val="left" w:pos="360"/>
        </w:tabs>
        <w:spacing w:line="360" w:lineRule="auto"/>
        <w:ind w:firstLine="567"/>
        <w:jc w:val="both"/>
        <w:rPr>
          <w:sz w:val="22"/>
          <w:szCs w:val="22"/>
        </w:rPr>
      </w:pPr>
      <w:r w:rsidRPr="00E31845">
        <w:rPr>
          <w:sz w:val="22"/>
          <w:szCs w:val="22"/>
        </w:rPr>
        <w:t xml:space="preserve">Согласно ч. 6 ст.36 Градостроительного Кодекса РФ градостроительные регламенты на земли сельскохозяйственные угодий в составе категории земель сельскохозяйственного назначения не устанавливаются. Использование земельных участков, на которые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п.7 Градостроительного кодекса РФ). </w:t>
      </w:r>
    </w:p>
    <w:p w:rsidR="00534217" w:rsidRPr="00210810" w:rsidRDefault="00534217" w:rsidP="00534217">
      <w:pPr>
        <w:widowControl w:val="0"/>
        <w:tabs>
          <w:tab w:val="left" w:pos="360"/>
        </w:tabs>
        <w:spacing w:line="360" w:lineRule="auto"/>
        <w:ind w:firstLine="567"/>
        <w:jc w:val="both"/>
        <w:rPr>
          <w:color w:val="FF00FF"/>
          <w:sz w:val="22"/>
          <w:szCs w:val="22"/>
        </w:rPr>
      </w:pPr>
    </w:p>
    <w:p w:rsidR="00534217" w:rsidRPr="0023196B" w:rsidRDefault="00534217" w:rsidP="00534217">
      <w:pPr>
        <w:widowControl w:val="0"/>
        <w:tabs>
          <w:tab w:val="left" w:pos="360"/>
        </w:tabs>
        <w:spacing w:after="240" w:line="360" w:lineRule="auto"/>
        <w:ind w:firstLine="567"/>
        <w:jc w:val="center"/>
        <w:rPr>
          <w:b/>
          <w:sz w:val="22"/>
          <w:szCs w:val="22"/>
        </w:rPr>
      </w:pPr>
      <w:r>
        <w:rPr>
          <w:b/>
          <w:sz w:val="22"/>
          <w:szCs w:val="22"/>
        </w:rPr>
        <w:t>СХ2</w:t>
      </w:r>
      <w:r w:rsidRPr="0023196B">
        <w:rPr>
          <w:b/>
          <w:sz w:val="22"/>
          <w:szCs w:val="22"/>
        </w:rPr>
        <w:tab/>
        <w:t>Зона сельскохозяйственного производства за границами населенных пунктов.</w:t>
      </w:r>
    </w:p>
    <w:p w:rsidR="00534217" w:rsidRPr="0023196B" w:rsidRDefault="00534217" w:rsidP="00534217">
      <w:pPr>
        <w:widowControl w:val="0"/>
        <w:tabs>
          <w:tab w:val="left" w:pos="360"/>
        </w:tabs>
        <w:spacing w:after="240" w:line="360" w:lineRule="auto"/>
        <w:ind w:firstLine="567"/>
        <w:jc w:val="center"/>
        <w:rPr>
          <w:b/>
          <w:sz w:val="22"/>
          <w:szCs w:val="22"/>
        </w:rPr>
      </w:pPr>
      <w:r w:rsidRPr="0023196B">
        <w:rPr>
          <w:b/>
          <w:sz w:val="22"/>
          <w:szCs w:val="22"/>
        </w:rPr>
        <w:t>Основные и вспомогательные виды разрешенного использования земельных участков и объектов капитального строительства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534217" w:rsidRPr="0023196B" w:rsidTr="00FD390D">
        <w:trPr>
          <w:trHeight w:val="526"/>
        </w:trPr>
        <w:tc>
          <w:tcPr>
            <w:tcW w:w="6663" w:type="dxa"/>
            <w:gridSpan w:val="2"/>
            <w:vMerge w:val="restart"/>
            <w:vAlign w:val="center"/>
          </w:tcPr>
          <w:p w:rsidR="00534217" w:rsidRPr="0023196B" w:rsidRDefault="00534217" w:rsidP="00B87F35">
            <w:pPr>
              <w:widowControl w:val="0"/>
              <w:numPr>
                <w:ilvl w:val="0"/>
                <w:numId w:val="43"/>
              </w:numPr>
              <w:suppressAutoHyphens/>
              <w:ind w:left="744" w:hanging="568"/>
              <w:rPr>
                <w:b/>
                <w:sz w:val="22"/>
                <w:szCs w:val="22"/>
              </w:rPr>
            </w:pPr>
            <w:r w:rsidRPr="0023196B">
              <w:rPr>
                <w:b/>
                <w:sz w:val="22"/>
                <w:szCs w:val="22"/>
              </w:rPr>
              <w:t>Растениеводство, код 1.1</w:t>
            </w:r>
          </w:p>
        </w:tc>
        <w:tc>
          <w:tcPr>
            <w:tcW w:w="3402" w:type="dxa"/>
          </w:tcPr>
          <w:p w:rsidR="00534217" w:rsidRPr="0023196B" w:rsidRDefault="00534217" w:rsidP="00FD390D">
            <w:pPr>
              <w:widowControl w:val="0"/>
              <w:tabs>
                <w:tab w:val="left" w:pos="360"/>
              </w:tabs>
              <w:jc w:val="center"/>
            </w:pPr>
            <w:r w:rsidRPr="0023196B">
              <w:rPr>
                <w:sz w:val="22"/>
                <w:szCs w:val="22"/>
              </w:rPr>
              <w:t>Вспомогательные виды разрешенного использования:</w:t>
            </w:r>
          </w:p>
        </w:tc>
      </w:tr>
      <w:tr w:rsidR="00534217" w:rsidRPr="0023196B" w:rsidTr="00FD390D">
        <w:trPr>
          <w:trHeight w:val="526"/>
        </w:trPr>
        <w:tc>
          <w:tcPr>
            <w:tcW w:w="6663" w:type="dxa"/>
            <w:gridSpan w:val="2"/>
            <w:vMerge/>
          </w:tcPr>
          <w:p w:rsidR="00534217" w:rsidRPr="0023196B" w:rsidRDefault="00534217" w:rsidP="00FD390D">
            <w:pPr>
              <w:widowControl w:val="0"/>
              <w:tabs>
                <w:tab w:val="left" w:pos="360"/>
              </w:tabs>
              <w:jc w:val="both"/>
            </w:pPr>
          </w:p>
        </w:tc>
        <w:tc>
          <w:tcPr>
            <w:tcW w:w="3402" w:type="dxa"/>
          </w:tcPr>
          <w:p w:rsidR="00534217" w:rsidRPr="0023196B" w:rsidRDefault="00534217" w:rsidP="00FD390D">
            <w:pPr>
              <w:widowControl w:val="0"/>
              <w:tabs>
                <w:tab w:val="left" w:pos="360"/>
              </w:tabs>
              <w:jc w:val="center"/>
            </w:pPr>
            <w:r w:rsidRPr="0023196B">
              <w:rPr>
                <w:sz w:val="22"/>
                <w:szCs w:val="22"/>
              </w:rPr>
              <w:t>Обеспечение сельскохозяйственного производства, код 1.18</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Описание ВРИ:</w:t>
            </w:r>
          </w:p>
          <w:p w:rsidR="00534217" w:rsidRPr="0023196B" w:rsidRDefault="00534217" w:rsidP="00FD390D">
            <w:pPr>
              <w:widowControl w:val="0"/>
              <w:tabs>
                <w:tab w:val="left" w:pos="360"/>
              </w:tabs>
              <w:jc w:val="both"/>
            </w:pPr>
          </w:p>
        </w:tc>
        <w:tc>
          <w:tcPr>
            <w:tcW w:w="4421" w:type="dxa"/>
          </w:tcPr>
          <w:p w:rsidR="00534217" w:rsidRPr="0023196B" w:rsidRDefault="00534217" w:rsidP="00FD390D">
            <w:pPr>
              <w:pStyle w:val="ConsPlusNormal"/>
              <w:ind w:firstLine="0"/>
              <w:rPr>
                <w:rFonts w:ascii="Times New Roman" w:hAnsi="Times New Roman" w:cs="Times New Roman"/>
                <w:sz w:val="22"/>
                <w:szCs w:val="22"/>
              </w:rPr>
            </w:pPr>
            <w:r w:rsidRPr="0023196B">
              <w:rPr>
                <w:rFonts w:ascii="Times New Roman" w:hAnsi="Times New Roman" w:cs="Times New Roman"/>
                <w:sz w:val="22"/>
                <w:szCs w:val="22"/>
              </w:rPr>
              <w:t>Осуществление хозяйственной деятельности, связанной с выращиванием сельскохозяйственных культур.</w:t>
            </w:r>
          </w:p>
          <w:p w:rsidR="00534217" w:rsidRPr="0023196B" w:rsidRDefault="00534217" w:rsidP="00FD390D">
            <w:pPr>
              <w:widowControl w:val="0"/>
              <w:tabs>
                <w:tab w:val="left" w:pos="360"/>
              </w:tabs>
            </w:pPr>
            <w:r w:rsidRPr="0023196B">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53" w:history="1">
              <w:r w:rsidRPr="0023196B">
                <w:rPr>
                  <w:sz w:val="22"/>
                  <w:szCs w:val="22"/>
                </w:rPr>
                <w:t>кодами 1.2</w:t>
              </w:r>
            </w:hyperlink>
            <w:r w:rsidRPr="0023196B">
              <w:rPr>
                <w:sz w:val="22"/>
                <w:szCs w:val="22"/>
              </w:rPr>
              <w:t xml:space="preserve"> - </w:t>
            </w:r>
            <w:hyperlink w:anchor="P65" w:history="1">
              <w:r w:rsidRPr="0023196B">
                <w:rPr>
                  <w:sz w:val="22"/>
                  <w:szCs w:val="22"/>
                </w:rPr>
                <w:t>1.6</w:t>
              </w:r>
            </w:hyperlink>
          </w:p>
        </w:tc>
        <w:tc>
          <w:tcPr>
            <w:tcW w:w="3402" w:type="dxa"/>
          </w:tcPr>
          <w:p w:rsidR="00534217" w:rsidRPr="0023196B" w:rsidRDefault="00534217" w:rsidP="00FD390D">
            <w:pPr>
              <w:widowControl w:val="0"/>
              <w:tabs>
                <w:tab w:val="left" w:pos="360"/>
              </w:tabs>
            </w:pPr>
            <w:r w:rsidRPr="0023196B">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t>Предельные размеры земельного участка</w:t>
            </w:r>
          </w:p>
        </w:tc>
        <w:tc>
          <w:tcPr>
            <w:tcW w:w="7823" w:type="dxa"/>
            <w:gridSpan w:val="2"/>
          </w:tcPr>
          <w:p w:rsidR="00534217" w:rsidRPr="0023196B" w:rsidRDefault="00534217" w:rsidP="00FD390D">
            <w:pPr>
              <w:widowControl w:val="0"/>
              <w:tabs>
                <w:tab w:val="left" w:pos="360"/>
              </w:tabs>
              <w:jc w:val="both"/>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t>Минимальные отступы от границ земельного участка (м)</w:t>
            </w:r>
          </w:p>
        </w:tc>
        <w:tc>
          <w:tcPr>
            <w:tcW w:w="4421" w:type="dxa"/>
          </w:tcPr>
          <w:p w:rsidR="00534217" w:rsidRPr="0023196B" w:rsidRDefault="00534217" w:rsidP="00FD390D">
            <w:pPr>
              <w:widowControl w:val="0"/>
              <w:tabs>
                <w:tab w:val="left" w:pos="360"/>
              </w:tabs>
              <w:jc w:val="both"/>
            </w:pPr>
            <w:r w:rsidRPr="0023196B">
              <w:rPr>
                <w:sz w:val="22"/>
                <w:szCs w:val="22"/>
              </w:rPr>
              <w:t>Не подлежат установлению</w:t>
            </w:r>
          </w:p>
        </w:tc>
        <w:tc>
          <w:tcPr>
            <w:tcW w:w="3402" w:type="dxa"/>
          </w:tcPr>
          <w:p w:rsidR="00534217" w:rsidRPr="0023196B" w:rsidRDefault="00534217" w:rsidP="00FD390D">
            <w:pPr>
              <w:widowControl w:val="0"/>
              <w:tabs>
                <w:tab w:val="left" w:pos="360"/>
              </w:tabs>
              <w:jc w:val="both"/>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t xml:space="preserve">Предельное кол-во этажей или предельная высота </w:t>
            </w:r>
            <w:r w:rsidRPr="0023196B">
              <w:rPr>
                <w:sz w:val="22"/>
                <w:szCs w:val="22"/>
              </w:rPr>
              <w:lastRenderedPageBreak/>
              <w:t>здания, строения, сооружения</w:t>
            </w:r>
          </w:p>
        </w:tc>
        <w:tc>
          <w:tcPr>
            <w:tcW w:w="4421" w:type="dxa"/>
          </w:tcPr>
          <w:p w:rsidR="00534217" w:rsidRPr="0023196B" w:rsidRDefault="00534217" w:rsidP="00FD390D">
            <w:pPr>
              <w:widowControl w:val="0"/>
              <w:tabs>
                <w:tab w:val="left" w:pos="360"/>
              </w:tabs>
              <w:jc w:val="both"/>
            </w:pPr>
            <w:r w:rsidRPr="0023196B">
              <w:rPr>
                <w:sz w:val="22"/>
                <w:szCs w:val="22"/>
              </w:rPr>
              <w:lastRenderedPageBreak/>
              <w:t>Не подлежит установлению</w:t>
            </w:r>
          </w:p>
        </w:tc>
        <w:tc>
          <w:tcPr>
            <w:tcW w:w="3402" w:type="dxa"/>
          </w:tcPr>
          <w:p w:rsidR="00534217" w:rsidRPr="0023196B" w:rsidRDefault="00534217" w:rsidP="00FD390D">
            <w:pPr>
              <w:widowControl w:val="0"/>
              <w:tabs>
                <w:tab w:val="left" w:pos="360"/>
              </w:tabs>
              <w:jc w:val="both"/>
            </w:pPr>
            <w:r w:rsidRPr="0023196B">
              <w:rPr>
                <w:sz w:val="22"/>
                <w:szCs w:val="22"/>
              </w:rPr>
              <w:t>Не подлежит установлению</w:t>
            </w:r>
          </w:p>
        </w:tc>
      </w:tr>
      <w:tr w:rsidR="00534217" w:rsidRPr="0023196B" w:rsidTr="00FD390D">
        <w:trPr>
          <w:trHeight w:val="1048"/>
        </w:trPr>
        <w:tc>
          <w:tcPr>
            <w:tcW w:w="2242" w:type="dxa"/>
          </w:tcPr>
          <w:p w:rsidR="00534217" w:rsidRPr="0023196B" w:rsidRDefault="00534217" w:rsidP="00FD390D">
            <w:pPr>
              <w:widowControl w:val="0"/>
              <w:tabs>
                <w:tab w:val="left" w:pos="360"/>
              </w:tabs>
            </w:pPr>
            <w:r w:rsidRPr="0023196B">
              <w:rPr>
                <w:sz w:val="22"/>
                <w:szCs w:val="22"/>
              </w:rPr>
              <w:lastRenderedPageBreak/>
              <w:t>Макс.процент застройки в границах земельного участка, %</w:t>
            </w:r>
          </w:p>
        </w:tc>
        <w:tc>
          <w:tcPr>
            <w:tcW w:w="7823" w:type="dxa"/>
            <w:gridSpan w:val="2"/>
          </w:tcPr>
          <w:p w:rsidR="00534217" w:rsidRPr="0023196B" w:rsidRDefault="00534217" w:rsidP="00FD390D">
            <w:r w:rsidRPr="0023196B">
              <w:rPr>
                <w:sz w:val="22"/>
                <w:szCs w:val="22"/>
              </w:rPr>
              <w:t>Не подлежит установлению</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Иные параметры</w:t>
            </w:r>
          </w:p>
        </w:tc>
        <w:tc>
          <w:tcPr>
            <w:tcW w:w="7823" w:type="dxa"/>
            <w:gridSpan w:val="2"/>
          </w:tcPr>
          <w:p w:rsidR="00534217" w:rsidRPr="0023196B" w:rsidRDefault="00534217" w:rsidP="00FD390D">
            <w:pPr>
              <w:widowControl w:val="0"/>
              <w:tabs>
                <w:tab w:val="left" w:pos="360"/>
              </w:tabs>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Ограничения использования земельного участка</w:t>
            </w:r>
          </w:p>
        </w:tc>
        <w:tc>
          <w:tcPr>
            <w:tcW w:w="7823" w:type="dxa"/>
            <w:gridSpan w:val="2"/>
          </w:tcPr>
          <w:p w:rsidR="00534217" w:rsidRPr="0023196B" w:rsidRDefault="00534217" w:rsidP="00FD390D">
            <w:pPr>
              <w:widowControl w:val="0"/>
              <w:tabs>
                <w:tab w:val="left" w:pos="360"/>
              </w:tabs>
              <w:jc w:val="both"/>
            </w:pPr>
          </w:p>
        </w:tc>
      </w:tr>
    </w:tbl>
    <w:p w:rsidR="00534217" w:rsidRPr="00210810" w:rsidRDefault="00534217" w:rsidP="00534217">
      <w:pPr>
        <w:widowControl w:val="0"/>
        <w:tabs>
          <w:tab w:val="left" w:pos="360"/>
        </w:tabs>
        <w:spacing w:line="360" w:lineRule="auto"/>
        <w:jc w:val="both"/>
        <w:rPr>
          <w:color w:val="FF00FF"/>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534217" w:rsidRPr="0023196B" w:rsidTr="00FD390D">
        <w:trPr>
          <w:trHeight w:val="851"/>
        </w:trPr>
        <w:tc>
          <w:tcPr>
            <w:tcW w:w="6663" w:type="dxa"/>
            <w:gridSpan w:val="2"/>
            <w:vAlign w:val="center"/>
          </w:tcPr>
          <w:p w:rsidR="00534217" w:rsidRPr="0023196B" w:rsidRDefault="00534217" w:rsidP="00B87F35">
            <w:pPr>
              <w:widowControl w:val="0"/>
              <w:numPr>
                <w:ilvl w:val="0"/>
                <w:numId w:val="43"/>
              </w:numPr>
              <w:suppressAutoHyphens/>
              <w:ind w:left="744" w:hanging="568"/>
              <w:rPr>
                <w:b/>
                <w:sz w:val="22"/>
                <w:szCs w:val="22"/>
              </w:rPr>
            </w:pPr>
            <w:r w:rsidRPr="0023196B">
              <w:rPr>
                <w:b/>
                <w:sz w:val="22"/>
                <w:szCs w:val="22"/>
              </w:rPr>
              <w:t>Животноводство, код 1.7</w:t>
            </w:r>
          </w:p>
        </w:tc>
        <w:tc>
          <w:tcPr>
            <w:tcW w:w="3402" w:type="dxa"/>
          </w:tcPr>
          <w:p w:rsidR="00534217" w:rsidRPr="0023196B" w:rsidRDefault="00534217" w:rsidP="00FD390D">
            <w:pPr>
              <w:widowControl w:val="0"/>
              <w:tabs>
                <w:tab w:val="left" w:pos="360"/>
              </w:tabs>
              <w:jc w:val="center"/>
            </w:pPr>
            <w:r w:rsidRPr="0023196B">
              <w:rPr>
                <w:sz w:val="22"/>
                <w:szCs w:val="22"/>
              </w:rPr>
              <w:t>Вспомогательные виды разрешенного использования:</w:t>
            </w:r>
          </w:p>
          <w:p w:rsidR="00534217" w:rsidRPr="0023196B" w:rsidRDefault="00534217" w:rsidP="00FD390D">
            <w:pPr>
              <w:widowControl w:val="0"/>
              <w:tabs>
                <w:tab w:val="left" w:pos="360"/>
              </w:tabs>
              <w:jc w:val="center"/>
            </w:pPr>
          </w:p>
          <w:p w:rsidR="00534217" w:rsidRPr="0023196B" w:rsidRDefault="00534217" w:rsidP="00FD390D">
            <w:pPr>
              <w:widowControl w:val="0"/>
              <w:tabs>
                <w:tab w:val="left" w:pos="360"/>
              </w:tabs>
              <w:jc w:val="center"/>
            </w:pPr>
            <w:r w:rsidRPr="0023196B">
              <w:rPr>
                <w:sz w:val="22"/>
                <w:szCs w:val="22"/>
              </w:rPr>
              <w:t>не устанавливаются</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Описание ВРИ:</w:t>
            </w:r>
          </w:p>
          <w:p w:rsidR="00534217" w:rsidRPr="0023196B" w:rsidRDefault="00534217" w:rsidP="00FD390D">
            <w:pPr>
              <w:widowControl w:val="0"/>
              <w:tabs>
                <w:tab w:val="left" w:pos="360"/>
              </w:tabs>
              <w:jc w:val="both"/>
            </w:pPr>
          </w:p>
        </w:tc>
        <w:tc>
          <w:tcPr>
            <w:tcW w:w="7823" w:type="dxa"/>
            <w:gridSpan w:val="2"/>
          </w:tcPr>
          <w:p w:rsidR="00534217" w:rsidRPr="0023196B" w:rsidRDefault="00534217" w:rsidP="00FD390D">
            <w:pPr>
              <w:pStyle w:val="ConsPlusNormal"/>
              <w:ind w:firstLine="0"/>
              <w:rPr>
                <w:rFonts w:ascii="Times New Roman" w:hAnsi="Times New Roman" w:cs="Times New Roman"/>
                <w:sz w:val="22"/>
                <w:szCs w:val="22"/>
              </w:rPr>
            </w:pPr>
            <w:r w:rsidRPr="0023196B">
              <w:rPr>
                <w:rFonts w:ascii="Times New Roman" w:hAnsi="Times New Roman" w:cs="Times New Roman"/>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34217" w:rsidRPr="0023196B" w:rsidRDefault="00534217" w:rsidP="00FD390D">
            <w:pPr>
              <w:widowControl w:val="0"/>
              <w:tabs>
                <w:tab w:val="left" w:pos="360"/>
              </w:tabs>
            </w:pPr>
            <w:r w:rsidRPr="0023196B">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74" w:history="1">
              <w:r w:rsidRPr="0023196B">
                <w:rPr>
                  <w:sz w:val="22"/>
                  <w:szCs w:val="22"/>
                </w:rPr>
                <w:t>кодами 1.8</w:t>
              </w:r>
            </w:hyperlink>
            <w:r w:rsidRPr="0023196B">
              <w:rPr>
                <w:sz w:val="22"/>
                <w:szCs w:val="22"/>
              </w:rPr>
              <w:t xml:space="preserve"> - </w:t>
            </w:r>
            <w:hyperlink w:anchor="P89" w:history="1">
              <w:r w:rsidRPr="0023196B">
                <w:rPr>
                  <w:sz w:val="22"/>
                  <w:szCs w:val="22"/>
                </w:rPr>
                <w:t>1.11</w:t>
              </w:r>
            </w:hyperlink>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t>Предельные размеры земельного участка</w:t>
            </w:r>
          </w:p>
        </w:tc>
        <w:tc>
          <w:tcPr>
            <w:tcW w:w="7823" w:type="dxa"/>
            <w:gridSpan w:val="2"/>
          </w:tcPr>
          <w:p w:rsidR="00534217" w:rsidRPr="0023196B" w:rsidRDefault="00534217" w:rsidP="00FD390D">
            <w:pPr>
              <w:pStyle w:val="ConsPlusNormal"/>
              <w:widowControl/>
              <w:ind w:right="-13" w:firstLine="0"/>
              <w:jc w:val="both"/>
              <w:rPr>
                <w:rFonts w:ascii="Times New Roman" w:hAnsi="Times New Roman" w:cs="Times New Roman"/>
                <w:sz w:val="22"/>
                <w:szCs w:val="22"/>
              </w:rPr>
            </w:pPr>
            <w:r w:rsidRPr="0023196B">
              <w:rPr>
                <w:rFonts w:ascii="Times New Roman" w:hAnsi="Times New Roman" w:cs="Times New Roman"/>
                <w:sz w:val="22"/>
                <w:szCs w:val="22"/>
              </w:rPr>
              <w:t>Минимальная площадь земельного участка – 3000 кв.м.</w:t>
            </w:r>
          </w:p>
          <w:p w:rsidR="00534217" w:rsidRPr="0023196B" w:rsidRDefault="00534217" w:rsidP="00FD390D">
            <w:pPr>
              <w:pStyle w:val="ConsPlusNormal"/>
              <w:widowControl/>
              <w:ind w:right="-13" w:firstLine="0"/>
              <w:jc w:val="both"/>
              <w:rPr>
                <w:rFonts w:ascii="Times New Roman" w:hAnsi="Times New Roman" w:cs="Times New Roman"/>
                <w:sz w:val="22"/>
                <w:szCs w:val="22"/>
              </w:rPr>
            </w:pPr>
            <w:r w:rsidRPr="0023196B">
              <w:rPr>
                <w:rFonts w:ascii="Times New Roman" w:hAnsi="Times New Roman" w:cs="Times New Roman"/>
                <w:sz w:val="22"/>
                <w:szCs w:val="22"/>
              </w:rPr>
              <w:t xml:space="preserve">Максимальная площадь земельного участка - не подлежит установлению </w:t>
            </w: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t>Минимальные отступы от границ земельного участка (м)</w:t>
            </w:r>
          </w:p>
        </w:tc>
        <w:tc>
          <w:tcPr>
            <w:tcW w:w="7823" w:type="dxa"/>
            <w:gridSpan w:val="2"/>
          </w:tcPr>
          <w:p w:rsidR="00534217" w:rsidRPr="0023196B" w:rsidRDefault="00534217" w:rsidP="00FD390D">
            <w:pPr>
              <w:widowControl w:val="0"/>
              <w:tabs>
                <w:tab w:val="left" w:pos="360"/>
              </w:tabs>
              <w:jc w:val="both"/>
            </w:pPr>
            <w:r w:rsidRPr="0023196B">
              <w:rPr>
                <w:sz w:val="22"/>
                <w:szCs w:val="22"/>
              </w:rPr>
              <w:t>15 м</w:t>
            </w: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t>Предельное кол-во этажей или предельная высота здания, строения, сооружения</w:t>
            </w:r>
          </w:p>
        </w:tc>
        <w:tc>
          <w:tcPr>
            <w:tcW w:w="7823" w:type="dxa"/>
            <w:gridSpan w:val="2"/>
          </w:tcPr>
          <w:p w:rsidR="00534217" w:rsidRPr="0023196B" w:rsidRDefault="00534217" w:rsidP="00FD390D">
            <w:pPr>
              <w:widowControl w:val="0"/>
              <w:tabs>
                <w:tab w:val="left" w:pos="360"/>
              </w:tabs>
              <w:jc w:val="both"/>
            </w:pPr>
            <w:r w:rsidRPr="0023196B">
              <w:rPr>
                <w:sz w:val="22"/>
                <w:szCs w:val="22"/>
              </w:rPr>
              <w:t>Не подлежит установлению</w:t>
            </w:r>
          </w:p>
        </w:tc>
      </w:tr>
      <w:tr w:rsidR="00534217" w:rsidRPr="0023196B" w:rsidTr="00FD390D">
        <w:trPr>
          <w:trHeight w:val="1048"/>
        </w:trPr>
        <w:tc>
          <w:tcPr>
            <w:tcW w:w="2242" w:type="dxa"/>
          </w:tcPr>
          <w:p w:rsidR="00534217" w:rsidRPr="0023196B" w:rsidRDefault="00534217" w:rsidP="00FD390D">
            <w:pPr>
              <w:widowControl w:val="0"/>
              <w:tabs>
                <w:tab w:val="left" w:pos="360"/>
              </w:tabs>
            </w:pPr>
            <w:r w:rsidRPr="0023196B">
              <w:rPr>
                <w:sz w:val="22"/>
                <w:szCs w:val="22"/>
              </w:rPr>
              <w:t>Макс.процент застройки в границах земельного участка, %</w:t>
            </w:r>
          </w:p>
        </w:tc>
        <w:tc>
          <w:tcPr>
            <w:tcW w:w="7823" w:type="dxa"/>
            <w:gridSpan w:val="2"/>
          </w:tcPr>
          <w:p w:rsidR="00534217" w:rsidRPr="0023196B" w:rsidRDefault="00534217" w:rsidP="00FD390D">
            <w:r w:rsidRPr="0023196B">
              <w:rPr>
                <w:sz w:val="22"/>
                <w:szCs w:val="22"/>
              </w:rPr>
              <w:t>Не подлежит установлению</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Иные параметры</w:t>
            </w:r>
          </w:p>
        </w:tc>
        <w:tc>
          <w:tcPr>
            <w:tcW w:w="7823" w:type="dxa"/>
            <w:gridSpan w:val="2"/>
          </w:tcPr>
          <w:p w:rsidR="00534217" w:rsidRPr="0023196B" w:rsidRDefault="00534217" w:rsidP="00FD390D">
            <w:pPr>
              <w:widowControl w:val="0"/>
              <w:tabs>
                <w:tab w:val="left" w:pos="360"/>
              </w:tabs>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Ограничения использования земельного участка</w:t>
            </w:r>
          </w:p>
        </w:tc>
        <w:tc>
          <w:tcPr>
            <w:tcW w:w="7823" w:type="dxa"/>
            <w:gridSpan w:val="2"/>
          </w:tcPr>
          <w:p w:rsidR="00534217" w:rsidRPr="0023196B" w:rsidRDefault="00534217" w:rsidP="00FD390D">
            <w:pPr>
              <w:ind w:left="-150" w:right="-30"/>
            </w:pPr>
            <w:r w:rsidRPr="0023196B">
              <w:rPr>
                <w:sz w:val="22"/>
                <w:szCs w:val="22"/>
              </w:rPr>
              <w:t xml:space="preserve">  Соблюдение требований СанПиН 2.2.1/2.1.1.1200-03</w:t>
            </w:r>
          </w:p>
          <w:p w:rsidR="00534217" w:rsidRPr="0023196B" w:rsidRDefault="00534217" w:rsidP="00FD390D">
            <w:pPr>
              <w:ind w:left="-150" w:right="-30"/>
            </w:pPr>
            <w:r w:rsidRPr="0023196B">
              <w:rPr>
                <w:sz w:val="22"/>
                <w:szCs w:val="22"/>
              </w:rPr>
              <w:t xml:space="preserve">  «Санитарно-защитные зоны и санитарная классификация предприятий, </w:t>
            </w:r>
          </w:p>
          <w:p w:rsidR="00534217" w:rsidRPr="0023196B" w:rsidRDefault="00534217" w:rsidP="00FD390D">
            <w:pPr>
              <w:widowControl w:val="0"/>
              <w:tabs>
                <w:tab w:val="left" w:pos="360"/>
              </w:tabs>
              <w:jc w:val="both"/>
            </w:pPr>
            <w:r w:rsidRPr="0023196B">
              <w:rPr>
                <w:sz w:val="22"/>
                <w:szCs w:val="22"/>
              </w:rPr>
              <w:t>сооружений и иных объектов» к режиму в санитарно-защитной зоне.</w:t>
            </w:r>
          </w:p>
        </w:tc>
      </w:tr>
    </w:tbl>
    <w:p w:rsidR="00534217" w:rsidRPr="00210810" w:rsidRDefault="00534217" w:rsidP="00534217">
      <w:pPr>
        <w:widowControl w:val="0"/>
        <w:tabs>
          <w:tab w:val="left" w:pos="360"/>
        </w:tabs>
        <w:spacing w:line="360" w:lineRule="auto"/>
        <w:jc w:val="both"/>
        <w:rPr>
          <w:color w:val="FF00FF"/>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534217" w:rsidRPr="0023196B" w:rsidTr="00FD390D">
        <w:trPr>
          <w:trHeight w:val="851"/>
        </w:trPr>
        <w:tc>
          <w:tcPr>
            <w:tcW w:w="6663" w:type="dxa"/>
            <w:gridSpan w:val="2"/>
            <w:vAlign w:val="center"/>
          </w:tcPr>
          <w:p w:rsidR="00534217" w:rsidRPr="0023196B" w:rsidRDefault="00534217" w:rsidP="00B87F35">
            <w:pPr>
              <w:widowControl w:val="0"/>
              <w:numPr>
                <w:ilvl w:val="0"/>
                <w:numId w:val="43"/>
              </w:numPr>
              <w:suppressAutoHyphens/>
              <w:ind w:left="744" w:hanging="568"/>
              <w:rPr>
                <w:b/>
                <w:sz w:val="22"/>
                <w:szCs w:val="22"/>
              </w:rPr>
            </w:pPr>
            <w:r w:rsidRPr="0023196B">
              <w:rPr>
                <w:b/>
                <w:sz w:val="22"/>
                <w:szCs w:val="22"/>
              </w:rPr>
              <w:t>Пчеловодство, код 1.12</w:t>
            </w:r>
          </w:p>
        </w:tc>
        <w:tc>
          <w:tcPr>
            <w:tcW w:w="3402" w:type="dxa"/>
          </w:tcPr>
          <w:p w:rsidR="00534217" w:rsidRPr="0023196B" w:rsidRDefault="00534217" w:rsidP="00FD390D">
            <w:pPr>
              <w:widowControl w:val="0"/>
              <w:tabs>
                <w:tab w:val="left" w:pos="360"/>
              </w:tabs>
              <w:jc w:val="center"/>
            </w:pPr>
            <w:r w:rsidRPr="0023196B">
              <w:rPr>
                <w:sz w:val="22"/>
                <w:szCs w:val="22"/>
              </w:rPr>
              <w:t>Вспомогательные виды разрешенного использования:</w:t>
            </w:r>
          </w:p>
          <w:p w:rsidR="00534217" w:rsidRPr="0023196B" w:rsidRDefault="00534217" w:rsidP="00FD390D">
            <w:pPr>
              <w:widowControl w:val="0"/>
              <w:tabs>
                <w:tab w:val="left" w:pos="360"/>
              </w:tabs>
              <w:jc w:val="center"/>
            </w:pPr>
          </w:p>
          <w:p w:rsidR="00534217" w:rsidRPr="0023196B" w:rsidRDefault="00534217" w:rsidP="00FD390D">
            <w:pPr>
              <w:widowControl w:val="0"/>
              <w:tabs>
                <w:tab w:val="left" w:pos="360"/>
              </w:tabs>
              <w:jc w:val="center"/>
            </w:pPr>
            <w:r w:rsidRPr="0023196B">
              <w:rPr>
                <w:sz w:val="22"/>
                <w:szCs w:val="22"/>
              </w:rPr>
              <w:t>не устанавливаются</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Описание ВРИ:</w:t>
            </w:r>
          </w:p>
          <w:p w:rsidR="00534217" w:rsidRPr="0023196B" w:rsidRDefault="00534217" w:rsidP="00FD390D">
            <w:pPr>
              <w:widowControl w:val="0"/>
              <w:tabs>
                <w:tab w:val="left" w:pos="360"/>
              </w:tabs>
              <w:jc w:val="both"/>
            </w:pPr>
          </w:p>
        </w:tc>
        <w:tc>
          <w:tcPr>
            <w:tcW w:w="7823" w:type="dxa"/>
            <w:gridSpan w:val="2"/>
          </w:tcPr>
          <w:p w:rsidR="00534217" w:rsidRPr="0023196B" w:rsidRDefault="00534217" w:rsidP="00FD390D">
            <w:pPr>
              <w:pStyle w:val="ConsPlusNormal"/>
              <w:ind w:firstLine="0"/>
              <w:rPr>
                <w:rFonts w:ascii="Times New Roman" w:hAnsi="Times New Roman" w:cs="Times New Roman"/>
                <w:sz w:val="22"/>
                <w:szCs w:val="22"/>
              </w:rPr>
            </w:pPr>
            <w:r w:rsidRPr="0023196B">
              <w:rPr>
                <w:rFonts w:ascii="Times New Roman" w:hAnsi="Times New Roman" w:cs="Times New Roman"/>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34217" w:rsidRPr="0023196B" w:rsidRDefault="00534217" w:rsidP="00FD390D">
            <w:pPr>
              <w:pStyle w:val="ConsPlusNormal"/>
              <w:ind w:firstLine="0"/>
              <w:rPr>
                <w:rFonts w:ascii="Times New Roman" w:hAnsi="Times New Roman" w:cs="Times New Roman"/>
                <w:sz w:val="22"/>
                <w:szCs w:val="22"/>
              </w:rPr>
            </w:pPr>
            <w:r w:rsidRPr="0023196B">
              <w:rPr>
                <w:rFonts w:ascii="Times New Roman" w:hAnsi="Times New Roman" w:cs="Times New Roman"/>
                <w:sz w:val="22"/>
                <w:szCs w:val="22"/>
              </w:rPr>
              <w:t>размещение ульев, иных объектов и оборудования, необходимого для пчеловодства и разведениях иных полезных насекомых;</w:t>
            </w:r>
          </w:p>
          <w:p w:rsidR="00534217" w:rsidRPr="0023196B" w:rsidRDefault="00534217" w:rsidP="00FD390D">
            <w:pPr>
              <w:widowControl w:val="0"/>
              <w:tabs>
                <w:tab w:val="left" w:pos="360"/>
              </w:tabs>
            </w:pPr>
            <w:r w:rsidRPr="0023196B">
              <w:rPr>
                <w:sz w:val="22"/>
                <w:szCs w:val="22"/>
              </w:rPr>
              <w:t>размещение сооружений, используемых для хранения и первичной переработки продукции пчеловодства</w:t>
            </w: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lastRenderedPageBreak/>
              <w:t>Предельные размеры земельного участка</w:t>
            </w:r>
          </w:p>
        </w:tc>
        <w:tc>
          <w:tcPr>
            <w:tcW w:w="7823" w:type="dxa"/>
            <w:gridSpan w:val="2"/>
          </w:tcPr>
          <w:p w:rsidR="00534217" w:rsidRPr="0023196B" w:rsidRDefault="00534217" w:rsidP="00FD390D">
            <w:pPr>
              <w:widowControl w:val="0"/>
              <w:tabs>
                <w:tab w:val="left" w:pos="360"/>
              </w:tabs>
              <w:jc w:val="both"/>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t>Минимальные отступы от границ земельного участка (м)</w:t>
            </w:r>
          </w:p>
        </w:tc>
        <w:tc>
          <w:tcPr>
            <w:tcW w:w="7823" w:type="dxa"/>
            <w:gridSpan w:val="2"/>
          </w:tcPr>
          <w:p w:rsidR="00534217" w:rsidRPr="0023196B" w:rsidRDefault="00534217" w:rsidP="00FD390D">
            <w:pPr>
              <w:widowControl w:val="0"/>
              <w:tabs>
                <w:tab w:val="left" w:pos="360"/>
              </w:tabs>
              <w:jc w:val="both"/>
            </w:pPr>
            <w:r w:rsidRPr="0023196B">
              <w:rPr>
                <w:sz w:val="22"/>
                <w:szCs w:val="22"/>
              </w:rPr>
              <w:t>15 м</w:t>
            </w: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t>Предельное кол-во этажей или предельная высота здания, строения, сооружения</w:t>
            </w:r>
          </w:p>
        </w:tc>
        <w:tc>
          <w:tcPr>
            <w:tcW w:w="7823" w:type="dxa"/>
            <w:gridSpan w:val="2"/>
          </w:tcPr>
          <w:p w:rsidR="00534217" w:rsidRPr="0023196B" w:rsidRDefault="00534217" w:rsidP="00FD390D">
            <w:pPr>
              <w:widowControl w:val="0"/>
              <w:tabs>
                <w:tab w:val="left" w:pos="360"/>
              </w:tabs>
              <w:jc w:val="both"/>
            </w:pPr>
            <w:r w:rsidRPr="0023196B">
              <w:rPr>
                <w:sz w:val="22"/>
                <w:szCs w:val="22"/>
              </w:rPr>
              <w:t>Не подлежит установлению</w:t>
            </w:r>
          </w:p>
        </w:tc>
      </w:tr>
      <w:tr w:rsidR="00534217" w:rsidRPr="0023196B" w:rsidTr="00FD390D">
        <w:trPr>
          <w:trHeight w:val="1048"/>
        </w:trPr>
        <w:tc>
          <w:tcPr>
            <w:tcW w:w="2242" w:type="dxa"/>
          </w:tcPr>
          <w:p w:rsidR="00534217" w:rsidRPr="0023196B" w:rsidRDefault="00534217" w:rsidP="00FD390D">
            <w:pPr>
              <w:widowControl w:val="0"/>
              <w:tabs>
                <w:tab w:val="left" w:pos="360"/>
              </w:tabs>
            </w:pPr>
            <w:r w:rsidRPr="0023196B">
              <w:rPr>
                <w:sz w:val="22"/>
                <w:szCs w:val="22"/>
              </w:rPr>
              <w:t>Макс.процент застройки в границах земельного участка, %</w:t>
            </w:r>
          </w:p>
        </w:tc>
        <w:tc>
          <w:tcPr>
            <w:tcW w:w="7823" w:type="dxa"/>
            <w:gridSpan w:val="2"/>
          </w:tcPr>
          <w:p w:rsidR="00534217" w:rsidRPr="0023196B" w:rsidRDefault="00534217" w:rsidP="00FD390D">
            <w:r w:rsidRPr="0023196B">
              <w:rPr>
                <w:sz w:val="22"/>
                <w:szCs w:val="22"/>
              </w:rPr>
              <w:t>Не подлежит установлению</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Иные параметры</w:t>
            </w:r>
          </w:p>
        </w:tc>
        <w:tc>
          <w:tcPr>
            <w:tcW w:w="7823" w:type="dxa"/>
            <w:gridSpan w:val="2"/>
          </w:tcPr>
          <w:p w:rsidR="00534217" w:rsidRPr="0023196B" w:rsidRDefault="00534217" w:rsidP="00FD390D">
            <w:pPr>
              <w:widowControl w:val="0"/>
              <w:tabs>
                <w:tab w:val="left" w:pos="360"/>
              </w:tabs>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Ограничения использования земельного участка</w:t>
            </w:r>
          </w:p>
        </w:tc>
        <w:tc>
          <w:tcPr>
            <w:tcW w:w="7823" w:type="dxa"/>
            <w:gridSpan w:val="2"/>
          </w:tcPr>
          <w:p w:rsidR="00534217" w:rsidRPr="0023196B" w:rsidRDefault="00534217" w:rsidP="00FD390D">
            <w:pPr>
              <w:ind w:left="-150" w:right="-30"/>
            </w:pPr>
            <w:r w:rsidRPr="0023196B">
              <w:rPr>
                <w:sz w:val="22"/>
                <w:szCs w:val="22"/>
              </w:rPr>
              <w:t xml:space="preserve">   Соблюдение требований СанПиН 2.2.1/2.1.1.1200-03</w:t>
            </w:r>
          </w:p>
          <w:p w:rsidR="00534217" w:rsidRPr="0023196B" w:rsidRDefault="00534217" w:rsidP="00FD390D">
            <w:pPr>
              <w:ind w:left="-150" w:right="-30"/>
            </w:pPr>
            <w:r w:rsidRPr="0023196B">
              <w:rPr>
                <w:sz w:val="22"/>
                <w:szCs w:val="22"/>
              </w:rPr>
              <w:t xml:space="preserve">  «Санитарно-защитные зоны и санитарная классификация предприятий, </w:t>
            </w:r>
          </w:p>
          <w:p w:rsidR="00534217" w:rsidRPr="0023196B" w:rsidRDefault="00534217" w:rsidP="00FD390D">
            <w:pPr>
              <w:widowControl w:val="0"/>
              <w:tabs>
                <w:tab w:val="left" w:pos="360"/>
              </w:tabs>
              <w:jc w:val="both"/>
            </w:pPr>
            <w:r w:rsidRPr="0023196B">
              <w:rPr>
                <w:sz w:val="22"/>
                <w:szCs w:val="22"/>
              </w:rPr>
              <w:t>сооружений и иных объектов» к режиму в санитарно-защитной зоне.</w:t>
            </w:r>
          </w:p>
        </w:tc>
      </w:tr>
    </w:tbl>
    <w:p w:rsidR="00534217" w:rsidRPr="00210810" w:rsidRDefault="00534217" w:rsidP="00534217">
      <w:pPr>
        <w:widowControl w:val="0"/>
        <w:tabs>
          <w:tab w:val="left" w:pos="360"/>
        </w:tabs>
        <w:spacing w:line="360" w:lineRule="auto"/>
        <w:jc w:val="both"/>
        <w:rPr>
          <w:color w:val="FF00FF"/>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534217" w:rsidRPr="0023196B" w:rsidTr="00FD390D">
        <w:trPr>
          <w:trHeight w:val="851"/>
        </w:trPr>
        <w:tc>
          <w:tcPr>
            <w:tcW w:w="6663" w:type="dxa"/>
            <w:gridSpan w:val="2"/>
            <w:vAlign w:val="center"/>
          </w:tcPr>
          <w:p w:rsidR="00534217" w:rsidRPr="0023196B" w:rsidRDefault="00534217" w:rsidP="00B87F35">
            <w:pPr>
              <w:widowControl w:val="0"/>
              <w:numPr>
                <w:ilvl w:val="0"/>
                <w:numId w:val="43"/>
              </w:numPr>
              <w:suppressAutoHyphens/>
              <w:ind w:left="744" w:hanging="568"/>
              <w:rPr>
                <w:b/>
                <w:sz w:val="22"/>
                <w:szCs w:val="22"/>
              </w:rPr>
            </w:pPr>
            <w:r w:rsidRPr="0023196B">
              <w:rPr>
                <w:b/>
                <w:sz w:val="22"/>
                <w:szCs w:val="22"/>
              </w:rPr>
              <w:t>Рыбоводство, код 1.13</w:t>
            </w:r>
          </w:p>
        </w:tc>
        <w:tc>
          <w:tcPr>
            <w:tcW w:w="3402" w:type="dxa"/>
          </w:tcPr>
          <w:p w:rsidR="00534217" w:rsidRPr="0023196B" w:rsidRDefault="00534217" w:rsidP="00FD390D">
            <w:pPr>
              <w:widowControl w:val="0"/>
              <w:tabs>
                <w:tab w:val="left" w:pos="360"/>
              </w:tabs>
              <w:jc w:val="center"/>
            </w:pPr>
            <w:r w:rsidRPr="0023196B">
              <w:rPr>
                <w:sz w:val="22"/>
                <w:szCs w:val="22"/>
              </w:rPr>
              <w:t>Вспомогательные виды разрешенного использования:</w:t>
            </w:r>
          </w:p>
          <w:p w:rsidR="00534217" w:rsidRPr="0023196B" w:rsidRDefault="00534217" w:rsidP="00FD390D">
            <w:pPr>
              <w:widowControl w:val="0"/>
              <w:tabs>
                <w:tab w:val="left" w:pos="360"/>
              </w:tabs>
              <w:jc w:val="center"/>
            </w:pPr>
          </w:p>
          <w:p w:rsidR="00534217" w:rsidRPr="0023196B" w:rsidRDefault="00534217" w:rsidP="00FD390D">
            <w:pPr>
              <w:widowControl w:val="0"/>
              <w:tabs>
                <w:tab w:val="left" w:pos="360"/>
              </w:tabs>
              <w:jc w:val="center"/>
            </w:pPr>
            <w:r w:rsidRPr="0023196B">
              <w:rPr>
                <w:sz w:val="22"/>
                <w:szCs w:val="22"/>
              </w:rPr>
              <w:t>не устанавливаются</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Описание ВРИ:</w:t>
            </w:r>
          </w:p>
          <w:p w:rsidR="00534217" w:rsidRPr="0023196B" w:rsidRDefault="00534217" w:rsidP="00FD390D">
            <w:pPr>
              <w:widowControl w:val="0"/>
              <w:tabs>
                <w:tab w:val="left" w:pos="360"/>
              </w:tabs>
              <w:jc w:val="both"/>
            </w:pPr>
          </w:p>
        </w:tc>
        <w:tc>
          <w:tcPr>
            <w:tcW w:w="7823" w:type="dxa"/>
            <w:gridSpan w:val="2"/>
          </w:tcPr>
          <w:p w:rsidR="00534217" w:rsidRPr="0023196B" w:rsidRDefault="00534217" w:rsidP="00FD390D">
            <w:pPr>
              <w:pStyle w:val="ConsPlusNormal"/>
              <w:ind w:firstLine="0"/>
              <w:jc w:val="both"/>
              <w:rPr>
                <w:rFonts w:ascii="Times New Roman" w:hAnsi="Times New Roman" w:cs="Times New Roman"/>
                <w:sz w:val="22"/>
                <w:szCs w:val="22"/>
              </w:rPr>
            </w:pPr>
            <w:r w:rsidRPr="0023196B">
              <w:rPr>
                <w:rFonts w:ascii="Times New Roman" w:hAnsi="Times New Roman" w:cs="Times New Roman"/>
                <w:sz w:val="22"/>
                <w:szCs w:val="22"/>
              </w:rPr>
              <w:t>Осуществление хозяйственной деятельности, связанной с разведением и (или) содержанием, выращиванием объектов рыбоводства (аквакультуры);</w:t>
            </w:r>
          </w:p>
          <w:p w:rsidR="00534217" w:rsidRPr="0023196B" w:rsidRDefault="00534217" w:rsidP="00FD390D">
            <w:pPr>
              <w:widowControl w:val="0"/>
              <w:tabs>
                <w:tab w:val="left" w:pos="360"/>
              </w:tabs>
            </w:pPr>
            <w:r w:rsidRPr="0023196B">
              <w:rPr>
                <w:sz w:val="22"/>
                <w:szCs w:val="22"/>
              </w:rPr>
              <w:t>размещение зданий, сооружений, оборудования, необходимых для осуществления рыбоводства (аквакультуры)</w:t>
            </w: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t>Предельные размеры земельного участка</w:t>
            </w:r>
          </w:p>
        </w:tc>
        <w:tc>
          <w:tcPr>
            <w:tcW w:w="7823" w:type="dxa"/>
            <w:gridSpan w:val="2"/>
          </w:tcPr>
          <w:p w:rsidR="00534217" w:rsidRPr="0023196B" w:rsidRDefault="00534217" w:rsidP="00FD390D">
            <w:pPr>
              <w:widowControl w:val="0"/>
              <w:tabs>
                <w:tab w:val="left" w:pos="360"/>
              </w:tabs>
              <w:jc w:val="both"/>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t>Минимальные отступы от границ земельного участка (м)</w:t>
            </w:r>
          </w:p>
        </w:tc>
        <w:tc>
          <w:tcPr>
            <w:tcW w:w="7823" w:type="dxa"/>
            <w:gridSpan w:val="2"/>
          </w:tcPr>
          <w:p w:rsidR="00534217" w:rsidRPr="0023196B" w:rsidRDefault="00534217" w:rsidP="00FD390D">
            <w:pPr>
              <w:widowControl w:val="0"/>
              <w:tabs>
                <w:tab w:val="left" w:pos="360"/>
              </w:tabs>
              <w:jc w:val="both"/>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t>Предельное кол-во этажей или предельная высота здания, строения, сооружения</w:t>
            </w:r>
          </w:p>
        </w:tc>
        <w:tc>
          <w:tcPr>
            <w:tcW w:w="7823" w:type="dxa"/>
            <w:gridSpan w:val="2"/>
          </w:tcPr>
          <w:p w:rsidR="00534217" w:rsidRPr="0023196B" w:rsidRDefault="00534217" w:rsidP="00FD390D">
            <w:pPr>
              <w:widowControl w:val="0"/>
              <w:tabs>
                <w:tab w:val="left" w:pos="360"/>
              </w:tabs>
              <w:jc w:val="both"/>
            </w:pPr>
            <w:r w:rsidRPr="0023196B">
              <w:rPr>
                <w:sz w:val="22"/>
                <w:szCs w:val="22"/>
              </w:rPr>
              <w:t>Не подлежит установлению</w:t>
            </w:r>
          </w:p>
        </w:tc>
      </w:tr>
      <w:tr w:rsidR="00534217" w:rsidRPr="0023196B" w:rsidTr="00FD390D">
        <w:trPr>
          <w:trHeight w:val="1048"/>
        </w:trPr>
        <w:tc>
          <w:tcPr>
            <w:tcW w:w="2242" w:type="dxa"/>
          </w:tcPr>
          <w:p w:rsidR="00534217" w:rsidRPr="0023196B" w:rsidRDefault="00534217" w:rsidP="00FD390D">
            <w:pPr>
              <w:widowControl w:val="0"/>
              <w:tabs>
                <w:tab w:val="left" w:pos="360"/>
              </w:tabs>
            </w:pPr>
            <w:r w:rsidRPr="0023196B">
              <w:rPr>
                <w:sz w:val="22"/>
                <w:szCs w:val="22"/>
              </w:rPr>
              <w:t>Макс.процент застройки в границах земельного участка, %</w:t>
            </w:r>
          </w:p>
        </w:tc>
        <w:tc>
          <w:tcPr>
            <w:tcW w:w="7823" w:type="dxa"/>
            <w:gridSpan w:val="2"/>
          </w:tcPr>
          <w:p w:rsidR="00534217" w:rsidRPr="0023196B" w:rsidRDefault="00534217" w:rsidP="00FD390D">
            <w:r w:rsidRPr="0023196B">
              <w:rPr>
                <w:sz w:val="22"/>
                <w:szCs w:val="22"/>
              </w:rPr>
              <w:t>Не подлежит установлению</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Иные параметры</w:t>
            </w:r>
          </w:p>
        </w:tc>
        <w:tc>
          <w:tcPr>
            <w:tcW w:w="7823" w:type="dxa"/>
            <w:gridSpan w:val="2"/>
          </w:tcPr>
          <w:p w:rsidR="00534217" w:rsidRPr="0023196B" w:rsidRDefault="00534217" w:rsidP="00FD390D">
            <w:pPr>
              <w:widowControl w:val="0"/>
              <w:tabs>
                <w:tab w:val="left" w:pos="360"/>
              </w:tabs>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Ограничения использования земельного участка</w:t>
            </w:r>
          </w:p>
        </w:tc>
        <w:tc>
          <w:tcPr>
            <w:tcW w:w="7823" w:type="dxa"/>
            <w:gridSpan w:val="2"/>
          </w:tcPr>
          <w:p w:rsidR="00534217" w:rsidRPr="0023196B" w:rsidRDefault="00534217" w:rsidP="00FD390D">
            <w:pPr>
              <w:ind w:left="-150" w:right="-30"/>
            </w:pPr>
            <w:r w:rsidRPr="0023196B">
              <w:rPr>
                <w:sz w:val="22"/>
                <w:szCs w:val="22"/>
              </w:rPr>
              <w:t xml:space="preserve">  Соблюдение требований СанПиН 2.2.1/2.1.1.1200-03</w:t>
            </w:r>
          </w:p>
          <w:p w:rsidR="00534217" w:rsidRPr="0023196B" w:rsidRDefault="00534217" w:rsidP="00FD390D">
            <w:pPr>
              <w:ind w:left="-150" w:right="-30"/>
            </w:pPr>
            <w:r w:rsidRPr="0023196B">
              <w:rPr>
                <w:sz w:val="22"/>
                <w:szCs w:val="22"/>
              </w:rPr>
              <w:t xml:space="preserve">  «Санитарно-защитные зоны и санитарная классификация предприятий, </w:t>
            </w:r>
          </w:p>
          <w:p w:rsidR="00534217" w:rsidRPr="0023196B" w:rsidRDefault="00534217" w:rsidP="00FD390D">
            <w:pPr>
              <w:widowControl w:val="0"/>
              <w:tabs>
                <w:tab w:val="left" w:pos="360"/>
              </w:tabs>
              <w:jc w:val="both"/>
            </w:pPr>
            <w:r w:rsidRPr="0023196B">
              <w:rPr>
                <w:sz w:val="22"/>
                <w:szCs w:val="22"/>
              </w:rPr>
              <w:t>сооружений и иных объектов» к режиму в санитарно-защитной зоне.</w:t>
            </w:r>
          </w:p>
        </w:tc>
      </w:tr>
    </w:tbl>
    <w:p w:rsidR="00534217" w:rsidRPr="00210810" w:rsidRDefault="00534217" w:rsidP="00534217">
      <w:pPr>
        <w:widowControl w:val="0"/>
        <w:tabs>
          <w:tab w:val="left" w:pos="360"/>
        </w:tabs>
        <w:spacing w:line="360" w:lineRule="auto"/>
        <w:jc w:val="both"/>
        <w:rPr>
          <w:color w:val="FF00FF"/>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534217" w:rsidRPr="0023196B" w:rsidTr="00FD390D">
        <w:trPr>
          <w:trHeight w:val="851"/>
        </w:trPr>
        <w:tc>
          <w:tcPr>
            <w:tcW w:w="6663" w:type="dxa"/>
            <w:gridSpan w:val="2"/>
            <w:vAlign w:val="center"/>
          </w:tcPr>
          <w:p w:rsidR="00534217" w:rsidRPr="0023196B" w:rsidRDefault="00534217" w:rsidP="00B87F35">
            <w:pPr>
              <w:widowControl w:val="0"/>
              <w:numPr>
                <w:ilvl w:val="0"/>
                <w:numId w:val="43"/>
              </w:numPr>
              <w:suppressAutoHyphens/>
              <w:ind w:left="744" w:hanging="568"/>
              <w:rPr>
                <w:b/>
                <w:sz w:val="22"/>
                <w:szCs w:val="22"/>
              </w:rPr>
            </w:pPr>
            <w:r w:rsidRPr="0023196B">
              <w:rPr>
                <w:b/>
                <w:sz w:val="22"/>
                <w:szCs w:val="22"/>
              </w:rPr>
              <w:t>Научное обеспечение сельского хозяйства, код 1.14</w:t>
            </w:r>
          </w:p>
        </w:tc>
        <w:tc>
          <w:tcPr>
            <w:tcW w:w="3402" w:type="dxa"/>
          </w:tcPr>
          <w:p w:rsidR="00534217" w:rsidRPr="0023196B" w:rsidRDefault="00534217" w:rsidP="00FD390D">
            <w:pPr>
              <w:widowControl w:val="0"/>
              <w:tabs>
                <w:tab w:val="left" w:pos="360"/>
              </w:tabs>
              <w:jc w:val="center"/>
            </w:pPr>
            <w:r w:rsidRPr="0023196B">
              <w:rPr>
                <w:sz w:val="22"/>
                <w:szCs w:val="22"/>
              </w:rPr>
              <w:t>Вспомогательные виды разрешенного использования:</w:t>
            </w:r>
          </w:p>
          <w:p w:rsidR="00534217" w:rsidRPr="0023196B" w:rsidRDefault="00534217" w:rsidP="00FD390D">
            <w:pPr>
              <w:widowControl w:val="0"/>
              <w:tabs>
                <w:tab w:val="left" w:pos="360"/>
              </w:tabs>
              <w:jc w:val="center"/>
            </w:pPr>
          </w:p>
          <w:p w:rsidR="00534217" w:rsidRPr="0023196B" w:rsidRDefault="00534217" w:rsidP="00FD390D">
            <w:pPr>
              <w:widowControl w:val="0"/>
              <w:tabs>
                <w:tab w:val="left" w:pos="360"/>
              </w:tabs>
              <w:jc w:val="center"/>
            </w:pPr>
            <w:r w:rsidRPr="0023196B">
              <w:rPr>
                <w:sz w:val="22"/>
                <w:szCs w:val="22"/>
              </w:rPr>
              <w:t>не устанавливаются</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Описание ВРИ:</w:t>
            </w:r>
          </w:p>
          <w:p w:rsidR="00534217" w:rsidRPr="0023196B" w:rsidRDefault="00534217" w:rsidP="00FD390D">
            <w:pPr>
              <w:widowControl w:val="0"/>
              <w:tabs>
                <w:tab w:val="left" w:pos="360"/>
              </w:tabs>
              <w:jc w:val="both"/>
            </w:pPr>
          </w:p>
        </w:tc>
        <w:tc>
          <w:tcPr>
            <w:tcW w:w="7823" w:type="dxa"/>
            <w:gridSpan w:val="2"/>
          </w:tcPr>
          <w:p w:rsidR="00534217" w:rsidRPr="0023196B" w:rsidRDefault="00534217" w:rsidP="00FD390D">
            <w:pPr>
              <w:pStyle w:val="ConsPlusNormal"/>
              <w:ind w:firstLine="0"/>
              <w:jc w:val="both"/>
              <w:rPr>
                <w:rFonts w:ascii="Times New Roman" w:hAnsi="Times New Roman" w:cs="Times New Roman"/>
                <w:sz w:val="22"/>
                <w:szCs w:val="22"/>
              </w:rPr>
            </w:pPr>
            <w:r w:rsidRPr="0023196B">
              <w:rPr>
                <w:rFonts w:ascii="Times New Roman" w:hAnsi="Times New Roman" w:cs="Times New Roman"/>
                <w:sz w:val="22"/>
                <w:szCs w:val="22"/>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w:t>
            </w:r>
            <w:r w:rsidRPr="0023196B">
              <w:rPr>
                <w:rFonts w:ascii="Times New Roman" w:hAnsi="Times New Roman" w:cs="Times New Roman"/>
                <w:sz w:val="22"/>
                <w:szCs w:val="22"/>
              </w:rPr>
              <w:lastRenderedPageBreak/>
              <w:t>животного мира;</w:t>
            </w:r>
          </w:p>
          <w:p w:rsidR="00534217" w:rsidRPr="0023196B" w:rsidRDefault="00534217" w:rsidP="00FD390D">
            <w:pPr>
              <w:widowControl w:val="0"/>
              <w:tabs>
                <w:tab w:val="left" w:pos="360"/>
              </w:tabs>
            </w:pPr>
            <w:r w:rsidRPr="0023196B">
              <w:rPr>
                <w:sz w:val="22"/>
                <w:szCs w:val="22"/>
              </w:rPr>
              <w:t>размещение коллекций генетических ресурсов растений</w:t>
            </w: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lastRenderedPageBreak/>
              <w:t>Предельные размеры земельного участка</w:t>
            </w:r>
          </w:p>
        </w:tc>
        <w:tc>
          <w:tcPr>
            <w:tcW w:w="7823" w:type="dxa"/>
            <w:gridSpan w:val="2"/>
          </w:tcPr>
          <w:p w:rsidR="00534217" w:rsidRPr="0023196B" w:rsidRDefault="00534217" w:rsidP="00FD390D">
            <w:pPr>
              <w:widowControl w:val="0"/>
              <w:tabs>
                <w:tab w:val="left" w:pos="360"/>
              </w:tabs>
              <w:jc w:val="both"/>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t>Минимальные отступы от границ земельного участка (м)</w:t>
            </w:r>
          </w:p>
        </w:tc>
        <w:tc>
          <w:tcPr>
            <w:tcW w:w="7823" w:type="dxa"/>
            <w:gridSpan w:val="2"/>
          </w:tcPr>
          <w:p w:rsidR="00534217" w:rsidRPr="0023196B" w:rsidRDefault="00534217" w:rsidP="00FD390D">
            <w:pPr>
              <w:widowControl w:val="0"/>
              <w:tabs>
                <w:tab w:val="left" w:pos="360"/>
              </w:tabs>
              <w:jc w:val="both"/>
            </w:pPr>
            <w:r w:rsidRPr="0023196B">
              <w:rPr>
                <w:sz w:val="22"/>
                <w:szCs w:val="22"/>
              </w:rPr>
              <w:t>6 м</w:t>
            </w: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t>Предельное кол-во этажей или предельная высота здания, строения, сооружения</w:t>
            </w:r>
          </w:p>
        </w:tc>
        <w:tc>
          <w:tcPr>
            <w:tcW w:w="7823" w:type="dxa"/>
            <w:gridSpan w:val="2"/>
          </w:tcPr>
          <w:p w:rsidR="00534217" w:rsidRPr="0023196B" w:rsidRDefault="00534217" w:rsidP="00FD390D">
            <w:pPr>
              <w:widowControl w:val="0"/>
              <w:tabs>
                <w:tab w:val="left" w:pos="360"/>
              </w:tabs>
              <w:jc w:val="both"/>
            </w:pPr>
            <w:r w:rsidRPr="0023196B">
              <w:rPr>
                <w:sz w:val="22"/>
                <w:szCs w:val="22"/>
              </w:rPr>
              <w:t>Предельное количество этажей - 1</w:t>
            </w:r>
          </w:p>
        </w:tc>
      </w:tr>
      <w:tr w:rsidR="00534217" w:rsidRPr="0023196B" w:rsidTr="00FD390D">
        <w:trPr>
          <w:trHeight w:val="1048"/>
        </w:trPr>
        <w:tc>
          <w:tcPr>
            <w:tcW w:w="2242" w:type="dxa"/>
          </w:tcPr>
          <w:p w:rsidR="00534217" w:rsidRPr="0023196B" w:rsidRDefault="00534217" w:rsidP="00FD390D">
            <w:pPr>
              <w:widowControl w:val="0"/>
              <w:tabs>
                <w:tab w:val="left" w:pos="360"/>
              </w:tabs>
            </w:pPr>
            <w:r w:rsidRPr="0023196B">
              <w:rPr>
                <w:sz w:val="22"/>
                <w:szCs w:val="22"/>
              </w:rPr>
              <w:t>Макс.процент застройки в границах земельного участка, %</w:t>
            </w:r>
          </w:p>
        </w:tc>
        <w:tc>
          <w:tcPr>
            <w:tcW w:w="7823" w:type="dxa"/>
            <w:gridSpan w:val="2"/>
          </w:tcPr>
          <w:p w:rsidR="00534217" w:rsidRPr="0023196B" w:rsidRDefault="00534217" w:rsidP="00FD390D">
            <w:r w:rsidRPr="0023196B">
              <w:rPr>
                <w:sz w:val="22"/>
                <w:szCs w:val="22"/>
              </w:rPr>
              <w:t>Не подлежит установлению</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Иные параметры</w:t>
            </w:r>
          </w:p>
        </w:tc>
        <w:tc>
          <w:tcPr>
            <w:tcW w:w="7823" w:type="dxa"/>
            <w:gridSpan w:val="2"/>
          </w:tcPr>
          <w:p w:rsidR="00534217" w:rsidRPr="0023196B" w:rsidRDefault="00534217" w:rsidP="00FD390D">
            <w:pPr>
              <w:widowControl w:val="0"/>
              <w:tabs>
                <w:tab w:val="left" w:pos="360"/>
              </w:tabs>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Ограничения использования земельного участка</w:t>
            </w:r>
          </w:p>
        </w:tc>
        <w:tc>
          <w:tcPr>
            <w:tcW w:w="7823" w:type="dxa"/>
            <w:gridSpan w:val="2"/>
          </w:tcPr>
          <w:p w:rsidR="00534217" w:rsidRPr="0023196B" w:rsidRDefault="00534217" w:rsidP="00FD390D">
            <w:pPr>
              <w:widowControl w:val="0"/>
              <w:tabs>
                <w:tab w:val="left" w:pos="360"/>
              </w:tabs>
              <w:jc w:val="both"/>
            </w:pPr>
          </w:p>
        </w:tc>
      </w:tr>
    </w:tbl>
    <w:p w:rsidR="00534217" w:rsidRPr="00210810" w:rsidRDefault="00534217" w:rsidP="00534217">
      <w:pPr>
        <w:widowControl w:val="0"/>
        <w:tabs>
          <w:tab w:val="left" w:pos="360"/>
        </w:tabs>
        <w:spacing w:line="360" w:lineRule="auto"/>
        <w:jc w:val="both"/>
        <w:rPr>
          <w:color w:val="FF00FF"/>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534217" w:rsidRPr="0023196B" w:rsidTr="00FD390D">
        <w:trPr>
          <w:trHeight w:val="851"/>
        </w:trPr>
        <w:tc>
          <w:tcPr>
            <w:tcW w:w="6663" w:type="dxa"/>
            <w:gridSpan w:val="2"/>
            <w:vAlign w:val="center"/>
          </w:tcPr>
          <w:p w:rsidR="00534217" w:rsidRPr="0023196B" w:rsidRDefault="00534217" w:rsidP="00B87F35">
            <w:pPr>
              <w:widowControl w:val="0"/>
              <w:numPr>
                <w:ilvl w:val="0"/>
                <w:numId w:val="43"/>
              </w:numPr>
              <w:suppressAutoHyphens/>
              <w:ind w:left="744" w:hanging="568"/>
              <w:rPr>
                <w:b/>
                <w:sz w:val="22"/>
                <w:szCs w:val="22"/>
              </w:rPr>
            </w:pPr>
            <w:r w:rsidRPr="0023196B">
              <w:rPr>
                <w:b/>
                <w:sz w:val="22"/>
                <w:szCs w:val="22"/>
              </w:rPr>
              <w:t>Хранение и переработка сельскохозяйственной продукции, код 1.15</w:t>
            </w:r>
          </w:p>
        </w:tc>
        <w:tc>
          <w:tcPr>
            <w:tcW w:w="3402" w:type="dxa"/>
          </w:tcPr>
          <w:p w:rsidR="00534217" w:rsidRPr="0023196B" w:rsidRDefault="00534217" w:rsidP="00FD390D">
            <w:pPr>
              <w:widowControl w:val="0"/>
              <w:tabs>
                <w:tab w:val="left" w:pos="360"/>
              </w:tabs>
              <w:jc w:val="center"/>
            </w:pPr>
            <w:r w:rsidRPr="0023196B">
              <w:rPr>
                <w:sz w:val="22"/>
                <w:szCs w:val="22"/>
              </w:rPr>
              <w:t>Вспомогательные виды разрешенного использования:</w:t>
            </w:r>
          </w:p>
          <w:p w:rsidR="00534217" w:rsidRPr="0023196B" w:rsidRDefault="00534217" w:rsidP="00FD390D">
            <w:pPr>
              <w:widowControl w:val="0"/>
              <w:tabs>
                <w:tab w:val="left" w:pos="360"/>
              </w:tabs>
              <w:jc w:val="center"/>
            </w:pPr>
          </w:p>
          <w:p w:rsidR="00534217" w:rsidRPr="0023196B" w:rsidRDefault="00534217" w:rsidP="00FD390D">
            <w:pPr>
              <w:widowControl w:val="0"/>
              <w:tabs>
                <w:tab w:val="left" w:pos="360"/>
              </w:tabs>
              <w:jc w:val="center"/>
            </w:pPr>
            <w:r w:rsidRPr="0023196B">
              <w:rPr>
                <w:sz w:val="22"/>
                <w:szCs w:val="22"/>
              </w:rPr>
              <w:t>не устанавливаются</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Описание ВРИ:</w:t>
            </w:r>
          </w:p>
          <w:p w:rsidR="00534217" w:rsidRPr="0023196B" w:rsidRDefault="00534217" w:rsidP="00FD390D">
            <w:pPr>
              <w:widowControl w:val="0"/>
              <w:tabs>
                <w:tab w:val="left" w:pos="360"/>
              </w:tabs>
              <w:jc w:val="both"/>
            </w:pPr>
          </w:p>
        </w:tc>
        <w:tc>
          <w:tcPr>
            <w:tcW w:w="7823" w:type="dxa"/>
            <w:gridSpan w:val="2"/>
          </w:tcPr>
          <w:p w:rsidR="00534217" w:rsidRPr="0023196B" w:rsidRDefault="00534217" w:rsidP="00FD390D">
            <w:pPr>
              <w:widowControl w:val="0"/>
              <w:tabs>
                <w:tab w:val="left" w:pos="360"/>
              </w:tabs>
            </w:pPr>
            <w:r w:rsidRPr="0023196B">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t>Предельные размеры земельного участка</w:t>
            </w:r>
          </w:p>
        </w:tc>
        <w:tc>
          <w:tcPr>
            <w:tcW w:w="7823" w:type="dxa"/>
            <w:gridSpan w:val="2"/>
          </w:tcPr>
          <w:p w:rsidR="00534217" w:rsidRPr="0023196B" w:rsidRDefault="00534217" w:rsidP="00FD390D">
            <w:pPr>
              <w:pStyle w:val="ConsPlusNormal"/>
              <w:widowControl/>
              <w:ind w:right="-13" w:firstLine="0"/>
              <w:jc w:val="both"/>
              <w:rPr>
                <w:rFonts w:ascii="Times New Roman" w:hAnsi="Times New Roman" w:cs="Times New Roman"/>
                <w:sz w:val="22"/>
                <w:szCs w:val="22"/>
              </w:rPr>
            </w:pPr>
            <w:r w:rsidRPr="0023196B">
              <w:rPr>
                <w:rFonts w:ascii="Times New Roman" w:hAnsi="Times New Roman" w:cs="Times New Roman"/>
                <w:sz w:val="22"/>
                <w:szCs w:val="22"/>
              </w:rPr>
              <w:t>Минимальная площадь земельного участка – 1000 кв.м.</w:t>
            </w:r>
          </w:p>
          <w:p w:rsidR="00534217" w:rsidRPr="0023196B" w:rsidRDefault="00534217" w:rsidP="00FD390D">
            <w:pPr>
              <w:pStyle w:val="ConsPlusNormal"/>
              <w:widowControl/>
              <w:ind w:right="-13" w:firstLine="0"/>
              <w:jc w:val="both"/>
              <w:rPr>
                <w:rFonts w:ascii="Times New Roman" w:hAnsi="Times New Roman" w:cs="Times New Roman"/>
                <w:sz w:val="22"/>
                <w:szCs w:val="22"/>
              </w:rPr>
            </w:pPr>
            <w:r w:rsidRPr="0023196B">
              <w:rPr>
                <w:rFonts w:ascii="Times New Roman" w:hAnsi="Times New Roman" w:cs="Times New Roman"/>
                <w:sz w:val="22"/>
                <w:szCs w:val="22"/>
              </w:rPr>
              <w:t>Максимальная площадь земельного участка – не подлежит установлению</w:t>
            </w:r>
          </w:p>
          <w:p w:rsidR="00534217" w:rsidRPr="0023196B" w:rsidRDefault="00534217" w:rsidP="00FD390D">
            <w:pPr>
              <w:widowControl w:val="0"/>
              <w:tabs>
                <w:tab w:val="left" w:pos="360"/>
              </w:tabs>
              <w:jc w:val="both"/>
            </w:pP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t>Минимальные отступы от границ земельного участка (м)</w:t>
            </w:r>
          </w:p>
        </w:tc>
        <w:tc>
          <w:tcPr>
            <w:tcW w:w="7823" w:type="dxa"/>
            <w:gridSpan w:val="2"/>
          </w:tcPr>
          <w:p w:rsidR="00534217" w:rsidRPr="0023196B" w:rsidRDefault="00534217" w:rsidP="00FD390D">
            <w:pPr>
              <w:widowControl w:val="0"/>
              <w:tabs>
                <w:tab w:val="left" w:pos="360"/>
              </w:tabs>
              <w:jc w:val="both"/>
            </w:pPr>
            <w:r w:rsidRPr="0023196B">
              <w:rPr>
                <w:sz w:val="22"/>
                <w:szCs w:val="22"/>
              </w:rPr>
              <w:t>10 м.</w:t>
            </w: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t>Предельное кол-во этажей или предельная высота здания, строения, сооружения</w:t>
            </w:r>
          </w:p>
        </w:tc>
        <w:tc>
          <w:tcPr>
            <w:tcW w:w="7823" w:type="dxa"/>
            <w:gridSpan w:val="2"/>
          </w:tcPr>
          <w:p w:rsidR="00534217" w:rsidRPr="0023196B" w:rsidRDefault="00534217" w:rsidP="00FD390D">
            <w:pPr>
              <w:pStyle w:val="ConsPlusNormal"/>
              <w:widowControl/>
              <w:ind w:right="-13" w:firstLine="0"/>
              <w:jc w:val="both"/>
              <w:rPr>
                <w:rFonts w:ascii="Times New Roman" w:hAnsi="Times New Roman" w:cs="Times New Roman"/>
                <w:sz w:val="22"/>
                <w:szCs w:val="22"/>
              </w:rPr>
            </w:pPr>
            <w:r w:rsidRPr="0023196B">
              <w:rPr>
                <w:rFonts w:ascii="Times New Roman" w:hAnsi="Times New Roman" w:cs="Times New Roman"/>
                <w:sz w:val="22"/>
                <w:szCs w:val="22"/>
              </w:rPr>
              <w:t>Не подлежит установлению</w:t>
            </w:r>
          </w:p>
          <w:p w:rsidR="00534217" w:rsidRPr="0023196B" w:rsidRDefault="00534217" w:rsidP="00FD390D">
            <w:pPr>
              <w:widowControl w:val="0"/>
              <w:tabs>
                <w:tab w:val="left" w:pos="360"/>
              </w:tabs>
              <w:jc w:val="both"/>
            </w:pPr>
          </w:p>
        </w:tc>
      </w:tr>
      <w:tr w:rsidR="00534217" w:rsidRPr="0023196B" w:rsidTr="00FD390D">
        <w:trPr>
          <w:trHeight w:val="1048"/>
        </w:trPr>
        <w:tc>
          <w:tcPr>
            <w:tcW w:w="2242" w:type="dxa"/>
          </w:tcPr>
          <w:p w:rsidR="00534217" w:rsidRPr="0023196B" w:rsidRDefault="00534217" w:rsidP="00FD390D">
            <w:pPr>
              <w:widowControl w:val="0"/>
              <w:tabs>
                <w:tab w:val="left" w:pos="360"/>
              </w:tabs>
            </w:pPr>
            <w:r w:rsidRPr="0023196B">
              <w:rPr>
                <w:sz w:val="22"/>
                <w:szCs w:val="22"/>
              </w:rPr>
              <w:t>Макс.процент застройки в границах земельного участка, %</w:t>
            </w:r>
          </w:p>
        </w:tc>
        <w:tc>
          <w:tcPr>
            <w:tcW w:w="7823" w:type="dxa"/>
            <w:gridSpan w:val="2"/>
          </w:tcPr>
          <w:p w:rsidR="00534217" w:rsidRPr="0023196B" w:rsidRDefault="00534217" w:rsidP="00FD390D">
            <w:pPr>
              <w:pStyle w:val="ConsPlusNormal"/>
              <w:widowControl/>
              <w:ind w:right="-13" w:firstLine="0"/>
              <w:jc w:val="both"/>
              <w:rPr>
                <w:rFonts w:ascii="Times New Roman" w:hAnsi="Times New Roman" w:cs="Times New Roman"/>
                <w:sz w:val="22"/>
                <w:szCs w:val="22"/>
              </w:rPr>
            </w:pPr>
            <w:r w:rsidRPr="0023196B">
              <w:rPr>
                <w:rFonts w:ascii="Times New Roman" w:hAnsi="Times New Roman" w:cs="Times New Roman"/>
                <w:sz w:val="22"/>
                <w:szCs w:val="22"/>
              </w:rPr>
              <w:t>Не подлежит установлению</w:t>
            </w:r>
          </w:p>
          <w:p w:rsidR="00534217" w:rsidRPr="0023196B" w:rsidRDefault="00534217" w:rsidP="00FD390D"/>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Иные параметры</w:t>
            </w:r>
          </w:p>
        </w:tc>
        <w:tc>
          <w:tcPr>
            <w:tcW w:w="7823" w:type="dxa"/>
            <w:gridSpan w:val="2"/>
          </w:tcPr>
          <w:p w:rsidR="00534217" w:rsidRPr="0023196B" w:rsidRDefault="00534217" w:rsidP="00FD390D">
            <w:pPr>
              <w:pStyle w:val="ConsPlusNormal"/>
              <w:widowControl/>
              <w:ind w:right="-13" w:firstLine="0"/>
              <w:jc w:val="both"/>
              <w:rPr>
                <w:rFonts w:ascii="Times New Roman" w:hAnsi="Times New Roman" w:cs="Times New Roman"/>
                <w:sz w:val="22"/>
                <w:szCs w:val="22"/>
              </w:rPr>
            </w:pPr>
            <w:r w:rsidRPr="0023196B">
              <w:rPr>
                <w:rFonts w:ascii="Times New Roman" w:hAnsi="Times New Roman" w:cs="Times New Roman"/>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Ограничения использования земельного участка</w:t>
            </w:r>
          </w:p>
        </w:tc>
        <w:tc>
          <w:tcPr>
            <w:tcW w:w="7823" w:type="dxa"/>
            <w:gridSpan w:val="2"/>
          </w:tcPr>
          <w:p w:rsidR="00534217" w:rsidRPr="0023196B" w:rsidRDefault="00534217" w:rsidP="00FD390D">
            <w:pPr>
              <w:ind w:left="-150" w:right="-30"/>
            </w:pPr>
            <w:r w:rsidRPr="0023196B">
              <w:rPr>
                <w:sz w:val="22"/>
                <w:szCs w:val="22"/>
              </w:rPr>
              <w:t xml:space="preserve">   Соблюдение требований СанПиН 2.2.1/2.1.1.1200-03</w:t>
            </w:r>
          </w:p>
          <w:p w:rsidR="00534217" w:rsidRPr="0023196B" w:rsidRDefault="00534217" w:rsidP="00FD390D">
            <w:pPr>
              <w:ind w:left="-150" w:right="-30"/>
            </w:pPr>
            <w:r w:rsidRPr="0023196B">
              <w:rPr>
                <w:sz w:val="22"/>
                <w:szCs w:val="22"/>
              </w:rPr>
              <w:t xml:space="preserve">  «Санитарно-защитные зоны и санитарная классификация предприятий, </w:t>
            </w:r>
          </w:p>
          <w:p w:rsidR="00534217" w:rsidRPr="0023196B" w:rsidRDefault="00534217" w:rsidP="00FD390D">
            <w:pPr>
              <w:widowControl w:val="0"/>
              <w:tabs>
                <w:tab w:val="left" w:pos="360"/>
              </w:tabs>
              <w:jc w:val="both"/>
            </w:pPr>
            <w:r w:rsidRPr="0023196B">
              <w:rPr>
                <w:sz w:val="22"/>
                <w:szCs w:val="22"/>
              </w:rPr>
              <w:t>сооружений и иных объектов» к режиму в санитарно-защитной зоне.</w:t>
            </w:r>
          </w:p>
        </w:tc>
      </w:tr>
    </w:tbl>
    <w:p w:rsidR="00534217" w:rsidRPr="00210810" w:rsidRDefault="00534217" w:rsidP="00534217">
      <w:pPr>
        <w:widowControl w:val="0"/>
        <w:tabs>
          <w:tab w:val="left" w:pos="360"/>
        </w:tabs>
        <w:spacing w:line="360" w:lineRule="auto"/>
        <w:jc w:val="both"/>
        <w:rPr>
          <w:color w:val="FF00FF"/>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534217" w:rsidRPr="0023196B" w:rsidTr="00FD390D">
        <w:trPr>
          <w:trHeight w:val="851"/>
        </w:trPr>
        <w:tc>
          <w:tcPr>
            <w:tcW w:w="6663" w:type="dxa"/>
            <w:gridSpan w:val="2"/>
            <w:vAlign w:val="center"/>
          </w:tcPr>
          <w:p w:rsidR="00534217" w:rsidRPr="0023196B" w:rsidRDefault="00534217" w:rsidP="00B87F35">
            <w:pPr>
              <w:widowControl w:val="0"/>
              <w:numPr>
                <w:ilvl w:val="0"/>
                <w:numId w:val="43"/>
              </w:numPr>
              <w:suppressAutoHyphens/>
              <w:ind w:left="744" w:hanging="568"/>
              <w:rPr>
                <w:b/>
                <w:sz w:val="22"/>
                <w:szCs w:val="22"/>
              </w:rPr>
            </w:pPr>
            <w:r w:rsidRPr="0023196B">
              <w:rPr>
                <w:b/>
                <w:sz w:val="22"/>
                <w:szCs w:val="22"/>
              </w:rPr>
              <w:t>Ведение личного подсобного хозяйства на полевых участках, код 1.16</w:t>
            </w:r>
          </w:p>
        </w:tc>
        <w:tc>
          <w:tcPr>
            <w:tcW w:w="3402" w:type="dxa"/>
          </w:tcPr>
          <w:p w:rsidR="00534217" w:rsidRPr="0023196B" w:rsidRDefault="00534217" w:rsidP="00FD390D">
            <w:pPr>
              <w:widowControl w:val="0"/>
              <w:tabs>
                <w:tab w:val="left" w:pos="360"/>
              </w:tabs>
              <w:jc w:val="center"/>
            </w:pPr>
            <w:r w:rsidRPr="0023196B">
              <w:rPr>
                <w:sz w:val="22"/>
                <w:szCs w:val="22"/>
              </w:rPr>
              <w:t>Вспомогательные виды разрешенного использования:</w:t>
            </w:r>
          </w:p>
          <w:p w:rsidR="00534217" w:rsidRPr="0023196B" w:rsidRDefault="00534217" w:rsidP="00FD390D">
            <w:pPr>
              <w:widowControl w:val="0"/>
              <w:tabs>
                <w:tab w:val="left" w:pos="360"/>
              </w:tabs>
              <w:jc w:val="center"/>
            </w:pPr>
          </w:p>
          <w:p w:rsidR="00534217" w:rsidRPr="0023196B" w:rsidRDefault="00534217" w:rsidP="00FD390D">
            <w:pPr>
              <w:widowControl w:val="0"/>
              <w:tabs>
                <w:tab w:val="left" w:pos="360"/>
              </w:tabs>
              <w:jc w:val="center"/>
            </w:pPr>
            <w:r w:rsidRPr="0023196B">
              <w:rPr>
                <w:sz w:val="22"/>
                <w:szCs w:val="22"/>
              </w:rPr>
              <w:t>не устанавливаются</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Описание ВРИ:</w:t>
            </w:r>
          </w:p>
          <w:p w:rsidR="00534217" w:rsidRPr="0023196B" w:rsidRDefault="00534217" w:rsidP="00FD390D">
            <w:pPr>
              <w:widowControl w:val="0"/>
              <w:tabs>
                <w:tab w:val="left" w:pos="360"/>
              </w:tabs>
              <w:jc w:val="both"/>
            </w:pPr>
          </w:p>
        </w:tc>
        <w:tc>
          <w:tcPr>
            <w:tcW w:w="7823" w:type="dxa"/>
            <w:gridSpan w:val="2"/>
          </w:tcPr>
          <w:p w:rsidR="00534217" w:rsidRPr="0023196B" w:rsidRDefault="00534217" w:rsidP="00FD390D">
            <w:pPr>
              <w:widowControl w:val="0"/>
              <w:tabs>
                <w:tab w:val="left" w:pos="360"/>
              </w:tabs>
            </w:pPr>
            <w:r w:rsidRPr="0023196B">
              <w:rPr>
                <w:sz w:val="22"/>
                <w:szCs w:val="22"/>
              </w:rPr>
              <w:lastRenderedPageBreak/>
              <w:t xml:space="preserve">Производство сельскохозяйственной продукции без права возведения объектов </w:t>
            </w:r>
            <w:r w:rsidRPr="0023196B">
              <w:rPr>
                <w:sz w:val="22"/>
                <w:szCs w:val="22"/>
              </w:rPr>
              <w:lastRenderedPageBreak/>
              <w:t>капитального строительства</w:t>
            </w: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lastRenderedPageBreak/>
              <w:t>Предельные размеры земельного участка</w:t>
            </w:r>
          </w:p>
        </w:tc>
        <w:tc>
          <w:tcPr>
            <w:tcW w:w="7823" w:type="dxa"/>
            <w:gridSpan w:val="2"/>
          </w:tcPr>
          <w:p w:rsidR="00534217" w:rsidRPr="0023196B" w:rsidRDefault="00534217" w:rsidP="00FD390D">
            <w:pPr>
              <w:pStyle w:val="ConsPlusNormal"/>
              <w:widowControl/>
              <w:ind w:right="-13" w:firstLine="0"/>
              <w:jc w:val="both"/>
              <w:rPr>
                <w:rFonts w:ascii="Times New Roman" w:hAnsi="Times New Roman" w:cs="Times New Roman"/>
                <w:sz w:val="22"/>
                <w:szCs w:val="22"/>
              </w:rPr>
            </w:pPr>
            <w:r w:rsidRPr="0023196B">
              <w:rPr>
                <w:rFonts w:ascii="Times New Roman" w:hAnsi="Times New Roman" w:cs="Times New Roman"/>
                <w:sz w:val="22"/>
                <w:szCs w:val="22"/>
              </w:rPr>
              <w:t>Минимальная площадь земельного участка – 1000 кв.м.</w:t>
            </w:r>
          </w:p>
          <w:p w:rsidR="00534217" w:rsidRPr="0023196B" w:rsidRDefault="00534217" w:rsidP="00FD390D">
            <w:pPr>
              <w:widowControl w:val="0"/>
              <w:tabs>
                <w:tab w:val="left" w:pos="360"/>
              </w:tabs>
              <w:jc w:val="both"/>
            </w:pPr>
            <w:r w:rsidRPr="0023196B">
              <w:rPr>
                <w:sz w:val="22"/>
                <w:szCs w:val="22"/>
              </w:rPr>
              <w:t>Максимальная площадь земельного участка – 5000 кв.м.</w:t>
            </w: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t>Минимальные отступы от границ земельного участка (м)</w:t>
            </w:r>
          </w:p>
        </w:tc>
        <w:tc>
          <w:tcPr>
            <w:tcW w:w="7823" w:type="dxa"/>
            <w:gridSpan w:val="2"/>
          </w:tcPr>
          <w:p w:rsidR="00534217" w:rsidRPr="0023196B" w:rsidRDefault="00534217" w:rsidP="00FD390D">
            <w:pPr>
              <w:widowControl w:val="0"/>
              <w:tabs>
                <w:tab w:val="left" w:pos="360"/>
              </w:tabs>
              <w:jc w:val="both"/>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t>Предельное кол-во этажей или предельная высота здания, строения, сооружения</w:t>
            </w:r>
          </w:p>
        </w:tc>
        <w:tc>
          <w:tcPr>
            <w:tcW w:w="7823" w:type="dxa"/>
            <w:gridSpan w:val="2"/>
          </w:tcPr>
          <w:p w:rsidR="00534217" w:rsidRPr="0023196B" w:rsidRDefault="00534217" w:rsidP="00FD390D">
            <w:pPr>
              <w:widowControl w:val="0"/>
              <w:tabs>
                <w:tab w:val="left" w:pos="360"/>
              </w:tabs>
              <w:jc w:val="both"/>
            </w:pPr>
            <w:r w:rsidRPr="0023196B">
              <w:rPr>
                <w:sz w:val="22"/>
                <w:szCs w:val="22"/>
              </w:rPr>
              <w:t>не подлежит установлению</w:t>
            </w:r>
          </w:p>
        </w:tc>
      </w:tr>
      <w:tr w:rsidR="00534217" w:rsidRPr="0023196B" w:rsidTr="00FD390D">
        <w:trPr>
          <w:trHeight w:val="1048"/>
        </w:trPr>
        <w:tc>
          <w:tcPr>
            <w:tcW w:w="2242" w:type="dxa"/>
          </w:tcPr>
          <w:p w:rsidR="00534217" w:rsidRPr="0023196B" w:rsidRDefault="00534217" w:rsidP="00FD390D">
            <w:pPr>
              <w:widowControl w:val="0"/>
              <w:tabs>
                <w:tab w:val="left" w:pos="360"/>
              </w:tabs>
            </w:pPr>
            <w:r w:rsidRPr="0023196B">
              <w:rPr>
                <w:sz w:val="22"/>
                <w:szCs w:val="22"/>
              </w:rPr>
              <w:t>Макс.процент застройки в границах земельного участка, %</w:t>
            </w:r>
          </w:p>
        </w:tc>
        <w:tc>
          <w:tcPr>
            <w:tcW w:w="7823" w:type="dxa"/>
            <w:gridSpan w:val="2"/>
          </w:tcPr>
          <w:p w:rsidR="00534217" w:rsidRPr="0023196B" w:rsidRDefault="00534217" w:rsidP="00FD390D">
            <w:r w:rsidRPr="0023196B">
              <w:rPr>
                <w:sz w:val="22"/>
                <w:szCs w:val="22"/>
              </w:rPr>
              <w:t>не подлежит установлению</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Иные параметры</w:t>
            </w:r>
          </w:p>
        </w:tc>
        <w:tc>
          <w:tcPr>
            <w:tcW w:w="7823" w:type="dxa"/>
            <w:gridSpan w:val="2"/>
          </w:tcPr>
          <w:p w:rsidR="00534217" w:rsidRPr="0023196B" w:rsidRDefault="00534217" w:rsidP="00FD390D">
            <w:pPr>
              <w:widowControl w:val="0"/>
              <w:tabs>
                <w:tab w:val="left" w:pos="360"/>
              </w:tabs>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Ограничения использования земельного участка</w:t>
            </w:r>
          </w:p>
        </w:tc>
        <w:tc>
          <w:tcPr>
            <w:tcW w:w="7823" w:type="dxa"/>
            <w:gridSpan w:val="2"/>
          </w:tcPr>
          <w:p w:rsidR="00534217" w:rsidRPr="0023196B" w:rsidRDefault="00534217" w:rsidP="00FD390D">
            <w:pPr>
              <w:widowControl w:val="0"/>
              <w:tabs>
                <w:tab w:val="left" w:pos="360"/>
              </w:tabs>
              <w:jc w:val="both"/>
            </w:pPr>
          </w:p>
        </w:tc>
      </w:tr>
    </w:tbl>
    <w:p w:rsidR="00534217" w:rsidRPr="00210810" w:rsidRDefault="00534217" w:rsidP="00534217">
      <w:pPr>
        <w:widowControl w:val="0"/>
        <w:tabs>
          <w:tab w:val="left" w:pos="360"/>
        </w:tabs>
        <w:spacing w:line="360" w:lineRule="auto"/>
        <w:jc w:val="both"/>
        <w:rPr>
          <w:color w:val="FF00FF"/>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534217" w:rsidRPr="0023196B" w:rsidTr="00FD390D">
        <w:trPr>
          <w:trHeight w:val="851"/>
        </w:trPr>
        <w:tc>
          <w:tcPr>
            <w:tcW w:w="6663" w:type="dxa"/>
            <w:gridSpan w:val="2"/>
            <w:vAlign w:val="center"/>
          </w:tcPr>
          <w:p w:rsidR="00534217" w:rsidRPr="0023196B" w:rsidRDefault="00534217" w:rsidP="00B87F35">
            <w:pPr>
              <w:widowControl w:val="0"/>
              <w:numPr>
                <w:ilvl w:val="0"/>
                <w:numId w:val="43"/>
              </w:numPr>
              <w:suppressAutoHyphens/>
              <w:ind w:left="744" w:hanging="568"/>
              <w:rPr>
                <w:b/>
                <w:sz w:val="22"/>
                <w:szCs w:val="22"/>
              </w:rPr>
            </w:pPr>
            <w:r w:rsidRPr="0023196B">
              <w:rPr>
                <w:b/>
                <w:sz w:val="22"/>
                <w:szCs w:val="22"/>
              </w:rPr>
              <w:t>Питомники, код 1.17</w:t>
            </w:r>
          </w:p>
        </w:tc>
        <w:tc>
          <w:tcPr>
            <w:tcW w:w="3402" w:type="dxa"/>
          </w:tcPr>
          <w:p w:rsidR="00534217" w:rsidRPr="0023196B" w:rsidRDefault="00534217" w:rsidP="00FD390D">
            <w:pPr>
              <w:widowControl w:val="0"/>
              <w:tabs>
                <w:tab w:val="left" w:pos="360"/>
              </w:tabs>
              <w:jc w:val="center"/>
            </w:pPr>
            <w:r w:rsidRPr="0023196B">
              <w:rPr>
                <w:sz w:val="22"/>
                <w:szCs w:val="22"/>
              </w:rPr>
              <w:t>Вспомогательные виды разрешенного использования:</w:t>
            </w:r>
          </w:p>
          <w:p w:rsidR="00534217" w:rsidRPr="0023196B" w:rsidRDefault="00534217" w:rsidP="00FD390D">
            <w:pPr>
              <w:widowControl w:val="0"/>
              <w:tabs>
                <w:tab w:val="left" w:pos="360"/>
              </w:tabs>
              <w:jc w:val="center"/>
            </w:pPr>
          </w:p>
          <w:p w:rsidR="00534217" w:rsidRPr="0023196B" w:rsidRDefault="00534217" w:rsidP="00FD390D">
            <w:pPr>
              <w:widowControl w:val="0"/>
              <w:tabs>
                <w:tab w:val="left" w:pos="360"/>
              </w:tabs>
              <w:jc w:val="center"/>
            </w:pPr>
            <w:r w:rsidRPr="0023196B">
              <w:rPr>
                <w:sz w:val="22"/>
                <w:szCs w:val="22"/>
              </w:rPr>
              <w:t>не устанавливаются</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Описание ВРИ:</w:t>
            </w:r>
          </w:p>
          <w:p w:rsidR="00534217" w:rsidRPr="0023196B" w:rsidRDefault="00534217" w:rsidP="00FD390D">
            <w:pPr>
              <w:widowControl w:val="0"/>
              <w:tabs>
                <w:tab w:val="left" w:pos="360"/>
              </w:tabs>
              <w:jc w:val="both"/>
            </w:pPr>
          </w:p>
        </w:tc>
        <w:tc>
          <w:tcPr>
            <w:tcW w:w="7823" w:type="dxa"/>
            <w:gridSpan w:val="2"/>
          </w:tcPr>
          <w:p w:rsidR="00534217" w:rsidRPr="0023196B" w:rsidRDefault="00534217" w:rsidP="00FD390D">
            <w:pPr>
              <w:pStyle w:val="ConsPlusNormal"/>
              <w:ind w:firstLine="0"/>
              <w:rPr>
                <w:rFonts w:ascii="Times New Roman" w:hAnsi="Times New Roman" w:cs="Times New Roman"/>
                <w:sz w:val="22"/>
                <w:szCs w:val="22"/>
              </w:rPr>
            </w:pPr>
            <w:r w:rsidRPr="0023196B">
              <w:rPr>
                <w:rFonts w:ascii="Times New Roman" w:hAnsi="Times New Roman" w:cs="Times New Roman"/>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34217" w:rsidRPr="0023196B" w:rsidRDefault="00534217" w:rsidP="00FD390D">
            <w:pPr>
              <w:widowControl w:val="0"/>
              <w:tabs>
                <w:tab w:val="left" w:pos="360"/>
              </w:tabs>
            </w:pPr>
            <w:r w:rsidRPr="0023196B">
              <w:rPr>
                <w:sz w:val="22"/>
                <w:szCs w:val="22"/>
              </w:rPr>
              <w:t>размещение сооружений, необходимых для указанных видов сельскохозяйственного производства</w:t>
            </w: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t>Предельные размеры земельного участка</w:t>
            </w:r>
          </w:p>
        </w:tc>
        <w:tc>
          <w:tcPr>
            <w:tcW w:w="7823" w:type="dxa"/>
            <w:gridSpan w:val="2"/>
          </w:tcPr>
          <w:p w:rsidR="00534217" w:rsidRPr="0023196B" w:rsidRDefault="00534217" w:rsidP="00FD390D">
            <w:pPr>
              <w:widowControl w:val="0"/>
              <w:tabs>
                <w:tab w:val="left" w:pos="360"/>
              </w:tabs>
              <w:jc w:val="both"/>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t>Минимальные отступы от границ земельного участка (м)</w:t>
            </w:r>
          </w:p>
        </w:tc>
        <w:tc>
          <w:tcPr>
            <w:tcW w:w="7823" w:type="dxa"/>
            <w:gridSpan w:val="2"/>
          </w:tcPr>
          <w:p w:rsidR="00534217" w:rsidRPr="0023196B" w:rsidRDefault="00534217" w:rsidP="00FD390D">
            <w:pPr>
              <w:widowControl w:val="0"/>
              <w:tabs>
                <w:tab w:val="left" w:pos="360"/>
              </w:tabs>
              <w:jc w:val="both"/>
            </w:pPr>
            <w:r w:rsidRPr="0023196B">
              <w:rPr>
                <w:sz w:val="22"/>
                <w:szCs w:val="22"/>
              </w:rPr>
              <w:t>6 м</w:t>
            </w: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t>Предельное кол-во этажей или предельная высота здания, строения, сооружения</w:t>
            </w:r>
          </w:p>
        </w:tc>
        <w:tc>
          <w:tcPr>
            <w:tcW w:w="7823" w:type="dxa"/>
            <w:gridSpan w:val="2"/>
          </w:tcPr>
          <w:p w:rsidR="00534217" w:rsidRPr="0023196B" w:rsidRDefault="00534217" w:rsidP="00FD390D">
            <w:pPr>
              <w:widowControl w:val="0"/>
              <w:tabs>
                <w:tab w:val="left" w:pos="360"/>
              </w:tabs>
              <w:jc w:val="both"/>
            </w:pPr>
            <w:r w:rsidRPr="0023196B">
              <w:rPr>
                <w:sz w:val="22"/>
                <w:szCs w:val="22"/>
              </w:rPr>
              <w:t>Не подлежит установлению</w:t>
            </w:r>
          </w:p>
        </w:tc>
      </w:tr>
      <w:tr w:rsidR="00534217" w:rsidRPr="0023196B" w:rsidTr="00FD390D">
        <w:trPr>
          <w:trHeight w:val="1048"/>
        </w:trPr>
        <w:tc>
          <w:tcPr>
            <w:tcW w:w="2242" w:type="dxa"/>
          </w:tcPr>
          <w:p w:rsidR="00534217" w:rsidRPr="0023196B" w:rsidRDefault="00534217" w:rsidP="00FD390D">
            <w:pPr>
              <w:widowControl w:val="0"/>
              <w:tabs>
                <w:tab w:val="left" w:pos="360"/>
              </w:tabs>
            </w:pPr>
            <w:r w:rsidRPr="0023196B">
              <w:rPr>
                <w:sz w:val="22"/>
                <w:szCs w:val="22"/>
              </w:rPr>
              <w:t>Макс.процент застройки в границах земельного участка, %</w:t>
            </w:r>
          </w:p>
        </w:tc>
        <w:tc>
          <w:tcPr>
            <w:tcW w:w="7823" w:type="dxa"/>
            <w:gridSpan w:val="2"/>
          </w:tcPr>
          <w:p w:rsidR="00534217" w:rsidRPr="0023196B" w:rsidRDefault="00534217" w:rsidP="00FD390D">
            <w:r w:rsidRPr="0023196B">
              <w:rPr>
                <w:sz w:val="22"/>
                <w:szCs w:val="22"/>
              </w:rPr>
              <w:t>Не подлежит установлению</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Иные параметры</w:t>
            </w:r>
          </w:p>
        </w:tc>
        <w:tc>
          <w:tcPr>
            <w:tcW w:w="7823" w:type="dxa"/>
            <w:gridSpan w:val="2"/>
          </w:tcPr>
          <w:p w:rsidR="00534217" w:rsidRPr="0023196B" w:rsidRDefault="00534217" w:rsidP="00FD390D">
            <w:pPr>
              <w:widowControl w:val="0"/>
              <w:tabs>
                <w:tab w:val="left" w:pos="360"/>
              </w:tabs>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Ограничения использования земельного участка</w:t>
            </w:r>
          </w:p>
        </w:tc>
        <w:tc>
          <w:tcPr>
            <w:tcW w:w="7823" w:type="dxa"/>
            <w:gridSpan w:val="2"/>
          </w:tcPr>
          <w:p w:rsidR="00534217" w:rsidRPr="0023196B" w:rsidRDefault="00534217" w:rsidP="00FD390D">
            <w:pPr>
              <w:widowControl w:val="0"/>
              <w:tabs>
                <w:tab w:val="left" w:pos="360"/>
              </w:tabs>
              <w:jc w:val="both"/>
            </w:pPr>
          </w:p>
        </w:tc>
      </w:tr>
    </w:tbl>
    <w:p w:rsidR="00534217" w:rsidRPr="00210810" w:rsidRDefault="00534217" w:rsidP="00534217">
      <w:pPr>
        <w:widowControl w:val="0"/>
        <w:tabs>
          <w:tab w:val="left" w:pos="360"/>
        </w:tabs>
        <w:spacing w:line="360" w:lineRule="auto"/>
        <w:jc w:val="both"/>
        <w:rPr>
          <w:color w:val="FF00FF"/>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534217" w:rsidRPr="0023196B" w:rsidTr="00FD390D">
        <w:trPr>
          <w:trHeight w:val="851"/>
        </w:trPr>
        <w:tc>
          <w:tcPr>
            <w:tcW w:w="6663" w:type="dxa"/>
            <w:gridSpan w:val="2"/>
            <w:vAlign w:val="center"/>
          </w:tcPr>
          <w:p w:rsidR="00534217" w:rsidRPr="0023196B" w:rsidRDefault="00534217" w:rsidP="00B87F35">
            <w:pPr>
              <w:widowControl w:val="0"/>
              <w:numPr>
                <w:ilvl w:val="0"/>
                <w:numId w:val="43"/>
              </w:numPr>
              <w:suppressAutoHyphens/>
              <w:ind w:left="744" w:hanging="568"/>
              <w:rPr>
                <w:b/>
                <w:sz w:val="22"/>
                <w:szCs w:val="22"/>
              </w:rPr>
            </w:pPr>
            <w:r w:rsidRPr="0023196B">
              <w:rPr>
                <w:b/>
                <w:sz w:val="22"/>
                <w:szCs w:val="22"/>
              </w:rPr>
              <w:t>Обеспечение сельскохозяйственного производства,      код 1.18</w:t>
            </w:r>
          </w:p>
        </w:tc>
        <w:tc>
          <w:tcPr>
            <w:tcW w:w="3402" w:type="dxa"/>
          </w:tcPr>
          <w:p w:rsidR="00534217" w:rsidRPr="0023196B" w:rsidRDefault="00534217" w:rsidP="00FD390D">
            <w:pPr>
              <w:widowControl w:val="0"/>
              <w:tabs>
                <w:tab w:val="left" w:pos="360"/>
              </w:tabs>
              <w:jc w:val="center"/>
            </w:pPr>
            <w:r w:rsidRPr="0023196B">
              <w:rPr>
                <w:sz w:val="22"/>
                <w:szCs w:val="22"/>
              </w:rPr>
              <w:t>Вспомогательные виды разрешенного использования:</w:t>
            </w:r>
          </w:p>
          <w:p w:rsidR="00534217" w:rsidRPr="0023196B" w:rsidRDefault="00534217" w:rsidP="00FD390D">
            <w:pPr>
              <w:widowControl w:val="0"/>
              <w:tabs>
                <w:tab w:val="left" w:pos="360"/>
              </w:tabs>
              <w:jc w:val="center"/>
            </w:pPr>
          </w:p>
          <w:p w:rsidR="00534217" w:rsidRPr="0023196B" w:rsidRDefault="00534217" w:rsidP="00FD390D">
            <w:pPr>
              <w:widowControl w:val="0"/>
              <w:tabs>
                <w:tab w:val="left" w:pos="360"/>
              </w:tabs>
              <w:jc w:val="center"/>
            </w:pPr>
            <w:r w:rsidRPr="0023196B">
              <w:rPr>
                <w:sz w:val="22"/>
                <w:szCs w:val="22"/>
              </w:rPr>
              <w:t>не устанавливаются</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lastRenderedPageBreak/>
              <w:t>Описание ВРИ:</w:t>
            </w:r>
          </w:p>
          <w:p w:rsidR="00534217" w:rsidRPr="0023196B" w:rsidRDefault="00534217" w:rsidP="00FD390D">
            <w:pPr>
              <w:widowControl w:val="0"/>
              <w:tabs>
                <w:tab w:val="left" w:pos="360"/>
              </w:tabs>
              <w:jc w:val="both"/>
            </w:pPr>
          </w:p>
        </w:tc>
        <w:tc>
          <w:tcPr>
            <w:tcW w:w="7823" w:type="dxa"/>
            <w:gridSpan w:val="2"/>
          </w:tcPr>
          <w:p w:rsidR="00534217" w:rsidRPr="0023196B" w:rsidRDefault="00534217" w:rsidP="00FD390D">
            <w:pPr>
              <w:widowControl w:val="0"/>
              <w:tabs>
                <w:tab w:val="left" w:pos="360"/>
              </w:tabs>
            </w:pPr>
            <w:r w:rsidRPr="0023196B">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t>Предельные размеры земельного участка</w:t>
            </w:r>
          </w:p>
        </w:tc>
        <w:tc>
          <w:tcPr>
            <w:tcW w:w="7823" w:type="dxa"/>
            <w:gridSpan w:val="2"/>
          </w:tcPr>
          <w:p w:rsidR="00534217" w:rsidRPr="0023196B" w:rsidRDefault="00534217" w:rsidP="00FD390D">
            <w:pPr>
              <w:widowControl w:val="0"/>
              <w:tabs>
                <w:tab w:val="left" w:pos="360"/>
              </w:tabs>
              <w:jc w:val="both"/>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t>Минимальные отступы от границ земельного участка (м)</w:t>
            </w:r>
          </w:p>
        </w:tc>
        <w:tc>
          <w:tcPr>
            <w:tcW w:w="7823" w:type="dxa"/>
            <w:gridSpan w:val="2"/>
          </w:tcPr>
          <w:p w:rsidR="00534217" w:rsidRPr="0023196B" w:rsidRDefault="00534217" w:rsidP="00FD390D">
            <w:pPr>
              <w:widowControl w:val="0"/>
              <w:tabs>
                <w:tab w:val="left" w:pos="360"/>
              </w:tabs>
              <w:jc w:val="both"/>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pPr>
            <w:r w:rsidRPr="0023196B">
              <w:rPr>
                <w:sz w:val="22"/>
                <w:szCs w:val="22"/>
              </w:rPr>
              <w:t>Предельное кол-во этажей или предельная высота здания, строения, сооружения</w:t>
            </w:r>
          </w:p>
        </w:tc>
        <w:tc>
          <w:tcPr>
            <w:tcW w:w="7823" w:type="dxa"/>
            <w:gridSpan w:val="2"/>
          </w:tcPr>
          <w:p w:rsidR="00534217" w:rsidRPr="0023196B" w:rsidRDefault="00534217" w:rsidP="00FD390D">
            <w:pPr>
              <w:widowControl w:val="0"/>
              <w:tabs>
                <w:tab w:val="left" w:pos="360"/>
              </w:tabs>
              <w:jc w:val="both"/>
            </w:pPr>
            <w:r w:rsidRPr="0023196B">
              <w:rPr>
                <w:sz w:val="22"/>
                <w:szCs w:val="22"/>
              </w:rPr>
              <w:t>Не подлежит установлению</w:t>
            </w:r>
          </w:p>
        </w:tc>
      </w:tr>
      <w:tr w:rsidR="00534217" w:rsidRPr="0023196B" w:rsidTr="00FD390D">
        <w:trPr>
          <w:trHeight w:val="1048"/>
        </w:trPr>
        <w:tc>
          <w:tcPr>
            <w:tcW w:w="2242" w:type="dxa"/>
          </w:tcPr>
          <w:p w:rsidR="00534217" w:rsidRPr="0023196B" w:rsidRDefault="00534217" w:rsidP="00FD390D">
            <w:pPr>
              <w:widowControl w:val="0"/>
              <w:tabs>
                <w:tab w:val="left" w:pos="360"/>
              </w:tabs>
            </w:pPr>
            <w:r w:rsidRPr="0023196B">
              <w:rPr>
                <w:sz w:val="22"/>
                <w:szCs w:val="22"/>
              </w:rPr>
              <w:t>Макс.процент застройки в границах земельного участка, %</w:t>
            </w:r>
          </w:p>
        </w:tc>
        <w:tc>
          <w:tcPr>
            <w:tcW w:w="7823" w:type="dxa"/>
            <w:gridSpan w:val="2"/>
          </w:tcPr>
          <w:p w:rsidR="00534217" w:rsidRPr="0023196B" w:rsidRDefault="00534217" w:rsidP="00FD390D">
            <w:r w:rsidRPr="0023196B">
              <w:rPr>
                <w:sz w:val="22"/>
                <w:szCs w:val="22"/>
              </w:rPr>
              <w:t>Не подлежит установлению</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Иные параметры</w:t>
            </w:r>
          </w:p>
        </w:tc>
        <w:tc>
          <w:tcPr>
            <w:tcW w:w="7823" w:type="dxa"/>
            <w:gridSpan w:val="2"/>
          </w:tcPr>
          <w:p w:rsidR="00534217" w:rsidRPr="0023196B" w:rsidRDefault="00534217" w:rsidP="00FD390D">
            <w:pPr>
              <w:widowControl w:val="0"/>
              <w:tabs>
                <w:tab w:val="left" w:pos="360"/>
              </w:tabs>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jc w:val="both"/>
            </w:pPr>
            <w:r w:rsidRPr="0023196B">
              <w:rPr>
                <w:sz w:val="22"/>
                <w:szCs w:val="22"/>
              </w:rPr>
              <w:t>Ограничения использования земельного участка</w:t>
            </w:r>
          </w:p>
        </w:tc>
        <w:tc>
          <w:tcPr>
            <w:tcW w:w="7823" w:type="dxa"/>
            <w:gridSpan w:val="2"/>
          </w:tcPr>
          <w:p w:rsidR="00534217" w:rsidRPr="0023196B" w:rsidRDefault="00534217" w:rsidP="00FD390D">
            <w:pPr>
              <w:widowControl w:val="0"/>
              <w:tabs>
                <w:tab w:val="left" w:pos="360"/>
              </w:tabs>
              <w:jc w:val="both"/>
            </w:pPr>
          </w:p>
        </w:tc>
      </w:tr>
    </w:tbl>
    <w:p w:rsidR="00534217" w:rsidRPr="00210810" w:rsidRDefault="00534217" w:rsidP="00534217">
      <w:pPr>
        <w:widowControl w:val="0"/>
        <w:tabs>
          <w:tab w:val="left" w:pos="360"/>
        </w:tabs>
        <w:spacing w:line="360" w:lineRule="auto"/>
        <w:rPr>
          <w:b/>
          <w:color w:val="FF00FF"/>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23196B" w:rsidTr="00FD390D">
        <w:trPr>
          <w:trHeight w:val="851"/>
        </w:trPr>
        <w:tc>
          <w:tcPr>
            <w:tcW w:w="6129" w:type="dxa"/>
            <w:gridSpan w:val="2"/>
            <w:vAlign w:val="center"/>
          </w:tcPr>
          <w:p w:rsidR="00534217" w:rsidRPr="0023196B" w:rsidRDefault="00534217" w:rsidP="00B87F35">
            <w:pPr>
              <w:widowControl w:val="0"/>
              <w:numPr>
                <w:ilvl w:val="0"/>
                <w:numId w:val="43"/>
              </w:numPr>
              <w:suppressAutoHyphens/>
              <w:ind w:left="744" w:hanging="568"/>
              <w:rPr>
                <w:b/>
                <w:sz w:val="22"/>
                <w:szCs w:val="22"/>
              </w:rPr>
            </w:pPr>
            <w:r w:rsidRPr="0023196B">
              <w:rPr>
                <w:b/>
                <w:sz w:val="22"/>
                <w:szCs w:val="22"/>
              </w:rPr>
              <w:t>Ведение огородничества, код 13.1</w:t>
            </w:r>
          </w:p>
        </w:tc>
        <w:tc>
          <w:tcPr>
            <w:tcW w:w="3936" w:type="dxa"/>
          </w:tcPr>
          <w:p w:rsidR="00534217" w:rsidRPr="0023196B" w:rsidRDefault="00534217" w:rsidP="00FD390D">
            <w:pPr>
              <w:widowControl w:val="0"/>
              <w:tabs>
                <w:tab w:val="left" w:pos="360"/>
              </w:tabs>
              <w:jc w:val="center"/>
            </w:pPr>
            <w:r w:rsidRPr="0023196B">
              <w:rPr>
                <w:sz w:val="22"/>
                <w:szCs w:val="22"/>
              </w:rPr>
              <w:t>Вспомогательные виды разрешенного использования:</w:t>
            </w:r>
          </w:p>
          <w:p w:rsidR="00534217" w:rsidRPr="0023196B" w:rsidRDefault="00534217" w:rsidP="00FD390D">
            <w:pPr>
              <w:widowControl w:val="0"/>
              <w:tabs>
                <w:tab w:val="left" w:pos="360"/>
              </w:tabs>
              <w:jc w:val="both"/>
            </w:pPr>
          </w:p>
          <w:p w:rsidR="00534217" w:rsidRPr="0023196B" w:rsidRDefault="00534217" w:rsidP="00FD390D">
            <w:pPr>
              <w:widowControl w:val="0"/>
              <w:tabs>
                <w:tab w:val="left" w:pos="360"/>
              </w:tabs>
              <w:jc w:val="center"/>
            </w:pPr>
            <w:r w:rsidRPr="0023196B">
              <w:rPr>
                <w:sz w:val="22"/>
                <w:szCs w:val="22"/>
              </w:rPr>
              <w:t>не устанавливаются</w:t>
            </w:r>
          </w:p>
        </w:tc>
      </w:tr>
      <w:tr w:rsidR="00534217" w:rsidRPr="0023196B" w:rsidTr="00FD390D">
        <w:tc>
          <w:tcPr>
            <w:tcW w:w="2458" w:type="dxa"/>
          </w:tcPr>
          <w:p w:rsidR="00534217" w:rsidRPr="0023196B" w:rsidRDefault="00534217" w:rsidP="00FD390D">
            <w:pPr>
              <w:widowControl w:val="0"/>
              <w:tabs>
                <w:tab w:val="left" w:pos="360"/>
              </w:tabs>
              <w:jc w:val="both"/>
            </w:pPr>
            <w:r w:rsidRPr="0023196B">
              <w:rPr>
                <w:sz w:val="22"/>
                <w:szCs w:val="22"/>
              </w:rPr>
              <w:t>Описание ВРИ:</w:t>
            </w:r>
          </w:p>
          <w:p w:rsidR="00534217" w:rsidRPr="0023196B" w:rsidRDefault="00534217" w:rsidP="00FD390D">
            <w:pPr>
              <w:widowControl w:val="0"/>
              <w:tabs>
                <w:tab w:val="left" w:pos="360"/>
              </w:tabs>
              <w:jc w:val="both"/>
            </w:pPr>
          </w:p>
        </w:tc>
        <w:tc>
          <w:tcPr>
            <w:tcW w:w="7607" w:type="dxa"/>
            <w:gridSpan w:val="2"/>
          </w:tcPr>
          <w:p w:rsidR="00534217" w:rsidRPr="0023196B" w:rsidRDefault="00534217" w:rsidP="00FD390D">
            <w:pPr>
              <w:pStyle w:val="ConsPlusNormal"/>
              <w:ind w:firstLine="0"/>
              <w:rPr>
                <w:rFonts w:ascii="Times New Roman" w:hAnsi="Times New Roman" w:cs="Times New Roman"/>
                <w:sz w:val="22"/>
                <w:szCs w:val="22"/>
              </w:rPr>
            </w:pPr>
            <w:r w:rsidRPr="0023196B">
              <w:rPr>
                <w:rFonts w:ascii="Times New Roman" w:hAnsi="Times New Roman" w:cs="Times New Roman"/>
                <w:sz w:val="22"/>
                <w:szCs w:val="22"/>
              </w:rPr>
              <w:t>Осуществление деятельности, связанной с выращиванием ягодных, овощных, бахчевых или иных сельскохозяйственных культур и картофеля.</w:t>
            </w:r>
          </w:p>
        </w:tc>
      </w:tr>
      <w:tr w:rsidR="00534217" w:rsidRPr="0023196B" w:rsidTr="00FD390D">
        <w:tc>
          <w:tcPr>
            <w:tcW w:w="2458" w:type="dxa"/>
          </w:tcPr>
          <w:p w:rsidR="00534217" w:rsidRPr="0023196B" w:rsidRDefault="00534217" w:rsidP="00FD390D">
            <w:pPr>
              <w:widowControl w:val="0"/>
              <w:tabs>
                <w:tab w:val="left" w:pos="360"/>
              </w:tabs>
            </w:pPr>
            <w:r w:rsidRPr="0023196B">
              <w:rPr>
                <w:sz w:val="22"/>
                <w:szCs w:val="22"/>
              </w:rPr>
              <w:t>Предельные размеры земельного участка</w:t>
            </w:r>
          </w:p>
        </w:tc>
        <w:tc>
          <w:tcPr>
            <w:tcW w:w="7607" w:type="dxa"/>
            <w:gridSpan w:val="2"/>
          </w:tcPr>
          <w:p w:rsidR="00534217" w:rsidRPr="0023196B" w:rsidRDefault="00534217" w:rsidP="00FD390D">
            <w:pPr>
              <w:pStyle w:val="ConsPlusNormal"/>
              <w:widowControl/>
              <w:ind w:right="-13" w:firstLine="0"/>
              <w:jc w:val="both"/>
              <w:rPr>
                <w:rFonts w:ascii="Times New Roman" w:hAnsi="Times New Roman" w:cs="Times New Roman"/>
                <w:sz w:val="22"/>
                <w:szCs w:val="22"/>
              </w:rPr>
            </w:pPr>
            <w:r w:rsidRPr="0023196B">
              <w:rPr>
                <w:rFonts w:ascii="Times New Roman" w:hAnsi="Times New Roman" w:cs="Times New Roman"/>
                <w:sz w:val="22"/>
                <w:szCs w:val="22"/>
              </w:rPr>
              <w:t>Минимальная площадь – 1000 кв.м.</w:t>
            </w:r>
          </w:p>
          <w:p w:rsidR="00534217" w:rsidRPr="0023196B" w:rsidRDefault="00534217" w:rsidP="00FD390D">
            <w:pPr>
              <w:widowControl w:val="0"/>
              <w:tabs>
                <w:tab w:val="left" w:pos="360"/>
              </w:tabs>
              <w:jc w:val="both"/>
            </w:pPr>
            <w:r w:rsidRPr="0023196B">
              <w:rPr>
                <w:sz w:val="22"/>
                <w:szCs w:val="22"/>
              </w:rPr>
              <w:t>Максимальная площадь – 5000 кв.м.</w:t>
            </w:r>
          </w:p>
        </w:tc>
      </w:tr>
      <w:tr w:rsidR="00534217" w:rsidRPr="0023196B" w:rsidTr="00FD390D">
        <w:tc>
          <w:tcPr>
            <w:tcW w:w="2458" w:type="dxa"/>
          </w:tcPr>
          <w:p w:rsidR="00534217" w:rsidRPr="0023196B" w:rsidRDefault="00534217" w:rsidP="00FD390D">
            <w:pPr>
              <w:widowControl w:val="0"/>
              <w:tabs>
                <w:tab w:val="left" w:pos="360"/>
              </w:tabs>
            </w:pPr>
            <w:r w:rsidRPr="0023196B">
              <w:rPr>
                <w:sz w:val="22"/>
                <w:szCs w:val="22"/>
              </w:rPr>
              <w:t>Минимальные отступы от границ земельного участка (м)</w:t>
            </w:r>
          </w:p>
        </w:tc>
        <w:tc>
          <w:tcPr>
            <w:tcW w:w="7607" w:type="dxa"/>
            <w:gridSpan w:val="2"/>
          </w:tcPr>
          <w:p w:rsidR="00534217" w:rsidRPr="0023196B" w:rsidRDefault="00534217" w:rsidP="00FD390D">
            <w:pPr>
              <w:widowControl w:val="0"/>
              <w:tabs>
                <w:tab w:val="left" w:pos="360"/>
              </w:tabs>
              <w:jc w:val="both"/>
            </w:pPr>
            <w:r w:rsidRPr="0023196B">
              <w:rPr>
                <w:sz w:val="22"/>
                <w:szCs w:val="22"/>
              </w:rPr>
              <w:t>Не подлежат установлению</w:t>
            </w:r>
          </w:p>
        </w:tc>
      </w:tr>
      <w:tr w:rsidR="00534217" w:rsidRPr="0023196B" w:rsidTr="00FD390D">
        <w:tc>
          <w:tcPr>
            <w:tcW w:w="2458" w:type="dxa"/>
          </w:tcPr>
          <w:p w:rsidR="00534217" w:rsidRPr="0023196B" w:rsidRDefault="00534217" w:rsidP="00FD390D">
            <w:pPr>
              <w:widowControl w:val="0"/>
              <w:tabs>
                <w:tab w:val="left" w:pos="360"/>
              </w:tabs>
            </w:pPr>
            <w:r w:rsidRPr="0023196B">
              <w:rPr>
                <w:sz w:val="22"/>
                <w:szCs w:val="22"/>
              </w:rPr>
              <w:t>Предельное кол-во этажей или предельная высота здания, строения, сооружения</w:t>
            </w:r>
          </w:p>
        </w:tc>
        <w:tc>
          <w:tcPr>
            <w:tcW w:w="7607" w:type="dxa"/>
            <w:gridSpan w:val="2"/>
          </w:tcPr>
          <w:p w:rsidR="00534217" w:rsidRPr="0023196B" w:rsidRDefault="00534217" w:rsidP="00FD390D">
            <w:pPr>
              <w:widowControl w:val="0"/>
              <w:tabs>
                <w:tab w:val="left" w:pos="360"/>
              </w:tabs>
              <w:jc w:val="both"/>
            </w:pPr>
            <w:r w:rsidRPr="0023196B">
              <w:rPr>
                <w:sz w:val="22"/>
                <w:szCs w:val="22"/>
              </w:rPr>
              <w:t>Не подлежит установлению</w:t>
            </w:r>
          </w:p>
        </w:tc>
      </w:tr>
      <w:tr w:rsidR="00534217" w:rsidRPr="0023196B" w:rsidTr="00FD390D">
        <w:trPr>
          <w:trHeight w:val="722"/>
        </w:trPr>
        <w:tc>
          <w:tcPr>
            <w:tcW w:w="2458" w:type="dxa"/>
          </w:tcPr>
          <w:p w:rsidR="00534217" w:rsidRPr="0023196B" w:rsidRDefault="00534217" w:rsidP="00FD390D">
            <w:pPr>
              <w:widowControl w:val="0"/>
              <w:tabs>
                <w:tab w:val="left" w:pos="360"/>
              </w:tabs>
            </w:pPr>
            <w:r w:rsidRPr="0023196B">
              <w:rPr>
                <w:sz w:val="22"/>
                <w:szCs w:val="22"/>
              </w:rPr>
              <w:t>Макс.процент застройки в границах земельного участка, %</w:t>
            </w:r>
          </w:p>
        </w:tc>
        <w:tc>
          <w:tcPr>
            <w:tcW w:w="7607" w:type="dxa"/>
            <w:gridSpan w:val="2"/>
          </w:tcPr>
          <w:p w:rsidR="00534217" w:rsidRPr="0023196B" w:rsidRDefault="00534217" w:rsidP="00FD390D">
            <w:pPr>
              <w:widowControl w:val="0"/>
              <w:tabs>
                <w:tab w:val="left" w:pos="360"/>
              </w:tabs>
              <w:jc w:val="both"/>
            </w:pPr>
            <w:r w:rsidRPr="0023196B">
              <w:rPr>
                <w:sz w:val="22"/>
                <w:szCs w:val="22"/>
              </w:rPr>
              <w:t>0%</w:t>
            </w:r>
          </w:p>
        </w:tc>
      </w:tr>
      <w:tr w:rsidR="00534217" w:rsidRPr="0023196B" w:rsidTr="00FD390D">
        <w:tc>
          <w:tcPr>
            <w:tcW w:w="2458" w:type="dxa"/>
          </w:tcPr>
          <w:p w:rsidR="00534217" w:rsidRPr="0023196B" w:rsidRDefault="00534217" w:rsidP="00FD390D">
            <w:pPr>
              <w:widowControl w:val="0"/>
              <w:tabs>
                <w:tab w:val="left" w:pos="360"/>
              </w:tabs>
              <w:jc w:val="both"/>
            </w:pPr>
            <w:r w:rsidRPr="0023196B">
              <w:rPr>
                <w:sz w:val="22"/>
                <w:szCs w:val="22"/>
              </w:rPr>
              <w:t>Иные параметры</w:t>
            </w:r>
          </w:p>
        </w:tc>
        <w:tc>
          <w:tcPr>
            <w:tcW w:w="7607" w:type="dxa"/>
            <w:gridSpan w:val="2"/>
          </w:tcPr>
          <w:p w:rsidR="00534217" w:rsidRPr="0023196B" w:rsidRDefault="00534217" w:rsidP="00FD390D">
            <w:pPr>
              <w:widowControl w:val="0"/>
              <w:tabs>
                <w:tab w:val="left" w:pos="360"/>
              </w:tabs>
              <w:jc w:val="both"/>
            </w:pPr>
            <w:r w:rsidRPr="0023196B">
              <w:rPr>
                <w:sz w:val="22"/>
                <w:szCs w:val="22"/>
              </w:rPr>
              <w:t>Не подлежат установлению</w:t>
            </w:r>
          </w:p>
        </w:tc>
      </w:tr>
      <w:tr w:rsidR="00534217" w:rsidRPr="0023196B" w:rsidTr="00FD390D">
        <w:tc>
          <w:tcPr>
            <w:tcW w:w="2458" w:type="dxa"/>
          </w:tcPr>
          <w:p w:rsidR="00534217" w:rsidRPr="0023196B" w:rsidRDefault="00534217" w:rsidP="00FD390D">
            <w:pPr>
              <w:widowControl w:val="0"/>
              <w:tabs>
                <w:tab w:val="left" w:pos="360"/>
              </w:tabs>
              <w:jc w:val="both"/>
            </w:pPr>
            <w:r w:rsidRPr="0023196B">
              <w:rPr>
                <w:sz w:val="22"/>
                <w:szCs w:val="22"/>
              </w:rPr>
              <w:t>Ограничения использования земельного участка</w:t>
            </w:r>
          </w:p>
        </w:tc>
        <w:tc>
          <w:tcPr>
            <w:tcW w:w="7607" w:type="dxa"/>
            <w:gridSpan w:val="2"/>
          </w:tcPr>
          <w:p w:rsidR="00534217" w:rsidRPr="0023196B" w:rsidRDefault="00534217" w:rsidP="00FD390D">
            <w:pPr>
              <w:widowControl w:val="0"/>
              <w:tabs>
                <w:tab w:val="left" w:pos="360"/>
              </w:tabs>
              <w:jc w:val="both"/>
            </w:pPr>
          </w:p>
        </w:tc>
      </w:tr>
    </w:tbl>
    <w:p w:rsidR="00534217" w:rsidRPr="00210810" w:rsidRDefault="00534217" w:rsidP="00534217">
      <w:pPr>
        <w:widowControl w:val="0"/>
        <w:tabs>
          <w:tab w:val="left" w:pos="360"/>
        </w:tabs>
        <w:spacing w:line="360" w:lineRule="auto"/>
        <w:jc w:val="center"/>
        <w:rPr>
          <w:b/>
          <w:color w:val="FF00FF"/>
          <w:sz w:val="22"/>
          <w:szCs w:val="22"/>
        </w:rPr>
      </w:pPr>
    </w:p>
    <w:p w:rsidR="00534217" w:rsidRPr="0023196B" w:rsidRDefault="00534217" w:rsidP="00534217">
      <w:pPr>
        <w:widowControl w:val="0"/>
        <w:tabs>
          <w:tab w:val="left" w:pos="360"/>
        </w:tabs>
        <w:spacing w:after="240" w:line="360" w:lineRule="auto"/>
        <w:jc w:val="center"/>
        <w:rPr>
          <w:b/>
          <w:sz w:val="22"/>
          <w:szCs w:val="22"/>
        </w:rPr>
      </w:pPr>
      <w:r w:rsidRPr="0023196B">
        <w:rPr>
          <w:b/>
          <w:sz w:val="22"/>
          <w:szCs w:val="22"/>
        </w:rPr>
        <w:t>Условно разрешенные виды использования земельных участков и объектов капитального строительства</w:t>
      </w:r>
    </w:p>
    <w:p w:rsidR="00534217" w:rsidRPr="0023196B" w:rsidRDefault="00534217" w:rsidP="00534217">
      <w:pPr>
        <w:widowControl w:val="0"/>
        <w:tabs>
          <w:tab w:val="left" w:pos="360"/>
        </w:tabs>
        <w:spacing w:line="360" w:lineRule="auto"/>
        <w:rPr>
          <w:sz w:val="22"/>
          <w:szCs w:val="22"/>
        </w:rPr>
      </w:pPr>
      <w:r w:rsidRPr="0023196B">
        <w:rPr>
          <w:sz w:val="22"/>
          <w:szCs w:val="22"/>
        </w:rPr>
        <w:t>Не устанавливаются.</w:t>
      </w:r>
    </w:p>
    <w:p w:rsidR="00534217" w:rsidRDefault="00534217" w:rsidP="00534217">
      <w:pPr>
        <w:widowControl w:val="0"/>
        <w:tabs>
          <w:tab w:val="left" w:pos="360"/>
        </w:tabs>
        <w:spacing w:line="360" w:lineRule="auto"/>
        <w:ind w:firstLine="567"/>
        <w:jc w:val="center"/>
        <w:rPr>
          <w:b/>
          <w:color w:val="FF00FF"/>
          <w:sz w:val="22"/>
          <w:szCs w:val="22"/>
        </w:rPr>
      </w:pPr>
    </w:p>
    <w:p w:rsidR="00534217" w:rsidRDefault="00534217" w:rsidP="00534217">
      <w:pPr>
        <w:widowControl w:val="0"/>
        <w:tabs>
          <w:tab w:val="left" w:pos="360"/>
        </w:tabs>
        <w:spacing w:line="360" w:lineRule="auto"/>
        <w:ind w:firstLine="567"/>
        <w:jc w:val="center"/>
        <w:rPr>
          <w:b/>
          <w:color w:val="FF00FF"/>
          <w:sz w:val="22"/>
          <w:szCs w:val="22"/>
        </w:rPr>
      </w:pPr>
    </w:p>
    <w:p w:rsidR="00534217" w:rsidRDefault="00534217" w:rsidP="00534217">
      <w:pPr>
        <w:widowControl w:val="0"/>
        <w:tabs>
          <w:tab w:val="left" w:pos="360"/>
        </w:tabs>
        <w:spacing w:line="360" w:lineRule="auto"/>
        <w:ind w:firstLine="567"/>
        <w:jc w:val="center"/>
        <w:rPr>
          <w:b/>
          <w:color w:val="FF00FF"/>
          <w:sz w:val="22"/>
          <w:szCs w:val="22"/>
        </w:rPr>
      </w:pPr>
    </w:p>
    <w:p w:rsidR="00534217" w:rsidRDefault="00534217" w:rsidP="00534217">
      <w:pPr>
        <w:widowControl w:val="0"/>
        <w:tabs>
          <w:tab w:val="left" w:pos="360"/>
        </w:tabs>
        <w:spacing w:line="360" w:lineRule="auto"/>
        <w:ind w:firstLine="567"/>
        <w:jc w:val="center"/>
        <w:rPr>
          <w:b/>
          <w:color w:val="FF00FF"/>
          <w:sz w:val="22"/>
          <w:szCs w:val="22"/>
        </w:rPr>
      </w:pPr>
    </w:p>
    <w:p w:rsidR="00534217" w:rsidRDefault="00534217" w:rsidP="00534217">
      <w:pPr>
        <w:widowControl w:val="0"/>
        <w:tabs>
          <w:tab w:val="left" w:pos="360"/>
        </w:tabs>
        <w:spacing w:line="360" w:lineRule="auto"/>
        <w:ind w:firstLine="567"/>
        <w:jc w:val="center"/>
        <w:rPr>
          <w:b/>
          <w:color w:val="FF00FF"/>
          <w:sz w:val="22"/>
          <w:szCs w:val="22"/>
        </w:rPr>
      </w:pPr>
    </w:p>
    <w:p w:rsidR="00534217" w:rsidRDefault="00534217" w:rsidP="00534217">
      <w:pPr>
        <w:widowControl w:val="0"/>
        <w:tabs>
          <w:tab w:val="left" w:pos="360"/>
        </w:tabs>
        <w:spacing w:line="360" w:lineRule="auto"/>
        <w:ind w:firstLine="567"/>
        <w:jc w:val="center"/>
        <w:rPr>
          <w:b/>
          <w:color w:val="FF00FF"/>
          <w:sz w:val="22"/>
          <w:szCs w:val="22"/>
        </w:rPr>
      </w:pPr>
    </w:p>
    <w:p w:rsidR="00534217" w:rsidRDefault="00534217" w:rsidP="00534217">
      <w:pPr>
        <w:widowControl w:val="0"/>
        <w:tabs>
          <w:tab w:val="left" w:pos="360"/>
        </w:tabs>
        <w:spacing w:line="360" w:lineRule="auto"/>
        <w:ind w:firstLine="567"/>
        <w:jc w:val="center"/>
        <w:rPr>
          <w:b/>
          <w:color w:val="FF00FF"/>
          <w:sz w:val="22"/>
          <w:szCs w:val="22"/>
        </w:rPr>
      </w:pPr>
    </w:p>
    <w:p w:rsidR="00534217" w:rsidRDefault="00534217" w:rsidP="00534217">
      <w:pPr>
        <w:widowControl w:val="0"/>
        <w:tabs>
          <w:tab w:val="left" w:pos="360"/>
        </w:tabs>
        <w:spacing w:line="360" w:lineRule="auto"/>
        <w:ind w:firstLine="567"/>
        <w:jc w:val="center"/>
        <w:rPr>
          <w:b/>
          <w:color w:val="FF00FF"/>
          <w:sz w:val="22"/>
          <w:szCs w:val="22"/>
        </w:rPr>
      </w:pPr>
    </w:p>
    <w:p w:rsidR="00534217" w:rsidRPr="00210810" w:rsidRDefault="00534217" w:rsidP="00534217">
      <w:pPr>
        <w:widowControl w:val="0"/>
        <w:tabs>
          <w:tab w:val="left" w:pos="360"/>
        </w:tabs>
        <w:spacing w:line="360" w:lineRule="auto"/>
        <w:ind w:firstLine="567"/>
        <w:jc w:val="center"/>
        <w:rPr>
          <w:b/>
          <w:color w:val="FF00FF"/>
          <w:sz w:val="22"/>
          <w:szCs w:val="22"/>
        </w:rPr>
      </w:pPr>
    </w:p>
    <w:p w:rsidR="00534217" w:rsidRPr="00E31845" w:rsidRDefault="00534217" w:rsidP="00534217">
      <w:pPr>
        <w:widowControl w:val="0"/>
        <w:tabs>
          <w:tab w:val="left" w:pos="360"/>
        </w:tabs>
        <w:spacing w:after="240" w:line="360" w:lineRule="auto"/>
        <w:ind w:firstLine="567"/>
        <w:jc w:val="center"/>
        <w:rPr>
          <w:b/>
          <w:sz w:val="22"/>
          <w:szCs w:val="22"/>
        </w:rPr>
      </w:pPr>
      <w:r>
        <w:rPr>
          <w:b/>
          <w:sz w:val="22"/>
          <w:szCs w:val="22"/>
        </w:rPr>
        <w:t>СХ2</w:t>
      </w:r>
      <w:r w:rsidRPr="00E31845">
        <w:rPr>
          <w:b/>
          <w:sz w:val="22"/>
          <w:szCs w:val="22"/>
        </w:rPr>
        <w:tab/>
        <w:t>Зона сельскохозяйственного производства за границами населенных пунктов.</w:t>
      </w:r>
    </w:p>
    <w:p w:rsidR="00534217" w:rsidRPr="00E31845" w:rsidRDefault="00534217" w:rsidP="00534217">
      <w:pPr>
        <w:widowControl w:val="0"/>
        <w:tabs>
          <w:tab w:val="left" w:pos="360"/>
        </w:tabs>
        <w:spacing w:after="240" w:line="360" w:lineRule="auto"/>
        <w:ind w:firstLine="567"/>
        <w:jc w:val="center"/>
        <w:rPr>
          <w:b/>
          <w:sz w:val="22"/>
          <w:szCs w:val="22"/>
        </w:rPr>
      </w:pPr>
      <w:r w:rsidRPr="00E31845">
        <w:rPr>
          <w:b/>
          <w:sz w:val="22"/>
          <w:szCs w:val="22"/>
        </w:rPr>
        <w:t>Основные и вспомогательные виды разрешенного использования земельных участков и объектов капитального строительства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534217" w:rsidRPr="00E31845" w:rsidTr="00FD390D">
        <w:trPr>
          <w:trHeight w:val="526"/>
        </w:trPr>
        <w:tc>
          <w:tcPr>
            <w:tcW w:w="6663" w:type="dxa"/>
            <w:gridSpan w:val="2"/>
            <w:vMerge w:val="restart"/>
            <w:vAlign w:val="center"/>
          </w:tcPr>
          <w:p w:rsidR="00534217" w:rsidRPr="00E31845" w:rsidRDefault="00534217" w:rsidP="00B87F35">
            <w:pPr>
              <w:widowControl w:val="0"/>
              <w:numPr>
                <w:ilvl w:val="0"/>
                <w:numId w:val="65"/>
              </w:numPr>
              <w:tabs>
                <w:tab w:val="left" w:pos="360"/>
              </w:tabs>
              <w:suppressAutoHyphens/>
              <w:rPr>
                <w:b/>
                <w:sz w:val="22"/>
                <w:szCs w:val="22"/>
              </w:rPr>
            </w:pPr>
            <w:r w:rsidRPr="00E31845">
              <w:rPr>
                <w:b/>
                <w:sz w:val="22"/>
                <w:szCs w:val="22"/>
              </w:rPr>
              <w:t>Растениеводство, код 1.1</w:t>
            </w:r>
          </w:p>
        </w:tc>
        <w:tc>
          <w:tcPr>
            <w:tcW w:w="3402" w:type="dxa"/>
          </w:tcPr>
          <w:p w:rsidR="00534217" w:rsidRPr="00E31845" w:rsidRDefault="00534217" w:rsidP="00FD390D">
            <w:pPr>
              <w:widowControl w:val="0"/>
              <w:tabs>
                <w:tab w:val="left" w:pos="360"/>
              </w:tabs>
              <w:jc w:val="center"/>
              <w:rPr>
                <w:sz w:val="22"/>
                <w:szCs w:val="22"/>
              </w:rPr>
            </w:pPr>
            <w:r w:rsidRPr="00E31845">
              <w:rPr>
                <w:sz w:val="22"/>
                <w:szCs w:val="22"/>
              </w:rPr>
              <w:t>Вспомогательные виды разрешенного использования:</w:t>
            </w:r>
          </w:p>
        </w:tc>
      </w:tr>
      <w:tr w:rsidR="00534217" w:rsidRPr="00E31845" w:rsidTr="00FD390D">
        <w:trPr>
          <w:trHeight w:val="526"/>
        </w:trPr>
        <w:tc>
          <w:tcPr>
            <w:tcW w:w="6663" w:type="dxa"/>
            <w:gridSpan w:val="2"/>
            <w:vMerge/>
          </w:tcPr>
          <w:p w:rsidR="00534217" w:rsidRPr="00E31845" w:rsidRDefault="00534217" w:rsidP="00FD390D">
            <w:pPr>
              <w:widowControl w:val="0"/>
              <w:tabs>
                <w:tab w:val="left" w:pos="360"/>
              </w:tabs>
              <w:jc w:val="both"/>
              <w:rPr>
                <w:sz w:val="22"/>
                <w:szCs w:val="22"/>
              </w:rPr>
            </w:pPr>
          </w:p>
        </w:tc>
        <w:tc>
          <w:tcPr>
            <w:tcW w:w="3402" w:type="dxa"/>
          </w:tcPr>
          <w:p w:rsidR="00534217" w:rsidRPr="00E31845" w:rsidRDefault="00534217" w:rsidP="00FD390D">
            <w:pPr>
              <w:widowControl w:val="0"/>
              <w:tabs>
                <w:tab w:val="left" w:pos="360"/>
              </w:tabs>
              <w:jc w:val="center"/>
              <w:rPr>
                <w:sz w:val="22"/>
                <w:szCs w:val="22"/>
              </w:rPr>
            </w:pPr>
            <w:r w:rsidRPr="00E31845">
              <w:rPr>
                <w:sz w:val="22"/>
                <w:szCs w:val="22"/>
              </w:rPr>
              <w:t>Обеспечение сельскохозяйственного производства, код 1.18</w:t>
            </w:r>
          </w:p>
        </w:tc>
      </w:tr>
      <w:tr w:rsidR="00534217" w:rsidRPr="00E31845" w:rsidTr="00FD390D">
        <w:tc>
          <w:tcPr>
            <w:tcW w:w="2242" w:type="dxa"/>
          </w:tcPr>
          <w:p w:rsidR="00534217" w:rsidRPr="00E31845" w:rsidRDefault="00534217" w:rsidP="00FD390D">
            <w:pPr>
              <w:widowControl w:val="0"/>
              <w:tabs>
                <w:tab w:val="left" w:pos="360"/>
              </w:tabs>
              <w:jc w:val="both"/>
              <w:rPr>
                <w:sz w:val="22"/>
                <w:szCs w:val="22"/>
              </w:rPr>
            </w:pPr>
            <w:r w:rsidRPr="00E31845">
              <w:rPr>
                <w:sz w:val="22"/>
                <w:szCs w:val="22"/>
              </w:rPr>
              <w:t>Описание ВРИ:</w:t>
            </w:r>
          </w:p>
          <w:p w:rsidR="00534217" w:rsidRPr="00E31845" w:rsidRDefault="00534217" w:rsidP="00FD390D">
            <w:pPr>
              <w:widowControl w:val="0"/>
              <w:tabs>
                <w:tab w:val="left" w:pos="360"/>
              </w:tabs>
              <w:jc w:val="both"/>
              <w:rPr>
                <w:sz w:val="22"/>
                <w:szCs w:val="22"/>
              </w:rPr>
            </w:pPr>
          </w:p>
        </w:tc>
        <w:tc>
          <w:tcPr>
            <w:tcW w:w="4421" w:type="dxa"/>
          </w:tcPr>
          <w:p w:rsidR="00534217" w:rsidRPr="00E31845" w:rsidRDefault="00534217" w:rsidP="00FD390D">
            <w:pPr>
              <w:pStyle w:val="ConsPlusNormal"/>
              <w:ind w:firstLine="0"/>
              <w:rPr>
                <w:rFonts w:ascii="Times New Roman" w:hAnsi="Times New Roman" w:cs="Times New Roman"/>
                <w:sz w:val="22"/>
                <w:szCs w:val="22"/>
              </w:rPr>
            </w:pPr>
            <w:r w:rsidRPr="00E31845">
              <w:rPr>
                <w:rFonts w:ascii="Times New Roman" w:hAnsi="Times New Roman" w:cs="Times New Roman"/>
                <w:sz w:val="22"/>
                <w:szCs w:val="22"/>
              </w:rPr>
              <w:t>Осуществление хозяйственной деятельности, связанной с выращиванием сельскохозяйственных культур.</w:t>
            </w:r>
          </w:p>
          <w:p w:rsidR="00534217" w:rsidRPr="00E31845" w:rsidRDefault="00534217" w:rsidP="00FD390D">
            <w:pPr>
              <w:widowControl w:val="0"/>
              <w:tabs>
                <w:tab w:val="left" w:pos="360"/>
              </w:tabs>
              <w:rPr>
                <w:sz w:val="22"/>
                <w:szCs w:val="22"/>
              </w:rPr>
            </w:pPr>
            <w:r w:rsidRPr="00E31845">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53" w:history="1">
              <w:r w:rsidRPr="00E31845">
                <w:rPr>
                  <w:sz w:val="22"/>
                  <w:szCs w:val="22"/>
                </w:rPr>
                <w:t>кодами 1.2</w:t>
              </w:r>
            </w:hyperlink>
            <w:r w:rsidRPr="00E31845">
              <w:rPr>
                <w:sz w:val="22"/>
                <w:szCs w:val="22"/>
              </w:rPr>
              <w:t xml:space="preserve"> - </w:t>
            </w:r>
            <w:hyperlink w:anchor="P65" w:history="1">
              <w:r w:rsidRPr="00E31845">
                <w:rPr>
                  <w:sz w:val="22"/>
                  <w:szCs w:val="22"/>
                </w:rPr>
                <w:t>1.6</w:t>
              </w:r>
            </w:hyperlink>
          </w:p>
        </w:tc>
        <w:tc>
          <w:tcPr>
            <w:tcW w:w="3402" w:type="dxa"/>
          </w:tcPr>
          <w:p w:rsidR="00534217" w:rsidRPr="00E31845" w:rsidRDefault="00534217" w:rsidP="00FD390D">
            <w:pPr>
              <w:widowControl w:val="0"/>
              <w:tabs>
                <w:tab w:val="left" w:pos="360"/>
              </w:tabs>
              <w:rPr>
                <w:sz w:val="22"/>
                <w:szCs w:val="22"/>
              </w:rPr>
            </w:pPr>
            <w:r w:rsidRPr="00E31845">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34217" w:rsidRPr="00E31845" w:rsidTr="00FD390D">
        <w:tc>
          <w:tcPr>
            <w:tcW w:w="2242" w:type="dxa"/>
          </w:tcPr>
          <w:p w:rsidR="00534217" w:rsidRPr="00E31845" w:rsidRDefault="00534217" w:rsidP="00FD390D">
            <w:pPr>
              <w:widowControl w:val="0"/>
              <w:tabs>
                <w:tab w:val="left" w:pos="360"/>
              </w:tabs>
              <w:rPr>
                <w:sz w:val="22"/>
                <w:szCs w:val="22"/>
              </w:rPr>
            </w:pPr>
            <w:r w:rsidRPr="00E31845">
              <w:rPr>
                <w:sz w:val="22"/>
                <w:szCs w:val="22"/>
              </w:rPr>
              <w:t>Предельные размеры земельного участка</w:t>
            </w:r>
          </w:p>
        </w:tc>
        <w:tc>
          <w:tcPr>
            <w:tcW w:w="7823" w:type="dxa"/>
            <w:gridSpan w:val="2"/>
          </w:tcPr>
          <w:p w:rsidR="00534217" w:rsidRPr="00E31845" w:rsidRDefault="00534217" w:rsidP="00FD390D">
            <w:pPr>
              <w:widowControl w:val="0"/>
              <w:tabs>
                <w:tab w:val="left" w:pos="360"/>
              </w:tabs>
              <w:jc w:val="both"/>
              <w:rPr>
                <w:sz w:val="22"/>
                <w:szCs w:val="22"/>
              </w:rPr>
            </w:pPr>
            <w:r w:rsidRPr="00E31845">
              <w:rPr>
                <w:sz w:val="22"/>
                <w:szCs w:val="22"/>
              </w:rPr>
              <w:t>Не подлежат установлению</w:t>
            </w:r>
          </w:p>
        </w:tc>
      </w:tr>
      <w:tr w:rsidR="00534217" w:rsidRPr="00E31845" w:rsidTr="00FD390D">
        <w:tc>
          <w:tcPr>
            <w:tcW w:w="2242" w:type="dxa"/>
          </w:tcPr>
          <w:p w:rsidR="00534217" w:rsidRPr="00E31845" w:rsidRDefault="00534217" w:rsidP="00FD390D">
            <w:pPr>
              <w:widowControl w:val="0"/>
              <w:tabs>
                <w:tab w:val="left" w:pos="360"/>
              </w:tabs>
              <w:rPr>
                <w:sz w:val="22"/>
                <w:szCs w:val="22"/>
              </w:rPr>
            </w:pPr>
            <w:r w:rsidRPr="00E31845">
              <w:rPr>
                <w:sz w:val="22"/>
                <w:szCs w:val="22"/>
              </w:rPr>
              <w:t>Минимальные отступы от границ земельного участка (м)</w:t>
            </w:r>
          </w:p>
        </w:tc>
        <w:tc>
          <w:tcPr>
            <w:tcW w:w="4421" w:type="dxa"/>
          </w:tcPr>
          <w:p w:rsidR="00534217" w:rsidRPr="00E31845" w:rsidRDefault="00534217" w:rsidP="00FD390D">
            <w:pPr>
              <w:widowControl w:val="0"/>
              <w:tabs>
                <w:tab w:val="left" w:pos="360"/>
              </w:tabs>
              <w:jc w:val="both"/>
              <w:rPr>
                <w:sz w:val="22"/>
                <w:szCs w:val="22"/>
              </w:rPr>
            </w:pPr>
            <w:r w:rsidRPr="00E31845">
              <w:rPr>
                <w:sz w:val="22"/>
                <w:szCs w:val="22"/>
              </w:rPr>
              <w:t>Не подлежат установлению</w:t>
            </w:r>
          </w:p>
        </w:tc>
        <w:tc>
          <w:tcPr>
            <w:tcW w:w="3402" w:type="dxa"/>
          </w:tcPr>
          <w:p w:rsidR="00534217" w:rsidRPr="00E31845" w:rsidRDefault="00534217" w:rsidP="00FD390D">
            <w:pPr>
              <w:widowControl w:val="0"/>
              <w:tabs>
                <w:tab w:val="left" w:pos="360"/>
              </w:tabs>
              <w:jc w:val="both"/>
              <w:rPr>
                <w:sz w:val="22"/>
                <w:szCs w:val="22"/>
              </w:rPr>
            </w:pPr>
            <w:r w:rsidRPr="00E31845">
              <w:rPr>
                <w:sz w:val="22"/>
                <w:szCs w:val="22"/>
              </w:rPr>
              <w:t>Не подлежат установлению</w:t>
            </w:r>
          </w:p>
        </w:tc>
      </w:tr>
      <w:tr w:rsidR="00534217" w:rsidRPr="00E31845" w:rsidTr="00FD390D">
        <w:tc>
          <w:tcPr>
            <w:tcW w:w="2242" w:type="dxa"/>
          </w:tcPr>
          <w:p w:rsidR="00534217" w:rsidRPr="00E31845" w:rsidRDefault="00534217" w:rsidP="00FD390D">
            <w:pPr>
              <w:widowControl w:val="0"/>
              <w:tabs>
                <w:tab w:val="left" w:pos="360"/>
              </w:tabs>
              <w:rPr>
                <w:sz w:val="22"/>
                <w:szCs w:val="22"/>
              </w:rPr>
            </w:pPr>
            <w:r w:rsidRPr="00E31845">
              <w:rPr>
                <w:sz w:val="22"/>
                <w:szCs w:val="22"/>
              </w:rPr>
              <w:t>Предельное кол-во этажей или предельная высота здания, строения, сооружения</w:t>
            </w:r>
          </w:p>
        </w:tc>
        <w:tc>
          <w:tcPr>
            <w:tcW w:w="4421" w:type="dxa"/>
          </w:tcPr>
          <w:p w:rsidR="00534217" w:rsidRPr="00E31845" w:rsidRDefault="00534217" w:rsidP="00FD390D">
            <w:pPr>
              <w:widowControl w:val="0"/>
              <w:tabs>
                <w:tab w:val="left" w:pos="360"/>
              </w:tabs>
              <w:jc w:val="both"/>
              <w:rPr>
                <w:sz w:val="22"/>
                <w:szCs w:val="22"/>
              </w:rPr>
            </w:pPr>
            <w:r w:rsidRPr="00E31845">
              <w:rPr>
                <w:sz w:val="22"/>
                <w:szCs w:val="22"/>
              </w:rPr>
              <w:t>Не подлежит установлению</w:t>
            </w:r>
          </w:p>
        </w:tc>
        <w:tc>
          <w:tcPr>
            <w:tcW w:w="3402" w:type="dxa"/>
          </w:tcPr>
          <w:p w:rsidR="00534217" w:rsidRPr="00E31845" w:rsidRDefault="00534217" w:rsidP="00FD390D">
            <w:pPr>
              <w:widowControl w:val="0"/>
              <w:tabs>
                <w:tab w:val="left" w:pos="360"/>
              </w:tabs>
              <w:jc w:val="both"/>
              <w:rPr>
                <w:sz w:val="22"/>
                <w:szCs w:val="22"/>
              </w:rPr>
            </w:pPr>
            <w:r w:rsidRPr="00E31845">
              <w:rPr>
                <w:sz w:val="22"/>
                <w:szCs w:val="22"/>
              </w:rPr>
              <w:t>Не подлежит установлению</w:t>
            </w:r>
          </w:p>
        </w:tc>
      </w:tr>
      <w:tr w:rsidR="00534217" w:rsidRPr="00E31845" w:rsidTr="00FD390D">
        <w:trPr>
          <w:trHeight w:val="1048"/>
        </w:trPr>
        <w:tc>
          <w:tcPr>
            <w:tcW w:w="2242" w:type="dxa"/>
          </w:tcPr>
          <w:p w:rsidR="00534217" w:rsidRPr="00E31845" w:rsidRDefault="00534217" w:rsidP="00FD390D">
            <w:pPr>
              <w:widowControl w:val="0"/>
              <w:tabs>
                <w:tab w:val="left" w:pos="360"/>
              </w:tabs>
              <w:rPr>
                <w:sz w:val="22"/>
                <w:szCs w:val="22"/>
              </w:rPr>
            </w:pPr>
            <w:r w:rsidRPr="00E31845">
              <w:rPr>
                <w:sz w:val="22"/>
                <w:szCs w:val="22"/>
              </w:rPr>
              <w:t>Макс.процент застройки в границах земельного участка, %</w:t>
            </w:r>
          </w:p>
        </w:tc>
        <w:tc>
          <w:tcPr>
            <w:tcW w:w="7823" w:type="dxa"/>
            <w:gridSpan w:val="2"/>
          </w:tcPr>
          <w:p w:rsidR="00534217" w:rsidRPr="00E31845" w:rsidRDefault="00534217" w:rsidP="00FD390D">
            <w:pPr>
              <w:rPr>
                <w:sz w:val="22"/>
                <w:szCs w:val="22"/>
              </w:rPr>
            </w:pPr>
            <w:r w:rsidRPr="00E31845">
              <w:rPr>
                <w:sz w:val="22"/>
                <w:szCs w:val="22"/>
              </w:rPr>
              <w:t>Не подлежит установлению</w:t>
            </w:r>
          </w:p>
        </w:tc>
      </w:tr>
      <w:tr w:rsidR="00534217" w:rsidRPr="00E31845" w:rsidTr="00FD390D">
        <w:tc>
          <w:tcPr>
            <w:tcW w:w="2242" w:type="dxa"/>
          </w:tcPr>
          <w:p w:rsidR="00534217" w:rsidRPr="00E31845" w:rsidRDefault="00534217" w:rsidP="00FD390D">
            <w:pPr>
              <w:widowControl w:val="0"/>
              <w:tabs>
                <w:tab w:val="left" w:pos="360"/>
              </w:tabs>
              <w:jc w:val="both"/>
              <w:rPr>
                <w:sz w:val="22"/>
                <w:szCs w:val="22"/>
              </w:rPr>
            </w:pPr>
            <w:r w:rsidRPr="00E31845">
              <w:rPr>
                <w:sz w:val="22"/>
                <w:szCs w:val="22"/>
              </w:rPr>
              <w:t>Иные параметры</w:t>
            </w:r>
          </w:p>
        </w:tc>
        <w:tc>
          <w:tcPr>
            <w:tcW w:w="7823" w:type="dxa"/>
            <w:gridSpan w:val="2"/>
          </w:tcPr>
          <w:p w:rsidR="00534217" w:rsidRPr="00E31845" w:rsidRDefault="00534217" w:rsidP="00FD390D">
            <w:pPr>
              <w:widowControl w:val="0"/>
              <w:tabs>
                <w:tab w:val="left" w:pos="360"/>
              </w:tabs>
              <w:rPr>
                <w:sz w:val="22"/>
                <w:szCs w:val="22"/>
              </w:rPr>
            </w:pPr>
            <w:r w:rsidRPr="00E31845">
              <w:rPr>
                <w:sz w:val="22"/>
                <w:szCs w:val="22"/>
              </w:rPr>
              <w:t>Не подлежат установлению</w:t>
            </w:r>
          </w:p>
        </w:tc>
      </w:tr>
      <w:tr w:rsidR="00534217" w:rsidRPr="00E31845" w:rsidTr="00FD390D">
        <w:tc>
          <w:tcPr>
            <w:tcW w:w="2242" w:type="dxa"/>
          </w:tcPr>
          <w:p w:rsidR="00534217" w:rsidRPr="00E31845" w:rsidRDefault="00534217" w:rsidP="00FD390D">
            <w:pPr>
              <w:widowControl w:val="0"/>
              <w:tabs>
                <w:tab w:val="left" w:pos="360"/>
              </w:tabs>
              <w:jc w:val="both"/>
              <w:rPr>
                <w:sz w:val="22"/>
                <w:szCs w:val="22"/>
              </w:rPr>
            </w:pPr>
            <w:r w:rsidRPr="00E31845">
              <w:rPr>
                <w:sz w:val="22"/>
                <w:szCs w:val="22"/>
              </w:rPr>
              <w:t>Ограничения использования земельного участка</w:t>
            </w:r>
          </w:p>
        </w:tc>
        <w:tc>
          <w:tcPr>
            <w:tcW w:w="7823" w:type="dxa"/>
            <w:gridSpan w:val="2"/>
          </w:tcPr>
          <w:p w:rsidR="00534217" w:rsidRPr="00E31845"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534217" w:rsidRPr="0023196B" w:rsidTr="00FD390D">
        <w:trPr>
          <w:trHeight w:val="851"/>
        </w:trPr>
        <w:tc>
          <w:tcPr>
            <w:tcW w:w="6663" w:type="dxa"/>
            <w:gridSpan w:val="2"/>
            <w:vAlign w:val="center"/>
          </w:tcPr>
          <w:p w:rsidR="00534217" w:rsidRPr="0023196B" w:rsidRDefault="00534217" w:rsidP="00B87F35">
            <w:pPr>
              <w:widowControl w:val="0"/>
              <w:numPr>
                <w:ilvl w:val="0"/>
                <w:numId w:val="65"/>
              </w:numPr>
              <w:tabs>
                <w:tab w:val="left" w:pos="360"/>
              </w:tabs>
              <w:suppressAutoHyphens/>
              <w:rPr>
                <w:b/>
                <w:sz w:val="22"/>
                <w:szCs w:val="22"/>
              </w:rPr>
            </w:pPr>
            <w:r w:rsidRPr="0023196B">
              <w:rPr>
                <w:b/>
                <w:sz w:val="22"/>
                <w:szCs w:val="22"/>
              </w:rPr>
              <w:t>Животноводство, код 1.7</w:t>
            </w:r>
          </w:p>
        </w:tc>
        <w:tc>
          <w:tcPr>
            <w:tcW w:w="3402" w:type="dxa"/>
          </w:tcPr>
          <w:p w:rsidR="00534217" w:rsidRPr="0023196B" w:rsidRDefault="00534217" w:rsidP="00FD390D">
            <w:pPr>
              <w:widowControl w:val="0"/>
              <w:tabs>
                <w:tab w:val="left" w:pos="360"/>
              </w:tabs>
              <w:jc w:val="center"/>
              <w:rPr>
                <w:sz w:val="22"/>
                <w:szCs w:val="22"/>
              </w:rPr>
            </w:pPr>
            <w:r w:rsidRPr="0023196B">
              <w:rPr>
                <w:sz w:val="22"/>
                <w:szCs w:val="22"/>
              </w:rPr>
              <w:t>Вспомогательные виды разрешенного использования:</w:t>
            </w:r>
          </w:p>
          <w:p w:rsidR="00534217" w:rsidRPr="0023196B" w:rsidRDefault="00534217" w:rsidP="00FD390D">
            <w:pPr>
              <w:widowControl w:val="0"/>
              <w:tabs>
                <w:tab w:val="left" w:pos="360"/>
              </w:tabs>
              <w:jc w:val="center"/>
              <w:rPr>
                <w:sz w:val="22"/>
                <w:szCs w:val="22"/>
              </w:rPr>
            </w:pPr>
          </w:p>
          <w:p w:rsidR="00534217" w:rsidRPr="0023196B" w:rsidRDefault="00534217" w:rsidP="00FD390D">
            <w:pPr>
              <w:widowControl w:val="0"/>
              <w:tabs>
                <w:tab w:val="left" w:pos="360"/>
              </w:tabs>
              <w:jc w:val="center"/>
              <w:rPr>
                <w:sz w:val="22"/>
                <w:szCs w:val="22"/>
              </w:rPr>
            </w:pPr>
            <w:r w:rsidRPr="0023196B">
              <w:rPr>
                <w:sz w:val="22"/>
                <w:szCs w:val="22"/>
              </w:rPr>
              <w:t>не устанавливаются</w:t>
            </w:r>
          </w:p>
        </w:tc>
      </w:tr>
      <w:tr w:rsidR="00534217" w:rsidRPr="0023196B" w:rsidTr="00FD390D">
        <w:tc>
          <w:tcPr>
            <w:tcW w:w="2242" w:type="dxa"/>
          </w:tcPr>
          <w:p w:rsidR="00534217" w:rsidRPr="0023196B" w:rsidRDefault="00534217" w:rsidP="00FD390D">
            <w:pPr>
              <w:widowControl w:val="0"/>
              <w:tabs>
                <w:tab w:val="left" w:pos="360"/>
              </w:tabs>
              <w:jc w:val="both"/>
              <w:rPr>
                <w:sz w:val="22"/>
                <w:szCs w:val="22"/>
              </w:rPr>
            </w:pPr>
            <w:r w:rsidRPr="0023196B">
              <w:rPr>
                <w:sz w:val="22"/>
                <w:szCs w:val="22"/>
              </w:rPr>
              <w:t>Описание ВРИ:</w:t>
            </w:r>
          </w:p>
          <w:p w:rsidR="00534217" w:rsidRPr="0023196B" w:rsidRDefault="00534217" w:rsidP="00FD390D">
            <w:pPr>
              <w:widowControl w:val="0"/>
              <w:tabs>
                <w:tab w:val="left" w:pos="360"/>
              </w:tabs>
              <w:jc w:val="both"/>
              <w:rPr>
                <w:sz w:val="22"/>
                <w:szCs w:val="22"/>
              </w:rPr>
            </w:pPr>
          </w:p>
        </w:tc>
        <w:tc>
          <w:tcPr>
            <w:tcW w:w="7823" w:type="dxa"/>
            <w:gridSpan w:val="2"/>
          </w:tcPr>
          <w:p w:rsidR="00534217" w:rsidRPr="0023196B" w:rsidRDefault="00534217" w:rsidP="00FD390D">
            <w:pPr>
              <w:pStyle w:val="ConsPlusNormal"/>
              <w:ind w:firstLine="0"/>
              <w:rPr>
                <w:rFonts w:ascii="Times New Roman" w:hAnsi="Times New Roman" w:cs="Times New Roman"/>
                <w:sz w:val="22"/>
                <w:szCs w:val="22"/>
              </w:rPr>
            </w:pPr>
            <w:r w:rsidRPr="0023196B">
              <w:rPr>
                <w:rFonts w:ascii="Times New Roman" w:hAnsi="Times New Roman" w:cs="Times New Roman"/>
                <w:sz w:val="22"/>
                <w:szCs w:val="22"/>
              </w:rPr>
              <w:lastRenderedPageBreak/>
              <w:t xml:space="preserve">Осуществление хозяйственной деятельности, связанной с производством </w:t>
            </w:r>
            <w:r w:rsidRPr="0023196B">
              <w:rPr>
                <w:rFonts w:ascii="Times New Roman" w:hAnsi="Times New Roman" w:cs="Times New Roman"/>
                <w:sz w:val="22"/>
                <w:szCs w:val="22"/>
              </w:rPr>
              <w:lastRenderedPageBreak/>
              <w:t>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34217" w:rsidRPr="0023196B" w:rsidRDefault="00534217" w:rsidP="00FD390D">
            <w:pPr>
              <w:widowControl w:val="0"/>
              <w:tabs>
                <w:tab w:val="left" w:pos="360"/>
              </w:tabs>
              <w:rPr>
                <w:sz w:val="22"/>
                <w:szCs w:val="22"/>
              </w:rPr>
            </w:pPr>
            <w:r w:rsidRPr="0023196B">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74" w:history="1">
              <w:r w:rsidRPr="0023196B">
                <w:rPr>
                  <w:sz w:val="22"/>
                  <w:szCs w:val="22"/>
                </w:rPr>
                <w:t>кодами 1.8</w:t>
              </w:r>
            </w:hyperlink>
            <w:r w:rsidRPr="0023196B">
              <w:rPr>
                <w:sz w:val="22"/>
                <w:szCs w:val="22"/>
              </w:rPr>
              <w:t xml:space="preserve"> - </w:t>
            </w:r>
            <w:hyperlink w:anchor="P89" w:history="1">
              <w:r w:rsidRPr="0023196B">
                <w:rPr>
                  <w:sz w:val="22"/>
                  <w:szCs w:val="22"/>
                </w:rPr>
                <w:t>1.11</w:t>
              </w:r>
            </w:hyperlink>
          </w:p>
        </w:tc>
      </w:tr>
      <w:tr w:rsidR="00534217" w:rsidRPr="0023196B" w:rsidTr="00FD390D">
        <w:tc>
          <w:tcPr>
            <w:tcW w:w="2242" w:type="dxa"/>
          </w:tcPr>
          <w:p w:rsidR="00534217" w:rsidRPr="0023196B" w:rsidRDefault="00534217" w:rsidP="00FD390D">
            <w:pPr>
              <w:widowControl w:val="0"/>
              <w:tabs>
                <w:tab w:val="left" w:pos="360"/>
              </w:tabs>
              <w:rPr>
                <w:sz w:val="22"/>
                <w:szCs w:val="22"/>
              </w:rPr>
            </w:pPr>
            <w:r w:rsidRPr="0023196B">
              <w:rPr>
                <w:sz w:val="22"/>
                <w:szCs w:val="22"/>
              </w:rPr>
              <w:lastRenderedPageBreak/>
              <w:t>Предельные размеры земельного участка</w:t>
            </w:r>
          </w:p>
        </w:tc>
        <w:tc>
          <w:tcPr>
            <w:tcW w:w="7823" w:type="dxa"/>
            <w:gridSpan w:val="2"/>
          </w:tcPr>
          <w:p w:rsidR="00534217" w:rsidRPr="0023196B" w:rsidRDefault="00534217" w:rsidP="00FD390D">
            <w:pPr>
              <w:pStyle w:val="ConsPlusNormal"/>
              <w:widowControl/>
              <w:ind w:right="-13" w:firstLine="0"/>
              <w:jc w:val="both"/>
              <w:rPr>
                <w:rFonts w:ascii="Times New Roman" w:hAnsi="Times New Roman" w:cs="Times New Roman"/>
                <w:sz w:val="22"/>
                <w:szCs w:val="22"/>
              </w:rPr>
            </w:pPr>
            <w:r w:rsidRPr="0023196B">
              <w:rPr>
                <w:rFonts w:ascii="Times New Roman" w:hAnsi="Times New Roman" w:cs="Times New Roman"/>
                <w:sz w:val="22"/>
                <w:szCs w:val="22"/>
              </w:rPr>
              <w:t>Минимальная площадь земельного участка – 3000 кв.м.</w:t>
            </w:r>
          </w:p>
          <w:p w:rsidR="00534217" w:rsidRPr="0023196B" w:rsidRDefault="00534217" w:rsidP="00FD390D">
            <w:pPr>
              <w:pStyle w:val="ConsPlusNormal"/>
              <w:widowControl/>
              <w:ind w:right="-13" w:firstLine="0"/>
              <w:jc w:val="both"/>
              <w:rPr>
                <w:sz w:val="22"/>
                <w:szCs w:val="22"/>
              </w:rPr>
            </w:pPr>
            <w:r w:rsidRPr="0023196B">
              <w:rPr>
                <w:rFonts w:ascii="Times New Roman" w:hAnsi="Times New Roman" w:cs="Times New Roman"/>
                <w:sz w:val="22"/>
                <w:szCs w:val="22"/>
              </w:rPr>
              <w:t>Максимальная площадь земельного участка - не подлежит установлению</w:t>
            </w:r>
            <w:r w:rsidRPr="0023196B">
              <w:rPr>
                <w:sz w:val="22"/>
                <w:szCs w:val="22"/>
              </w:rPr>
              <w:t xml:space="preserve"> </w:t>
            </w:r>
          </w:p>
        </w:tc>
      </w:tr>
      <w:tr w:rsidR="00534217" w:rsidRPr="0023196B" w:rsidTr="00FD390D">
        <w:tc>
          <w:tcPr>
            <w:tcW w:w="2242" w:type="dxa"/>
          </w:tcPr>
          <w:p w:rsidR="00534217" w:rsidRPr="0023196B" w:rsidRDefault="00534217" w:rsidP="00FD390D">
            <w:pPr>
              <w:widowControl w:val="0"/>
              <w:tabs>
                <w:tab w:val="left" w:pos="360"/>
              </w:tabs>
              <w:rPr>
                <w:sz w:val="22"/>
                <w:szCs w:val="22"/>
              </w:rPr>
            </w:pPr>
            <w:r w:rsidRPr="0023196B">
              <w:rPr>
                <w:sz w:val="22"/>
                <w:szCs w:val="22"/>
              </w:rPr>
              <w:t>Минимальные отступы от границ земельного участка (м)</w:t>
            </w:r>
          </w:p>
        </w:tc>
        <w:tc>
          <w:tcPr>
            <w:tcW w:w="7823" w:type="dxa"/>
            <w:gridSpan w:val="2"/>
          </w:tcPr>
          <w:p w:rsidR="00534217" w:rsidRPr="0023196B" w:rsidRDefault="00534217" w:rsidP="00FD390D">
            <w:pPr>
              <w:widowControl w:val="0"/>
              <w:tabs>
                <w:tab w:val="left" w:pos="360"/>
              </w:tabs>
              <w:jc w:val="both"/>
              <w:rPr>
                <w:sz w:val="22"/>
                <w:szCs w:val="22"/>
              </w:rPr>
            </w:pPr>
            <w:r w:rsidRPr="0023196B">
              <w:rPr>
                <w:sz w:val="22"/>
                <w:szCs w:val="22"/>
              </w:rPr>
              <w:t>15 м</w:t>
            </w:r>
          </w:p>
        </w:tc>
      </w:tr>
      <w:tr w:rsidR="00534217" w:rsidRPr="0023196B" w:rsidTr="00FD390D">
        <w:tc>
          <w:tcPr>
            <w:tcW w:w="2242" w:type="dxa"/>
          </w:tcPr>
          <w:p w:rsidR="00534217" w:rsidRPr="0023196B" w:rsidRDefault="00534217" w:rsidP="00FD390D">
            <w:pPr>
              <w:widowControl w:val="0"/>
              <w:tabs>
                <w:tab w:val="left" w:pos="360"/>
              </w:tabs>
              <w:rPr>
                <w:sz w:val="22"/>
                <w:szCs w:val="22"/>
              </w:rPr>
            </w:pPr>
            <w:r w:rsidRPr="0023196B">
              <w:rPr>
                <w:sz w:val="22"/>
                <w:szCs w:val="22"/>
              </w:rPr>
              <w:t>Предельное кол-во этажей или предельная высота здания, строения, сооружения</w:t>
            </w:r>
          </w:p>
        </w:tc>
        <w:tc>
          <w:tcPr>
            <w:tcW w:w="7823" w:type="dxa"/>
            <w:gridSpan w:val="2"/>
          </w:tcPr>
          <w:p w:rsidR="00534217" w:rsidRPr="0023196B" w:rsidRDefault="00534217" w:rsidP="00FD390D">
            <w:pPr>
              <w:widowControl w:val="0"/>
              <w:tabs>
                <w:tab w:val="left" w:pos="360"/>
              </w:tabs>
              <w:jc w:val="both"/>
              <w:rPr>
                <w:sz w:val="22"/>
                <w:szCs w:val="22"/>
              </w:rPr>
            </w:pPr>
            <w:r w:rsidRPr="0023196B">
              <w:rPr>
                <w:sz w:val="22"/>
                <w:szCs w:val="22"/>
              </w:rPr>
              <w:t>Не подлежит установлению</w:t>
            </w:r>
          </w:p>
        </w:tc>
      </w:tr>
      <w:tr w:rsidR="00534217" w:rsidRPr="0023196B" w:rsidTr="00FD390D">
        <w:trPr>
          <w:trHeight w:val="1048"/>
        </w:trPr>
        <w:tc>
          <w:tcPr>
            <w:tcW w:w="2242" w:type="dxa"/>
          </w:tcPr>
          <w:p w:rsidR="00534217" w:rsidRPr="0023196B" w:rsidRDefault="00534217" w:rsidP="00FD390D">
            <w:pPr>
              <w:widowControl w:val="0"/>
              <w:tabs>
                <w:tab w:val="left" w:pos="360"/>
              </w:tabs>
              <w:rPr>
                <w:sz w:val="22"/>
                <w:szCs w:val="22"/>
              </w:rPr>
            </w:pPr>
            <w:r w:rsidRPr="0023196B">
              <w:rPr>
                <w:sz w:val="22"/>
                <w:szCs w:val="22"/>
              </w:rPr>
              <w:t>Макс.процент застройки в границах земельного участка, %</w:t>
            </w:r>
          </w:p>
        </w:tc>
        <w:tc>
          <w:tcPr>
            <w:tcW w:w="7823" w:type="dxa"/>
            <w:gridSpan w:val="2"/>
          </w:tcPr>
          <w:p w:rsidR="00534217" w:rsidRPr="0023196B" w:rsidRDefault="00534217" w:rsidP="00FD390D">
            <w:pPr>
              <w:rPr>
                <w:sz w:val="22"/>
                <w:szCs w:val="22"/>
              </w:rPr>
            </w:pPr>
            <w:r w:rsidRPr="0023196B">
              <w:rPr>
                <w:sz w:val="22"/>
                <w:szCs w:val="22"/>
              </w:rPr>
              <w:t>Не подлежит установлению</w:t>
            </w:r>
          </w:p>
        </w:tc>
      </w:tr>
      <w:tr w:rsidR="00534217" w:rsidRPr="0023196B" w:rsidTr="00FD390D">
        <w:tc>
          <w:tcPr>
            <w:tcW w:w="2242" w:type="dxa"/>
          </w:tcPr>
          <w:p w:rsidR="00534217" w:rsidRPr="0023196B" w:rsidRDefault="00534217" w:rsidP="00FD390D">
            <w:pPr>
              <w:widowControl w:val="0"/>
              <w:tabs>
                <w:tab w:val="left" w:pos="360"/>
              </w:tabs>
              <w:jc w:val="both"/>
              <w:rPr>
                <w:sz w:val="22"/>
                <w:szCs w:val="22"/>
              </w:rPr>
            </w:pPr>
            <w:r w:rsidRPr="0023196B">
              <w:rPr>
                <w:sz w:val="22"/>
                <w:szCs w:val="22"/>
              </w:rPr>
              <w:t>Иные параметры</w:t>
            </w:r>
          </w:p>
        </w:tc>
        <w:tc>
          <w:tcPr>
            <w:tcW w:w="7823" w:type="dxa"/>
            <w:gridSpan w:val="2"/>
          </w:tcPr>
          <w:p w:rsidR="00534217" w:rsidRPr="0023196B" w:rsidRDefault="00534217" w:rsidP="00FD390D">
            <w:pPr>
              <w:widowControl w:val="0"/>
              <w:tabs>
                <w:tab w:val="left" w:pos="360"/>
              </w:tabs>
              <w:rPr>
                <w:sz w:val="22"/>
                <w:szCs w:val="22"/>
              </w:rPr>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jc w:val="both"/>
              <w:rPr>
                <w:sz w:val="22"/>
                <w:szCs w:val="22"/>
              </w:rPr>
            </w:pPr>
            <w:r w:rsidRPr="0023196B">
              <w:rPr>
                <w:sz w:val="22"/>
                <w:szCs w:val="22"/>
              </w:rPr>
              <w:t>Ограничения использования земельного участка</w:t>
            </w:r>
          </w:p>
        </w:tc>
        <w:tc>
          <w:tcPr>
            <w:tcW w:w="7823" w:type="dxa"/>
            <w:gridSpan w:val="2"/>
          </w:tcPr>
          <w:p w:rsidR="00534217" w:rsidRPr="0023196B" w:rsidRDefault="00534217" w:rsidP="00FD390D">
            <w:pPr>
              <w:ind w:left="-150" w:right="-30"/>
              <w:rPr>
                <w:sz w:val="22"/>
                <w:szCs w:val="22"/>
              </w:rPr>
            </w:pPr>
            <w:r w:rsidRPr="0023196B">
              <w:rPr>
                <w:sz w:val="22"/>
                <w:szCs w:val="22"/>
              </w:rPr>
              <w:t xml:space="preserve">  Соблюдение требований СанПиН 2.2.1/2.1.1.1200-03</w:t>
            </w:r>
          </w:p>
          <w:p w:rsidR="00534217" w:rsidRPr="0023196B" w:rsidRDefault="00534217" w:rsidP="00FD390D">
            <w:pPr>
              <w:ind w:left="-150" w:right="-30"/>
              <w:rPr>
                <w:sz w:val="22"/>
                <w:szCs w:val="22"/>
              </w:rPr>
            </w:pPr>
            <w:r w:rsidRPr="0023196B">
              <w:rPr>
                <w:sz w:val="22"/>
                <w:szCs w:val="22"/>
              </w:rPr>
              <w:t xml:space="preserve">  «Санитарно-защитные зоны и санитарная классификация предприятий, </w:t>
            </w:r>
          </w:p>
          <w:p w:rsidR="00534217" w:rsidRPr="0023196B" w:rsidRDefault="00534217" w:rsidP="00FD390D">
            <w:pPr>
              <w:widowControl w:val="0"/>
              <w:tabs>
                <w:tab w:val="left" w:pos="360"/>
              </w:tabs>
              <w:jc w:val="both"/>
              <w:rPr>
                <w:sz w:val="22"/>
                <w:szCs w:val="22"/>
              </w:rPr>
            </w:pPr>
            <w:r w:rsidRPr="0023196B">
              <w:rPr>
                <w:sz w:val="22"/>
                <w:szCs w:val="22"/>
              </w:rPr>
              <w:t>сооружений и иных объектов» к режиму в санитарно-защитной зоне.</w:t>
            </w: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534217" w:rsidRPr="0023196B" w:rsidTr="00FD390D">
        <w:trPr>
          <w:trHeight w:val="851"/>
        </w:trPr>
        <w:tc>
          <w:tcPr>
            <w:tcW w:w="6663" w:type="dxa"/>
            <w:gridSpan w:val="2"/>
            <w:vAlign w:val="center"/>
          </w:tcPr>
          <w:p w:rsidR="00534217" w:rsidRPr="0023196B" w:rsidRDefault="00534217" w:rsidP="00B87F35">
            <w:pPr>
              <w:widowControl w:val="0"/>
              <w:numPr>
                <w:ilvl w:val="0"/>
                <w:numId w:val="65"/>
              </w:numPr>
              <w:tabs>
                <w:tab w:val="left" w:pos="360"/>
              </w:tabs>
              <w:suppressAutoHyphens/>
              <w:rPr>
                <w:b/>
                <w:sz w:val="22"/>
                <w:szCs w:val="22"/>
              </w:rPr>
            </w:pPr>
            <w:r w:rsidRPr="0023196B">
              <w:rPr>
                <w:b/>
                <w:sz w:val="22"/>
                <w:szCs w:val="22"/>
              </w:rPr>
              <w:t>Пчеловодство, код 1.12</w:t>
            </w:r>
          </w:p>
        </w:tc>
        <w:tc>
          <w:tcPr>
            <w:tcW w:w="3402" w:type="dxa"/>
          </w:tcPr>
          <w:p w:rsidR="00534217" w:rsidRPr="0023196B" w:rsidRDefault="00534217" w:rsidP="00FD390D">
            <w:pPr>
              <w:widowControl w:val="0"/>
              <w:tabs>
                <w:tab w:val="left" w:pos="360"/>
              </w:tabs>
              <w:jc w:val="center"/>
              <w:rPr>
                <w:sz w:val="22"/>
                <w:szCs w:val="22"/>
              </w:rPr>
            </w:pPr>
            <w:r w:rsidRPr="0023196B">
              <w:rPr>
                <w:sz w:val="22"/>
                <w:szCs w:val="22"/>
              </w:rPr>
              <w:t>Вспомогательные виды разрешенного использования:</w:t>
            </w:r>
          </w:p>
          <w:p w:rsidR="00534217" w:rsidRPr="0023196B" w:rsidRDefault="00534217" w:rsidP="00FD390D">
            <w:pPr>
              <w:widowControl w:val="0"/>
              <w:tabs>
                <w:tab w:val="left" w:pos="360"/>
              </w:tabs>
              <w:jc w:val="center"/>
              <w:rPr>
                <w:sz w:val="22"/>
                <w:szCs w:val="22"/>
              </w:rPr>
            </w:pPr>
          </w:p>
          <w:p w:rsidR="00534217" w:rsidRPr="0023196B" w:rsidRDefault="00534217" w:rsidP="00FD390D">
            <w:pPr>
              <w:widowControl w:val="0"/>
              <w:tabs>
                <w:tab w:val="left" w:pos="360"/>
              </w:tabs>
              <w:jc w:val="center"/>
              <w:rPr>
                <w:sz w:val="22"/>
                <w:szCs w:val="22"/>
              </w:rPr>
            </w:pPr>
            <w:r w:rsidRPr="0023196B">
              <w:rPr>
                <w:sz w:val="22"/>
                <w:szCs w:val="22"/>
              </w:rPr>
              <w:t>не устанавливаются</w:t>
            </w:r>
          </w:p>
        </w:tc>
      </w:tr>
      <w:tr w:rsidR="00534217" w:rsidRPr="0023196B" w:rsidTr="00FD390D">
        <w:tc>
          <w:tcPr>
            <w:tcW w:w="2242" w:type="dxa"/>
          </w:tcPr>
          <w:p w:rsidR="00534217" w:rsidRPr="0023196B" w:rsidRDefault="00534217" w:rsidP="00FD390D">
            <w:pPr>
              <w:widowControl w:val="0"/>
              <w:tabs>
                <w:tab w:val="left" w:pos="360"/>
              </w:tabs>
              <w:jc w:val="both"/>
              <w:rPr>
                <w:sz w:val="22"/>
                <w:szCs w:val="22"/>
              </w:rPr>
            </w:pPr>
            <w:r w:rsidRPr="0023196B">
              <w:rPr>
                <w:sz w:val="22"/>
                <w:szCs w:val="22"/>
              </w:rPr>
              <w:t>Описание ВРИ:</w:t>
            </w:r>
          </w:p>
          <w:p w:rsidR="00534217" w:rsidRPr="0023196B" w:rsidRDefault="00534217" w:rsidP="00FD390D">
            <w:pPr>
              <w:widowControl w:val="0"/>
              <w:tabs>
                <w:tab w:val="left" w:pos="360"/>
              </w:tabs>
              <w:jc w:val="both"/>
              <w:rPr>
                <w:sz w:val="22"/>
                <w:szCs w:val="22"/>
              </w:rPr>
            </w:pPr>
          </w:p>
        </w:tc>
        <w:tc>
          <w:tcPr>
            <w:tcW w:w="7823" w:type="dxa"/>
            <w:gridSpan w:val="2"/>
          </w:tcPr>
          <w:p w:rsidR="00534217" w:rsidRPr="0023196B" w:rsidRDefault="00534217" w:rsidP="00FD390D">
            <w:pPr>
              <w:pStyle w:val="ConsPlusNormal"/>
              <w:ind w:firstLine="0"/>
              <w:rPr>
                <w:rFonts w:ascii="Times New Roman" w:hAnsi="Times New Roman" w:cs="Times New Roman"/>
                <w:sz w:val="22"/>
                <w:szCs w:val="22"/>
              </w:rPr>
            </w:pPr>
            <w:r w:rsidRPr="0023196B">
              <w:rPr>
                <w:rFonts w:ascii="Times New Roman" w:hAnsi="Times New Roman" w:cs="Times New Roman"/>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34217" w:rsidRPr="0023196B" w:rsidRDefault="00534217" w:rsidP="00FD390D">
            <w:pPr>
              <w:pStyle w:val="ConsPlusNormal"/>
              <w:ind w:firstLine="0"/>
              <w:rPr>
                <w:rFonts w:ascii="Times New Roman" w:hAnsi="Times New Roman" w:cs="Times New Roman"/>
                <w:sz w:val="22"/>
                <w:szCs w:val="22"/>
              </w:rPr>
            </w:pPr>
            <w:r w:rsidRPr="0023196B">
              <w:rPr>
                <w:rFonts w:ascii="Times New Roman" w:hAnsi="Times New Roman" w:cs="Times New Roman"/>
                <w:sz w:val="22"/>
                <w:szCs w:val="22"/>
              </w:rPr>
              <w:t>размещение ульев, иных объектов и оборудования, необходимого для пчеловодства и разведениях иных полезных насекомых;</w:t>
            </w:r>
          </w:p>
          <w:p w:rsidR="00534217" w:rsidRPr="0023196B" w:rsidRDefault="00534217" w:rsidP="00FD390D">
            <w:pPr>
              <w:widowControl w:val="0"/>
              <w:tabs>
                <w:tab w:val="left" w:pos="360"/>
              </w:tabs>
              <w:rPr>
                <w:sz w:val="22"/>
                <w:szCs w:val="22"/>
              </w:rPr>
            </w:pPr>
            <w:r w:rsidRPr="0023196B">
              <w:rPr>
                <w:sz w:val="22"/>
                <w:szCs w:val="22"/>
              </w:rPr>
              <w:t>размещение сооружений, используемых для хранения и первичной переработки продукции пчеловодства</w:t>
            </w:r>
          </w:p>
        </w:tc>
      </w:tr>
      <w:tr w:rsidR="00534217" w:rsidRPr="0023196B" w:rsidTr="00FD390D">
        <w:tc>
          <w:tcPr>
            <w:tcW w:w="2242" w:type="dxa"/>
          </w:tcPr>
          <w:p w:rsidR="00534217" w:rsidRPr="0023196B" w:rsidRDefault="00534217" w:rsidP="00FD390D">
            <w:pPr>
              <w:widowControl w:val="0"/>
              <w:tabs>
                <w:tab w:val="left" w:pos="360"/>
              </w:tabs>
              <w:rPr>
                <w:sz w:val="22"/>
                <w:szCs w:val="22"/>
              </w:rPr>
            </w:pPr>
            <w:r w:rsidRPr="0023196B">
              <w:rPr>
                <w:sz w:val="22"/>
                <w:szCs w:val="22"/>
              </w:rPr>
              <w:t>Предельные размеры земельного участка</w:t>
            </w:r>
          </w:p>
        </w:tc>
        <w:tc>
          <w:tcPr>
            <w:tcW w:w="7823" w:type="dxa"/>
            <w:gridSpan w:val="2"/>
          </w:tcPr>
          <w:p w:rsidR="00534217" w:rsidRPr="0023196B" w:rsidRDefault="00534217" w:rsidP="00FD390D">
            <w:pPr>
              <w:widowControl w:val="0"/>
              <w:tabs>
                <w:tab w:val="left" w:pos="360"/>
              </w:tabs>
              <w:jc w:val="both"/>
              <w:rPr>
                <w:sz w:val="22"/>
                <w:szCs w:val="22"/>
              </w:rPr>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rPr>
                <w:sz w:val="22"/>
                <w:szCs w:val="22"/>
              </w:rPr>
            </w:pPr>
            <w:r w:rsidRPr="0023196B">
              <w:rPr>
                <w:sz w:val="22"/>
                <w:szCs w:val="22"/>
              </w:rPr>
              <w:t>Минимальные отступы от границ земельного участка (м)</w:t>
            </w:r>
          </w:p>
        </w:tc>
        <w:tc>
          <w:tcPr>
            <w:tcW w:w="7823" w:type="dxa"/>
            <w:gridSpan w:val="2"/>
          </w:tcPr>
          <w:p w:rsidR="00534217" w:rsidRPr="0023196B" w:rsidRDefault="00534217" w:rsidP="00FD390D">
            <w:pPr>
              <w:widowControl w:val="0"/>
              <w:tabs>
                <w:tab w:val="left" w:pos="360"/>
              </w:tabs>
              <w:jc w:val="both"/>
              <w:rPr>
                <w:sz w:val="22"/>
                <w:szCs w:val="22"/>
              </w:rPr>
            </w:pPr>
            <w:r w:rsidRPr="0023196B">
              <w:rPr>
                <w:sz w:val="22"/>
                <w:szCs w:val="22"/>
              </w:rPr>
              <w:t>15 м</w:t>
            </w:r>
          </w:p>
        </w:tc>
      </w:tr>
      <w:tr w:rsidR="00534217" w:rsidRPr="0023196B" w:rsidTr="00FD390D">
        <w:tc>
          <w:tcPr>
            <w:tcW w:w="2242" w:type="dxa"/>
          </w:tcPr>
          <w:p w:rsidR="00534217" w:rsidRPr="0023196B" w:rsidRDefault="00534217" w:rsidP="00FD390D">
            <w:pPr>
              <w:widowControl w:val="0"/>
              <w:tabs>
                <w:tab w:val="left" w:pos="360"/>
              </w:tabs>
              <w:rPr>
                <w:sz w:val="22"/>
                <w:szCs w:val="22"/>
              </w:rPr>
            </w:pPr>
            <w:r w:rsidRPr="0023196B">
              <w:rPr>
                <w:sz w:val="22"/>
                <w:szCs w:val="22"/>
              </w:rPr>
              <w:t>Предельное кол-во этажей или предельная высота здания, строения, сооружения</w:t>
            </w:r>
          </w:p>
        </w:tc>
        <w:tc>
          <w:tcPr>
            <w:tcW w:w="7823" w:type="dxa"/>
            <w:gridSpan w:val="2"/>
          </w:tcPr>
          <w:p w:rsidR="00534217" w:rsidRPr="0023196B" w:rsidRDefault="00534217" w:rsidP="00FD390D">
            <w:pPr>
              <w:widowControl w:val="0"/>
              <w:tabs>
                <w:tab w:val="left" w:pos="360"/>
              </w:tabs>
              <w:jc w:val="both"/>
              <w:rPr>
                <w:sz w:val="22"/>
                <w:szCs w:val="22"/>
              </w:rPr>
            </w:pPr>
            <w:r w:rsidRPr="0023196B">
              <w:rPr>
                <w:sz w:val="22"/>
                <w:szCs w:val="22"/>
              </w:rPr>
              <w:t>Не подлежит установлению</w:t>
            </w:r>
          </w:p>
        </w:tc>
      </w:tr>
      <w:tr w:rsidR="00534217" w:rsidRPr="0023196B" w:rsidTr="00FD390D">
        <w:trPr>
          <w:trHeight w:val="1048"/>
        </w:trPr>
        <w:tc>
          <w:tcPr>
            <w:tcW w:w="2242" w:type="dxa"/>
          </w:tcPr>
          <w:p w:rsidR="00534217" w:rsidRPr="0023196B" w:rsidRDefault="00534217" w:rsidP="00FD390D">
            <w:pPr>
              <w:widowControl w:val="0"/>
              <w:tabs>
                <w:tab w:val="left" w:pos="360"/>
              </w:tabs>
              <w:rPr>
                <w:sz w:val="22"/>
                <w:szCs w:val="22"/>
              </w:rPr>
            </w:pPr>
            <w:r w:rsidRPr="0023196B">
              <w:rPr>
                <w:sz w:val="22"/>
                <w:szCs w:val="22"/>
              </w:rPr>
              <w:t>Макс.процент застройки в границах земельного участка, %</w:t>
            </w:r>
          </w:p>
        </w:tc>
        <w:tc>
          <w:tcPr>
            <w:tcW w:w="7823" w:type="dxa"/>
            <w:gridSpan w:val="2"/>
          </w:tcPr>
          <w:p w:rsidR="00534217" w:rsidRPr="0023196B" w:rsidRDefault="00534217" w:rsidP="00FD390D">
            <w:pPr>
              <w:rPr>
                <w:sz w:val="22"/>
                <w:szCs w:val="22"/>
              </w:rPr>
            </w:pPr>
            <w:r w:rsidRPr="0023196B">
              <w:rPr>
                <w:sz w:val="22"/>
                <w:szCs w:val="22"/>
              </w:rPr>
              <w:t>Не подлежит установлению</w:t>
            </w:r>
          </w:p>
        </w:tc>
      </w:tr>
      <w:tr w:rsidR="00534217" w:rsidRPr="0023196B" w:rsidTr="00FD390D">
        <w:tc>
          <w:tcPr>
            <w:tcW w:w="2242" w:type="dxa"/>
          </w:tcPr>
          <w:p w:rsidR="00534217" w:rsidRPr="0023196B" w:rsidRDefault="00534217" w:rsidP="00FD390D">
            <w:pPr>
              <w:widowControl w:val="0"/>
              <w:tabs>
                <w:tab w:val="left" w:pos="360"/>
              </w:tabs>
              <w:jc w:val="both"/>
              <w:rPr>
                <w:sz w:val="22"/>
                <w:szCs w:val="22"/>
              </w:rPr>
            </w:pPr>
            <w:r w:rsidRPr="0023196B">
              <w:rPr>
                <w:sz w:val="22"/>
                <w:szCs w:val="22"/>
              </w:rPr>
              <w:t>Иные параметры</w:t>
            </w:r>
          </w:p>
        </w:tc>
        <w:tc>
          <w:tcPr>
            <w:tcW w:w="7823" w:type="dxa"/>
            <w:gridSpan w:val="2"/>
          </w:tcPr>
          <w:p w:rsidR="00534217" w:rsidRPr="0023196B" w:rsidRDefault="00534217" w:rsidP="00FD390D">
            <w:pPr>
              <w:widowControl w:val="0"/>
              <w:tabs>
                <w:tab w:val="left" w:pos="360"/>
              </w:tabs>
              <w:rPr>
                <w:sz w:val="22"/>
                <w:szCs w:val="22"/>
              </w:rPr>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jc w:val="both"/>
              <w:rPr>
                <w:sz w:val="22"/>
                <w:szCs w:val="22"/>
              </w:rPr>
            </w:pPr>
            <w:r w:rsidRPr="0023196B">
              <w:rPr>
                <w:sz w:val="22"/>
                <w:szCs w:val="22"/>
              </w:rPr>
              <w:lastRenderedPageBreak/>
              <w:t>Ограничения использования земельного участка</w:t>
            </w:r>
          </w:p>
        </w:tc>
        <w:tc>
          <w:tcPr>
            <w:tcW w:w="7823" w:type="dxa"/>
            <w:gridSpan w:val="2"/>
          </w:tcPr>
          <w:p w:rsidR="00534217" w:rsidRPr="0023196B" w:rsidRDefault="00534217" w:rsidP="00FD390D">
            <w:pPr>
              <w:ind w:left="-150" w:right="-30"/>
              <w:rPr>
                <w:sz w:val="22"/>
                <w:szCs w:val="22"/>
              </w:rPr>
            </w:pPr>
            <w:r w:rsidRPr="0023196B">
              <w:rPr>
                <w:sz w:val="22"/>
                <w:szCs w:val="22"/>
              </w:rPr>
              <w:t xml:space="preserve">   Соблюдение требований СанПиН 2.2.1/2.1.1.1200-03</w:t>
            </w:r>
          </w:p>
          <w:p w:rsidR="00534217" w:rsidRPr="0023196B" w:rsidRDefault="00534217" w:rsidP="00FD390D">
            <w:pPr>
              <w:ind w:left="-150" w:right="-30"/>
              <w:rPr>
                <w:sz w:val="22"/>
                <w:szCs w:val="22"/>
              </w:rPr>
            </w:pPr>
            <w:r w:rsidRPr="0023196B">
              <w:rPr>
                <w:sz w:val="22"/>
                <w:szCs w:val="22"/>
              </w:rPr>
              <w:t xml:space="preserve">  «Санитарно-защитные зоны и санитарная классификация предприятий, </w:t>
            </w:r>
          </w:p>
          <w:p w:rsidR="00534217" w:rsidRPr="0023196B" w:rsidRDefault="00534217" w:rsidP="00FD390D">
            <w:pPr>
              <w:widowControl w:val="0"/>
              <w:tabs>
                <w:tab w:val="left" w:pos="360"/>
              </w:tabs>
              <w:jc w:val="both"/>
              <w:rPr>
                <w:sz w:val="22"/>
                <w:szCs w:val="22"/>
              </w:rPr>
            </w:pPr>
            <w:r w:rsidRPr="0023196B">
              <w:rPr>
                <w:sz w:val="22"/>
                <w:szCs w:val="22"/>
              </w:rPr>
              <w:t>сооружений и иных объектов» к режиму в санитарно-защитной зоне.</w:t>
            </w:r>
          </w:p>
        </w:tc>
      </w:tr>
    </w:tbl>
    <w:p w:rsidR="00534217" w:rsidRDefault="00534217" w:rsidP="00534217">
      <w:pPr>
        <w:widowControl w:val="0"/>
        <w:tabs>
          <w:tab w:val="left" w:pos="360"/>
        </w:tabs>
        <w:spacing w:line="360" w:lineRule="auto"/>
        <w:jc w:val="both"/>
        <w:rPr>
          <w:color w:val="FF0000"/>
          <w:sz w:val="22"/>
          <w:szCs w:val="22"/>
        </w:rPr>
      </w:pPr>
    </w:p>
    <w:p w:rsidR="00534217" w:rsidRDefault="00534217" w:rsidP="00534217">
      <w:pPr>
        <w:widowControl w:val="0"/>
        <w:tabs>
          <w:tab w:val="left" w:pos="360"/>
        </w:tabs>
        <w:spacing w:line="360" w:lineRule="auto"/>
        <w:jc w:val="both"/>
        <w:rPr>
          <w:color w:val="FF0000"/>
          <w:sz w:val="22"/>
          <w:szCs w:val="22"/>
        </w:rPr>
      </w:pPr>
    </w:p>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534217" w:rsidRPr="0023196B" w:rsidTr="00FD390D">
        <w:trPr>
          <w:trHeight w:val="851"/>
        </w:trPr>
        <w:tc>
          <w:tcPr>
            <w:tcW w:w="6663" w:type="dxa"/>
            <w:gridSpan w:val="2"/>
            <w:vAlign w:val="center"/>
          </w:tcPr>
          <w:p w:rsidR="00534217" w:rsidRPr="0023196B" w:rsidRDefault="00534217" w:rsidP="00B87F35">
            <w:pPr>
              <w:widowControl w:val="0"/>
              <w:numPr>
                <w:ilvl w:val="0"/>
                <w:numId w:val="65"/>
              </w:numPr>
              <w:tabs>
                <w:tab w:val="left" w:pos="360"/>
              </w:tabs>
              <w:suppressAutoHyphens/>
              <w:rPr>
                <w:b/>
                <w:sz w:val="22"/>
                <w:szCs w:val="22"/>
              </w:rPr>
            </w:pPr>
            <w:r w:rsidRPr="0023196B">
              <w:rPr>
                <w:b/>
                <w:sz w:val="22"/>
                <w:szCs w:val="22"/>
              </w:rPr>
              <w:t>Рыбоводство, код 1.13</w:t>
            </w:r>
          </w:p>
        </w:tc>
        <w:tc>
          <w:tcPr>
            <w:tcW w:w="3402" w:type="dxa"/>
          </w:tcPr>
          <w:p w:rsidR="00534217" w:rsidRPr="0023196B" w:rsidRDefault="00534217" w:rsidP="00FD390D">
            <w:pPr>
              <w:widowControl w:val="0"/>
              <w:tabs>
                <w:tab w:val="left" w:pos="360"/>
              </w:tabs>
              <w:jc w:val="center"/>
              <w:rPr>
                <w:sz w:val="22"/>
                <w:szCs w:val="22"/>
              </w:rPr>
            </w:pPr>
            <w:r w:rsidRPr="0023196B">
              <w:rPr>
                <w:sz w:val="22"/>
                <w:szCs w:val="22"/>
              </w:rPr>
              <w:t>Вспомогательные виды разрешенного использования:</w:t>
            </w:r>
          </w:p>
          <w:p w:rsidR="00534217" w:rsidRPr="0023196B" w:rsidRDefault="00534217" w:rsidP="00FD390D">
            <w:pPr>
              <w:widowControl w:val="0"/>
              <w:tabs>
                <w:tab w:val="left" w:pos="360"/>
              </w:tabs>
              <w:jc w:val="center"/>
              <w:rPr>
                <w:sz w:val="22"/>
                <w:szCs w:val="22"/>
              </w:rPr>
            </w:pPr>
          </w:p>
          <w:p w:rsidR="00534217" w:rsidRPr="0023196B" w:rsidRDefault="00534217" w:rsidP="00FD390D">
            <w:pPr>
              <w:widowControl w:val="0"/>
              <w:tabs>
                <w:tab w:val="left" w:pos="360"/>
              </w:tabs>
              <w:jc w:val="center"/>
              <w:rPr>
                <w:sz w:val="22"/>
                <w:szCs w:val="22"/>
              </w:rPr>
            </w:pPr>
            <w:r w:rsidRPr="0023196B">
              <w:rPr>
                <w:sz w:val="22"/>
                <w:szCs w:val="22"/>
              </w:rPr>
              <w:t>не устанавливаются</w:t>
            </w:r>
          </w:p>
        </w:tc>
      </w:tr>
      <w:tr w:rsidR="00534217" w:rsidRPr="0023196B" w:rsidTr="00FD390D">
        <w:tc>
          <w:tcPr>
            <w:tcW w:w="2242" w:type="dxa"/>
          </w:tcPr>
          <w:p w:rsidR="00534217" w:rsidRPr="0023196B" w:rsidRDefault="00534217" w:rsidP="00FD390D">
            <w:pPr>
              <w:widowControl w:val="0"/>
              <w:tabs>
                <w:tab w:val="left" w:pos="360"/>
              </w:tabs>
              <w:jc w:val="both"/>
              <w:rPr>
                <w:sz w:val="22"/>
                <w:szCs w:val="22"/>
              </w:rPr>
            </w:pPr>
            <w:r w:rsidRPr="0023196B">
              <w:rPr>
                <w:sz w:val="22"/>
                <w:szCs w:val="22"/>
              </w:rPr>
              <w:t>Описание ВРИ:</w:t>
            </w:r>
          </w:p>
          <w:p w:rsidR="00534217" w:rsidRPr="0023196B" w:rsidRDefault="00534217" w:rsidP="00FD390D">
            <w:pPr>
              <w:widowControl w:val="0"/>
              <w:tabs>
                <w:tab w:val="left" w:pos="360"/>
              </w:tabs>
              <w:jc w:val="both"/>
              <w:rPr>
                <w:sz w:val="22"/>
                <w:szCs w:val="22"/>
              </w:rPr>
            </w:pPr>
          </w:p>
        </w:tc>
        <w:tc>
          <w:tcPr>
            <w:tcW w:w="7823" w:type="dxa"/>
            <w:gridSpan w:val="2"/>
          </w:tcPr>
          <w:p w:rsidR="00534217" w:rsidRPr="0023196B" w:rsidRDefault="00534217" w:rsidP="00FD390D">
            <w:pPr>
              <w:pStyle w:val="ConsPlusNormal"/>
              <w:ind w:firstLine="0"/>
              <w:jc w:val="both"/>
              <w:rPr>
                <w:rFonts w:ascii="Times New Roman" w:hAnsi="Times New Roman" w:cs="Times New Roman"/>
                <w:sz w:val="22"/>
                <w:szCs w:val="22"/>
              </w:rPr>
            </w:pPr>
            <w:r w:rsidRPr="0023196B">
              <w:rPr>
                <w:rFonts w:ascii="Times New Roman" w:hAnsi="Times New Roman" w:cs="Times New Roman"/>
                <w:sz w:val="22"/>
                <w:szCs w:val="22"/>
              </w:rPr>
              <w:t>Осуществление хозяйственной деятельности, связанной с разведением и (или) содержанием, выращиванием объектов рыбоводства (аквакультуры);</w:t>
            </w:r>
          </w:p>
          <w:p w:rsidR="00534217" w:rsidRPr="0023196B" w:rsidRDefault="00534217" w:rsidP="00FD390D">
            <w:pPr>
              <w:widowControl w:val="0"/>
              <w:tabs>
                <w:tab w:val="left" w:pos="360"/>
              </w:tabs>
              <w:rPr>
                <w:sz w:val="22"/>
                <w:szCs w:val="22"/>
              </w:rPr>
            </w:pPr>
            <w:r w:rsidRPr="0023196B">
              <w:rPr>
                <w:sz w:val="22"/>
                <w:szCs w:val="22"/>
              </w:rPr>
              <w:t>размещение зданий, сооружений, оборудования, необходимых для осуществления рыбоводства (аквакультуры)</w:t>
            </w:r>
          </w:p>
        </w:tc>
      </w:tr>
      <w:tr w:rsidR="00534217" w:rsidRPr="0023196B" w:rsidTr="00FD390D">
        <w:tc>
          <w:tcPr>
            <w:tcW w:w="2242" w:type="dxa"/>
          </w:tcPr>
          <w:p w:rsidR="00534217" w:rsidRPr="0023196B" w:rsidRDefault="00534217" w:rsidP="00FD390D">
            <w:pPr>
              <w:widowControl w:val="0"/>
              <w:tabs>
                <w:tab w:val="left" w:pos="360"/>
              </w:tabs>
              <w:rPr>
                <w:sz w:val="22"/>
                <w:szCs w:val="22"/>
              </w:rPr>
            </w:pPr>
            <w:r w:rsidRPr="0023196B">
              <w:rPr>
                <w:sz w:val="22"/>
                <w:szCs w:val="22"/>
              </w:rPr>
              <w:t>Предельные размеры земельного участка</w:t>
            </w:r>
          </w:p>
        </w:tc>
        <w:tc>
          <w:tcPr>
            <w:tcW w:w="7823" w:type="dxa"/>
            <w:gridSpan w:val="2"/>
          </w:tcPr>
          <w:p w:rsidR="00534217" w:rsidRPr="0023196B" w:rsidRDefault="00534217" w:rsidP="00FD390D">
            <w:pPr>
              <w:widowControl w:val="0"/>
              <w:tabs>
                <w:tab w:val="left" w:pos="360"/>
              </w:tabs>
              <w:jc w:val="both"/>
              <w:rPr>
                <w:sz w:val="22"/>
                <w:szCs w:val="22"/>
              </w:rPr>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rPr>
                <w:sz w:val="22"/>
                <w:szCs w:val="22"/>
              </w:rPr>
            </w:pPr>
            <w:r w:rsidRPr="0023196B">
              <w:rPr>
                <w:sz w:val="22"/>
                <w:szCs w:val="22"/>
              </w:rPr>
              <w:t>Минимальные отступы от границ земельного участка (м)</w:t>
            </w:r>
          </w:p>
        </w:tc>
        <w:tc>
          <w:tcPr>
            <w:tcW w:w="7823" w:type="dxa"/>
            <w:gridSpan w:val="2"/>
          </w:tcPr>
          <w:p w:rsidR="00534217" w:rsidRPr="0023196B" w:rsidRDefault="00534217" w:rsidP="00FD390D">
            <w:pPr>
              <w:widowControl w:val="0"/>
              <w:tabs>
                <w:tab w:val="left" w:pos="360"/>
              </w:tabs>
              <w:jc w:val="both"/>
              <w:rPr>
                <w:sz w:val="22"/>
                <w:szCs w:val="22"/>
              </w:rPr>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rPr>
                <w:sz w:val="22"/>
                <w:szCs w:val="22"/>
              </w:rPr>
            </w:pPr>
            <w:r w:rsidRPr="0023196B">
              <w:rPr>
                <w:sz w:val="22"/>
                <w:szCs w:val="22"/>
              </w:rPr>
              <w:t>Предельное кол-во этажей или предельная высота здания, строения, сооружения</w:t>
            </w:r>
          </w:p>
        </w:tc>
        <w:tc>
          <w:tcPr>
            <w:tcW w:w="7823" w:type="dxa"/>
            <w:gridSpan w:val="2"/>
          </w:tcPr>
          <w:p w:rsidR="00534217" w:rsidRPr="0023196B" w:rsidRDefault="00534217" w:rsidP="00FD390D">
            <w:pPr>
              <w:widowControl w:val="0"/>
              <w:tabs>
                <w:tab w:val="left" w:pos="360"/>
              </w:tabs>
              <w:jc w:val="both"/>
              <w:rPr>
                <w:sz w:val="22"/>
                <w:szCs w:val="22"/>
              </w:rPr>
            </w:pPr>
            <w:r w:rsidRPr="0023196B">
              <w:rPr>
                <w:sz w:val="22"/>
                <w:szCs w:val="22"/>
              </w:rPr>
              <w:t>Не подлежит установлению</w:t>
            </w:r>
          </w:p>
        </w:tc>
      </w:tr>
      <w:tr w:rsidR="00534217" w:rsidRPr="0023196B" w:rsidTr="00FD390D">
        <w:trPr>
          <w:trHeight w:val="1048"/>
        </w:trPr>
        <w:tc>
          <w:tcPr>
            <w:tcW w:w="2242" w:type="dxa"/>
          </w:tcPr>
          <w:p w:rsidR="00534217" w:rsidRPr="0023196B" w:rsidRDefault="00534217" w:rsidP="00FD390D">
            <w:pPr>
              <w:widowControl w:val="0"/>
              <w:tabs>
                <w:tab w:val="left" w:pos="360"/>
              </w:tabs>
              <w:rPr>
                <w:sz w:val="22"/>
                <w:szCs w:val="22"/>
              </w:rPr>
            </w:pPr>
            <w:r w:rsidRPr="0023196B">
              <w:rPr>
                <w:sz w:val="22"/>
                <w:szCs w:val="22"/>
              </w:rPr>
              <w:t>Макс.процент застройки в границах земельного участка, %</w:t>
            </w:r>
          </w:p>
        </w:tc>
        <w:tc>
          <w:tcPr>
            <w:tcW w:w="7823" w:type="dxa"/>
            <w:gridSpan w:val="2"/>
          </w:tcPr>
          <w:p w:rsidR="00534217" w:rsidRPr="0023196B" w:rsidRDefault="00534217" w:rsidP="00FD390D">
            <w:pPr>
              <w:rPr>
                <w:sz w:val="22"/>
                <w:szCs w:val="22"/>
              </w:rPr>
            </w:pPr>
            <w:r w:rsidRPr="0023196B">
              <w:rPr>
                <w:sz w:val="22"/>
                <w:szCs w:val="22"/>
              </w:rPr>
              <w:t>Не подлежит установлению</w:t>
            </w:r>
          </w:p>
        </w:tc>
      </w:tr>
      <w:tr w:rsidR="00534217" w:rsidRPr="0023196B" w:rsidTr="00FD390D">
        <w:tc>
          <w:tcPr>
            <w:tcW w:w="2242" w:type="dxa"/>
          </w:tcPr>
          <w:p w:rsidR="00534217" w:rsidRPr="0023196B" w:rsidRDefault="00534217" w:rsidP="00FD390D">
            <w:pPr>
              <w:widowControl w:val="0"/>
              <w:tabs>
                <w:tab w:val="left" w:pos="360"/>
              </w:tabs>
              <w:jc w:val="both"/>
              <w:rPr>
                <w:sz w:val="22"/>
                <w:szCs w:val="22"/>
              </w:rPr>
            </w:pPr>
            <w:r w:rsidRPr="0023196B">
              <w:rPr>
                <w:sz w:val="22"/>
                <w:szCs w:val="22"/>
              </w:rPr>
              <w:t>Иные параметры</w:t>
            </w:r>
          </w:p>
        </w:tc>
        <w:tc>
          <w:tcPr>
            <w:tcW w:w="7823" w:type="dxa"/>
            <w:gridSpan w:val="2"/>
          </w:tcPr>
          <w:p w:rsidR="00534217" w:rsidRPr="0023196B" w:rsidRDefault="00534217" w:rsidP="00FD390D">
            <w:pPr>
              <w:widowControl w:val="0"/>
              <w:tabs>
                <w:tab w:val="left" w:pos="360"/>
              </w:tabs>
              <w:rPr>
                <w:sz w:val="22"/>
                <w:szCs w:val="22"/>
              </w:rPr>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jc w:val="both"/>
              <w:rPr>
                <w:sz w:val="22"/>
                <w:szCs w:val="22"/>
              </w:rPr>
            </w:pPr>
            <w:r w:rsidRPr="0023196B">
              <w:rPr>
                <w:sz w:val="22"/>
                <w:szCs w:val="22"/>
              </w:rPr>
              <w:t>Ограничения использования земельного участка</w:t>
            </w:r>
          </w:p>
        </w:tc>
        <w:tc>
          <w:tcPr>
            <w:tcW w:w="7823" w:type="dxa"/>
            <w:gridSpan w:val="2"/>
          </w:tcPr>
          <w:p w:rsidR="00534217" w:rsidRPr="0023196B" w:rsidRDefault="00534217" w:rsidP="00FD390D">
            <w:pPr>
              <w:ind w:left="-150" w:right="-30"/>
              <w:rPr>
                <w:sz w:val="22"/>
                <w:szCs w:val="22"/>
              </w:rPr>
            </w:pPr>
            <w:r w:rsidRPr="0023196B">
              <w:rPr>
                <w:sz w:val="22"/>
                <w:szCs w:val="22"/>
              </w:rPr>
              <w:t xml:space="preserve">  Соблюдение требований СанПиН 2.2.1/2.1.1.1200-03</w:t>
            </w:r>
          </w:p>
          <w:p w:rsidR="00534217" w:rsidRPr="0023196B" w:rsidRDefault="00534217" w:rsidP="00FD390D">
            <w:pPr>
              <w:ind w:left="-150" w:right="-30"/>
              <w:rPr>
                <w:sz w:val="22"/>
                <w:szCs w:val="22"/>
              </w:rPr>
            </w:pPr>
            <w:r w:rsidRPr="0023196B">
              <w:rPr>
                <w:sz w:val="22"/>
                <w:szCs w:val="22"/>
              </w:rPr>
              <w:t xml:space="preserve">  «Санитарно-защитные зоны и санитарная классификация предприятий, </w:t>
            </w:r>
          </w:p>
          <w:p w:rsidR="00534217" w:rsidRPr="0023196B" w:rsidRDefault="00534217" w:rsidP="00FD390D">
            <w:pPr>
              <w:widowControl w:val="0"/>
              <w:tabs>
                <w:tab w:val="left" w:pos="360"/>
              </w:tabs>
              <w:jc w:val="both"/>
              <w:rPr>
                <w:sz w:val="22"/>
                <w:szCs w:val="22"/>
              </w:rPr>
            </w:pPr>
            <w:r w:rsidRPr="0023196B">
              <w:rPr>
                <w:sz w:val="22"/>
                <w:szCs w:val="22"/>
              </w:rPr>
              <w:t>сооружений и иных объектов» к режиму в санитарно-защитной зоне.</w:t>
            </w: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534217" w:rsidRPr="0023196B" w:rsidTr="00FD390D">
        <w:trPr>
          <w:trHeight w:val="851"/>
        </w:trPr>
        <w:tc>
          <w:tcPr>
            <w:tcW w:w="6663" w:type="dxa"/>
            <w:gridSpan w:val="2"/>
            <w:vAlign w:val="center"/>
          </w:tcPr>
          <w:p w:rsidR="00534217" w:rsidRPr="0023196B" w:rsidRDefault="00534217" w:rsidP="00B87F35">
            <w:pPr>
              <w:widowControl w:val="0"/>
              <w:numPr>
                <w:ilvl w:val="0"/>
                <w:numId w:val="65"/>
              </w:numPr>
              <w:tabs>
                <w:tab w:val="left" w:pos="360"/>
              </w:tabs>
              <w:suppressAutoHyphens/>
              <w:rPr>
                <w:b/>
                <w:sz w:val="22"/>
                <w:szCs w:val="22"/>
              </w:rPr>
            </w:pPr>
            <w:r w:rsidRPr="0023196B">
              <w:rPr>
                <w:b/>
                <w:sz w:val="22"/>
                <w:szCs w:val="22"/>
              </w:rPr>
              <w:t>Научное обеспечение сельского хозяйства, код 1.14</w:t>
            </w:r>
          </w:p>
        </w:tc>
        <w:tc>
          <w:tcPr>
            <w:tcW w:w="3402" w:type="dxa"/>
          </w:tcPr>
          <w:p w:rsidR="00534217" w:rsidRPr="0023196B" w:rsidRDefault="00534217" w:rsidP="00FD390D">
            <w:pPr>
              <w:widowControl w:val="0"/>
              <w:tabs>
                <w:tab w:val="left" w:pos="360"/>
              </w:tabs>
              <w:jc w:val="center"/>
              <w:rPr>
                <w:sz w:val="22"/>
                <w:szCs w:val="22"/>
              </w:rPr>
            </w:pPr>
            <w:r w:rsidRPr="0023196B">
              <w:rPr>
                <w:sz w:val="22"/>
                <w:szCs w:val="22"/>
              </w:rPr>
              <w:t>Вспомогательные виды разрешенного использования:</w:t>
            </w:r>
          </w:p>
          <w:p w:rsidR="00534217" w:rsidRPr="0023196B" w:rsidRDefault="00534217" w:rsidP="00FD390D">
            <w:pPr>
              <w:widowControl w:val="0"/>
              <w:tabs>
                <w:tab w:val="left" w:pos="360"/>
              </w:tabs>
              <w:jc w:val="center"/>
              <w:rPr>
                <w:sz w:val="22"/>
                <w:szCs w:val="22"/>
              </w:rPr>
            </w:pPr>
          </w:p>
          <w:p w:rsidR="00534217" w:rsidRPr="0023196B" w:rsidRDefault="00534217" w:rsidP="00FD390D">
            <w:pPr>
              <w:widowControl w:val="0"/>
              <w:tabs>
                <w:tab w:val="left" w:pos="360"/>
              </w:tabs>
              <w:jc w:val="center"/>
              <w:rPr>
                <w:sz w:val="22"/>
                <w:szCs w:val="22"/>
              </w:rPr>
            </w:pPr>
            <w:r w:rsidRPr="0023196B">
              <w:rPr>
                <w:sz w:val="22"/>
                <w:szCs w:val="22"/>
              </w:rPr>
              <w:t>не устанавливаются</w:t>
            </w:r>
          </w:p>
        </w:tc>
      </w:tr>
      <w:tr w:rsidR="00534217" w:rsidRPr="0023196B" w:rsidTr="00FD390D">
        <w:tc>
          <w:tcPr>
            <w:tcW w:w="2242" w:type="dxa"/>
          </w:tcPr>
          <w:p w:rsidR="00534217" w:rsidRPr="0023196B" w:rsidRDefault="00534217" w:rsidP="00FD390D">
            <w:pPr>
              <w:widowControl w:val="0"/>
              <w:tabs>
                <w:tab w:val="left" w:pos="360"/>
              </w:tabs>
              <w:jc w:val="both"/>
              <w:rPr>
                <w:sz w:val="22"/>
                <w:szCs w:val="22"/>
              </w:rPr>
            </w:pPr>
            <w:r w:rsidRPr="0023196B">
              <w:rPr>
                <w:sz w:val="22"/>
                <w:szCs w:val="22"/>
              </w:rPr>
              <w:t>Описание ВРИ:</w:t>
            </w:r>
          </w:p>
          <w:p w:rsidR="00534217" w:rsidRPr="0023196B" w:rsidRDefault="00534217" w:rsidP="00FD390D">
            <w:pPr>
              <w:widowControl w:val="0"/>
              <w:tabs>
                <w:tab w:val="left" w:pos="360"/>
              </w:tabs>
              <w:jc w:val="both"/>
              <w:rPr>
                <w:sz w:val="22"/>
                <w:szCs w:val="22"/>
              </w:rPr>
            </w:pPr>
          </w:p>
        </w:tc>
        <w:tc>
          <w:tcPr>
            <w:tcW w:w="7823" w:type="dxa"/>
            <w:gridSpan w:val="2"/>
          </w:tcPr>
          <w:p w:rsidR="00534217" w:rsidRPr="0023196B" w:rsidRDefault="00534217" w:rsidP="00FD390D">
            <w:pPr>
              <w:pStyle w:val="ConsPlusNormal"/>
              <w:ind w:firstLine="0"/>
              <w:jc w:val="both"/>
              <w:rPr>
                <w:rFonts w:ascii="Times New Roman" w:hAnsi="Times New Roman" w:cs="Times New Roman"/>
                <w:sz w:val="22"/>
                <w:szCs w:val="22"/>
              </w:rPr>
            </w:pPr>
            <w:r w:rsidRPr="0023196B">
              <w:rPr>
                <w:rFonts w:ascii="Times New Roman" w:hAnsi="Times New Roman" w:cs="Times New Roman"/>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34217" w:rsidRPr="0023196B" w:rsidRDefault="00534217" w:rsidP="00FD390D">
            <w:pPr>
              <w:widowControl w:val="0"/>
              <w:tabs>
                <w:tab w:val="left" w:pos="360"/>
              </w:tabs>
              <w:rPr>
                <w:sz w:val="22"/>
                <w:szCs w:val="22"/>
              </w:rPr>
            </w:pPr>
            <w:r w:rsidRPr="0023196B">
              <w:rPr>
                <w:sz w:val="22"/>
                <w:szCs w:val="22"/>
              </w:rPr>
              <w:t>размещение коллекций генетических ресурсов растений</w:t>
            </w:r>
          </w:p>
        </w:tc>
      </w:tr>
      <w:tr w:rsidR="00534217" w:rsidRPr="0023196B" w:rsidTr="00FD390D">
        <w:tc>
          <w:tcPr>
            <w:tcW w:w="2242" w:type="dxa"/>
          </w:tcPr>
          <w:p w:rsidR="00534217" w:rsidRPr="0023196B" w:rsidRDefault="00534217" w:rsidP="00FD390D">
            <w:pPr>
              <w:widowControl w:val="0"/>
              <w:tabs>
                <w:tab w:val="left" w:pos="360"/>
              </w:tabs>
              <w:rPr>
                <w:sz w:val="22"/>
                <w:szCs w:val="22"/>
              </w:rPr>
            </w:pPr>
            <w:r w:rsidRPr="0023196B">
              <w:rPr>
                <w:sz w:val="22"/>
                <w:szCs w:val="22"/>
              </w:rPr>
              <w:t>Предельные размеры земельного участка</w:t>
            </w:r>
          </w:p>
        </w:tc>
        <w:tc>
          <w:tcPr>
            <w:tcW w:w="7823" w:type="dxa"/>
            <w:gridSpan w:val="2"/>
          </w:tcPr>
          <w:p w:rsidR="00534217" w:rsidRPr="0023196B" w:rsidRDefault="00534217" w:rsidP="00FD390D">
            <w:pPr>
              <w:widowControl w:val="0"/>
              <w:tabs>
                <w:tab w:val="left" w:pos="360"/>
              </w:tabs>
              <w:jc w:val="both"/>
              <w:rPr>
                <w:sz w:val="22"/>
                <w:szCs w:val="22"/>
              </w:rPr>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rPr>
                <w:sz w:val="22"/>
                <w:szCs w:val="22"/>
              </w:rPr>
            </w:pPr>
            <w:r w:rsidRPr="0023196B">
              <w:rPr>
                <w:sz w:val="22"/>
                <w:szCs w:val="22"/>
              </w:rPr>
              <w:t>Минимальные отступы от границ земельного участка (м)</w:t>
            </w:r>
          </w:p>
        </w:tc>
        <w:tc>
          <w:tcPr>
            <w:tcW w:w="7823" w:type="dxa"/>
            <w:gridSpan w:val="2"/>
          </w:tcPr>
          <w:p w:rsidR="00534217" w:rsidRPr="0023196B" w:rsidRDefault="00534217" w:rsidP="00FD390D">
            <w:pPr>
              <w:widowControl w:val="0"/>
              <w:tabs>
                <w:tab w:val="left" w:pos="360"/>
              </w:tabs>
              <w:jc w:val="both"/>
              <w:rPr>
                <w:sz w:val="22"/>
                <w:szCs w:val="22"/>
              </w:rPr>
            </w:pPr>
            <w:r w:rsidRPr="0023196B">
              <w:rPr>
                <w:sz w:val="22"/>
                <w:szCs w:val="22"/>
              </w:rPr>
              <w:t>6 м</w:t>
            </w:r>
          </w:p>
        </w:tc>
      </w:tr>
      <w:tr w:rsidR="00534217" w:rsidRPr="0023196B" w:rsidTr="00FD390D">
        <w:tc>
          <w:tcPr>
            <w:tcW w:w="2242" w:type="dxa"/>
          </w:tcPr>
          <w:p w:rsidR="00534217" w:rsidRPr="0023196B" w:rsidRDefault="00534217" w:rsidP="00FD390D">
            <w:pPr>
              <w:widowControl w:val="0"/>
              <w:tabs>
                <w:tab w:val="left" w:pos="360"/>
              </w:tabs>
              <w:rPr>
                <w:sz w:val="22"/>
                <w:szCs w:val="22"/>
              </w:rPr>
            </w:pPr>
            <w:r w:rsidRPr="0023196B">
              <w:rPr>
                <w:sz w:val="22"/>
                <w:szCs w:val="22"/>
              </w:rPr>
              <w:t>Предельное кол-во этажей или предельная высота здания, строения, сооружения</w:t>
            </w:r>
          </w:p>
        </w:tc>
        <w:tc>
          <w:tcPr>
            <w:tcW w:w="7823" w:type="dxa"/>
            <w:gridSpan w:val="2"/>
          </w:tcPr>
          <w:p w:rsidR="00534217" w:rsidRPr="0023196B" w:rsidRDefault="00534217" w:rsidP="00FD390D">
            <w:pPr>
              <w:widowControl w:val="0"/>
              <w:tabs>
                <w:tab w:val="left" w:pos="360"/>
              </w:tabs>
              <w:jc w:val="both"/>
              <w:rPr>
                <w:sz w:val="22"/>
                <w:szCs w:val="22"/>
              </w:rPr>
            </w:pPr>
            <w:r w:rsidRPr="0023196B">
              <w:rPr>
                <w:sz w:val="22"/>
                <w:szCs w:val="22"/>
              </w:rPr>
              <w:t>Предельное количество этажей - 1</w:t>
            </w:r>
          </w:p>
        </w:tc>
      </w:tr>
      <w:tr w:rsidR="00534217" w:rsidRPr="0023196B" w:rsidTr="00FD390D">
        <w:trPr>
          <w:trHeight w:val="1048"/>
        </w:trPr>
        <w:tc>
          <w:tcPr>
            <w:tcW w:w="2242" w:type="dxa"/>
          </w:tcPr>
          <w:p w:rsidR="00534217" w:rsidRPr="0023196B" w:rsidRDefault="00534217" w:rsidP="00FD390D">
            <w:pPr>
              <w:widowControl w:val="0"/>
              <w:tabs>
                <w:tab w:val="left" w:pos="360"/>
              </w:tabs>
              <w:rPr>
                <w:sz w:val="22"/>
                <w:szCs w:val="22"/>
              </w:rPr>
            </w:pPr>
            <w:r w:rsidRPr="0023196B">
              <w:rPr>
                <w:sz w:val="22"/>
                <w:szCs w:val="22"/>
              </w:rPr>
              <w:lastRenderedPageBreak/>
              <w:t>Макс.процент застройки в границах земельного участка, %</w:t>
            </w:r>
          </w:p>
        </w:tc>
        <w:tc>
          <w:tcPr>
            <w:tcW w:w="7823" w:type="dxa"/>
            <w:gridSpan w:val="2"/>
          </w:tcPr>
          <w:p w:rsidR="00534217" w:rsidRPr="0023196B" w:rsidRDefault="00534217" w:rsidP="00FD390D">
            <w:pPr>
              <w:rPr>
                <w:sz w:val="22"/>
                <w:szCs w:val="22"/>
              </w:rPr>
            </w:pPr>
            <w:r w:rsidRPr="0023196B">
              <w:rPr>
                <w:sz w:val="22"/>
                <w:szCs w:val="22"/>
              </w:rPr>
              <w:t>Не подлежит установлению</w:t>
            </w:r>
          </w:p>
        </w:tc>
      </w:tr>
      <w:tr w:rsidR="00534217" w:rsidRPr="0023196B" w:rsidTr="00FD390D">
        <w:tc>
          <w:tcPr>
            <w:tcW w:w="2242" w:type="dxa"/>
          </w:tcPr>
          <w:p w:rsidR="00534217" w:rsidRPr="0023196B" w:rsidRDefault="00534217" w:rsidP="00FD390D">
            <w:pPr>
              <w:widowControl w:val="0"/>
              <w:tabs>
                <w:tab w:val="left" w:pos="360"/>
              </w:tabs>
              <w:jc w:val="both"/>
              <w:rPr>
                <w:sz w:val="22"/>
                <w:szCs w:val="22"/>
              </w:rPr>
            </w:pPr>
            <w:r w:rsidRPr="0023196B">
              <w:rPr>
                <w:sz w:val="22"/>
                <w:szCs w:val="22"/>
              </w:rPr>
              <w:t>Иные параметры</w:t>
            </w:r>
          </w:p>
        </w:tc>
        <w:tc>
          <w:tcPr>
            <w:tcW w:w="7823" w:type="dxa"/>
            <w:gridSpan w:val="2"/>
          </w:tcPr>
          <w:p w:rsidR="00534217" w:rsidRPr="0023196B" w:rsidRDefault="00534217" w:rsidP="00FD390D">
            <w:pPr>
              <w:widowControl w:val="0"/>
              <w:tabs>
                <w:tab w:val="left" w:pos="360"/>
              </w:tabs>
              <w:rPr>
                <w:sz w:val="22"/>
                <w:szCs w:val="22"/>
              </w:rPr>
            </w:pPr>
            <w:r w:rsidRPr="0023196B">
              <w:rPr>
                <w:sz w:val="22"/>
                <w:szCs w:val="22"/>
              </w:rPr>
              <w:t>Не подлежат установлению</w:t>
            </w:r>
          </w:p>
        </w:tc>
      </w:tr>
      <w:tr w:rsidR="00534217" w:rsidRPr="0023196B" w:rsidTr="00FD390D">
        <w:tc>
          <w:tcPr>
            <w:tcW w:w="2242" w:type="dxa"/>
          </w:tcPr>
          <w:p w:rsidR="00534217" w:rsidRPr="0023196B" w:rsidRDefault="00534217" w:rsidP="00FD390D">
            <w:pPr>
              <w:widowControl w:val="0"/>
              <w:tabs>
                <w:tab w:val="left" w:pos="360"/>
              </w:tabs>
              <w:jc w:val="both"/>
              <w:rPr>
                <w:sz w:val="22"/>
                <w:szCs w:val="22"/>
              </w:rPr>
            </w:pPr>
            <w:r w:rsidRPr="0023196B">
              <w:rPr>
                <w:sz w:val="22"/>
                <w:szCs w:val="22"/>
              </w:rPr>
              <w:t>Ограничения использования земельного участка</w:t>
            </w:r>
          </w:p>
        </w:tc>
        <w:tc>
          <w:tcPr>
            <w:tcW w:w="7823" w:type="dxa"/>
            <w:gridSpan w:val="2"/>
          </w:tcPr>
          <w:p w:rsidR="00534217" w:rsidRPr="0023196B"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534217" w:rsidRPr="00AA363D" w:rsidTr="00FD390D">
        <w:trPr>
          <w:trHeight w:val="1548"/>
        </w:trPr>
        <w:tc>
          <w:tcPr>
            <w:tcW w:w="6663" w:type="dxa"/>
            <w:gridSpan w:val="2"/>
            <w:vAlign w:val="center"/>
          </w:tcPr>
          <w:p w:rsidR="00534217" w:rsidRPr="00AA363D" w:rsidRDefault="00534217" w:rsidP="00B87F35">
            <w:pPr>
              <w:widowControl w:val="0"/>
              <w:numPr>
                <w:ilvl w:val="0"/>
                <w:numId w:val="65"/>
              </w:numPr>
              <w:tabs>
                <w:tab w:val="left" w:pos="360"/>
              </w:tabs>
              <w:suppressAutoHyphens/>
              <w:rPr>
                <w:b/>
                <w:sz w:val="22"/>
                <w:szCs w:val="22"/>
              </w:rPr>
            </w:pPr>
            <w:r w:rsidRPr="00AA363D">
              <w:rPr>
                <w:b/>
                <w:sz w:val="22"/>
                <w:szCs w:val="22"/>
              </w:rPr>
              <w:t>Хранение и переработка сельскохозяйственной продукции, код 1.15</w:t>
            </w:r>
          </w:p>
        </w:tc>
        <w:tc>
          <w:tcPr>
            <w:tcW w:w="3402" w:type="dxa"/>
          </w:tcPr>
          <w:p w:rsidR="00534217" w:rsidRPr="00AA363D" w:rsidRDefault="00534217" w:rsidP="00FD390D">
            <w:pPr>
              <w:widowControl w:val="0"/>
              <w:tabs>
                <w:tab w:val="left" w:pos="360"/>
              </w:tabs>
              <w:jc w:val="center"/>
              <w:rPr>
                <w:sz w:val="22"/>
                <w:szCs w:val="22"/>
              </w:rPr>
            </w:pPr>
            <w:r w:rsidRPr="00AA363D">
              <w:rPr>
                <w:sz w:val="22"/>
                <w:szCs w:val="22"/>
              </w:rPr>
              <w:t>Вспомогательные виды разрешенного использования:</w:t>
            </w:r>
          </w:p>
          <w:p w:rsidR="00534217" w:rsidRPr="00AA363D" w:rsidRDefault="00534217" w:rsidP="00FD390D">
            <w:pPr>
              <w:widowControl w:val="0"/>
              <w:tabs>
                <w:tab w:val="left" w:pos="360"/>
              </w:tabs>
              <w:jc w:val="center"/>
              <w:rPr>
                <w:sz w:val="22"/>
                <w:szCs w:val="22"/>
              </w:rPr>
            </w:pPr>
          </w:p>
          <w:p w:rsidR="00534217" w:rsidRPr="00AA363D" w:rsidRDefault="00534217" w:rsidP="00FD390D">
            <w:pPr>
              <w:widowControl w:val="0"/>
              <w:tabs>
                <w:tab w:val="left" w:pos="360"/>
              </w:tabs>
              <w:jc w:val="center"/>
              <w:rPr>
                <w:sz w:val="22"/>
                <w:szCs w:val="22"/>
              </w:rPr>
            </w:pPr>
            <w:r w:rsidRPr="00AA363D">
              <w:rPr>
                <w:sz w:val="22"/>
                <w:szCs w:val="22"/>
              </w:rPr>
              <w:t>не устанавливаются</w:t>
            </w:r>
          </w:p>
        </w:tc>
      </w:tr>
      <w:tr w:rsidR="00534217" w:rsidRPr="00AA363D" w:rsidTr="00FD390D">
        <w:tc>
          <w:tcPr>
            <w:tcW w:w="2242" w:type="dxa"/>
          </w:tcPr>
          <w:p w:rsidR="00534217" w:rsidRPr="00AA363D" w:rsidRDefault="00534217" w:rsidP="00FD390D">
            <w:pPr>
              <w:widowControl w:val="0"/>
              <w:tabs>
                <w:tab w:val="left" w:pos="360"/>
              </w:tabs>
              <w:jc w:val="both"/>
              <w:rPr>
                <w:sz w:val="22"/>
                <w:szCs w:val="22"/>
              </w:rPr>
            </w:pPr>
            <w:r w:rsidRPr="00AA363D">
              <w:rPr>
                <w:sz w:val="22"/>
                <w:szCs w:val="22"/>
              </w:rPr>
              <w:t>Описание ВРИ:</w:t>
            </w:r>
          </w:p>
          <w:p w:rsidR="00534217" w:rsidRPr="00AA363D" w:rsidRDefault="00534217" w:rsidP="00FD390D">
            <w:pPr>
              <w:widowControl w:val="0"/>
              <w:tabs>
                <w:tab w:val="left" w:pos="360"/>
              </w:tabs>
              <w:jc w:val="both"/>
              <w:rPr>
                <w:sz w:val="22"/>
                <w:szCs w:val="22"/>
              </w:rPr>
            </w:pPr>
          </w:p>
        </w:tc>
        <w:tc>
          <w:tcPr>
            <w:tcW w:w="7823" w:type="dxa"/>
            <w:gridSpan w:val="2"/>
          </w:tcPr>
          <w:p w:rsidR="00534217" w:rsidRPr="00AA363D" w:rsidRDefault="00534217" w:rsidP="00FD390D">
            <w:pPr>
              <w:widowControl w:val="0"/>
              <w:tabs>
                <w:tab w:val="left" w:pos="360"/>
              </w:tabs>
              <w:rPr>
                <w:sz w:val="22"/>
                <w:szCs w:val="22"/>
              </w:rPr>
            </w:pPr>
            <w:r w:rsidRPr="00AA363D">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34217" w:rsidRPr="00AA363D" w:rsidTr="00FD390D">
        <w:tc>
          <w:tcPr>
            <w:tcW w:w="2242" w:type="dxa"/>
          </w:tcPr>
          <w:p w:rsidR="00534217" w:rsidRPr="00AA363D" w:rsidRDefault="00534217" w:rsidP="00FD390D">
            <w:pPr>
              <w:widowControl w:val="0"/>
              <w:tabs>
                <w:tab w:val="left" w:pos="360"/>
              </w:tabs>
              <w:rPr>
                <w:sz w:val="22"/>
                <w:szCs w:val="22"/>
              </w:rPr>
            </w:pPr>
            <w:r w:rsidRPr="00AA363D">
              <w:rPr>
                <w:sz w:val="22"/>
                <w:szCs w:val="22"/>
              </w:rPr>
              <w:t>Предельные размеры земельного участка</w:t>
            </w:r>
          </w:p>
        </w:tc>
        <w:tc>
          <w:tcPr>
            <w:tcW w:w="7823" w:type="dxa"/>
            <w:gridSpan w:val="2"/>
          </w:tcPr>
          <w:p w:rsidR="00534217" w:rsidRPr="00AA363D" w:rsidRDefault="00534217" w:rsidP="00FD390D">
            <w:pPr>
              <w:pStyle w:val="ConsPlusNormal"/>
              <w:widowControl/>
              <w:ind w:right="-13" w:firstLine="0"/>
              <w:jc w:val="both"/>
              <w:rPr>
                <w:rFonts w:ascii="Times New Roman" w:hAnsi="Times New Roman" w:cs="Times New Roman"/>
                <w:sz w:val="22"/>
                <w:szCs w:val="22"/>
              </w:rPr>
            </w:pPr>
            <w:r w:rsidRPr="00AA363D">
              <w:rPr>
                <w:rFonts w:ascii="Times New Roman" w:hAnsi="Times New Roman" w:cs="Times New Roman"/>
                <w:sz w:val="22"/>
                <w:szCs w:val="22"/>
              </w:rPr>
              <w:t>Минимальная площадь земельного участка – 1000 кв.м.</w:t>
            </w:r>
          </w:p>
          <w:p w:rsidR="00534217" w:rsidRPr="00AA363D" w:rsidRDefault="00534217" w:rsidP="00FD390D">
            <w:pPr>
              <w:pStyle w:val="ConsPlusNormal"/>
              <w:widowControl/>
              <w:ind w:right="-13" w:firstLine="0"/>
              <w:jc w:val="both"/>
              <w:rPr>
                <w:rFonts w:ascii="Times New Roman" w:hAnsi="Times New Roman" w:cs="Times New Roman"/>
                <w:sz w:val="22"/>
                <w:szCs w:val="22"/>
              </w:rPr>
            </w:pPr>
            <w:r w:rsidRPr="00AA363D">
              <w:rPr>
                <w:rFonts w:ascii="Times New Roman" w:hAnsi="Times New Roman" w:cs="Times New Roman"/>
                <w:sz w:val="22"/>
                <w:szCs w:val="22"/>
              </w:rPr>
              <w:t>Максимальная площадь земельного участка – не подлежит установлению</w:t>
            </w:r>
          </w:p>
          <w:p w:rsidR="00534217" w:rsidRPr="00AA363D" w:rsidRDefault="00534217" w:rsidP="00FD390D">
            <w:pPr>
              <w:widowControl w:val="0"/>
              <w:tabs>
                <w:tab w:val="left" w:pos="360"/>
              </w:tabs>
              <w:jc w:val="both"/>
              <w:rPr>
                <w:sz w:val="22"/>
                <w:szCs w:val="22"/>
              </w:rPr>
            </w:pPr>
          </w:p>
        </w:tc>
      </w:tr>
      <w:tr w:rsidR="00534217" w:rsidRPr="00AA363D" w:rsidTr="00FD390D">
        <w:tc>
          <w:tcPr>
            <w:tcW w:w="2242" w:type="dxa"/>
          </w:tcPr>
          <w:p w:rsidR="00534217" w:rsidRPr="00AA363D" w:rsidRDefault="00534217" w:rsidP="00FD390D">
            <w:pPr>
              <w:widowControl w:val="0"/>
              <w:tabs>
                <w:tab w:val="left" w:pos="360"/>
              </w:tabs>
              <w:rPr>
                <w:sz w:val="22"/>
                <w:szCs w:val="22"/>
              </w:rPr>
            </w:pPr>
            <w:r w:rsidRPr="00AA363D">
              <w:rPr>
                <w:sz w:val="22"/>
                <w:szCs w:val="22"/>
              </w:rPr>
              <w:t>Минимальные отступы от границ земельного участка (м)</w:t>
            </w:r>
          </w:p>
        </w:tc>
        <w:tc>
          <w:tcPr>
            <w:tcW w:w="7823" w:type="dxa"/>
            <w:gridSpan w:val="2"/>
          </w:tcPr>
          <w:p w:rsidR="00534217" w:rsidRPr="00AA363D" w:rsidRDefault="00534217" w:rsidP="00FD390D">
            <w:pPr>
              <w:widowControl w:val="0"/>
              <w:tabs>
                <w:tab w:val="left" w:pos="360"/>
              </w:tabs>
              <w:jc w:val="both"/>
              <w:rPr>
                <w:sz w:val="22"/>
                <w:szCs w:val="22"/>
              </w:rPr>
            </w:pPr>
            <w:r w:rsidRPr="00AA363D">
              <w:rPr>
                <w:sz w:val="22"/>
                <w:szCs w:val="22"/>
              </w:rPr>
              <w:t>10 м.</w:t>
            </w:r>
          </w:p>
        </w:tc>
      </w:tr>
      <w:tr w:rsidR="00534217" w:rsidRPr="00AA363D" w:rsidTr="00FD390D">
        <w:tc>
          <w:tcPr>
            <w:tcW w:w="2242" w:type="dxa"/>
          </w:tcPr>
          <w:p w:rsidR="00534217" w:rsidRPr="00AA363D" w:rsidRDefault="00534217" w:rsidP="00FD390D">
            <w:pPr>
              <w:widowControl w:val="0"/>
              <w:tabs>
                <w:tab w:val="left" w:pos="360"/>
              </w:tabs>
              <w:rPr>
                <w:sz w:val="22"/>
                <w:szCs w:val="22"/>
              </w:rPr>
            </w:pPr>
            <w:r w:rsidRPr="00AA363D">
              <w:rPr>
                <w:sz w:val="22"/>
                <w:szCs w:val="22"/>
              </w:rPr>
              <w:t>Предельное кол-во этажей или предельная высота здания, строения, сооружения</w:t>
            </w:r>
          </w:p>
        </w:tc>
        <w:tc>
          <w:tcPr>
            <w:tcW w:w="7823" w:type="dxa"/>
            <w:gridSpan w:val="2"/>
          </w:tcPr>
          <w:p w:rsidR="00534217" w:rsidRPr="00AA363D" w:rsidRDefault="00534217" w:rsidP="00FD390D">
            <w:pPr>
              <w:pStyle w:val="ConsPlusNormal"/>
              <w:widowControl/>
              <w:ind w:right="-13" w:firstLine="0"/>
              <w:jc w:val="both"/>
              <w:rPr>
                <w:rFonts w:ascii="Times New Roman" w:hAnsi="Times New Roman" w:cs="Times New Roman"/>
                <w:sz w:val="22"/>
                <w:szCs w:val="22"/>
              </w:rPr>
            </w:pPr>
            <w:r w:rsidRPr="00AA363D">
              <w:rPr>
                <w:rFonts w:ascii="Times New Roman" w:hAnsi="Times New Roman" w:cs="Times New Roman"/>
                <w:sz w:val="22"/>
                <w:szCs w:val="22"/>
              </w:rPr>
              <w:t>Не подлежит установлению</w:t>
            </w:r>
          </w:p>
          <w:p w:rsidR="00534217" w:rsidRPr="00AA363D" w:rsidRDefault="00534217" w:rsidP="00FD390D">
            <w:pPr>
              <w:widowControl w:val="0"/>
              <w:tabs>
                <w:tab w:val="left" w:pos="360"/>
              </w:tabs>
              <w:jc w:val="both"/>
              <w:rPr>
                <w:sz w:val="22"/>
                <w:szCs w:val="22"/>
              </w:rPr>
            </w:pPr>
          </w:p>
        </w:tc>
      </w:tr>
      <w:tr w:rsidR="00534217" w:rsidRPr="00AA363D" w:rsidTr="00FD390D">
        <w:trPr>
          <w:trHeight w:val="1048"/>
        </w:trPr>
        <w:tc>
          <w:tcPr>
            <w:tcW w:w="2242" w:type="dxa"/>
          </w:tcPr>
          <w:p w:rsidR="00534217" w:rsidRPr="00AA363D" w:rsidRDefault="00534217" w:rsidP="00FD390D">
            <w:pPr>
              <w:widowControl w:val="0"/>
              <w:tabs>
                <w:tab w:val="left" w:pos="360"/>
              </w:tabs>
              <w:rPr>
                <w:sz w:val="22"/>
                <w:szCs w:val="22"/>
              </w:rPr>
            </w:pPr>
            <w:r w:rsidRPr="00AA363D">
              <w:rPr>
                <w:sz w:val="22"/>
                <w:szCs w:val="22"/>
              </w:rPr>
              <w:t>Макс.процент застройки в границах земельного участка, %</w:t>
            </w:r>
          </w:p>
        </w:tc>
        <w:tc>
          <w:tcPr>
            <w:tcW w:w="7823" w:type="dxa"/>
            <w:gridSpan w:val="2"/>
          </w:tcPr>
          <w:p w:rsidR="00534217" w:rsidRPr="00AA363D" w:rsidRDefault="00534217" w:rsidP="00FD390D">
            <w:pPr>
              <w:pStyle w:val="ConsPlusNormal"/>
              <w:widowControl/>
              <w:ind w:right="-13" w:firstLine="0"/>
              <w:jc w:val="both"/>
              <w:rPr>
                <w:rFonts w:ascii="Times New Roman" w:hAnsi="Times New Roman" w:cs="Times New Roman"/>
                <w:sz w:val="22"/>
                <w:szCs w:val="22"/>
              </w:rPr>
            </w:pPr>
            <w:r w:rsidRPr="00AA363D">
              <w:rPr>
                <w:rFonts w:ascii="Times New Roman" w:hAnsi="Times New Roman" w:cs="Times New Roman"/>
                <w:sz w:val="22"/>
                <w:szCs w:val="22"/>
              </w:rPr>
              <w:t>Не подлежит установлению</w:t>
            </w:r>
          </w:p>
          <w:p w:rsidR="00534217" w:rsidRPr="00AA363D" w:rsidRDefault="00534217" w:rsidP="00FD390D">
            <w:pPr>
              <w:rPr>
                <w:sz w:val="22"/>
                <w:szCs w:val="22"/>
              </w:rPr>
            </w:pPr>
          </w:p>
        </w:tc>
      </w:tr>
      <w:tr w:rsidR="00534217" w:rsidRPr="00AA363D" w:rsidTr="00FD390D">
        <w:tc>
          <w:tcPr>
            <w:tcW w:w="2242" w:type="dxa"/>
          </w:tcPr>
          <w:p w:rsidR="00534217" w:rsidRPr="00AA363D" w:rsidRDefault="00534217" w:rsidP="00FD390D">
            <w:pPr>
              <w:widowControl w:val="0"/>
              <w:tabs>
                <w:tab w:val="left" w:pos="360"/>
              </w:tabs>
              <w:jc w:val="both"/>
              <w:rPr>
                <w:sz w:val="22"/>
                <w:szCs w:val="22"/>
              </w:rPr>
            </w:pPr>
            <w:r w:rsidRPr="00AA363D">
              <w:rPr>
                <w:sz w:val="22"/>
                <w:szCs w:val="22"/>
              </w:rPr>
              <w:t>Иные параметры</w:t>
            </w:r>
          </w:p>
        </w:tc>
        <w:tc>
          <w:tcPr>
            <w:tcW w:w="7823" w:type="dxa"/>
            <w:gridSpan w:val="2"/>
          </w:tcPr>
          <w:p w:rsidR="00534217" w:rsidRPr="00AA363D" w:rsidRDefault="00534217" w:rsidP="00FD390D">
            <w:pPr>
              <w:pStyle w:val="ConsPlusNormal"/>
              <w:widowControl/>
              <w:ind w:right="-13" w:firstLine="0"/>
              <w:jc w:val="both"/>
              <w:rPr>
                <w:rFonts w:ascii="Times New Roman" w:hAnsi="Times New Roman" w:cs="Times New Roman"/>
                <w:sz w:val="22"/>
                <w:szCs w:val="22"/>
              </w:rPr>
            </w:pPr>
            <w:r w:rsidRPr="00AA363D">
              <w:rPr>
                <w:rFonts w:ascii="Times New Roman" w:hAnsi="Times New Roman" w:cs="Times New Roman"/>
                <w:sz w:val="22"/>
                <w:szCs w:val="22"/>
              </w:rPr>
              <w:t>Не подлежат установлению</w:t>
            </w:r>
          </w:p>
        </w:tc>
      </w:tr>
      <w:tr w:rsidR="00534217" w:rsidRPr="00AA363D" w:rsidTr="00FD390D">
        <w:tc>
          <w:tcPr>
            <w:tcW w:w="2242" w:type="dxa"/>
          </w:tcPr>
          <w:p w:rsidR="00534217" w:rsidRPr="00AA363D" w:rsidRDefault="00534217" w:rsidP="00FD390D">
            <w:pPr>
              <w:widowControl w:val="0"/>
              <w:tabs>
                <w:tab w:val="left" w:pos="360"/>
              </w:tabs>
              <w:jc w:val="both"/>
              <w:rPr>
                <w:sz w:val="22"/>
                <w:szCs w:val="22"/>
              </w:rPr>
            </w:pPr>
            <w:r w:rsidRPr="00AA363D">
              <w:rPr>
                <w:sz w:val="22"/>
                <w:szCs w:val="22"/>
              </w:rPr>
              <w:t>Ограничения использования земельного участка</w:t>
            </w:r>
          </w:p>
        </w:tc>
        <w:tc>
          <w:tcPr>
            <w:tcW w:w="7823" w:type="dxa"/>
            <w:gridSpan w:val="2"/>
          </w:tcPr>
          <w:p w:rsidR="00534217" w:rsidRPr="00AA363D" w:rsidRDefault="00534217" w:rsidP="00FD390D">
            <w:pPr>
              <w:ind w:left="-150" w:right="-30"/>
              <w:rPr>
                <w:sz w:val="22"/>
                <w:szCs w:val="22"/>
              </w:rPr>
            </w:pPr>
            <w:r w:rsidRPr="00AA363D">
              <w:rPr>
                <w:sz w:val="22"/>
                <w:szCs w:val="22"/>
              </w:rPr>
              <w:t xml:space="preserve">   Соблюдение требований СанПиН 2.2.1/2.1.1.1200-03</w:t>
            </w:r>
          </w:p>
          <w:p w:rsidR="00534217" w:rsidRPr="00AA363D" w:rsidRDefault="00534217" w:rsidP="00FD390D">
            <w:pPr>
              <w:ind w:left="-150" w:right="-30"/>
              <w:rPr>
                <w:sz w:val="22"/>
                <w:szCs w:val="22"/>
              </w:rPr>
            </w:pPr>
            <w:r w:rsidRPr="00AA363D">
              <w:rPr>
                <w:sz w:val="22"/>
                <w:szCs w:val="22"/>
              </w:rPr>
              <w:t xml:space="preserve">  «Санитарно-защитные зоны и санитарная классификация предприятий, </w:t>
            </w:r>
          </w:p>
          <w:p w:rsidR="00534217" w:rsidRPr="00AA363D" w:rsidRDefault="00534217" w:rsidP="00FD390D">
            <w:pPr>
              <w:widowControl w:val="0"/>
              <w:tabs>
                <w:tab w:val="left" w:pos="360"/>
              </w:tabs>
              <w:jc w:val="both"/>
              <w:rPr>
                <w:sz w:val="22"/>
                <w:szCs w:val="22"/>
              </w:rPr>
            </w:pPr>
            <w:r w:rsidRPr="00AA363D">
              <w:rPr>
                <w:sz w:val="22"/>
                <w:szCs w:val="22"/>
              </w:rPr>
              <w:t>сооружений и иных объектов» к режиму в санитарно-защитной зоне.</w:t>
            </w: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534217" w:rsidRPr="00AA363D" w:rsidTr="00FD390D">
        <w:trPr>
          <w:trHeight w:val="851"/>
        </w:trPr>
        <w:tc>
          <w:tcPr>
            <w:tcW w:w="6663" w:type="dxa"/>
            <w:gridSpan w:val="2"/>
            <w:vAlign w:val="center"/>
          </w:tcPr>
          <w:p w:rsidR="00534217" w:rsidRPr="00AA363D" w:rsidRDefault="00534217" w:rsidP="00B87F35">
            <w:pPr>
              <w:widowControl w:val="0"/>
              <w:numPr>
                <w:ilvl w:val="0"/>
                <w:numId w:val="65"/>
              </w:numPr>
              <w:tabs>
                <w:tab w:val="left" w:pos="360"/>
              </w:tabs>
              <w:suppressAutoHyphens/>
              <w:rPr>
                <w:b/>
                <w:sz w:val="22"/>
                <w:szCs w:val="22"/>
              </w:rPr>
            </w:pPr>
            <w:r w:rsidRPr="00AA363D">
              <w:rPr>
                <w:b/>
                <w:sz w:val="22"/>
                <w:szCs w:val="22"/>
              </w:rPr>
              <w:t>Ведение личного подсобного хозяйства на полевых участках, код 1.16</w:t>
            </w:r>
          </w:p>
        </w:tc>
        <w:tc>
          <w:tcPr>
            <w:tcW w:w="3402" w:type="dxa"/>
          </w:tcPr>
          <w:p w:rsidR="00534217" w:rsidRPr="00AA363D" w:rsidRDefault="00534217" w:rsidP="00FD390D">
            <w:pPr>
              <w:widowControl w:val="0"/>
              <w:tabs>
                <w:tab w:val="left" w:pos="360"/>
              </w:tabs>
              <w:jc w:val="center"/>
              <w:rPr>
                <w:sz w:val="22"/>
                <w:szCs w:val="22"/>
              </w:rPr>
            </w:pPr>
            <w:r w:rsidRPr="00AA363D">
              <w:rPr>
                <w:sz w:val="22"/>
                <w:szCs w:val="22"/>
              </w:rPr>
              <w:t>Вспомогательные виды разрешенного использования:</w:t>
            </w:r>
          </w:p>
          <w:p w:rsidR="00534217" w:rsidRPr="00AA363D" w:rsidRDefault="00534217" w:rsidP="00FD390D">
            <w:pPr>
              <w:widowControl w:val="0"/>
              <w:tabs>
                <w:tab w:val="left" w:pos="360"/>
              </w:tabs>
              <w:jc w:val="center"/>
              <w:rPr>
                <w:sz w:val="22"/>
                <w:szCs w:val="22"/>
              </w:rPr>
            </w:pPr>
          </w:p>
          <w:p w:rsidR="00534217" w:rsidRPr="00AA363D" w:rsidRDefault="00534217" w:rsidP="00FD390D">
            <w:pPr>
              <w:widowControl w:val="0"/>
              <w:tabs>
                <w:tab w:val="left" w:pos="360"/>
              </w:tabs>
              <w:jc w:val="center"/>
              <w:rPr>
                <w:sz w:val="22"/>
                <w:szCs w:val="22"/>
              </w:rPr>
            </w:pPr>
            <w:r w:rsidRPr="00AA363D">
              <w:rPr>
                <w:sz w:val="22"/>
                <w:szCs w:val="22"/>
              </w:rPr>
              <w:t>не устанавливаются</w:t>
            </w:r>
          </w:p>
        </w:tc>
      </w:tr>
      <w:tr w:rsidR="00534217" w:rsidRPr="00AA363D" w:rsidTr="00FD390D">
        <w:tc>
          <w:tcPr>
            <w:tcW w:w="2242" w:type="dxa"/>
          </w:tcPr>
          <w:p w:rsidR="00534217" w:rsidRPr="00AA363D" w:rsidRDefault="00534217" w:rsidP="00FD390D">
            <w:pPr>
              <w:widowControl w:val="0"/>
              <w:tabs>
                <w:tab w:val="left" w:pos="360"/>
              </w:tabs>
              <w:jc w:val="both"/>
              <w:rPr>
                <w:sz w:val="22"/>
                <w:szCs w:val="22"/>
              </w:rPr>
            </w:pPr>
            <w:r w:rsidRPr="00AA363D">
              <w:rPr>
                <w:sz w:val="22"/>
                <w:szCs w:val="22"/>
              </w:rPr>
              <w:t>Описание ВРИ:</w:t>
            </w:r>
          </w:p>
          <w:p w:rsidR="00534217" w:rsidRPr="00AA363D" w:rsidRDefault="00534217" w:rsidP="00FD390D">
            <w:pPr>
              <w:widowControl w:val="0"/>
              <w:tabs>
                <w:tab w:val="left" w:pos="360"/>
              </w:tabs>
              <w:jc w:val="both"/>
              <w:rPr>
                <w:sz w:val="22"/>
                <w:szCs w:val="22"/>
              </w:rPr>
            </w:pPr>
          </w:p>
        </w:tc>
        <w:tc>
          <w:tcPr>
            <w:tcW w:w="7823" w:type="dxa"/>
            <w:gridSpan w:val="2"/>
          </w:tcPr>
          <w:p w:rsidR="00534217" w:rsidRPr="00AA363D" w:rsidRDefault="00534217" w:rsidP="00FD390D">
            <w:pPr>
              <w:widowControl w:val="0"/>
              <w:tabs>
                <w:tab w:val="left" w:pos="360"/>
              </w:tabs>
              <w:rPr>
                <w:sz w:val="22"/>
                <w:szCs w:val="22"/>
              </w:rPr>
            </w:pPr>
            <w:r w:rsidRPr="00AA363D">
              <w:rPr>
                <w:sz w:val="22"/>
                <w:szCs w:val="22"/>
              </w:rPr>
              <w:t>Производство сельскохозяйственной продукции без права возведения объектов капитального строительства</w:t>
            </w:r>
          </w:p>
        </w:tc>
      </w:tr>
      <w:tr w:rsidR="00534217" w:rsidRPr="00AA363D" w:rsidTr="00FD390D">
        <w:tc>
          <w:tcPr>
            <w:tcW w:w="2242" w:type="dxa"/>
          </w:tcPr>
          <w:p w:rsidR="00534217" w:rsidRPr="00AA363D" w:rsidRDefault="00534217" w:rsidP="00FD390D">
            <w:pPr>
              <w:widowControl w:val="0"/>
              <w:tabs>
                <w:tab w:val="left" w:pos="360"/>
              </w:tabs>
              <w:rPr>
                <w:sz w:val="22"/>
                <w:szCs w:val="22"/>
              </w:rPr>
            </w:pPr>
            <w:r w:rsidRPr="00AA363D">
              <w:rPr>
                <w:sz w:val="22"/>
                <w:szCs w:val="22"/>
              </w:rPr>
              <w:t>Предельные размеры земельного участка</w:t>
            </w:r>
          </w:p>
        </w:tc>
        <w:tc>
          <w:tcPr>
            <w:tcW w:w="7823" w:type="dxa"/>
            <w:gridSpan w:val="2"/>
          </w:tcPr>
          <w:p w:rsidR="00534217" w:rsidRPr="00AA363D" w:rsidRDefault="00534217" w:rsidP="00FD390D">
            <w:pPr>
              <w:pStyle w:val="ConsPlusNormal"/>
              <w:widowControl/>
              <w:ind w:right="-13" w:firstLine="0"/>
              <w:jc w:val="both"/>
              <w:rPr>
                <w:rFonts w:ascii="Times New Roman" w:hAnsi="Times New Roman" w:cs="Times New Roman"/>
                <w:sz w:val="22"/>
                <w:szCs w:val="22"/>
              </w:rPr>
            </w:pPr>
            <w:r w:rsidRPr="00AA363D">
              <w:rPr>
                <w:rFonts w:ascii="Times New Roman" w:hAnsi="Times New Roman" w:cs="Times New Roman"/>
                <w:sz w:val="22"/>
                <w:szCs w:val="22"/>
              </w:rPr>
              <w:t>Минимальная площадь земельного участка – 1000 кв.м.</w:t>
            </w:r>
          </w:p>
          <w:p w:rsidR="00534217" w:rsidRPr="00AA363D" w:rsidRDefault="00534217" w:rsidP="00FD390D">
            <w:pPr>
              <w:widowControl w:val="0"/>
              <w:tabs>
                <w:tab w:val="left" w:pos="360"/>
              </w:tabs>
              <w:jc w:val="both"/>
              <w:rPr>
                <w:sz w:val="22"/>
                <w:szCs w:val="22"/>
              </w:rPr>
            </w:pPr>
            <w:r w:rsidRPr="00AA363D">
              <w:rPr>
                <w:sz w:val="22"/>
                <w:szCs w:val="22"/>
              </w:rPr>
              <w:t>Максимальная площадь земельного участка – 5000 кв.м.</w:t>
            </w:r>
          </w:p>
        </w:tc>
      </w:tr>
      <w:tr w:rsidR="00534217" w:rsidRPr="00AA363D" w:rsidTr="00FD390D">
        <w:tc>
          <w:tcPr>
            <w:tcW w:w="2242" w:type="dxa"/>
          </w:tcPr>
          <w:p w:rsidR="00534217" w:rsidRPr="00AA363D" w:rsidRDefault="00534217" w:rsidP="00FD390D">
            <w:pPr>
              <w:widowControl w:val="0"/>
              <w:tabs>
                <w:tab w:val="left" w:pos="360"/>
              </w:tabs>
              <w:rPr>
                <w:sz w:val="22"/>
                <w:szCs w:val="22"/>
              </w:rPr>
            </w:pPr>
            <w:r w:rsidRPr="00AA363D">
              <w:rPr>
                <w:sz w:val="22"/>
                <w:szCs w:val="22"/>
              </w:rPr>
              <w:t>Минимальные отступы от границ земельного участка (м)</w:t>
            </w:r>
          </w:p>
        </w:tc>
        <w:tc>
          <w:tcPr>
            <w:tcW w:w="7823" w:type="dxa"/>
            <w:gridSpan w:val="2"/>
          </w:tcPr>
          <w:p w:rsidR="00534217" w:rsidRPr="00AA363D" w:rsidRDefault="00534217" w:rsidP="00FD390D">
            <w:pPr>
              <w:widowControl w:val="0"/>
              <w:tabs>
                <w:tab w:val="left" w:pos="360"/>
              </w:tabs>
              <w:jc w:val="both"/>
              <w:rPr>
                <w:sz w:val="22"/>
                <w:szCs w:val="22"/>
              </w:rPr>
            </w:pPr>
            <w:r w:rsidRPr="00AA363D">
              <w:rPr>
                <w:sz w:val="22"/>
                <w:szCs w:val="22"/>
              </w:rPr>
              <w:t>не подлежат установлению</w:t>
            </w:r>
          </w:p>
        </w:tc>
      </w:tr>
      <w:tr w:rsidR="00534217" w:rsidRPr="00AA363D" w:rsidTr="00FD390D">
        <w:tc>
          <w:tcPr>
            <w:tcW w:w="2242" w:type="dxa"/>
          </w:tcPr>
          <w:p w:rsidR="00534217" w:rsidRPr="00AA363D" w:rsidRDefault="00534217" w:rsidP="00FD390D">
            <w:pPr>
              <w:widowControl w:val="0"/>
              <w:tabs>
                <w:tab w:val="left" w:pos="360"/>
              </w:tabs>
              <w:rPr>
                <w:sz w:val="22"/>
                <w:szCs w:val="22"/>
              </w:rPr>
            </w:pPr>
            <w:r w:rsidRPr="00AA363D">
              <w:rPr>
                <w:sz w:val="22"/>
                <w:szCs w:val="22"/>
              </w:rPr>
              <w:t>Предельное кол-во этажей или предельная высота здания, строения, сооружения</w:t>
            </w:r>
          </w:p>
        </w:tc>
        <w:tc>
          <w:tcPr>
            <w:tcW w:w="7823" w:type="dxa"/>
            <w:gridSpan w:val="2"/>
          </w:tcPr>
          <w:p w:rsidR="00534217" w:rsidRPr="00AA363D" w:rsidRDefault="00534217" w:rsidP="00FD390D">
            <w:pPr>
              <w:widowControl w:val="0"/>
              <w:tabs>
                <w:tab w:val="left" w:pos="360"/>
              </w:tabs>
              <w:jc w:val="both"/>
              <w:rPr>
                <w:sz w:val="22"/>
                <w:szCs w:val="22"/>
              </w:rPr>
            </w:pPr>
            <w:r w:rsidRPr="00AA363D">
              <w:rPr>
                <w:sz w:val="22"/>
                <w:szCs w:val="22"/>
              </w:rPr>
              <w:t>не подлежит установлению</w:t>
            </w:r>
          </w:p>
        </w:tc>
      </w:tr>
      <w:tr w:rsidR="00534217" w:rsidRPr="00AA363D" w:rsidTr="00FD390D">
        <w:trPr>
          <w:trHeight w:val="1048"/>
        </w:trPr>
        <w:tc>
          <w:tcPr>
            <w:tcW w:w="2242" w:type="dxa"/>
          </w:tcPr>
          <w:p w:rsidR="00534217" w:rsidRPr="00AA363D" w:rsidRDefault="00534217" w:rsidP="00FD390D">
            <w:pPr>
              <w:widowControl w:val="0"/>
              <w:tabs>
                <w:tab w:val="left" w:pos="360"/>
              </w:tabs>
              <w:rPr>
                <w:sz w:val="22"/>
                <w:szCs w:val="22"/>
              </w:rPr>
            </w:pPr>
            <w:r w:rsidRPr="00AA363D">
              <w:rPr>
                <w:sz w:val="22"/>
                <w:szCs w:val="22"/>
              </w:rPr>
              <w:lastRenderedPageBreak/>
              <w:t>Макс.процент застройки в границах земельного участка, %</w:t>
            </w:r>
          </w:p>
        </w:tc>
        <w:tc>
          <w:tcPr>
            <w:tcW w:w="7823" w:type="dxa"/>
            <w:gridSpan w:val="2"/>
          </w:tcPr>
          <w:p w:rsidR="00534217" w:rsidRPr="00AA363D" w:rsidRDefault="00534217" w:rsidP="00FD390D">
            <w:pPr>
              <w:rPr>
                <w:sz w:val="22"/>
                <w:szCs w:val="22"/>
              </w:rPr>
            </w:pPr>
            <w:r w:rsidRPr="00AA363D">
              <w:rPr>
                <w:sz w:val="22"/>
                <w:szCs w:val="22"/>
              </w:rPr>
              <w:t>не подлежит установлению</w:t>
            </w:r>
          </w:p>
        </w:tc>
      </w:tr>
      <w:tr w:rsidR="00534217" w:rsidRPr="00AA363D" w:rsidTr="00FD390D">
        <w:tc>
          <w:tcPr>
            <w:tcW w:w="2242" w:type="dxa"/>
          </w:tcPr>
          <w:p w:rsidR="00534217" w:rsidRPr="00AA363D" w:rsidRDefault="00534217" w:rsidP="00FD390D">
            <w:pPr>
              <w:widowControl w:val="0"/>
              <w:tabs>
                <w:tab w:val="left" w:pos="360"/>
              </w:tabs>
              <w:jc w:val="both"/>
              <w:rPr>
                <w:sz w:val="22"/>
                <w:szCs w:val="22"/>
              </w:rPr>
            </w:pPr>
            <w:r w:rsidRPr="00AA363D">
              <w:rPr>
                <w:sz w:val="22"/>
                <w:szCs w:val="22"/>
              </w:rPr>
              <w:t>Иные параметры</w:t>
            </w:r>
          </w:p>
        </w:tc>
        <w:tc>
          <w:tcPr>
            <w:tcW w:w="7823" w:type="dxa"/>
            <w:gridSpan w:val="2"/>
          </w:tcPr>
          <w:p w:rsidR="00534217" w:rsidRPr="00AA363D" w:rsidRDefault="00534217" w:rsidP="00FD390D">
            <w:pPr>
              <w:widowControl w:val="0"/>
              <w:tabs>
                <w:tab w:val="left" w:pos="360"/>
              </w:tabs>
              <w:rPr>
                <w:sz w:val="22"/>
                <w:szCs w:val="22"/>
              </w:rPr>
            </w:pPr>
            <w:r w:rsidRPr="00AA363D">
              <w:rPr>
                <w:sz w:val="22"/>
                <w:szCs w:val="22"/>
              </w:rPr>
              <w:t>не подлежат установлению</w:t>
            </w:r>
          </w:p>
        </w:tc>
      </w:tr>
      <w:tr w:rsidR="00534217" w:rsidRPr="00AA363D" w:rsidTr="00FD390D">
        <w:tc>
          <w:tcPr>
            <w:tcW w:w="2242" w:type="dxa"/>
          </w:tcPr>
          <w:p w:rsidR="00534217" w:rsidRPr="00AA363D" w:rsidRDefault="00534217" w:rsidP="00FD390D">
            <w:pPr>
              <w:widowControl w:val="0"/>
              <w:tabs>
                <w:tab w:val="left" w:pos="360"/>
              </w:tabs>
              <w:jc w:val="both"/>
              <w:rPr>
                <w:sz w:val="22"/>
                <w:szCs w:val="22"/>
              </w:rPr>
            </w:pPr>
            <w:r w:rsidRPr="00AA363D">
              <w:rPr>
                <w:sz w:val="22"/>
                <w:szCs w:val="22"/>
              </w:rPr>
              <w:t>Ограничения использования земельного участка</w:t>
            </w:r>
          </w:p>
        </w:tc>
        <w:tc>
          <w:tcPr>
            <w:tcW w:w="7823" w:type="dxa"/>
            <w:gridSpan w:val="2"/>
          </w:tcPr>
          <w:p w:rsidR="00534217" w:rsidRPr="00AA363D"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534217" w:rsidRPr="00AA363D" w:rsidTr="00FD390D">
        <w:trPr>
          <w:trHeight w:val="851"/>
        </w:trPr>
        <w:tc>
          <w:tcPr>
            <w:tcW w:w="6663" w:type="dxa"/>
            <w:gridSpan w:val="2"/>
            <w:vAlign w:val="center"/>
          </w:tcPr>
          <w:p w:rsidR="00534217" w:rsidRPr="00AA363D" w:rsidRDefault="00534217" w:rsidP="00B87F35">
            <w:pPr>
              <w:widowControl w:val="0"/>
              <w:numPr>
                <w:ilvl w:val="0"/>
                <w:numId w:val="65"/>
              </w:numPr>
              <w:tabs>
                <w:tab w:val="left" w:pos="360"/>
              </w:tabs>
              <w:suppressAutoHyphens/>
              <w:rPr>
                <w:b/>
                <w:sz w:val="22"/>
                <w:szCs w:val="22"/>
              </w:rPr>
            </w:pPr>
            <w:r w:rsidRPr="00AA363D">
              <w:rPr>
                <w:b/>
                <w:sz w:val="22"/>
                <w:szCs w:val="22"/>
              </w:rPr>
              <w:t>Питомники, код 1.17</w:t>
            </w:r>
          </w:p>
        </w:tc>
        <w:tc>
          <w:tcPr>
            <w:tcW w:w="3402" w:type="dxa"/>
          </w:tcPr>
          <w:p w:rsidR="00534217" w:rsidRPr="00AA363D" w:rsidRDefault="00534217" w:rsidP="00FD390D">
            <w:pPr>
              <w:widowControl w:val="0"/>
              <w:tabs>
                <w:tab w:val="left" w:pos="360"/>
              </w:tabs>
              <w:jc w:val="center"/>
              <w:rPr>
                <w:sz w:val="22"/>
                <w:szCs w:val="22"/>
              </w:rPr>
            </w:pPr>
            <w:r w:rsidRPr="00AA363D">
              <w:rPr>
                <w:sz w:val="22"/>
                <w:szCs w:val="22"/>
              </w:rPr>
              <w:t>Вспомогательные виды разрешенного использования:</w:t>
            </w:r>
          </w:p>
          <w:p w:rsidR="00534217" w:rsidRPr="00AA363D" w:rsidRDefault="00534217" w:rsidP="00FD390D">
            <w:pPr>
              <w:widowControl w:val="0"/>
              <w:tabs>
                <w:tab w:val="left" w:pos="360"/>
              </w:tabs>
              <w:jc w:val="center"/>
              <w:rPr>
                <w:sz w:val="22"/>
                <w:szCs w:val="22"/>
              </w:rPr>
            </w:pPr>
          </w:p>
          <w:p w:rsidR="00534217" w:rsidRPr="00AA363D" w:rsidRDefault="00534217" w:rsidP="00FD390D">
            <w:pPr>
              <w:widowControl w:val="0"/>
              <w:tabs>
                <w:tab w:val="left" w:pos="360"/>
              </w:tabs>
              <w:jc w:val="center"/>
              <w:rPr>
                <w:sz w:val="22"/>
                <w:szCs w:val="22"/>
              </w:rPr>
            </w:pPr>
            <w:r w:rsidRPr="00AA363D">
              <w:rPr>
                <w:sz w:val="22"/>
                <w:szCs w:val="22"/>
              </w:rPr>
              <w:t>не устанавливаются</w:t>
            </w:r>
          </w:p>
        </w:tc>
      </w:tr>
      <w:tr w:rsidR="00534217" w:rsidRPr="00AA363D" w:rsidTr="00FD390D">
        <w:tc>
          <w:tcPr>
            <w:tcW w:w="2242" w:type="dxa"/>
          </w:tcPr>
          <w:p w:rsidR="00534217" w:rsidRPr="00AA363D" w:rsidRDefault="00534217" w:rsidP="00FD390D">
            <w:pPr>
              <w:widowControl w:val="0"/>
              <w:tabs>
                <w:tab w:val="left" w:pos="360"/>
              </w:tabs>
              <w:jc w:val="both"/>
              <w:rPr>
                <w:sz w:val="22"/>
                <w:szCs w:val="22"/>
              </w:rPr>
            </w:pPr>
            <w:r w:rsidRPr="00AA363D">
              <w:rPr>
                <w:sz w:val="22"/>
                <w:szCs w:val="22"/>
              </w:rPr>
              <w:t>Описание ВРИ:</w:t>
            </w:r>
          </w:p>
          <w:p w:rsidR="00534217" w:rsidRPr="00AA363D" w:rsidRDefault="00534217" w:rsidP="00FD390D">
            <w:pPr>
              <w:widowControl w:val="0"/>
              <w:tabs>
                <w:tab w:val="left" w:pos="360"/>
              </w:tabs>
              <w:jc w:val="both"/>
              <w:rPr>
                <w:sz w:val="22"/>
                <w:szCs w:val="22"/>
              </w:rPr>
            </w:pPr>
          </w:p>
        </w:tc>
        <w:tc>
          <w:tcPr>
            <w:tcW w:w="7823" w:type="dxa"/>
            <w:gridSpan w:val="2"/>
          </w:tcPr>
          <w:p w:rsidR="00534217" w:rsidRPr="00AA363D" w:rsidRDefault="00534217" w:rsidP="00FD390D">
            <w:pPr>
              <w:pStyle w:val="ConsPlusNormal"/>
              <w:ind w:firstLine="0"/>
              <w:rPr>
                <w:rFonts w:ascii="Times New Roman" w:hAnsi="Times New Roman" w:cs="Times New Roman"/>
                <w:sz w:val="22"/>
                <w:szCs w:val="22"/>
              </w:rPr>
            </w:pPr>
            <w:r w:rsidRPr="00AA363D">
              <w:rPr>
                <w:rFonts w:ascii="Times New Roman" w:hAnsi="Times New Roman" w:cs="Times New Roman"/>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34217" w:rsidRPr="00AA363D" w:rsidRDefault="00534217" w:rsidP="00FD390D">
            <w:pPr>
              <w:widowControl w:val="0"/>
              <w:tabs>
                <w:tab w:val="left" w:pos="360"/>
              </w:tabs>
              <w:rPr>
                <w:sz w:val="22"/>
                <w:szCs w:val="22"/>
              </w:rPr>
            </w:pPr>
            <w:r w:rsidRPr="00AA363D">
              <w:rPr>
                <w:sz w:val="22"/>
                <w:szCs w:val="22"/>
              </w:rPr>
              <w:t>размещение сооружений, необходимых для указанных видов сельскохозяйственного производства</w:t>
            </w:r>
          </w:p>
        </w:tc>
      </w:tr>
      <w:tr w:rsidR="00534217" w:rsidRPr="00AA363D" w:rsidTr="00FD390D">
        <w:tc>
          <w:tcPr>
            <w:tcW w:w="2242" w:type="dxa"/>
          </w:tcPr>
          <w:p w:rsidR="00534217" w:rsidRPr="00AA363D" w:rsidRDefault="00534217" w:rsidP="00FD390D">
            <w:pPr>
              <w:widowControl w:val="0"/>
              <w:tabs>
                <w:tab w:val="left" w:pos="360"/>
              </w:tabs>
              <w:rPr>
                <w:sz w:val="22"/>
                <w:szCs w:val="22"/>
              </w:rPr>
            </w:pPr>
            <w:r w:rsidRPr="00AA363D">
              <w:rPr>
                <w:sz w:val="22"/>
                <w:szCs w:val="22"/>
              </w:rPr>
              <w:t>Предельные размеры земельного участка</w:t>
            </w:r>
          </w:p>
        </w:tc>
        <w:tc>
          <w:tcPr>
            <w:tcW w:w="7823" w:type="dxa"/>
            <w:gridSpan w:val="2"/>
          </w:tcPr>
          <w:p w:rsidR="00534217" w:rsidRPr="00AA363D" w:rsidRDefault="00534217" w:rsidP="00FD390D">
            <w:pPr>
              <w:widowControl w:val="0"/>
              <w:tabs>
                <w:tab w:val="left" w:pos="360"/>
              </w:tabs>
              <w:jc w:val="both"/>
              <w:rPr>
                <w:sz w:val="22"/>
                <w:szCs w:val="22"/>
              </w:rPr>
            </w:pPr>
            <w:r w:rsidRPr="00AA363D">
              <w:rPr>
                <w:sz w:val="22"/>
                <w:szCs w:val="22"/>
              </w:rPr>
              <w:t>Не подлежат установлению</w:t>
            </w:r>
          </w:p>
        </w:tc>
      </w:tr>
      <w:tr w:rsidR="00534217" w:rsidRPr="00AA363D" w:rsidTr="00FD390D">
        <w:tc>
          <w:tcPr>
            <w:tcW w:w="2242" w:type="dxa"/>
          </w:tcPr>
          <w:p w:rsidR="00534217" w:rsidRPr="00AA363D" w:rsidRDefault="00534217" w:rsidP="00FD390D">
            <w:pPr>
              <w:widowControl w:val="0"/>
              <w:tabs>
                <w:tab w:val="left" w:pos="360"/>
              </w:tabs>
              <w:rPr>
                <w:sz w:val="22"/>
                <w:szCs w:val="22"/>
              </w:rPr>
            </w:pPr>
            <w:r w:rsidRPr="00AA363D">
              <w:rPr>
                <w:sz w:val="22"/>
                <w:szCs w:val="22"/>
              </w:rPr>
              <w:t>Минимальные отступы от границ земельного участка (м)</w:t>
            </w:r>
          </w:p>
        </w:tc>
        <w:tc>
          <w:tcPr>
            <w:tcW w:w="7823" w:type="dxa"/>
            <w:gridSpan w:val="2"/>
          </w:tcPr>
          <w:p w:rsidR="00534217" w:rsidRPr="00AA363D" w:rsidRDefault="00534217" w:rsidP="00FD390D">
            <w:pPr>
              <w:widowControl w:val="0"/>
              <w:tabs>
                <w:tab w:val="left" w:pos="360"/>
              </w:tabs>
              <w:jc w:val="both"/>
              <w:rPr>
                <w:sz w:val="22"/>
                <w:szCs w:val="22"/>
              </w:rPr>
            </w:pPr>
            <w:r w:rsidRPr="00AA363D">
              <w:rPr>
                <w:sz w:val="22"/>
                <w:szCs w:val="22"/>
              </w:rPr>
              <w:t>6 м</w:t>
            </w:r>
          </w:p>
        </w:tc>
      </w:tr>
      <w:tr w:rsidR="00534217" w:rsidRPr="00AA363D" w:rsidTr="00FD390D">
        <w:tc>
          <w:tcPr>
            <w:tcW w:w="2242" w:type="dxa"/>
          </w:tcPr>
          <w:p w:rsidR="00534217" w:rsidRPr="00AA363D" w:rsidRDefault="00534217" w:rsidP="00FD390D">
            <w:pPr>
              <w:widowControl w:val="0"/>
              <w:tabs>
                <w:tab w:val="left" w:pos="360"/>
              </w:tabs>
              <w:rPr>
                <w:sz w:val="22"/>
                <w:szCs w:val="22"/>
              </w:rPr>
            </w:pPr>
            <w:r w:rsidRPr="00AA363D">
              <w:rPr>
                <w:sz w:val="22"/>
                <w:szCs w:val="22"/>
              </w:rPr>
              <w:t>Предельное кол-во этажей или предельная высота здания, строения, сооружения</w:t>
            </w:r>
          </w:p>
        </w:tc>
        <w:tc>
          <w:tcPr>
            <w:tcW w:w="7823" w:type="dxa"/>
            <w:gridSpan w:val="2"/>
          </w:tcPr>
          <w:p w:rsidR="00534217" w:rsidRPr="00AA363D" w:rsidRDefault="00534217" w:rsidP="00FD390D">
            <w:pPr>
              <w:widowControl w:val="0"/>
              <w:tabs>
                <w:tab w:val="left" w:pos="360"/>
              </w:tabs>
              <w:jc w:val="both"/>
              <w:rPr>
                <w:sz w:val="22"/>
                <w:szCs w:val="22"/>
              </w:rPr>
            </w:pPr>
            <w:r w:rsidRPr="00AA363D">
              <w:rPr>
                <w:sz w:val="22"/>
                <w:szCs w:val="22"/>
              </w:rPr>
              <w:t>Не подлежит установлению</w:t>
            </w:r>
          </w:p>
        </w:tc>
      </w:tr>
      <w:tr w:rsidR="00534217" w:rsidRPr="00AA363D" w:rsidTr="00FD390D">
        <w:trPr>
          <w:trHeight w:val="1048"/>
        </w:trPr>
        <w:tc>
          <w:tcPr>
            <w:tcW w:w="2242" w:type="dxa"/>
          </w:tcPr>
          <w:p w:rsidR="00534217" w:rsidRPr="00AA363D" w:rsidRDefault="00534217" w:rsidP="00FD390D">
            <w:pPr>
              <w:widowControl w:val="0"/>
              <w:tabs>
                <w:tab w:val="left" w:pos="360"/>
              </w:tabs>
              <w:rPr>
                <w:sz w:val="22"/>
                <w:szCs w:val="22"/>
              </w:rPr>
            </w:pPr>
            <w:r w:rsidRPr="00AA363D">
              <w:rPr>
                <w:sz w:val="22"/>
                <w:szCs w:val="22"/>
              </w:rPr>
              <w:t>Макс.процент застройки в границах земельного участка, %</w:t>
            </w:r>
          </w:p>
        </w:tc>
        <w:tc>
          <w:tcPr>
            <w:tcW w:w="7823" w:type="dxa"/>
            <w:gridSpan w:val="2"/>
          </w:tcPr>
          <w:p w:rsidR="00534217" w:rsidRPr="00AA363D" w:rsidRDefault="00534217" w:rsidP="00FD390D">
            <w:pPr>
              <w:rPr>
                <w:sz w:val="22"/>
                <w:szCs w:val="22"/>
              </w:rPr>
            </w:pPr>
            <w:r w:rsidRPr="00AA363D">
              <w:rPr>
                <w:sz w:val="22"/>
                <w:szCs w:val="22"/>
              </w:rPr>
              <w:t>Не подлежит установлению</w:t>
            </w:r>
          </w:p>
        </w:tc>
      </w:tr>
      <w:tr w:rsidR="00534217" w:rsidRPr="00AA363D" w:rsidTr="00FD390D">
        <w:tc>
          <w:tcPr>
            <w:tcW w:w="2242" w:type="dxa"/>
          </w:tcPr>
          <w:p w:rsidR="00534217" w:rsidRPr="00AA363D" w:rsidRDefault="00534217" w:rsidP="00FD390D">
            <w:pPr>
              <w:widowControl w:val="0"/>
              <w:tabs>
                <w:tab w:val="left" w:pos="360"/>
              </w:tabs>
              <w:jc w:val="both"/>
              <w:rPr>
                <w:sz w:val="22"/>
                <w:szCs w:val="22"/>
              </w:rPr>
            </w:pPr>
            <w:r w:rsidRPr="00AA363D">
              <w:rPr>
                <w:sz w:val="22"/>
                <w:szCs w:val="22"/>
              </w:rPr>
              <w:t>Иные параметры</w:t>
            </w:r>
          </w:p>
        </w:tc>
        <w:tc>
          <w:tcPr>
            <w:tcW w:w="7823" w:type="dxa"/>
            <w:gridSpan w:val="2"/>
          </w:tcPr>
          <w:p w:rsidR="00534217" w:rsidRPr="00AA363D" w:rsidRDefault="00534217" w:rsidP="00FD390D">
            <w:pPr>
              <w:widowControl w:val="0"/>
              <w:tabs>
                <w:tab w:val="left" w:pos="360"/>
              </w:tabs>
              <w:rPr>
                <w:sz w:val="22"/>
                <w:szCs w:val="22"/>
              </w:rPr>
            </w:pPr>
            <w:r w:rsidRPr="00AA363D">
              <w:rPr>
                <w:sz w:val="22"/>
                <w:szCs w:val="22"/>
              </w:rPr>
              <w:t>Не подлежат установлению</w:t>
            </w:r>
          </w:p>
        </w:tc>
      </w:tr>
      <w:tr w:rsidR="00534217" w:rsidRPr="00AA363D" w:rsidTr="00FD390D">
        <w:tc>
          <w:tcPr>
            <w:tcW w:w="2242" w:type="dxa"/>
          </w:tcPr>
          <w:p w:rsidR="00534217" w:rsidRPr="00AA363D" w:rsidRDefault="00534217" w:rsidP="00FD390D">
            <w:pPr>
              <w:widowControl w:val="0"/>
              <w:tabs>
                <w:tab w:val="left" w:pos="360"/>
              </w:tabs>
              <w:jc w:val="both"/>
              <w:rPr>
                <w:sz w:val="22"/>
                <w:szCs w:val="22"/>
              </w:rPr>
            </w:pPr>
            <w:r w:rsidRPr="00AA363D">
              <w:rPr>
                <w:sz w:val="22"/>
                <w:szCs w:val="22"/>
              </w:rPr>
              <w:t>Ограничения использования земельного участка</w:t>
            </w:r>
          </w:p>
        </w:tc>
        <w:tc>
          <w:tcPr>
            <w:tcW w:w="7823" w:type="dxa"/>
            <w:gridSpan w:val="2"/>
          </w:tcPr>
          <w:p w:rsidR="00534217" w:rsidRPr="00AA363D"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534217" w:rsidRPr="00AA363D" w:rsidTr="00FD390D">
        <w:trPr>
          <w:trHeight w:val="851"/>
        </w:trPr>
        <w:tc>
          <w:tcPr>
            <w:tcW w:w="6663" w:type="dxa"/>
            <w:gridSpan w:val="2"/>
            <w:vAlign w:val="center"/>
          </w:tcPr>
          <w:p w:rsidR="00534217" w:rsidRPr="00AA363D" w:rsidRDefault="00534217" w:rsidP="00B87F35">
            <w:pPr>
              <w:widowControl w:val="0"/>
              <w:numPr>
                <w:ilvl w:val="0"/>
                <w:numId w:val="65"/>
              </w:numPr>
              <w:tabs>
                <w:tab w:val="left" w:pos="360"/>
              </w:tabs>
              <w:suppressAutoHyphens/>
              <w:rPr>
                <w:b/>
                <w:sz w:val="22"/>
                <w:szCs w:val="22"/>
              </w:rPr>
            </w:pPr>
            <w:r w:rsidRPr="00AA363D">
              <w:rPr>
                <w:b/>
                <w:sz w:val="22"/>
                <w:szCs w:val="22"/>
              </w:rPr>
              <w:t>Обеспечение сельскохозяйственного производства, код 1.18</w:t>
            </w:r>
          </w:p>
        </w:tc>
        <w:tc>
          <w:tcPr>
            <w:tcW w:w="3402" w:type="dxa"/>
          </w:tcPr>
          <w:p w:rsidR="00534217" w:rsidRPr="00AA363D" w:rsidRDefault="00534217" w:rsidP="00FD390D">
            <w:pPr>
              <w:widowControl w:val="0"/>
              <w:tabs>
                <w:tab w:val="left" w:pos="360"/>
              </w:tabs>
              <w:jc w:val="center"/>
              <w:rPr>
                <w:sz w:val="22"/>
                <w:szCs w:val="22"/>
              </w:rPr>
            </w:pPr>
            <w:r w:rsidRPr="00AA363D">
              <w:rPr>
                <w:sz w:val="22"/>
                <w:szCs w:val="22"/>
              </w:rPr>
              <w:t>Вспомогательные виды разрешенного использования:</w:t>
            </w:r>
          </w:p>
          <w:p w:rsidR="00534217" w:rsidRPr="00AA363D" w:rsidRDefault="00534217" w:rsidP="00FD390D">
            <w:pPr>
              <w:widowControl w:val="0"/>
              <w:tabs>
                <w:tab w:val="left" w:pos="360"/>
              </w:tabs>
              <w:jc w:val="center"/>
              <w:rPr>
                <w:sz w:val="22"/>
                <w:szCs w:val="22"/>
              </w:rPr>
            </w:pPr>
          </w:p>
          <w:p w:rsidR="00534217" w:rsidRPr="00AA363D" w:rsidRDefault="00534217" w:rsidP="00FD390D">
            <w:pPr>
              <w:widowControl w:val="0"/>
              <w:tabs>
                <w:tab w:val="left" w:pos="360"/>
              </w:tabs>
              <w:jc w:val="center"/>
              <w:rPr>
                <w:sz w:val="22"/>
                <w:szCs w:val="22"/>
              </w:rPr>
            </w:pPr>
            <w:r w:rsidRPr="00AA363D">
              <w:rPr>
                <w:sz w:val="22"/>
                <w:szCs w:val="22"/>
              </w:rPr>
              <w:t>не устанавливаются</w:t>
            </w:r>
          </w:p>
        </w:tc>
      </w:tr>
      <w:tr w:rsidR="00534217" w:rsidRPr="00AA363D" w:rsidTr="00FD390D">
        <w:tc>
          <w:tcPr>
            <w:tcW w:w="2242" w:type="dxa"/>
          </w:tcPr>
          <w:p w:rsidR="00534217" w:rsidRPr="00AA363D" w:rsidRDefault="00534217" w:rsidP="00FD390D">
            <w:pPr>
              <w:widowControl w:val="0"/>
              <w:tabs>
                <w:tab w:val="left" w:pos="360"/>
              </w:tabs>
              <w:jc w:val="both"/>
              <w:rPr>
                <w:sz w:val="22"/>
                <w:szCs w:val="22"/>
              </w:rPr>
            </w:pPr>
            <w:r w:rsidRPr="00AA363D">
              <w:rPr>
                <w:sz w:val="22"/>
                <w:szCs w:val="22"/>
              </w:rPr>
              <w:t>Описание ВРИ:</w:t>
            </w:r>
          </w:p>
          <w:p w:rsidR="00534217" w:rsidRPr="00AA363D" w:rsidRDefault="00534217" w:rsidP="00FD390D">
            <w:pPr>
              <w:widowControl w:val="0"/>
              <w:tabs>
                <w:tab w:val="left" w:pos="360"/>
              </w:tabs>
              <w:jc w:val="both"/>
              <w:rPr>
                <w:sz w:val="22"/>
                <w:szCs w:val="22"/>
              </w:rPr>
            </w:pPr>
          </w:p>
        </w:tc>
        <w:tc>
          <w:tcPr>
            <w:tcW w:w="7823" w:type="dxa"/>
            <w:gridSpan w:val="2"/>
          </w:tcPr>
          <w:p w:rsidR="00534217" w:rsidRPr="00AA363D" w:rsidRDefault="00534217" w:rsidP="00FD390D">
            <w:pPr>
              <w:widowControl w:val="0"/>
              <w:tabs>
                <w:tab w:val="left" w:pos="360"/>
              </w:tabs>
              <w:rPr>
                <w:sz w:val="22"/>
                <w:szCs w:val="22"/>
              </w:rPr>
            </w:pPr>
            <w:r w:rsidRPr="00AA363D">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34217" w:rsidRPr="00AA363D" w:rsidTr="00FD390D">
        <w:tc>
          <w:tcPr>
            <w:tcW w:w="2242" w:type="dxa"/>
          </w:tcPr>
          <w:p w:rsidR="00534217" w:rsidRPr="00AA363D" w:rsidRDefault="00534217" w:rsidP="00FD390D">
            <w:pPr>
              <w:widowControl w:val="0"/>
              <w:tabs>
                <w:tab w:val="left" w:pos="360"/>
              </w:tabs>
              <w:rPr>
                <w:sz w:val="22"/>
                <w:szCs w:val="22"/>
              </w:rPr>
            </w:pPr>
            <w:r w:rsidRPr="00AA363D">
              <w:rPr>
                <w:sz w:val="22"/>
                <w:szCs w:val="22"/>
              </w:rPr>
              <w:t>Предельные размеры земельного участка</w:t>
            </w:r>
          </w:p>
        </w:tc>
        <w:tc>
          <w:tcPr>
            <w:tcW w:w="7823" w:type="dxa"/>
            <w:gridSpan w:val="2"/>
          </w:tcPr>
          <w:p w:rsidR="00534217" w:rsidRPr="00AA363D" w:rsidRDefault="00534217" w:rsidP="00FD390D">
            <w:pPr>
              <w:widowControl w:val="0"/>
              <w:tabs>
                <w:tab w:val="left" w:pos="360"/>
              </w:tabs>
              <w:jc w:val="both"/>
              <w:rPr>
                <w:sz w:val="22"/>
                <w:szCs w:val="22"/>
              </w:rPr>
            </w:pPr>
            <w:r w:rsidRPr="00AA363D">
              <w:rPr>
                <w:sz w:val="22"/>
                <w:szCs w:val="22"/>
              </w:rPr>
              <w:t>Не подлежат установлению</w:t>
            </w:r>
          </w:p>
        </w:tc>
      </w:tr>
      <w:tr w:rsidR="00534217" w:rsidRPr="00AA363D" w:rsidTr="00FD390D">
        <w:tc>
          <w:tcPr>
            <w:tcW w:w="2242" w:type="dxa"/>
          </w:tcPr>
          <w:p w:rsidR="00534217" w:rsidRPr="00AA363D" w:rsidRDefault="00534217" w:rsidP="00FD390D">
            <w:pPr>
              <w:widowControl w:val="0"/>
              <w:tabs>
                <w:tab w:val="left" w:pos="360"/>
              </w:tabs>
              <w:rPr>
                <w:sz w:val="22"/>
                <w:szCs w:val="22"/>
              </w:rPr>
            </w:pPr>
            <w:r w:rsidRPr="00AA363D">
              <w:rPr>
                <w:sz w:val="22"/>
                <w:szCs w:val="22"/>
              </w:rPr>
              <w:t>Минимальные отступы от границ земельного участка (м)</w:t>
            </w:r>
          </w:p>
        </w:tc>
        <w:tc>
          <w:tcPr>
            <w:tcW w:w="7823" w:type="dxa"/>
            <w:gridSpan w:val="2"/>
          </w:tcPr>
          <w:p w:rsidR="00534217" w:rsidRPr="00AA363D" w:rsidRDefault="00534217" w:rsidP="00FD390D">
            <w:pPr>
              <w:widowControl w:val="0"/>
              <w:tabs>
                <w:tab w:val="left" w:pos="360"/>
              </w:tabs>
              <w:jc w:val="both"/>
              <w:rPr>
                <w:sz w:val="22"/>
                <w:szCs w:val="22"/>
              </w:rPr>
            </w:pPr>
            <w:r w:rsidRPr="00AA363D">
              <w:rPr>
                <w:sz w:val="22"/>
                <w:szCs w:val="22"/>
              </w:rPr>
              <w:t>Не подлежат установлению</w:t>
            </w:r>
          </w:p>
        </w:tc>
      </w:tr>
      <w:tr w:rsidR="00534217" w:rsidRPr="00AA363D" w:rsidTr="00FD390D">
        <w:tc>
          <w:tcPr>
            <w:tcW w:w="2242" w:type="dxa"/>
          </w:tcPr>
          <w:p w:rsidR="00534217" w:rsidRPr="00AA363D" w:rsidRDefault="00534217" w:rsidP="00FD390D">
            <w:pPr>
              <w:widowControl w:val="0"/>
              <w:tabs>
                <w:tab w:val="left" w:pos="360"/>
              </w:tabs>
              <w:rPr>
                <w:sz w:val="22"/>
                <w:szCs w:val="22"/>
              </w:rPr>
            </w:pPr>
            <w:r w:rsidRPr="00AA363D">
              <w:rPr>
                <w:sz w:val="22"/>
                <w:szCs w:val="22"/>
              </w:rPr>
              <w:t xml:space="preserve">Предельное кол-во этажей или предельная высота </w:t>
            </w:r>
            <w:r w:rsidRPr="00AA363D">
              <w:rPr>
                <w:sz w:val="22"/>
                <w:szCs w:val="22"/>
              </w:rPr>
              <w:lastRenderedPageBreak/>
              <w:t>здания, строения, сооружения</w:t>
            </w:r>
          </w:p>
        </w:tc>
        <w:tc>
          <w:tcPr>
            <w:tcW w:w="7823" w:type="dxa"/>
            <w:gridSpan w:val="2"/>
          </w:tcPr>
          <w:p w:rsidR="00534217" w:rsidRPr="00AA363D" w:rsidRDefault="00534217" w:rsidP="00FD390D">
            <w:pPr>
              <w:widowControl w:val="0"/>
              <w:tabs>
                <w:tab w:val="left" w:pos="360"/>
              </w:tabs>
              <w:jc w:val="both"/>
              <w:rPr>
                <w:sz w:val="22"/>
                <w:szCs w:val="22"/>
              </w:rPr>
            </w:pPr>
            <w:r w:rsidRPr="00AA363D">
              <w:rPr>
                <w:sz w:val="22"/>
                <w:szCs w:val="22"/>
              </w:rPr>
              <w:lastRenderedPageBreak/>
              <w:t>Не подлежит установлению</w:t>
            </w:r>
          </w:p>
        </w:tc>
      </w:tr>
      <w:tr w:rsidR="00534217" w:rsidRPr="00AA363D" w:rsidTr="00FD390D">
        <w:trPr>
          <w:trHeight w:val="1048"/>
        </w:trPr>
        <w:tc>
          <w:tcPr>
            <w:tcW w:w="2242" w:type="dxa"/>
          </w:tcPr>
          <w:p w:rsidR="00534217" w:rsidRPr="00AA363D" w:rsidRDefault="00534217" w:rsidP="00FD390D">
            <w:pPr>
              <w:widowControl w:val="0"/>
              <w:tabs>
                <w:tab w:val="left" w:pos="360"/>
              </w:tabs>
              <w:rPr>
                <w:sz w:val="22"/>
                <w:szCs w:val="22"/>
              </w:rPr>
            </w:pPr>
            <w:r w:rsidRPr="00AA363D">
              <w:rPr>
                <w:sz w:val="22"/>
                <w:szCs w:val="22"/>
              </w:rPr>
              <w:lastRenderedPageBreak/>
              <w:t>Макс.процент застройки в границах земельного участка, %</w:t>
            </w:r>
          </w:p>
        </w:tc>
        <w:tc>
          <w:tcPr>
            <w:tcW w:w="7823" w:type="dxa"/>
            <w:gridSpan w:val="2"/>
          </w:tcPr>
          <w:p w:rsidR="00534217" w:rsidRPr="00AA363D" w:rsidRDefault="00534217" w:rsidP="00FD390D">
            <w:pPr>
              <w:rPr>
                <w:sz w:val="22"/>
                <w:szCs w:val="22"/>
              </w:rPr>
            </w:pPr>
            <w:r w:rsidRPr="00AA363D">
              <w:rPr>
                <w:sz w:val="22"/>
                <w:szCs w:val="22"/>
              </w:rPr>
              <w:t>Не подлежит установлению</w:t>
            </w:r>
          </w:p>
        </w:tc>
      </w:tr>
      <w:tr w:rsidR="00534217" w:rsidRPr="00AA363D" w:rsidTr="00FD390D">
        <w:tc>
          <w:tcPr>
            <w:tcW w:w="2242" w:type="dxa"/>
          </w:tcPr>
          <w:p w:rsidR="00534217" w:rsidRPr="00AA363D" w:rsidRDefault="00534217" w:rsidP="00FD390D">
            <w:pPr>
              <w:widowControl w:val="0"/>
              <w:tabs>
                <w:tab w:val="left" w:pos="360"/>
              </w:tabs>
              <w:jc w:val="both"/>
              <w:rPr>
                <w:sz w:val="22"/>
                <w:szCs w:val="22"/>
              </w:rPr>
            </w:pPr>
            <w:r w:rsidRPr="00AA363D">
              <w:rPr>
                <w:sz w:val="22"/>
                <w:szCs w:val="22"/>
              </w:rPr>
              <w:t>Иные параметры</w:t>
            </w:r>
          </w:p>
        </w:tc>
        <w:tc>
          <w:tcPr>
            <w:tcW w:w="7823" w:type="dxa"/>
            <w:gridSpan w:val="2"/>
          </w:tcPr>
          <w:p w:rsidR="00534217" w:rsidRPr="00AA363D" w:rsidRDefault="00534217" w:rsidP="00FD390D">
            <w:pPr>
              <w:widowControl w:val="0"/>
              <w:tabs>
                <w:tab w:val="left" w:pos="360"/>
              </w:tabs>
              <w:rPr>
                <w:sz w:val="22"/>
                <w:szCs w:val="22"/>
              </w:rPr>
            </w:pPr>
            <w:r w:rsidRPr="00AA363D">
              <w:rPr>
                <w:sz w:val="22"/>
                <w:szCs w:val="22"/>
              </w:rPr>
              <w:t>Не подлежат установлению</w:t>
            </w:r>
          </w:p>
        </w:tc>
      </w:tr>
      <w:tr w:rsidR="00534217" w:rsidRPr="00AA363D" w:rsidTr="00FD390D">
        <w:tc>
          <w:tcPr>
            <w:tcW w:w="2242" w:type="dxa"/>
          </w:tcPr>
          <w:p w:rsidR="00534217" w:rsidRPr="00AA363D" w:rsidRDefault="00534217" w:rsidP="00FD390D">
            <w:pPr>
              <w:widowControl w:val="0"/>
              <w:tabs>
                <w:tab w:val="left" w:pos="360"/>
              </w:tabs>
              <w:jc w:val="both"/>
              <w:rPr>
                <w:sz w:val="22"/>
                <w:szCs w:val="22"/>
              </w:rPr>
            </w:pPr>
            <w:r w:rsidRPr="00AA363D">
              <w:rPr>
                <w:sz w:val="22"/>
                <w:szCs w:val="22"/>
              </w:rPr>
              <w:t>Ограничения использования земельного участка</w:t>
            </w:r>
          </w:p>
        </w:tc>
        <w:tc>
          <w:tcPr>
            <w:tcW w:w="7823" w:type="dxa"/>
            <w:gridSpan w:val="2"/>
          </w:tcPr>
          <w:p w:rsidR="00534217" w:rsidRPr="00AA363D"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rPr>
          <w:b/>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AA363D" w:rsidTr="00FD390D">
        <w:trPr>
          <w:trHeight w:val="851"/>
        </w:trPr>
        <w:tc>
          <w:tcPr>
            <w:tcW w:w="6129" w:type="dxa"/>
            <w:gridSpan w:val="2"/>
            <w:vAlign w:val="center"/>
          </w:tcPr>
          <w:p w:rsidR="00534217" w:rsidRPr="00AA363D" w:rsidRDefault="00534217" w:rsidP="00B87F35">
            <w:pPr>
              <w:widowControl w:val="0"/>
              <w:numPr>
                <w:ilvl w:val="0"/>
                <w:numId w:val="65"/>
              </w:numPr>
              <w:tabs>
                <w:tab w:val="left" w:pos="360"/>
              </w:tabs>
              <w:suppressAutoHyphens/>
              <w:rPr>
                <w:b/>
                <w:sz w:val="22"/>
                <w:szCs w:val="22"/>
              </w:rPr>
            </w:pPr>
            <w:r w:rsidRPr="00AA363D">
              <w:rPr>
                <w:b/>
                <w:sz w:val="22"/>
                <w:szCs w:val="22"/>
              </w:rPr>
              <w:t>Ведение огородничества, код 13.1</w:t>
            </w:r>
          </w:p>
        </w:tc>
        <w:tc>
          <w:tcPr>
            <w:tcW w:w="3936" w:type="dxa"/>
          </w:tcPr>
          <w:p w:rsidR="00534217" w:rsidRPr="00AA363D" w:rsidRDefault="00534217" w:rsidP="00FD390D">
            <w:pPr>
              <w:widowControl w:val="0"/>
              <w:tabs>
                <w:tab w:val="left" w:pos="360"/>
              </w:tabs>
              <w:jc w:val="center"/>
              <w:rPr>
                <w:sz w:val="22"/>
                <w:szCs w:val="22"/>
              </w:rPr>
            </w:pPr>
            <w:r w:rsidRPr="00AA363D">
              <w:rPr>
                <w:sz w:val="22"/>
                <w:szCs w:val="22"/>
              </w:rPr>
              <w:t>Вспомогательные виды разрешенного использования:</w:t>
            </w:r>
          </w:p>
          <w:p w:rsidR="00534217" w:rsidRPr="00AA363D" w:rsidRDefault="00534217" w:rsidP="00FD390D">
            <w:pPr>
              <w:widowControl w:val="0"/>
              <w:tabs>
                <w:tab w:val="left" w:pos="360"/>
              </w:tabs>
              <w:jc w:val="both"/>
              <w:rPr>
                <w:sz w:val="22"/>
                <w:szCs w:val="22"/>
              </w:rPr>
            </w:pPr>
          </w:p>
          <w:p w:rsidR="00534217" w:rsidRPr="00AA363D" w:rsidRDefault="00534217" w:rsidP="00FD390D">
            <w:pPr>
              <w:widowControl w:val="0"/>
              <w:tabs>
                <w:tab w:val="left" w:pos="360"/>
              </w:tabs>
              <w:jc w:val="center"/>
              <w:rPr>
                <w:sz w:val="22"/>
                <w:szCs w:val="22"/>
              </w:rPr>
            </w:pPr>
            <w:r w:rsidRPr="00AA363D">
              <w:rPr>
                <w:sz w:val="22"/>
                <w:szCs w:val="22"/>
              </w:rPr>
              <w:t>не устанавливаются</w:t>
            </w:r>
          </w:p>
        </w:tc>
      </w:tr>
      <w:tr w:rsidR="00534217" w:rsidRPr="00AA363D" w:rsidTr="00FD390D">
        <w:tc>
          <w:tcPr>
            <w:tcW w:w="2458" w:type="dxa"/>
          </w:tcPr>
          <w:p w:rsidR="00534217" w:rsidRPr="00AA363D" w:rsidRDefault="00534217" w:rsidP="00FD390D">
            <w:pPr>
              <w:widowControl w:val="0"/>
              <w:tabs>
                <w:tab w:val="left" w:pos="360"/>
              </w:tabs>
              <w:jc w:val="both"/>
              <w:rPr>
                <w:sz w:val="22"/>
                <w:szCs w:val="22"/>
              </w:rPr>
            </w:pPr>
            <w:r w:rsidRPr="00AA363D">
              <w:rPr>
                <w:sz w:val="22"/>
                <w:szCs w:val="22"/>
              </w:rPr>
              <w:t>Описание ВРИ:</w:t>
            </w:r>
          </w:p>
          <w:p w:rsidR="00534217" w:rsidRPr="00AA363D" w:rsidRDefault="00534217" w:rsidP="00FD390D">
            <w:pPr>
              <w:widowControl w:val="0"/>
              <w:tabs>
                <w:tab w:val="left" w:pos="360"/>
              </w:tabs>
              <w:jc w:val="both"/>
              <w:rPr>
                <w:sz w:val="22"/>
                <w:szCs w:val="22"/>
              </w:rPr>
            </w:pPr>
          </w:p>
        </w:tc>
        <w:tc>
          <w:tcPr>
            <w:tcW w:w="7607" w:type="dxa"/>
            <w:gridSpan w:val="2"/>
          </w:tcPr>
          <w:p w:rsidR="00534217" w:rsidRPr="00AA363D" w:rsidRDefault="00534217" w:rsidP="00FD390D">
            <w:pPr>
              <w:pStyle w:val="ConsPlusNormal"/>
              <w:ind w:firstLine="0"/>
              <w:rPr>
                <w:rFonts w:ascii="Times New Roman" w:hAnsi="Times New Roman" w:cs="Times New Roman"/>
                <w:sz w:val="22"/>
                <w:szCs w:val="22"/>
              </w:rPr>
            </w:pPr>
            <w:r w:rsidRPr="00AA363D">
              <w:rPr>
                <w:rFonts w:ascii="Times New Roman" w:hAnsi="Times New Roman" w:cs="Times New Roman"/>
                <w:sz w:val="22"/>
                <w:szCs w:val="22"/>
              </w:rPr>
              <w:t>Осуществление деятельности, связанной с выращиванием ягодных, овощных, бахчевых или иных сельскохозяйственных культур и картофеля.</w:t>
            </w:r>
          </w:p>
        </w:tc>
      </w:tr>
      <w:tr w:rsidR="00534217" w:rsidRPr="00AA363D" w:rsidTr="00FD390D">
        <w:tc>
          <w:tcPr>
            <w:tcW w:w="2458" w:type="dxa"/>
          </w:tcPr>
          <w:p w:rsidR="00534217" w:rsidRPr="00AA363D" w:rsidRDefault="00534217" w:rsidP="00FD390D">
            <w:pPr>
              <w:widowControl w:val="0"/>
              <w:tabs>
                <w:tab w:val="left" w:pos="360"/>
              </w:tabs>
              <w:rPr>
                <w:sz w:val="22"/>
                <w:szCs w:val="22"/>
              </w:rPr>
            </w:pPr>
            <w:r w:rsidRPr="00AA363D">
              <w:rPr>
                <w:sz w:val="22"/>
                <w:szCs w:val="22"/>
              </w:rPr>
              <w:t>Предельные размеры земельного участка</w:t>
            </w:r>
          </w:p>
        </w:tc>
        <w:tc>
          <w:tcPr>
            <w:tcW w:w="7607" w:type="dxa"/>
            <w:gridSpan w:val="2"/>
          </w:tcPr>
          <w:p w:rsidR="00534217" w:rsidRPr="00AA363D" w:rsidRDefault="00534217" w:rsidP="00FD390D">
            <w:pPr>
              <w:pStyle w:val="ConsPlusNormal"/>
              <w:widowControl/>
              <w:ind w:right="-13" w:firstLine="0"/>
              <w:jc w:val="both"/>
              <w:rPr>
                <w:rFonts w:ascii="Times New Roman" w:hAnsi="Times New Roman" w:cs="Times New Roman"/>
                <w:sz w:val="22"/>
                <w:szCs w:val="22"/>
              </w:rPr>
            </w:pPr>
            <w:r w:rsidRPr="00AA363D">
              <w:rPr>
                <w:rFonts w:ascii="Times New Roman" w:hAnsi="Times New Roman" w:cs="Times New Roman"/>
                <w:sz w:val="22"/>
                <w:szCs w:val="22"/>
              </w:rPr>
              <w:t>Минимальная площадь – 1000 кв.м.</w:t>
            </w:r>
          </w:p>
          <w:p w:rsidR="00534217" w:rsidRPr="00AA363D" w:rsidRDefault="00534217" w:rsidP="00FD390D">
            <w:pPr>
              <w:widowControl w:val="0"/>
              <w:tabs>
                <w:tab w:val="left" w:pos="360"/>
              </w:tabs>
              <w:jc w:val="both"/>
              <w:rPr>
                <w:sz w:val="22"/>
                <w:szCs w:val="22"/>
              </w:rPr>
            </w:pPr>
            <w:r w:rsidRPr="00AA363D">
              <w:rPr>
                <w:sz w:val="22"/>
                <w:szCs w:val="22"/>
              </w:rPr>
              <w:t>Максимальная площадь – 5000 кв.м.</w:t>
            </w:r>
          </w:p>
        </w:tc>
      </w:tr>
      <w:tr w:rsidR="00534217" w:rsidRPr="00AA363D" w:rsidTr="00FD390D">
        <w:tc>
          <w:tcPr>
            <w:tcW w:w="2458" w:type="dxa"/>
          </w:tcPr>
          <w:p w:rsidR="00534217" w:rsidRPr="00AA363D" w:rsidRDefault="00534217" w:rsidP="00FD390D">
            <w:pPr>
              <w:widowControl w:val="0"/>
              <w:tabs>
                <w:tab w:val="left" w:pos="360"/>
              </w:tabs>
              <w:rPr>
                <w:sz w:val="22"/>
                <w:szCs w:val="22"/>
              </w:rPr>
            </w:pPr>
            <w:r w:rsidRPr="00AA363D">
              <w:rPr>
                <w:sz w:val="22"/>
                <w:szCs w:val="22"/>
              </w:rPr>
              <w:t>Минимальные отступы от границ земельного участка (м)</w:t>
            </w:r>
          </w:p>
        </w:tc>
        <w:tc>
          <w:tcPr>
            <w:tcW w:w="7607" w:type="dxa"/>
            <w:gridSpan w:val="2"/>
          </w:tcPr>
          <w:p w:rsidR="00534217" w:rsidRPr="00AA363D" w:rsidRDefault="00534217" w:rsidP="00FD390D">
            <w:pPr>
              <w:widowControl w:val="0"/>
              <w:tabs>
                <w:tab w:val="left" w:pos="360"/>
              </w:tabs>
              <w:jc w:val="both"/>
              <w:rPr>
                <w:sz w:val="22"/>
                <w:szCs w:val="22"/>
              </w:rPr>
            </w:pPr>
            <w:r w:rsidRPr="00AA363D">
              <w:rPr>
                <w:sz w:val="22"/>
                <w:szCs w:val="22"/>
              </w:rPr>
              <w:t>Не подлежат установлению</w:t>
            </w:r>
          </w:p>
        </w:tc>
      </w:tr>
      <w:tr w:rsidR="00534217" w:rsidRPr="00AA363D" w:rsidTr="00FD390D">
        <w:tc>
          <w:tcPr>
            <w:tcW w:w="2458" w:type="dxa"/>
          </w:tcPr>
          <w:p w:rsidR="00534217" w:rsidRPr="00AA363D" w:rsidRDefault="00534217" w:rsidP="00FD390D">
            <w:pPr>
              <w:widowControl w:val="0"/>
              <w:tabs>
                <w:tab w:val="left" w:pos="360"/>
              </w:tabs>
              <w:rPr>
                <w:sz w:val="22"/>
                <w:szCs w:val="22"/>
              </w:rPr>
            </w:pPr>
            <w:r w:rsidRPr="00AA363D">
              <w:rPr>
                <w:sz w:val="22"/>
                <w:szCs w:val="22"/>
              </w:rPr>
              <w:t>Предельное кол-во этажей или предельная высота здания, строения, сооружения</w:t>
            </w:r>
          </w:p>
        </w:tc>
        <w:tc>
          <w:tcPr>
            <w:tcW w:w="7607" w:type="dxa"/>
            <w:gridSpan w:val="2"/>
          </w:tcPr>
          <w:p w:rsidR="00534217" w:rsidRPr="00AA363D" w:rsidRDefault="00534217" w:rsidP="00FD390D">
            <w:pPr>
              <w:widowControl w:val="0"/>
              <w:tabs>
                <w:tab w:val="left" w:pos="360"/>
              </w:tabs>
              <w:jc w:val="both"/>
              <w:rPr>
                <w:sz w:val="22"/>
                <w:szCs w:val="22"/>
              </w:rPr>
            </w:pPr>
            <w:r w:rsidRPr="00AA363D">
              <w:rPr>
                <w:sz w:val="22"/>
                <w:szCs w:val="22"/>
              </w:rPr>
              <w:t>Не подлежит установлению</w:t>
            </w:r>
          </w:p>
        </w:tc>
      </w:tr>
      <w:tr w:rsidR="00534217" w:rsidRPr="00AA363D" w:rsidTr="00FD390D">
        <w:trPr>
          <w:trHeight w:val="722"/>
        </w:trPr>
        <w:tc>
          <w:tcPr>
            <w:tcW w:w="2458" w:type="dxa"/>
          </w:tcPr>
          <w:p w:rsidR="00534217" w:rsidRPr="00AA363D" w:rsidRDefault="00534217" w:rsidP="00FD390D">
            <w:pPr>
              <w:widowControl w:val="0"/>
              <w:tabs>
                <w:tab w:val="left" w:pos="360"/>
              </w:tabs>
              <w:rPr>
                <w:sz w:val="22"/>
                <w:szCs w:val="22"/>
              </w:rPr>
            </w:pPr>
            <w:r w:rsidRPr="00AA363D">
              <w:rPr>
                <w:sz w:val="22"/>
                <w:szCs w:val="22"/>
              </w:rPr>
              <w:t>Макс.процент застройки в границах земельного участка, %</w:t>
            </w:r>
          </w:p>
        </w:tc>
        <w:tc>
          <w:tcPr>
            <w:tcW w:w="7607" w:type="dxa"/>
            <w:gridSpan w:val="2"/>
          </w:tcPr>
          <w:p w:rsidR="00534217" w:rsidRPr="00AA363D" w:rsidRDefault="00534217" w:rsidP="00FD390D">
            <w:pPr>
              <w:widowControl w:val="0"/>
              <w:tabs>
                <w:tab w:val="left" w:pos="360"/>
              </w:tabs>
              <w:jc w:val="both"/>
              <w:rPr>
                <w:sz w:val="22"/>
                <w:szCs w:val="22"/>
              </w:rPr>
            </w:pPr>
            <w:r w:rsidRPr="00AA363D">
              <w:rPr>
                <w:sz w:val="22"/>
                <w:szCs w:val="22"/>
              </w:rPr>
              <w:t>0%</w:t>
            </w:r>
          </w:p>
        </w:tc>
      </w:tr>
      <w:tr w:rsidR="00534217" w:rsidRPr="00AA363D" w:rsidTr="00FD390D">
        <w:tc>
          <w:tcPr>
            <w:tcW w:w="2458" w:type="dxa"/>
          </w:tcPr>
          <w:p w:rsidR="00534217" w:rsidRPr="00AA363D" w:rsidRDefault="00534217" w:rsidP="00FD390D">
            <w:pPr>
              <w:widowControl w:val="0"/>
              <w:tabs>
                <w:tab w:val="left" w:pos="360"/>
              </w:tabs>
              <w:jc w:val="both"/>
              <w:rPr>
                <w:sz w:val="22"/>
                <w:szCs w:val="22"/>
              </w:rPr>
            </w:pPr>
            <w:r w:rsidRPr="00AA363D">
              <w:rPr>
                <w:sz w:val="22"/>
                <w:szCs w:val="22"/>
              </w:rPr>
              <w:t>Иные параметры</w:t>
            </w:r>
          </w:p>
        </w:tc>
        <w:tc>
          <w:tcPr>
            <w:tcW w:w="7607" w:type="dxa"/>
            <w:gridSpan w:val="2"/>
          </w:tcPr>
          <w:p w:rsidR="00534217" w:rsidRPr="00AA363D" w:rsidRDefault="00534217" w:rsidP="00FD390D">
            <w:pPr>
              <w:widowControl w:val="0"/>
              <w:tabs>
                <w:tab w:val="left" w:pos="360"/>
              </w:tabs>
              <w:jc w:val="both"/>
              <w:rPr>
                <w:sz w:val="22"/>
                <w:szCs w:val="22"/>
              </w:rPr>
            </w:pPr>
            <w:r w:rsidRPr="00AA363D">
              <w:rPr>
                <w:sz w:val="22"/>
                <w:szCs w:val="22"/>
              </w:rPr>
              <w:t>Не подлежат установлению</w:t>
            </w:r>
          </w:p>
        </w:tc>
      </w:tr>
      <w:tr w:rsidR="00534217" w:rsidRPr="00AA363D" w:rsidTr="00FD390D">
        <w:tc>
          <w:tcPr>
            <w:tcW w:w="2458" w:type="dxa"/>
          </w:tcPr>
          <w:p w:rsidR="00534217" w:rsidRPr="00AA363D" w:rsidRDefault="00534217" w:rsidP="00FD390D">
            <w:pPr>
              <w:widowControl w:val="0"/>
              <w:tabs>
                <w:tab w:val="left" w:pos="360"/>
              </w:tabs>
              <w:jc w:val="both"/>
              <w:rPr>
                <w:sz w:val="22"/>
                <w:szCs w:val="22"/>
              </w:rPr>
            </w:pPr>
            <w:r w:rsidRPr="00AA363D">
              <w:rPr>
                <w:sz w:val="22"/>
                <w:szCs w:val="22"/>
              </w:rPr>
              <w:t>Ограничения использования земельного участка</w:t>
            </w:r>
          </w:p>
        </w:tc>
        <w:tc>
          <w:tcPr>
            <w:tcW w:w="7607" w:type="dxa"/>
            <w:gridSpan w:val="2"/>
          </w:tcPr>
          <w:p w:rsidR="00534217" w:rsidRPr="00AA363D"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center"/>
        <w:rPr>
          <w:b/>
          <w:color w:val="FF0000"/>
          <w:sz w:val="22"/>
          <w:szCs w:val="22"/>
        </w:rPr>
      </w:pPr>
    </w:p>
    <w:p w:rsidR="00534217" w:rsidRPr="00AA363D" w:rsidRDefault="00534217" w:rsidP="00534217">
      <w:pPr>
        <w:widowControl w:val="0"/>
        <w:tabs>
          <w:tab w:val="left" w:pos="360"/>
        </w:tabs>
        <w:spacing w:line="360" w:lineRule="auto"/>
        <w:jc w:val="center"/>
        <w:rPr>
          <w:b/>
          <w:sz w:val="22"/>
          <w:szCs w:val="22"/>
        </w:rPr>
      </w:pPr>
      <w:r w:rsidRPr="00AA363D">
        <w:rPr>
          <w:b/>
          <w:sz w:val="22"/>
          <w:szCs w:val="22"/>
        </w:rPr>
        <w:t>Условно разрешенные виды использования</w:t>
      </w:r>
    </w:p>
    <w:p w:rsidR="00534217" w:rsidRPr="00AA363D" w:rsidRDefault="00534217" w:rsidP="00534217">
      <w:pPr>
        <w:widowControl w:val="0"/>
        <w:tabs>
          <w:tab w:val="left" w:pos="360"/>
        </w:tabs>
        <w:spacing w:after="240" w:line="360" w:lineRule="auto"/>
        <w:jc w:val="center"/>
        <w:rPr>
          <w:b/>
          <w:sz w:val="22"/>
          <w:szCs w:val="22"/>
        </w:rPr>
      </w:pPr>
      <w:r w:rsidRPr="00AA363D">
        <w:rPr>
          <w:b/>
          <w:sz w:val="22"/>
          <w:szCs w:val="22"/>
        </w:rPr>
        <w:t>земельных участков и объектов капитального строительства</w:t>
      </w:r>
    </w:p>
    <w:p w:rsidR="00534217" w:rsidRPr="00AA363D" w:rsidRDefault="00534217" w:rsidP="00534217">
      <w:pPr>
        <w:widowControl w:val="0"/>
        <w:tabs>
          <w:tab w:val="left" w:pos="360"/>
        </w:tabs>
        <w:spacing w:line="360" w:lineRule="auto"/>
        <w:rPr>
          <w:sz w:val="22"/>
          <w:szCs w:val="22"/>
        </w:rPr>
      </w:pPr>
      <w:r w:rsidRPr="00AA363D">
        <w:rPr>
          <w:sz w:val="22"/>
          <w:szCs w:val="22"/>
        </w:rPr>
        <w:t>Не устанавливаются.</w:t>
      </w:r>
    </w:p>
    <w:p w:rsidR="00534217" w:rsidRDefault="00534217" w:rsidP="00534217">
      <w:pPr>
        <w:widowControl w:val="0"/>
        <w:tabs>
          <w:tab w:val="left" w:pos="360"/>
        </w:tabs>
        <w:spacing w:line="360" w:lineRule="auto"/>
        <w:ind w:firstLine="567"/>
        <w:jc w:val="center"/>
        <w:rPr>
          <w:b/>
        </w:rPr>
      </w:pPr>
    </w:p>
    <w:p w:rsidR="00534217" w:rsidRPr="00A45DEE" w:rsidRDefault="00534217" w:rsidP="00534217">
      <w:pPr>
        <w:widowControl w:val="0"/>
        <w:tabs>
          <w:tab w:val="left" w:pos="360"/>
        </w:tabs>
        <w:spacing w:after="240" w:line="360" w:lineRule="auto"/>
        <w:ind w:firstLine="567"/>
        <w:jc w:val="center"/>
        <w:rPr>
          <w:b/>
        </w:rPr>
      </w:pPr>
      <w:r w:rsidRPr="00A45DEE">
        <w:rPr>
          <w:b/>
        </w:rPr>
        <w:t>Зона сельскохозяйственн</w:t>
      </w:r>
      <w:r>
        <w:rPr>
          <w:b/>
        </w:rPr>
        <w:t>ого</w:t>
      </w:r>
      <w:r w:rsidRPr="00A45DEE">
        <w:rPr>
          <w:b/>
        </w:rPr>
        <w:t xml:space="preserve"> </w:t>
      </w:r>
      <w:r>
        <w:rPr>
          <w:b/>
        </w:rPr>
        <w:t>использования</w:t>
      </w:r>
    </w:p>
    <w:p w:rsidR="00534217" w:rsidRPr="009B35C8" w:rsidRDefault="00534217" w:rsidP="00534217">
      <w:pPr>
        <w:widowControl w:val="0"/>
        <w:tabs>
          <w:tab w:val="left" w:pos="360"/>
        </w:tabs>
        <w:spacing w:after="240" w:line="360" w:lineRule="auto"/>
        <w:ind w:firstLine="567"/>
        <w:jc w:val="center"/>
        <w:rPr>
          <w:b/>
          <w:sz w:val="22"/>
          <w:szCs w:val="22"/>
        </w:rPr>
      </w:pPr>
      <w:r w:rsidRPr="009B35C8">
        <w:rPr>
          <w:b/>
          <w:sz w:val="22"/>
          <w:szCs w:val="22"/>
        </w:rPr>
        <w:t>СХ3   Зона сельскохозяйственных угодий</w:t>
      </w:r>
    </w:p>
    <w:p w:rsidR="00534217" w:rsidRPr="009B35C8" w:rsidRDefault="00534217" w:rsidP="00534217">
      <w:pPr>
        <w:widowControl w:val="0"/>
        <w:tabs>
          <w:tab w:val="left" w:pos="360"/>
        </w:tabs>
        <w:spacing w:after="240" w:line="360" w:lineRule="auto"/>
        <w:jc w:val="center"/>
        <w:rPr>
          <w:b/>
          <w:sz w:val="22"/>
          <w:szCs w:val="22"/>
        </w:rPr>
      </w:pPr>
      <w:r w:rsidRPr="009B35C8">
        <w:rPr>
          <w:b/>
          <w:sz w:val="22"/>
          <w:szCs w:val="22"/>
        </w:rPr>
        <w:t>СХ4</w:t>
      </w:r>
      <w:r w:rsidRPr="009B35C8">
        <w:rPr>
          <w:b/>
          <w:sz w:val="22"/>
          <w:szCs w:val="22"/>
        </w:rPr>
        <w:tab/>
        <w:t>Зона древесно-кустарниковой растительности в составе зоны сельскохозяйственного использования</w:t>
      </w:r>
    </w:p>
    <w:p w:rsidR="00534217" w:rsidRPr="0074524C" w:rsidRDefault="00534217" w:rsidP="00534217">
      <w:pPr>
        <w:widowControl w:val="0"/>
        <w:tabs>
          <w:tab w:val="left" w:pos="360"/>
        </w:tabs>
        <w:spacing w:line="360" w:lineRule="auto"/>
        <w:ind w:firstLine="567"/>
        <w:jc w:val="center"/>
        <w:rPr>
          <w:b/>
          <w:sz w:val="22"/>
          <w:szCs w:val="22"/>
        </w:rPr>
      </w:pPr>
      <w:r w:rsidRPr="0074524C">
        <w:rPr>
          <w:b/>
          <w:sz w:val="22"/>
          <w:szCs w:val="22"/>
        </w:rPr>
        <w:t xml:space="preserve">Основные и вспомогательные виды разрешенного использования </w:t>
      </w:r>
    </w:p>
    <w:p w:rsidR="00534217" w:rsidRPr="0074524C" w:rsidRDefault="00534217" w:rsidP="00534217">
      <w:pPr>
        <w:widowControl w:val="0"/>
        <w:tabs>
          <w:tab w:val="left" w:pos="360"/>
        </w:tabs>
        <w:spacing w:after="240" w:line="360" w:lineRule="auto"/>
        <w:ind w:firstLine="567"/>
        <w:jc w:val="center"/>
        <w:rPr>
          <w:b/>
          <w:sz w:val="22"/>
          <w:szCs w:val="22"/>
        </w:rPr>
      </w:pPr>
      <w:r w:rsidRPr="0074524C">
        <w:rPr>
          <w:b/>
          <w:sz w:val="22"/>
          <w:szCs w:val="22"/>
        </w:rPr>
        <w:t>земельных участков и объектов капитального строительства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260"/>
        <w:gridCol w:w="4394"/>
      </w:tblGrid>
      <w:tr w:rsidR="00534217" w:rsidRPr="0074524C" w:rsidTr="00FD390D">
        <w:trPr>
          <w:trHeight w:val="526"/>
        </w:trPr>
        <w:tc>
          <w:tcPr>
            <w:tcW w:w="5671" w:type="dxa"/>
            <w:gridSpan w:val="2"/>
            <w:vMerge w:val="restart"/>
            <w:vAlign w:val="center"/>
          </w:tcPr>
          <w:p w:rsidR="00534217" w:rsidRPr="0074524C" w:rsidRDefault="00534217" w:rsidP="00B87F35">
            <w:pPr>
              <w:widowControl w:val="0"/>
              <w:numPr>
                <w:ilvl w:val="0"/>
                <w:numId w:val="67"/>
              </w:numPr>
              <w:tabs>
                <w:tab w:val="left" w:pos="360"/>
              </w:tabs>
              <w:suppressAutoHyphens/>
              <w:rPr>
                <w:b/>
                <w:sz w:val="22"/>
                <w:szCs w:val="22"/>
              </w:rPr>
            </w:pPr>
            <w:r w:rsidRPr="0074524C">
              <w:rPr>
                <w:b/>
                <w:sz w:val="22"/>
                <w:szCs w:val="22"/>
              </w:rPr>
              <w:lastRenderedPageBreak/>
              <w:t>Садоводство, код 1.5</w:t>
            </w:r>
          </w:p>
        </w:tc>
        <w:tc>
          <w:tcPr>
            <w:tcW w:w="4394" w:type="dxa"/>
          </w:tcPr>
          <w:p w:rsidR="00534217" w:rsidRPr="0074524C" w:rsidRDefault="00534217" w:rsidP="00FD390D">
            <w:pPr>
              <w:widowControl w:val="0"/>
              <w:tabs>
                <w:tab w:val="left" w:pos="360"/>
              </w:tabs>
              <w:jc w:val="center"/>
              <w:rPr>
                <w:sz w:val="22"/>
                <w:szCs w:val="22"/>
              </w:rPr>
            </w:pPr>
            <w:r w:rsidRPr="0074524C">
              <w:rPr>
                <w:sz w:val="22"/>
                <w:szCs w:val="22"/>
              </w:rPr>
              <w:t>Вспомогательные виды разрешенного использования:</w:t>
            </w:r>
          </w:p>
        </w:tc>
      </w:tr>
      <w:tr w:rsidR="00534217" w:rsidRPr="0074524C" w:rsidTr="00FD390D">
        <w:trPr>
          <w:trHeight w:val="526"/>
        </w:trPr>
        <w:tc>
          <w:tcPr>
            <w:tcW w:w="5671" w:type="dxa"/>
            <w:gridSpan w:val="2"/>
            <w:vMerge/>
          </w:tcPr>
          <w:p w:rsidR="00534217" w:rsidRPr="0074524C" w:rsidRDefault="00534217" w:rsidP="00FD390D">
            <w:pPr>
              <w:widowControl w:val="0"/>
              <w:tabs>
                <w:tab w:val="left" w:pos="360"/>
              </w:tabs>
              <w:jc w:val="both"/>
              <w:rPr>
                <w:sz w:val="22"/>
                <w:szCs w:val="22"/>
              </w:rPr>
            </w:pPr>
          </w:p>
        </w:tc>
        <w:tc>
          <w:tcPr>
            <w:tcW w:w="4394" w:type="dxa"/>
          </w:tcPr>
          <w:p w:rsidR="00534217" w:rsidRPr="0074524C" w:rsidRDefault="00534217" w:rsidP="00FD390D">
            <w:pPr>
              <w:widowControl w:val="0"/>
              <w:tabs>
                <w:tab w:val="left" w:pos="360"/>
              </w:tabs>
              <w:jc w:val="center"/>
              <w:rPr>
                <w:sz w:val="22"/>
                <w:szCs w:val="22"/>
              </w:rPr>
            </w:pPr>
            <w:r w:rsidRPr="0074524C">
              <w:rPr>
                <w:sz w:val="22"/>
                <w:szCs w:val="22"/>
              </w:rPr>
              <w:t>Обеспечение сельскохозяйственного производства, код 1.18</w:t>
            </w:r>
          </w:p>
        </w:tc>
      </w:tr>
      <w:tr w:rsidR="00534217" w:rsidRPr="0074524C" w:rsidTr="00FD390D">
        <w:tc>
          <w:tcPr>
            <w:tcW w:w="2411" w:type="dxa"/>
          </w:tcPr>
          <w:p w:rsidR="00534217" w:rsidRPr="0074524C" w:rsidRDefault="00534217" w:rsidP="00FD390D">
            <w:pPr>
              <w:widowControl w:val="0"/>
              <w:tabs>
                <w:tab w:val="left" w:pos="360"/>
              </w:tabs>
              <w:jc w:val="both"/>
              <w:rPr>
                <w:sz w:val="22"/>
                <w:szCs w:val="22"/>
              </w:rPr>
            </w:pPr>
            <w:r w:rsidRPr="0074524C">
              <w:rPr>
                <w:sz w:val="22"/>
                <w:szCs w:val="22"/>
              </w:rPr>
              <w:t>Описание ВРИ:</w:t>
            </w:r>
          </w:p>
          <w:p w:rsidR="00534217" w:rsidRPr="0074524C" w:rsidRDefault="00534217" w:rsidP="00FD390D">
            <w:pPr>
              <w:widowControl w:val="0"/>
              <w:tabs>
                <w:tab w:val="left" w:pos="360"/>
              </w:tabs>
              <w:jc w:val="both"/>
              <w:rPr>
                <w:sz w:val="22"/>
                <w:szCs w:val="22"/>
              </w:rPr>
            </w:pPr>
          </w:p>
        </w:tc>
        <w:tc>
          <w:tcPr>
            <w:tcW w:w="3260" w:type="dxa"/>
          </w:tcPr>
          <w:p w:rsidR="00534217" w:rsidRPr="0074524C" w:rsidRDefault="00534217" w:rsidP="00FD390D">
            <w:pPr>
              <w:widowControl w:val="0"/>
              <w:tabs>
                <w:tab w:val="left" w:pos="360"/>
              </w:tabs>
              <w:rPr>
                <w:sz w:val="22"/>
                <w:szCs w:val="22"/>
              </w:rPr>
            </w:pPr>
            <w:r w:rsidRPr="0074524C">
              <w:rPr>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394" w:type="dxa"/>
          </w:tcPr>
          <w:p w:rsidR="00534217" w:rsidRPr="0074524C" w:rsidRDefault="00534217" w:rsidP="00FD390D">
            <w:pPr>
              <w:widowControl w:val="0"/>
              <w:tabs>
                <w:tab w:val="left" w:pos="360"/>
              </w:tabs>
              <w:rPr>
                <w:sz w:val="22"/>
                <w:szCs w:val="22"/>
              </w:rPr>
            </w:pPr>
            <w:r w:rsidRPr="0074524C">
              <w:rPr>
                <w:sz w:val="22"/>
                <w:szCs w:val="22"/>
              </w:rPr>
              <w:t>Размещение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34217" w:rsidRPr="0074524C" w:rsidTr="00FD390D">
        <w:tc>
          <w:tcPr>
            <w:tcW w:w="2411" w:type="dxa"/>
          </w:tcPr>
          <w:p w:rsidR="00534217" w:rsidRPr="0074524C" w:rsidRDefault="00534217" w:rsidP="00FD390D">
            <w:pPr>
              <w:widowControl w:val="0"/>
              <w:tabs>
                <w:tab w:val="left" w:pos="360"/>
              </w:tabs>
              <w:rPr>
                <w:sz w:val="22"/>
                <w:szCs w:val="22"/>
              </w:rPr>
            </w:pPr>
            <w:r w:rsidRPr="0074524C">
              <w:rPr>
                <w:sz w:val="22"/>
                <w:szCs w:val="22"/>
              </w:rPr>
              <w:t>Предельные размеры земельного участка</w:t>
            </w:r>
          </w:p>
        </w:tc>
        <w:tc>
          <w:tcPr>
            <w:tcW w:w="7654" w:type="dxa"/>
            <w:gridSpan w:val="2"/>
          </w:tcPr>
          <w:p w:rsidR="00534217" w:rsidRPr="0074524C" w:rsidRDefault="00534217" w:rsidP="00FD390D">
            <w:pPr>
              <w:pStyle w:val="ConsPlusNormal"/>
              <w:widowControl/>
              <w:ind w:right="-13" w:firstLine="0"/>
              <w:jc w:val="both"/>
              <w:rPr>
                <w:rFonts w:ascii="Times New Roman" w:hAnsi="Times New Roman" w:cs="Times New Roman"/>
                <w:sz w:val="22"/>
                <w:szCs w:val="22"/>
              </w:rPr>
            </w:pPr>
            <w:r w:rsidRPr="0074524C">
              <w:rPr>
                <w:rFonts w:ascii="Times New Roman" w:hAnsi="Times New Roman" w:cs="Times New Roman"/>
                <w:sz w:val="22"/>
                <w:szCs w:val="22"/>
              </w:rPr>
              <w:t>Минимальная площадь – 3000 кв.м.</w:t>
            </w:r>
          </w:p>
          <w:p w:rsidR="00534217" w:rsidRPr="0074524C" w:rsidRDefault="00534217" w:rsidP="00FD390D">
            <w:pPr>
              <w:widowControl w:val="0"/>
              <w:tabs>
                <w:tab w:val="left" w:pos="360"/>
              </w:tabs>
              <w:jc w:val="both"/>
              <w:rPr>
                <w:sz w:val="22"/>
                <w:szCs w:val="22"/>
              </w:rPr>
            </w:pPr>
            <w:r w:rsidRPr="0074524C">
              <w:rPr>
                <w:sz w:val="22"/>
                <w:szCs w:val="22"/>
              </w:rPr>
              <w:t>Максимальная площадь – не подлежит установлению.</w:t>
            </w:r>
          </w:p>
        </w:tc>
      </w:tr>
      <w:tr w:rsidR="00534217" w:rsidRPr="0074524C" w:rsidTr="00FD390D">
        <w:tc>
          <w:tcPr>
            <w:tcW w:w="2411" w:type="dxa"/>
          </w:tcPr>
          <w:p w:rsidR="00534217" w:rsidRPr="0074524C" w:rsidRDefault="00534217" w:rsidP="00FD390D">
            <w:pPr>
              <w:widowControl w:val="0"/>
              <w:tabs>
                <w:tab w:val="left" w:pos="360"/>
              </w:tabs>
              <w:rPr>
                <w:sz w:val="22"/>
                <w:szCs w:val="22"/>
              </w:rPr>
            </w:pPr>
            <w:r w:rsidRPr="0074524C">
              <w:rPr>
                <w:sz w:val="22"/>
                <w:szCs w:val="22"/>
              </w:rPr>
              <w:t>Минимальные отступы от границ земельного участка (м)</w:t>
            </w:r>
          </w:p>
        </w:tc>
        <w:tc>
          <w:tcPr>
            <w:tcW w:w="3260" w:type="dxa"/>
          </w:tcPr>
          <w:p w:rsidR="00534217" w:rsidRPr="0074524C" w:rsidRDefault="00534217" w:rsidP="00FD390D">
            <w:pPr>
              <w:widowControl w:val="0"/>
              <w:tabs>
                <w:tab w:val="left" w:pos="360"/>
              </w:tabs>
              <w:jc w:val="both"/>
              <w:rPr>
                <w:sz w:val="22"/>
                <w:szCs w:val="22"/>
              </w:rPr>
            </w:pPr>
            <w:r w:rsidRPr="0074524C">
              <w:rPr>
                <w:sz w:val="22"/>
                <w:szCs w:val="22"/>
              </w:rPr>
              <w:t>Не подлежат установлению</w:t>
            </w:r>
          </w:p>
        </w:tc>
        <w:tc>
          <w:tcPr>
            <w:tcW w:w="4394" w:type="dxa"/>
          </w:tcPr>
          <w:p w:rsidR="00534217" w:rsidRPr="0074524C" w:rsidRDefault="00534217" w:rsidP="00FD390D">
            <w:pPr>
              <w:widowControl w:val="0"/>
              <w:tabs>
                <w:tab w:val="left" w:pos="360"/>
              </w:tabs>
              <w:jc w:val="both"/>
              <w:rPr>
                <w:sz w:val="22"/>
                <w:szCs w:val="22"/>
              </w:rPr>
            </w:pPr>
            <w:r w:rsidRPr="0074524C">
              <w:rPr>
                <w:sz w:val="22"/>
                <w:szCs w:val="22"/>
              </w:rPr>
              <w:t>4 м</w:t>
            </w:r>
          </w:p>
        </w:tc>
      </w:tr>
      <w:tr w:rsidR="00534217" w:rsidRPr="0074524C" w:rsidTr="00FD390D">
        <w:tc>
          <w:tcPr>
            <w:tcW w:w="2411" w:type="dxa"/>
          </w:tcPr>
          <w:p w:rsidR="00534217" w:rsidRPr="0074524C" w:rsidRDefault="00534217" w:rsidP="00FD390D">
            <w:pPr>
              <w:widowControl w:val="0"/>
              <w:tabs>
                <w:tab w:val="left" w:pos="360"/>
              </w:tabs>
              <w:rPr>
                <w:sz w:val="22"/>
                <w:szCs w:val="22"/>
              </w:rPr>
            </w:pPr>
            <w:r w:rsidRPr="0074524C">
              <w:rPr>
                <w:sz w:val="22"/>
                <w:szCs w:val="22"/>
              </w:rPr>
              <w:t>Предельное кол-во этажей или предельная высота здания, строения, сооружения</w:t>
            </w:r>
          </w:p>
        </w:tc>
        <w:tc>
          <w:tcPr>
            <w:tcW w:w="3260" w:type="dxa"/>
          </w:tcPr>
          <w:p w:rsidR="00534217" w:rsidRPr="0074524C" w:rsidRDefault="00534217" w:rsidP="00FD390D">
            <w:pPr>
              <w:widowControl w:val="0"/>
              <w:tabs>
                <w:tab w:val="left" w:pos="360"/>
              </w:tabs>
              <w:jc w:val="both"/>
              <w:rPr>
                <w:sz w:val="22"/>
                <w:szCs w:val="22"/>
              </w:rPr>
            </w:pPr>
            <w:r w:rsidRPr="0074524C">
              <w:rPr>
                <w:sz w:val="22"/>
                <w:szCs w:val="22"/>
              </w:rPr>
              <w:t>Не подлежит установлению</w:t>
            </w:r>
          </w:p>
        </w:tc>
        <w:tc>
          <w:tcPr>
            <w:tcW w:w="4394" w:type="dxa"/>
          </w:tcPr>
          <w:p w:rsidR="00534217" w:rsidRPr="0074524C" w:rsidRDefault="00534217" w:rsidP="00FD390D">
            <w:pPr>
              <w:widowControl w:val="0"/>
              <w:tabs>
                <w:tab w:val="left" w:pos="360"/>
              </w:tabs>
              <w:jc w:val="both"/>
              <w:rPr>
                <w:sz w:val="22"/>
                <w:szCs w:val="22"/>
              </w:rPr>
            </w:pPr>
            <w:r w:rsidRPr="0074524C">
              <w:rPr>
                <w:sz w:val="22"/>
                <w:szCs w:val="22"/>
              </w:rPr>
              <w:t>Не подлежит установлению</w:t>
            </w:r>
          </w:p>
        </w:tc>
      </w:tr>
      <w:tr w:rsidR="00534217" w:rsidRPr="0074524C" w:rsidTr="00FD390D">
        <w:trPr>
          <w:trHeight w:val="722"/>
        </w:trPr>
        <w:tc>
          <w:tcPr>
            <w:tcW w:w="2411" w:type="dxa"/>
          </w:tcPr>
          <w:p w:rsidR="00534217" w:rsidRPr="0074524C" w:rsidRDefault="00534217" w:rsidP="00FD390D">
            <w:pPr>
              <w:widowControl w:val="0"/>
              <w:tabs>
                <w:tab w:val="left" w:pos="360"/>
              </w:tabs>
              <w:rPr>
                <w:sz w:val="22"/>
                <w:szCs w:val="22"/>
              </w:rPr>
            </w:pPr>
            <w:r w:rsidRPr="0074524C">
              <w:rPr>
                <w:sz w:val="22"/>
                <w:szCs w:val="22"/>
              </w:rPr>
              <w:t>Макс.процент застройки в границах земельного участка, %</w:t>
            </w:r>
          </w:p>
        </w:tc>
        <w:tc>
          <w:tcPr>
            <w:tcW w:w="7654" w:type="dxa"/>
            <w:gridSpan w:val="2"/>
          </w:tcPr>
          <w:p w:rsidR="00534217" w:rsidRPr="0074524C" w:rsidRDefault="00534217" w:rsidP="00FD390D">
            <w:pPr>
              <w:rPr>
                <w:sz w:val="22"/>
                <w:szCs w:val="22"/>
              </w:rPr>
            </w:pPr>
          </w:p>
          <w:p w:rsidR="00534217" w:rsidRPr="0074524C" w:rsidRDefault="00534217" w:rsidP="00FD390D">
            <w:pPr>
              <w:rPr>
                <w:sz w:val="22"/>
                <w:szCs w:val="22"/>
              </w:rPr>
            </w:pPr>
            <w:r w:rsidRPr="0074524C">
              <w:rPr>
                <w:sz w:val="22"/>
                <w:szCs w:val="22"/>
              </w:rPr>
              <w:t>Не подлежит установлению</w:t>
            </w:r>
          </w:p>
        </w:tc>
      </w:tr>
      <w:tr w:rsidR="00534217" w:rsidRPr="0074524C" w:rsidTr="00FD390D">
        <w:tc>
          <w:tcPr>
            <w:tcW w:w="2411" w:type="dxa"/>
          </w:tcPr>
          <w:p w:rsidR="00534217" w:rsidRPr="0074524C" w:rsidRDefault="00534217" w:rsidP="00FD390D">
            <w:pPr>
              <w:widowControl w:val="0"/>
              <w:tabs>
                <w:tab w:val="left" w:pos="360"/>
              </w:tabs>
              <w:jc w:val="both"/>
              <w:rPr>
                <w:sz w:val="22"/>
                <w:szCs w:val="22"/>
              </w:rPr>
            </w:pPr>
            <w:r w:rsidRPr="0074524C">
              <w:rPr>
                <w:sz w:val="22"/>
                <w:szCs w:val="22"/>
              </w:rPr>
              <w:t>Иные параметры</w:t>
            </w:r>
          </w:p>
        </w:tc>
        <w:tc>
          <w:tcPr>
            <w:tcW w:w="7654" w:type="dxa"/>
            <w:gridSpan w:val="2"/>
          </w:tcPr>
          <w:p w:rsidR="00534217" w:rsidRPr="0074524C" w:rsidRDefault="00534217" w:rsidP="00FD390D">
            <w:pPr>
              <w:widowControl w:val="0"/>
              <w:tabs>
                <w:tab w:val="left" w:pos="360"/>
              </w:tabs>
              <w:jc w:val="both"/>
              <w:rPr>
                <w:sz w:val="22"/>
                <w:szCs w:val="22"/>
              </w:rPr>
            </w:pPr>
            <w:r w:rsidRPr="0074524C">
              <w:rPr>
                <w:sz w:val="22"/>
                <w:szCs w:val="22"/>
              </w:rPr>
              <w:t>Не подлежат установлению</w:t>
            </w:r>
          </w:p>
        </w:tc>
      </w:tr>
      <w:tr w:rsidR="00534217" w:rsidRPr="0074524C" w:rsidTr="00FD390D">
        <w:tc>
          <w:tcPr>
            <w:tcW w:w="2411" w:type="dxa"/>
          </w:tcPr>
          <w:p w:rsidR="00534217" w:rsidRPr="0074524C" w:rsidRDefault="00534217" w:rsidP="00FD390D">
            <w:pPr>
              <w:widowControl w:val="0"/>
              <w:tabs>
                <w:tab w:val="left" w:pos="360"/>
              </w:tabs>
              <w:jc w:val="both"/>
              <w:rPr>
                <w:sz w:val="22"/>
                <w:szCs w:val="22"/>
              </w:rPr>
            </w:pPr>
            <w:r w:rsidRPr="0074524C">
              <w:rPr>
                <w:sz w:val="22"/>
                <w:szCs w:val="22"/>
              </w:rPr>
              <w:t>Ограничения использования земельного участка</w:t>
            </w:r>
          </w:p>
        </w:tc>
        <w:tc>
          <w:tcPr>
            <w:tcW w:w="7654" w:type="dxa"/>
            <w:gridSpan w:val="2"/>
          </w:tcPr>
          <w:p w:rsidR="00534217" w:rsidRPr="0074524C"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jc w:val="both"/>
        <w:rPr>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4252"/>
        <w:gridCol w:w="3402"/>
      </w:tblGrid>
      <w:tr w:rsidR="00534217" w:rsidRPr="0074524C" w:rsidTr="00FD390D">
        <w:trPr>
          <w:trHeight w:val="851"/>
        </w:trPr>
        <w:tc>
          <w:tcPr>
            <w:tcW w:w="6663" w:type="dxa"/>
            <w:gridSpan w:val="2"/>
            <w:vAlign w:val="center"/>
          </w:tcPr>
          <w:p w:rsidR="00534217" w:rsidRPr="0074524C" w:rsidRDefault="00534217" w:rsidP="00B87F35">
            <w:pPr>
              <w:widowControl w:val="0"/>
              <w:numPr>
                <w:ilvl w:val="0"/>
                <w:numId w:val="67"/>
              </w:numPr>
              <w:tabs>
                <w:tab w:val="left" w:pos="360"/>
              </w:tabs>
              <w:suppressAutoHyphens/>
              <w:rPr>
                <w:b/>
                <w:sz w:val="22"/>
                <w:szCs w:val="22"/>
              </w:rPr>
            </w:pPr>
            <w:r w:rsidRPr="0074524C">
              <w:rPr>
                <w:b/>
                <w:sz w:val="22"/>
                <w:szCs w:val="22"/>
              </w:rPr>
              <w:t>Питомники, код 1.17</w:t>
            </w:r>
          </w:p>
        </w:tc>
        <w:tc>
          <w:tcPr>
            <w:tcW w:w="3402" w:type="dxa"/>
          </w:tcPr>
          <w:p w:rsidR="00534217" w:rsidRPr="0074524C" w:rsidRDefault="00534217" w:rsidP="00FD390D">
            <w:pPr>
              <w:widowControl w:val="0"/>
              <w:tabs>
                <w:tab w:val="left" w:pos="360"/>
              </w:tabs>
              <w:jc w:val="center"/>
              <w:rPr>
                <w:sz w:val="22"/>
                <w:szCs w:val="22"/>
              </w:rPr>
            </w:pPr>
            <w:r w:rsidRPr="0074524C">
              <w:rPr>
                <w:sz w:val="22"/>
                <w:szCs w:val="22"/>
              </w:rPr>
              <w:t>Вспомогательные виды разрешенного использования:</w:t>
            </w:r>
          </w:p>
          <w:p w:rsidR="00534217" w:rsidRPr="0074524C" w:rsidRDefault="00534217" w:rsidP="00FD390D">
            <w:pPr>
              <w:widowControl w:val="0"/>
              <w:tabs>
                <w:tab w:val="left" w:pos="360"/>
              </w:tabs>
              <w:jc w:val="center"/>
              <w:rPr>
                <w:sz w:val="22"/>
                <w:szCs w:val="22"/>
              </w:rPr>
            </w:pPr>
          </w:p>
          <w:p w:rsidR="00534217" w:rsidRPr="0074524C" w:rsidRDefault="00534217" w:rsidP="00FD390D">
            <w:pPr>
              <w:widowControl w:val="0"/>
              <w:tabs>
                <w:tab w:val="left" w:pos="360"/>
              </w:tabs>
              <w:jc w:val="center"/>
              <w:rPr>
                <w:sz w:val="22"/>
                <w:szCs w:val="22"/>
              </w:rPr>
            </w:pPr>
            <w:r w:rsidRPr="0074524C">
              <w:rPr>
                <w:sz w:val="22"/>
                <w:szCs w:val="22"/>
              </w:rPr>
              <w:t xml:space="preserve"> не устанавливаются</w:t>
            </w:r>
          </w:p>
        </w:tc>
      </w:tr>
      <w:tr w:rsidR="00534217" w:rsidRPr="0074524C" w:rsidTr="00FD390D">
        <w:tc>
          <w:tcPr>
            <w:tcW w:w="2411" w:type="dxa"/>
          </w:tcPr>
          <w:p w:rsidR="00534217" w:rsidRPr="0074524C" w:rsidRDefault="00534217" w:rsidP="00FD390D">
            <w:pPr>
              <w:widowControl w:val="0"/>
              <w:tabs>
                <w:tab w:val="left" w:pos="360"/>
              </w:tabs>
              <w:jc w:val="both"/>
              <w:rPr>
                <w:sz w:val="22"/>
                <w:szCs w:val="22"/>
              </w:rPr>
            </w:pPr>
            <w:r w:rsidRPr="0074524C">
              <w:rPr>
                <w:sz w:val="22"/>
                <w:szCs w:val="22"/>
              </w:rPr>
              <w:t>Описание ВРИ:</w:t>
            </w:r>
          </w:p>
          <w:p w:rsidR="00534217" w:rsidRPr="0074524C" w:rsidRDefault="00534217" w:rsidP="00FD390D">
            <w:pPr>
              <w:widowControl w:val="0"/>
              <w:tabs>
                <w:tab w:val="left" w:pos="360"/>
              </w:tabs>
              <w:jc w:val="both"/>
              <w:rPr>
                <w:sz w:val="22"/>
                <w:szCs w:val="22"/>
              </w:rPr>
            </w:pPr>
          </w:p>
        </w:tc>
        <w:tc>
          <w:tcPr>
            <w:tcW w:w="7654" w:type="dxa"/>
            <w:gridSpan w:val="2"/>
          </w:tcPr>
          <w:p w:rsidR="00534217" w:rsidRPr="0074524C" w:rsidRDefault="00534217" w:rsidP="00FD390D">
            <w:pPr>
              <w:pStyle w:val="ConsPlusNormal"/>
              <w:ind w:firstLine="0"/>
              <w:rPr>
                <w:rFonts w:ascii="Times New Roman" w:hAnsi="Times New Roman" w:cs="Times New Roman"/>
                <w:sz w:val="22"/>
                <w:szCs w:val="22"/>
              </w:rPr>
            </w:pPr>
            <w:r w:rsidRPr="0074524C">
              <w:rPr>
                <w:rFonts w:ascii="Times New Roman" w:hAnsi="Times New Roman" w:cs="Times New Roman"/>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34217" w:rsidRPr="0074524C" w:rsidRDefault="00534217" w:rsidP="00FD390D">
            <w:pPr>
              <w:widowControl w:val="0"/>
              <w:tabs>
                <w:tab w:val="left" w:pos="360"/>
              </w:tabs>
              <w:rPr>
                <w:sz w:val="22"/>
                <w:szCs w:val="22"/>
              </w:rPr>
            </w:pPr>
            <w:r w:rsidRPr="0074524C">
              <w:rPr>
                <w:sz w:val="22"/>
                <w:szCs w:val="22"/>
              </w:rPr>
              <w:t>размещение сооружений, необходимых для указанных видов сельскохозяйственного производства</w:t>
            </w:r>
          </w:p>
        </w:tc>
      </w:tr>
      <w:tr w:rsidR="00534217" w:rsidRPr="0074524C" w:rsidTr="00FD390D">
        <w:tc>
          <w:tcPr>
            <w:tcW w:w="2411" w:type="dxa"/>
          </w:tcPr>
          <w:p w:rsidR="00534217" w:rsidRPr="0074524C" w:rsidRDefault="00534217" w:rsidP="00FD390D">
            <w:pPr>
              <w:widowControl w:val="0"/>
              <w:tabs>
                <w:tab w:val="left" w:pos="360"/>
              </w:tabs>
              <w:rPr>
                <w:sz w:val="22"/>
                <w:szCs w:val="22"/>
              </w:rPr>
            </w:pPr>
            <w:r w:rsidRPr="0074524C">
              <w:rPr>
                <w:sz w:val="22"/>
                <w:szCs w:val="22"/>
              </w:rPr>
              <w:t>Предельные размеры земельного участка</w:t>
            </w:r>
          </w:p>
        </w:tc>
        <w:tc>
          <w:tcPr>
            <w:tcW w:w="7654" w:type="dxa"/>
            <w:gridSpan w:val="2"/>
          </w:tcPr>
          <w:p w:rsidR="00534217" w:rsidRPr="0074524C" w:rsidRDefault="00534217" w:rsidP="00FD390D">
            <w:pPr>
              <w:pStyle w:val="ConsPlusNormal"/>
              <w:widowControl/>
              <w:ind w:right="-13" w:firstLine="0"/>
              <w:jc w:val="both"/>
              <w:rPr>
                <w:rFonts w:ascii="Times New Roman" w:hAnsi="Times New Roman" w:cs="Times New Roman"/>
                <w:sz w:val="22"/>
                <w:szCs w:val="22"/>
              </w:rPr>
            </w:pPr>
            <w:r w:rsidRPr="0074524C">
              <w:rPr>
                <w:rFonts w:ascii="Times New Roman" w:hAnsi="Times New Roman" w:cs="Times New Roman"/>
                <w:sz w:val="22"/>
                <w:szCs w:val="22"/>
              </w:rPr>
              <w:t>Минимальная площадь – 3000 кв.м.</w:t>
            </w:r>
          </w:p>
          <w:p w:rsidR="00534217" w:rsidRPr="0074524C" w:rsidRDefault="00534217" w:rsidP="00FD390D">
            <w:pPr>
              <w:widowControl w:val="0"/>
              <w:tabs>
                <w:tab w:val="left" w:pos="360"/>
              </w:tabs>
              <w:jc w:val="both"/>
              <w:rPr>
                <w:sz w:val="22"/>
                <w:szCs w:val="22"/>
              </w:rPr>
            </w:pPr>
            <w:r w:rsidRPr="0074524C">
              <w:rPr>
                <w:sz w:val="22"/>
                <w:szCs w:val="22"/>
              </w:rPr>
              <w:t>Максимальная площадь – не подлежит установлению.</w:t>
            </w:r>
          </w:p>
        </w:tc>
      </w:tr>
      <w:tr w:rsidR="00534217" w:rsidRPr="0074524C" w:rsidTr="00FD390D">
        <w:tc>
          <w:tcPr>
            <w:tcW w:w="2411" w:type="dxa"/>
          </w:tcPr>
          <w:p w:rsidR="00534217" w:rsidRPr="0074524C" w:rsidRDefault="00534217" w:rsidP="00FD390D">
            <w:pPr>
              <w:widowControl w:val="0"/>
              <w:tabs>
                <w:tab w:val="left" w:pos="360"/>
              </w:tabs>
              <w:rPr>
                <w:sz w:val="22"/>
                <w:szCs w:val="22"/>
              </w:rPr>
            </w:pPr>
            <w:r w:rsidRPr="0074524C">
              <w:rPr>
                <w:sz w:val="22"/>
                <w:szCs w:val="22"/>
              </w:rPr>
              <w:t>Минимальные отступы от границ земельного участка (м)</w:t>
            </w:r>
          </w:p>
        </w:tc>
        <w:tc>
          <w:tcPr>
            <w:tcW w:w="7654" w:type="dxa"/>
            <w:gridSpan w:val="2"/>
          </w:tcPr>
          <w:p w:rsidR="00534217" w:rsidRPr="0074524C" w:rsidRDefault="00534217" w:rsidP="00FD390D">
            <w:pPr>
              <w:widowControl w:val="0"/>
              <w:tabs>
                <w:tab w:val="left" w:pos="360"/>
              </w:tabs>
              <w:jc w:val="both"/>
              <w:rPr>
                <w:sz w:val="22"/>
                <w:szCs w:val="22"/>
              </w:rPr>
            </w:pPr>
            <w:r w:rsidRPr="0074524C">
              <w:rPr>
                <w:sz w:val="22"/>
                <w:szCs w:val="22"/>
              </w:rPr>
              <w:t>Не подлежат установлению</w:t>
            </w:r>
          </w:p>
        </w:tc>
      </w:tr>
      <w:tr w:rsidR="00534217" w:rsidRPr="0074524C" w:rsidTr="00FD390D">
        <w:tc>
          <w:tcPr>
            <w:tcW w:w="2411" w:type="dxa"/>
          </w:tcPr>
          <w:p w:rsidR="00534217" w:rsidRPr="0074524C" w:rsidRDefault="00534217" w:rsidP="00FD390D">
            <w:pPr>
              <w:widowControl w:val="0"/>
              <w:tabs>
                <w:tab w:val="left" w:pos="360"/>
              </w:tabs>
              <w:rPr>
                <w:sz w:val="22"/>
                <w:szCs w:val="22"/>
              </w:rPr>
            </w:pPr>
            <w:r w:rsidRPr="0074524C">
              <w:rPr>
                <w:sz w:val="22"/>
                <w:szCs w:val="22"/>
              </w:rPr>
              <w:t>Предельное кол-во этажей или предельная высота здания, строения, сооружения</w:t>
            </w:r>
          </w:p>
        </w:tc>
        <w:tc>
          <w:tcPr>
            <w:tcW w:w="7654" w:type="dxa"/>
            <w:gridSpan w:val="2"/>
          </w:tcPr>
          <w:p w:rsidR="00534217" w:rsidRPr="0074524C" w:rsidRDefault="00534217" w:rsidP="00FD390D">
            <w:pPr>
              <w:widowControl w:val="0"/>
              <w:tabs>
                <w:tab w:val="left" w:pos="360"/>
              </w:tabs>
              <w:jc w:val="both"/>
              <w:rPr>
                <w:sz w:val="22"/>
                <w:szCs w:val="22"/>
              </w:rPr>
            </w:pPr>
            <w:r w:rsidRPr="0074524C">
              <w:rPr>
                <w:sz w:val="22"/>
                <w:szCs w:val="22"/>
              </w:rPr>
              <w:t>Предельное количество этажей - 1</w:t>
            </w:r>
          </w:p>
        </w:tc>
      </w:tr>
      <w:tr w:rsidR="00534217" w:rsidRPr="0074524C" w:rsidTr="00FD390D">
        <w:trPr>
          <w:trHeight w:val="722"/>
        </w:trPr>
        <w:tc>
          <w:tcPr>
            <w:tcW w:w="2411" w:type="dxa"/>
          </w:tcPr>
          <w:p w:rsidR="00534217" w:rsidRPr="0074524C" w:rsidRDefault="00534217" w:rsidP="00FD390D">
            <w:pPr>
              <w:widowControl w:val="0"/>
              <w:tabs>
                <w:tab w:val="left" w:pos="360"/>
              </w:tabs>
              <w:rPr>
                <w:sz w:val="22"/>
                <w:szCs w:val="22"/>
              </w:rPr>
            </w:pPr>
            <w:r w:rsidRPr="0074524C">
              <w:rPr>
                <w:sz w:val="22"/>
                <w:szCs w:val="22"/>
              </w:rPr>
              <w:t>Макс.процент застройки в границах земельного участка, %</w:t>
            </w:r>
          </w:p>
        </w:tc>
        <w:tc>
          <w:tcPr>
            <w:tcW w:w="7654" w:type="dxa"/>
            <w:gridSpan w:val="2"/>
          </w:tcPr>
          <w:p w:rsidR="00534217" w:rsidRPr="0074524C" w:rsidRDefault="00534217" w:rsidP="00FD390D">
            <w:pPr>
              <w:rPr>
                <w:sz w:val="22"/>
                <w:szCs w:val="22"/>
              </w:rPr>
            </w:pPr>
            <w:r w:rsidRPr="0074524C">
              <w:rPr>
                <w:sz w:val="22"/>
                <w:szCs w:val="22"/>
              </w:rPr>
              <w:t>Не подлежит установлению</w:t>
            </w:r>
          </w:p>
          <w:p w:rsidR="00534217" w:rsidRPr="0074524C" w:rsidRDefault="00534217" w:rsidP="00FD390D">
            <w:pPr>
              <w:rPr>
                <w:sz w:val="22"/>
                <w:szCs w:val="22"/>
              </w:rPr>
            </w:pPr>
          </w:p>
        </w:tc>
      </w:tr>
      <w:tr w:rsidR="00534217" w:rsidRPr="0074524C" w:rsidTr="00FD390D">
        <w:tc>
          <w:tcPr>
            <w:tcW w:w="2411" w:type="dxa"/>
          </w:tcPr>
          <w:p w:rsidR="00534217" w:rsidRPr="0074524C" w:rsidRDefault="00534217" w:rsidP="00FD390D">
            <w:pPr>
              <w:widowControl w:val="0"/>
              <w:tabs>
                <w:tab w:val="left" w:pos="360"/>
              </w:tabs>
              <w:jc w:val="both"/>
              <w:rPr>
                <w:sz w:val="22"/>
                <w:szCs w:val="22"/>
              </w:rPr>
            </w:pPr>
            <w:r w:rsidRPr="0074524C">
              <w:rPr>
                <w:sz w:val="22"/>
                <w:szCs w:val="22"/>
              </w:rPr>
              <w:t>Иные параметры</w:t>
            </w:r>
          </w:p>
        </w:tc>
        <w:tc>
          <w:tcPr>
            <w:tcW w:w="7654" w:type="dxa"/>
            <w:gridSpan w:val="2"/>
          </w:tcPr>
          <w:p w:rsidR="00534217" w:rsidRPr="0074524C" w:rsidRDefault="00534217" w:rsidP="00FD390D">
            <w:pPr>
              <w:widowControl w:val="0"/>
              <w:tabs>
                <w:tab w:val="left" w:pos="360"/>
              </w:tabs>
              <w:jc w:val="both"/>
              <w:rPr>
                <w:sz w:val="22"/>
                <w:szCs w:val="22"/>
              </w:rPr>
            </w:pPr>
            <w:r w:rsidRPr="0074524C">
              <w:rPr>
                <w:sz w:val="22"/>
                <w:szCs w:val="22"/>
              </w:rPr>
              <w:t>Не подлежат установлению</w:t>
            </w:r>
          </w:p>
        </w:tc>
      </w:tr>
      <w:tr w:rsidR="00534217" w:rsidRPr="0074524C" w:rsidTr="00FD390D">
        <w:tc>
          <w:tcPr>
            <w:tcW w:w="2411" w:type="dxa"/>
          </w:tcPr>
          <w:p w:rsidR="00534217" w:rsidRPr="0074524C" w:rsidRDefault="00534217" w:rsidP="00FD390D">
            <w:pPr>
              <w:widowControl w:val="0"/>
              <w:tabs>
                <w:tab w:val="left" w:pos="360"/>
              </w:tabs>
              <w:jc w:val="both"/>
              <w:rPr>
                <w:sz w:val="22"/>
                <w:szCs w:val="22"/>
              </w:rPr>
            </w:pPr>
            <w:r w:rsidRPr="0074524C">
              <w:rPr>
                <w:sz w:val="22"/>
                <w:szCs w:val="22"/>
              </w:rPr>
              <w:t>Ограничения использования земельного участка</w:t>
            </w:r>
          </w:p>
        </w:tc>
        <w:tc>
          <w:tcPr>
            <w:tcW w:w="7654" w:type="dxa"/>
            <w:gridSpan w:val="2"/>
          </w:tcPr>
          <w:p w:rsidR="00534217" w:rsidRPr="0074524C"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rPr>
          <w:b/>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A700B3" w:rsidTr="00FD390D">
        <w:trPr>
          <w:trHeight w:val="851"/>
        </w:trPr>
        <w:tc>
          <w:tcPr>
            <w:tcW w:w="6129" w:type="dxa"/>
            <w:gridSpan w:val="2"/>
            <w:vAlign w:val="center"/>
          </w:tcPr>
          <w:p w:rsidR="00534217" w:rsidRPr="00A700B3" w:rsidRDefault="00534217" w:rsidP="00B87F35">
            <w:pPr>
              <w:widowControl w:val="0"/>
              <w:numPr>
                <w:ilvl w:val="0"/>
                <w:numId w:val="67"/>
              </w:numPr>
              <w:tabs>
                <w:tab w:val="left" w:pos="360"/>
              </w:tabs>
              <w:suppressAutoHyphens/>
              <w:rPr>
                <w:b/>
                <w:sz w:val="22"/>
                <w:szCs w:val="22"/>
              </w:rPr>
            </w:pPr>
            <w:r w:rsidRPr="00A700B3">
              <w:rPr>
                <w:b/>
                <w:sz w:val="22"/>
                <w:szCs w:val="22"/>
              </w:rPr>
              <w:lastRenderedPageBreak/>
              <w:t>Ведение огородничества, код 13.1</w:t>
            </w:r>
          </w:p>
        </w:tc>
        <w:tc>
          <w:tcPr>
            <w:tcW w:w="3936" w:type="dxa"/>
          </w:tcPr>
          <w:p w:rsidR="00534217" w:rsidRPr="00A700B3" w:rsidRDefault="00534217" w:rsidP="00FD390D">
            <w:pPr>
              <w:widowControl w:val="0"/>
              <w:tabs>
                <w:tab w:val="left" w:pos="360"/>
              </w:tabs>
              <w:jc w:val="center"/>
              <w:rPr>
                <w:sz w:val="22"/>
                <w:szCs w:val="22"/>
              </w:rPr>
            </w:pPr>
            <w:r w:rsidRPr="00A700B3">
              <w:rPr>
                <w:sz w:val="22"/>
                <w:szCs w:val="22"/>
              </w:rPr>
              <w:t>Вспомогательные виды разрешенного использования:</w:t>
            </w:r>
          </w:p>
          <w:p w:rsidR="00534217" w:rsidRPr="00A700B3" w:rsidRDefault="00534217" w:rsidP="00FD390D">
            <w:pPr>
              <w:widowControl w:val="0"/>
              <w:tabs>
                <w:tab w:val="left" w:pos="360"/>
              </w:tabs>
              <w:jc w:val="both"/>
              <w:rPr>
                <w:sz w:val="22"/>
                <w:szCs w:val="22"/>
              </w:rPr>
            </w:pPr>
          </w:p>
          <w:p w:rsidR="00534217" w:rsidRPr="00A700B3" w:rsidRDefault="00534217" w:rsidP="00FD390D">
            <w:pPr>
              <w:widowControl w:val="0"/>
              <w:tabs>
                <w:tab w:val="left" w:pos="360"/>
              </w:tabs>
              <w:jc w:val="center"/>
              <w:rPr>
                <w:sz w:val="22"/>
                <w:szCs w:val="22"/>
              </w:rPr>
            </w:pPr>
            <w:r w:rsidRPr="00A700B3">
              <w:rPr>
                <w:sz w:val="22"/>
                <w:szCs w:val="22"/>
              </w:rPr>
              <w:t>не устанавливаются</w:t>
            </w:r>
          </w:p>
        </w:tc>
      </w:tr>
      <w:tr w:rsidR="00534217" w:rsidRPr="00A700B3" w:rsidTr="00FD390D">
        <w:tc>
          <w:tcPr>
            <w:tcW w:w="2458" w:type="dxa"/>
          </w:tcPr>
          <w:p w:rsidR="00534217" w:rsidRPr="00A700B3" w:rsidRDefault="00534217" w:rsidP="00FD390D">
            <w:pPr>
              <w:widowControl w:val="0"/>
              <w:tabs>
                <w:tab w:val="left" w:pos="360"/>
              </w:tabs>
              <w:jc w:val="both"/>
              <w:rPr>
                <w:sz w:val="22"/>
                <w:szCs w:val="22"/>
              </w:rPr>
            </w:pPr>
            <w:r w:rsidRPr="00A700B3">
              <w:rPr>
                <w:sz w:val="22"/>
                <w:szCs w:val="22"/>
              </w:rPr>
              <w:t>Описание ВРИ:</w:t>
            </w:r>
          </w:p>
          <w:p w:rsidR="00534217" w:rsidRPr="00A700B3" w:rsidRDefault="00534217" w:rsidP="00FD390D">
            <w:pPr>
              <w:widowControl w:val="0"/>
              <w:tabs>
                <w:tab w:val="left" w:pos="360"/>
              </w:tabs>
              <w:jc w:val="both"/>
              <w:rPr>
                <w:sz w:val="22"/>
                <w:szCs w:val="22"/>
              </w:rPr>
            </w:pPr>
          </w:p>
        </w:tc>
        <w:tc>
          <w:tcPr>
            <w:tcW w:w="7607" w:type="dxa"/>
            <w:gridSpan w:val="2"/>
          </w:tcPr>
          <w:p w:rsidR="00534217" w:rsidRPr="00A700B3" w:rsidRDefault="00534217" w:rsidP="00FD390D">
            <w:pPr>
              <w:pStyle w:val="ConsPlusNormal"/>
              <w:ind w:firstLine="0"/>
              <w:rPr>
                <w:rFonts w:ascii="Times New Roman" w:hAnsi="Times New Roman" w:cs="Times New Roman"/>
                <w:sz w:val="22"/>
                <w:szCs w:val="22"/>
              </w:rPr>
            </w:pPr>
            <w:r w:rsidRPr="00A700B3">
              <w:rPr>
                <w:rFonts w:ascii="Times New Roman" w:hAnsi="Times New Roman" w:cs="Times New Roman"/>
                <w:sz w:val="22"/>
                <w:szCs w:val="22"/>
              </w:rPr>
              <w:t>Осуществление деятельности, связанной с выращиванием ягодных, овощных, бахчевых или иных сельскохозяйственных культур и картофеля;</w:t>
            </w:r>
          </w:p>
          <w:p w:rsidR="00534217" w:rsidRPr="00A700B3" w:rsidRDefault="00534217" w:rsidP="00FD390D">
            <w:pPr>
              <w:widowControl w:val="0"/>
              <w:tabs>
                <w:tab w:val="left" w:pos="360"/>
              </w:tabs>
              <w:rPr>
                <w:sz w:val="22"/>
                <w:szCs w:val="22"/>
              </w:rPr>
            </w:pPr>
            <w:r w:rsidRPr="00A700B3">
              <w:rPr>
                <w:sz w:val="22"/>
                <w:szCs w:val="22"/>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34217" w:rsidRPr="00A700B3" w:rsidTr="00FD390D">
        <w:tc>
          <w:tcPr>
            <w:tcW w:w="2458" w:type="dxa"/>
          </w:tcPr>
          <w:p w:rsidR="00534217" w:rsidRPr="00A700B3" w:rsidRDefault="00534217" w:rsidP="00FD390D">
            <w:pPr>
              <w:widowControl w:val="0"/>
              <w:tabs>
                <w:tab w:val="left" w:pos="360"/>
              </w:tabs>
              <w:rPr>
                <w:sz w:val="22"/>
                <w:szCs w:val="22"/>
              </w:rPr>
            </w:pPr>
            <w:r w:rsidRPr="00A700B3">
              <w:rPr>
                <w:sz w:val="22"/>
                <w:szCs w:val="22"/>
              </w:rPr>
              <w:t>Предельные размеры земельного участка</w:t>
            </w:r>
          </w:p>
        </w:tc>
        <w:tc>
          <w:tcPr>
            <w:tcW w:w="7607" w:type="dxa"/>
            <w:gridSpan w:val="2"/>
          </w:tcPr>
          <w:p w:rsidR="00534217" w:rsidRPr="00A700B3" w:rsidRDefault="00534217" w:rsidP="00FD390D">
            <w:pPr>
              <w:pStyle w:val="ConsPlusNormal"/>
              <w:widowControl/>
              <w:ind w:right="-13" w:firstLine="0"/>
              <w:jc w:val="both"/>
              <w:rPr>
                <w:rFonts w:ascii="Times New Roman" w:hAnsi="Times New Roman" w:cs="Times New Roman"/>
                <w:sz w:val="22"/>
                <w:szCs w:val="22"/>
              </w:rPr>
            </w:pPr>
            <w:r w:rsidRPr="00A700B3">
              <w:rPr>
                <w:rFonts w:ascii="Times New Roman" w:hAnsi="Times New Roman" w:cs="Times New Roman"/>
                <w:sz w:val="22"/>
                <w:szCs w:val="22"/>
              </w:rPr>
              <w:t>Минимальная площадь – 1000 кв.м.</w:t>
            </w:r>
          </w:p>
          <w:p w:rsidR="00534217" w:rsidRPr="00A700B3" w:rsidRDefault="00534217" w:rsidP="00FD390D">
            <w:pPr>
              <w:widowControl w:val="0"/>
              <w:tabs>
                <w:tab w:val="left" w:pos="360"/>
              </w:tabs>
              <w:jc w:val="both"/>
              <w:rPr>
                <w:sz w:val="22"/>
                <w:szCs w:val="22"/>
              </w:rPr>
            </w:pPr>
            <w:r w:rsidRPr="00A700B3">
              <w:rPr>
                <w:sz w:val="22"/>
                <w:szCs w:val="22"/>
              </w:rPr>
              <w:t>Максимальная площадь – 5000 кв.м.</w:t>
            </w:r>
          </w:p>
        </w:tc>
      </w:tr>
      <w:tr w:rsidR="00534217" w:rsidRPr="00A700B3" w:rsidTr="00FD390D">
        <w:tc>
          <w:tcPr>
            <w:tcW w:w="2458" w:type="dxa"/>
          </w:tcPr>
          <w:p w:rsidR="00534217" w:rsidRPr="00A700B3" w:rsidRDefault="00534217" w:rsidP="00FD390D">
            <w:pPr>
              <w:widowControl w:val="0"/>
              <w:tabs>
                <w:tab w:val="left" w:pos="360"/>
              </w:tabs>
              <w:rPr>
                <w:sz w:val="22"/>
                <w:szCs w:val="22"/>
              </w:rPr>
            </w:pPr>
            <w:r w:rsidRPr="00A700B3">
              <w:rPr>
                <w:sz w:val="22"/>
                <w:szCs w:val="22"/>
              </w:rPr>
              <w:t>Минимальные отступы от границ земельного участка (м)</w:t>
            </w:r>
          </w:p>
        </w:tc>
        <w:tc>
          <w:tcPr>
            <w:tcW w:w="7607" w:type="dxa"/>
            <w:gridSpan w:val="2"/>
          </w:tcPr>
          <w:p w:rsidR="00534217" w:rsidRPr="00A700B3" w:rsidRDefault="00534217" w:rsidP="00FD390D">
            <w:pPr>
              <w:widowControl w:val="0"/>
              <w:tabs>
                <w:tab w:val="left" w:pos="360"/>
              </w:tabs>
              <w:jc w:val="both"/>
              <w:rPr>
                <w:sz w:val="22"/>
                <w:szCs w:val="22"/>
              </w:rPr>
            </w:pPr>
            <w:r w:rsidRPr="00A700B3">
              <w:rPr>
                <w:sz w:val="22"/>
                <w:szCs w:val="22"/>
              </w:rPr>
              <w:t>3 м</w:t>
            </w:r>
          </w:p>
        </w:tc>
      </w:tr>
      <w:tr w:rsidR="00534217" w:rsidRPr="00A700B3" w:rsidTr="00FD390D">
        <w:tc>
          <w:tcPr>
            <w:tcW w:w="2458" w:type="dxa"/>
          </w:tcPr>
          <w:p w:rsidR="00534217" w:rsidRPr="00A700B3" w:rsidRDefault="00534217" w:rsidP="00FD390D">
            <w:pPr>
              <w:widowControl w:val="0"/>
              <w:tabs>
                <w:tab w:val="left" w:pos="360"/>
              </w:tabs>
              <w:rPr>
                <w:sz w:val="22"/>
                <w:szCs w:val="22"/>
              </w:rPr>
            </w:pPr>
            <w:r w:rsidRPr="00A700B3">
              <w:rPr>
                <w:sz w:val="22"/>
                <w:szCs w:val="22"/>
              </w:rPr>
              <w:t>Предельное кол-во этажей или предельная высота здания, строения, сооружения</w:t>
            </w:r>
          </w:p>
        </w:tc>
        <w:tc>
          <w:tcPr>
            <w:tcW w:w="7607" w:type="dxa"/>
            <w:gridSpan w:val="2"/>
          </w:tcPr>
          <w:p w:rsidR="00534217" w:rsidRPr="00A700B3" w:rsidRDefault="00534217" w:rsidP="00FD390D">
            <w:pPr>
              <w:widowControl w:val="0"/>
              <w:tabs>
                <w:tab w:val="left" w:pos="360"/>
              </w:tabs>
              <w:jc w:val="both"/>
              <w:rPr>
                <w:sz w:val="22"/>
                <w:szCs w:val="22"/>
              </w:rPr>
            </w:pPr>
            <w:r w:rsidRPr="00A700B3">
              <w:rPr>
                <w:sz w:val="22"/>
                <w:szCs w:val="22"/>
              </w:rPr>
              <w:t>Не подлежит установлению</w:t>
            </w:r>
          </w:p>
        </w:tc>
      </w:tr>
      <w:tr w:rsidR="00534217" w:rsidRPr="00A700B3" w:rsidTr="00FD390D">
        <w:trPr>
          <w:trHeight w:val="722"/>
        </w:trPr>
        <w:tc>
          <w:tcPr>
            <w:tcW w:w="2458" w:type="dxa"/>
          </w:tcPr>
          <w:p w:rsidR="00534217" w:rsidRPr="00A700B3" w:rsidRDefault="00534217" w:rsidP="00FD390D">
            <w:pPr>
              <w:widowControl w:val="0"/>
              <w:tabs>
                <w:tab w:val="left" w:pos="360"/>
              </w:tabs>
              <w:rPr>
                <w:sz w:val="22"/>
                <w:szCs w:val="22"/>
              </w:rPr>
            </w:pPr>
            <w:r w:rsidRPr="00A700B3">
              <w:rPr>
                <w:sz w:val="22"/>
                <w:szCs w:val="22"/>
              </w:rPr>
              <w:t>Макс.процент застройки в границах земельного участка, %</w:t>
            </w:r>
          </w:p>
        </w:tc>
        <w:tc>
          <w:tcPr>
            <w:tcW w:w="7607" w:type="dxa"/>
            <w:gridSpan w:val="2"/>
          </w:tcPr>
          <w:p w:rsidR="00534217" w:rsidRPr="00A700B3" w:rsidRDefault="00534217" w:rsidP="00FD390D">
            <w:pPr>
              <w:widowControl w:val="0"/>
              <w:tabs>
                <w:tab w:val="left" w:pos="360"/>
              </w:tabs>
              <w:jc w:val="both"/>
              <w:rPr>
                <w:sz w:val="22"/>
                <w:szCs w:val="22"/>
              </w:rPr>
            </w:pPr>
            <w:r w:rsidRPr="00A700B3">
              <w:rPr>
                <w:sz w:val="22"/>
                <w:szCs w:val="22"/>
              </w:rPr>
              <w:t>5%</w:t>
            </w:r>
          </w:p>
        </w:tc>
      </w:tr>
      <w:tr w:rsidR="00534217" w:rsidRPr="00A700B3" w:rsidTr="00FD390D">
        <w:tc>
          <w:tcPr>
            <w:tcW w:w="2458" w:type="dxa"/>
          </w:tcPr>
          <w:p w:rsidR="00534217" w:rsidRPr="00A700B3" w:rsidRDefault="00534217" w:rsidP="00FD390D">
            <w:pPr>
              <w:widowControl w:val="0"/>
              <w:tabs>
                <w:tab w:val="left" w:pos="360"/>
              </w:tabs>
              <w:jc w:val="both"/>
              <w:rPr>
                <w:sz w:val="22"/>
                <w:szCs w:val="22"/>
              </w:rPr>
            </w:pPr>
            <w:r w:rsidRPr="00A700B3">
              <w:rPr>
                <w:sz w:val="22"/>
                <w:szCs w:val="22"/>
              </w:rPr>
              <w:t>Иные параметры</w:t>
            </w:r>
          </w:p>
        </w:tc>
        <w:tc>
          <w:tcPr>
            <w:tcW w:w="7607" w:type="dxa"/>
            <w:gridSpan w:val="2"/>
          </w:tcPr>
          <w:p w:rsidR="00534217" w:rsidRPr="00A700B3" w:rsidRDefault="00534217" w:rsidP="00FD390D">
            <w:pPr>
              <w:widowControl w:val="0"/>
              <w:tabs>
                <w:tab w:val="left" w:pos="360"/>
              </w:tabs>
              <w:jc w:val="both"/>
              <w:rPr>
                <w:sz w:val="22"/>
                <w:szCs w:val="22"/>
              </w:rPr>
            </w:pPr>
            <w:r w:rsidRPr="00A700B3">
              <w:rPr>
                <w:sz w:val="22"/>
                <w:szCs w:val="22"/>
              </w:rPr>
              <w:t>Не подлежит установлению</w:t>
            </w:r>
          </w:p>
        </w:tc>
      </w:tr>
      <w:tr w:rsidR="00534217" w:rsidRPr="00A700B3" w:rsidTr="00FD390D">
        <w:tc>
          <w:tcPr>
            <w:tcW w:w="2458" w:type="dxa"/>
          </w:tcPr>
          <w:p w:rsidR="00534217" w:rsidRPr="00A700B3" w:rsidRDefault="00534217" w:rsidP="00FD390D">
            <w:pPr>
              <w:widowControl w:val="0"/>
              <w:tabs>
                <w:tab w:val="left" w:pos="360"/>
              </w:tabs>
              <w:jc w:val="both"/>
              <w:rPr>
                <w:sz w:val="22"/>
                <w:szCs w:val="22"/>
              </w:rPr>
            </w:pPr>
            <w:r w:rsidRPr="00A700B3">
              <w:rPr>
                <w:sz w:val="22"/>
                <w:szCs w:val="22"/>
              </w:rPr>
              <w:t>Ограничения использования земельного участка</w:t>
            </w:r>
          </w:p>
        </w:tc>
        <w:tc>
          <w:tcPr>
            <w:tcW w:w="7607" w:type="dxa"/>
            <w:gridSpan w:val="2"/>
          </w:tcPr>
          <w:p w:rsidR="00534217" w:rsidRPr="00A700B3" w:rsidRDefault="00534217" w:rsidP="00FD390D">
            <w:pPr>
              <w:widowControl w:val="0"/>
              <w:tabs>
                <w:tab w:val="left" w:pos="360"/>
              </w:tabs>
              <w:jc w:val="both"/>
              <w:rPr>
                <w:sz w:val="22"/>
                <w:szCs w:val="22"/>
              </w:rPr>
            </w:pPr>
          </w:p>
        </w:tc>
      </w:tr>
    </w:tbl>
    <w:p w:rsidR="00534217" w:rsidRPr="00622597" w:rsidRDefault="00534217" w:rsidP="00534217">
      <w:pPr>
        <w:widowControl w:val="0"/>
        <w:tabs>
          <w:tab w:val="left" w:pos="360"/>
        </w:tabs>
        <w:spacing w:line="360" w:lineRule="auto"/>
        <w:rPr>
          <w:b/>
          <w:color w:val="FF0000"/>
          <w:sz w:val="22"/>
          <w:szCs w:val="22"/>
        </w:rPr>
      </w:pPr>
    </w:p>
    <w:p w:rsidR="00534217" w:rsidRPr="00A700B3" w:rsidRDefault="00534217" w:rsidP="00534217">
      <w:pPr>
        <w:widowControl w:val="0"/>
        <w:tabs>
          <w:tab w:val="left" w:pos="360"/>
        </w:tabs>
        <w:spacing w:after="240" w:line="360" w:lineRule="auto"/>
        <w:jc w:val="center"/>
        <w:rPr>
          <w:b/>
          <w:sz w:val="22"/>
          <w:szCs w:val="22"/>
        </w:rPr>
      </w:pPr>
      <w:r w:rsidRPr="00A700B3">
        <w:rPr>
          <w:b/>
          <w:sz w:val="22"/>
          <w:szCs w:val="22"/>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4252"/>
        <w:gridCol w:w="3402"/>
      </w:tblGrid>
      <w:tr w:rsidR="00534217" w:rsidRPr="00A700B3" w:rsidTr="00FD390D">
        <w:trPr>
          <w:trHeight w:val="526"/>
        </w:trPr>
        <w:tc>
          <w:tcPr>
            <w:tcW w:w="6663" w:type="dxa"/>
            <w:gridSpan w:val="2"/>
            <w:vMerge w:val="restart"/>
            <w:vAlign w:val="center"/>
          </w:tcPr>
          <w:p w:rsidR="00534217" w:rsidRPr="00A700B3" w:rsidRDefault="00534217" w:rsidP="00B87F35">
            <w:pPr>
              <w:widowControl w:val="0"/>
              <w:numPr>
                <w:ilvl w:val="0"/>
                <w:numId w:val="68"/>
              </w:numPr>
              <w:tabs>
                <w:tab w:val="left" w:pos="360"/>
              </w:tabs>
              <w:suppressAutoHyphens/>
              <w:rPr>
                <w:b/>
                <w:sz w:val="22"/>
                <w:szCs w:val="22"/>
              </w:rPr>
            </w:pPr>
            <w:r w:rsidRPr="00A700B3">
              <w:rPr>
                <w:b/>
                <w:sz w:val="22"/>
                <w:szCs w:val="22"/>
              </w:rPr>
              <w:t>Хранение и переработка сельскохозяйственной продукции, код 1.15</w:t>
            </w:r>
          </w:p>
        </w:tc>
        <w:tc>
          <w:tcPr>
            <w:tcW w:w="3402" w:type="dxa"/>
          </w:tcPr>
          <w:p w:rsidR="00534217" w:rsidRPr="00A700B3" w:rsidRDefault="00534217" w:rsidP="00FD390D">
            <w:pPr>
              <w:widowControl w:val="0"/>
              <w:tabs>
                <w:tab w:val="left" w:pos="360"/>
              </w:tabs>
              <w:jc w:val="center"/>
              <w:rPr>
                <w:sz w:val="22"/>
                <w:szCs w:val="22"/>
              </w:rPr>
            </w:pPr>
            <w:r w:rsidRPr="00A700B3">
              <w:rPr>
                <w:sz w:val="22"/>
                <w:szCs w:val="22"/>
              </w:rPr>
              <w:t>Вспомогательные виды разрешенного использования:</w:t>
            </w:r>
          </w:p>
        </w:tc>
      </w:tr>
      <w:tr w:rsidR="00534217" w:rsidRPr="00A700B3" w:rsidTr="00FD390D">
        <w:trPr>
          <w:trHeight w:val="526"/>
        </w:trPr>
        <w:tc>
          <w:tcPr>
            <w:tcW w:w="6663" w:type="dxa"/>
            <w:gridSpan w:val="2"/>
            <w:vMerge/>
          </w:tcPr>
          <w:p w:rsidR="00534217" w:rsidRPr="00A700B3" w:rsidRDefault="00534217" w:rsidP="00FD390D">
            <w:pPr>
              <w:widowControl w:val="0"/>
              <w:tabs>
                <w:tab w:val="left" w:pos="360"/>
              </w:tabs>
              <w:jc w:val="both"/>
              <w:rPr>
                <w:sz w:val="22"/>
                <w:szCs w:val="22"/>
              </w:rPr>
            </w:pPr>
          </w:p>
        </w:tc>
        <w:tc>
          <w:tcPr>
            <w:tcW w:w="3402" w:type="dxa"/>
          </w:tcPr>
          <w:p w:rsidR="00534217" w:rsidRPr="00A700B3" w:rsidRDefault="00534217" w:rsidP="00FD390D">
            <w:pPr>
              <w:widowControl w:val="0"/>
              <w:tabs>
                <w:tab w:val="left" w:pos="360"/>
              </w:tabs>
              <w:jc w:val="center"/>
              <w:rPr>
                <w:sz w:val="22"/>
                <w:szCs w:val="22"/>
              </w:rPr>
            </w:pPr>
            <w:r w:rsidRPr="00A700B3">
              <w:rPr>
                <w:sz w:val="22"/>
                <w:szCs w:val="22"/>
              </w:rPr>
              <w:t>Магазины, код 4.4</w:t>
            </w:r>
          </w:p>
        </w:tc>
      </w:tr>
      <w:tr w:rsidR="00534217" w:rsidRPr="00A700B3" w:rsidTr="00FD390D">
        <w:tc>
          <w:tcPr>
            <w:tcW w:w="2411" w:type="dxa"/>
          </w:tcPr>
          <w:p w:rsidR="00534217" w:rsidRPr="00A700B3" w:rsidRDefault="00534217" w:rsidP="00FD390D">
            <w:pPr>
              <w:widowControl w:val="0"/>
              <w:tabs>
                <w:tab w:val="left" w:pos="360"/>
              </w:tabs>
              <w:jc w:val="both"/>
              <w:rPr>
                <w:sz w:val="22"/>
                <w:szCs w:val="22"/>
              </w:rPr>
            </w:pPr>
            <w:r w:rsidRPr="00A700B3">
              <w:rPr>
                <w:sz w:val="22"/>
                <w:szCs w:val="22"/>
              </w:rPr>
              <w:t>Описание ВРИ:</w:t>
            </w:r>
          </w:p>
          <w:p w:rsidR="00534217" w:rsidRPr="00A700B3" w:rsidRDefault="00534217" w:rsidP="00FD390D">
            <w:pPr>
              <w:widowControl w:val="0"/>
              <w:tabs>
                <w:tab w:val="left" w:pos="360"/>
              </w:tabs>
              <w:jc w:val="both"/>
              <w:rPr>
                <w:sz w:val="22"/>
                <w:szCs w:val="22"/>
              </w:rPr>
            </w:pPr>
          </w:p>
        </w:tc>
        <w:tc>
          <w:tcPr>
            <w:tcW w:w="4252" w:type="dxa"/>
          </w:tcPr>
          <w:p w:rsidR="00534217" w:rsidRPr="00A700B3" w:rsidRDefault="00534217" w:rsidP="00FD390D">
            <w:pPr>
              <w:widowControl w:val="0"/>
              <w:tabs>
                <w:tab w:val="left" w:pos="360"/>
              </w:tabs>
              <w:rPr>
                <w:sz w:val="22"/>
                <w:szCs w:val="22"/>
              </w:rPr>
            </w:pPr>
            <w:r w:rsidRPr="00A700B3">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402" w:type="dxa"/>
          </w:tcPr>
          <w:p w:rsidR="00534217" w:rsidRPr="00A700B3" w:rsidRDefault="00534217" w:rsidP="00FD390D">
            <w:pPr>
              <w:widowControl w:val="0"/>
              <w:tabs>
                <w:tab w:val="left" w:pos="360"/>
              </w:tabs>
              <w:rPr>
                <w:sz w:val="22"/>
                <w:szCs w:val="22"/>
              </w:rPr>
            </w:pPr>
            <w:r w:rsidRPr="00A700B3">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34217" w:rsidRPr="00A700B3" w:rsidTr="00FD390D">
        <w:tc>
          <w:tcPr>
            <w:tcW w:w="2411" w:type="dxa"/>
          </w:tcPr>
          <w:p w:rsidR="00534217" w:rsidRPr="00A700B3" w:rsidRDefault="00534217" w:rsidP="00FD390D">
            <w:pPr>
              <w:widowControl w:val="0"/>
              <w:tabs>
                <w:tab w:val="left" w:pos="360"/>
              </w:tabs>
              <w:rPr>
                <w:sz w:val="22"/>
                <w:szCs w:val="22"/>
              </w:rPr>
            </w:pPr>
            <w:r w:rsidRPr="00A700B3">
              <w:rPr>
                <w:sz w:val="22"/>
                <w:szCs w:val="22"/>
              </w:rPr>
              <w:t>Предельные размеры земельного участка</w:t>
            </w:r>
          </w:p>
        </w:tc>
        <w:tc>
          <w:tcPr>
            <w:tcW w:w="7654" w:type="dxa"/>
            <w:gridSpan w:val="2"/>
          </w:tcPr>
          <w:p w:rsidR="00534217" w:rsidRPr="00A700B3" w:rsidRDefault="00534217" w:rsidP="00FD390D">
            <w:pPr>
              <w:pStyle w:val="ConsPlusNormal"/>
              <w:widowControl/>
              <w:ind w:right="-13" w:firstLine="0"/>
              <w:jc w:val="both"/>
              <w:rPr>
                <w:rFonts w:ascii="Times New Roman" w:hAnsi="Times New Roman" w:cs="Times New Roman"/>
                <w:sz w:val="22"/>
                <w:szCs w:val="22"/>
              </w:rPr>
            </w:pPr>
            <w:r w:rsidRPr="00A700B3">
              <w:rPr>
                <w:rFonts w:ascii="Times New Roman" w:hAnsi="Times New Roman" w:cs="Times New Roman"/>
                <w:sz w:val="22"/>
                <w:szCs w:val="22"/>
              </w:rPr>
              <w:t>Минимальная площадь земельного участка – 1000 кв.м.</w:t>
            </w:r>
          </w:p>
          <w:p w:rsidR="00534217" w:rsidRPr="00A700B3" w:rsidRDefault="00534217" w:rsidP="00FD390D">
            <w:pPr>
              <w:pStyle w:val="ConsPlusNormal"/>
              <w:widowControl/>
              <w:ind w:right="-13" w:firstLine="0"/>
              <w:jc w:val="both"/>
              <w:rPr>
                <w:rFonts w:ascii="Times New Roman" w:hAnsi="Times New Roman" w:cs="Times New Roman"/>
                <w:sz w:val="22"/>
                <w:szCs w:val="22"/>
              </w:rPr>
            </w:pPr>
            <w:r w:rsidRPr="00A700B3">
              <w:rPr>
                <w:rFonts w:ascii="Times New Roman" w:hAnsi="Times New Roman" w:cs="Times New Roman"/>
                <w:sz w:val="22"/>
                <w:szCs w:val="22"/>
              </w:rPr>
              <w:t>Максимальная площадь земельного участка – не подлежит установлению</w:t>
            </w:r>
          </w:p>
          <w:p w:rsidR="00534217" w:rsidRPr="00A700B3" w:rsidRDefault="00534217" w:rsidP="00FD390D">
            <w:pPr>
              <w:widowControl w:val="0"/>
              <w:tabs>
                <w:tab w:val="left" w:pos="360"/>
              </w:tabs>
              <w:jc w:val="both"/>
              <w:rPr>
                <w:sz w:val="22"/>
                <w:szCs w:val="22"/>
              </w:rPr>
            </w:pPr>
          </w:p>
        </w:tc>
      </w:tr>
      <w:tr w:rsidR="00534217" w:rsidRPr="00A700B3" w:rsidTr="00FD390D">
        <w:tc>
          <w:tcPr>
            <w:tcW w:w="2411" w:type="dxa"/>
          </w:tcPr>
          <w:p w:rsidR="00534217" w:rsidRPr="00A700B3" w:rsidRDefault="00534217" w:rsidP="00FD390D">
            <w:pPr>
              <w:widowControl w:val="0"/>
              <w:tabs>
                <w:tab w:val="left" w:pos="360"/>
              </w:tabs>
              <w:rPr>
                <w:sz w:val="22"/>
                <w:szCs w:val="22"/>
              </w:rPr>
            </w:pPr>
            <w:r w:rsidRPr="00A700B3">
              <w:rPr>
                <w:sz w:val="22"/>
                <w:szCs w:val="22"/>
              </w:rPr>
              <w:t>Минимальные отступы от границ земельного участка (м)</w:t>
            </w:r>
          </w:p>
        </w:tc>
        <w:tc>
          <w:tcPr>
            <w:tcW w:w="4252" w:type="dxa"/>
          </w:tcPr>
          <w:p w:rsidR="00534217" w:rsidRPr="00A700B3" w:rsidRDefault="00534217" w:rsidP="00FD390D">
            <w:pPr>
              <w:widowControl w:val="0"/>
              <w:tabs>
                <w:tab w:val="left" w:pos="360"/>
              </w:tabs>
              <w:jc w:val="both"/>
              <w:rPr>
                <w:sz w:val="22"/>
                <w:szCs w:val="22"/>
              </w:rPr>
            </w:pPr>
            <w:r w:rsidRPr="00A700B3">
              <w:rPr>
                <w:sz w:val="22"/>
                <w:szCs w:val="22"/>
              </w:rPr>
              <w:t>6 м</w:t>
            </w:r>
          </w:p>
        </w:tc>
        <w:tc>
          <w:tcPr>
            <w:tcW w:w="3402" w:type="dxa"/>
          </w:tcPr>
          <w:p w:rsidR="00534217" w:rsidRPr="00A700B3" w:rsidRDefault="00534217" w:rsidP="00FD390D">
            <w:pPr>
              <w:widowControl w:val="0"/>
              <w:tabs>
                <w:tab w:val="left" w:pos="360"/>
              </w:tabs>
              <w:jc w:val="both"/>
              <w:rPr>
                <w:sz w:val="22"/>
                <w:szCs w:val="22"/>
              </w:rPr>
            </w:pPr>
            <w:r w:rsidRPr="00A700B3">
              <w:rPr>
                <w:sz w:val="22"/>
                <w:szCs w:val="22"/>
              </w:rPr>
              <w:t>3 м</w:t>
            </w:r>
          </w:p>
        </w:tc>
      </w:tr>
      <w:tr w:rsidR="00534217" w:rsidRPr="00A700B3" w:rsidTr="00FD390D">
        <w:tc>
          <w:tcPr>
            <w:tcW w:w="2411" w:type="dxa"/>
          </w:tcPr>
          <w:p w:rsidR="00534217" w:rsidRPr="00A700B3" w:rsidRDefault="00534217" w:rsidP="00FD390D">
            <w:pPr>
              <w:widowControl w:val="0"/>
              <w:tabs>
                <w:tab w:val="left" w:pos="360"/>
              </w:tabs>
              <w:rPr>
                <w:sz w:val="22"/>
                <w:szCs w:val="22"/>
              </w:rPr>
            </w:pPr>
            <w:r w:rsidRPr="00A700B3">
              <w:rPr>
                <w:sz w:val="22"/>
                <w:szCs w:val="22"/>
              </w:rPr>
              <w:t>Предельное кол-во этажей или предельная высота здания, строения, сооружения</w:t>
            </w:r>
          </w:p>
        </w:tc>
        <w:tc>
          <w:tcPr>
            <w:tcW w:w="4252" w:type="dxa"/>
          </w:tcPr>
          <w:p w:rsidR="00534217" w:rsidRPr="00A700B3" w:rsidRDefault="00534217" w:rsidP="00FD390D">
            <w:pPr>
              <w:widowControl w:val="0"/>
              <w:tabs>
                <w:tab w:val="left" w:pos="360"/>
              </w:tabs>
              <w:jc w:val="both"/>
              <w:rPr>
                <w:sz w:val="22"/>
                <w:szCs w:val="22"/>
              </w:rPr>
            </w:pPr>
            <w:r w:rsidRPr="00A700B3">
              <w:rPr>
                <w:sz w:val="22"/>
                <w:szCs w:val="22"/>
              </w:rPr>
              <w:t>Не подлежит установлению</w:t>
            </w:r>
          </w:p>
        </w:tc>
        <w:tc>
          <w:tcPr>
            <w:tcW w:w="3402" w:type="dxa"/>
          </w:tcPr>
          <w:p w:rsidR="00534217" w:rsidRPr="00A700B3" w:rsidRDefault="00534217" w:rsidP="00FD390D">
            <w:pPr>
              <w:widowControl w:val="0"/>
              <w:tabs>
                <w:tab w:val="left" w:pos="360"/>
              </w:tabs>
              <w:jc w:val="both"/>
              <w:rPr>
                <w:sz w:val="22"/>
                <w:szCs w:val="22"/>
              </w:rPr>
            </w:pPr>
            <w:r w:rsidRPr="00A700B3">
              <w:rPr>
                <w:sz w:val="22"/>
                <w:szCs w:val="22"/>
              </w:rPr>
              <w:t>Предельное количество этажей - 1</w:t>
            </w:r>
          </w:p>
        </w:tc>
      </w:tr>
      <w:tr w:rsidR="00534217" w:rsidRPr="00A700B3" w:rsidTr="00FD390D">
        <w:trPr>
          <w:trHeight w:val="1048"/>
        </w:trPr>
        <w:tc>
          <w:tcPr>
            <w:tcW w:w="2411" w:type="dxa"/>
          </w:tcPr>
          <w:p w:rsidR="00534217" w:rsidRPr="00A700B3" w:rsidRDefault="00534217" w:rsidP="00FD390D">
            <w:pPr>
              <w:widowControl w:val="0"/>
              <w:tabs>
                <w:tab w:val="left" w:pos="360"/>
              </w:tabs>
              <w:rPr>
                <w:sz w:val="22"/>
                <w:szCs w:val="22"/>
              </w:rPr>
            </w:pPr>
            <w:r w:rsidRPr="00A700B3">
              <w:rPr>
                <w:sz w:val="22"/>
                <w:szCs w:val="22"/>
              </w:rPr>
              <w:t>Макс.процент застройки в границах земельного участка, %</w:t>
            </w:r>
          </w:p>
        </w:tc>
        <w:tc>
          <w:tcPr>
            <w:tcW w:w="7654" w:type="dxa"/>
            <w:gridSpan w:val="2"/>
          </w:tcPr>
          <w:p w:rsidR="00534217" w:rsidRPr="00A700B3" w:rsidRDefault="00534217" w:rsidP="00FD390D">
            <w:pPr>
              <w:rPr>
                <w:sz w:val="22"/>
                <w:szCs w:val="22"/>
              </w:rPr>
            </w:pPr>
          </w:p>
          <w:p w:rsidR="00534217" w:rsidRPr="00A700B3" w:rsidRDefault="00534217" w:rsidP="00FD390D">
            <w:pPr>
              <w:rPr>
                <w:sz w:val="22"/>
                <w:szCs w:val="22"/>
              </w:rPr>
            </w:pPr>
            <w:r w:rsidRPr="00A700B3">
              <w:rPr>
                <w:sz w:val="22"/>
                <w:szCs w:val="22"/>
              </w:rPr>
              <w:t>Не подлежит установлению</w:t>
            </w:r>
          </w:p>
        </w:tc>
      </w:tr>
      <w:tr w:rsidR="00534217" w:rsidRPr="00A700B3" w:rsidTr="00FD390D">
        <w:tc>
          <w:tcPr>
            <w:tcW w:w="2411" w:type="dxa"/>
          </w:tcPr>
          <w:p w:rsidR="00534217" w:rsidRPr="00A700B3" w:rsidRDefault="00534217" w:rsidP="00FD390D">
            <w:pPr>
              <w:widowControl w:val="0"/>
              <w:tabs>
                <w:tab w:val="left" w:pos="360"/>
              </w:tabs>
              <w:jc w:val="both"/>
              <w:rPr>
                <w:sz w:val="22"/>
                <w:szCs w:val="22"/>
              </w:rPr>
            </w:pPr>
            <w:r w:rsidRPr="00A700B3">
              <w:rPr>
                <w:sz w:val="22"/>
                <w:szCs w:val="22"/>
              </w:rPr>
              <w:t>Иные параметры</w:t>
            </w:r>
          </w:p>
        </w:tc>
        <w:tc>
          <w:tcPr>
            <w:tcW w:w="4252" w:type="dxa"/>
          </w:tcPr>
          <w:p w:rsidR="00534217" w:rsidRPr="00A700B3" w:rsidRDefault="00534217" w:rsidP="00FD390D">
            <w:pPr>
              <w:widowControl w:val="0"/>
              <w:tabs>
                <w:tab w:val="left" w:pos="360"/>
              </w:tabs>
              <w:jc w:val="both"/>
              <w:rPr>
                <w:sz w:val="22"/>
                <w:szCs w:val="22"/>
              </w:rPr>
            </w:pPr>
            <w:r w:rsidRPr="00A700B3">
              <w:rPr>
                <w:sz w:val="22"/>
                <w:szCs w:val="22"/>
              </w:rPr>
              <w:t>Санитарно-защитная зона – не более 50 м</w:t>
            </w:r>
          </w:p>
        </w:tc>
        <w:tc>
          <w:tcPr>
            <w:tcW w:w="3402" w:type="dxa"/>
          </w:tcPr>
          <w:p w:rsidR="00534217" w:rsidRPr="00A700B3" w:rsidRDefault="00534217" w:rsidP="00FD390D">
            <w:pPr>
              <w:widowControl w:val="0"/>
              <w:tabs>
                <w:tab w:val="left" w:pos="360"/>
              </w:tabs>
              <w:rPr>
                <w:sz w:val="22"/>
                <w:szCs w:val="22"/>
              </w:rPr>
            </w:pPr>
            <w:r w:rsidRPr="00A700B3">
              <w:rPr>
                <w:sz w:val="22"/>
                <w:szCs w:val="22"/>
              </w:rPr>
              <w:t xml:space="preserve">Для продажи произведенной продукции, максимальная общая </w:t>
            </w:r>
            <w:r w:rsidRPr="00A700B3">
              <w:rPr>
                <w:sz w:val="22"/>
                <w:szCs w:val="22"/>
              </w:rPr>
              <w:lastRenderedPageBreak/>
              <w:t>площадь – 100 кв.м.</w:t>
            </w:r>
          </w:p>
        </w:tc>
      </w:tr>
      <w:tr w:rsidR="00534217" w:rsidRPr="00A700B3" w:rsidTr="00FD390D">
        <w:tc>
          <w:tcPr>
            <w:tcW w:w="2411" w:type="dxa"/>
          </w:tcPr>
          <w:p w:rsidR="00534217" w:rsidRPr="00A700B3" w:rsidRDefault="00534217" w:rsidP="00FD390D">
            <w:pPr>
              <w:widowControl w:val="0"/>
              <w:tabs>
                <w:tab w:val="left" w:pos="360"/>
              </w:tabs>
              <w:jc w:val="both"/>
              <w:rPr>
                <w:sz w:val="22"/>
                <w:szCs w:val="22"/>
              </w:rPr>
            </w:pPr>
            <w:r w:rsidRPr="00A700B3">
              <w:rPr>
                <w:sz w:val="22"/>
                <w:szCs w:val="22"/>
              </w:rPr>
              <w:lastRenderedPageBreak/>
              <w:t>Ограничения использования земельного участка</w:t>
            </w:r>
          </w:p>
        </w:tc>
        <w:tc>
          <w:tcPr>
            <w:tcW w:w="7654" w:type="dxa"/>
            <w:gridSpan w:val="2"/>
          </w:tcPr>
          <w:p w:rsidR="00534217" w:rsidRPr="00A700B3" w:rsidRDefault="00534217" w:rsidP="00FD390D">
            <w:pPr>
              <w:ind w:left="-150" w:right="-30"/>
              <w:rPr>
                <w:sz w:val="22"/>
                <w:szCs w:val="22"/>
              </w:rPr>
            </w:pPr>
            <w:r w:rsidRPr="00A700B3">
              <w:rPr>
                <w:sz w:val="22"/>
                <w:szCs w:val="22"/>
              </w:rPr>
              <w:t xml:space="preserve">   Соблюдение требований СанПиН 2.2.1/2.1.1.1200-03</w:t>
            </w:r>
          </w:p>
          <w:p w:rsidR="00534217" w:rsidRPr="00A700B3" w:rsidRDefault="00534217" w:rsidP="00FD390D">
            <w:pPr>
              <w:ind w:left="-150" w:right="-30"/>
              <w:rPr>
                <w:sz w:val="22"/>
                <w:szCs w:val="22"/>
              </w:rPr>
            </w:pPr>
            <w:r w:rsidRPr="00A700B3">
              <w:rPr>
                <w:sz w:val="22"/>
                <w:szCs w:val="22"/>
              </w:rPr>
              <w:t xml:space="preserve">  «Санитарно-защитные зоны и санитарная классификация предприятий, </w:t>
            </w:r>
          </w:p>
          <w:p w:rsidR="00534217" w:rsidRPr="00A700B3" w:rsidRDefault="00534217" w:rsidP="00FD390D">
            <w:pPr>
              <w:widowControl w:val="0"/>
              <w:tabs>
                <w:tab w:val="left" w:pos="360"/>
              </w:tabs>
              <w:jc w:val="both"/>
              <w:rPr>
                <w:sz w:val="22"/>
                <w:szCs w:val="22"/>
              </w:rPr>
            </w:pPr>
            <w:r w:rsidRPr="00A700B3">
              <w:rPr>
                <w:sz w:val="22"/>
                <w:szCs w:val="22"/>
              </w:rPr>
              <w:t>сооружений и иных объектов» к режиму в санитарно-защитной зоне.</w:t>
            </w:r>
          </w:p>
        </w:tc>
      </w:tr>
    </w:tbl>
    <w:p w:rsidR="00534217" w:rsidRPr="00622597" w:rsidRDefault="00534217" w:rsidP="00534217">
      <w:pPr>
        <w:widowControl w:val="0"/>
        <w:tabs>
          <w:tab w:val="left" w:pos="360"/>
        </w:tabs>
        <w:spacing w:line="360" w:lineRule="auto"/>
        <w:rPr>
          <w:b/>
          <w:color w:val="FF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534217" w:rsidRPr="00A700B3" w:rsidTr="00FD390D">
        <w:trPr>
          <w:trHeight w:val="851"/>
        </w:trPr>
        <w:tc>
          <w:tcPr>
            <w:tcW w:w="6129" w:type="dxa"/>
            <w:gridSpan w:val="2"/>
            <w:vAlign w:val="center"/>
          </w:tcPr>
          <w:p w:rsidR="00534217" w:rsidRPr="00A700B3" w:rsidRDefault="00534217" w:rsidP="00B87F35">
            <w:pPr>
              <w:widowControl w:val="0"/>
              <w:numPr>
                <w:ilvl w:val="0"/>
                <w:numId w:val="68"/>
              </w:numPr>
              <w:tabs>
                <w:tab w:val="left" w:pos="360"/>
              </w:tabs>
              <w:suppressAutoHyphens/>
              <w:rPr>
                <w:b/>
                <w:sz w:val="22"/>
                <w:szCs w:val="22"/>
              </w:rPr>
            </w:pPr>
            <w:r w:rsidRPr="00A700B3">
              <w:rPr>
                <w:b/>
                <w:sz w:val="22"/>
                <w:szCs w:val="22"/>
              </w:rPr>
              <w:t>Животноводство, код 13.1</w:t>
            </w:r>
          </w:p>
        </w:tc>
        <w:tc>
          <w:tcPr>
            <w:tcW w:w="3936" w:type="dxa"/>
          </w:tcPr>
          <w:p w:rsidR="00534217" w:rsidRPr="00A700B3" w:rsidRDefault="00534217" w:rsidP="00FD390D">
            <w:pPr>
              <w:widowControl w:val="0"/>
              <w:tabs>
                <w:tab w:val="left" w:pos="360"/>
              </w:tabs>
              <w:jc w:val="center"/>
              <w:rPr>
                <w:sz w:val="22"/>
                <w:szCs w:val="22"/>
              </w:rPr>
            </w:pPr>
            <w:r w:rsidRPr="00A700B3">
              <w:rPr>
                <w:sz w:val="22"/>
                <w:szCs w:val="22"/>
              </w:rPr>
              <w:t>Вспомогательные виды разрешенного использования:</w:t>
            </w:r>
          </w:p>
          <w:p w:rsidR="00534217" w:rsidRPr="00A700B3" w:rsidRDefault="00534217" w:rsidP="00FD390D">
            <w:pPr>
              <w:widowControl w:val="0"/>
              <w:tabs>
                <w:tab w:val="left" w:pos="360"/>
              </w:tabs>
              <w:jc w:val="both"/>
              <w:rPr>
                <w:sz w:val="22"/>
                <w:szCs w:val="22"/>
              </w:rPr>
            </w:pPr>
          </w:p>
          <w:p w:rsidR="00534217" w:rsidRPr="00A700B3" w:rsidRDefault="00534217" w:rsidP="00FD390D">
            <w:pPr>
              <w:widowControl w:val="0"/>
              <w:tabs>
                <w:tab w:val="left" w:pos="360"/>
              </w:tabs>
              <w:jc w:val="center"/>
              <w:rPr>
                <w:sz w:val="22"/>
                <w:szCs w:val="22"/>
              </w:rPr>
            </w:pPr>
            <w:r w:rsidRPr="00A700B3">
              <w:rPr>
                <w:sz w:val="22"/>
                <w:szCs w:val="22"/>
              </w:rPr>
              <w:t>не устанавливаются</w:t>
            </w:r>
          </w:p>
        </w:tc>
      </w:tr>
      <w:tr w:rsidR="00534217" w:rsidRPr="00A700B3" w:rsidTr="00FD390D">
        <w:tc>
          <w:tcPr>
            <w:tcW w:w="2458" w:type="dxa"/>
          </w:tcPr>
          <w:p w:rsidR="00534217" w:rsidRPr="00A700B3" w:rsidRDefault="00534217" w:rsidP="00FD390D">
            <w:pPr>
              <w:widowControl w:val="0"/>
              <w:tabs>
                <w:tab w:val="left" w:pos="360"/>
              </w:tabs>
              <w:jc w:val="both"/>
              <w:rPr>
                <w:sz w:val="22"/>
                <w:szCs w:val="22"/>
              </w:rPr>
            </w:pPr>
            <w:r w:rsidRPr="00A700B3">
              <w:rPr>
                <w:sz w:val="22"/>
                <w:szCs w:val="22"/>
              </w:rPr>
              <w:t>Описание ВРИ:</w:t>
            </w:r>
          </w:p>
          <w:p w:rsidR="00534217" w:rsidRPr="00A700B3" w:rsidRDefault="00534217" w:rsidP="00FD390D">
            <w:pPr>
              <w:widowControl w:val="0"/>
              <w:tabs>
                <w:tab w:val="left" w:pos="360"/>
              </w:tabs>
              <w:jc w:val="both"/>
              <w:rPr>
                <w:sz w:val="22"/>
                <w:szCs w:val="22"/>
              </w:rPr>
            </w:pPr>
          </w:p>
        </w:tc>
        <w:tc>
          <w:tcPr>
            <w:tcW w:w="7607" w:type="dxa"/>
            <w:gridSpan w:val="2"/>
          </w:tcPr>
          <w:p w:rsidR="00534217" w:rsidRPr="00A700B3" w:rsidRDefault="00534217" w:rsidP="00FD390D">
            <w:pPr>
              <w:pStyle w:val="ConsPlusNormal"/>
              <w:ind w:firstLine="0"/>
              <w:rPr>
                <w:rFonts w:ascii="Times New Roman" w:hAnsi="Times New Roman" w:cs="Times New Roman"/>
                <w:sz w:val="22"/>
                <w:szCs w:val="22"/>
              </w:rPr>
            </w:pPr>
            <w:r w:rsidRPr="00A700B3">
              <w:rPr>
                <w:rFonts w:ascii="Times New Roman" w:hAnsi="Times New Roman" w:cs="Times New Roman"/>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534217" w:rsidRPr="00A700B3" w:rsidTr="00FD390D">
        <w:tc>
          <w:tcPr>
            <w:tcW w:w="2458" w:type="dxa"/>
          </w:tcPr>
          <w:p w:rsidR="00534217" w:rsidRPr="00A700B3" w:rsidRDefault="00534217" w:rsidP="00FD390D">
            <w:pPr>
              <w:widowControl w:val="0"/>
              <w:tabs>
                <w:tab w:val="left" w:pos="360"/>
              </w:tabs>
              <w:rPr>
                <w:sz w:val="22"/>
                <w:szCs w:val="22"/>
              </w:rPr>
            </w:pPr>
            <w:r w:rsidRPr="00A700B3">
              <w:rPr>
                <w:sz w:val="22"/>
                <w:szCs w:val="22"/>
              </w:rPr>
              <w:t>Предельные размеры земельного участка</w:t>
            </w:r>
          </w:p>
        </w:tc>
        <w:tc>
          <w:tcPr>
            <w:tcW w:w="7607" w:type="dxa"/>
            <w:gridSpan w:val="2"/>
          </w:tcPr>
          <w:p w:rsidR="00534217" w:rsidRPr="00A700B3" w:rsidRDefault="00534217" w:rsidP="00FD390D">
            <w:pPr>
              <w:pStyle w:val="ConsPlusNormal"/>
              <w:widowControl/>
              <w:ind w:right="-13" w:firstLine="0"/>
              <w:jc w:val="both"/>
              <w:rPr>
                <w:rFonts w:ascii="Times New Roman" w:hAnsi="Times New Roman" w:cs="Times New Roman"/>
                <w:sz w:val="22"/>
                <w:szCs w:val="22"/>
              </w:rPr>
            </w:pPr>
            <w:r w:rsidRPr="00A700B3">
              <w:rPr>
                <w:rFonts w:ascii="Times New Roman" w:hAnsi="Times New Roman" w:cs="Times New Roman"/>
                <w:sz w:val="22"/>
                <w:szCs w:val="22"/>
              </w:rPr>
              <w:t>Минимальная площадь земельного участка – 3000 кв.м.</w:t>
            </w:r>
          </w:p>
          <w:p w:rsidR="00534217" w:rsidRPr="00A700B3" w:rsidRDefault="00534217" w:rsidP="00FD390D">
            <w:pPr>
              <w:pStyle w:val="ConsPlusNormal"/>
              <w:widowControl/>
              <w:ind w:right="-13" w:firstLine="0"/>
              <w:jc w:val="both"/>
              <w:rPr>
                <w:rFonts w:ascii="Times New Roman" w:hAnsi="Times New Roman" w:cs="Times New Roman"/>
                <w:sz w:val="22"/>
                <w:szCs w:val="22"/>
              </w:rPr>
            </w:pPr>
            <w:r w:rsidRPr="00A700B3">
              <w:rPr>
                <w:rFonts w:ascii="Times New Roman" w:hAnsi="Times New Roman" w:cs="Times New Roman"/>
                <w:sz w:val="22"/>
                <w:szCs w:val="22"/>
              </w:rPr>
              <w:t>Максимальная площадь земельного участка – 1 0000 кв.м.</w:t>
            </w:r>
          </w:p>
        </w:tc>
      </w:tr>
      <w:tr w:rsidR="00534217" w:rsidRPr="00A700B3" w:rsidTr="00FD390D">
        <w:tc>
          <w:tcPr>
            <w:tcW w:w="2458" w:type="dxa"/>
          </w:tcPr>
          <w:p w:rsidR="00534217" w:rsidRPr="00A700B3" w:rsidRDefault="00534217" w:rsidP="00FD390D">
            <w:pPr>
              <w:widowControl w:val="0"/>
              <w:tabs>
                <w:tab w:val="left" w:pos="360"/>
              </w:tabs>
              <w:rPr>
                <w:sz w:val="22"/>
                <w:szCs w:val="22"/>
              </w:rPr>
            </w:pPr>
            <w:r w:rsidRPr="00A700B3">
              <w:rPr>
                <w:sz w:val="22"/>
                <w:szCs w:val="22"/>
              </w:rPr>
              <w:t>Минимальные отступы от границ земельного участка (м)</w:t>
            </w:r>
          </w:p>
        </w:tc>
        <w:tc>
          <w:tcPr>
            <w:tcW w:w="7607" w:type="dxa"/>
            <w:gridSpan w:val="2"/>
          </w:tcPr>
          <w:p w:rsidR="00534217" w:rsidRPr="00A700B3" w:rsidRDefault="00534217" w:rsidP="00FD390D">
            <w:pPr>
              <w:widowControl w:val="0"/>
              <w:tabs>
                <w:tab w:val="left" w:pos="360"/>
              </w:tabs>
              <w:jc w:val="both"/>
              <w:rPr>
                <w:sz w:val="22"/>
                <w:szCs w:val="22"/>
              </w:rPr>
            </w:pPr>
            <w:r w:rsidRPr="00A700B3">
              <w:rPr>
                <w:sz w:val="22"/>
                <w:szCs w:val="22"/>
              </w:rPr>
              <w:t>10 м</w:t>
            </w:r>
          </w:p>
        </w:tc>
      </w:tr>
      <w:tr w:rsidR="00534217" w:rsidRPr="00A700B3" w:rsidTr="00FD390D">
        <w:tc>
          <w:tcPr>
            <w:tcW w:w="2458" w:type="dxa"/>
          </w:tcPr>
          <w:p w:rsidR="00534217" w:rsidRPr="00A700B3" w:rsidRDefault="00534217" w:rsidP="00FD390D">
            <w:pPr>
              <w:widowControl w:val="0"/>
              <w:tabs>
                <w:tab w:val="left" w:pos="360"/>
              </w:tabs>
              <w:rPr>
                <w:sz w:val="22"/>
                <w:szCs w:val="22"/>
              </w:rPr>
            </w:pPr>
            <w:r w:rsidRPr="00A700B3">
              <w:rPr>
                <w:sz w:val="22"/>
                <w:szCs w:val="22"/>
              </w:rPr>
              <w:t>Предельное кол-во этажей или предельная высота здания, строения, сооружения</w:t>
            </w:r>
          </w:p>
        </w:tc>
        <w:tc>
          <w:tcPr>
            <w:tcW w:w="7607" w:type="dxa"/>
            <w:gridSpan w:val="2"/>
          </w:tcPr>
          <w:p w:rsidR="00534217" w:rsidRPr="00A700B3" w:rsidRDefault="00534217" w:rsidP="00FD390D">
            <w:pPr>
              <w:widowControl w:val="0"/>
              <w:tabs>
                <w:tab w:val="left" w:pos="360"/>
              </w:tabs>
              <w:jc w:val="both"/>
              <w:rPr>
                <w:sz w:val="22"/>
                <w:szCs w:val="22"/>
              </w:rPr>
            </w:pPr>
            <w:r w:rsidRPr="00A700B3">
              <w:rPr>
                <w:sz w:val="22"/>
                <w:szCs w:val="22"/>
              </w:rPr>
              <w:t>Предельное количество этажей -1</w:t>
            </w:r>
          </w:p>
        </w:tc>
      </w:tr>
      <w:tr w:rsidR="00534217" w:rsidRPr="00A700B3" w:rsidTr="00FD390D">
        <w:trPr>
          <w:trHeight w:val="722"/>
        </w:trPr>
        <w:tc>
          <w:tcPr>
            <w:tcW w:w="2458" w:type="dxa"/>
          </w:tcPr>
          <w:p w:rsidR="00534217" w:rsidRPr="00A700B3" w:rsidRDefault="00534217" w:rsidP="00FD390D">
            <w:pPr>
              <w:widowControl w:val="0"/>
              <w:tabs>
                <w:tab w:val="left" w:pos="360"/>
              </w:tabs>
              <w:rPr>
                <w:sz w:val="22"/>
                <w:szCs w:val="22"/>
              </w:rPr>
            </w:pPr>
            <w:r w:rsidRPr="00A700B3">
              <w:rPr>
                <w:sz w:val="22"/>
                <w:szCs w:val="22"/>
              </w:rPr>
              <w:t>Макс.процент застройки в границах земельного участка, %</w:t>
            </w:r>
          </w:p>
        </w:tc>
        <w:tc>
          <w:tcPr>
            <w:tcW w:w="7607" w:type="dxa"/>
            <w:gridSpan w:val="2"/>
          </w:tcPr>
          <w:p w:rsidR="00534217" w:rsidRPr="00A700B3" w:rsidRDefault="00534217" w:rsidP="00FD390D">
            <w:pPr>
              <w:widowControl w:val="0"/>
              <w:tabs>
                <w:tab w:val="left" w:pos="360"/>
              </w:tabs>
              <w:jc w:val="both"/>
              <w:rPr>
                <w:sz w:val="22"/>
                <w:szCs w:val="22"/>
              </w:rPr>
            </w:pPr>
            <w:r w:rsidRPr="00A700B3">
              <w:rPr>
                <w:sz w:val="22"/>
                <w:szCs w:val="22"/>
              </w:rPr>
              <w:t>Не подлежит установлению</w:t>
            </w:r>
          </w:p>
        </w:tc>
      </w:tr>
      <w:tr w:rsidR="00534217" w:rsidRPr="00A700B3" w:rsidTr="00FD390D">
        <w:tc>
          <w:tcPr>
            <w:tcW w:w="2458" w:type="dxa"/>
          </w:tcPr>
          <w:p w:rsidR="00534217" w:rsidRPr="00A700B3" w:rsidRDefault="00534217" w:rsidP="00FD390D">
            <w:pPr>
              <w:widowControl w:val="0"/>
              <w:tabs>
                <w:tab w:val="left" w:pos="360"/>
              </w:tabs>
              <w:jc w:val="both"/>
              <w:rPr>
                <w:sz w:val="22"/>
                <w:szCs w:val="22"/>
              </w:rPr>
            </w:pPr>
            <w:r w:rsidRPr="00A700B3">
              <w:rPr>
                <w:sz w:val="22"/>
                <w:szCs w:val="22"/>
              </w:rPr>
              <w:t>Иные параметры</w:t>
            </w:r>
          </w:p>
        </w:tc>
        <w:tc>
          <w:tcPr>
            <w:tcW w:w="7607" w:type="dxa"/>
            <w:gridSpan w:val="2"/>
          </w:tcPr>
          <w:p w:rsidR="00534217" w:rsidRPr="00A700B3" w:rsidRDefault="00534217" w:rsidP="00FD390D">
            <w:pPr>
              <w:widowControl w:val="0"/>
              <w:tabs>
                <w:tab w:val="left" w:pos="360"/>
              </w:tabs>
              <w:jc w:val="both"/>
              <w:rPr>
                <w:sz w:val="22"/>
                <w:szCs w:val="22"/>
              </w:rPr>
            </w:pPr>
            <w:r w:rsidRPr="00A700B3">
              <w:rPr>
                <w:sz w:val="22"/>
                <w:szCs w:val="22"/>
              </w:rPr>
              <w:t>Санитарно-защитная зона – не более  50 м.</w:t>
            </w:r>
          </w:p>
        </w:tc>
      </w:tr>
      <w:tr w:rsidR="00534217" w:rsidRPr="00A700B3" w:rsidTr="00FD390D">
        <w:tc>
          <w:tcPr>
            <w:tcW w:w="2458" w:type="dxa"/>
          </w:tcPr>
          <w:p w:rsidR="00534217" w:rsidRPr="00A700B3" w:rsidRDefault="00534217" w:rsidP="00FD390D">
            <w:pPr>
              <w:widowControl w:val="0"/>
              <w:tabs>
                <w:tab w:val="left" w:pos="360"/>
              </w:tabs>
              <w:jc w:val="both"/>
              <w:rPr>
                <w:sz w:val="22"/>
                <w:szCs w:val="22"/>
              </w:rPr>
            </w:pPr>
            <w:r w:rsidRPr="00A700B3">
              <w:rPr>
                <w:sz w:val="22"/>
                <w:szCs w:val="22"/>
              </w:rPr>
              <w:t>Ограничения использования земельного участка</w:t>
            </w:r>
          </w:p>
        </w:tc>
        <w:tc>
          <w:tcPr>
            <w:tcW w:w="7607" w:type="dxa"/>
            <w:gridSpan w:val="2"/>
          </w:tcPr>
          <w:p w:rsidR="00534217" w:rsidRPr="00A700B3" w:rsidRDefault="00534217" w:rsidP="00FD390D">
            <w:pPr>
              <w:ind w:left="-150" w:right="-30"/>
              <w:rPr>
                <w:sz w:val="22"/>
                <w:szCs w:val="22"/>
              </w:rPr>
            </w:pPr>
            <w:r w:rsidRPr="00A700B3">
              <w:rPr>
                <w:sz w:val="22"/>
                <w:szCs w:val="22"/>
              </w:rPr>
              <w:t xml:space="preserve">  Соблюдение требований СанПиН 2.2.1/2.1.1.1200-03</w:t>
            </w:r>
          </w:p>
          <w:p w:rsidR="00534217" w:rsidRPr="00A700B3" w:rsidRDefault="00534217" w:rsidP="00FD390D">
            <w:pPr>
              <w:ind w:left="-150" w:right="-30"/>
              <w:rPr>
                <w:sz w:val="22"/>
                <w:szCs w:val="22"/>
              </w:rPr>
            </w:pPr>
            <w:r w:rsidRPr="00A700B3">
              <w:rPr>
                <w:sz w:val="22"/>
                <w:szCs w:val="22"/>
              </w:rPr>
              <w:t xml:space="preserve">  «Санитарно-защитные зоны и санитарная классификация предприятий, </w:t>
            </w:r>
          </w:p>
          <w:p w:rsidR="00534217" w:rsidRPr="00A700B3" w:rsidRDefault="00534217" w:rsidP="00FD390D">
            <w:pPr>
              <w:widowControl w:val="0"/>
              <w:tabs>
                <w:tab w:val="left" w:pos="360"/>
              </w:tabs>
              <w:jc w:val="both"/>
              <w:rPr>
                <w:sz w:val="22"/>
                <w:szCs w:val="22"/>
              </w:rPr>
            </w:pPr>
            <w:r w:rsidRPr="00A700B3">
              <w:rPr>
                <w:sz w:val="22"/>
                <w:szCs w:val="22"/>
              </w:rPr>
              <w:t>сооружений и иных объектов» к режиму в санитарно-защитной зоне.</w:t>
            </w:r>
          </w:p>
        </w:tc>
      </w:tr>
    </w:tbl>
    <w:p w:rsidR="00534217" w:rsidRPr="00210810" w:rsidRDefault="00534217" w:rsidP="00534217">
      <w:pPr>
        <w:widowControl w:val="0"/>
        <w:tabs>
          <w:tab w:val="left" w:pos="360"/>
        </w:tabs>
        <w:spacing w:line="360" w:lineRule="auto"/>
        <w:ind w:firstLine="567"/>
        <w:jc w:val="center"/>
        <w:rPr>
          <w:b/>
          <w:color w:val="FF00FF"/>
          <w:sz w:val="22"/>
          <w:szCs w:val="22"/>
        </w:rPr>
      </w:pPr>
    </w:p>
    <w:p w:rsidR="00534217" w:rsidRDefault="00534217" w:rsidP="00B87F35">
      <w:pPr>
        <w:numPr>
          <w:ilvl w:val="0"/>
          <w:numId w:val="73"/>
        </w:numPr>
        <w:spacing w:line="360" w:lineRule="auto"/>
        <w:jc w:val="center"/>
        <w:rPr>
          <w:b/>
        </w:rPr>
      </w:pPr>
      <w:r>
        <w:rPr>
          <w:b/>
        </w:rPr>
        <w:t>Зоны с особыми условиями использования территории.</w:t>
      </w:r>
    </w:p>
    <w:p w:rsidR="00534217" w:rsidRDefault="00534217" w:rsidP="00534217">
      <w:pPr>
        <w:spacing w:after="240" w:line="360" w:lineRule="auto"/>
        <w:ind w:left="360"/>
        <w:jc w:val="center"/>
        <w:rPr>
          <w:b/>
        </w:rPr>
      </w:pPr>
      <w:r>
        <w:rPr>
          <w:b/>
        </w:rPr>
        <w:t>Требования к режиму использования</w:t>
      </w:r>
    </w:p>
    <w:p w:rsidR="00534217" w:rsidRPr="00813D1B" w:rsidRDefault="00534217" w:rsidP="00B87F35">
      <w:pPr>
        <w:pStyle w:val="ab"/>
        <w:numPr>
          <w:ilvl w:val="1"/>
          <w:numId w:val="74"/>
        </w:numPr>
        <w:shd w:val="clear" w:color="auto" w:fill="FFFFFF"/>
        <w:spacing w:after="240" w:line="360" w:lineRule="auto"/>
        <w:ind w:left="0" w:firstLine="0"/>
        <w:contextualSpacing/>
        <w:jc w:val="center"/>
        <w:rPr>
          <w:color w:val="000000"/>
        </w:rPr>
      </w:pPr>
      <w:r w:rsidRPr="00813D1B">
        <w:rPr>
          <w:b/>
          <w:bCs/>
        </w:rPr>
        <w:t>Водоохранные зоны и прибрежные защитные полосы</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Границы и режимы использования водоохранных зон установлены Водным кодексом Российской Федерации. Ширина водоохранной зоны рек, ручьев устанавливается от их истока протяженностью: 1) до 10 км – в размере 50 м; 2) от 10 до 50 км – в размере 100 м; 3) от 50 км и более – в размере 200 м.</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Для реки, ручья протяженностью менее 10 км от истока до устья водоохранная зона совпадает с прибрежной защитной полосой.</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В границах водоохранных зон запрещается:</w:t>
      </w:r>
    </w:p>
    <w:p w:rsidR="00534217" w:rsidRPr="00E4118A" w:rsidRDefault="00534217" w:rsidP="00B87F35">
      <w:pPr>
        <w:numPr>
          <w:ilvl w:val="0"/>
          <w:numId w:val="69"/>
        </w:numPr>
        <w:tabs>
          <w:tab w:val="left" w:pos="1276"/>
        </w:tabs>
        <w:autoSpaceDE w:val="0"/>
        <w:autoSpaceDN w:val="0"/>
        <w:adjustRightInd w:val="0"/>
        <w:spacing w:line="360" w:lineRule="auto"/>
        <w:ind w:left="0" w:firstLine="709"/>
        <w:jc w:val="both"/>
        <w:rPr>
          <w:bCs/>
          <w:sz w:val="22"/>
          <w:szCs w:val="22"/>
        </w:rPr>
      </w:pPr>
      <w:r w:rsidRPr="00E4118A">
        <w:rPr>
          <w:bCs/>
          <w:sz w:val="22"/>
          <w:szCs w:val="22"/>
        </w:rPr>
        <w:t>использование сточных вод в целях регулирования плодородия почв;</w:t>
      </w:r>
    </w:p>
    <w:p w:rsidR="00534217" w:rsidRPr="00E4118A" w:rsidRDefault="00534217" w:rsidP="00B87F35">
      <w:pPr>
        <w:numPr>
          <w:ilvl w:val="0"/>
          <w:numId w:val="69"/>
        </w:numPr>
        <w:tabs>
          <w:tab w:val="left" w:pos="1276"/>
        </w:tabs>
        <w:autoSpaceDE w:val="0"/>
        <w:autoSpaceDN w:val="0"/>
        <w:adjustRightInd w:val="0"/>
        <w:spacing w:line="360" w:lineRule="auto"/>
        <w:ind w:left="0" w:firstLine="709"/>
        <w:jc w:val="both"/>
        <w:rPr>
          <w:bCs/>
          <w:sz w:val="22"/>
          <w:szCs w:val="22"/>
        </w:rPr>
      </w:pPr>
      <w:r w:rsidRPr="00E4118A">
        <w:rPr>
          <w:bCs/>
          <w:sz w:val="22"/>
          <w:szCs w:val="22"/>
        </w:rPr>
        <w:lastRenderedPageBreak/>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34217" w:rsidRPr="00E4118A" w:rsidRDefault="00534217" w:rsidP="00B87F35">
      <w:pPr>
        <w:numPr>
          <w:ilvl w:val="0"/>
          <w:numId w:val="69"/>
        </w:numPr>
        <w:tabs>
          <w:tab w:val="left" w:pos="1276"/>
        </w:tabs>
        <w:autoSpaceDE w:val="0"/>
        <w:autoSpaceDN w:val="0"/>
        <w:adjustRightInd w:val="0"/>
        <w:spacing w:line="360" w:lineRule="auto"/>
        <w:ind w:left="0" w:firstLine="709"/>
        <w:jc w:val="both"/>
        <w:rPr>
          <w:bCs/>
          <w:sz w:val="22"/>
          <w:szCs w:val="22"/>
        </w:rPr>
      </w:pPr>
      <w:r w:rsidRPr="00E4118A">
        <w:rPr>
          <w:bCs/>
          <w:sz w:val="22"/>
          <w:szCs w:val="22"/>
        </w:rPr>
        <w:t>осуществление авиационных мер по борьбе с вредными организмами;</w:t>
      </w:r>
    </w:p>
    <w:p w:rsidR="00534217" w:rsidRPr="00E4118A" w:rsidRDefault="00534217" w:rsidP="00B87F35">
      <w:pPr>
        <w:numPr>
          <w:ilvl w:val="0"/>
          <w:numId w:val="69"/>
        </w:numPr>
        <w:tabs>
          <w:tab w:val="left" w:pos="1276"/>
        </w:tabs>
        <w:autoSpaceDE w:val="0"/>
        <w:autoSpaceDN w:val="0"/>
        <w:adjustRightInd w:val="0"/>
        <w:spacing w:line="360" w:lineRule="auto"/>
        <w:ind w:left="0" w:firstLine="709"/>
        <w:jc w:val="both"/>
        <w:rPr>
          <w:bCs/>
          <w:sz w:val="22"/>
          <w:szCs w:val="22"/>
        </w:rPr>
      </w:pPr>
      <w:r w:rsidRPr="00E4118A">
        <w:rPr>
          <w:bCs/>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34217" w:rsidRPr="00E4118A" w:rsidRDefault="00534217" w:rsidP="00B87F35">
      <w:pPr>
        <w:numPr>
          <w:ilvl w:val="0"/>
          <w:numId w:val="69"/>
        </w:numPr>
        <w:tabs>
          <w:tab w:val="left" w:pos="1276"/>
        </w:tabs>
        <w:autoSpaceDE w:val="0"/>
        <w:autoSpaceDN w:val="0"/>
        <w:adjustRightInd w:val="0"/>
        <w:spacing w:line="360" w:lineRule="auto"/>
        <w:ind w:left="0" w:firstLine="709"/>
        <w:jc w:val="both"/>
        <w:rPr>
          <w:bCs/>
          <w:sz w:val="22"/>
          <w:szCs w:val="22"/>
        </w:rPr>
      </w:pPr>
      <w:r w:rsidRPr="00E4118A">
        <w:rPr>
          <w:bCs/>
          <w:sz w:val="22"/>
          <w:szCs w:val="22"/>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34217" w:rsidRPr="00E4118A" w:rsidRDefault="00534217" w:rsidP="00B87F35">
      <w:pPr>
        <w:numPr>
          <w:ilvl w:val="0"/>
          <w:numId w:val="69"/>
        </w:numPr>
        <w:tabs>
          <w:tab w:val="left" w:pos="1276"/>
        </w:tabs>
        <w:autoSpaceDE w:val="0"/>
        <w:autoSpaceDN w:val="0"/>
        <w:adjustRightInd w:val="0"/>
        <w:spacing w:line="360" w:lineRule="auto"/>
        <w:ind w:left="0" w:firstLine="709"/>
        <w:jc w:val="both"/>
        <w:rPr>
          <w:bCs/>
          <w:sz w:val="22"/>
          <w:szCs w:val="22"/>
        </w:rPr>
      </w:pPr>
      <w:r w:rsidRPr="00E4118A">
        <w:rPr>
          <w:bCs/>
          <w:sz w:val="22"/>
          <w:szCs w:val="22"/>
        </w:rPr>
        <w:t>размещение специализированных хранилищ пестицидов и агрохимикатов, применение пестицидов и агрохимикатов;</w:t>
      </w:r>
    </w:p>
    <w:p w:rsidR="00534217" w:rsidRPr="00E4118A" w:rsidRDefault="00534217" w:rsidP="00B87F35">
      <w:pPr>
        <w:numPr>
          <w:ilvl w:val="0"/>
          <w:numId w:val="69"/>
        </w:numPr>
        <w:tabs>
          <w:tab w:val="left" w:pos="1276"/>
        </w:tabs>
        <w:autoSpaceDE w:val="0"/>
        <w:autoSpaceDN w:val="0"/>
        <w:adjustRightInd w:val="0"/>
        <w:spacing w:line="360" w:lineRule="auto"/>
        <w:ind w:left="0" w:firstLine="709"/>
        <w:jc w:val="both"/>
        <w:rPr>
          <w:bCs/>
          <w:sz w:val="22"/>
          <w:szCs w:val="22"/>
        </w:rPr>
      </w:pPr>
      <w:r w:rsidRPr="00E4118A">
        <w:rPr>
          <w:bCs/>
          <w:sz w:val="22"/>
          <w:szCs w:val="22"/>
        </w:rPr>
        <w:t>сброс сточных, в том числе дренажных, вод;</w:t>
      </w:r>
    </w:p>
    <w:p w:rsidR="00534217" w:rsidRPr="00E4118A" w:rsidRDefault="00534217" w:rsidP="00B87F35">
      <w:pPr>
        <w:numPr>
          <w:ilvl w:val="0"/>
          <w:numId w:val="69"/>
        </w:numPr>
        <w:tabs>
          <w:tab w:val="left" w:pos="1276"/>
        </w:tabs>
        <w:autoSpaceDE w:val="0"/>
        <w:autoSpaceDN w:val="0"/>
        <w:adjustRightInd w:val="0"/>
        <w:spacing w:line="360" w:lineRule="auto"/>
        <w:ind w:left="0" w:firstLine="709"/>
        <w:jc w:val="both"/>
        <w:rPr>
          <w:bCs/>
          <w:sz w:val="22"/>
          <w:szCs w:val="22"/>
        </w:rPr>
      </w:pPr>
      <w:r w:rsidRPr="00E4118A">
        <w:rPr>
          <w:bCs/>
          <w:sz w:val="22"/>
          <w:szCs w:val="22"/>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недрах").</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34217" w:rsidRPr="00E4118A" w:rsidRDefault="00534217" w:rsidP="00B87F35">
      <w:pPr>
        <w:numPr>
          <w:ilvl w:val="0"/>
          <w:numId w:val="70"/>
        </w:numPr>
        <w:tabs>
          <w:tab w:val="left" w:pos="1276"/>
        </w:tabs>
        <w:autoSpaceDE w:val="0"/>
        <w:autoSpaceDN w:val="0"/>
        <w:adjustRightInd w:val="0"/>
        <w:spacing w:line="360" w:lineRule="auto"/>
        <w:ind w:left="0" w:firstLine="709"/>
        <w:jc w:val="both"/>
        <w:rPr>
          <w:bCs/>
          <w:sz w:val="22"/>
          <w:szCs w:val="22"/>
        </w:rPr>
      </w:pPr>
      <w:r w:rsidRPr="00E4118A">
        <w:rPr>
          <w:bCs/>
          <w:sz w:val="22"/>
          <w:szCs w:val="22"/>
        </w:rPr>
        <w:t>централизованные системы водоотведения (канализации), централизованные ливневые системы водоотведения;</w:t>
      </w:r>
    </w:p>
    <w:p w:rsidR="00534217" w:rsidRPr="00E4118A" w:rsidRDefault="00534217" w:rsidP="00B87F35">
      <w:pPr>
        <w:numPr>
          <w:ilvl w:val="0"/>
          <w:numId w:val="70"/>
        </w:numPr>
        <w:tabs>
          <w:tab w:val="left" w:pos="1276"/>
        </w:tabs>
        <w:autoSpaceDE w:val="0"/>
        <w:autoSpaceDN w:val="0"/>
        <w:adjustRightInd w:val="0"/>
        <w:spacing w:line="360" w:lineRule="auto"/>
        <w:ind w:left="0" w:firstLine="709"/>
        <w:jc w:val="both"/>
        <w:rPr>
          <w:bCs/>
          <w:sz w:val="22"/>
          <w:szCs w:val="22"/>
        </w:rPr>
      </w:pPr>
      <w:r w:rsidRPr="00E4118A">
        <w:rPr>
          <w:bCs/>
          <w:sz w:val="22"/>
          <w:szCs w:val="22"/>
        </w:rPr>
        <w:lastRenderedPageBreak/>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34217" w:rsidRPr="00E4118A" w:rsidRDefault="00534217" w:rsidP="00B87F35">
      <w:pPr>
        <w:numPr>
          <w:ilvl w:val="0"/>
          <w:numId w:val="70"/>
        </w:numPr>
        <w:tabs>
          <w:tab w:val="left" w:pos="1276"/>
        </w:tabs>
        <w:autoSpaceDE w:val="0"/>
        <w:autoSpaceDN w:val="0"/>
        <w:adjustRightInd w:val="0"/>
        <w:spacing w:line="360" w:lineRule="auto"/>
        <w:ind w:left="0" w:firstLine="709"/>
        <w:jc w:val="both"/>
        <w:rPr>
          <w:bCs/>
          <w:sz w:val="22"/>
          <w:szCs w:val="22"/>
        </w:rPr>
      </w:pPr>
      <w:r w:rsidRPr="00E4118A">
        <w:rPr>
          <w:bCs/>
          <w:sz w:val="22"/>
          <w:szCs w:val="22"/>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534217" w:rsidRPr="00E4118A" w:rsidRDefault="00534217" w:rsidP="00B87F35">
      <w:pPr>
        <w:numPr>
          <w:ilvl w:val="0"/>
          <w:numId w:val="70"/>
        </w:numPr>
        <w:tabs>
          <w:tab w:val="left" w:pos="1276"/>
        </w:tabs>
        <w:autoSpaceDE w:val="0"/>
        <w:autoSpaceDN w:val="0"/>
        <w:adjustRightInd w:val="0"/>
        <w:spacing w:line="360" w:lineRule="auto"/>
        <w:ind w:left="0" w:firstLine="709"/>
        <w:jc w:val="both"/>
        <w:rPr>
          <w:bCs/>
          <w:sz w:val="22"/>
          <w:szCs w:val="22"/>
        </w:rPr>
      </w:pPr>
      <w:r w:rsidRPr="00E4118A">
        <w:rPr>
          <w:bCs/>
          <w:sz w:val="22"/>
          <w:szCs w:val="22"/>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В границах прибрежных защитных полос наряду с вышеперечисленными ограничениями запрещаются:</w:t>
      </w:r>
    </w:p>
    <w:p w:rsidR="00534217" w:rsidRPr="00E4118A" w:rsidRDefault="00534217" w:rsidP="00B87F35">
      <w:pPr>
        <w:pStyle w:val="ab"/>
        <w:numPr>
          <w:ilvl w:val="0"/>
          <w:numId w:val="71"/>
        </w:numPr>
        <w:autoSpaceDE w:val="0"/>
        <w:autoSpaceDN w:val="0"/>
        <w:adjustRightInd w:val="0"/>
        <w:spacing w:line="360" w:lineRule="auto"/>
        <w:ind w:left="0" w:firstLine="851"/>
        <w:contextualSpacing/>
        <w:jc w:val="both"/>
        <w:rPr>
          <w:bCs/>
          <w:sz w:val="22"/>
          <w:szCs w:val="22"/>
        </w:rPr>
      </w:pPr>
      <w:r w:rsidRPr="00E4118A">
        <w:rPr>
          <w:bCs/>
          <w:sz w:val="22"/>
          <w:szCs w:val="22"/>
        </w:rPr>
        <w:t>распашка земель;</w:t>
      </w:r>
    </w:p>
    <w:p w:rsidR="00534217" w:rsidRPr="00E4118A" w:rsidRDefault="00534217" w:rsidP="00B87F35">
      <w:pPr>
        <w:pStyle w:val="ab"/>
        <w:numPr>
          <w:ilvl w:val="0"/>
          <w:numId w:val="71"/>
        </w:numPr>
        <w:autoSpaceDE w:val="0"/>
        <w:autoSpaceDN w:val="0"/>
        <w:adjustRightInd w:val="0"/>
        <w:spacing w:line="360" w:lineRule="auto"/>
        <w:ind w:left="0" w:firstLine="851"/>
        <w:contextualSpacing/>
        <w:jc w:val="both"/>
        <w:rPr>
          <w:bCs/>
          <w:sz w:val="22"/>
          <w:szCs w:val="22"/>
        </w:rPr>
      </w:pPr>
      <w:r w:rsidRPr="00E4118A">
        <w:rPr>
          <w:bCs/>
          <w:sz w:val="22"/>
          <w:szCs w:val="22"/>
        </w:rPr>
        <w:t>размещение отвалов размываемых грунтов;</w:t>
      </w:r>
    </w:p>
    <w:p w:rsidR="00534217" w:rsidRPr="00E4118A" w:rsidRDefault="00534217" w:rsidP="00B87F35">
      <w:pPr>
        <w:pStyle w:val="ab"/>
        <w:numPr>
          <w:ilvl w:val="0"/>
          <w:numId w:val="71"/>
        </w:numPr>
        <w:autoSpaceDE w:val="0"/>
        <w:autoSpaceDN w:val="0"/>
        <w:adjustRightInd w:val="0"/>
        <w:spacing w:line="360" w:lineRule="auto"/>
        <w:ind w:left="0" w:firstLine="851"/>
        <w:contextualSpacing/>
        <w:jc w:val="both"/>
        <w:rPr>
          <w:bCs/>
          <w:sz w:val="22"/>
          <w:szCs w:val="22"/>
        </w:rPr>
      </w:pPr>
      <w:r w:rsidRPr="00E4118A">
        <w:rPr>
          <w:bCs/>
          <w:sz w:val="22"/>
          <w:szCs w:val="22"/>
        </w:rPr>
        <w:t>выпас сельскохозяйственных животных и организация для них летних лагерей, ванн.</w:t>
      </w:r>
    </w:p>
    <w:p w:rsidR="00534217" w:rsidRDefault="00534217" w:rsidP="00534217">
      <w:pPr>
        <w:shd w:val="clear" w:color="auto" w:fill="FFFFFF"/>
        <w:ind w:firstLine="567"/>
        <w:jc w:val="both"/>
        <w:rPr>
          <w:rFonts w:ascii="Arial" w:hAnsi="Arial" w:cs="Arial"/>
          <w:color w:val="000000"/>
        </w:rPr>
      </w:pPr>
    </w:p>
    <w:p w:rsidR="00534217" w:rsidRPr="00813D1B" w:rsidRDefault="00534217" w:rsidP="00B87F35">
      <w:pPr>
        <w:pStyle w:val="ab"/>
        <w:numPr>
          <w:ilvl w:val="1"/>
          <w:numId w:val="74"/>
        </w:numPr>
        <w:shd w:val="clear" w:color="auto" w:fill="FFFFFF"/>
        <w:spacing w:after="240" w:line="360" w:lineRule="auto"/>
        <w:ind w:left="0" w:firstLine="0"/>
        <w:contextualSpacing/>
        <w:jc w:val="center"/>
        <w:rPr>
          <w:b/>
          <w:bCs/>
        </w:rPr>
      </w:pPr>
      <w:r w:rsidRPr="00813D1B">
        <w:rPr>
          <w:b/>
          <w:bCs/>
        </w:rPr>
        <w:t>Зоны санитарной охраны источников водоснабжения, водопроводных сооружений и водопроводов питьевого назначения.</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Санитарная охрана водоводов обеспечивается санитарно-защитной полосой.</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lastRenderedPageBreak/>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Организации ЗСО должна предшествовать разработка ее проекта, в который включается:</w:t>
      </w:r>
    </w:p>
    <w:p w:rsidR="00534217" w:rsidRPr="00E4118A" w:rsidRDefault="00534217" w:rsidP="00B87F35">
      <w:pPr>
        <w:pStyle w:val="ab"/>
        <w:numPr>
          <w:ilvl w:val="0"/>
          <w:numId w:val="72"/>
        </w:numPr>
        <w:autoSpaceDE w:val="0"/>
        <w:autoSpaceDN w:val="0"/>
        <w:adjustRightInd w:val="0"/>
        <w:spacing w:line="360" w:lineRule="auto"/>
        <w:ind w:left="0" w:firstLine="851"/>
        <w:contextualSpacing/>
        <w:jc w:val="both"/>
        <w:rPr>
          <w:bCs/>
          <w:sz w:val="22"/>
          <w:szCs w:val="22"/>
        </w:rPr>
      </w:pPr>
      <w:r w:rsidRPr="00E4118A">
        <w:rPr>
          <w:bCs/>
          <w:sz w:val="22"/>
          <w:szCs w:val="22"/>
        </w:rPr>
        <w:t>определение границ зоны и составляющих ее поясов;</w:t>
      </w:r>
    </w:p>
    <w:p w:rsidR="00534217" w:rsidRPr="00E4118A" w:rsidRDefault="00534217" w:rsidP="00B87F35">
      <w:pPr>
        <w:pStyle w:val="ab"/>
        <w:numPr>
          <w:ilvl w:val="0"/>
          <w:numId w:val="72"/>
        </w:numPr>
        <w:autoSpaceDE w:val="0"/>
        <w:autoSpaceDN w:val="0"/>
        <w:adjustRightInd w:val="0"/>
        <w:spacing w:line="360" w:lineRule="auto"/>
        <w:ind w:left="0" w:firstLine="851"/>
        <w:contextualSpacing/>
        <w:jc w:val="both"/>
        <w:rPr>
          <w:bCs/>
          <w:sz w:val="22"/>
          <w:szCs w:val="22"/>
        </w:rPr>
      </w:pPr>
      <w:r w:rsidRPr="00E4118A">
        <w:rPr>
          <w:bCs/>
          <w:sz w:val="22"/>
          <w:szCs w:val="22"/>
        </w:rPr>
        <w:t>план мероприятий по улучшению санитарного состояния территории ЗСО и предупреждению загрязнения источника;</w:t>
      </w:r>
    </w:p>
    <w:p w:rsidR="00534217" w:rsidRPr="00E4118A" w:rsidRDefault="00534217" w:rsidP="00B87F35">
      <w:pPr>
        <w:pStyle w:val="ab"/>
        <w:numPr>
          <w:ilvl w:val="0"/>
          <w:numId w:val="72"/>
        </w:numPr>
        <w:autoSpaceDE w:val="0"/>
        <w:autoSpaceDN w:val="0"/>
        <w:adjustRightInd w:val="0"/>
        <w:spacing w:line="360" w:lineRule="auto"/>
        <w:ind w:left="0" w:firstLine="851"/>
        <w:contextualSpacing/>
        <w:jc w:val="both"/>
        <w:rPr>
          <w:bCs/>
          <w:sz w:val="22"/>
          <w:szCs w:val="22"/>
        </w:rPr>
      </w:pPr>
      <w:r w:rsidRPr="00E4118A">
        <w:rPr>
          <w:bCs/>
          <w:sz w:val="22"/>
          <w:szCs w:val="22"/>
        </w:rPr>
        <w:t>правила и режим хозяйственного использования территорий трех поясов ЗСО.</w:t>
      </w:r>
    </w:p>
    <w:p w:rsidR="00534217" w:rsidRDefault="00534217" w:rsidP="00534217">
      <w:pPr>
        <w:shd w:val="clear" w:color="auto" w:fill="FFFFFF"/>
        <w:ind w:firstLine="567"/>
        <w:jc w:val="both"/>
        <w:rPr>
          <w:rFonts w:ascii="Arial" w:hAnsi="Arial" w:cs="Arial"/>
          <w:color w:val="000000"/>
        </w:rPr>
      </w:pPr>
    </w:p>
    <w:p w:rsidR="00534217" w:rsidRPr="003E4E4B" w:rsidRDefault="00534217" w:rsidP="00B87F35">
      <w:pPr>
        <w:pStyle w:val="ab"/>
        <w:numPr>
          <w:ilvl w:val="2"/>
          <w:numId w:val="74"/>
        </w:numPr>
        <w:shd w:val="clear" w:color="auto" w:fill="FFFFFF"/>
        <w:spacing w:after="240" w:line="360" w:lineRule="auto"/>
        <w:ind w:left="0" w:firstLine="0"/>
        <w:contextualSpacing/>
        <w:rPr>
          <w:b/>
          <w:bCs/>
        </w:rPr>
      </w:pPr>
      <w:r w:rsidRPr="003E4E4B">
        <w:rPr>
          <w:b/>
          <w:bCs/>
        </w:rPr>
        <w:t>Первый пояс зоны санитарной охраны подземного источника водоснабжения.</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Граница первого пояса ЗСО группы подземных водозаборов должна находиться на расстоянии не менее 30 и 50 м от крайних скважин.</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 xml:space="preserve">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 </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 xml:space="preserve">Не допускаются: </w:t>
      </w:r>
    </w:p>
    <w:p w:rsidR="00534217" w:rsidRPr="00E4118A" w:rsidRDefault="00534217" w:rsidP="00B87F35">
      <w:pPr>
        <w:pStyle w:val="ab"/>
        <w:numPr>
          <w:ilvl w:val="0"/>
          <w:numId w:val="71"/>
        </w:numPr>
        <w:autoSpaceDE w:val="0"/>
        <w:autoSpaceDN w:val="0"/>
        <w:adjustRightInd w:val="0"/>
        <w:spacing w:line="360" w:lineRule="auto"/>
        <w:ind w:left="0" w:firstLine="851"/>
        <w:contextualSpacing/>
        <w:jc w:val="both"/>
        <w:rPr>
          <w:bCs/>
          <w:sz w:val="22"/>
          <w:szCs w:val="22"/>
        </w:rPr>
      </w:pPr>
      <w:r w:rsidRPr="00E4118A">
        <w:rPr>
          <w:bCs/>
          <w:sz w:val="22"/>
          <w:szCs w:val="22"/>
        </w:rPr>
        <w:t>посадка высокоствольных деревьев;</w:t>
      </w:r>
    </w:p>
    <w:p w:rsidR="00534217" w:rsidRPr="00E4118A" w:rsidRDefault="00534217" w:rsidP="00B87F35">
      <w:pPr>
        <w:pStyle w:val="ab"/>
        <w:numPr>
          <w:ilvl w:val="0"/>
          <w:numId w:val="71"/>
        </w:numPr>
        <w:autoSpaceDE w:val="0"/>
        <w:autoSpaceDN w:val="0"/>
        <w:adjustRightInd w:val="0"/>
        <w:spacing w:line="360" w:lineRule="auto"/>
        <w:ind w:left="0" w:firstLine="851"/>
        <w:contextualSpacing/>
        <w:jc w:val="both"/>
        <w:rPr>
          <w:bCs/>
          <w:sz w:val="22"/>
          <w:szCs w:val="22"/>
        </w:rPr>
      </w:pPr>
      <w:r w:rsidRPr="00E4118A">
        <w:rPr>
          <w:bCs/>
          <w:sz w:val="22"/>
          <w:szCs w:val="22"/>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34217" w:rsidRPr="00E4118A" w:rsidRDefault="00534217" w:rsidP="00B87F35">
      <w:pPr>
        <w:pStyle w:val="ab"/>
        <w:numPr>
          <w:ilvl w:val="0"/>
          <w:numId w:val="71"/>
        </w:numPr>
        <w:autoSpaceDE w:val="0"/>
        <w:autoSpaceDN w:val="0"/>
        <w:adjustRightInd w:val="0"/>
        <w:spacing w:line="360" w:lineRule="auto"/>
        <w:ind w:left="0" w:firstLine="851"/>
        <w:contextualSpacing/>
        <w:jc w:val="both"/>
        <w:rPr>
          <w:bCs/>
          <w:sz w:val="22"/>
          <w:szCs w:val="22"/>
        </w:rPr>
      </w:pPr>
      <w:r w:rsidRPr="00E4118A">
        <w:rPr>
          <w:bCs/>
          <w:sz w:val="22"/>
          <w:szCs w:val="22"/>
        </w:rPr>
        <w:t>размещение жилых и хозяйственно-бытовых зданий;</w:t>
      </w:r>
    </w:p>
    <w:p w:rsidR="00534217" w:rsidRPr="00E4118A" w:rsidRDefault="00534217" w:rsidP="00B87F35">
      <w:pPr>
        <w:pStyle w:val="ab"/>
        <w:numPr>
          <w:ilvl w:val="0"/>
          <w:numId w:val="71"/>
        </w:numPr>
        <w:autoSpaceDE w:val="0"/>
        <w:autoSpaceDN w:val="0"/>
        <w:adjustRightInd w:val="0"/>
        <w:spacing w:line="360" w:lineRule="auto"/>
        <w:ind w:left="0" w:firstLine="851"/>
        <w:contextualSpacing/>
        <w:jc w:val="both"/>
        <w:rPr>
          <w:bCs/>
          <w:sz w:val="22"/>
          <w:szCs w:val="22"/>
        </w:rPr>
      </w:pPr>
      <w:r w:rsidRPr="00E4118A">
        <w:rPr>
          <w:bCs/>
          <w:sz w:val="22"/>
          <w:szCs w:val="22"/>
        </w:rPr>
        <w:t>проживание людей;</w:t>
      </w:r>
    </w:p>
    <w:p w:rsidR="00534217" w:rsidRPr="00E4118A" w:rsidRDefault="00534217" w:rsidP="00B87F35">
      <w:pPr>
        <w:pStyle w:val="ab"/>
        <w:numPr>
          <w:ilvl w:val="0"/>
          <w:numId w:val="71"/>
        </w:numPr>
        <w:autoSpaceDE w:val="0"/>
        <w:autoSpaceDN w:val="0"/>
        <w:adjustRightInd w:val="0"/>
        <w:spacing w:line="360" w:lineRule="auto"/>
        <w:ind w:left="0" w:firstLine="851"/>
        <w:contextualSpacing/>
        <w:jc w:val="both"/>
        <w:rPr>
          <w:bCs/>
          <w:sz w:val="22"/>
          <w:szCs w:val="22"/>
        </w:rPr>
      </w:pPr>
      <w:r w:rsidRPr="00E4118A">
        <w:rPr>
          <w:bCs/>
          <w:sz w:val="22"/>
          <w:szCs w:val="22"/>
        </w:rPr>
        <w:t>применение ядохимикатов и удобрений.</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34217" w:rsidRDefault="00534217" w:rsidP="00534217">
      <w:pPr>
        <w:shd w:val="clear" w:color="auto" w:fill="FFFFFF"/>
        <w:spacing w:line="360" w:lineRule="auto"/>
        <w:ind w:firstLine="567"/>
        <w:jc w:val="both"/>
        <w:rPr>
          <w:color w:val="000000"/>
          <w:sz w:val="22"/>
          <w:szCs w:val="22"/>
        </w:rPr>
      </w:pPr>
      <w:r w:rsidRPr="00E4118A">
        <w:rPr>
          <w:color w:val="000000"/>
          <w:sz w:val="22"/>
          <w:szCs w:val="22"/>
        </w:rPr>
        <w:t xml:space="preserve">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w:t>
      </w:r>
      <w:r w:rsidRPr="00E4118A">
        <w:rPr>
          <w:color w:val="000000"/>
          <w:sz w:val="22"/>
          <w:szCs w:val="22"/>
        </w:rPr>
        <w:lastRenderedPageBreak/>
        <w:t>через оголовки и устья скважин, люки и переливные трубы резервуаров и устройства заливки насосов.</w:t>
      </w:r>
    </w:p>
    <w:p w:rsidR="00534217" w:rsidRPr="00E4118A" w:rsidRDefault="00534217" w:rsidP="00534217">
      <w:pPr>
        <w:shd w:val="clear" w:color="auto" w:fill="FFFFFF"/>
        <w:spacing w:line="360" w:lineRule="auto"/>
        <w:ind w:firstLine="567"/>
        <w:jc w:val="both"/>
        <w:rPr>
          <w:color w:val="000000"/>
          <w:sz w:val="22"/>
          <w:szCs w:val="22"/>
        </w:rPr>
      </w:pPr>
    </w:p>
    <w:p w:rsidR="00534217" w:rsidRPr="00813D1B" w:rsidRDefault="00534217" w:rsidP="00B87F35">
      <w:pPr>
        <w:pStyle w:val="ab"/>
        <w:numPr>
          <w:ilvl w:val="2"/>
          <w:numId w:val="74"/>
        </w:numPr>
        <w:shd w:val="clear" w:color="auto" w:fill="FFFFFF"/>
        <w:spacing w:after="240" w:line="360" w:lineRule="auto"/>
        <w:ind w:left="0" w:firstLine="0"/>
        <w:contextualSpacing/>
        <w:jc w:val="center"/>
        <w:rPr>
          <w:b/>
          <w:bCs/>
        </w:rPr>
      </w:pPr>
      <w:r w:rsidRPr="00813D1B">
        <w:rPr>
          <w:b/>
          <w:bCs/>
        </w:rPr>
        <w:t>Второй и третий пояса зоны санитарной охраны подземного источника водоснабжения.</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 xml:space="preserve">Второй и третий пояса включают и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w:t>
      </w:r>
    </w:p>
    <w:p w:rsidR="00534217" w:rsidRPr="00E4118A" w:rsidRDefault="00534217" w:rsidP="00534217">
      <w:pPr>
        <w:autoSpaceDE w:val="0"/>
        <w:autoSpaceDN w:val="0"/>
        <w:adjustRightInd w:val="0"/>
        <w:spacing w:line="360" w:lineRule="auto"/>
        <w:jc w:val="both"/>
        <w:rPr>
          <w:bCs/>
          <w:i/>
          <w:color w:val="FF0000"/>
          <w:sz w:val="22"/>
          <w:szCs w:val="22"/>
        </w:rPr>
      </w:pPr>
    </w:p>
    <w:p w:rsidR="00534217" w:rsidRPr="00E4118A" w:rsidRDefault="00534217" w:rsidP="00534217">
      <w:pPr>
        <w:shd w:val="clear" w:color="auto" w:fill="FFFFFF"/>
        <w:spacing w:line="360" w:lineRule="auto"/>
        <w:ind w:firstLine="567"/>
        <w:jc w:val="both"/>
        <w:rPr>
          <w:i/>
          <w:color w:val="000000"/>
          <w:sz w:val="22"/>
          <w:szCs w:val="22"/>
        </w:rPr>
      </w:pPr>
      <w:r w:rsidRPr="00E4118A">
        <w:rPr>
          <w:i/>
          <w:color w:val="000000"/>
          <w:sz w:val="22"/>
          <w:szCs w:val="22"/>
        </w:rPr>
        <w:t>Мероприятия по второму и третьему поясам</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Запрещение закачки отработанных вод в подземные горизонты, подземного складирования твердых отходов и разработки недр земли.</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34217" w:rsidRPr="00E4118A" w:rsidRDefault="00534217" w:rsidP="00534217">
      <w:pPr>
        <w:shd w:val="clear" w:color="auto" w:fill="FFFFFF"/>
        <w:spacing w:line="360" w:lineRule="auto"/>
        <w:ind w:firstLine="567"/>
        <w:jc w:val="both"/>
        <w:rPr>
          <w:color w:val="000000"/>
          <w:sz w:val="22"/>
          <w:szCs w:val="22"/>
        </w:rPr>
      </w:pPr>
    </w:p>
    <w:p w:rsidR="00534217" w:rsidRPr="00E4118A" w:rsidRDefault="00534217" w:rsidP="00534217">
      <w:pPr>
        <w:shd w:val="clear" w:color="auto" w:fill="FFFFFF"/>
        <w:spacing w:line="360" w:lineRule="auto"/>
        <w:ind w:firstLine="567"/>
        <w:jc w:val="both"/>
        <w:rPr>
          <w:i/>
          <w:color w:val="000000"/>
          <w:sz w:val="22"/>
          <w:szCs w:val="22"/>
        </w:rPr>
      </w:pPr>
      <w:r w:rsidRPr="00E4118A">
        <w:rPr>
          <w:i/>
          <w:color w:val="000000"/>
          <w:sz w:val="22"/>
          <w:szCs w:val="22"/>
        </w:rPr>
        <w:t>Мероприятия по второму поясу</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Кроме мероприятий, указанных для второго и третьего поясов, в пределах второго пояса ЗСО подземных источников водоснабжения подлежат выполнению следующие дополнительные мероприятия.</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lastRenderedPageBreak/>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Не допускается:</w:t>
      </w:r>
    </w:p>
    <w:p w:rsidR="00534217" w:rsidRPr="00E4118A" w:rsidRDefault="00534217" w:rsidP="00B87F35">
      <w:pPr>
        <w:pStyle w:val="ab"/>
        <w:numPr>
          <w:ilvl w:val="0"/>
          <w:numId w:val="71"/>
        </w:numPr>
        <w:autoSpaceDE w:val="0"/>
        <w:autoSpaceDN w:val="0"/>
        <w:adjustRightInd w:val="0"/>
        <w:spacing w:line="360" w:lineRule="auto"/>
        <w:ind w:left="0" w:firstLine="851"/>
        <w:contextualSpacing/>
        <w:jc w:val="both"/>
        <w:rPr>
          <w:bCs/>
          <w:sz w:val="22"/>
          <w:szCs w:val="22"/>
        </w:rPr>
      </w:pPr>
      <w:r w:rsidRPr="00E4118A">
        <w:rPr>
          <w:bCs/>
          <w:sz w:val="22"/>
          <w:szCs w:val="2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34217" w:rsidRPr="00E4118A" w:rsidRDefault="00534217" w:rsidP="00B87F35">
      <w:pPr>
        <w:pStyle w:val="ab"/>
        <w:numPr>
          <w:ilvl w:val="0"/>
          <w:numId w:val="71"/>
        </w:numPr>
        <w:autoSpaceDE w:val="0"/>
        <w:autoSpaceDN w:val="0"/>
        <w:adjustRightInd w:val="0"/>
        <w:spacing w:line="360" w:lineRule="auto"/>
        <w:ind w:left="0" w:firstLine="851"/>
        <w:contextualSpacing/>
        <w:jc w:val="both"/>
        <w:rPr>
          <w:bCs/>
          <w:sz w:val="22"/>
          <w:szCs w:val="22"/>
        </w:rPr>
      </w:pPr>
      <w:r w:rsidRPr="00E4118A">
        <w:rPr>
          <w:bCs/>
          <w:sz w:val="22"/>
          <w:szCs w:val="22"/>
        </w:rPr>
        <w:t>применение удобрений и ядохимикатов;</w:t>
      </w:r>
    </w:p>
    <w:p w:rsidR="00534217" w:rsidRPr="00E4118A" w:rsidRDefault="00534217" w:rsidP="00B87F35">
      <w:pPr>
        <w:pStyle w:val="ab"/>
        <w:numPr>
          <w:ilvl w:val="0"/>
          <w:numId w:val="71"/>
        </w:numPr>
        <w:autoSpaceDE w:val="0"/>
        <w:autoSpaceDN w:val="0"/>
        <w:adjustRightInd w:val="0"/>
        <w:spacing w:line="360" w:lineRule="auto"/>
        <w:ind w:left="0" w:firstLine="851"/>
        <w:contextualSpacing/>
        <w:jc w:val="both"/>
        <w:rPr>
          <w:bCs/>
          <w:sz w:val="22"/>
          <w:szCs w:val="22"/>
        </w:rPr>
      </w:pPr>
      <w:r w:rsidRPr="00E4118A">
        <w:rPr>
          <w:bCs/>
          <w:sz w:val="22"/>
          <w:szCs w:val="22"/>
        </w:rPr>
        <w:t>рубка леса главного пользования и реконструкции.</w:t>
      </w:r>
    </w:p>
    <w:p w:rsidR="00534217" w:rsidRPr="00DF4606" w:rsidRDefault="00534217" w:rsidP="00534217">
      <w:pPr>
        <w:autoSpaceDE w:val="0"/>
        <w:autoSpaceDN w:val="0"/>
        <w:adjustRightInd w:val="0"/>
        <w:spacing w:line="360" w:lineRule="auto"/>
        <w:ind w:firstLine="567"/>
        <w:jc w:val="both"/>
        <w:rPr>
          <w:b/>
          <w:bCs/>
          <w:color w:val="FF0000"/>
        </w:rPr>
      </w:pPr>
    </w:p>
    <w:p w:rsidR="00534217" w:rsidRPr="00813D1B" w:rsidRDefault="00534217" w:rsidP="00B87F35">
      <w:pPr>
        <w:pStyle w:val="ab"/>
        <w:numPr>
          <w:ilvl w:val="2"/>
          <w:numId w:val="74"/>
        </w:numPr>
        <w:shd w:val="clear" w:color="auto" w:fill="FFFFFF"/>
        <w:spacing w:after="240" w:line="360" w:lineRule="auto"/>
        <w:ind w:left="0" w:firstLine="0"/>
        <w:contextualSpacing/>
        <w:jc w:val="center"/>
        <w:rPr>
          <w:b/>
          <w:bCs/>
        </w:rPr>
      </w:pPr>
      <w:r w:rsidRPr="00813D1B">
        <w:rPr>
          <w:b/>
          <w:bCs/>
        </w:rPr>
        <w:t>Зоны санитарной охраны водопроводных сооружений и водоводов</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Граница первого пояса ЗСО водопроводных сооружений принимается на расстоянии:</w:t>
      </w:r>
    </w:p>
    <w:p w:rsidR="00534217" w:rsidRPr="00E4118A" w:rsidRDefault="00534217" w:rsidP="00B87F35">
      <w:pPr>
        <w:pStyle w:val="ab"/>
        <w:numPr>
          <w:ilvl w:val="0"/>
          <w:numId w:val="71"/>
        </w:numPr>
        <w:autoSpaceDE w:val="0"/>
        <w:autoSpaceDN w:val="0"/>
        <w:adjustRightInd w:val="0"/>
        <w:spacing w:line="360" w:lineRule="auto"/>
        <w:ind w:left="0" w:firstLine="851"/>
        <w:contextualSpacing/>
        <w:jc w:val="both"/>
        <w:rPr>
          <w:bCs/>
          <w:sz w:val="22"/>
          <w:szCs w:val="22"/>
        </w:rPr>
      </w:pPr>
      <w:r w:rsidRPr="00E4118A">
        <w:rPr>
          <w:bCs/>
          <w:sz w:val="22"/>
          <w:szCs w:val="22"/>
        </w:rPr>
        <w:t>От стен запасных и регулирующих емкостей, фильтров и контактных осветлителей - не менее 30 м;</w:t>
      </w:r>
    </w:p>
    <w:p w:rsidR="00534217" w:rsidRPr="00E4118A" w:rsidRDefault="00534217" w:rsidP="00B87F35">
      <w:pPr>
        <w:pStyle w:val="ab"/>
        <w:numPr>
          <w:ilvl w:val="0"/>
          <w:numId w:val="71"/>
        </w:numPr>
        <w:autoSpaceDE w:val="0"/>
        <w:autoSpaceDN w:val="0"/>
        <w:adjustRightInd w:val="0"/>
        <w:spacing w:line="360" w:lineRule="auto"/>
        <w:ind w:left="0" w:firstLine="851"/>
        <w:contextualSpacing/>
        <w:jc w:val="both"/>
        <w:rPr>
          <w:bCs/>
          <w:sz w:val="22"/>
          <w:szCs w:val="22"/>
        </w:rPr>
      </w:pPr>
      <w:r w:rsidRPr="00E4118A">
        <w:rPr>
          <w:bCs/>
          <w:sz w:val="22"/>
          <w:szCs w:val="22"/>
        </w:rPr>
        <w:t>От водонапорных башен - не менее 10 м;</w:t>
      </w:r>
    </w:p>
    <w:p w:rsidR="00534217" w:rsidRPr="00E4118A" w:rsidRDefault="00534217" w:rsidP="00B87F35">
      <w:pPr>
        <w:pStyle w:val="ab"/>
        <w:numPr>
          <w:ilvl w:val="0"/>
          <w:numId w:val="71"/>
        </w:numPr>
        <w:autoSpaceDE w:val="0"/>
        <w:autoSpaceDN w:val="0"/>
        <w:adjustRightInd w:val="0"/>
        <w:spacing w:line="360" w:lineRule="auto"/>
        <w:ind w:left="0" w:firstLine="851"/>
        <w:contextualSpacing/>
        <w:jc w:val="both"/>
        <w:rPr>
          <w:bCs/>
          <w:sz w:val="22"/>
          <w:szCs w:val="22"/>
        </w:rPr>
      </w:pPr>
      <w:r w:rsidRPr="00E4118A">
        <w:rPr>
          <w:bCs/>
          <w:sz w:val="22"/>
          <w:szCs w:val="22"/>
        </w:rPr>
        <w:t>От остальных помещений (отстойники, реагентное хозяйство, склад хлора, насосные станции и др.) - не менее 15 м.</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Ширину санитарно-защитной полосы следует принимать по обе стороны от крайних линий водопровода:</w:t>
      </w:r>
    </w:p>
    <w:p w:rsidR="00534217" w:rsidRPr="00E4118A" w:rsidRDefault="00534217" w:rsidP="00B87F35">
      <w:pPr>
        <w:pStyle w:val="ab"/>
        <w:numPr>
          <w:ilvl w:val="0"/>
          <w:numId w:val="71"/>
        </w:numPr>
        <w:autoSpaceDE w:val="0"/>
        <w:autoSpaceDN w:val="0"/>
        <w:adjustRightInd w:val="0"/>
        <w:spacing w:line="360" w:lineRule="auto"/>
        <w:ind w:left="0" w:firstLine="851"/>
        <w:contextualSpacing/>
        <w:jc w:val="both"/>
        <w:rPr>
          <w:bCs/>
          <w:sz w:val="22"/>
          <w:szCs w:val="22"/>
        </w:rPr>
      </w:pPr>
      <w:r w:rsidRPr="00E4118A">
        <w:rPr>
          <w:bCs/>
          <w:sz w:val="22"/>
          <w:szCs w:val="22"/>
        </w:rPr>
        <w:t>при отсутствии грунтовых вод - не менее 10 м при диаметре водоводов до 1000 мм и не менее 20 м при диаметре водоводов более 1000 мм;</w:t>
      </w:r>
    </w:p>
    <w:p w:rsidR="00534217" w:rsidRPr="00E4118A" w:rsidRDefault="00534217" w:rsidP="00B87F35">
      <w:pPr>
        <w:pStyle w:val="ab"/>
        <w:numPr>
          <w:ilvl w:val="0"/>
          <w:numId w:val="71"/>
        </w:numPr>
        <w:autoSpaceDE w:val="0"/>
        <w:autoSpaceDN w:val="0"/>
        <w:adjustRightInd w:val="0"/>
        <w:spacing w:line="360" w:lineRule="auto"/>
        <w:ind w:left="0" w:firstLine="851"/>
        <w:contextualSpacing/>
        <w:jc w:val="both"/>
        <w:rPr>
          <w:bCs/>
          <w:sz w:val="22"/>
          <w:szCs w:val="22"/>
        </w:rPr>
      </w:pPr>
      <w:r w:rsidRPr="00E4118A">
        <w:rPr>
          <w:bCs/>
          <w:sz w:val="22"/>
          <w:szCs w:val="22"/>
        </w:rPr>
        <w:t>при наличии грунтовых вод - не менее 50 м вне зависимости от диаметра водоводов.</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534217" w:rsidRDefault="00534217" w:rsidP="00534217">
      <w:pPr>
        <w:shd w:val="clear" w:color="auto" w:fill="FFFFFF"/>
        <w:ind w:firstLine="567"/>
        <w:jc w:val="both"/>
        <w:rPr>
          <w:rFonts w:ascii="Arial" w:hAnsi="Arial" w:cs="Arial"/>
          <w:color w:val="000000"/>
        </w:rPr>
      </w:pPr>
    </w:p>
    <w:p w:rsidR="00534217" w:rsidRPr="004236E3" w:rsidRDefault="00534217" w:rsidP="00B87F35">
      <w:pPr>
        <w:pStyle w:val="ab"/>
        <w:numPr>
          <w:ilvl w:val="1"/>
          <w:numId w:val="74"/>
        </w:numPr>
        <w:shd w:val="clear" w:color="auto" w:fill="FFFFFF"/>
        <w:spacing w:after="240" w:line="360" w:lineRule="auto"/>
        <w:ind w:left="0" w:firstLine="0"/>
        <w:contextualSpacing/>
        <w:jc w:val="center"/>
        <w:rPr>
          <w:b/>
          <w:bCs/>
        </w:rPr>
      </w:pPr>
      <w:bookmarkStart w:id="7" w:name="_Toc319589729"/>
      <w:bookmarkStart w:id="8" w:name="_Toc322357341"/>
      <w:r w:rsidRPr="004236E3">
        <w:rPr>
          <w:b/>
          <w:bCs/>
        </w:rPr>
        <w:t xml:space="preserve">Санитарно-защитные зоны </w:t>
      </w:r>
      <w:bookmarkEnd w:id="7"/>
      <w:bookmarkEnd w:id="8"/>
      <w:r w:rsidRPr="004236E3">
        <w:rPr>
          <w:b/>
          <w:bCs/>
        </w:rPr>
        <w:t>предприятий, сооружений и иных объектов.</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 xml:space="preserve">В целях обеспечения безопасности населения и в соответствии с Федеральным </w:t>
      </w:r>
      <w:hyperlink r:id="rId15" w:history="1">
        <w:r w:rsidRPr="00E4118A">
          <w:rPr>
            <w:color w:val="000000"/>
            <w:sz w:val="22"/>
            <w:szCs w:val="22"/>
          </w:rPr>
          <w:t>законом</w:t>
        </w:r>
      </w:hyperlink>
      <w:r w:rsidRPr="00E4118A">
        <w:rPr>
          <w:color w:val="000000"/>
          <w:sz w:val="22"/>
          <w:szCs w:val="22"/>
        </w:rPr>
        <w:t xml:space="preserve">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w:t>
      </w:r>
      <w:r w:rsidRPr="00E4118A">
        <w:rPr>
          <w:color w:val="000000"/>
          <w:sz w:val="22"/>
          <w:szCs w:val="22"/>
        </w:rPr>
        <w:lastRenderedPageBreak/>
        <w:t>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 xml:space="preserve">При отсутствии разработанного проекта устанавливаются универсальные размеры санитарно-защитных зон, определённых СанПиН 2.2.1/2.1.1.1200-03 «Санитарно-защитные зоны и санитарная классификация предприятий, сооружений и иных объектов». </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34217" w:rsidRPr="00E4118A" w:rsidRDefault="00534217" w:rsidP="00B87F35">
      <w:pPr>
        <w:pStyle w:val="ab"/>
        <w:numPr>
          <w:ilvl w:val="0"/>
          <w:numId w:val="71"/>
        </w:numPr>
        <w:autoSpaceDE w:val="0"/>
        <w:autoSpaceDN w:val="0"/>
        <w:adjustRightInd w:val="0"/>
        <w:spacing w:line="360" w:lineRule="auto"/>
        <w:ind w:left="0" w:firstLine="851"/>
        <w:contextualSpacing/>
        <w:jc w:val="both"/>
        <w:rPr>
          <w:bCs/>
          <w:sz w:val="22"/>
          <w:szCs w:val="22"/>
        </w:rPr>
      </w:pPr>
      <w:r w:rsidRPr="00E4118A">
        <w:rPr>
          <w:bCs/>
          <w:sz w:val="22"/>
          <w:szCs w:val="22"/>
        </w:rPr>
        <w:t>объекты и производства первого класса – 1000 м;</w:t>
      </w:r>
    </w:p>
    <w:p w:rsidR="00534217" w:rsidRPr="00E4118A" w:rsidRDefault="00534217" w:rsidP="00B87F35">
      <w:pPr>
        <w:pStyle w:val="ab"/>
        <w:numPr>
          <w:ilvl w:val="0"/>
          <w:numId w:val="71"/>
        </w:numPr>
        <w:autoSpaceDE w:val="0"/>
        <w:autoSpaceDN w:val="0"/>
        <w:adjustRightInd w:val="0"/>
        <w:spacing w:line="360" w:lineRule="auto"/>
        <w:ind w:left="0" w:firstLine="851"/>
        <w:contextualSpacing/>
        <w:jc w:val="both"/>
        <w:rPr>
          <w:bCs/>
          <w:sz w:val="22"/>
          <w:szCs w:val="22"/>
        </w:rPr>
      </w:pPr>
      <w:r w:rsidRPr="00E4118A">
        <w:rPr>
          <w:bCs/>
          <w:sz w:val="22"/>
          <w:szCs w:val="22"/>
        </w:rPr>
        <w:t>объекты и производства второго класса – 500 м;</w:t>
      </w:r>
    </w:p>
    <w:p w:rsidR="00534217" w:rsidRPr="00E4118A" w:rsidRDefault="00534217" w:rsidP="00B87F35">
      <w:pPr>
        <w:pStyle w:val="ab"/>
        <w:numPr>
          <w:ilvl w:val="0"/>
          <w:numId w:val="71"/>
        </w:numPr>
        <w:autoSpaceDE w:val="0"/>
        <w:autoSpaceDN w:val="0"/>
        <w:adjustRightInd w:val="0"/>
        <w:spacing w:line="360" w:lineRule="auto"/>
        <w:ind w:left="0" w:firstLine="851"/>
        <w:contextualSpacing/>
        <w:jc w:val="both"/>
        <w:rPr>
          <w:bCs/>
          <w:sz w:val="22"/>
          <w:szCs w:val="22"/>
        </w:rPr>
      </w:pPr>
      <w:r w:rsidRPr="00E4118A">
        <w:rPr>
          <w:bCs/>
          <w:sz w:val="22"/>
          <w:szCs w:val="22"/>
        </w:rPr>
        <w:t>объекты и производства третьего класса – 300 м;</w:t>
      </w:r>
    </w:p>
    <w:p w:rsidR="00534217" w:rsidRPr="00E4118A" w:rsidRDefault="00534217" w:rsidP="00B87F35">
      <w:pPr>
        <w:pStyle w:val="ab"/>
        <w:numPr>
          <w:ilvl w:val="0"/>
          <w:numId w:val="71"/>
        </w:numPr>
        <w:autoSpaceDE w:val="0"/>
        <w:autoSpaceDN w:val="0"/>
        <w:adjustRightInd w:val="0"/>
        <w:spacing w:line="360" w:lineRule="auto"/>
        <w:ind w:left="0" w:firstLine="851"/>
        <w:contextualSpacing/>
        <w:jc w:val="both"/>
        <w:rPr>
          <w:bCs/>
          <w:sz w:val="22"/>
          <w:szCs w:val="22"/>
        </w:rPr>
      </w:pPr>
      <w:r w:rsidRPr="00E4118A">
        <w:rPr>
          <w:bCs/>
          <w:sz w:val="22"/>
          <w:szCs w:val="22"/>
        </w:rPr>
        <w:t>объекты и производства четвертого класса – 100 м;</w:t>
      </w:r>
    </w:p>
    <w:p w:rsidR="00534217" w:rsidRPr="00E4118A" w:rsidRDefault="00534217" w:rsidP="00B87F35">
      <w:pPr>
        <w:pStyle w:val="ab"/>
        <w:numPr>
          <w:ilvl w:val="0"/>
          <w:numId w:val="71"/>
        </w:numPr>
        <w:autoSpaceDE w:val="0"/>
        <w:autoSpaceDN w:val="0"/>
        <w:adjustRightInd w:val="0"/>
        <w:spacing w:line="360" w:lineRule="auto"/>
        <w:ind w:left="0" w:firstLine="851"/>
        <w:contextualSpacing/>
        <w:jc w:val="both"/>
        <w:rPr>
          <w:bCs/>
          <w:sz w:val="22"/>
          <w:szCs w:val="22"/>
        </w:rPr>
      </w:pPr>
      <w:r w:rsidRPr="00E4118A">
        <w:rPr>
          <w:bCs/>
          <w:sz w:val="22"/>
          <w:szCs w:val="22"/>
        </w:rPr>
        <w:t>объекты и производства пятого класса – 50 м.</w:t>
      </w:r>
    </w:p>
    <w:p w:rsidR="00534217" w:rsidRPr="00E4118A" w:rsidRDefault="00534217" w:rsidP="00534217">
      <w:pPr>
        <w:autoSpaceDE w:val="0"/>
        <w:autoSpaceDN w:val="0"/>
        <w:adjustRightInd w:val="0"/>
        <w:spacing w:line="360" w:lineRule="auto"/>
        <w:ind w:firstLine="567"/>
        <w:jc w:val="both"/>
        <w:rPr>
          <w:bCs/>
          <w:i/>
          <w:color w:val="FF0000"/>
          <w:sz w:val="22"/>
          <w:szCs w:val="22"/>
        </w:rPr>
      </w:pPr>
    </w:p>
    <w:p w:rsidR="00534217" w:rsidRPr="00E4118A" w:rsidRDefault="00534217" w:rsidP="00534217">
      <w:pPr>
        <w:shd w:val="clear" w:color="auto" w:fill="FFFFFF"/>
        <w:spacing w:line="360" w:lineRule="auto"/>
        <w:ind w:firstLine="567"/>
        <w:jc w:val="both"/>
        <w:rPr>
          <w:i/>
          <w:color w:val="000000"/>
          <w:sz w:val="22"/>
          <w:szCs w:val="22"/>
        </w:rPr>
      </w:pPr>
      <w:r w:rsidRPr="00E4118A">
        <w:rPr>
          <w:i/>
          <w:color w:val="000000"/>
          <w:sz w:val="22"/>
          <w:szCs w:val="22"/>
        </w:rPr>
        <w:t>Режим территории санитарно-защитной зоны.</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w:t>
      </w:r>
      <w:r w:rsidRPr="00E4118A">
        <w:rPr>
          <w:color w:val="000000"/>
          <w:sz w:val="22"/>
          <w:szCs w:val="22"/>
        </w:rPr>
        <w:lastRenderedPageBreak/>
        <w:t>детские площадки, образовательные и детские учреждения, лечебно-профилактические и оздоровительные учреждения общего пользования.</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34217" w:rsidRPr="004236E3" w:rsidRDefault="00534217" w:rsidP="00534217">
      <w:pPr>
        <w:shd w:val="clear" w:color="auto" w:fill="FFFFFF"/>
        <w:spacing w:line="360" w:lineRule="auto"/>
        <w:ind w:firstLine="567"/>
        <w:jc w:val="both"/>
        <w:rPr>
          <w:color w:val="000000"/>
        </w:rPr>
      </w:pPr>
    </w:p>
    <w:p w:rsidR="00534217" w:rsidRPr="004236E3" w:rsidRDefault="00534217" w:rsidP="00B87F35">
      <w:pPr>
        <w:pStyle w:val="ab"/>
        <w:numPr>
          <w:ilvl w:val="1"/>
          <w:numId w:val="74"/>
        </w:numPr>
        <w:shd w:val="clear" w:color="auto" w:fill="FFFFFF"/>
        <w:spacing w:after="240" w:line="360" w:lineRule="auto"/>
        <w:ind w:left="0" w:firstLine="0"/>
        <w:contextualSpacing/>
        <w:jc w:val="center"/>
        <w:rPr>
          <w:b/>
          <w:bCs/>
        </w:rPr>
      </w:pPr>
      <w:r w:rsidRPr="004236E3">
        <w:rPr>
          <w:b/>
          <w:bCs/>
        </w:rPr>
        <w:t>Охранные зоны транспортных и инженерных коммуникаций.</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В графической части Правил отображены охранные зоны наиболее значимых объектов ввиду принятого масштаба карт, а также отсутствия точной информации о трассировках трубопроводов и кабельных линий в населенных пунктах. Местоположение указанных коммуникаций следует определять по месту для каждого конкретного земельного участка при проведении инженерно-геодезических изысканий.</w:t>
      </w:r>
    </w:p>
    <w:p w:rsidR="00534217" w:rsidRDefault="00534217" w:rsidP="00534217">
      <w:pPr>
        <w:autoSpaceDE w:val="0"/>
        <w:autoSpaceDN w:val="0"/>
        <w:adjustRightInd w:val="0"/>
        <w:spacing w:line="360" w:lineRule="auto"/>
        <w:ind w:firstLine="567"/>
        <w:jc w:val="both"/>
        <w:rPr>
          <w:b/>
          <w:bCs/>
        </w:rPr>
      </w:pPr>
      <w:bookmarkStart w:id="9" w:name="_Toc319589734"/>
      <w:bookmarkStart w:id="10" w:name="_Toc322357345"/>
    </w:p>
    <w:p w:rsidR="00534217" w:rsidRPr="00582E37" w:rsidRDefault="00534217" w:rsidP="00B87F35">
      <w:pPr>
        <w:pStyle w:val="ab"/>
        <w:numPr>
          <w:ilvl w:val="2"/>
          <w:numId w:val="74"/>
        </w:numPr>
        <w:shd w:val="clear" w:color="auto" w:fill="FFFFFF"/>
        <w:spacing w:after="240" w:line="360" w:lineRule="auto"/>
        <w:ind w:left="0" w:firstLine="0"/>
        <w:contextualSpacing/>
        <w:jc w:val="center"/>
        <w:rPr>
          <w:b/>
          <w:bCs/>
        </w:rPr>
      </w:pPr>
      <w:r w:rsidRPr="00582E37">
        <w:rPr>
          <w:b/>
          <w:bCs/>
        </w:rPr>
        <w:t>Полоса отвода и придорожная полоса автомобильных дорог</w:t>
      </w:r>
      <w:bookmarkEnd w:id="9"/>
      <w:bookmarkEnd w:id="10"/>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lastRenderedPageBreak/>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В пределах полосы отвода автомобильной дороги могут размещаться объекты дорожного сервиса. Их размещение осуществляется в соответствии с нормами проектирования и строительства этих объектов. Также, в пределах полосы отвода автомобильной дороги могут размещаться: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дороги либо пересекают ее; подъезды, съезды и примыкания к объектам, расположенным вне полосы отвода дороги и требующим доступа к ним.</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34217" w:rsidRPr="00E4118A" w:rsidRDefault="00534217" w:rsidP="00B87F35">
      <w:pPr>
        <w:pStyle w:val="ab"/>
        <w:numPr>
          <w:ilvl w:val="0"/>
          <w:numId w:val="75"/>
        </w:numPr>
        <w:autoSpaceDE w:val="0"/>
        <w:autoSpaceDN w:val="0"/>
        <w:adjustRightInd w:val="0"/>
        <w:spacing w:line="360" w:lineRule="auto"/>
        <w:ind w:left="0" w:firstLine="851"/>
        <w:contextualSpacing/>
        <w:jc w:val="both"/>
        <w:rPr>
          <w:bCs/>
          <w:sz w:val="22"/>
          <w:szCs w:val="22"/>
        </w:rPr>
      </w:pPr>
      <w:r w:rsidRPr="00E4118A">
        <w:rPr>
          <w:bCs/>
          <w:sz w:val="22"/>
          <w:szCs w:val="22"/>
        </w:rPr>
        <w:t>пятидесяти метров - для автомобильных дорог третьей и четвертой категорий;</w:t>
      </w:r>
    </w:p>
    <w:p w:rsidR="00534217" w:rsidRPr="00E4118A" w:rsidRDefault="00534217" w:rsidP="00B87F35">
      <w:pPr>
        <w:pStyle w:val="ab"/>
        <w:numPr>
          <w:ilvl w:val="0"/>
          <w:numId w:val="75"/>
        </w:numPr>
        <w:autoSpaceDE w:val="0"/>
        <w:autoSpaceDN w:val="0"/>
        <w:adjustRightInd w:val="0"/>
        <w:spacing w:line="360" w:lineRule="auto"/>
        <w:ind w:left="0" w:firstLine="851"/>
        <w:contextualSpacing/>
        <w:jc w:val="both"/>
        <w:rPr>
          <w:bCs/>
          <w:sz w:val="22"/>
          <w:szCs w:val="22"/>
        </w:rPr>
      </w:pPr>
      <w:r w:rsidRPr="00E4118A">
        <w:rPr>
          <w:bCs/>
          <w:sz w:val="22"/>
          <w:szCs w:val="22"/>
        </w:rPr>
        <w:t>двадцати пяти метров - для автомобильных дорог пятой категории;</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Ограничения деятельности в придорожной полосе автомобильных дорог:</w:t>
      </w:r>
    </w:p>
    <w:p w:rsidR="00534217" w:rsidRPr="00E4118A" w:rsidRDefault="00534217" w:rsidP="00B87F35">
      <w:pPr>
        <w:pStyle w:val="ab"/>
        <w:numPr>
          <w:ilvl w:val="0"/>
          <w:numId w:val="76"/>
        </w:numPr>
        <w:autoSpaceDE w:val="0"/>
        <w:autoSpaceDN w:val="0"/>
        <w:adjustRightInd w:val="0"/>
        <w:spacing w:line="360" w:lineRule="auto"/>
        <w:ind w:left="0" w:firstLine="927"/>
        <w:contextualSpacing/>
        <w:jc w:val="both"/>
        <w:rPr>
          <w:bCs/>
          <w:sz w:val="22"/>
          <w:szCs w:val="22"/>
        </w:rPr>
      </w:pPr>
      <w:r w:rsidRPr="00E4118A">
        <w:rPr>
          <w:bCs/>
          <w:sz w:val="22"/>
          <w:szCs w:val="22"/>
        </w:rPr>
        <w:t>строительство жилых и общественных зданий, складов;</w:t>
      </w:r>
    </w:p>
    <w:p w:rsidR="00534217" w:rsidRPr="00E4118A" w:rsidRDefault="00534217" w:rsidP="00B87F35">
      <w:pPr>
        <w:pStyle w:val="ab"/>
        <w:numPr>
          <w:ilvl w:val="0"/>
          <w:numId w:val="76"/>
        </w:numPr>
        <w:autoSpaceDE w:val="0"/>
        <w:autoSpaceDN w:val="0"/>
        <w:adjustRightInd w:val="0"/>
        <w:spacing w:line="360" w:lineRule="auto"/>
        <w:ind w:left="0" w:firstLine="927"/>
        <w:contextualSpacing/>
        <w:jc w:val="both"/>
        <w:rPr>
          <w:bCs/>
          <w:sz w:val="22"/>
          <w:szCs w:val="22"/>
        </w:rPr>
      </w:pPr>
      <w:r w:rsidRPr="00E4118A">
        <w:rPr>
          <w:bCs/>
          <w:sz w:val="22"/>
          <w:szCs w:val="22"/>
        </w:rPr>
        <w:t>проведение строительных, геологоразведочных, топографических, горных и изыскательских работ, а также устройство наземных сооружений;</w:t>
      </w:r>
    </w:p>
    <w:p w:rsidR="00534217" w:rsidRPr="00E4118A" w:rsidRDefault="00534217" w:rsidP="00B87F35">
      <w:pPr>
        <w:pStyle w:val="ab"/>
        <w:numPr>
          <w:ilvl w:val="0"/>
          <w:numId w:val="76"/>
        </w:numPr>
        <w:autoSpaceDE w:val="0"/>
        <w:autoSpaceDN w:val="0"/>
        <w:adjustRightInd w:val="0"/>
        <w:spacing w:line="360" w:lineRule="auto"/>
        <w:ind w:left="0" w:firstLine="927"/>
        <w:contextualSpacing/>
        <w:jc w:val="both"/>
        <w:rPr>
          <w:bCs/>
          <w:sz w:val="22"/>
          <w:szCs w:val="22"/>
        </w:rPr>
      </w:pPr>
      <w:r w:rsidRPr="00E4118A">
        <w:rPr>
          <w:bCs/>
          <w:sz w:val="22"/>
          <w:szCs w:val="22"/>
        </w:rPr>
        <w:t>размещение зданий, строений, сооружений, устройств и объектов, не связанных с обслуживанием автомобильной дороги, ее строительством, реконструкцией, ремонтом, содержанием и эксплуатацией;</w:t>
      </w:r>
    </w:p>
    <w:p w:rsidR="00534217" w:rsidRPr="00E4118A" w:rsidRDefault="00534217" w:rsidP="00B87F35">
      <w:pPr>
        <w:pStyle w:val="ab"/>
        <w:numPr>
          <w:ilvl w:val="0"/>
          <w:numId w:val="76"/>
        </w:numPr>
        <w:autoSpaceDE w:val="0"/>
        <w:autoSpaceDN w:val="0"/>
        <w:adjustRightInd w:val="0"/>
        <w:spacing w:line="360" w:lineRule="auto"/>
        <w:ind w:left="0" w:firstLine="927"/>
        <w:contextualSpacing/>
        <w:jc w:val="both"/>
        <w:rPr>
          <w:bCs/>
          <w:sz w:val="22"/>
          <w:szCs w:val="22"/>
        </w:rPr>
      </w:pPr>
      <w:r w:rsidRPr="00E4118A">
        <w:rPr>
          <w:bCs/>
          <w:sz w:val="22"/>
          <w:szCs w:val="22"/>
        </w:rPr>
        <w:t>распашка земельных участков, покос травы, рубка и повреждение лесных насаждений и иных многолетних насаждений, снятие дерна и выемка грунта;</w:t>
      </w:r>
    </w:p>
    <w:p w:rsidR="00534217" w:rsidRPr="00E4118A" w:rsidRDefault="00534217" w:rsidP="00B87F35">
      <w:pPr>
        <w:pStyle w:val="ab"/>
        <w:numPr>
          <w:ilvl w:val="0"/>
          <w:numId w:val="76"/>
        </w:numPr>
        <w:autoSpaceDE w:val="0"/>
        <w:autoSpaceDN w:val="0"/>
        <w:adjustRightInd w:val="0"/>
        <w:spacing w:line="360" w:lineRule="auto"/>
        <w:ind w:left="0" w:firstLine="927"/>
        <w:contextualSpacing/>
        <w:jc w:val="both"/>
        <w:rPr>
          <w:bCs/>
          <w:sz w:val="22"/>
          <w:szCs w:val="22"/>
        </w:rPr>
      </w:pPr>
      <w:r w:rsidRPr="00E4118A">
        <w:rPr>
          <w:bCs/>
          <w:sz w:val="22"/>
          <w:szCs w:val="22"/>
        </w:rPr>
        <w:t>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34217" w:rsidRDefault="00534217" w:rsidP="00534217">
      <w:pPr>
        <w:shd w:val="clear" w:color="auto" w:fill="FFFFFF"/>
        <w:ind w:firstLine="567"/>
        <w:jc w:val="both"/>
        <w:rPr>
          <w:rFonts w:ascii="Arial" w:hAnsi="Arial" w:cs="Arial"/>
          <w:color w:val="000000"/>
        </w:rPr>
      </w:pPr>
    </w:p>
    <w:p w:rsidR="00534217" w:rsidRPr="009D26FC" w:rsidRDefault="00534217" w:rsidP="00B87F35">
      <w:pPr>
        <w:pStyle w:val="ab"/>
        <w:numPr>
          <w:ilvl w:val="2"/>
          <w:numId w:val="74"/>
        </w:numPr>
        <w:shd w:val="clear" w:color="auto" w:fill="FFFFFF"/>
        <w:spacing w:after="240" w:line="360" w:lineRule="auto"/>
        <w:ind w:left="0" w:firstLine="0"/>
        <w:contextualSpacing/>
        <w:jc w:val="center"/>
        <w:rPr>
          <w:b/>
          <w:bCs/>
        </w:rPr>
      </w:pPr>
      <w:r>
        <w:rPr>
          <w:b/>
          <w:bCs/>
        </w:rPr>
        <w:t>Охранные зоны объектов электросетевого хозяйства</w:t>
      </w:r>
    </w:p>
    <w:p w:rsidR="00534217" w:rsidRPr="00E4118A" w:rsidRDefault="00534217" w:rsidP="00534217">
      <w:pPr>
        <w:shd w:val="clear" w:color="auto" w:fill="FFFFFF"/>
        <w:spacing w:line="360" w:lineRule="auto"/>
        <w:ind w:firstLine="567"/>
        <w:jc w:val="both"/>
        <w:rPr>
          <w:color w:val="000000"/>
          <w:sz w:val="22"/>
          <w:szCs w:val="22"/>
        </w:rPr>
      </w:pPr>
      <w:r w:rsidRPr="00E4118A">
        <w:rPr>
          <w:color w:val="000000"/>
          <w:sz w:val="22"/>
          <w:szCs w:val="22"/>
        </w:rPr>
        <w:t>Охранные зоны объектов электросетевого хозяйства устанавливаются на основании Постановления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34217" w:rsidRPr="00E4118A" w:rsidRDefault="00534217" w:rsidP="00B87F35">
      <w:pPr>
        <w:pStyle w:val="ab"/>
        <w:numPr>
          <w:ilvl w:val="1"/>
          <w:numId w:val="72"/>
        </w:numPr>
        <w:shd w:val="clear" w:color="auto" w:fill="FFFFFF"/>
        <w:spacing w:line="360" w:lineRule="auto"/>
        <w:ind w:left="0" w:firstLine="851"/>
        <w:contextualSpacing/>
        <w:jc w:val="both"/>
        <w:rPr>
          <w:color w:val="000000"/>
          <w:sz w:val="22"/>
          <w:szCs w:val="22"/>
        </w:rPr>
      </w:pPr>
      <w:r w:rsidRPr="00E4118A">
        <w:rPr>
          <w:color w:val="000000"/>
          <w:sz w:val="22"/>
          <w:szCs w:val="22"/>
        </w:rPr>
        <w:lastRenderedPageBreak/>
        <w:t>Размеры охранных зон</w:t>
      </w:r>
    </w:p>
    <w:p w:rsidR="00534217" w:rsidRPr="00E4118A" w:rsidRDefault="00534217" w:rsidP="00B87F35">
      <w:pPr>
        <w:pStyle w:val="ab"/>
        <w:numPr>
          <w:ilvl w:val="0"/>
          <w:numId w:val="77"/>
        </w:numPr>
        <w:shd w:val="clear" w:color="auto" w:fill="FFFFFF"/>
        <w:tabs>
          <w:tab w:val="left" w:pos="1276"/>
          <w:tab w:val="left" w:pos="1701"/>
        </w:tabs>
        <w:spacing w:line="360" w:lineRule="auto"/>
        <w:ind w:left="0" w:firstLine="567"/>
        <w:contextualSpacing/>
        <w:jc w:val="both"/>
        <w:rPr>
          <w:color w:val="000000"/>
          <w:sz w:val="22"/>
          <w:szCs w:val="22"/>
        </w:rPr>
      </w:pPr>
      <w:r w:rsidRPr="00E4118A">
        <w:rPr>
          <w:color w:val="000000"/>
          <w:sz w:val="22"/>
          <w:szCs w:val="22"/>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534217" w:rsidRPr="00E4118A" w:rsidRDefault="00534217" w:rsidP="00B87F35">
      <w:pPr>
        <w:pStyle w:val="ab"/>
        <w:numPr>
          <w:ilvl w:val="0"/>
          <w:numId w:val="78"/>
        </w:numPr>
        <w:shd w:val="clear" w:color="auto" w:fill="FFFFFF"/>
        <w:spacing w:line="360" w:lineRule="auto"/>
        <w:contextualSpacing/>
        <w:jc w:val="both"/>
        <w:rPr>
          <w:color w:val="000000"/>
          <w:sz w:val="22"/>
          <w:szCs w:val="22"/>
        </w:rPr>
      </w:pPr>
      <w:r w:rsidRPr="00E4118A">
        <w:rPr>
          <w:color w:val="000000"/>
          <w:sz w:val="22"/>
          <w:szCs w:val="22"/>
        </w:rPr>
        <w:t>до 1 кВ – 2 м.</w:t>
      </w:r>
    </w:p>
    <w:p w:rsidR="00534217" w:rsidRPr="00E4118A" w:rsidRDefault="00534217" w:rsidP="00B87F35">
      <w:pPr>
        <w:pStyle w:val="ab"/>
        <w:numPr>
          <w:ilvl w:val="0"/>
          <w:numId w:val="78"/>
        </w:numPr>
        <w:shd w:val="clear" w:color="auto" w:fill="FFFFFF"/>
        <w:spacing w:line="360" w:lineRule="auto"/>
        <w:contextualSpacing/>
        <w:jc w:val="both"/>
        <w:rPr>
          <w:color w:val="000000"/>
          <w:sz w:val="22"/>
          <w:szCs w:val="22"/>
        </w:rPr>
      </w:pPr>
      <w:r w:rsidRPr="00E4118A">
        <w:rPr>
          <w:color w:val="000000"/>
          <w:sz w:val="22"/>
          <w:szCs w:val="22"/>
        </w:rPr>
        <w:t>1-20 кВ – 10 м.</w:t>
      </w:r>
    </w:p>
    <w:p w:rsidR="00534217" w:rsidRPr="00E4118A" w:rsidRDefault="00534217" w:rsidP="00B87F35">
      <w:pPr>
        <w:pStyle w:val="ab"/>
        <w:numPr>
          <w:ilvl w:val="0"/>
          <w:numId w:val="78"/>
        </w:numPr>
        <w:shd w:val="clear" w:color="auto" w:fill="FFFFFF"/>
        <w:spacing w:line="360" w:lineRule="auto"/>
        <w:contextualSpacing/>
        <w:jc w:val="both"/>
        <w:rPr>
          <w:color w:val="000000"/>
          <w:sz w:val="22"/>
          <w:szCs w:val="22"/>
        </w:rPr>
      </w:pPr>
      <w:r w:rsidRPr="00E4118A">
        <w:rPr>
          <w:color w:val="000000"/>
          <w:sz w:val="22"/>
          <w:szCs w:val="22"/>
        </w:rPr>
        <w:t>35 кВ – 15 м.</w:t>
      </w:r>
    </w:p>
    <w:p w:rsidR="00534217" w:rsidRPr="00E4118A" w:rsidRDefault="00534217" w:rsidP="00B87F35">
      <w:pPr>
        <w:pStyle w:val="ab"/>
        <w:numPr>
          <w:ilvl w:val="0"/>
          <w:numId w:val="77"/>
        </w:numPr>
        <w:shd w:val="clear" w:color="auto" w:fill="FFFFFF"/>
        <w:tabs>
          <w:tab w:val="left" w:pos="1276"/>
          <w:tab w:val="left" w:pos="1701"/>
        </w:tabs>
        <w:spacing w:line="360" w:lineRule="auto"/>
        <w:ind w:left="0" w:firstLine="567"/>
        <w:contextualSpacing/>
        <w:jc w:val="both"/>
        <w:rPr>
          <w:color w:val="000000"/>
          <w:sz w:val="22"/>
          <w:szCs w:val="22"/>
        </w:rPr>
      </w:pPr>
      <w:r w:rsidRPr="00E4118A">
        <w:rPr>
          <w:color w:val="000000"/>
          <w:sz w:val="22"/>
          <w:szCs w:val="22"/>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534217" w:rsidRPr="00E4118A" w:rsidRDefault="00534217" w:rsidP="00B87F35">
      <w:pPr>
        <w:pStyle w:val="ab"/>
        <w:numPr>
          <w:ilvl w:val="1"/>
          <w:numId w:val="72"/>
        </w:numPr>
        <w:shd w:val="clear" w:color="auto" w:fill="FFFFFF"/>
        <w:spacing w:line="360" w:lineRule="auto"/>
        <w:ind w:left="0" w:firstLine="851"/>
        <w:contextualSpacing/>
        <w:jc w:val="both"/>
        <w:rPr>
          <w:color w:val="000000"/>
          <w:sz w:val="22"/>
          <w:szCs w:val="22"/>
        </w:rPr>
      </w:pPr>
      <w:r w:rsidRPr="00E4118A">
        <w:rPr>
          <w:color w:val="000000"/>
          <w:sz w:val="22"/>
          <w:szCs w:val="22"/>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34217" w:rsidRPr="00E4118A" w:rsidRDefault="00534217" w:rsidP="00B87F35">
      <w:pPr>
        <w:pStyle w:val="ab"/>
        <w:numPr>
          <w:ilvl w:val="1"/>
          <w:numId w:val="72"/>
        </w:numPr>
        <w:shd w:val="clear" w:color="auto" w:fill="FFFFFF"/>
        <w:spacing w:line="360" w:lineRule="auto"/>
        <w:ind w:left="0" w:firstLine="851"/>
        <w:contextualSpacing/>
        <w:jc w:val="both"/>
        <w:rPr>
          <w:color w:val="000000"/>
          <w:sz w:val="22"/>
          <w:szCs w:val="22"/>
        </w:rPr>
      </w:pPr>
      <w:r w:rsidRPr="00E4118A">
        <w:rPr>
          <w:color w:val="000000"/>
          <w:sz w:val="22"/>
          <w:szCs w:val="22"/>
        </w:rPr>
        <w:t>В пределах охранных зон без письменного решения о согласовании сетевых организаций юридическим и физическим лицам запрещаются:</w:t>
      </w:r>
    </w:p>
    <w:p w:rsidR="00534217" w:rsidRPr="00E4118A" w:rsidRDefault="00534217" w:rsidP="00B87F35">
      <w:pPr>
        <w:pStyle w:val="ab"/>
        <w:numPr>
          <w:ilvl w:val="0"/>
          <w:numId w:val="79"/>
        </w:numPr>
        <w:shd w:val="clear" w:color="auto" w:fill="FFFFFF"/>
        <w:tabs>
          <w:tab w:val="left" w:pos="993"/>
          <w:tab w:val="left" w:pos="1701"/>
        </w:tabs>
        <w:spacing w:line="360" w:lineRule="auto"/>
        <w:ind w:left="0" w:firstLine="1276"/>
        <w:contextualSpacing/>
        <w:jc w:val="both"/>
        <w:rPr>
          <w:color w:val="000000"/>
          <w:sz w:val="22"/>
          <w:szCs w:val="22"/>
        </w:rPr>
      </w:pPr>
      <w:r w:rsidRPr="00E4118A">
        <w:rPr>
          <w:color w:val="000000"/>
          <w:sz w:val="22"/>
          <w:szCs w:val="22"/>
        </w:rPr>
        <w:t>строительство, капитальный ремонт, реконструкция или снос зданий и сооружений;</w:t>
      </w:r>
    </w:p>
    <w:p w:rsidR="00534217" w:rsidRPr="00E4118A" w:rsidRDefault="00534217" w:rsidP="00B87F35">
      <w:pPr>
        <w:pStyle w:val="ab"/>
        <w:numPr>
          <w:ilvl w:val="0"/>
          <w:numId w:val="79"/>
        </w:numPr>
        <w:shd w:val="clear" w:color="auto" w:fill="FFFFFF"/>
        <w:tabs>
          <w:tab w:val="left" w:pos="993"/>
          <w:tab w:val="left" w:pos="1701"/>
        </w:tabs>
        <w:spacing w:line="360" w:lineRule="auto"/>
        <w:ind w:left="0" w:firstLine="1276"/>
        <w:contextualSpacing/>
        <w:jc w:val="both"/>
        <w:rPr>
          <w:color w:val="000000"/>
          <w:sz w:val="22"/>
          <w:szCs w:val="22"/>
        </w:rPr>
      </w:pPr>
      <w:r w:rsidRPr="00E4118A">
        <w:rPr>
          <w:color w:val="000000"/>
          <w:sz w:val="22"/>
          <w:szCs w:val="22"/>
        </w:rPr>
        <w:t>горные, взрывные, мелиоративные работы, в том числе связанные с временным затоплением земель;</w:t>
      </w:r>
    </w:p>
    <w:p w:rsidR="00534217" w:rsidRPr="00E4118A" w:rsidRDefault="00534217" w:rsidP="00B87F35">
      <w:pPr>
        <w:pStyle w:val="ab"/>
        <w:numPr>
          <w:ilvl w:val="0"/>
          <w:numId w:val="79"/>
        </w:numPr>
        <w:shd w:val="clear" w:color="auto" w:fill="FFFFFF"/>
        <w:tabs>
          <w:tab w:val="left" w:pos="993"/>
          <w:tab w:val="left" w:pos="1701"/>
        </w:tabs>
        <w:spacing w:line="360" w:lineRule="auto"/>
        <w:ind w:left="0" w:firstLine="1276"/>
        <w:contextualSpacing/>
        <w:jc w:val="both"/>
        <w:rPr>
          <w:color w:val="000000"/>
          <w:sz w:val="22"/>
          <w:szCs w:val="22"/>
        </w:rPr>
      </w:pPr>
      <w:r w:rsidRPr="00E4118A">
        <w:rPr>
          <w:color w:val="000000"/>
          <w:sz w:val="22"/>
          <w:szCs w:val="22"/>
        </w:rPr>
        <w:t>посадка и вырубка деревьев и кустарников;</w:t>
      </w:r>
    </w:p>
    <w:p w:rsidR="00534217" w:rsidRPr="00E4118A" w:rsidRDefault="00534217" w:rsidP="00B87F35">
      <w:pPr>
        <w:pStyle w:val="ab"/>
        <w:numPr>
          <w:ilvl w:val="0"/>
          <w:numId w:val="79"/>
        </w:numPr>
        <w:shd w:val="clear" w:color="auto" w:fill="FFFFFF"/>
        <w:tabs>
          <w:tab w:val="left" w:pos="993"/>
          <w:tab w:val="left" w:pos="1701"/>
        </w:tabs>
        <w:spacing w:line="360" w:lineRule="auto"/>
        <w:ind w:left="0" w:firstLine="1276"/>
        <w:contextualSpacing/>
        <w:jc w:val="both"/>
        <w:rPr>
          <w:color w:val="000000"/>
          <w:sz w:val="22"/>
          <w:szCs w:val="22"/>
        </w:rPr>
      </w:pPr>
      <w:r w:rsidRPr="00E4118A">
        <w:rPr>
          <w:color w:val="000000"/>
          <w:sz w:val="22"/>
          <w:szCs w:val="22"/>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(в охранных зонах подводных кабельных линий электропередачи);</w:t>
      </w:r>
    </w:p>
    <w:p w:rsidR="00534217" w:rsidRPr="00E4118A" w:rsidRDefault="00534217" w:rsidP="00B87F35">
      <w:pPr>
        <w:pStyle w:val="ab"/>
        <w:numPr>
          <w:ilvl w:val="0"/>
          <w:numId w:val="79"/>
        </w:numPr>
        <w:shd w:val="clear" w:color="auto" w:fill="FFFFFF"/>
        <w:tabs>
          <w:tab w:val="left" w:pos="993"/>
          <w:tab w:val="left" w:pos="1701"/>
        </w:tabs>
        <w:spacing w:line="360" w:lineRule="auto"/>
        <w:ind w:left="0" w:firstLine="1276"/>
        <w:contextualSpacing/>
        <w:jc w:val="both"/>
        <w:rPr>
          <w:color w:val="000000"/>
          <w:sz w:val="22"/>
          <w:szCs w:val="22"/>
        </w:rPr>
      </w:pPr>
      <w:r w:rsidRPr="00E4118A">
        <w:rPr>
          <w:color w:val="000000"/>
          <w:sz w:val="22"/>
          <w:szCs w:val="22"/>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34217" w:rsidRPr="00E4118A" w:rsidRDefault="00534217" w:rsidP="00B87F35">
      <w:pPr>
        <w:pStyle w:val="ab"/>
        <w:numPr>
          <w:ilvl w:val="0"/>
          <w:numId w:val="79"/>
        </w:numPr>
        <w:shd w:val="clear" w:color="auto" w:fill="FFFFFF"/>
        <w:tabs>
          <w:tab w:val="left" w:pos="993"/>
          <w:tab w:val="left" w:pos="1701"/>
        </w:tabs>
        <w:spacing w:line="360" w:lineRule="auto"/>
        <w:ind w:left="0" w:firstLine="1276"/>
        <w:contextualSpacing/>
        <w:jc w:val="both"/>
        <w:rPr>
          <w:color w:val="000000"/>
          <w:sz w:val="22"/>
          <w:szCs w:val="22"/>
        </w:rPr>
      </w:pPr>
      <w:r w:rsidRPr="00E4118A">
        <w:rPr>
          <w:color w:val="000000"/>
          <w:sz w:val="22"/>
          <w:szCs w:val="22"/>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34217" w:rsidRPr="00E4118A" w:rsidRDefault="00534217" w:rsidP="00B87F35">
      <w:pPr>
        <w:pStyle w:val="ab"/>
        <w:numPr>
          <w:ilvl w:val="0"/>
          <w:numId w:val="79"/>
        </w:numPr>
        <w:shd w:val="clear" w:color="auto" w:fill="FFFFFF"/>
        <w:tabs>
          <w:tab w:val="left" w:pos="993"/>
          <w:tab w:val="left" w:pos="1701"/>
        </w:tabs>
        <w:spacing w:line="360" w:lineRule="auto"/>
        <w:ind w:left="0" w:firstLine="1276"/>
        <w:contextualSpacing/>
        <w:jc w:val="both"/>
        <w:rPr>
          <w:color w:val="000000"/>
          <w:sz w:val="22"/>
          <w:szCs w:val="22"/>
        </w:rPr>
      </w:pPr>
      <w:r w:rsidRPr="00E4118A">
        <w:rPr>
          <w:color w:val="000000"/>
          <w:sz w:val="22"/>
          <w:szCs w:val="22"/>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34217" w:rsidRPr="00E4118A" w:rsidRDefault="00534217" w:rsidP="00B87F35">
      <w:pPr>
        <w:pStyle w:val="ab"/>
        <w:numPr>
          <w:ilvl w:val="0"/>
          <w:numId w:val="79"/>
        </w:numPr>
        <w:shd w:val="clear" w:color="auto" w:fill="FFFFFF"/>
        <w:tabs>
          <w:tab w:val="left" w:pos="993"/>
          <w:tab w:val="left" w:pos="1701"/>
        </w:tabs>
        <w:spacing w:line="360" w:lineRule="auto"/>
        <w:ind w:left="0" w:firstLine="1276"/>
        <w:contextualSpacing/>
        <w:jc w:val="both"/>
        <w:rPr>
          <w:color w:val="000000"/>
          <w:sz w:val="22"/>
          <w:szCs w:val="22"/>
        </w:rPr>
      </w:pPr>
      <w:r w:rsidRPr="00E4118A">
        <w:rPr>
          <w:color w:val="000000"/>
          <w:sz w:val="22"/>
          <w:szCs w:val="22"/>
        </w:rPr>
        <w:lastRenderedPageBreak/>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34217" w:rsidRPr="00E4118A" w:rsidRDefault="00534217" w:rsidP="00B87F35">
      <w:pPr>
        <w:pStyle w:val="ab"/>
        <w:numPr>
          <w:ilvl w:val="0"/>
          <w:numId w:val="79"/>
        </w:numPr>
        <w:shd w:val="clear" w:color="auto" w:fill="FFFFFF"/>
        <w:tabs>
          <w:tab w:val="left" w:pos="993"/>
          <w:tab w:val="left" w:pos="1701"/>
        </w:tabs>
        <w:spacing w:line="360" w:lineRule="auto"/>
        <w:ind w:left="0" w:firstLine="1276"/>
        <w:contextualSpacing/>
        <w:jc w:val="both"/>
        <w:rPr>
          <w:color w:val="000000"/>
          <w:sz w:val="22"/>
          <w:szCs w:val="22"/>
        </w:rPr>
      </w:pPr>
      <w:r w:rsidRPr="00E4118A">
        <w:rPr>
          <w:color w:val="000000"/>
          <w:sz w:val="22"/>
          <w:szCs w:val="22"/>
        </w:rPr>
        <w:t>размещение автозаправочных станций;</w:t>
      </w:r>
    </w:p>
    <w:p w:rsidR="00534217" w:rsidRPr="00E4118A" w:rsidRDefault="00534217" w:rsidP="00B87F35">
      <w:pPr>
        <w:pStyle w:val="ab"/>
        <w:numPr>
          <w:ilvl w:val="0"/>
          <w:numId w:val="79"/>
        </w:numPr>
        <w:shd w:val="clear" w:color="auto" w:fill="FFFFFF"/>
        <w:tabs>
          <w:tab w:val="left" w:pos="993"/>
          <w:tab w:val="left" w:pos="1701"/>
        </w:tabs>
        <w:spacing w:line="360" w:lineRule="auto"/>
        <w:ind w:left="0" w:firstLine="1276"/>
        <w:contextualSpacing/>
        <w:jc w:val="both"/>
        <w:rPr>
          <w:color w:val="000000"/>
          <w:sz w:val="22"/>
          <w:szCs w:val="22"/>
        </w:rPr>
      </w:pPr>
      <w:r w:rsidRPr="00E4118A">
        <w:rPr>
          <w:color w:val="000000"/>
          <w:sz w:val="22"/>
          <w:szCs w:val="22"/>
        </w:rPr>
        <w:t>устраивать спортивные площадки, стадионы, остановки транспорта, проводить</w:t>
      </w:r>
    </w:p>
    <w:p w:rsidR="00534217" w:rsidRPr="00E4118A" w:rsidRDefault="00534217" w:rsidP="00B87F35">
      <w:pPr>
        <w:pStyle w:val="ab"/>
        <w:numPr>
          <w:ilvl w:val="0"/>
          <w:numId w:val="79"/>
        </w:numPr>
        <w:shd w:val="clear" w:color="auto" w:fill="FFFFFF"/>
        <w:tabs>
          <w:tab w:val="left" w:pos="993"/>
          <w:tab w:val="left" w:pos="1701"/>
        </w:tabs>
        <w:spacing w:line="360" w:lineRule="auto"/>
        <w:ind w:left="0" w:firstLine="1276"/>
        <w:contextualSpacing/>
        <w:jc w:val="both"/>
        <w:rPr>
          <w:color w:val="000000"/>
          <w:sz w:val="22"/>
          <w:szCs w:val="22"/>
        </w:rPr>
      </w:pPr>
      <w:r w:rsidRPr="00E4118A">
        <w:rPr>
          <w:color w:val="000000"/>
          <w:sz w:val="22"/>
          <w:szCs w:val="22"/>
        </w:rPr>
        <w:t>любые мероприятия, связанные с большим скоплением людей.</w:t>
      </w:r>
    </w:p>
    <w:p w:rsidR="00534217" w:rsidRPr="00E4118A" w:rsidRDefault="00534217" w:rsidP="00B87F35">
      <w:pPr>
        <w:pStyle w:val="ab"/>
        <w:numPr>
          <w:ilvl w:val="1"/>
          <w:numId w:val="72"/>
        </w:numPr>
        <w:shd w:val="clear" w:color="auto" w:fill="FFFFFF"/>
        <w:spacing w:line="360" w:lineRule="auto"/>
        <w:ind w:left="0" w:firstLine="851"/>
        <w:contextualSpacing/>
        <w:jc w:val="both"/>
        <w:rPr>
          <w:color w:val="000000"/>
          <w:sz w:val="22"/>
          <w:szCs w:val="22"/>
        </w:rPr>
      </w:pPr>
      <w:r w:rsidRPr="00E4118A">
        <w:rPr>
          <w:color w:val="000000"/>
          <w:sz w:val="22"/>
          <w:szCs w:val="22"/>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534217" w:rsidRDefault="00534217" w:rsidP="00534217">
      <w:pPr>
        <w:shd w:val="clear" w:color="auto" w:fill="FFFFFF"/>
        <w:ind w:firstLine="567"/>
        <w:jc w:val="both"/>
        <w:rPr>
          <w:rFonts w:ascii="Arial" w:hAnsi="Arial" w:cs="Arial"/>
          <w:color w:val="000000"/>
        </w:rPr>
      </w:pPr>
    </w:p>
    <w:p w:rsidR="00534217" w:rsidRPr="00BE6DE0" w:rsidRDefault="00534217" w:rsidP="00B87F35">
      <w:pPr>
        <w:pStyle w:val="ab"/>
        <w:numPr>
          <w:ilvl w:val="2"/>
          <w:numId w:val="74"/>
        </w:numPr>
        <w:shd w:val="clear" w:color="auto" w:fill="FFFFFF"/>
        <w:spacing w:after="240" w:line="360" w:lineRule="auto"/>
        <w:ind w:left="0" w:firstLine="0"/>
        <w:contextualSpacing/>
        <w:jc w:val="center"/>
        <w:rPr>
          <w:b/>
          <w:bCs/>
        </w:rPr>
      </w:pPr>
      <w:r w:rsidRPr="00BE6DE0">
        <w:rPr>
          <w:b/>
          <w:bCs/>
        </w:rPr>
        <w:t>Охранные зоны магистральных газопроводов и газораспределительных сетей.</w:t>
      </w:r>
    </w:p>
    <w:p w:rsidR="00534217" w:rsidRPr="000A3EB4" w:rsidRDefault="00534217" w:rsidP="00534217">
      <w:pPr>
        <w:shd w:val="clear" w:color="auto" w:fill="FFFFFF"/>
        <w:spacing w:line="360" w:lineRule="auto"/>
        <w:ind w:firstLine="567"/>
        <w:jc w:val="both"/>
        <w:rPr>
          <w:color w:val="000000"/>
          <w:sz w:val="22"/>
          <w:szCs w:val="22"/>
        </w:rPr>
      </w:pPr>
      <w:r w:rsidRPr="000A3EB4">
        <w:rPr>
          <w:color w:val="000000"/>
          <w:sz w:val="22"/>
          <w:szCs w:val="22"/>
        </w:rPr>
        <w:t>Для газораспределительных сетей устанавливаются следующие охранные зоны:</w:t>
      </w:r>
    </w:p>
    <w:p w:rsidR="00534217" w:rsidRPr="000A3EB4" w:rsidRDefault="00534217" w:rsidP="00B87F35">
      <w:pPr>
        <w:pStyle w:val="ab"/>
        <w:numPr>
          <w:ilvl w:val="0"/>
          <w:numId w:val="80"/>
        </w:numPr>
        <w:shd w:val="clear" w:color="auto" w:fill="FFFFFF"/>
        <w:tabs>
          <w:tab w:val="left" w:pos="993"/>
          <w:tab w:val="left" w:pos="1701"/>
        </w:tabs>
        <w:spacing w:line="360" w:lineRule="auto"/>
        <w:ind w:left="0" w:firstLine="927"/>
        <w:contextualSpacing/>
        <w:jc w:val="both"/>
        <w:rPr>
          <w:color w:val="000000"/>
          <w:sz w:val="22"/>
          <w:szCs w:val="22"/>
        </w:rPr>
      </w:pPr>
      <w:r w:rsidRPr="000A3EB4">
        <w:rPr>
          <w:color w:val="000000"/>
          <w:sz w:val="22"/>
          <w:szCs w:val="22"/>
        </w:rPr>
        <w:t>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534217" w:rsidRPr="000A3EB4" w:rsidRDefault="00534217" w:rsidP="00B87F35">
      <w:pPr>
        <w:pStyle w:val="ab"/>
        <w:numPr>
          <w:ilvl w:val="0"/>
          <w:numId w:val="80"/>
        </w:numPr>
        <w:shd w:val="clear" w:color="auto" w:fill="FFFFFF"/>
        <w:tabs>
          <w:tab w:val="left" w:pos="993"/>
          <w:tab w:val="left" w:pos="1701"/>
        </w:tabs>
        <w:spacing w:line="360" w:lineRule="auto"/>
        <w:ind w:left="0" w:firstLine="927"/>
        <w:contextualSpacing/>
        <w:jc w:val="both"/>
        <w:rPr>
          <w:color w:val="000000"/>
          <w:sz w:val="22"/>
          <w:szCs w:val="22"/>
        </w:rPr>
      </w:pPr>
      <w:r w:rsidRPr="000A3EB4">
        <w:rPr>
          <w:color w:val="000000"/>
          <w:sz w:val="22"/>
          <w:szCs w:val="22"/>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34217" w:rsidRPr="000A3EB4" w:rsidRDefault="00534217" w:rsidP="00B87F35">
      <w:pPr>
        <w:pStyle w:val="ab"/>
        <w:numPr>
          <w:ilvl w:val="0"/>
          <w:numId w:val="80"/>
        </w:numPr>
        <w:shd w:val="clear" w:color="auto" w:fill="FFFFFF"/>
        <w:tabs>
          <w:tab w:val="left" w:pos="993"/>
          <w:tab w:val="left" w:pos="1701"/>
        </w:tabs>
        <w:spacing w:line="360" w:lineRule="auto"/>
        <w:ind w:left="0" w:firstLine="927"/>
        <w:contextualSpacing/>
        <w:jc w:val="both"/>
        <w:rPr>
          <w:color w:val="000000"/>
          <w:sz w:val="22"/>
          <w:szCs w:val="22"/>
        </w:rPr>
      </w:pPr>
      <w:r w:rsidRPr="000A3EB4">
        <w:rPr>
          <w:color w:val="000000"/>
          <w:sz w:val="22"/>
          <w:szCs w:val="22"/>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34217" w:rsidRPr="000A3EB4" w:rsidRDefault="00534217" w:rsidP="00B87F35">
      <w:pPr>
        <w:pStyle w:val="ab"/>
        <w:numPr>
          <w:ilvl w:val="0"/>
          <w:numId w:val="80"/>
        </w:numPr>
        <w:shd w:val="clear" w:color="auto" w:fill="FFFFFF"/>
        <w:tabs>
          <w:tab w:val="left" w:pos="993"/>
          <w:tab w:val="left" w:pos="1701"/>
        </w:tabs>
        <w:spacing w:line="360" w:lineRule="auto"/>
        <w:ind w:left="0" w:firstLine="927"/>
        <w:contextualSpacing/>
        <w:jc w:val="both"/>
        <w:rPr>
          <w:color w:val="000000"/>
          <w:sz w:val="22"/>
          <w:szCs w:val="22"/>
        </w:rPr>
      </w:pPr>
      <w:r w:rsidRPr="000A3EB4">
        <w:rPr>
          <w:color w:val="000000"/>
          <w:sz w:val="22"/>
          <w:szCs w:val="22"/>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34217" w:rsidRPr="000A3EB4" w:rsidRDefault="00534217" w:rsidP="00534217">
      <w:pPr>
        <w:shd w:val="clear" w:color="auto" w:fill="FFFFFF"/>
        <w:spacing w:line="360" w:lineRule="auto"/>
        <w:ind w:firstLine="567"/>
        <w:jc w:val="both"/>
        <w:rPr>
          <w:color w:val="000000"/>
          <w:sz w:val="22"/>
          <w:szCs w:val="22"/>
        </w:rPr>
      </w:pPr>
      <w:r w:rsidRPr="000A3EB4">
        <w:rPr>
          <w:color w:val="000000"/>
          <w:sz w:val="22"/>
          <w:szCs w:val="22"/>
        </w:rPr>
        <w:t xml:space="preserve">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534217" w:rsidRPr="000A3EB4" w:rsidRDefault="00534217" w:rsidP="00534217">
      <w:pPr>
        <w:shd w:val="clear" w:color="auto" w:fill="FFFFFF"/>
        <w:spacing w:line="360" w:lineRule="auto"/>
        <w:ind w:firstLine="567"/>
        <w:jc w:val="both"/>
        <w:rPr>
          <w:color w:val="000000"/>
          <w:sz w:val="22"/>
          <w:szCs w:val="22"/>
        </w:rPr>
      </w:pPr>
      <w:r w:rsidRPr="000A3EB4">
        <w:rPr>
          <w:color w:val="000000"/>
          <w:sz w:val="22"/>
          <w:szCs w:val="22"/>
        </w:rPr>
        <w:t>Ограничения использования земельных участков, расположенных охранной зоне установлены с учетом следующих нормативных правовых актов:</w:t>
      </w:r>
    </w:p>
    <w:p w:rsidR="00534217" w:rsidRPr="000A3EB4" w:rsidRDefault="00534217" w:rsidP="00B87F35">
      <w:pPr>
        <w:pStyle w:val="ab"/>
        <w:numPr>
          <w:ilvl w:val="0"/>
          <w:numId w:val="81"/>
        </w:numPr>
        <w:shd w:val="clear" w:color="auto" w:fill="FFFFFF"/>
        <w:tabs>
          <w:tab w:val="left" w:pos="851"/>
        </w:tabs>
        <w:spacing w:line="360" w:lineRule="auto"/>
        <w:ind w:left="0" w:firstLine="284"/>
        <w:contextualSpacing/>
        <w:jc w:val="both"/>
        <w:rPr>
          <w:color w:val="000000"/>
          <w:sz w:val="22"/>
          <w:szCs w:val="22"/>
        </w:rPr>
      </w:pPr>
      <w:r w:rsidRPr="000A3EB4">
        <w:rPr>
          <w:color w:val="000000"/>
          <w:sz w:val="22"/>
          <w:szCs w:val="22"/>
        </w:rPr>
        <w:t>Правила охраны магистральных трубопроводов, утвержденных Постановлением Госгортехнадзора России от 22.04.1992 г. № 9;</w:t>
      </w:r>
    </w:p>
    <w:p w:rsidR="00534217" w:rsidRPr="000A3EB4" w:rsidRDefault="00534217" w:rsidP="00B87F35">
      <w:pPr>
        <w:pStyle w:val="ab"/>
        <w:numPr>
          <w:ilvl w:val="0"/>
          <w:numId w:val="81"/>
        </w:numPr>
        <w:shd w:val="clear" w:color="auto" w:fill="FFFFFF"/>
        <w:tabs>
          <w:tab w:val="left" w:pos="851"/>
        </w:tabs>
        <w:spacing w:line="360" w:lineRule="auto"/>
        <w:ind w:left="0" w:firstLine="284"/>
        <w:contextualSpacing/>
        <w:jc w:val="both"/>
        <w:rPr>
          <w:color w:val="000000"/>
          <w:sz w:val="22"/>
          <w:szCs w:val="22"/>
        </w:rPr>
      </w:pPr>
      <w:r w:rsidRPr="000A3EB4">
        <w:rPr>
          <w:color w:val="000000"/>
          <w:sz w:val="22"/>
          <w:szCs w:val="22"/>
        </w:rPr>
        <w:t xml:space="preserve">Правила охраны газораспределительных сетей, утвержденных Постановлением Правительства Российской Федерации от 20.11.2000 г. №878. </w:t>
      </w:r>
    </w:p>
    <w:p w:rsidR="00534217" w:rsidRPr="000A3EB4" w:rsidRDefault="00534217" w:rsidP="00534217">
      <w:pPr>
        <w:shd w:val="clear" w:color="auto" w:fill="FFFFFF"/>
        <w:spacing w:line="360" w:lineRule="auto"/>
        <w:ind w:firstLine="567"/>
        <w:jc w:val="both"/>
        <w:rPr>
          <w:color w:val="000000"/>
          <w:sz w:val="22"/>
          <w:szCs w:val="22"/>
        </w:rPr>
      </w:pPr>
      <w:r w:rsidRPr="000A3EB4">
        <w:rPr>
          <w:color w:val="000000"/>
          <w:sz w:val="22"/>
          <w:szCs w:val="22"/>
        </w:rPr>
        <w:t>В охранных зонах трубопроводов запрещается:</w:t>
      </w:r>
    </w:p>
    <w:p w:rsidR="00534217" w:rsidRPr="000A3EB4" w:rsidRDefault="00534217" w:rsidP="00B87F35">
      <w:pPr>
        <w:pStyle w:val="ab"/>
        <w:numPr>
          <w:ilvl w:val="0"/>
          <w:numId w:val="81"/>
        </w:numPr>
        <w:shd w:val="clear" w:color="auto" w:fill="FFFFFF"/>
        <w:tabs>
          <w:tab w:val="left" w:pos="851"/>
        </w:tabs>
        <w:spacing w:line="360" w:lineRule="auto"/>
        <w:ind w:left="0" w:firstLine="284"/>
        <w:contextualSpacing/>
        <w:jc w:val="both"/>
        <w:rPr>
          <w:color w:val="000000"/>
          <w:sz w:val="22"/>
          <w:szCs w:val="22"/>
        </w:rPr>
      </w:pPr>
      <w:r w:rsidRPr="000A3EB4">
        <w:rPr>
          <w:color w:val="000000"/>
          <w:sz w:val="22"/>
          <w:szCs w:val="22"/>
        </w:rPr>
        <w:lastRenderedPageBreak/>
        <w:t>перемещать, засыпать и ломать опознавательные и сигнальные знаки, контрольно - измерительные пункты;</w:t>
      </w:r>
    </w:p>
    <w:p w:rsidR="00534217" w:rsidRPr="000A3EB4" w:rsidRDefault="00534217" w:rsidP="00B87F35">
      <w:pPr>
        <w:pStyle w:val="ab"/>
        <w:numPr>
          <w:ilvl w:val="0"/>
          <w:numId w:val="81"/>
        </w:numPr>
        <w:shd w:val="clear" w:color="auto" w:fill="FFFFFF"/>
        <w:tabs>
          <w:tab w:val="left" w:pos="851"/>
        </w:tabs>
        <w:spacing w:line="360" w:lineRule="auto"/>
        <w:ind w:left="0" w:firstLine="284"/>
        <w:contextualSpacing/>
        <w:jc w:val="both"/>
        <w:rPr>
          <w:color w:val="000000"/>
          <w:sz w:val="22"/>
          <w:szCs w:val="22"/>
        </w:rPr>
      </w:pPr>
      <w:r w:rsidRPr="000A3EB4">
        <w:rPr>
          <w:color w:val="000000"/>
          <w:sz w:val="22"/>
          <w:szCs w:val="22"/>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534217" w:rsidRPr="000A3EB4" w:rsidRDefault="00534217" w:rsidP="00B87F35">
      <w:pPr>
        <w:pStyle w:val="ab"/>
        <w:numPr>
          <w:ilvl w:val="0"/>
          <w:numId w:val="81"/>
        </w:numPr>
        <w:shd w:val="clear" w:color="auto" w:fill="FFFFFF"/>
        <w:tabs>
          <w:tab w:val="left" w:pos="851"/>
        </w:tabs>
        <w:spacing w:line="360" w:lineRule="auto"/>
        <w:ind w:left="0" w:firstLine="284"/>
        <w:contextualSpacing/>
        <w:jc w:val="both"/>
        <w:rPr>
          <w:color w:val="000000"/>
          <w:sz w:val="22"/>
          <w:szCs w:val="22"/>
        </w:rPr>
      </w:pPr>
      <w:r w:rsidRPr="000A3EB4">
        <w:rPr>
          <w:color w:val="000000"/>
          <w:sz w:val="22"/>
          <w:szCs w:val="22"/>
        </w:rPr>
        <w:t>устраивать всякого рода свалки, выливать растворы кислот, солей и щелочей;</w:t>
      </w:r>
    </w:p>
    <w:p w:rsidR="00534217" w:rsidRPr="000A3EB4" w:rsidRDefault="00534217" w:rsidP="00B87F35">
      <w:pPr>
        <w:pStyle w:val="ab"/>
        <w:numPr>
          <w:ilvl w:val="0"/>
          <w:numId w:val="81"/>
        </w:numPr>
        <w:shd w:val="clear" w:color="auto" w:fill="FFFFFF"/>
        <w:tabs>
          <w:tab w:val="left" w:pos="851"/>
        </w:tabs>
        <w:spacing w:line="360" w:lineRule="auto"/>
        <w:ind w:left="0" w:firstLine="284"/>
        <w:contextualSpacing/>
        <w:jc w:val="both"/>
        <w:rPr>
          <w:color w:val="000000"/>
          <w:sz w:val="22"/>
          <w:szCs w:val="22"/>
        </w:rPr>
      </w:pPr>
      <w:r w:rsidRPr="000A3EB4">
        <w:rPr>
          <w:color w:val="000000"/>
          <w:sz w:val="22"/>
          <w:szCs w:val="22"/>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534217" w:rsidRPr="000A3EB4" w:rsidRDefault="00534217" w:rsidP="00B87F35">
      <w:pPr>
        <w:pStyle w:val="ab"/>
        <w:numPr>
          <w:ilvl w:val="0"/>
          <w:numId w:val="81"/>
        </w:numPr>
        <w:shd w:val="clear" w:color="auto" w:fill="FFFFFF"/>
        <w:tabs>
          <w:tab w:val="left" w:pos="851"/>
        </w:tabs>
        <w:spacing w:line="360" w:lineRule="auto"/>
        <w:ind w:left="0" w:firstLine="284"/>
        <w:contextualSpacing/>
        <w:jc w:val="both"/>
        <w:rPr>
          <w:color w:val="000000"/>
          <w:sz w:val="22"/>
          <w:szCs w:val="22"/>
        </w:rPr>
      </w:pPr>
      <w:r w:rsidRPr="000A3EB4">
        <w:rPr>
          <w:color w:val="000000"/>
          <w:sz w:val="22"/>
          <w:szCs w:val="22"/>
        </w:rPr>
        <w:t>разводить огонь и размещать какие-либо открытые или закрытые источники огня.</w:t>
      </w:r>
    </w:p>
    <w:p w:rsidR="00534217" w:rsidRPr="000A3EB4" w:rsidRDefault="00534217" w:rsidP="00534217">
      <w:pPr>
        <w:shd w:val="clear" w:color="auto" w:fill="FFFFFF"/>
        <w:spacing w:line="360" w:lineRule="auto"/>
        <w:ind w:firstLine="567"/>
        <w:jc w:val="both"/>
        <w:rPr>
          <w:color w:val="000000"/>
          <w:sz w:val="22"/>
          <w:szCs w:val="22"/>
        </w:rPr>
      </w:pPr>
      <w:r w:rsidRPr="000A3EB4">
        <w:rPr>
          <w:color w:val="000000"/>
          <w:sz w:val="22"/>
          <w:szCs w:val="22"/>
        </w:rPr>
        <w:t>В охранных зонах трубопроводов без письменного разрешения предприятий трубопроводного транспорта запрещается:</w:t>
      </w:r>
    </w:p>
    <w:p w:rsidR="00534217" w:rsidRPr="000A3EB4" w:rsidRDefault="00534217" w:rsidP="00B87F35">
      <w:pPr>
        <w:pStyle w:val="ab"/>
        <w:numPr>
          <w:ilvl w:val="0"/>
          <w:numId w:val="81"/>
        </w:numPr>
        <w:shd w:val="clear" w:color="auto" w:fill="FFFFFF"/>
        <w:tabs>
          <w:tab w:val="left" w:pos="851"/>
        </w:tabs>
        <w:spacing w:line="360" w:lineRule="auto"/>
        <w:ind w:left="0" w:firstLine="284"/>
        <w:contextualSpacing/>
        <w:jc w:val="both"/>
        <w:rPr>
          <w:color w:val="000000"/>
          <w:sz w:val="22"/>
          <w:szCs w:val="22"/>
        </w:rPr>
      </w:pPr>
      <w:r w:rsidRPr="000A3EB4">
        <w:rPr>
          <w:color w:val="000000"/>
          <w:sz w:val="22"/>
          <w:szCs w:val="22"/>
        </w:rPr>
        <w:t>возводить любые постройки и сооружения;</w:t>
      </w:r>
    </w:p>
    <w:p w:rsidR="00534217" w:rsidRPr="000A3EB4" w:rsidRDefault="00534217" w:rsidP="00B87F35">
      <w:pPr>
        <w:pStyle w:val="ab"/>
        <w:numPr>
          <w:ilvl w:val="0"/>
          <w:numId w:val="81"/>
        </w:numPr>
        <w:shd w:val="clear" w:color="auto" w:fill="FFFFFF"/>
        <w:tabs>
          <w:tab w:val="left" w:pos="851"/>
        </w:tabs>
        <w:spacing w:line="360" w:lineRule="auto"/>
        <w:ind w:left="0" w:firstLine="284"/>
        <w:contextualSpacing/>
        <w:jc w:val="both"/>
        <w:rPr>
          <w:color w:val="000000"/>
          <w:sz w:val="22"/>
          <w:szCs w:val="22"/>
        </w:rPr>
      </w:pPr>
      <w:r w:rsidRPr="000A3EB4">
        <w:rPr>
          <w:color w:val="000000"/>
          <w:sz w:val="22"/>
          <w:szCs w:val="22"/>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534217" w:rsidRPr="000A3EB4" w:rsidRDefault="00534217" w:rsidP="00B87F35">
      <w:pPr>
        <w:pStyle w:val="ab"/>
        <w:numPr>
          <w:ilvl w:val="0"/>
          <w:numId w:val="81"/>
        </w:numPr>
        <w:shd w:val="clear" w:color="auto" w:fill="FFFFFF"/>
        <w:tabs>
          <w:tab w:val="left" w:pos="851"/>
        </w:tabs>
        <w:spacing w:line="360" w:lineRule="auto"/>
        <w:ind w:left="0" w:firstLine="284"/>
        <w:contextualSpacing/>
        <w:jc w:val="both"/>
        <w:rPr>
          <w:color w:val="000000"/>
          <w:sz w:val="22"/>
          <w:szCs w:val="22"/>
        </w:rPr>
      </w:pPr>
      <w:r w:rsidRPr="000A3EB4">
        <w:rPr>
          <w:color w:val="000000"/>
          <w:sz w:val="22"/>
          <w:szCs w:val="22"/>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534217" w:rsidRPr="000A3EB4" w:rsidRDefault="00534217" w:rsidP="00B87F35">
      <w:pPr>
        <w:pStyle w:val="ab"/>
        <w:numPr>
          <w:ilvl w:val="0"/>
          <w:numId w:val="81"/>
        </w:numPr>
        <w:shd w:val="clear" w:color="auto" w:fill="FFFFFF"/>
        <w:tabs>
          <w:tab w:val="left" w:pos="851"/>
        </w:tabs>
        <w:spacing w:line="360" w:lineRule="auto"/>
        <w:ind w:left="0" w:firstLine="284"/>
        <w:contextualSpacing/>
        <w:jc w:val="both"/>
        <w:rPr>
          <w:color w:val="000000"/>
          <w:sz w:val="22"/>
          <w:szCs w:val="22"/>
        </w:rPr>
      </w:pPr>
      <w:r w:rsidRPr="000A3EB4">
        <w:rPr>
          <w:color w:val="000000"/>
          <w:sz w:val="22"/>
          <w:szCs w:val="22"/>
        </w:rPr>
        <w:t>производить мелиоративные земляные работы, сооружать оросительные и осушительные системы;</w:t>
      </w:r>
    </w:p>
    <w:p w:rsidR="00534217" w:rsidRPr="000A3EB4" w:rsidRDefault="00534217" w:rsidP="00B87F35">
      <w:pPr>
        <w:pStyle w:val="ab"/>
        <w:numPr>
          <w:ilvl w:val="0"/>
          <w:numId w:val="81"/>
        </w:numPr>
        <w:shd w:val="clear" w:color="auto" w:fill="FFFFFF"/>
        <w:tabs>
          <w:tab w:val="left" w:pos="851"/>
        </w:tabs>
        <w:spacing w:line="360" w:lineRule="auto"/>
        <w:ind w:left="0" w:firstLine="284"/>
        <w:contextualSpacing/>
        <w:jc w:val="both"/>
        <w:rPr>
          <w:color w:val="000000"/>
          <w:sz w:val="22"/>
          <w:szCs w:val="22"/>
        </w:rPr>
      </w:pPr>
      <w:r w:rsidRPr="000A3EB4">
        <w:rPr>
          <w:color w:val="000000"/>
          <w:sz w:val="22"/>
          <w:szCs w:val="22"/>
        </w:rPr>
        <w:t>производить всякого рода открытые и подземные, горные, строительные, монтажные и взрывные работы, планировку грунта.</w:t>
      </w:r>
    </w:p>
    <w:p w:rsidR="00534217" w:rsidRPr="000A3EB4" w:rsidRDefault="00534217" w:rsidP="00B87F35">
      <w:pPr>
        <w:pStyle w:val="ab"/>
        <w:numPr>
          <w:ilvl w:val="0"/>
          <w:numId w:val="81"/>
        </w:numPr>
        <w:shd w:val="clear" w:color="auto" w:fill="FFFFFF"/>
        <w:tabs>
          <w:tab w:val="left" w:pos="851"/>
        </w:tabs>
        <w:spacing w:line="360" w:lineRule="auto"/>
        <w:ind w:left="0" w:firstLine="284"/>
        <w:contextualSpacing/>
        <w:jc w:val="both"/>
        <w:rPr>
          <w:color w:val="000000"/>
          <w:sz w:val="22"/>
          <w:szCs w:val="22"/>
        </w:rPr>
      </w:pPr>
      <w:r w:rsidRPr="000A3EB4">
        <w:rPr>
          <w:color w:val="000000"/>
          <w:sz w:val="22"/>
          <w:szCs w:val="22"/>
        </w:rPr>
        <w:t>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534217" w:rsidRPr="000A3EB4" w:rsidRDefault="00534217" w:rsidP="00534217">
      <w:pPr>
        <w:shd w:val="clear" w:color="auto" w:fill="FFFFFF"/>
        <w:spacing w:line="360" w:lineRule="auto"/>
        <w:ind w:firstLine="567"/>
        <w:jc w:val="both"/>
        <w:rPr>
          <w:color w:val="000000"/>
          <w:sz w:val="22"/>
          <w:szCs w:val="22"/>
        </w:rPr>
      </w:pPr>
      <w:r w:rsidRPr="000A3EB4">
        <w:rPr>
          <w:color w:val="000000"/>
          <w:sz w:val="22"/>
          <w:szCs w:val="22"/>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534217" w:rsidRPr="000A3EB4" w:rsidRDefault="00534217" w:rsidP="00B87F35">
      <w:pPr>
        <w:pStyle w:val="ab"/>
        <w:numPr>
          <w:ilvl w:val="0"/>
          <w:numId w:val="81"/>
        </w:numPr>
        <w:shd w:val="clear" w:color="auto" w:fill="FFFFFF"/>
        <w:tabs>
          <w:tab w:val="left" w:pos="851"/>
        </w:tabs>
        <w:spacing w:line="360" w:lineRule="auto"/>
        <w:ind w:left="0" w:firstLine="284"/>
        <w:contextualSpacing/>
        <w:jc w:val="both"/>
        <w:rPr>
          <w:color w:val="000000"/>
          <w:sz w:val="22"/>
          <w:szCs w:val="22"/>
        </w:rPr>
      </w:pPr>
      <w:r w:rsidRPr="000A3EB4">
        <w:rPr>
          <w:color w:val="000000"/>
          <w:sz w:val="22"/>
          <w:szCs w:val="22"/>
        </w:rPr>
        <w:t>строить объекты жилищно-гражданского и производственного назначения;</w:t>
      </w:r>
    </w:p>
    <w:p w:rsidR="00534217" w:rsidRPr="000A3EB4" w:rsidRDefault="00534217" w:rsidP="00B87F35">
      <w:pPr>
        <w:pStyle w:val="ab"/>
        <w:numPr>
          <w:ilvl w:val="0"/>
          <w:numId w:val="81"/>
        </w:numPr>
        <w:shd w:val="clear" w:color="auto" w:fill="FFFFFF"/>
        <w:tabs>
          <w:tab w:val="left" w:pos="851"/>
        </w:tabs>
        <w:spacing w:line="360" w:lineRule="auto"/>
        <w:ind w:left="0" w:firstLine="284"/>
        <w:contextualSpacing/>
        <w:jc w:val="both"/>
        <w:rPr>
          <w:color w:val="000000"/>
          <w:sz w:val="22"/>
          <w:szCs w:val="22"/>
        </w:rPr>
      </w:pPr>
      <w:r w:rsidRPr="000A3EB4">
        <w:rPr>
          <w:color w:val="000000"/>
          <w:sz w:val="22"/>
          <w:szCs w:val="22"/>
        </w:rPr>
        <w:lastRenderedPageBreak/>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этихгазопроводов по согласованию с эксплуатационными организациями;</w:t>
      </w:r>
    </w:p>
    <w:p w:rsidR="00534217" w:rsidRPr="000A3EB4" w:rsidRDefault="00534217" w:rsidP="00B87F35">
      <w:pPr>
        <w:pStyle w:val="ab"/>
        <w:numPr>
          <w:ilvl w:val="0"/>
          <w:numId w:val="81"/>
        </w:numPr>
        <w:shd w:val="clear" w:color="auto" w:fill="FFFFFF"/>
        <w:tabs>
          <w:tab w:val="left" w:pos="851"/>
        </w:tabs>
        <w:spacing w:line="360" w:lineRule="auto"/>
        <w:ind w:left="0" w:firstLine="284"/>
        <w:contextualSpacing/>
        <w:jc w:val="both"/>
        <w:rPr>
          <w:color w:val="000000"/>
          <w:sz w:val="22"/>
          <w:szCs w:val="22"/>
        </w:rPr>
      </w:pPr>
      <w:r w:rsidRPr="000A3EB4">
        <w:rPr>
          <w:color w:val="000000"/>
          <w:sz w:val="22"/>
          <w:szCs w:val="22"/>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34217" w:rsidRPr="000A3EB4" w:rsidRDefault="00534217" w:rsidP="00B87F35">
      <w:pPr>
        <w:pStyle w:val="ab"/>
        <w:numPr>
          <w:ilvl w:val="0"/>
          <w:numId w:val="81"/>
        </w:numPr>
        <w:shd w:val="clear" w:color="auto" w:fill="FFFFFF"/>
        <w:tabs>
          <w:tab w:val="left" w:pos="851"/>
        </w:tabs>
        <w:spacing w:line="360" w:lineRule="auto"/>
        <w:ind w:left="0" w:firstLine="284"/>
        <w:contextualSpacing/>
        <w:jc w:val="both"/>
        <w:rPr>
          <w:color w:val="000000"/>
          <w:sz w:val="22"/>
          <w:szCs w:val="22"/>
        </w:rPr>
      </w:pPr>
      <w:r w:rsidRPr="000A3EB4">
        <w:rPr>
          <w:color w:val="000000"/>
          <w:sz w:val="22"/>
          <w:szCs w:val="22"/>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34217" w:rsidRPr="000A3EB4" w:rsidRDefault="00534217" w:rsidP="00B87F35">
      <w:pPr>
        <w:pStyle w:val="ab"/>
        <w:numPr>
          <w:ilvl w:val="0"/>
          <w:numId w:val="81"/>
        </w:numPr>
        <w:shd w:val="clear" w:color="auto" w:fill="FFFFFF"/>
        <w:tabs>
          <w:tab w:val="left" w:pos="851"/>
        </w:tabs>
        <w:spacing w:line="360" w:lineRule="auto"/>
        <w:ind w:left="0" w:firstLine="284"/>
        <w:contextualSpacing/>
        <w:jc w:val="both"/>
        <w:rPr>
          <w:color w:val="000000"/>
          <w:sz w:val="22"/>
          <w:szCs w:val="22"/>
        </w:rPr>
      </w:pPr>
      <w:r w:rsidRPr="000A3EB4">
        <w:rPr>
          <w:color w:val="000000"/>
          <w:sz w:val="22"/>
          <w:szCs w:val="22"/>
        </w:rPr>
        <w:t>устраивать свалки и склады, разливать растворы кислот, солей, щелочей и других химически активных веществ;</w:t>
      </w:r>
    </w:p>
    <w:p w:rsidR="00534217" w:rsidRPr="000A3EB4" w:rsidRDefault="00534217" w:rsidP="00B87F35">
      <w:pPr>
        <w:pStyle w:val="ab"/>
        <w:numPr>
          <w:ilvl w:val="0"/>
          <w:numId w:val="81"/>
        </w:numPr>
        <w:shd w:val="clear" w:color="auto" w:fill="FFFFFF"/>
        <w:tabs>
          <w:tab w:val="left" w:pos="851"/>
        </w:tabs>
        <w:spacing w:line="360" w:lineRule="auto"/>
        <w:ind w:left="0" w:firstLine="284"/>
        <w:contextualSpacing/>
        <w:jc w:val="both"/>
        <w:rPr>
          <w:color w:val="000000"/>
          <w:sz w:val="22"/>
          <w:szCs w:val="22"/>
        </w:rPr>
      </w:pPr>
      <w:r w:rsidRPr="000A3EB4">
        <w:rPr>
          <w:color w:val="000000"/>
          <w:sz w:val="22"/>
          <w:szCs w:val="22"/>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34217" w:rsidRPr="000A3EB4" w:rsidRDefault="00534217" w:rsidP="00B87F35">
      <w:pPr>
        <w:pStyle w:val="ab"/>
        <w:numPr>
          <w:ilvl w:val="0"/>
          <w:numId w:val="81"/>
        </w:numPr>
        <w:shd w:val="clear" w:color="auto" w:fill="FFFFFF"/>
        <w:tabs>
          <w:tab w:val="left" w:pos="851"/>
        </w:tabs>
        <w:spacing w:line="360" w:lineRule="auto"/>
        <w:ind w:left="0" w:firstLine="284"/>
        <w:contextualSpacing/>
        <w:jc w:val="both"/>
        <w:rPr>
          <w:color w:val="000000"/>
          <w:sz w:val="22"/>
          <w:szCs w:val="22"/>
        </w:rPr>
      </w:pPr>
      <w:r w:rsidRPr="000A3EB4">
        <w:rPr>
          <w:color w:val="000000"/>
          <w:sz w:val="22"/>
          <w:szCs w:val="22"/>
        </w:rPr>
        <w:t>разводить огонь и размещать источники огня;</w:t>
      </w:r>
    </w:p>
    <w:p w:rsidR="00534217" w:rsidRPr="000A3EB4" w:rsidRDefault="00534217" w:rsidP="00B87F35">
      <w:pPr>
        <w:pStyle w:val="ab"/>
        <w:numPr>
          <w:ilvl w:val="0"/>
          <w:numId w:val="81"/>
        </w:numPr>
        <w:shd w:val="clear" w:color="auto" w:fill="FFFFFF"/>
        <w:tabs>
          <w:tab w:val="left" w:pos="851"/>
        </w:tabs>
        <w:spacing w:line="360" w:lineRule="auto"/>
        <w:ind w:left="0" w:firstLine="284"/>
        <w:contextualSpacing/>
        <w:jc w:val="both"/>
        <w:rPr>
          <w:color w:val="000000"/>
          <w:sz w:val="22"/>
          <w:szCs w:val="22"/>
        </w:rPr>
      </w:pPr>
      <w:r w:rsidRPr="000A3EB4">
        <w:rPr>
          <w:color w:val="000000"/>
          <w:sz w:val="22"/>
          <w:szCs w:val="22"/>
        </w:rPr>
        <w:t>рыть погреба, копать и обрабатывать почву сельскохозяйственными и мелиоративными орудиями и механизмами на глубину более 0,3 метра;</w:t>
      </w:r>
    </w:p>
    <w:p w:rsidR="00534217" w:rsidRPr="000A3EB4" w:rsidRDefault="00534217" w:rsidP="00B87F35">
      <w:pPr>
        <w:pStyle w:val="ab"/>
        <w:numPr>
          <w:ilvl w:val="0"/>
          <w:numId w:val="81"/>
        </w:numPr>
        <w:shd w:val="clear" w:color="auto" w:fill="FFFFFF"/>
        <w:tabs>
          <w:tab w:val="left" w:pos="851"/>
        </w:tabs>
        <w:spacing w:line="360" w:lineRule="auto"/>
        <w:ind w:left="0" w:firstLine="284"/>
        <w:contextualSpacing/>
        <w:jc w:val="both"/>
        <w:rPr>
          <w:color w:val="000000"/>
          <w:sz w:val="22"/>
          <w:szCs w:val="22"/>
        </w:rPr>
      </w:pPr>
      <w:r w:rsidRPr="000A3EB4">
        <w:rPr>
          <w:color w:val="000000"/>
          <w:sz w:val="22"/>
          <w:szCs w:val="22"/>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534217" w:rsidRPr="000A3EB4" w:rsidRDefault="00534217" w:rsidP="00B87F35">
      <w:pPr>
        <w:pStyle w:val="ab"/>
        <w:numPr>
          <w:ilvl w:val="0"/>
          <w:numId w:val="81"/>
        </w:numPr>
        <w:shd w:val="clear" w:color="auto" w:fill="FFFFFF"/>
        <w:tabs>
          <w:tab w:val="left" w:pos="851"/>
        </w:tabs>
        <w:spacing w:line="360" w:lineRule="auto"/>
        <w:ind w:left="0" w:firstLine="284"/>
        <w:contextualSpacing/>
        <w:jc w:val="both"/>
        <w:rPr>
          <w:color w:val="000000"/>
          <w:sz w:val="22"/>
          <w:szCs w:val="22"/>
        </w:rPr>
      </w:pPr>
      <w:r w:rsidRPr="000A3EB4">
        <w:rPr>
          <w:color w:val="000000"/>
          <w:sz w:val="22"/>
          <w:szCs w:val="22"/>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534217" w:rsidRPr="000A3EB4" w:rsidRDefault="00534217" w:rsidP="00B87F35">
      <w:pPr>
        <w:pStyle w:val="ab"/>
        <w:numPr>
          <w:ilvl w:val="0"/>
          <w:numId w:val="81"/>
        </w:numPr>
        <w:shd w:val="clear" w:color="auto" w:fill="FFFFFF"/>
        <w:tabs>
          <w:tab w:val="left" w:pos="851"/>
        </w:tabs>
        <w:spacing w:line="360" w:lineRule="auto"/>
        <w:ind w:left="0" w:firstLine="284"/>
        <w:contextualSpacing/>
        <w:jc w:val="both"/>
        <w:rPr>
          <w:color w:val="000000"/>
          <w:sz w:val="22"/>
          <w:szCs w:val="22"/>
        </w:rPr>
      </w:pPr>
      <w:r w:rsidRPr="000A3EB4">
        <w:rPr>
          <w:color w:val="000000"/>
          <w:sz w:val="22"/>
          <w:szCs w:val="22"/>
        </w:rPr>
        <w:t>самовольно подключаться к газораспределительным сетям.</w:t>
      </w:r>
    </w:p>
    <w:p w:rsidR="00534217" w:rsidRPr="000A3EB4" w:rsidRDefault="00534217" w:rsidP="00534217">
      <w:pPr>
        <w:shd w:val="clear" w:color="auto" w:fill="FFFFFF"/>
        <w:spacing w:line="360" w:lineRule="auto"/>
        <w:ind w:firstLine="567"/>
        <w:jc w:val="both"/>
        <w:rPr>
          <w:color w:val="000000"/>
          <w:sz w:val="22"/>
          <w:szCs w:val="22"/>
        </w:rPr>
      </w:pPr>
      <w:r w:rsidRPr="000A3EB4">
        <w:rPr>
          <w:color w:val="000000"/>
          <w:sz w:val="22"/>
          <w:szCs w:val="22"/>
        </w:rPr>
        <w:t>Лесохозяйственные, сельскохозяйственные и другие работы, не</w:t>
      </w:r>
      <w:r w:rsidRPr="000A3EB4">
        <w:rPr>
          <w:rFonts w:ascii="Arial" w:hAnsi="Arial" w:cs="Arial"/>
          <w:color w:val="000000"/>
          <w:sz w:val="22"/>
          <w:szCs w:val="22"/>
        </w:rPr>
        <w:t xml:space="preserve"> </w:t>
      </w:r>
      <w:r w:rsidRPr="000A3EB4">
        <w:rPr>
          <w:color w:val="000000"/>
          <w:sz w:val="22"/>
          <w:szCs w:val="22"/>
        </w:rPr>
        <w:t>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534217" w:rsidRPr="000A3EB4" w:rsidRDefault="00534217" w:rsidP="00534217">
      <w:pPr>
        <w:shd w:val="clear" w:color="auto" w:fill="FFFFFF"/>
        <w:spacing w:line="360" w:lineRule="auto"/>
        <w:ind w:firstLine="567"/>
        <w:jc w:val="both"/>
        <w:rPr>
          <w:color w:val="000000"/>
          <w:sz w:val="22"/>
          <w:szCs w:val="22"/>
        </w:rPr>
      </w:pPr>
      <w:r w:rsidRPr="000A3EB4">
        <w:rPr>
          <w:color w:val="000000"/>
          <w:sz w:val="22"/>
          <w:szCs w:val="22"/>
        </w:rPr>
        <w:t>Хозяйственная деятельность в охранных зонах газораспределительных сетей, не предусмотренная выше,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534217" w:rsidRPr="000A3EB4" w:rsidRDefault="00534217" w:rsidP="00534217">
      <w:pPr>
        <w:shd w:val="clear" w:color="auto" w:fill="FFFFFF"/>
        <w:ind w:firstLine="567"/>
        <w:jc w:val="both"/>
        <w:rPr>
          <w:rFonts w:ascii="Arial" w:hAnsi="Arial" w:cs="Arial"/>
          <w:color w:val="FF0000"/>
          <w:sz w:val="22"/>
          <w:szCs w:val="22"/>
        </w:rPr>
      </w:pPr>
    </w:p>
    <w:p w:rsidR="00534217" w:rsidRPr="009113D7" w:rsidRDefault="00534217" w:rsidP="00B87F35">
      <w:pPr>
        <w:pStyle w:val="ab"/>
        <w:numPr>
          <w:ilvl w:val="2"/>
          <w:numId w:val="74"/>
        </w:numPr>
        <w:shd w:val="clear" w:color="auto" w:fill="FFFFFF"/>
        <w:spacing w:after="240" w:line="360" w:lineRule="auto"/>
        <w:ind w:left="0" w:firstLine="0"/>
        <w:contextualSpacing/>
        <w:jc w:val="center"/>
        <w:rPr>
          <w:b/>
          <w:bCs/>
        </w:rPr>
      </w:pPr>
      <w:r w:rsidRPr="009113D7">
        <w:rPr>
          <w:b/>
          <w:bCs/>
        </w:rPr>
        <w:t>Охранные</w:t>
      </w:r>
      <w:r>
        <w:rPr>
          <w:b/>
          <w:bCs/>
        </w:rPr>
        <w:t xml:space="preserve"> </w:t>
      </w:r>
      <w:r w:rsidRPr="009113D7">
        <w:rPr>
          <w:b/>
          <w:bCs/>
        </w:rPr>
        <w:t>зоны</w:t>
      </w:r>
      <w:r>
        <w:rPr>
          <w:b/>
          <w:bCs/>
        </w:rPr>
        <w:t xml:space="preserve"> </w:t>
      </w:r>
      <w:r w:rsidRPr="009113D7">
        <w:rPr>
          <w:b/>
          <w:bCs/>
        </w:rPr>
        <w:t>и</w:t>
      </w:r>
      <w:r>
        <w:rPr>
          <w:b/>
          <w:bCs/>
        </w:rPr>
        <w:t xml:space="preserve"> </w:t>
      </w:r>
      <w:r w:rsidRPr="009113D7">
        <w:rPr>
          <w:b/>
          <w:bCs/>
        </w:rPr>
        <w:t>санитарно-защитные</w:t>
      </w:r>
      <w:r>
        <w:rPr>
          <w:b/>
          <w:bCs/>
        </w:rPr>
        <w:t xml:space="preserve"> </w:t>
      </w:r>
      <w:r w:rsidRPr="009113D7">
        <w:rPr>
          <w:b/>
          <w:bCs/>
        </w:rPr>
        <w:t>зоны</w:t>
      </w:r>
      <w:r>
        <w:rPr>
          <w:b/>
          <w:bCs/>
        </w:rPr>
        <w:t xml:space="preserve"> </w:t>
      </w:r>
      <w:r w:rsidRPr="009113D7">
        <w:rPr>
          <w:b/>
          <w:bCs/>
        </w:rPr>
        <w:t>линий</w:t>
      </w:r>
      <w:r>
        <w:rPr>
          <w:b/>
          <w:bCs/>
        </w:rPr>
        <w:t xml:space="preserve"> </w:t>
      </w:r>
      <w:r w:rsidRPr="009113D7">
        <w:rPr>
          <w:b/>
          <w:bCs/>
        </w:rPr>
        <w:t>связи</w:t>
      </w:r>
    </w:p>
    <w:p w:rsidR="00534217" w:rsidRPr="00341078" w:rsidRDefault="00534217" w:rsidP="00534217">
      <w:pPr>
        <w:shd w:val="clear" w:color="auto" w:fill="FFFFFF"/>
        <w:spacing w:line="360" w:lineRule="auto"/>
        <w:ind w:firstLine="567"/>
        <w:jc w:val="both"/>
        <w:rPr>
          <w:color w:val="000000"/>
          <w:sz w:val="22"/>
          <w:szCs w:val="22"/>
        </w:rPr>
      </w:pPr>
      <w:r w:rsidRPr="00341078">
        <w:rPr>
          <w:color w:val="000000"/>
          <w:sz w:val="22"/>
          <w:szCs w:val="22"/>
        </w:rPr>
        <w:t>На трассах кабельных и воздушных линий связи и линий радиофикации:</w:t>
      </w:r>
    </w:p>
    <w:p w:rsidR="00534217" w:rsidRPr="00341078" w:rsidRDefault="00534217" w:rsidP="00B87F35">
      <w:pPr>
        <w:pStyle w:val="ab"/>
        <w:numPr>
          <w:ilvl w:val="0"/>
          <w:numId w:val="82"/>
        </w:numPr>
        <w:shd w:val="clear" w:color="auto" w:fill="FFFFFF"/>
        <w:spacing w:line="360" w:lineRule="auto"/>
        <w:ind w:left="0" w:firstLine="851"/>
        <w:contextualSpacing/>
        <w:jc w:val="both"/>
        <w:rPr>
          <w:color w:val="000000"/>
          <w:sz w:val="22"/>
          <w:szCs w:val="22"/>
        </w:rPr>
      </w:pPr>
      <w:r w:rsidRPr="00341078">
        <w:rPr>
          <w:color w:val="000000"/>
          <w:sz w:val="22"/>
          <w:szCs w:val="22"/>
        </w:rPr>
        <w:t>Охранные зоны</w:t>
      </w:r>
    </w:p>
    <w:p w:rsidR="00534217" w:rsidRPr="00341078" w:rsidRDefault="00534217" w:rsidP="00B87F35">
      <w:pPr>
        <w:pStyle w:val="ab"/>
        <w:numPr>
          <w:ilvl w:val="0"/>
          <w:numId w:val="83"/>
        </w:numPr>
        <w:shd w:val="clear" w:color="auto" w:fill="FFFFFF"/>
        <w:tabs>
          <w:tab w:val="left" w:pos="1843"/>
        </w:tabs>
        <w:spacing w:line="360" w:lineRule="auto"/>
        <w:ind w:left="0" w:firstLine="1276"/>
        <w:contextualSpacing/>
        <w:jc w:val="both"/>
        <w:rPr>
          <w:color w:val="000000"/>
          <w:sz w:val="22"/>
          <w:szCs w:val="22"/>
        </w:rPr>
      </w:pPr>
      <w:r w:rsidRPr="00341078">
        <w:rPr>
          <w:color w:val="000000"/>
          <w:sz w:val="22"/>
          <w:szCs w:val="22"/>
        </w:rPr>
        <w:t>устанавливаются охранные зоны:</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lastRenderedPageBreak/>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534217" w:rsidRPr="00341078" w:rsidRDefault="00534217" w:rsidP="00B87F35">
      <w:pPr>
        <w:pStyle w:val="ab"/>
        <w:numPr>
          <w:ilvl w:val="0"/>
          <w:numId w:val="83"/>
        </w:numPr>
        <w:shd w:val="clear" w:color="auto" w:fill="FFFFFF"/>
        <w:tabs>
          <w:tab w:val="left" w:pos="1843"/>
        </w:tabs>
        <w:spacing w:line="360" w:lineRule="auto"/>
        <w:ind w:left="0" w:firstLine="1276"/>
        <w:contextualSpacing/>
        <w:jc w:val="both"/>
        <w:rPr>
          <w:color w:val="000000"/>
          <w:sz w:val="22"/>
          <w:szCs w:val="22"/>
        </w:rPr>
      </w:pPr>
      <w:r w:rsidRPr="00341078">
        <w:rPr>
          <w:color w:val="000000"/>
          <w:sz w:val="22"/>
          <w:szCs w:val="22"/>
        </w:rPr>
        <w:t>создаются просеки в лесных массивах и зеленых насаждениях:</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вдоль трассы кабеля связи - шириной не менее 6 метров (по 3 метра с каждой стороны от кабеля связи);</w:t>
      </w:r>
    </w:p>
    <w:p w:rsidR="00534217" w:rsidRPr="00341078" w:rsidRDefault="00534217" w:rsidP="00B87F35">
      <w:pPr>
        <w:pStyle w:val="ab"/>
        <w:numPr>
          <w:ilvl w:val="0"/>
          <w:numId w:val="82"/>
        </w:numPr>
        <w:shd w:val="clear" w:color="auto" w:fill="FFFFFF"/>
        <w:spacing w:line="360" w:lineRule="auto"/>
        <w:ind w:left="0" w:firstLine="851"/>
        <w:contextualSpacing/>
        <w:jc w:val="both"/>
        <w:rPr>
          <w:color w:val="000000"/>
          <w:sz w:val="22"/>
          <w:szCs w:val="22"/>
        </w:rPr>
      </w:pPr>
      <w:r w:rsidRPr="00341078">
        <w:rPr>
          <w:color w:val="000000"/>
          <w:sz w:val="22"/>
          <w:szCs w:val="22"/>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w:t>
      </w:r>
    </w:p>
    <w:p w:rsidR="00534217" w:rsidRPr="00341078" w:rsidRDefault="00534217" w:rsidP="00534217">
      <w:pPr>
        <w:shd w:val="clear" w:color="auto" w:fill="FFFFFF"/>
        <w:spacing w:line="360" w:lineRule="auto"/>
        <w:ind w:firstLine="567"/>
        <w:jc w:val="both"/>
        <w:rPr>
          <w:color w:val="000000"/>
          <w:sz w:val="22"/>
          <w:szCs w:val="22"/>
        </w:rPr>
      </w:pPr>
      <w:r w:rsidRPr="00341078">
        <w:rPr>
          <w:color w:val="000000"/>
          <w:sz w:val="22"/>
          <w:szCs w:val="22"/>
        </w:rPr>
        <w:t>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534217" w:rsidRPr="00341078" w:rsidRDefault="00534217" w:rsidP="00B87F35">
      <w:pPr>
        <w:pStyle w:val="ab"/>
        <w:numPr>
          <w:ilvl w:val="0"/>
          <w:numId w:val="82"/>
        </w:numPr>
        <w:shd w:val="clear" w:color="auto" w:fill="FFFFFF"/>
        <w:spacing w:line="360" w:lineRule="auto"/>
        <w:ind w:left="0" w:firstLine="851"/>
        <w:contextualSpacing/>
        <w:jc w:val="both"/>
        <w:rPr>
          <w:color w:val="000000"/>
          <w:sz w:val="22"/>
          <w:szCs w:val="22"/>
        </w:rPr>
      </w:pPr>
      <w:r w:rsidRPr="00341078">
        <w:rPr>
          <w:color w:val="000000"/>
          <w:sz w:val="22"/>
          <w:szCs w:val="22"/>
        </w:rPr>
        <w:t>Уровни электромагнитных излучений не должны превышать предельно допустимые уровни (далее - ПДУ) согласно приложению 1 к СанПиН 2.1.8/2.2.4.1383-03.</w:t>
      </w:r>
    </w:p>
    <w:p w:rsidR="00534217" w:rsidRPr="00341078" w:rsidRDefault="00534217" w:rsidP="00534217">
      <w:pPr>
        <w:shd w:val="clear" w:color="auto" w:fill="FFFFFF"/>
        <w:spacing w:line="360" w:lineRule="auto"/>
        <w:ind w:firstLine="567"/>
        <w:jc w:val="both"/>
        <w:rPr>
          <w:color w:val="000000"/>
          <w:sz w:val="22"/>
          <w:szCs w:val="22"/>
        </w:rPr>
      </w:pPr>
      <w:r w:rsidRPr="00341078">
        <w:rPr>
          <w:color w:val="000000"/>
          <w:sz w:val="22"/>
          <w:szCs w:val="22"/>
        </w:rPr>
        <w:t>Границы санитарно-защитных зон определяются на высоте 2 м от поверхности земли по ПДУ. 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534217" w:rsidRDefault="00534217" w:rsidP="00534217">
      <w:pPr>
        <w:shd w:val="clear" w:color="auto" w:fill="FFFFFF"/>
        <w:ind w:firstLine="567"/>
        <w:jc w:val="both"/>
        <w:rPr>
          <w:rFonts w:ascii="Arial" w:hAnsi="Arial" w:cs="Arial"/>
          <w:color w:val="000000"/>
        </w:rPr>
      </w:pPr>
    </w:p>
    <w:p w:rsidR="00534217" w:rsidRPr="00341078" w:rsidRDefault="00534217" w:rsidP="00B87F35">
      <w:pPr>
        <w:pStyle w:val="ab"/>
        <w:numPr>
          <w:ilvl w:val="1"/>
          <w:numId w:val="74"/>
        </w:numPr>
        <w:shd w:val="clear" w:color="auto" w:fill="FFFFFF"/>
        <w:spacing w:after="240" w:line="360" w:lineRule="auto"/>
        <w:ind w:left="0" w:firstLine="0"/>
        <w:contextualSpacing/>
        <w:jc w:val="center"/>
        <w:rPr>
          <w:b/>
          <w:bCs/>
        </w:rPr>
      </w:pPr>
      <w:r>
        <w:rPr>
          <w:b/>
          <w:bCs/>
        </w:rPr>
        <w:t>З</w:t>
      </w:r>
      <w:r w:rsidRPr="00341078">
        <w:rPr>
          <w:b/>
          <w:bCs/>
        </w:rPr>
        <w:t>он</w:t>
      </w:r>
      <w:r>
        <w:rPr>
          <w:b/>
          <w:bCs/>
        </w:rPr>
        <w:t>ы</w:t>
      </w:r>
      <w:r w:rsidRPr="00341078">
        <w:rPr>
          <w:b/>
          <w:bCs/>
        </w:rPr>
        <w:t xml:space="preserve"> затопления и подтопления.</w:t>
      </w:r>
    </w:p>
    <w:p w:rsidR="00534217" w:rsidRPr="00341078" w:rsidRDefault="00534217" w:rsidP="00534217">
      <w:pPr>
        <w:shd w:val="clear" w:color="auto" w:fill="FFFFFF"/>
        <w:spacing w:line="360" w:lineRule="auto"/>
        <w:ind w:firstLine="567"/>
        <w:jc w:val="both"/>
        <w:rPr>
          <w:color w:val="000000"/>
          <w:sz w:val="22"/>
          <w:szCs w:val="22"/>
        </w:rPr>
      </w:pPr>
      <w:r w:rsidRPr="00341078">
        <w:rPr>
          <w:color w:val="000000"/>
          <w:sz w:val="22"/>
          <w:szCs w:val="22"/>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затопления, подтопления запрещаются.</w:t>
      </w:r>
    </w:p>
    <w:p w:rsidR="00534217" w:rsidRPr="00341078" w:rsidRDefault="00534217" w:rsidP="00534217">
      <w:pPr>
        <w:shd w:val="clear" w:color="auto" w:fill="FFFFFF"/>
        <w:spacing w:line="360" w:lineRule="auto"/>
        <w:ind w:firstLine="567"/>
        <w:jc w:val="both"/>
        <w:rPr>
          <w:color w:val="000000"/>
          <w:sz w:val="22"/>
          <w:szCs w:val="22"/>
        </w:rPr>
      </w:pPr>
      <w:r w:rsidRPr="00341078">
        <w:rPr>
          <w:color w:val="000000"/>
          <w:sz w:val="22"/>
          <w:szCs w:val="22"/>
        </w:rPr>
        <w:lastRenderedPageBreak/>
        <w:t>На участках промышленных и коммунально-складских предприятий запрещается (без  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расширение действующих объектов промышленного и коммунально-складского назначения;</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размещение автостоянок, заправок топливом, моек и ремонт автотранспорта;</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вырубка древесно-кустарниковых насаждений (кроме рубок ухода и санитарных рубок);</w:t>
      </w:r>
    </w:p>
    <w:p w:rsidR="00534217" w:rsidRPr="00341078" w:rsidRDefault="00534217" w:rsidP="00534217">
      <w:pPr>
        <w:shd w:val="clear" w:color="auto" w:fill="FFFFFF"/>
        <w:spacing w:line="360" w:lineRule="auto"/>
        <w:ind w:firstLine="567"/>
        <w:jc w:val="both"/>
        <w:rPr>
          <w:color w:val="000000"/>
          <w:sz w:val="22"/>
          <w:szCs w:val="22"/>
        </w:rPr>
      </w:pPr>
      <w:r w:rsidRPr="00341078">
        <w:rPr>
          <w:color w:val="000000"/>
          <w:sz w:val="22"/>
          <w:szCs w:val="22"/>
        </w:rPr>
        <w:t>Необходимо:</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максимальное озеленение;</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534217" w:rsidRPr="00341078" w:rsidRDefault="00534217" w:rsidP="00534217">
      <w:pPr>
        <w:shd w:val="clear" w:color="auto" w:fill="FFFFFF"/>
        <w:spacing w:line="360" w:lineRule="auto"/>
        <w:ind w:firstLine="567"/>
        <w:jc w:val="both"/>
        <w:rPr>
          <w:color w:val="000000"/>
          <w:sz w:val="22"/>
          <w:szCs w:val="22"/>
        </w:rPr>
      </w:pPr>
      <w:r w:rsidRPr="00341078">
        <w:rPr>
          <w:color w:val="000000"/>
          <w:sz w:val="22"/>
          <w:szCs w:val="22"/>
        </w:rPr>
        <w:t xml:space="preserve">На жилых территориях не допускается </w:t>
      </w:r>
      <w:r w:rsidRPr="00341078">
        <w:rPr>
          <w:color w:val="000000"/>
          <w:sz w:val="22"/>
          <w:szCs w:val="22"/>
        </w:rPr>
        <w:tab/>
        <w:t>(без 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осуществление новых отводов земельных участков под жилищное строительство и прочее капитальное строительство;</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увеличение существующих приусадебных участков;</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узаконивание самовольных построек, кроме жилых домов, возведенных на основе действующих на момент строительства законодательных актов;</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заключение договора аренды земельного участка без:</w:t>
      </w:r>
    </w:p>
    <w:p w:rsidR="00534217" w:rsidRPr="00341078" w:rsidRDefault="00534217" w:rsidP="00B87F35">
      <w:pPr>
        <w:pStyle w:val="ab"/>
        <w:numPr>
          <w:ilvl w:val="0"/>
          <w:numId w:val="85"/>
        </w:numPr>
        <w:shd w:val="clear" w:color="auto" w:fill="FFFFFF"/>
        <w:tabs>
          <w:tab w:val="left" w:pos="1418"/>
        </w:tabs>
        <w:spacing w:line="360" w:lineRule="auto"/>
        <w:ind w:left="0" w:firstLine="993"/>
        <w:contextualSpacing/>
        <w:jc w:val="both"/>
        <w:rPr>
          <w:color w:val="000000"/>
          <w:sz w:val="22"/>
          <w:szCs w:val="22"/>
        </w:rPr>
      </w:pPr>
      <w:r w:rsidRPr="00341078">
        <w:rPr>
          <w:color w:val="000000"/>
          <w:sz w:val="22"/>
          <w:szCs w:val="22"/>
        </w:rPr>
        <w:t>предварительного страхования всего имущества на случай затопления и подтопления;</w:t>
      </w:r>
    </w:p>
    <w:p w:rsidR="00534217" w:rsidRPr="00341078" w:rsidRDefault="00534217" w:rsidP="00B87F35">
      <w:pPr>
        <w:pStyle w:val="ab"/>
        <w:numPr>
          <w:ilvl w:val="0"/>
          <w:numId w:val="85"/>
        </w:numPr>
        <w:shd w:val="clear" w:color="auto" w:fill="FFFFFF"/>
        <w:tabs>
          <w:tab w:val="left" w:pos="1418"/>
        </w:tabs>
        <w:spacing w:line="360" w:lineRule="auto"/>
        <w:ind w:left="0" w:firstLine="993"/>
        <w:contextualSpacing/>
        <w:jc w:val="both"/>
        <w:rPr>
          <w:color w:val="000000"/>
          <w:sz w:val="22"/>
          <w:szCs w:val="22"/>
        </w:rPr>
      </w:pPr>
      <w:r w:rsidRPr="00341078">
        <w:rPr>
          <w:color w:val="000000"/>
          <w:sz w:val="22"/>
          <w:szCs w:val="22"/>
        </w:rP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534217" w:rsidRPr="00341078" w:rsidRDefault="00534217" w:rsidP="00B87F35">
      <w:pPr>
        <w:pStyle w:val="ab"/>
        <w:numPr>
          <w:ilvl w:val="0"/>
          <w:numId w:val="85"/>
        </w:numPr>
        <w:shd w:val="clear" w:color="auto" w:fill="FFFFFF"/>
        <w:tabs>
          <w:tab w:val="left" w:pos="1418"/>
        </w:tabs>
        <w:spacing w:line="360" w:lineRule="auto"/>
        <w:ind w:left="0" w:firstLine="993"/>
        <w:contextualSpacing/>
        <w:jc w:val="both"/>
        <w:rPr>
          <w:color w:val="000000"/>
          <w:sz w:val="22"/>
          <w:szCs w:val="22"/>
        </w:rPr>
      </w:pPr>
      <w:r w:rsidRPr="00341078">
        <w:rPr>
          <w:color w:val="000000"/>
          <w:sz w:val="22"/>
          <w:szCs w:val="22"/>
        </w:rPr>
        <w:t>предварительного договора с соответствующим спец. предприятием на вывоз мусора с участка за пределы затапливаемой зоны;</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расширение действующих объектов социального назначения;</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складирование навоза и мусора;</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lastRenderedPageBreak/>
        <w:t>использование навозных стоков на удобрение;</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использование ядохимикатов при авиахимической обработке почвы.</w:t>
      </w:r>
    </w:p>
    <w:p w:rsidR="00534217" w:rsidRPr="00341078" w:rsidRDefault="00534217" w:rsidP="00534217">
      <w:pPr>
        <w:shd w:val="clear" w:color="auto" w:fill="FFFFFF"/>
        <w:spacing w:line="360" w:lineRule="auto"/>
        <w:ind w:firstLine="567"/>
        <w:jc w:val="both"/>
        <w:rPr>
          <w:color w:val="000000"/>
          <w:sz w:val="22"/>
          <w:szCs w:val="22"/>
        </w:rPr>
      </w:pPr>
      <w:r w:rsidRPr="00341078">
        <w:rPr>
          <w:color w:val="000000"/>
          <w:sz w:val="22"/>
          <w:szCs w:val="22"/>
        </w:rP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534217" w:rsidRPr="00341078" w:rsidRDefault="00534217" w:rsidP="00534217">
      <w:pPr>
        <w:shd w:val="clear" w:color="auto" w:fill="FFFFFF"/>
        <w:spacing w:line="360" w:lineRule="auto"/>
        <w:ind w:firstLine="567"/>
        <w:jc w:val="both"/>
        <w:rPr>
          <w:color w:val="000000"/>
          <w:sz w:val="22"/>
          <w:szCs w:val="22"/>
        </w:rPr>
      </w:pPr>
      <w:r w:rsidRPr="00341078">
        <w:rPr>
          <w:color w:val="000000"/>
          <w:sz w:val="22"/>
          <w:szCs w:val="22"/>
        </w:rPr>
        <w:t>Необходимо:</w:t>
      </w:r>
    </w:p>
    <w:p w:rsidR="00534217" w:rsidRPr="00341078" w:rsidRDefault="00534217" w:rsidP="00B87F35">
      <w:pPr>
        <w:pStyle w:val="ab"/>
        <w:numPr>
          <w:ilvl w:val="0"/>
          <w:numId w:val="85"/>
        </w:numPr>
        <w:shd w:val="clear" w:color="auto" w:fill="FFFFFF"/>
        <w:tabs>
          <w:tab w:val="left" w:pos="1418"/>
        </w:tabs>
        <w:spacing w:line="360" w:lineRule="auto"/>
        <w:ind w:left="0" w:firstLine="993"/>
        <w:contextualSpacing/>
        <w:jc w:val="both"/>
        <w:rPr>
          <w:color w:val="000000"/>
          <w:sz w:val="22"/>
          <w:szCs w:val="22"/>
        </w:rPr>
      </w:pPr>
      <w:r w:rsidRPr="00341078">
        <w:rPr>
          <w:color w:val="000000"/>
          <w:sz w:val="22"/>
          <w:szCs w:val="22"/>
        </w:rPr>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534217" w:rsidRPr="00341078" w:rsidRDefault="00534217" w:rsidP="00B87F35">
      <w:pPr>
        <w:pStyle w:val="ab"/>
        <w:numPr>
          <w:ilvl w:val="0"/>
          <w:numId w:val="85"/>
        </w:numPr>
        <w:shd w:val="clear" w:color="auto" w:fill="FFFFFF"/>
        <w:tabs>
          <w:tab w:val="left" w:pos="1418"/>
        </w:tabs>
        <w:spacing w:line="360" w:lineRule="auto"/>
        <w:ind w:left="0" w:firstLine="993"/>
        <w:contextualSpacing/>
        <w:jc w:val="both"/>
        <w:rPr>
          <w:color w:val="000000"/>
          <w:sz w:val="22"/>
          <w:szCs w:val="22"/>
        </w:rPr>
      </w:pPr>
      <w:r w:rsidRPr="00341078">
        <w:rPr>
          <w:color w:val="000000"/>
          <w:sz w:val="22"/>
          <w:szCs w:val="22"/>
        </w:rPr>
        <w:t>организация и очистка поверхностного  стока;</w:t>
      </w:r>
    </w:p>
    <w:p w:rsidR="00534217" w:rsidRPr="00341078" w:rsidRDefault="00534217" w:rsidP="00B87F35">
      <w:pPr>
        <w:pStyle w:val="ab"/>
        <w:numPr>
          <w:ilvl w:val="0"/>
          <w:numId w:val="85"/>
        </w:numPr>
        <w:shd w:val="clear" w:color="auto" w:fill="FFFFFF"/>
        <w:tabs>
          <w:tab w:val="left" w:pos="1418"/>
        </w:tabs>
        <w:spacing w:line="360" w:lineRule="auto"/>
        <w:ind w:left="0" w:firstLine="993"/>
        <w:contextualSpacing/>
        <w:jc w:val="both"/>
        <w:rPr>
          <w:color w:val="000000"/>
          <w:sz w:val="22"/>
          <w:szCs w:val="22"/>
        </w:rPr>
      </w:pPr>
      <w:r w:rsidRPr="00341078">
        <w:rPr>
          <w:color w:val="000000"/>
          <w:sz w:val="22"/>
          <w:szCs w:val="22"/>
        </w:rPr>
        <w:t>дренирование территории;</w:t>
      </w:r>
    </w:p>
    <w:p w:rsidR="00534217" w:rsidRPr="00341078" w:rsidRDefault="00534217" w:rsidP="00B87F35">
      <w:pPr>
        <w:pStyle w:val="ab"/>
        <w:numPr>
          <w:ilvl w:val="0"/>
          <w:numId w:val="85"/>
        </w:numPr>
        <w:shd w:val="clear" w:color="auto" w:fill="FFFFFF"/>
        <w:tabs>
          <w:tab w:val="left" w:pos="1418"/>
        </w:tabs>
        <w:spacing w:line="360" w:lineRule="auto"/>
        <w:ind w:left="0" w:firstLine="993"/>
        <w:contextualSpacing/>
        <w:jc w:val="both"/>
        <w:rPr>
          <w:color w:val="000000"/>
          <w:sz w:val="22"/>
          <w:szCs w:val="22"/>
        </w:rPr>
      </w:pPr>
      <w:r w:rsidRPr="00341078">
        <w:rPr>
          <w:color w:val="000000"/>
          <w:sz w:val="22"/>
          <w:szCs w:val="22"/>
        </w:rPr>
        <w:t>осуществление централизованной системы ливневой канализации с выводом сточных вод на очистные сооружения.</w:t>
      </w:r>
    </w:p>
    <w:p w:rsidR="00534217" w:rsidRPr="00341078" w:rsidRDefault="00534217" w:rsidP="00534217">
      <w:pPr>
        <w:shd w:val="clear" w:color="auto" w:fill="FFFFFF"/>
        <w:spacing w:line="360" w:lineRule="auto"/>
        <w:ind w:firstLine="567"/>
        <w:jc w:val="both"/>
        <w:rPr>
          <w:color w:val="000000"/>
          <w:sz w:val="22"/>
          <w:szCs w:val="22"/>
        </w:rPr>
      </w:pPr>
      <w:r w:rsidRPr="00341078">
        <w:rPr>
          <w:color w:val="000000"/>
          <w:sz w:val="22"/>
          <w:szCs w:val="22"/>
        </w:rPr>
        <w:t>На территориях размещения общественно-деловой застройки не допускается (без 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осуществление новых отводов земельных участков под строительство объектов общественно-деловой активности;</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увеличение существующих приобъектных  участков;</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узаконивание  самовольных  построек  кроме  построек,  возведенных  на  основе действующих на момент строительства законодательных актов;</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заключение договора аренды земельного участка без:</w:t>
      </w:r>
    </w:p>
    <w:p w:rsidR="00534217" w:rsidRPr="00341078" w:rsidRDefault="00534217" w:rsidP="00B87F35">
      <w:pPr>
        <w:pStyle w:val="ab"/>
        <w:numPr>
          <w:ilvl w:val="0"/>
          <w:numId w:val="85"/>
        </w:numPr>
        <w:shd w:val="clear" w:color="auto" w:fill="FFFFFF"/>
        <w:tabs>
          <w:tab w:val="left" w:pos="1418"/>
        </w:tabs>
        <w:spacing w:line="360" w:lineRule="auto"/>
        <w:ind w:left="0" w:firstLine="993"/>
        <w:contextualSpacing/>
        <w:jc w:val="both"/>
        <w:rPr>
          <w:color w:val="000000"/>
          <w:sz w:val="22"/>
          <w:szCs w:val="22"/>
        </w:rPr>
      </w:pPr>
      <w:r w:rsidRPr="00341078">
        <w:rPr>
          <w:color w:val="000000"/>
          <w:sz w:val="22"/>
          <w:szCs w:val="22"/>
        </w:rPr>
        <w:t>предварительного страхования всего имущества на случай затопления и подтопления;</w:t>
      </w:r>
    </w:p>
    <w:p w:rsidR="00534217" w:rsidRPr="00341078" w:rsidRDefault="00534217" w:rsidP="00B87F35">
      <w:pPr>
        <w:pStyle w:val="ab"/>
        <w:numPr>
          <w:ilvl w:val="0"/>
          <w:numId w:val="85"/>
        </w:numPr>
        <w:shd w:val="clear" w:color="auto" w:fill="FFFFFF"/>
        <w:tabs>
          <w:tab w:val="left" w:pos="1418"/>
        </w:tabs>
        <w:spacing w:line="360" w:lineRule="auto"/>
        <w:ind w:left="0" w:firstLine="993"/>
        <w:contextualSpacing/>
        <w:jc w:val="both"/>
        <w:rPr>
          <w:color w:val="000000"/>
          <w:sz w:val="22"/>
          <w:szCs w:val="22"/>
        </w:rPr>
      </w:pPr>
      <w:r w:rsidRPr="00341078">
        <w:rPr>
          <w:color w:val="000000"/>
          <w:sz w:val="22"/>
          <w:szCs w:val="22"/>
        </w:rP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534217" w:rsidRPr="00341078" w:rsidRDefault="00534217" w:rsidP="00B87F35">
      <w:pPr>
        <w:pStyle w:val="ab"/>
        <w:numPr>
          <w:ilvl w:val="0"/>
          <w:numId w:val="85"/>
        </w:numPr>
        <w:shd w:val="clear" w:color="auto" w:fill="FFFFFF"/>
        <w:tabs>
          <w:tab w:val="left" w:pos="1418"/>
        </w:tabs>
        <w:spacing w:line="360" w:lineRule="auto"/>
        <w:ind w:left="0" w:firstLine="993"/>
        <w:contextualSpacing/>
        <w:jc w:val="both"/>
        <w:rPr>
          <w:color w:val="000000"/>
          <w:sz w:val="22"/>
          <w:szCs w:val="22"/>
        </w:rPr>
      </w:pPr>
      <w:r w:rsidRPr="00341078">
        <w:rPr>
          <w:color w:val="000000"/>
          <w:sz w:val="22"/>
          <w:szCs w:val="22"/>
        </w:rPr>
        <w:t>предварительного договора с соответствующим спец. предприятием на вывоз мусора с участка за пределы затапливаемой зоны;</w:t>
      </w:r>
    </w:p>
    <w:p w:rsidR="00534217" w:rsidRPr="00341078" w:rsidRDefault="00534217" w:rsidP="00B87F35">
      <w:pPr>
        <w:pStyle w:val="ab"/>
        <w:numPr>
          <w:ilvl w:val="0"/>
          <w:numId w:val="85"/>
        </w:numPr>
        <w:shd w:val="clear" w:color="auto" w:fill="FFFFFF"/>
        <w:tabs>
          <w:tab w:val="left" w:pos="1418"/>
        </w:tabs>
        <w:spacing w:line="360" w:lineRule="auto"/>
        <w:ind w:left="0" w:firstLine="993"/>
        <w:contextualSpacing/>
        <w:jc w:val="both"/>
        <w:rPr>
          <w:color w:val="000000"/>
          <w:sz w:val="22"/>
          <w:szCs w:val="22"/>
        </w:rPr>
      </w:pPr>
      <w:r w:rsidRPr="00341078">
        <w:rPr>
          <w:color w:val="000000"/>
          <w:sz w:val="22"/>
          <w:szCs w:val="22"/>
        </w:rPr>
        <w:t>расширение действующих объектов социального назначения.</w:t>
      </w:r>
    </w:p>
    <w:p w:rsidR="00534217" w:rsidRPr="00341078" w:rsidRDefault="00534217" w:rsidP="00534217">
      <w:pPr>
        <w:shd w:val="clear" w:color="auto" w:fill="FFFFFF"/>
        <w:spacing w:line="360" w:lineRule="auto"/>
        <w:ind w:firstLine="567"/>
        <w:jc w:val="both"/>
        <w:rPr>
          <w:color w:val="000000"/>
          <w:sz w:val="22"/>
          <w:szCs w:val="22"/>
        </w:rPr>
      </w:pPr>
      <w:r w:rsidRPr="00341078">
        <w:rPr>
          <w:color w:val="000000"/>
          <w:sz w:val="22"/>
          <w:szCs w:val="22"/>
        </w:rP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534217" w:rsidRPr="00341078" w:rsidRDefault="00534217" w:rsidP="00534217">
      <w:pPr>
        <w:shd w:val="clear" w:color="auto" w:fill="FFFFFF"/>
        <w:spacing w:line="360" w:lineRule="auto"/>
        <w:ind w:firstLine="567"/>
        <w:jc w:val="both"/>
        <w:rPr>
          <w:color w:val="000000"/>
          <w:sz w:val="22"/>
          <w:szCs w:val="22"/>
        </w:rPr>
      </w:pPr>
      <w:r w:rsidRPr="00341078">
        <w:rPr>
          <w:color w:val="000000"/>
          <w:sz w:val="22"/>
          <w:szCs w:val="22"/>
        </w:rPr>
        <w:t>Необходимо:</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осуществление для застройки централизованной канализации с выводом сточных вод на очистные сооружения;</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lastRenderedPageBreak/>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максимальное озеленение участков центров общественно-деловой активности.</w:t>
      </w:r>
    </w:p>
    <w:p w:rsidR="00534217" w:rsidRPr="00341078" w:rsidRDefault="00534217" w:rsidP="00534217">
      <w:pPr>
        <w:shd w:val="clear" w:color="auto" w:fill="FFFFFF"/>
        <w:spacing w:line="360" w:lineRule="auto"/>
        <w:ind w:firstLine="567"/>
        <w:jc w:val="both"/>
        <w:rPr>
          <w:color w:val="000000"/>
          <w:sz w:val="22"/>
          <w:szCs w:val="22"/>
        </w:rPr>
      </w:pPr>
      <w:r w:rsidRPr="00341078">
        <w:rPr>
          <w:color w:val="000000"/>
          <w:sz w:val="22"/>
          <w:szCs w:val="22"/>
        </w:rPr>
        <w:t>В отношении инженерно-коммуникационных сетей, головных магистральных сооружений необходимо:</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максимальное  конструктивное  и  гидроизоляционное  укрепление  инженерно-коммуникационных сетей и головных магистральных сооружений;</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проведение противопаводковых мероприятий в водоохранных зонах водозаборов;</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осуществление централизованной канализации жилой застройки с выводом сточных вод на очистные сооружения;</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выработать мероприятия, исключающие продолжительные аварийные выбросы при авариях ливнеотводной канализации.</w:t>
      </w:r>
    </w:p>
    <w:p w:rsidR="00534217" w:rsidRPr="00341078" w:rsidRDefault="00534217" w:rsidP="00534217">
      <w:pPr>
        <w:shd w:val="clear" w:color="auto" w:fill="FFFFFF"/>
        <w:ind w:firstLine="567"/>
        <w:jc w:val="both"/>
        <w:rPr>
          <w:color w:val="000000"/>
          <w:sz w:val="22"/>
          <w:szCs w:val="22"/>
        </w:rPr>
      </w:pPr>
    </w:p>
    <w:p w:rsidR="00534217" w:rsidRDefault="00534217" w:rsidP="00B87F35">
      <w:pPr>
        <w:pStyle w:val="ab"/>
        <w:numPr>
          <w:ilvl w:val="1"/>
          <w:numId w:val="74"/>
        </w:numPr>
        <w:shd w:val="clear" w:color="auto" w:fill="FFFFFF"/>
        <w:spacing w:after="240" w:line="360" w:lineRule="auto"/>
        <w:ind w:left="0" w:firstLine="0"/>
        <w:contextualSpacing/>
        <w:jc w:val="center"/>
        <w:rPr>
          <w:b/>
          <w:bCs/>
        </w:rPr>
      </w:pPr>
      <w:r w:rsidRPr="00341078">
        <w:rPr>
          <w:b/>
          <w:bCs/>
        </w:rPr>
        <w:t>Особо охраняемые природные территории</w:t>
      </w:r>
      <w:r>
        <w:rPr>
          <w:b/>
          <w:bCs/>
        </w:rPr>
        <w:t>.</w:t>
      </w:r>
      <w:r w:rsidRPr="00E4118A">
        <w:rPr>
          <w:b/>
          <w:bCs/>
        </w:rPr>
        <w:t xml:space="preserve"> </w:t>
      </w:r>
    </w:p>
    <w:p w:rsidR="00534217" w:rsidRPr="00E4118A" w:rsidRDefault="00534217" w:rsidP="00534217">
      <w:pPr>
        <w:pStyle w:val="ab"/>
        <w:shd w:val="clear" w:color="auto" w:fill="FFFFFF"/>
        <w:spacing w:after="240" w:line="360" w:lineRule="auto"/>
        <w:ind w:left="0"/>
        <w:contextualSpacing/>
        <w:rPr>
          <w:b/>
          <w:bCs/>
          <w:sz w:val="22"/>
          <w:szCs w:val="22"/>
        </w:rPr>
      </w:pPr>
    </w:p>
    <w:p w:rsidR="00534217" w:rsidRPr="00341078" w:rsidRDefault="00534217" w:rsidP="00B87F35">
      <w:pPr>
        <w:pStyle w:val="ab"/>
        <w:numPr>
          <w:ilvl w:val="0"/>
          <w:numId w:val="86"/>
        </w:numPr>
        <w:shd w:val="clear" w:color="auto" w:fill="FFFFFF"/>
        <w:tabs>
          <w:tab w:val="left" w:pos="1134"/>
        </w:tabs>
        <w:spacing w:line="360" w:lineRule="auto"/>
        <w:ind w:left="0" w:firstLine="567"/>
        <w:contextualSpacing/>
        <w:jc w:val="both"/>
        <w:rPr>
          <w:color w:val="000000"/>
          <w:sz w:val="22"/>
          <w:szCs w:val="22"/>
        </w:rPr>
      </w:pPr>
      <w:r w:rsidRPr="00341078">
        <w:rPr>
          <w:color w:val="000000"/>
          <w:sz w:val="22"/>
          <w:szCs w:val="22"/>
        </w:rPr>
        <w:t>Запрещены все виды использования земельных участков, не связанных с основным существующим видом использования и назначения.</w:t>
      </w:r>
    </w:p>
    <w:p w:rsidR="00534217" w:rsidRPr="00341078" w:rsidRDefault="00534217" w:rsidP="00B87F35">
      <w:pPr>
        <w:pStyle w:val="ab"/>
        <w:numPr>
          <w:ilvl w:val="0"/>
          <w:numId w:val="86"/>
        </w:numPr>
        <w:shd w:val="clear" w:color="auto" w:fill="FFFFFF"/>
        <w:tabs>
          <w:tab w:val="left" w:pos="1134"/>
        </w:tabs>
        <w:spacing w:line="360" w:lineRule="auto"/>
        <w:ind w:left="0" w:firstLine="567"/>
        <w:contextualSpacing/>
        <w:jc w:val="both"/>
        <w:rPr>
          <w:color w:val="000000"/>
          <w:sz w:val="22"/>
          <w:szCs w:val="22"/>
        </w:rPr>
      </w:pPr>
      <w:r w:rsidRPr="00341078">
        <w:rPr>
          <w:color w:val="000000"/>
          <w:sz w:val="22"/>
          <w:szCs w:val="22"/>
        </w:rPr>
        <w:t>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534217" w:rsidRPr="00341078" w:rsidRDefault="00534217" w:rsidP="00B87F35">
      <w:pPr>
        <w:pStyle w:val="ab"/>
        <w:numPr>
          <w:ilvl w:val="0"/>
          <w:numId w:val="86"/>
        </w:numPr>
        <w:shd w:val="clear" w:color="auto" w:fill="FFFFFF"/>
        <w:tabs>
          <w:tab w:val="left" w:pos="1134"/>
        </w:tabs>
        <w:spacing w:line="360" w:lineRule="auto"/>
        <w:ind w:left="0" w:firstLine="567"/>
        <w:contextualSpacing/>
        <w:jc w:val="both"/>
        <w:rPr>
          <w:color w:val="000000"/>
          <w:sz w:val="22"/>
          <w:szCs w:val="22"/>
        </w:rPr>
      </w:pPr>
      <w:r w:rsidRPr="00341078">
        <w:rPr>
          <w:color w:val="000000"/>
          <w:sz w:val="22"/>
          <w:szCs w:val="22"/>
        </w:rPr>
        <w:t>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534217" w:rsidRPr="00341078" w:rsidRDefault="00534217" w:rsidP="00B87F35">
      <w:pPr>
        <w:pStyle w:val="ab"/>
        <w:numPr>
          <w:ilvl w:val="0"/>
          <w:numId w:val="86"/>
        </w:numPr>
        <w:shd w:val="clear" w:color="auto" w:fill="FFFFFF"/>
        <w:tabs>
          <w:tab w:val="left" w:pos="1134"/>
        </w:tabs>
        <w:spacing w:line="360" w:lineRule="auto"/>
        <w:ind w:left="0" w:firstLine="567"/>
        <w:contextualSpacing/>
        <w:jc w:val="both"/>
        <w:rPr>
          <w:color w:val="000000"/>
          <w:sz w:val="22"/>
          <w:szCs w:val="22"/>
        </w:rPr>
      </w:pPr>
      <w:r w:rsidRPr="00341078">
        <w:rPr>
          <w:color w:val="000000"/>
          <w:sz w:val="22"/>
          <w:szCs w:val="22"/>
        </w:rPr>
        <w:t>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534217" w:rsidRPr="00341078" w:rsidRDefault="00534217" w:rsidP="00B87F35">
      <w:pPr>
        <w:pStyle w:val="ab"/>
        <w:numPr>
          <w:ilvl w:val="0"/>
          <w:numId w:val="86"/>
        </w:numPr>
        <w:shd w:val="clear" w:color="auto" w:fill="FFFFFF"/>
        <w:tabs>
          <w:tab w:val="left" w:pos="1134"/>
        </w:tabs>
        <w:spacing w:line="360" w:lineRule="auto"/>
        <w:ind w:left="0" w:firstLine="567"/>
        <w:contextualSpacing/>
        <w:jc w:val="both"/>
        <w:rPr>
          <w:color w:val="000000"/>
          <w:sz w:val="22"/>
          <w:szCs w:val="22"/>
        </w:rPr>
      </w:pPr>
      <w:r w:rsidRPr="00341078">
        <w:rPr>
          <w:color w:val="000000"/>
          <w:sz w:val="22"/>
          <w:szCs w:val="22"/>
        </w:rPr>
        <w:t>Границы зон особо охраняемых природных территорий могут быть уточнены и установлены проектной документацией по планировке территорий таких зон.</w:t>
      </w:r>
    </w:p>
    <w:p w:rsidR="00534217" w:rsidRPr="00341078" w:rsidRDefault="00534217" w:rsidP="00B87F35">
      <w:pPr>
        <w:pStyle w:val="ab"/>
        <w:numPr>
          <w:ilvl w:val="0"/>
          <w:numId w:val="86"/>
        </w:numPr>
        <w:shd w:val="clear" w:color="auto" w:fill="FFFFFF"/>
        <w:tabs>
          <w:tab w:val="left" w:pos="1134"/>
        </w:tabs>
        <w:spacing w:line="360" w:lineRule="auto"/>
        <w:ind w:left="0" w:firstLine="567"/>
        <w:contextualSpacing/>
        <w:jc w:val="both"/>
        <w:rPr>
          <w:color w:val="000000"/>
          <w:sz w:val="22"/>
          <w:szCs w:val="22"/>
        </w:rPr>
      </w:pPr>
      <w:r w:rsidRPr="00341078">
        <w:rPr>
          <w:color w:val="000000"/>
          <w:sz w:val="22"/>
          <w:szCs w:val="22"/>
        </w:rPr>
        <w:t>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534217" w:rsidRPr="00341078" w:rsidRDefault="00534217" w:rsidP="00B87F35">
      <w:pPr>
        <w:pStyle w:val="ab"/>
        <w:numPr>
          <w:ilvl w:val="0"/>
          <w:numId w:val="86"/>
        </w:numPr>
        <w:shd w:val="clear" w:color="auto" w:fill="FFFFFF"/>
        <w:tabs>
          <w:tab w:val="left" w:pos="1134"/>
        </w:tabs>
        <w:spacing w:line="360" w:lineRule="auto"/>
        <w:ind w:left="0" w:firstLine="567"/>
        <w:contextualSpacing/>
        <w:jc w:val="both"/>
        <w:rPr>
          <w:color w:val="000000"/>
          <w:sz w:val="22"/>
          <w:szCs w:val="22"/>
        </w:rPr>
      </w:pPr>
      <w:r w:rsidRPr="00341078">
        <w:rPr>
          <w:color w:val="000000"/>
          <w:sz w:val="22"/>
          <w:szCs w:val="22"/>
        </w:rPr>
        <w:t>В границах зон особо охраняемых природных территорий разрешается:</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lastRenderedPageBreak/>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воссоздание утраченных объектов, имеющих историческую и эстетическую ценность;</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534217" w:rsidRPr="00341078" w:rsidRDefault="00534217" w:rsidP="00B87F35">
      <w:pPr>
        <w:pStyle w:val="ab"/>
        <w:numPr>
          <w:ilvl w:val="0"/>
          <w:numId w:val="86"/>
        </w:numPr>
        <w:shd w:val="clear" w:color="auto" w:fill="FFFFFF"/>
        <w:tabs>
          <w:tab w:val="left" w:pos="1134"/>
        </w:tabs>
        <w:spacing w:line="360" w:lineRule="auto"/>
        <w:ind w:left="0" w:firstLine="567"/>
        <w:contextualSpacing/>
        <w:jc w:val="both"/>
        <w:rPr>
          <w:color w:val="000000"/>
          <w:sz w:val="22"/>
          <w:szCs w:val="22"/>
        </w:rPr>
      </w:pPr>
      <w:r w:rsidRPr="00341078">
        <w:rPr>
          <w:color w:val="000000"/>
          <w:sz w:val="22"/>
          <w:szCs w:val="22"/>
        </w:rPr>
        <w:t>В границах зон особо охраняемых природных территорий запрещается:</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нарушение предметов и объектов охраны при любых видах деятельности;</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 xml:space="preserve"> изменения функционального назначения зон охраняемых ландшафтов;</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строительство новых капитальных зданий и</w:t>
      </w:r>
      <w:r w:rsidRPr="00341078">
        <w:rPr>
          <w:color w:val="000000"/>
          <w:sz w:val="22"/>
          <w:szCs w:val="22"/>
        </w:rPr>
        <w:tab/>
        <w:t>сооружений, не связанных с функциональным назначением зоны охраняемого ландшафта;</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 xml:space="preserve"> значительное изменение рельефа и вырубка зеленых насаждений, за исключением санитарных рубок;</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устройство свалок;</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применение ядохимикатов, химических средств защиты растений и стимуляторов роста.</w:t>
      </w:r>
    </w:p>
    <w:p w:rsidR="00534217" w:rsidRPr="00341078" w:rsidRDefault="00534217" w:rsidP="00B87F35">
      <w:pPr>
        <w:pStyle w:val="ab"/>
        <w:numPr>
          <w:ilvl w:val="0"/>
          <w:numId w:val="86"/>
        </w:numPr>
        <w:shd w:val="clear" w:color="auto" w:fill="FFFFFF"/>
        <w:tabs>
          <w:tab w:val="left" w:pos="1134"/>
        </w:tabs>
        <w:spacing w:line="360" w:lineRule="auto"/>
        <w:ind w:left="0" w:firstLine="567"/>
        <w:contextualSpacing/>
        <w:jc w:val="both"/>
        <w:rPr>
          <w:color w:val="000000"/>
          <w:sz w:val="22"/>
          <w:szCs w:val="22"/>
        </w:rPr>
      </w:pPr>
      <w:r w:rsidRPr="00341078">
        <w:rPr>
          <w:color w:val="000000"/>
          <w:sz w:val="22"/>
          <w:szCs w:val="22"/>
        </w:rPr>
        <w:t>Особые  условия  и  мероприятия,  необходимые  для  сохранности  и  эффективного использования особо охраняемых природных территорий:</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разработка проектов водоохранных зон;</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реконструкция и рекультивация деградировавших зеленых насаждений;</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проведение природоохранных</w:t>
      </w:r>
      <w:r>
        <w:rPr>
          <w:color w:val="000000"/>
          <w:sz w:val="22"/>
          <w:szCs w:val="22"/>
        </w:rPr>
        <w:t xml:space="preserve"> </w:t>
      </w:r>
      <w:r w:rsidRPr="00341078">
        <w:rPr>
          <w:color w:val="000000"/>
          <w:sz w:val="22"/>
          <w:szCs w:val="22"/>
        </w:rPr>
        <w:t>мероприятий, направленных на улучшение экологического состояния территории;</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534217" w:rsidRPr="00341078" w:rsidRDefault="00534217" w:rsidP="00B87F35">
      <w:pPr>
        <w:pStyle w:val="ab"/>
        <w:numPr>
          <w:ilvl w:val="0"/>
          <w:numId w:val="84"/>
        </w:numPr>
        <w:shd w:val="clear" w:color="auto" w:fill="FFFFFF"/>
        <w:tabs>
          <w:tab w:val="left" w:pos="1134"/>
        </w:tabs>
        <w:spacing w:line="360" w:lineRule="auto"/>
        <w:ind w:left="0" w:firstLine="851"/>
        <w:contextualSpacing/>
        <w:jc w:val="both"/>
        <w:rPr>
          <w:color w:val="000000"/>
          <w:sz w:val="22"/>
          <w:szCs w:val="22"/>
        </w:rPr>
      </w:pPr>
      <w:r w:rsidRPr="00341078">
        <w:rPr>
          <w:color w:val="000000"/>
          <w:sz w:val="22"/>
          <w:szCs w:val="22"/>
        </w:rPr>
        <w:t xml:space="preserve">оздоровление воздушного бассейна, улучшение состояния </w:t>
      </w:r>
      <w:r>
        <w:rPr>
          <w:color w:val="000000"/>
          <w:sz w:val="22"/>
          <w:szCs w:val="22"/>
        </w:rPr>
        <w:t xml:space="preserve">водоемов, </w:t>
      </w:r>
      <w:r w:rsidRPr="00341078">
        <w:rPr>
          <w:color w:val="000000"/>
          <w:sz w:val="22"/>
          <w:szCs w:val="22"/>
        </w:rPr>
        <w:t>проведение благоустройства в лесных ландшафтах.</w:t>
      </w:r>
    </w:p>
    <w:p w:rsidR="00534217" w:rsidRPr="00210810" w:rsidRDefault="00534217" w:rsidP="00534217">
      <w:pPr>
        <w:autoSpaceDE w:val="0"/>
        <w:autoSpaceDN w:val="0"/>
        <w:adjustRightInd w:val="0"/>
        <w:spacing w:line="360" w:lineRule="auto"/>
        <w:ind w:firstLine="567"/>
        <w:jc w:val="center"/>
        <w:rPr>
          <w:b/>
          <w:bCs/>
          <w:color w:val="FF00FF"/>
        </w:rPr>
      </w:pPr>
    </w:p>
    <w:p w:rsidR="00534217" w:rsidRPr="00290A69" w:rsidRDefault="006B41A1" w:rsidP="00534217">
      <w:pPr>
        <w:autoSpaceDE w:val="0"/>
        <w:autoSpaceDN w:val="0"/>
        <w:adjustRightInd w:val="0"/>
        <w:spacing w:after="240" w:line="360" w:lineRule="auto"/>
        <w:ind w:firstLine="567"/>
        <w:jc w:val="center"/>
        <w:rPr>
          <w:b/>
          <w:bCs/>
        </w:rPr>
      </w:pPr>
      <w:hyperlink r:id="rId16" w:history="1">
        <w:r w:rsidR="00534217" w:rsidRPr="00290A69">
          <w:rPr>
            <w:b/>
            <w:bCs/>
          </w:rPr>
          <w:t>Глава 2.  Внесение изменений в графическую часть</w:t>
        </w:r>
      </w:hyperlink>
    </w:p>
    <w:p w:rsidR="00534217" w:rsidRDefault="00534217" w:rsidP="00534217">
      <w:pPr>
        <w:autoSpaceDE w:val="0"/>
        <w:autoSpaceDN w:val="0"/>
        <w:adjustRightInd w:val="0"/>
        <w:spacing w:line="360" w:lineRule="auto"/>
        <w:ind w:firstLine="567"/>
        <w:jc w:val="both"/>
        <w:rPr>
          <w:sz w:val="22"/>
          <w:szCs w:val="22"/>
        </w:rPr>
      </w:pPr>
      <w:r w:rsidRPr="00736E1D">
        <w:rPr>
          <w:b/>
          <w:sz w:val="22"/>
          <w:szCs w:val="22"/>
        </w:rPr>
        <w:t>2.1.</w:t>
      </w:r>
      <w:r w:rsidRPr="00736E1D">
        <w:rPr>
          <w:b/>
          <w:sz w:val="22"/>
          <w:szCs w:val="22"/>
        </w:rPr>
        <w:tab/>
      </w:r>
      <w:r w:rsidRPr="00736E1D">
        <w:rPr>
          <w:sz w:val="22"/>
          <w:szCs w:val="22"/>
        </w:rPr>
        <w:t>На листе «Схема (карта) градостроительного зонировании сельского поселения Дубовской сельсовет Добринского муниципального района Липецкой области, совмещенная со схемой (картой) зон с особыми условиями использования территории» состав территориальных зон, обозначенных на вышеуказанной карте, приведен в соответствие с перечнем территориальных зон, указанных в текстовой части настоящих изменений.</w:t>
      </w:r>
    </w:p>
    <w:p w:rsidR="00143CC2" w:rsidRDefault="00143CC2" w:rsidP="00534217">
      <w:pPr>
        <w:autoSpaceDE w:val="0"/>
        <w:autoSpaceDN w:val="0"/>
        <w:adjustRightInd w:val="0"/>
        <w:spacing w:line="360" w:lineRule="auto"/>
        <w:ind w:firstLine="567"/>
        <w:jc w:val="both"/>
        <w:rPr>
          <w:sz w:val="22"/>
          <w:szCs w:val="22"/>
        </w:rPr>
      </w:pPr>
    </w:p>
    <w:p w:rsidR="00143CC2" w:rsidRPr="00736E1D" w:rsidRDefault="00143CC2" w:rsidP="00534217">
      <w:pPr>
        <w:autoSpaceDE w:val="0"/>
        <w:autoSpaceDN w:val="0"/>
        <w:adjustRightInd w:val="0"/>
        <w:spacing w:line="360" w:lineRule="auto"/>
        <w:ind w:firstLine="567"/>
        <w:jc w:val="both"/>
        <w:rPr>
          <w:sz w:val="22"/>
          <w:szCs w:val="22"/>
        </w:rPr>
      </w:pPr>
      <w:r>
        <w:rPr>
          <w:noProof/>
        </w:rPr>
        <w:lastRenderedPageBreak/>
        <w:drawing>
          <wp:inline distT="0" distB="0" distL="0" distR="0">
            <wp:extent cx="5940425" cy="6496528"/>
            <wp:effectExtent l="19050" t="0" r="3175" b="0"/>
            <wp:docPr id="8" name="Рисунок 8" descr="http://ru48.registrnpa.ru/upload_images/6496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u48.registrnpa.ru/upload_images/64961/13.jpg"/>
                    <pic:cNvPicPr>
                      <a:picLocks noChangeAspect="1" noChangeArrowheads="1"/>
                    </pic:cNvPicPr>
                  </pic:nvPicPr>
                  <pic:blipFill>
                    <a:blip r:embed="rId17"/>
                    <a:srcRect/>
                    <a:stretch>
                      <a:fillRect/>
                    </a:stretch>
                  </pic:blipFill>
                  <pic:spPr bwMode="auto">
                    <a:xfrm>
                      <a:off x="0" y="0"/>
                      <a:ext cx="5940425" cy="6496528"/>
                    </a:xfrm>
                    <a:prstGeom prst="rect">
                      <a:avLst/>
                    </a:prstGeom>
                    <a:noFill/>
                    <a:ln w="9525">
                      <a:noFill/>
                      <a:miter lim="800000"/>
                      <a:headEnd/>
                      <a:tailEnd/>
                    </a:ln>
                  </pic:spPr>
                </pic:pic>
              </a:graphicData>
            </a:graphic>
          </wp:inline>
        </w:drawing>
      </w:r>
    </w:p>
    <w:p w:rsidR="00DC3B78" w:rsidRDefault="00DC3B78" w:rsidP="00534217">
      <w:pPr>
        <w:shd w:val="clear" w:color="auto" w:fill="FFFFFF"/>
        <w:ind w:left="-567"/>
        <w:jc w:val="center"/>
        <w:rPr>
          <w:color w:val="000000"/>
          <w:sz w:val="28"/>
          <w:szCs w:val="28"/>
        </w:rPr>
      </w:pPr>
    </w:p>
    <w:sectPr w:rsidR="00DC3B78" w:rsidSect="00224B64">
      <w:headerReference w:type="default" r:id="rId18"/>
      <w:headerReference w:type="firs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6D5" w:rsidRDefault="00F536D5">
      <w:r>
        <w:separator/>
      </w:r>
    </w:p>
  </w:endnote>
  <w:endnote w:type="continuationSeparator" w:id="1">
    <w:p w:rsidR="00F536D5" w:rsidRDefault="00F536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tarSymbol, '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ISOCPEUR">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ItalicMT">
    <w:altName w:val="Arial"/>
    <w:charset w:val="00"/>
    <w:family w:val="swiss"/>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6D5" w:rsidRDefault="00F536D5">
      <w:r>
        <w:separator/>
      </w:r>
    </w:p>
  </w:footnote>
  <w:footnote w:type="continuationSeparator" w:id="1">
    <w:p w:rsidR="00F536D5" w:rsidRDefault="00F53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18" w:rsidRPr="009256AB" w:rsidRDefault="009D0518" w:rsidP="009256AB">
    <w:pPr>
      <w:pStyle w:val="a4"/>
      <w:tabs>
        <w:tab w:val="clear" w:pos="9355"/>
        <w:tab w:val="right" w:pos="9923"/>
      </w:tabs>
      <w:jc w:val="right"/>
      <w:rPr>
        <w:sz w:val="22"/>
        <w:szCs w:val="22"/>
      </w:rPr>
    </w:pPr>
    <w:r>
      <w:tab/>
    </w:r>
    <w:r>
      <w:tab/>
    </w:r>
  </w:p>
  <w:p w:rsidR="009D0518" w:rsidRDefault="009D0518" w:rsidP="003566A3">
    <w:pPr>
      <w:pStyle w:val="a4"/>
      <w:shd w:val="clear" w:color="auto" w:fill="FFFFFF"/>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18" w:rsidRDefault="009D0518" w:rsidP="00CD1020">
    <w:pPr>
      <w:pStyle w:val="a4"/>
      <w:tabs>
        <w:tab w:val="clear" w:pos="9355"/>
        <w:tab w:val="right" w:pos="9639"/>
      </w:tabs>
      <w:ind w:right="142"/>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89A6242"/>
    <w:name w:val="WW8Num2"/>
    <w:lvl w:ilvl="0">
      <w:start w:val="1"/>
      <w:numFmt w:val="decimal"/>
      <w:lvlText w:val="%1."/>
      <w:lvlJc w:val="left"/>
      <w:pPr>
        <w:tabs>
          <w:tab w:val="num" w:pos="927"/>
        </w:tabs>
        <w:ind w:left="927" w:hanging="360"/>
      </w:pPr>
      <w:rPr>
        <w:rFonts w:ascii="Times New Roman" w:eastAsia="Times New Roman" w:hAnsi="Times New Roman" w:cs="Times New Roman"/>
        <w:caps w:val="0"/>
        <w:smallCaps w:val="0"/>
        <w:strike w:val="0"/>
        <w:dstrike w:val="0"/>
        <w:outline w:val="0"/>
        <w:shadow w:val="0"/>
        <w:vanish w:val="0"/>
        <w:position w:val="0"/>
        <w:sz w:val="22"/>
        <w:u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singleLevel"/>
    <w:tmpl w:val="00000003"/>
    <w:name w:val="WW8Num3"/>
    <w:lvl w:ilvl="0">
      <w:start w:val="1"/>
      <w:numFmt w:val="bullet"/>
      <w:lvlText w:val=""/>
      <w:lvlJc w:val="left"/>
      <w:pPr>
        <w:tabs>
          <w:tab w:val="num" w:pos="1848"/>
        </w:tabs>
        <w:ind w:left="1848" w:hanging="360"/>
      </w:pPr>
      <w:rPr>
        <w:rFonts w:ascii="Wingdings" w:hAnsi="Wingdings"/>
        <w:color w:val="000000"/>
      </w:rPr>
    </w:lvl>
  </w:abstractNum>
  <w:abstractNum w:abstractNumId="3">
    <w:nsid w:val="00000004"/>
    <w:multiLevelType w:val="singleLevel"/>
    <w:tmpl w:val="00000004"/>
    <w:name w:val="WW8Num4"/>
    <w:lvl w:ilvl="0">
      <w:start w:val="1"/>
      <w:numFmt w:val="bullet"/>
      <w:lvlText w:val=""/>
      <w:lvlJc w:val="left"/>
      <w:pPr>
        <w:tabs>
          <w:tab w:val="num" w:pos="2240"/>
        </w:tabs>
        <w:ind w:left="224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caps w:val="0"/>
        <w:smallCaps w:val="0"/>
        <w:strike w:val="0"/>
        <w:dstrike w:val="0"/>
        <w:outline w:val="0"/>
        <w:shadow w:val="0"/>
        <w:vanish w:val="0"/>
        <w:position w:val="0"/>
        <w:sz w:val="24"/>
        <w:u w:val="none"/>
        <w:vertAlign w:val="baseline"/>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caps w:val="0"/>
        <w:smallCaps w:val="0"/>
        <w:strike w:val="0"/>
        <w:dstrike w:val="0"/>
        <w:outline w:val="0"/>
        <w:shadow w:val="0"/>
        <w:vanish w:val="0"/>
        <w:position w:val="0"/>
        <w:sz w:val="24"/>
        <w:u w:val="none"/>
        <w:vertAlign w:val="baseline"/>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8">
    <w:nsid w:val="00000009"/>
    <w:multiLevelType w:val="singleLevel"/>
    <w:tmpl w:val="E982CF64"/>
    <w:name w:val="WW8Num9"/>
    <w:lvl w:ilvl="0">
      <w:start w:val="1"/>
      <w:numFmt w:val="bullet"/>
      <w:lvlText w:val=""/>
      <w:lvlJc w:val="left"/>
      <w:pPr>
        <w:tabs>
          <w:tab w:val="num" w:pos="1429"/>
        </w:tabs>
        <w:ind w:left="1429" w:hanging="360"/>
      </w:pPr>
      <w:rPr>
        <w:rFonts w:ascii="Wingdings" w:hAnsi="Wingdings"/>
        <w:color w:val="auto"/>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440"/>
        </w:tabs>
        <w:ind w:left="1440" w:hanging="360"/>
      </w:pPr>
      <w:rPr>
        <w:rFonts w:ascii="Wingdings" w:hAnsi="Wingdings" w:cs="Times New Roman"/>
        <w:caps w:val="0"/>
        <w:smallCaps w:val="0"/>
        <w:strike w:val="0"/>
        <w:dstrike w:val="0"/>
        <w:outline w:val="0"/>
        <w:shadow w:val="0"/>
        <w:vanish w:val="0"/>
        <w:position w:val="0"/>
        <w:sz w:val="22"/>
        <w:szCs w:val="22"/>
        <w:u w:val="none"/>
        <w:vertAlign w:val="baseline"/>
      </w:rPr>
    </w:lvl>
  </w:abstractNum>
  <w:abstractNum w:abstractNumId="11">
    <w:nsid w:val="0000000C"/>
    <w:multiLevelType w:val="singleLevel"/>
    <w:tmpl w:val="0000000C"/>
    <w:name w:val="WW8Num12"/>
    <w:lvl w:ilvl="0">
      <w:start w:val="1"/>
      <w:numFmt w:val="bullet"/>
      <w:lvlText w:val=""/>
      <w:lvlJc w:val="left"/>
      <w:pPr>
        <w:tabs>
          <w:tab w:val="num" w:pos="1440"/>
        </w:tabs>
        <w:ind w:left="1440" w:hanging="360"/>
      </w:pPr>
      <w:rPr>
        <w:rFonts w:ascii="Wingdings" w:hAnsi="Wingdings"/>
        <w:sz w:val="28"/>
        <w:szCs w:val="28"/>
      </w:rPr>
    </w:lvl>
  </w:abstractNum>
  <w:abstractNum w:abstractNumId="12">
    <w:nsid w:val="0000000D"/>
    <w:multiLevelType w:val="singleLevel"/>
    <w:tmpl w:val="0000000D"/>
    <w:name w:val="WW8Num13"/>
    <w:lvl w:ilvl="0">
      <w:start w:val="1"/>
      <w:numFmt w:val="bullet"/>
      <w:lvlText w:val=""/>
      <w:lvlJc w:val="left"/>
      <w:pPr>
        <w:tabs>
          <w:tab w:val="num" w:pos="1440"/>
        </w:tabs>
        <w:ind w:left="1440" w:hanging="360"/>
      </w:pPr>
      <w:rPr>
        <w:rFonts w:ascii="Wingdings" w:hAnsi="Wingdings"/>
      </w:rPr>
    </w:lvl>
  </w:abstractNum>
  <w:abstractNum w:abstractNumId="13">
    <w:nsid w:val="0000000E"/>
    <w:multiLevelType w:val="singleLevel"/>
    <w:tmpl w:val="0000000E"/>
    <w:name w:val="WW8Num15"/>
    <w:lvl w:ilvl="0">
      <w:start w:val="1"/>
      <w:numFmt w:val="bullet"/>
      <w:lvlText w:val=""/>
      <w:lvlJc w:val="left"/>
      <w:pPr>
        <w:tabs>
          <w:tab w:val="num" w:pos="1440"/>
        </w:tabs>
        <w:ind w:left="1440" w:hanging="360"/>
      </w:pPr>
      <w:rPr>
        <w:rFonts w:ascii="Wingdings" w:hAnsi="Wingdings"/>
      </w:rPr>
    </w:lvl>
  </w:abstractNum>
  <w:abstractNum w:abstractNumId="14">
    <w:nsid w:val="0000000F"/>
    <w:multiLevelType w:val="singleLevel"/>
    <w:tmpl w:val="0000000F"/>
    <w:name w:val="WW8Num16"/>
    <w:lvl w:ilvl="0">
      <w:start w:val="1"/>
      <w:numFmt w:val="bullet"/>
      <w:lvlText w:val=""/>
      <w:lvlJc w:val="left"/>
      <w:pPr>
        <w:tabs>
          <w:tab w:val="num" w:pos="1211"/>
        </w:tabs>
        <w:ind w:left="1211" w:hanging="360"/>
      </w:pPr>
      <w:rPr>
        <w:rFonts w:ascii="Wingdings" w:hAnsi="Wingdings"/>
      </w:rPr>
    </w:lvl>
  </w:abstractNum>
  <w:abstractNum w:abstractNumId="15">
    <w:nsid w:val="00000010"/>
    <w:multiLevelType w:val="singleLevel"/>
    <w:tmpl w:val="00000010"/>
    <w:name w:val="WW8Num17"/>
    <w:lvl w:ilvl="0">
      <w:start w:val="1"/>
      <w:numFmt w:val="bullet"/>
      <w:lvlText w:val=""/>
      <w:lvlJc w:val="left"/>
      <w:pPr>
        <w:tabs>
          <w:tab w:val="num" w:pos="1440"/>
        </w:tabs>
        <w:ind w:left="1440" w:hanging="360"/>
      </w:pPr>
      <w:rPr>
        <w:rFonts w:ascii="Wingdings" w:hAnsi="Wingdings"/>
      </w:rPr>
    </w:lvl>
  </w:abstractNum>
  <w:abstractNum w:abstractNumId="16">
    <w:nsid w:val="00000011"/>
    <w:multiLevelType w:val="singleLevel"/>
    <w:tmpl w:val="00000011"/>
    <w:name w:val="WW8Num18"/>
    <w:lvl w:ilvl="0">
      <w:start w:val="1"/>
      <w:numFmt w:val="bullet"/>
      <w:lvlText w:val=""/>
      <w:lvlJc w:val="left"/>
      <w:pPr>
        <w:tabs>
          <w:tab w:val="num" w:pos="1440"/>
        </w:tabs>
        <w:ind w:left="1440" w:hanging="360"/>
      </w:pPr>
      <w:rPr>
        <w:rFonts w:ascii="Wingdings" w:hAnsi="Wingdings"/>
      </w:rPr>
    </w:lvl>
  </w:abstractNum>
  <w:abstractNum w:abstractNumId="17">
    <w:nsid w:val="00000012"/>
    <w:multiLevelType w:val="singleLevel"/>
    <w:tmpl w:val="00000012"/>
    <w:name w:val="WW8Num19"/>
    <w:lvl w:ilvl="0">
      <w:start w:val="1"/>
      <w:numFmt w:val="bullet"/>
      <w:lvlText w:val=""/>
      <w:lvlJc w:val="left"/>
      <w:pPr>
        <w:tabs>
          <w:tab w:val="num" w:pos="1440"/>
        </w:tabs>
        <w:ind w:left="1440" w:hanging="360"/>
      </w:pPr>
      <w:rPr>
        <w:rFonts w:ascii="Wingdings" w:hAnsi="Wingdings"/>
      </w:rPr>
    </w:lvl>
  </w:abstractNum>
  <w:abstractNum w:abstractNumId="18">
    <w:nsid w:val="00000013"/>
    <w:multiLevelType w:val="singleLevel"/>
    <w:tmpl w:val="00000013"/>
    <w:name w:val="WW8Num20"/>
    <w:lvl w:ilvl="0">
      <w:start w:val="1"/>
      <w:numFmt w:val="bullet"/>
      <w:lvlText w:val=""/>
      <w:lvlJc w:val="left"/>
      <w:pPr>
        <w:tabs>
          <w:tab w:val="num" w:pos="1440"/>
        </w:tabs>
        <w:ind w:left="1440" w:hanging="360"/>
      </w:pPr>
      <w:rPr>
        <w:rFonts w:ascii="Wingdings" w:hAnsi="Wingdings"/>
        <w:color w:val="000000"/>
      </w:rPr>
    </w:lvl>
  </w:abstractNum>
  <w:abstractNum w:abstractNumId="19">
    <w:nsid w:val="00000014"/>
    <w:multiLevelType w:val="singleLevel"/>
    <w:tmpl w:val="00000014"/>
    <w:name w:val="WW8Num21"/>
    <w:lvl w:ilvl="0">
      <w:start w:val="1"/>
      <w:numFmt w:val="bullet"/>
      <w:lvlText w:val=""/>
      <w:lvlJc w:val="left"/>
      <w:pPr>
        <w:tabs>
          <w:tab w:val="num" w:pos="1608"/>
        </w:tabs>
        <w:ind w:left="1608" w:hanging="360"/>
      </w:pPr>
      <w:rPr>
        <w:rFonts w:ascii="Wingdings" w:hAnsi="Wingdings"/>
      </w:rPr>
    </w:lvl>
  </w:abstractNum>
  <w:abstractNum w:abstractNumId="20">
    <w:nsid w:val="00000015"/>
    <w:multiLevelType w:val="singleLevel"/>
    <w:tmpl w:val="00000015"/>
    <w:name w:val="WW8Num22"/>
    <w:lvl w:ilvl="0">
      <w:start w:val="1"/>
      <w:numFmt w:val="bullet"/>
      <w:lvlText w:val=""/>
      <w:lvlJc w:val="left"/>
      <w:pPr>
        <w:tabs>
          <w:tab w:val="num" w:pos="1440"/>
        </w:tabs>
        <w:ind w:left="1440" w:hanging="360"/>
      </w:pPr>
      <w:rPr>
        <w:rFonts w:ascii="Wingdings" w:hAnsi="Wingdings"/>
      </w:rPr>
    </w:lvl>
  </w:abstractNum>
  <w:abstractNum w:abstractNumId="21">
    <w:nsid w:val="00000016"/>
    <w:multiLevelType w:val="singleLevel"/>
    <w:tmpl w:val="00000016"/>
    <w:name w:val="WW8Num23"/>
    <w:lvl w:ilvl="0">
      <w:start w:val="1"/>
      <w:numFmt w:val="bullet"/>
      <w:lvlText w:val=""/>
      <w:lvlJc w:val="left"/>
      <w:pPr>
        <w:tabs>
          <w:tab w:val="num" w:pos="720"/>
        </w:tabs>
        <w:ind w:left="720" w:hanging="360"/>
      </w:pPr>
      <w:rPr>
        <w:rFonts w:ascii="Wingdings" w:hAnsi="Wingdings"/>
      </w:rPr>
    </w:lvl>
  </w:abstractNum>
  <w:abstractNum w:abstractNumId="22">
    <w:nsid w:val="00000017"/>
    <w:multiLevelType w:val="multilevel"/>
    <w:tmpl w:val="00000017"/>
    <w:name w:val="WW8Num24"/>
    <w:lvl w:ilvl="0">
      <w:start w:val="1"/>
      <w:numFmt w:val="decimal"/>
      <w:lvlText w:val="%1."/>
      <w:lvlJc w:val="left"/>
      <w:pPr>
        <w:tabs>
          <w:tab w:val="num" w:pos="284"/>
        </w:tabs>
        <w:ind w:left="340" w:hanging="340"/>
      </w:pPr>
      <w:rPr>
        <w:caps w:val="0"/>
        <w:smallCaps w:val="0"/>
        <w:strike w:val="0"/>
        <w:dstrike w:val="0"/>
        <w:outline w:val="0"/>
        <w:shadow w:val="0"/>
        <w:vanish w:val="0"/>
        <w:position w:val="0"/>
        <w:sz w:val="24"/>
        <w:u w:val="none"/>
        <w:vertAlign w:val="baseline"/>
      </w:rPr>
    </w:lvl>
    <w:lvl w:ilvl="1">
      <w:start w:val="1"/>
      <w:numFmt w:val="bullet"/>
      <w:lvlText w:val=""/>
      <w:lvlJc w:val="left"/>
      <w:pPr>
        <w:tabs>
          <w:tab w:val="num" w:pos="1440"/>
        </w:tabs>
        <w:ind w:left="1440" w:hanging="360"/>
      </w:pPr>
      <w:rPr>
        <w:rFonts w:ascii="Wingdings" w:hAnsi="Wingdings"/>
        <w:caps w:val="0"/>
        <w:smallCaps w:val="0"/>
        <w:strike w:val="0"/>
        <w:dstrike w:val="0"/>
        <w:outline w:val="0"/>
        <w:shadow w:val="0"/>
        <w:vanish w:val="0"/>
        <w:position w:val="0"/>
        <w:sz w:val="24"/>
        <w:u w:val="none"/>
        <w:vertAlign w:val="baseli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9"/>
    <w:multiLevelType w:val="multilevel"/>
    <w:tmpl w:val="00000019"/>
    <w:name w:val="WW8Num26"/>
    <w:lvl w:ilvl="0">
      <w:start w:val="1"/>
      <w:numFmt w:val="decimal"/>
      <w:lvlText w:val="%1."/>
      <w:lvlJc w:val="left"/>
      <w:pPr>
        <w:tabs>
          <w:tab w:val="num" w:pos="284"/>
        </w:tabs>
        <w:ind w:left="340" w:hanging="340"/>
      </w:pPr>
      <w:rPr>
        <w:caps w:val="0"/>
        <w:smallCaps w:val="0"/>
        <w:strike w:val="0"/>
        <w:dstrike w:val="0"/>
        <w:outline w:val="0"/>
        <w:shadow w:val="0"/>
        <w:vanish w:val="0"/>
        <w:position w:val="0"/>
        <w:sz w:val="24"/>
        <w:u w:val="none"/>
        <w:vertAlign w:val="baseline"/>
      </w:rPr>
    </w:lvl>
    <w:lvl w:ilvl="1">
      <w:start w:val="1"/>
      <w:numFmt w:val="bullet"/>
      <w:lvlText w:val=""/>
      <w:lvlJc w:val="left"/>
      <w:pPr>
        <w:tabs>
          <w:tab w:val="num" w:pos="1248"/>
        </w:tabs>
        <w:ind w:left="1419" w:hanging="171"/>
      </w:pPr>
      <w:rPr>
        <w:rFonts w:ascii="Wingdings" w:hAnsi="Wingdings" w:cs="Courier New"/>
      </w:rPr>
    </w:lvl>
    <w:lvl w:ilvl="2">
      <w:start w:val="1"/>
      <w:numFmt w:val="bullet"/>
      <w:lvlText w:val=""/>
      <w:lvlJc w:val="left"/>
      <w:pPr>
        <w:tabs>
          <w:tab w:val="num" w:pos="2330"/>
        </w:tabs>
        <w:ind w:left="2608" w:hanging="283"/>
      </w:pPr>
      <w:rPr>
        <w:rFonts w:ascii="Wingdings" w:hAnsi="Wingdings"/>
        <w:caps w:val="0"/>
        <w:smallCaps w:val="0"/>
        <w:strike w:val="0"/>
        <w:dstrike w:val="0"/>
        <w:outline w:val="0"/>
        <w:shadow w:val="0"/>
        <w:vanish w:val="0"/>
        <w:position w:val="0"/>
        <w:sz w:val="24"/>
        <w:u w:val="none"/>
        <w:vertAlign w:val="baseline"/>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24">
    <w:nsid w:val="0000001A"/>
    <w:multiLevelType w:val="multilevel"/>
    <w:tmpl w:val="8376DCAA"/>
    <w:name w:val="WW8Num27"/>
    <w:lvl w:ilvl="0">
      <w:start w:val="1"/>
      <w:numFmt w:val="decimal"/>
      <w:lvlText w:val="%1."/>
      <w:lvlJc w:val="left"/>
      <w:pPr>
        <w:tabs>
          <w:tab w:val="num" w:pos="360"/>
        </w:tabs>
        <w:ind w:left="360" w:hanging="360"/>
      </w:pPr>
    </w:lvl>
    <w:lvl w:ilvl="1">
      <w:start w:val="1"/>
      <w:numFmt w:val="decimal"/>
      <w:lvlText w:val="%1.%2."/>
      <w:lvlJc w:val="left"/>
      <w:pPr>
        <w:tabs>
          <w:tab w:val="num" w:pos="1110"/>
        </w:tabs>
        <w:ind w:left="82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00000030"/>
    <w:multiLevelType w:val="multilevel"/>
    <w:tmpl w:val="00000030"/>
    <w:name w:val="WW8Num4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31"/>
    <w:multiLevelType w:val="multilevel"/>
    <w:tmpl w:val="00000031"/>
    <w:name w:val="WW8Num49"/>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36"/>
    <w:multiLevelType w:val="multilevel"/>
    <w:tmpl w:val="00000036"/>
    <w:name w:val="WW8Num54"/>
    <w:lvl w:ilvl="0">
      <w:start w:val="1"/>
      <w:numFmt w:val="bullet"/>
      <w:lvlText w:val=""/>
      <w:lvlJc w:val="left"/>
      <w:pPr>
        <w:tabs>
          <w:tab w:val="num" w:pos="720"/>
        </w:tabs>
        <w:ind w:left="720" w:hanging="360"/>
      </w:pPr>
      <w:rPr>
        <w:rFonts w:ascii="Symbol" w:hAnsi="Symbol" w:cs="Times New Roman"/>
        <w:b/>
        <w:bCs/>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38"/>
    <w:multiLevelType w:val="multilevel"/>
    <w:tmpl w:val="00000038"/>
    <w:name w:val="WW8Num56"/>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39"/>
    <w:multiLevelType w:val="multilevel"/>
    <w:tmpl w:val="00000039"/>
    <w:name w:val="WW8Num5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3A"/>
    <w:multiLevelType w:val="multilevel"/>
    <w:tmpl w:val="0000003A"/>
    <w:name w:val="WW8Num5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3B"/>
    <w:multiLevelType w:val="multilevel"/>
    <w:tmpl w:val="0000003B"/>
    <w:name w:val="WW8Num59"/>
    <w:lvl w:ilvl="0">
      <w:start w:val="1"/>
      <w:numFmt w:val="bullet"/>
      <w:lvlText w:val=""/>
      <w:lvlJc w:val="left"/>
      <w:pPr>
        <w:tabs>
          <w:tab w:val="num" w:pos="720"/>
        </w:tabs>
        <w:ind w:left="720" w:hanging="360"/>
      </w:pPr>
      <w:rPr>
        <w:rFonts w:ascii="Symbol" w:hAnsi="Symbol"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3D"/>
    <w:multiLevelType w:val="multilevel"/>
    <w:tmpl w:val="0000003D"/>
    <w:name w:val="WW8Num6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3E"/>
    <w:multiLevelType w:val="multilevel"/>
    <w:tmpl w:val="0000003E"/>
    <w:name w:val="WW8Num6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6E"/>
    <w:multiLevelType w:val="singleLevel"/>
    <w:tmpl w:val="0000006E"/>
    <w:name w:val="WW8Num110"/>
    <w:lvl w:ilvl="0">
      <w:start w:val="1"/>
      <w:numFmt w:val="bullet"/>
      <w:lvlText w:val="-"/>
      <w:lvlJc w:val="left"/>
      <w:pPr>
        <w:tabs>
          <w:tab w:val="num" w:pos="720"/>
        </w:tabs>
        <w:ind w:left="720" w:hanging="360"/>
      </w:pPr>
      <w:rPr>
        <w:rFonts w:ascii="Times New Roman" w:hAnsi="Times New Roman"/>
      </w:rPr>
    </w:lvl>
  </w:abstractNum>
  <w:abstractNum w:abstractNumId="36">
    <w:nsid w:val="012A4E47"/>
    <w:multiLevelType w:val="hybridMultilevel"/>
    <w:tmpl w:val="7870BC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015D7B14"/>
    <w:multiLevelType w:val="multilevel"/>
    <w:tmpl w:val="2040977A"/>
    <w:styleLink w:val="WW8Num13"/>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38">
    <w:nsid w:val="01EE35F5"/>
    <w:multiLevelType w:val="hybridMultilevel"/>
    <w:tmpl w:val="E1B0A540"/>
    <w:lvl w:ilvl="0" w:tplc="0419000F">
      <w:start w:val="1"/>
      <w:numFmt w:val="decimal"/>
      <w:lvlText w:val="%1."/>
      <w:lvlJc w:val="left"/>
      <w:pPr>
        <w:ind w:left="64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02023803"/>
    <w:multiLevelType w:val="hybridMultilevel"/>
    <w:tmpl w:val="1FCE87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04705AA8"/>
    <w:multiLevelType w:val="multilevel"/>
    <w:tmpl w:val="7670024A"/>
    <w:styleLink w:val="WW8Num15"/>
    <w:lvl w:ilvl="0">
      <w:start w:val="3"/>
      <w:numFmt w:val="decimal"/>
      <w:lvlText w:val="%1."/>
      <w:lvlJc w:val="left"/>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04BB16F1"/>
    <w:multiLevelType w:val="hybridMultilevel"/>
    <w:tmpl w:val="80084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06F92293"/>
    <w:multiLevelType w:val="hybridMultilevel"/>
    <w:tmpl w:val="1DFCA882"/>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7">
    <w:nsid w:val="09647B47"/>
    <w:multiLevelType w:val="hybridMultilevel"/>
    <w:tmpl w:val="E1B0A5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09A93C95"/>
    <w:multiLevelType w:val="hybridMultilevel"/>
    <w:tmpl w:val="E1B0A540"/>
    <w:lvl w:ilvl="0" w:tplc="0419000F">
      <w:start w:val="1"/>
      <w:numFmt w:val="decimal"/>
      <w:lvlText w:val="%1."/>
      <w:lvlJc w:val="left"/>
      <w:pPr>
        <w:ind w:left="64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0B060AD2"/>
    <w:multiLevelType w:val="hybridMultilevel"/>
    <w:tmpl w:val="E1B0A540"/>
    <w:lvl w:ilvl="0" w:tplc="0419000F">
      <w:start w:val="1"/>
      <w:numFmt w:val="decimal"/>
      <w:lvlText w:val="%1."/>
      <w:lvlJc w:val="left"/>
      <w:pPr>
        <w:ind w:left="64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0CC1673B"/>
    <w:multiLevelType w:val="multilevel"/>
    <w:tmpl w:val="4B0EBD6E"/>
    <w:lvl w:ilvl="0">
      <w:start w:val="1"/>
      <w:numFmt w:val="bullet"/>
      <w:pStyle w:val="a"/>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0DCD27E7"/>
    <w:multiLevelType w:val="multilevel"/>
    <w:tmpl w:val="1180AB0E"/>
    <w:styleLink w:val="WW8Num36"/>
    <w:lvl w:ilvl="0">
      <w:numFmt w:val="bullet"/>
      <w:lvlText w:val=""/>
      <w:lvlJc w:val="left"/>
      <w:rPr>
        <w:rFonts w:ascii="Wingdings" w:hAnsi="Wingdings" w:cs="Symbol"/>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cs="Wingdings"/>
      </w:rPr>
    </w:lvl>
    <w:lvl w:ilvl="3">
      <w:numFmt w:val="bullet"/>
      <w:lvlText w:val=""/>
      <w:lvlJc w:val="left"/>
      <w:rPr>
        <w:rFonts w:ascii="Wingdings" w:hAnsi="Wingdings" w:cs="Symbol"/>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cs="Wingdings"/>
      </w:rPr>
    </w:lvl>
    <w:lvl w:ilvl="6">
      <w:numFmt w:val="bullet"/>
      <w:lvlText w:val=""/>
      <w:lvlJc w:val="left"/>
      <w:rPr>
        <w:rFonts w:ascii="Wingdings" w:hAnsi="Wingdings" w:cs="Symbol"/>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cs="Wingdings"/>
      </w:rPr>
    </w:lvl>
  </w:abstractNum>
  <w:abstractNum w:abstractNumId="52">
    <w:nsid w:val="0FFA1C8E"/>
    <w:multiLevelType w:val="hybridMultilevel"/>
    <w:tmpl w:val="548C17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150B76E9"/>
    <w:multiLevelType w:val="multilevel"/>
    <w:tmpl w:val="C2FE25DC"/>
    <w:lvl w:ilvl="0">
      <w:start w:val="1"/>
      <w:numFmt w:val="decimal"/>
      <w:lvlText w:val="%1."/>
      <w:lvlJc w:val="left"/>
      <w:pPr>
        <w:ind w:left="2007" w:hanging="360"/>
      </w:pPr>
    </w:lvl>
    <w:lvl w:ilvl="1">
      <w:start w:val="3"/>
      <w:numFmt w:val="decimal"/>
      <w:isLgl/>
      <w:lvlText w:val="%1.%2."/>
      <w:lvlJc w:val="left"/>
      <w:pPr>
        <w:ind w:left="2187" w:hanging="540"/>
      </w:pPr>
      <w:rPr>
        <w:rFonts w:hint="default"/>
      </w:rPr>
    </w:lvl>
    <w:lvl w:ilvl="2">
      <w:start w:val="3"/>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56">
    <w:nsid w:val="194D5AB3"/>
    <w:multiLevelType w:val="hybridMultilevel"/>
    <w:tmpl w:val="83EA5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B27540B"/>
    <w:multiLevelType w:val="hybridMultilevel"/>
    <w:tmpl w:val="E1B0A5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1CB20039"/>
    <w:multiLevelType w:val="hybridMultilevel"/>
    <w:tmpl w:val="965CAAB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9">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60">
    <w:nsid w:val="1EEC7F01"/>
    <w:multiLevelType w:val="hybridMultilevel"/>
    <w:tmpl w:val="E1B0A5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1F99725D"/>
    <w:multiLevelType w:val="multilevel"/>
    <w:tmpl w:val="708C2108"/>
    <w:styleLink w:val="WW8Num32"/>
    <w:lvl w:ilvl="0">
      <w:numFmt w:val="bullet"/>
      <w:lvlText w:val="-"/>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27CD2128"/>
    <w:multiLevelType w:val="multilevel"/>
    <w:tmpl w:val="47EEC55A"/>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28AE4BFF"/>
    <w:multiLevelType w:val="hybridMultilevel"/>
    <w:tmpl w:val="7094778E"/>
    <w:lvl w:ilvl="0" w:tplc="78082A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2C877FFC"/>
    <w:multiLevelType w:val="multilevel"/>
    <w:tmpl w:val="A386EC3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2FA17DAA"/>
    <w:multiLevelType w:val="multilevel"/>
    <w:tmpl w:val="88D26552"/>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331F6953"/>
    <w:multiLevelType w:val="hybridMultilevel"/>
    <w:tmpl w:val="E1B0A540"/>
    <w:lvl w:ilvl="0" w:tplc="0419000F">
      <w:start w:val="1"/>
      <w:numFmt w:val="decimal"/>
      <w:lvlText w:val="%1."/>
      <w:lvlJc w:val="left"/>
      <w:pPr>
        <w:ind w:left="609"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38D04BB7"/>
    <w:multiLevelType w:val="hybridMultilevel"/>
    <w:tmpl w:val="E1B0A540"/>
    <w:lvl w:ilvl="0" w:tplc="0419000F">
      <w:start w:val="1"/>
      <w:numFmt w:val="decimal"/>
      <w:lvlText w:val="%1."/>
      <w:lvlJc w:val="left"/>
      <w:pPr>
        <w:ind w:left="64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3A00477D"/>
    <w:multiLevelType w:val="hybridMultilevel"/>
    <w:tmpl w:val="7094778E"/>
    <w:lvl w:ilvl="0" w:tplc="78082A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nsid w:val="3A8D6899"/>
    <w:multiLevelType w:val="hybridMultilevel"/>
    <w:tmpl w:val="007C0BD4"/>
    <w:lvl w:ilvl="0" w:tplc="3A90F1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3BD81365"/>
    <w:multiLevelType w:val="hybridMultilevel"/>
    <w:tmpl w:val="E1B0A540"/>
    <w:lvl w:ilvl="0" w:tplc="0419000F">
      <w:start w:val="1"/>
      <w:numFmt w:val="decimal"/>
      <w:lvlText w:val="%1."/>
      <w:lvlJc w:val="left"/>
      <w:pPr>
        <w:ind w:left="64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4183725D"/>
    <w:multiLevelType w:val="hybridMultilevel"/>
    <w:tmpl w:val="DCCC375A"/>
    <w:lvl w:ilvl="0" w:tplc="78082AAA">
      <w:start w:val="1"/>
      <w:numFmt w:val="russianLower"/>
      <w:lvlText w:val="%1)"/>
      <w:lvlJc w:val="left"/>
      <w:pPr>
        <w:ind w:left="720" w:hanging="360"/>
      </w:pPr>
      <w:rPr>
        <w:rFonts w:hint="default"/>
      </w:rPr>
    </w:lvl>
    <w:lvl w:ilvl="1" w:tplc="DDAC9A4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3CE69E7"/>
    <w:multiLevelType w:val="hybridMultilevel"/>
    <w:tmpl w:val="E1B0A540"/>
    <w:lvl w:ilvl="0" w:tplc="0419000F">
      <w:start w:val="1"/>
      <w:numFmt w:val="decimal"/>
      <w:lvlText w:val="%1."/>
      <w:lvlJc w:val="left"/>
      <w:pPr>
        <w:ind w:left="64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450063C3"/>
    <w:multiLevelType w:val="hybridMultilevel"/>
    <w:tmpl w:val="E1B0A540"/>
    <w:lvl w:ilvl="0" w:tplc="0419000F">
      <w:start w:val="1"/>
      <w:numFmt w:val="decimal"/>
      <w:lvlText w:val="%1."/>
      <w:lvlJc w:val="left"/>
      <w:pPr>
        <w:ind w:left="64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82">
    <w:nsid w:val="49643F15"/>
    <w:multiLevelType w:val="hybridMultilevel"/>
    <w:tmpl w:val="51220E92"/>
    <w:styleLink w:val="1ai"/>
    <w:lvl w:ilvl="0" w:tplc="04190001">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83">
    <w:nsid w:val="4A5E2B91"/>
    <w:multiLevelType w:val="multilevel"/>
    <w:tmpl w:val="1B862B40"/>
    <w:styleLink w:val="WW8Num11"/>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nsid w:val="4CA21926"/>
    <w:multiLevelType w:val="multilevel"/>
    <w:tmpl w:val="0122CB30"/>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4D602CB7"/>
    <w:multiLevelType w:val="multilevel"/>
    <w:tmpl w:val="6B0E6A40"/>
    <w:styleLink w:val="WWOutlineListStyle"/>
    <w:lvl w:ilvl="0">
      <w:start w:val="1"/>
      <w:numFmt w:val="decimal"/>
      <w:lvlText w:val="%1"/>
      <w:lvlJc w:val="center"/>
      <w:rPr>
        <w:rFonts w:ascii="Symbol" w:hAnsi="Symbol"/>
      </w:rPr>
    </w:lvl>
    <w:lvl w:ilvl="1">
      <w:start w:val="1"/>
      <w:numFmt w:val="decimal"/>
      <w:pStyle w:val="S"/>
      <w:lvlText w:val="7.%2"/>
      <w:lvlJc w:val="left"/>
      <w:rPr>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outline w:val="0"/>
        <w:shadow w:val="0"/>
        <w:vanish w:val="0"/>
        <w:spacing w:val="0"/>
        <w:kern w:val="3"/>
        <w:position w:val="0"/>
        <w:sz w:val="24"/>
        <w:u w:val="none"/>
        <w:vertAlign w:val="baseline"/>
        <w:em w:val="non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4FF832C0"/>
    <w:multiLevelType w:val="hybridMultilevel"/>
    <w:tmpl w:val="53FEC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5103339A"/>
    <w:multiLevelType w:val="hybridMultilevel"/>
    <w:tmpl w:val="E1B0A540"/>
    <w:lvl w:ilvl="0" w:tplc="0419000F">
      <w:start w:val="1"/>
      <w:numFmt w:val="decimal"/>
      <w:lvlText w:val="%1."/>
      <w:lvlJc w:val="left"/>
      <w:pPr>
        <w:ind w:left="64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5493428A"/>
    <w:multiLevelType w:val="hybridMultilevel"/>
    <w:tmpl w:val="E1B0A540"/>
    <w:lvl w:ilvl="0" w:tplc="0419000F">
      <w:start w:val="1"/>
      <w:numFmt w:val="decimal"/>
      <w:lvlText w:val="%1."/>
      <w:lvlJc w:val="left"/>
      <w:pPr>
        <w:ind w:left="64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nsid w:val="56275356"/>
    <w:multiLevelType w:val="hybridMultilevel"/>
    <w:tmpl w:val="9F785374"/>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90">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57826886"/>
    <w:multiLevelType w:val="multilevel"/>
    <w:tmpl w:val="37C4C8A6"/>
    <w:styleLink w:val="WW8Num2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nsid w:val="5DAF4808"/>
    <w:multiLevelType w:val="hybridMultilevel"/>
    <w:tmpl w:val="22E4E8A4"/>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93">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5F8829C7"/>
    <w:multiLevelType w:val="hybridMultilevel"/>
    <w:tmpl w:val="ED00B30C"/>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95">
    <w:nsid w:val="601257D7"/>
    <w:multiLevelType w:val="multilevel"/>
    <w:tmpl w:val="1778A312"/>
    <w:styleLink w:val="WW8Num66"/>
    <w:lvl w:ilvl="0">
      <w:start w:val="1"/>
      <w:numFmt w:val="decimal"/>
      <w:lvlText w:val="%1."/>
      <w:lvlJc w:val="left"/>
    </w:lvl>
    <w:lvl w:ilvl="1">
      <w:start w:val="1"/>
      <w:numFmt w:val="decimal"/>
      <w:lvlText w:val="%2."/>
      <w:lvlJc w:val="left"/>
    </w:lvl>
    <w:lvl w:ilvl="2">
      <w:start w:val="1"/>
      <w:numFmt w:val="decimal"/>
      <w:lvlText w:val="%3."/>
      <w:lvlJc w:val="left"/>
    </w:lvl>
    <w:lvl w:ilvl="3">
      <w:start w:val="4"/>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60141800"/>
    <w:multiLevelType w:val="multilevel"/>
    <w:tmpl w:val="FCD4F37C"/>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nsid w:val="636E4D00"/>
    <w:multiLevelType w:val="multilevel"/>
    <w:tmpl w:val="74624AB4"/>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nsid w:val="642B042D"/>
    <w:multiLevelType w:val="hybridMultilevel"/>
    <w:tmpl w:val="E1B0A5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nsid w:val="64695530"/>
    <w:multiLevelType w:val="hybridMultilevel"/>
    <w:tmpl w:val="E1B0A540"/>
    <w:lvl w:ilvl="0" w:tplc="0419000F">
      <w:start w:val="1"/>
      <w:numFmt w:val="decimal"/>
      <w:lvlText w:val="%1."/>
      <w:lvlJc w:val="left"/>
      <w:pPr>
        <w:ind w:left="64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nsid w:val="647937D8"/>
    <w:multiLevelType w:val="multilevel"/>
    <w:tmpl w:val="47482CDE"/>
    <w:styleLink w:val="WW8Num4"/>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nsid w:val="657B67CF"/>
    <w:multiLevelType w:val="hybridMultilevel"/>
    <w:tmpl w:val="E1B0A540"/>
    <w:lvl w:ilvl="0" w:tplc="0419000F">
      <w:start w:val="1"/>
      <w:numFmt w:val="decimal"/>
      <w:lvlText w:val="%1."/>
      <w:lvlJc w:val="left"/>
      <w:pPr>
        <w:ind w:left="609"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681E0B69"/>
    <w:multiLevelType w:val="hybridMultilevel"/>
    <w:tmpl w:val="F17E15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nsid w:val="6D576506"/>
    <w:multiLevelType w:val="multilevel"/>
    <w:tmpl w:val="E7B246FC"/>
    <w:styleLink w:val="WW8Num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6E81086D"/>
    <w:multiLevelType w:val="hybridMultilevel"/>
    <w:tmpl w:val="1AD6FA8E"/>
    <w:lvl w:ilvl="0" w:tplc="CC0C63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70AA68E7"/>
    <w:multiLevelType w:val="hybridMultilevel"/>
    <w:tmpl w:val="5308E3CA"/>
    <w:lvl w:ilvl="0" w:tplc="78082A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9">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719E0D63"/>
    <w:multiLevelType w:val="multilevel"/>
    <w:tmpl w:val="8DDEF1D0"/>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nsid w:val="72D93FB1"/>
    <w:multiLevelType w:val="hybridMultilevel"/>
    <w:tmpl w:val="E1B0A540"/>
    <w:lvl w:ilvl="0" w:tplc="0419000F">
      <w:start w:val="1"/>
      <w:numFmt w:val="decimal"/>
      <w:lvlText w:val="%1."/>
      <w:lvlJc w:val="left"/>
      <w:pPr>
        <w:ind w:left="64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nsid w:val="736666CF"/>
    <w:multiLevelType w:val="hybridMultilevel"/>
    <w:tmpl w:val="E1B0A540"/>
    <w:lvl w:ilvl="0" w:tplc="0419000F">
      <w:start w:val="1"/>
      <w:numFmt w:val="decimal"/>
      <w:lvlText w:val="%1."/>
      <w:lvlJc w:val="left"/>
      <w:pPr>
        <w:ind w:left="64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nsid w:val="74257BA8"/>
    <w:multiLevelType w:val="multilevel"/>
    <w:tmpl w:val="4574F07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7638116D"/>
    <w:multiLevelType w:val="hybridMultilevel"/>
    <w:tmpl w:val="4CA60CEE"/>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115">
    <w:nsid w:val="7A207BF2"/>
    <w:multiLevelType w:val="hybridMultilevel"/>
    <w:tmpl w:val="E1B0A540"/>
    <w:lvl w:ilvl="0" w:tplc="0419000F">
      <w:start w:val="1"/>
      <w:numFmt w:val="decimal"/>
      <w:lvlText w:val="%1."/>
      <w:lvlJc w:val="left"/>
      <w:pPr>
        <w:ind w:left="64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117">
    <w:nsid w:val="7C01169F"/>
    <w:multiLevelType w:val="hybridMultilevel"/>
    <w:tmpl w:val="7870BC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8">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119">
    <w:nsid w:val="7E1B2EF0"/>
    <w:multiLevelType w:val="hybridMultilevel"/>
    <w:tmpl w:val="D1E4972C"/>
    <w:lvl w:ilvl="0" w:tplc="04190011">
      <w:start w:val="1"/>
      <w:numFmt w:val="decimal"/>
      <w:lvlText w:val="%1)"/>
      <w:lvlJc w:val="left"/>
      <w:pPr>
        <w:ind w:left="163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0">
    <w:nsid w:val="7ED32C1A"/>
    <w:multiLevelType w:val="hybridMultilevel"/>
    <w:tmpl w:val="7094778E"/>
    <w:lvl w:ilvl="0" w:tplc="78082A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1">
    <w:nsid w:val="7EFF4A60"/>
    <w:multiLevelType w:val="hybridMultilevel"/>
    <w:tmpl w:val="FE5A5DD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10"/>
  </w:num>
  <w:num w:numId="2">
    <w:abstractNumId w:val="69"/>
  </w:num>
  <w:num w:numId="3">
    <w:abstractNumId w:val="79"/>
  </w:num>
  <w:num w:numId="4">
    <w:abstractNumId w:val="93"/>
  </w:num>
  <w:num w:numId="5">
    <w:abstractNumId w:val="95"/>
  </w:num>
  <w:num w:numId="6">
    <w:abstractNumId w:val="40"/>
  </w:num>
  <w:num w:numId="7">
    <w:abstractNumId w:val="97"/>
  </w:num>
  <w:num w:numId="8">
    <w:abstractNumId w:val="81"/>
  </w:num>
  <w:num w:numId="9">
    <w:abstractNumId w:val="118"/>
  </w:num>
  <w:num w:numId="10">
    <w:abstractNumId w:val="59"/>
  </w:num>
  <w:num w:numId="11">
    <w:abstractNumId w:val="116"/>
  </w:num>
  <w:num w:numId="12">
    <w:abstractNumId w:val="51"/>
  </w:num>
  <w:num w:numId="13">
    <w:abstractNumId w:val="96"/>
  </w:num>
  <w:num w:numId="14">
    <w:abstractNumId w:val="109"/>
  </w:num>
  <w:num w:numId="15">
    <w:abstractNumId w:val="84"/>
  </w:num>
  <w:num w:numId="16">
    <w:abstractNumId w:val="54"/>
  </w:num>
  <w:num w:numId="17">
    <w:abstractNumId w:val="63"/>
  </w:num>
  <w:num w:numId="18">
    <w:abstractNumId w:val="64"/>
  </w:num>
  <w:num w:numId="19">
    <w:abstractNumId w:val="41"/>
  </w:num>
  <w:num w:numId="20">
    <w:abstractNumId w:val="104"/>
  </w:num>
  <w:num w:numId="21">
    <w:abstractNumId w:val="105"/>
  </w:num>
  <w:num w:numId="22">
    <w:abstractNumId w:val="68"/>
  </w:num>
  <w:num w:numId="23">
    <w:abstractNumId w:val="66"/>
  </w:num>
  <w:num w:numId="24">
    <w:abstractNumId w:val="76"/>
  </w:num>
  <w:num w:numId="25">
    <w:abstractNumId w:val="91"/>
  </w:num>
  <w:num w:numId="26">
    <w:abstractNumId w:val="45"/>
  </w:num>
  <w:num w:numId="27">
    <w:abstractNumId w:val="62"/>
  </w:num>
  <w:num w:numId="28">
    <w:abstractNumId w:val="42"/>
  </w:num>
  <w:num w:numId="29">
    <w:abstractNumId w:val="44"/>
  </w:num>
  <w:num w:numId="30">
    <w:abstractNumId w:val="90"/>
  </w:num>
  <w:num w:numId="31">
    <w:abstractNumId w:val="53"/>
  </w:num>
  <w:num w:numId="32">
    <w:abstractNumId w:val="85"/>
  </w:num>
  <w:num w:numId="33">
    <w:abstractNumId w:val="70"/>
  </w:num>
  <w:num w:numId="34">
    <w:abstractNumId w:val="61"/>
  </w:num>
  <w:num w:numId="35">
    <w:abstractNumId w:val="107"/>
  </w:num>
  <w:num w:numId="36">
    <w:abstractNumId w:val="83"/>
  </w:num>
  <w:num w:numId="37">
    <w:abstractNumId w:val="82"/>
  </w:num>
  <w:num w:numId="38">
    <w:abstractNumId w:val="101"/>
  </w:num>
  <w:num w:numId="39">
    <w:abstractNumId w:val="37"/>
  </w:num>
  <w:num w:numId="40">
    <w:abstractNumId w:val="98"/>
  </w:num>
  <w:num w:numId="41">
    <w:abstractNumId w:val="50"/>
  </w:num>
  <w:num w:numId="42">
    <w:abstractNumId w:val="92"/>
  </w:num>
  <w:num w:numId="43">
    <w:abstractNumId w:val="106"/>
  </w:num>
  <w:num w:numId="44">
    <w:abstractNumId w:val="36"/>
  </w:num>
  <w:num w:numId="45">
    <w:abstractNumId w:val="114"/>
  </w:num>
  <w:num w:numId="46">
    <w:abstractNumId w:val="117"/>
  </w:num>
  <w:num w:numId="47">
    <w:abstractNumId w:val="121"/>
  </w:num>
  <w:num w:numId="48">
    <w:abstractNumId w:val="99"/>
  </w:num>
  <w:num w:numId="49">
    <w:abstractNumId w:val="47"/>
  </w:num>
  <w:num w:numId="50">
    <w:abstractNumId w:val="57"/>
  </w:num>
  <w:num w:numId="51">
    <w:abstractNumId w:val="60"/>
  </w:num>
  <w:num w:numId="52">
    <w:abstractNumId w:val="111"/>
  </w:num>
  <w:num w:numId="53">
    <w:abstractNumId w:val="72"/>
  </w:num>
  <w:num w:numId="54">
    <w:abstractNumId w:val="80"/>
  </w:num>
  <w:num w:numId="55">
    <w:abstractNumId w:val="46"/>
  </w:num>
  <w:num w:numId="56">
    <w:abstractNumId w:val="49"/>
  </w:num>
  <w:num w:numId="57">
    <w:abstractNumId w:val="94"/>
  </w:num>
  <w:num w:numId="58">
    <w:abstractNumId w:val="87"/>
  </w:num>
  <w:num w:numId="59">
    <w:abstractNumId w:val="112"/>
  </w:num>
  <w:num w:numId="60">
    <w:abstractNumId w:val="78"/>
  </w:num>
  <w:num w:numId="61">
    <w:abstractNumId w:val="115"/>
  </w:num>
  <w:num w:numId="62">
    <w:abstractNumId w:val="38"/>
  </w:num>
  <w:num w:numId="63">
    <w:abstractNumId w:val="48"/>
  </w:num>
  <w:num w:numId="64">
    <w:abstractNumId w:val="100"/>
  </w:num>
  <w:num w:numId="65">
    <w:abstractNumId w:val="88"/>
  </w:num>
  <w:num w:numId="66">
    <w:abstractNumId w:val="75"/>
  </w:num>
  <w:num w:numId="67">
    <w:abstractNumId w:val="71"/>
  </w:num>
  <w:num w:numId="68">
    <w:abstractNumId w:val="102"/>
  </w:num>
  <w:num w:numId="69">
    <w:abstractNumId w:val="58"/>
  </w:num>
  <w:num w:numId="70">
    <w:abstractNumId w:val="55"/>
  </w:num>
  <w:num w:numId="71">
    <w:abstractNumId w:val="56"/>
  </w:num>
  <w:num w:numId="72">
    <w:abstractNumId w:val="77"/>
  </w:num>
  <w:num w:numId="73">
    <w:abstractNumId w:val="113"/>
  </w:num>
  <w:num w:numId="74">
    <w:abstractNumId w:val="67"/>
  </w:num>
  <w:num w:numId="75">
    <w:abstractNumId w:val="89"/>
  </w:num>
  <w:num w:numId="76">
    <w:abstractNumId w:val="39"/>
  </w:num>
  <w:num w:numId="77">
    <w:abstractNumId w:val="73"/>
  </w:num>
  <w:num w:numId="78">
    <w:abstractNumId w:val="43"/>
  </w:num>
  <w:num w:numId="79">
    <w:abstractNumId w:val="120"/>
  </w:num>
  <w:num w:numId="80">
    <w:abstractNumId w:val="65"/>
  </w:num>
  <w:num w:numId="81">
    <w:abstractNumId w:val="103"/>
  </w:num>
  <w:num w:numId="82">
    <w:abstractNumId w:val="119"/>
  </w:num>
  <w:num w:numId="83">
    <w:abstractNumId w:val="108"/>
  </w:num>
  <w:num w:numId="84">
    <w:abstractNumId w:val="86"/>
  </w:num>
  <w:num w:numId="85">
    <w:abstractNumId w:val="74"/>
  </w:num>
  <w:num w:numId="86">
    <w:abstractNumId w:val="52"/>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drawingGridHorizontalSpacing w:val="120"/>
  <w:displayHorizontalDrawingGridEvery w:val="2"/>
  <w:noPunctuationKerning/>
  <w:characterSpacingControl w:val="doNotCompress"/>
  <w:hdrShapeDefaults>
    <o:shapedefaults v:ext="edit" spidmax="41986"/>
  </w:hdrShapeDefaults>
  <w:footnotePr>
    <w:footnote w:id="0"/>
    <w:footnote w:id="1"/>
  </w:footnotePr>
  <w:endnotePr>
    <w:endnote w:id="0"/>
    <w:endnote w:id="1"/>
  </w:endnotePr>
  <w:compat/>
  <w:rsids>
    <w:rsidRoot w:val="008144A9"/>
    <w:rsid w:val="0000001F"/>
    <w:rsid w:val="00000150"/>
    <w:rsid w:val="00000867"/>
    <w:rsid w:val="00001593"/>
    <w:rsid w:val="000027C5"/>
    <w:rsid w:val="00002A0B"/>
    <w:rsid w:val="00002EEA"/>
    <w:rsid w:val="00003032"/>
    <w:rsid w:val="0000401A"/>
    <w:rsid w:val="00004731"/>
    <w:rsid w:val="00004C39"/>
    <w:rsid w:val="00005A11"/>
    <w:rsid w:val="00005BBC"/>
    <w:rsid w:val="000065A5"/>
    <w:rsid w:val="000071F2"/>
    <w:rsid w:val="00007419"/>
    <w:rsid w:val="00007547"/>
    <w:rsid w:val="0000789E"/>
    <w:rsid w:val="000108A2"/>
    <w:rsid w:val="000108B6"/>
    <w:rsid w:val="00012272"/>
    <w:rsid w:val="00012D33"/>
    <w:rsid w:val="00012D8A"/>
    <w:rsid w:val="00013A63"/>
    <w:rsid w:val="00013F28"/>
    <w:rsid w:val="0001515C"/>
    <w:rsid w:val="0001522E"/>
    <w:rsid w:val="000154D9"/>
    <w:rsid w:val="0001559D"/>
    <w:rsid w:val="00016354"/>
    <w:rsid w:val="00016B7D"/>
    <w:rsid w:val="0001766C"/>
    <w:rsid w:val="0001773F"/>
    <w:rsid w:val="00017B0E"/>
    <w:rsid w:val="00020B66"/>
    <w:rsid w:val="00020E8A"/>
    <w:rsid w:val="00020E8F"/>
    <w:rsid w:val="00021813"/>
    <w:rsid w:val="00021952"/>
    <w:rsid w:val="00022838"/>
    <w:rsid w:val="00022A3A"/>
    <w:rsid w:val="00022E56"/>
    <w:rsid w:val="00023149"/>
    <w:rsid w:val="00023D82"/>
    <w:rsid w:val="0002461E"/>
    <w:rsid w:val="00025117"/>
    <w:rsid w:val="00025273"/>
    <w:rsid w:val="000255DC"/>
    <w:rsid w:val="000261BF"/>
    <w:rsid w:val="000266FC"/>
    <w:rsid w:val="00026988"/>
    <w:rsid w:val="000277E7"/>
    <w:rsid w:val="0002791B"/>
    <w:rsid w:val="000301CA"/>
    <w:rsid w:val="00031664"/>
    <w:rsid w:val="00031D20"/>
    <w:rsid w:val="000340EE"/>
    <w:rsid w:val="0003628B"/>
    <w:rsid w:val="0003649A"/>
    <w:rsid w:val="000364C5"/>
    <w:rsid w:val="0003677E"/>
    <w:rsid w:val="00036FBC"/>
    <w:rsid w:val="0003716B"/>
    <w:rsid w:val="000375B2"/>
    <w:rsid w:val="00037686"/>
    <w:rsid w:val="0004175B"/>
    <w:rsid w:val="00041CEA"/>
    <w:rsid w:val="0004219D"/>
    <w:rsid w:val="000425DF"/>
    <w:rsid w:val="00042963"/>
    <w:rsid w:val="000430D6"/>
    <w:rsid w:val="00043D08"/>
    <w:rsid w:val="00044157"/>
    <w:rsid w:val="00044785"/>
    <w:rsid w:val="00044BA9"/>
    <w:rsid w:val="000457CB"/>
    <w:rsid w:val="00050013"/>
    <w:rsid w:val="000506DB"/>
    <w:rsid w:val="00051941"/>
    <w:rsid w:val="00051ACF"/>
    <w:rsid w:val="000532E6"/>
    <w:rsid w:val="000534DA"/>
    <w:rsid w:val="00054F6B"/>
    <w:rsid w:val="00055D8B"/>
    <w:rsid w:val="00055F07"/>
    <w:rsid w:val="00056308"/>
    <w:rsid w:val="0005778A"/>
    <w:rsid w:val="00057914"/>
    <w:rsid w:val="000608AF"/>
    <w:rsid w:val="0006258B"/>
    <w:rsid w:val="00062DA5"/>
    <w:rsid w:val="000630C9"/>
    <w:rsid w:val="0006335D"/>
    <w:rsid w:val="000638D5"/>
    <w:rsid w:val="000639D5"/>
    <w:rsid w:val="00063D9A"/>
    <w:rsid w:val="00064E80"/>
    <w:rsid w:val="000650F9"/>
    <w:rsid w:val="00065ACB"/>
    <w:rsid w:val="00065F8B"/>
    <w:rsid w:val="00067015"/>
    <w:rsid w:val="00067507"/>
    <w:rsid w:val="00070EAB"/>
    <w:rsid w:val="000715B3"/>
    <w:rsid w:val="00071C77"/>
    <w:rsid w:val="00071C97"/>
    <w:rsid w:val="0007302A"/>
    <w:rsid w:val="00073550"/>
    <w:rsid w:val="00073F29"/>
    <w:rsid w:val="00074050"/>
    <w:rsid w:val="0007456B"/>
    <w:rsid w:val="0007588A"/>
    <w:rsid w:val="00075B78"/>
    <w:rsid w:val="0007755E"/>
    <w:rsid w:val="00077A3A"/>
    <w:rsid w:val="00082263"/>
    <w:rsid w:val="00083B64"/>
    <w:rsid w:val="0008463E"/>
    <w:rsid w:val="0008590B"/>
    <w:rsid w:val="0008680B"/>
    <w:rsid w:val="00087784"/>
    <w:rsid w:val="00090752"/>
    <w:rsid w:val="00092190"/>
    <w:rsid w:val="00092206"/>
    <w:rsid w:val="00093FA2"/>
    <w:rsid w:val="0009443F"/>
    <w:rsid w:val="000960A7"/>
    <w:rsid w:val="00096A9D"/>
    <w:rsid w:val="000A068B"/>
    <w:rsid w:val="000A0796"/>
    <w:rsid w:val="000A0B97"/>
    <w:rsid w:val="000A1042"/>
    <w:rsid w:val="000A11F5"/>
    <w:rsid w:val="000A342B"/>
    <w:rsid w:val="000A3C79"/>
    <w:rsid w:val="000A3DBA"/>
    <w:rsid w:val="000A4703"/>
    <w:rsid w:val="000A69FB"/>
    <w:rsid w:val="000A740E"/>
    <w:rsid w:val="000B0348"/>
    <w:rsid w:val="000B0389"/>
    <w:rsid w:val="000B0971"/>
    <w:rsid w:val="000B09BB"/>
    <w:rsid w:val="000B12D3"/>
    <w:rsid w:val="000B23E8"/>
    <w:rsid w:val="000B29AB"/>
    <w:rsid w:val="000B2ABF"/>
    <w:rsid w:val="000B2B3D"/>
    <w:rsid w:val="000B4166"/>
    <w:rsid w:val="000B41F4"/>
    <w:rsid w:val="000B46F5"/>
    <w:rsid w:val="000B481D"/>
    <w:rsid w:val="000B4995"/>
    <w:rsid w:val="000B4CD7"/>
    <w:rsid w:val="000B586A"/>
    <w:rsid w:val="000B684B"/>
    <w:rsid w:val="000B728F"/>
    <w:rsid w:val="000C0364"/>
    <w:rsid w:val="000C03DD"/>
    <w:rsid w:val="000C06D4"/>
    <w:rsid w:val="000C12B1"/>
    <w:rsid w:val="000C2207"/>
    <w:rsid w:val="000C3853"/>
    <w:rsid w:val="000C40C8"/>
    <w:rsid w:val="000C42D0"/>
    <w:rsid w:val="000C43D6"/>
    <w:rsid w:val="000C4AB8"/>
    <w:rsid w:val="000C4BF0"/>
    <w:rsid w:val="000C5288"/>
    <w:rsid w:val="000C5C17"/>
    <w:rsid w:val="000C5EB6"/>
    <w:rsid w:val="000C610D"/>
    <w:rsid w:val="000C6220"/>
    <w:rsid w:val="000C6576"/>
    <w:rsid w:val="000C6AB4"/>
    <w:rsid w:val="000D11B7"/>
    <w:rsid w:val="000D2490"/>
    <w:rsid w:val="000D2672"/>
    <w:rsid w:val="000D299F"/>
    <w:rsid w:val="000D3806"/>
    <w:rsid w:val="000D3C9D"/>
    <w:rsid w:val="000D4145"/>
    <w:rsid w:val="000D455C"/>
    <w:rsid w:val="000D4CD5"/>
    <w:rsid w:val="000D576F"/>
    <w:rsid w:val="000D6290"/>
    <w:rsid w:val="000D6383"/>
    <w:rsid w:val="000D661A"/>
    <w:rsid w:val="000D69C1"/>
    <w:rsid w:val="000D6DD7"/>
    <w:rsid w:val="000D74DC"/>
    <w:rsid w:val="000D759A"/>
    <w:rsid w:val="000D7631"/>
    <w:rsid w:val="000E006C"/>
    <w:rsid w:val="000E0102"/>
    <w:rsid w:val="000E048B"/>
    <w:rsid w:val="000E0B1B"/>
    <w:rsid w:val="000E0F6B"/>
    <w:rsid w:val="000E1111"/>
    <w:rsid w:val="000E1C10"/>
    <w:rsid w:val="000E1F99"/>
    <w:rsid w:val="000E1F9C"/>
    <w:rsid w:val="000E22FF"/>
    <w:rsid w:val="000E2ED3"/>
    <w:rsid w:val="000E447F"/>
    <w:rsid w:val="000E61A3"/>
    <w:rsid w:val="000E64FD"/>
    <w:rsid w:val="000E65FC"/>
    <w:rsid w:val="000E6CDF"/>
    <w:rsid w:val="000E792F"/>
    <w:rsid w:val="000F1303"/>
    <w:rsid w:val="000F1362"/>
    <w:rsid w:val="000F1C4C"/>
    <w:rsid w:val="000F1D09"/>
    <w:rsid w:val="000F3B7F"/>
    <w:rsid w:val="000F3F61"/>
    <w:rsid w:val="000F47AF"/>
    <w:rsid w:val="000F4CEE"/>
    <w:rsid w:val="000F4D64"/>
    <w:rsid w:val="000F586A"/>
    <w:rsid w:val="000F738C"/>
    <w:rsid w:val="000F76AA"/>
    <w:rsid w:val="001016A6"/>
    <w:rsid w:val="001034BF"/>
    <w:rsid w:val="00103E69"/>
    <w:rsid w:val="00104200"/>
    <w:rsid w:val="00105919"/>
    <w:rsid w:val="00106076"/>
    <w:rsid w:val="00107D76"/>
    <w:rsid w:val="00107DF3"/>
    <w:rsid w:val="00107FDA"/>
    <w:rsid w:val="00110821"/>
    <w:rsid w:val="00111381"/>
    <w:rsid w:val="0011189B"/>
    <w:rsid w:val="00112396"/>
    <w:rsid w:val="00112A0F"/>
    <w:rsid w:val="00112DBB"/>
    <w:rsid w:val="001137A4"/>
    <w:rsid w:val="00113B37"/>
    <w:rsid w:val="00113E76"/>
    <w:rsid w:val="0011405E"/>
    <w:rsid w:val="00115374"/>
    <w:rsid w:val="00115AF5"/>
    <w:rsid w:val="00115D46"/>
    <w:rsid w:val="0011665F"/>
    <w:rsid w:val="00116C86"/>
    <w:rsid w:val="0011702B"/>
    <w:rsid w:val="00117E57"/>
    <w:rsid w:val="00117F35"/>
    <w:rsid w:val="0012155A"/>
    <w:rsid w:val="00122A57"/>
    <w:rsid w:val="00122B16"/>
    <w:rsid w:val="001248F7"/>
    <w:rsid w:val="00124AFE"/>
    <w:rsid w:val="00124C5D"/>
    <w:rsid w:val="00125568"/>
    <w:rsid w:val="0012720D"/>
    <w:rsid w:val="00130D96"/>
    <w:rsid w:val="00133210"/>
    <w:rsid w:val="001340AE"/>
    <w:rsid w:val="0013412B"/>
    <w:rsid w:val="0013452B"/>
    <w:rsid w:val="0013524C"/>
    <w:rsid w:val="00135DBC"/>
    <w:rsid w:val="00136134"/>
    <w:rsid w:val="00140520"/>
    <w:rsid w:val="001408AC"/>
    <w:rsid w:val="00140EBA"/>
    <w:rsid w:val="00141263"/>
    <w:rsid w:val="001426E2"/>
    <w:rsid w:val="0014280E"/>
    <w:rsid w:val="00142825"/>
    <w:rsid w:val="00143A62"/>
    <w:rsid w:val="00143CC2"/>
    <w:rsid w:val="0014463E"/>
    <w:rsid w:val="001455FF"/>
    <w:rsid w:val="00145D5D"/>
    <w:rsid w:val="00146A8E"/>
    <w:rsid w:val="0014771A"/>
    <w:rsid w:val="00147A89"/>
    <w:rsid w:val="001500A3"/>
    <w:rsid w:val="00150602"/>
    <w:rsid w:val="00150F11"/>
    <w:rsid w:val="00152556"/>
    <w:rsid w:val="00152E07"/>
    <w:rsid w:val="00152E10"/>
    <w:rsid w:val="00153011"/>
    <w:rsid w:val="00155A3B"/>
    <w:rsid w:val="00155E3D"/>
    <w:rsid w:val="0015717B"/>
    <w:rsid w:val="001601AD"/>
    <w:rsid w:val="0016020C"/>
    <w:rsid w:val="0016074E"/>
    <w:rsid w:val="0016083A"/>
    <w:rsid w:val="00160C2F"/>
    <w:rsid w:val="001621C3"/>
    <w:rsid w:val="00166AB8"/>
    <w:rsid w:val="0017065C"/>
    <w:rsid w:val="00171E38"/>
    <w:rsid w:val="001727A9"/>
    <w:rsid w:val="00173028"/>
    <w:rsid w:val="00173591"/>
    <w:rsid w:val="0017507E"/>
    <w:rsid w:val="001756A7"/>
    <w:rsid w:val="00175AAF"/>
    <w:rsid w:val="00176834"/>
    <w:rsid w:val="001777C1"/>
    <w:rsid w:val="00180BD6"/>
    <w:rsid w:val="001826C1"/>
    <w:rsid w:val="00182AB0"/>
    <w:rsid w:val="00182CBA"/>
    <w:rsid w:val="00182FA3"/>
    <w:rsid w:val="0018381B"/>
    <w:rsid w:val="00183AD0"/>
    <w:rsid w:val="0018435D"/>
    <w:rsid w:val="00184ED1"/>
    <w:rsid w:val="00185007"/>
    <w:rsid w:val="001854DF"/>
    <w:rsid w:val="001855F9"/>
    <w:rsid w:val="001872A3"/>
    <w:rsid w:val="001912C2"/>
    <w:rsid w:val="001912EA"/>
    <w:rsid w:val="00192083"/>
    <w:rsid w:val="0019228D"/>
    <w:rsid w:val="001934C7"/>
    <w:rsid w:val="00193B49"/>
    <w:rsid w:val="0019406A"/>
    <w:rsid w:val="00194233"/>
    <w:rsid w:val="001943D3"/>
    <w:rsid w:val="001945AD"/>
    <w:rsid w:val="00195D9A"/>
    <w:rsid w:val="00195F49"/>
    <w:rsid w:val="0019610B"/>
    <w:rsid w:val="0019732D"/>
    <w:rsid w:val="001977AD"/>
    <w:rsid w:val="001A1F73"/>
    <w:rsid w:val="001A3742"/>
    <w:rsid w:val="001A4781"/>
    <w:rsid w:val="001A50D2"/>
    <w:rsid w:val="001A577B"/>
    <w:rsid w:val="001B14BD"/>
    <w:rsid w:val="001B1B23"/>
    <w:rsid w:val="001B1F55"/>
    <w:rsid w:val="001B2B38"/>
    <w:rsid w:val="001B3202"/>
    <w:rsid w:val="001B401A"/>
    <w:rsid w:val="001B4743"/>
    <w:rsid w:val="001B5546"/>
    <w:rsid w:val="001B567D"/>
    <w:rsid w:val="001B5DF3"/>
    <w:rsid w:val="001B678F"/>
    <w:rsid w:val="001B6AD2"/>
    <w:rsid w:val="001B6D15"/>
    <w:rsid w:val="001B6FE7"/>
    <w:rsid w:val="001B796A"/>
    <w:rsid w:val="001C04C3"/>
    <w:rsid w:val="001C0737"/>
    <w:rsid w:val="001C2813"/>
    <w:rsid w:val="001C48B9"/>
    <w:rsid w:val="001C4DE1"/>
    <w:rsid w:val="001C50FD"/>
    <w:rsid w:val="001C528F"/>
    <w:rsid w:val="001C5F8B"/>
    <w:rsid w:val="001C6A23"/>
    <w:rsid w:val="001D0121"/>
    <w:rsid w:val="001D13F6"/>
    <w:rsid w:val="001D1FB7"/>
    <w:rsid w:val="001D2AC3"/>
    <w:rsid w:val="001D2C0C"/>
    <w:rsid w:val="001D2E18"/>
    <w:rsid w:val="001D31E4"/>
    <w:rsid w:val="001D3714"/>
    <w:rsid w:val="001D3FF6"/>
    <w:rsid w:val="001D4C5D"/>
    <w:rsid w:val="001D51D5"/>
    <w:rsid w:val="001D5A25"/>
    <w:rsid w:val="001D5B5A"/>
    <w:rsid w:val="001D5ED3"/>
    <w:rsid w:val="001D67F6"/>
    <w:rsid w:val="001D6885"/>
    <w:rsid w:val="001E14DB"/>
    <w:rsid w:val="001E22ED"/>
    <w:rsid w:val="001E575B"/>
    <w:rsid w:val="001E5F21"/>
    <w:rsid w:val="001E65D7"/>
    <w:rsid w:val="001F070A"/>
    <w:rsid w:val="001F1428"/>
    <w:rsid w:val="001F14AE"/>
    <w:rsid w:val="001F1E2B"/>
    <w:rsid w:val="001F285F"/>
    <w:rsid w:val="001F2E81"/>
    <w:rsid w:val="001F3992"/>
    <w:rsid w:val="001F5527"/>
    <w:rsid w:val="001F5E32"/>
    <w:rsid w:val="001F6742"/>
    <w:rsid w:val="001F6D51"/>
    <w:rsid w:val="001F749A"/>
    <w:rsid w:val="001F7D7B"/>
    <w:rsid w:val="001F7E6A"/>
    <w:rsid w:val="00200519"/>
    <w:rsid w:val="002007EB"/>
    <w:rsid w:val="00200DF0"/>
    <w:rsid w:val="00201469"/>
    <w:rsid w:val="00201637"/>
    <w:rsid w:val="00202FCE"/>
    <w:rsid w:val="002044AE"/>
    <w:rsid w:val="00204B09"/>
    <w:rsid w:val="002050F2"/>
    <w:rsid w:val="002066D1"/>
    <w:rsid w:val="0020688F"/>
    <w:rsid w:val="0021003B"/>
    <w:rsid w:val="00210150"/>
    <w:rsid w:val="002108D2"/>
    <w:rsid w:val="002110A7"/>
    <w:rsid w:val="00211452"/>
    <w:rsid w:val="0021190C"/>
    <w:rsid w:val="00212759"/>
    <w:rsid w:val="0021369E"/>
    <w:rsid w:val="002139C3"/>
    <w:rsid w:val="00214A9D"/>
    <w:rsid w:val="002160EA"/>
    <w:rsid w:val="00216A53"/>
    <w:rsid w:val="00216E6D"/>
    <w:rsid w:val="00217092"/>
    <w:rsid w:val="002176E8"/>
    <w:rsid w:val="00217801"/>
    <w:rsid w:val="0021792A"/>
    <w:rsid w:val="00222C3B"/>
    <w:rsid w:val="00223B5D"/>
    <w:rsid w:val="0022470E"/>
    <w:rsid w:val="00224B64"/>
    <w:rsid w:val="00224C9D"/>
    <w:rsid w:val="0022501E"/>
    <w:rsid w:val="00225358"/>
    <w:rsid w:val="00225B4C"/>
    <w:rsid w:val="00225C90"/>
    <w:rsid w:val="00225FC0"/>
    <w:rsid w:val="0022633E"/>
    <w:rsid w:val="0022637C"/>
    <w:rsid w:val="00230B3C"/>
    <w:rsid w:val="00230E9C"/>
    <w:rsid w:val="002316A6"/>
    <w:rsid w:val="00231E65"/>
    <w:rsid w:val="00231ECF"/>
    <w:rsid w:val="002332BA"/>
    <w:rsid w:val="00233A91"/>
    <w:rsid w:val="00234572"/>
    <w:rsid w:val="00234E06"/>
    <w:rsid w:val="0023586E"/>
    <w:rsid w:val="00241AAE"/>
    <w:rsid w:val="00242730"/>
    <w:rsid w:val="00242A01"/>
    <w:rsid w:val="0024367D"/>
    <w:rsid w:val="00244814"/>
    <w:rsid w:val="00244BEE"/>
    <w:rsid w:val="00245395"/>
    <w:rsid w:val="0024596F"/>
    <w:rsid w:val="002460BD"/>
    <w:rsid w:val="002460F5"/>
    <w:rsid w:val="0024780B"/>
    <w:rsid w:val="002511C8"/>
    <w:rsid w:val="00251412"/>
    <w:rsid w:val="002520B9"/>
    <w:rsid w:val="00252AE6"/>
    <w:rsid w:val="0025344B"/>
    <w:rsid w:val="00254E58"/>
    <w:rsid w:val="00255E17"/>
    <w:rsid w:val="00256424"/>
    <w:rsid w:val="002566C6"/>
    <w:rsid w:val="002567E0"/>
    <w:rsid w:val="00256957"/>
    <w:rsid w:val="00257099"/>
    <w:rsid w:val="00257BBF"/>
    <w:rsid w:val="00261F01"/>
    <w:rsid w:val="00261F81"/>
    <w:rsid w:val="00262C9B"/>
    <w:rsid w:val="0026487B"/>
    <w:rsid w:val="00264C86"/>
    <w:rsid w:val="00265FA7"/>
    <w:rsid w:val="0026632C"/>
    <w:rsid w:val="00266EBA"/>
    <w:rsid w:val="00267A0A"/>
    <w:rsid w:val="00267EE3"/>
    <w:rsid w:val="002708BD"/>
    <w:rsid w:val="00270C55"/>
    <w:rsid w:val="00271F3C"/>
    <w:rsid w:val="002727D3"/>
    <w:rsid w:val="00273106"/>
    <w:rsid w:val="00273B87"/>
    <w:rsid w:val="00275435"/>
    <w:rsid w:val="00275F6E"/>
    <w:rsid w:val="00276DEA"/>
    <w:rsid w:val="002772DE"/>
    <w:rsid w:val="00277BA7"/>
    <w:rsid w:val="00280CBB"/>
    <w:rsid w:val="0028190A"/>
    <w:rsid w:val="00281BA4"/>
    <w:rsid w:val="00282222"/>
    <w:rsid w:val="00282370"/>
    <w:rsid w:val="00282891"/>
    <w:rsid w:val="0028357B"/>
    <w:rsid w:val="0028378E"/>
    <w:rsid w:val="00283C9B"/>
    <w:rsid w:val="002841AC"/>
    <w:rsid w:val="00284D56"/>
    <w:rsid w:val="00286E34"/>
    <w:rsid w:val="00286E6E"/>
    <w:rsid w:val="00291238"/>
    <w:rsid w:val="0029194F"/>
    <w:rsid w:val="00292A5F"/>
    <w:rsid w:val="00292F18"/>
    <w:rsid w:val="002931DF"/>
    <w:rsid w:val="00293296"/>
    <w:rsid w:val="00293534"/>
    <w:rsid w:val="0029436C"/>
    <w:rsid w:val="00294B03"/>
    <w:rsid w:val="0029535A"/>
    <w:rsid w:val="00295957"/>
    <w:rsid w:val="00295E1B"/>
    <w:rsid w:val="00296659"/>
    <w:rsid w:val="00297C6F"/>
    <w:rsid w:val="00297E37"/>
    <w:rsid w:val="00297E89"/>
    <w:rsid w:val="002A04F8"/>
    <w:rsid w:val="002A1335"/>
    <w:rsid w:val="002A15BC"/>
    <w:rsid w:val="002A1CA6"/>
    <w:rsid w:val="002A2419"/>
    <w:rsid w:val="002A300F"/>
    <w:rsid w:val="002A32E7"/>
    <w:rsid w:val="002A3E57"/>
    <w:rsid w:val="002A455D"/>
    <w:rsid w:val="002A4763"/>
    <w:rsid w:val="002A48E0"/>
    <w:rsid w:val="002A56DF"/>
    <w:rsid w:val="002A6108"/>
    <w:rsid w:val="002A65FE"/>
    <w:rsid w:val="002A69A0"/>
    <w:rsid w:val="002B1EFB"/>
    <w:rsid w:val="002B2AA5"/>
    <w:rsid w:val="002B3C57"/>
    <w:rsid w:val="002B48AB"/>
    <w:rsid w:val="002B4EE8"/>
    <w:rsid w:val="002B7147"/>
    <w:rsid w:val="002B753D"/>
    <w:rsid w:val="002B7C34"/>
    <w:rsid w:val="002C0188"/>
    <w:rsid w:val="002C0537"/>
    <w:rsid w:val="002C175C"/>
    <w:rsid w:val="002C1A9B"/>
    <w:rsid w:val="002C1ACA"/>
    <w:rsid w:val="002C26AD"/>
    <w:rsid w:val="002C2B26"/>
    <w:rsid w:val="002C41D5"/>
    <w:rsid w:val="002C47C2"/>
    <w:rsid w:val="002C5221"/>
    <w:rsid w:val="002C55ED"/>
    <w:rsid w:val="002C58C5"/>
    <w:rsid w:val="002C5967"/>
    <w:rsid w:val="002C65EA"/>
    <w:rsid w:val="002C7676"/>
    <w:rsid w:val="002D186F"/>
    <w:rsid w:val="002D22DE"/>
    <w:rsid w:val="002D2B27"/>
    <w:rsid w:val="002D3EAC"/>
    <w:rsid w:val="002D410D"/>
    <w:rsid w:val="002D5BDE"/>
    <w:rsid w:val="002D62A5"/>
    <w:rsid w:val="002D6EFD"/>
    <w:rsid w:val="002D6FE7"/>
    <w:rsid w:val="002D76C9"/>
    <w:rsid w:val="002E0658"/>
    <w:rsid w:val="002E10CA"/>
    <w:rsid w:val="002E1E85"/>
    <w:rsid w:val="002E200F"/>
    <w:rsid w:val="002E273E"/>
    <w:rsid w:val="002E2FE9"/>
    <w:rsid w:val="002E3A95"/>
    <w:rsid w:val="002E4737"/>
    <w:rsid w:val="002E4E80"/>
    <w:rsid w:val="002E5EAB"/>
    <w:rsid w:val="002E61F2"/>
    <w:rsid w:val="002E765D"/>
    <w:rsid w:val="002E792B"/>
    <w:rsid w:val="002F065F"/>
    <w:rsid w:val="002F0936"/>
    <w:rsid w:val="002F11AD"/>
    <w:rsid w:val="002F27E0"/>
    <w:rsid w:val="002F3DF8"/>
    <w:rsid w:val="002F46E5"/>
    <w:rsid w:val="002F4E44"/>
    <w:rsid w:val="002F6BCB"/>
    <w:rsid w:val="002F78B4"/>
    <w:rsid w:val="002F7A03"/>
    <w:rsid w:val="0030019D"/>
    <w:rsid w:val="0030042A"/>
    <w:rsid w:val="00300B26"/>
    <w:rsid w:val="003016A5"/>
    <w:rsid w:val="00302E01"/>
    <w:rsid w:val="00302FEB"/>
    <w:rsid w:val="00304221"/>
    <w:rsid w:val="00305689"/>
    <w:rsid w:val="003062AE"/>
    <w:rsid w:val="0030650F"/>
    <w:rsid w:val="003065C4"/>
    <w:rsid w:val="00306EC3"/>
    <w:rsid w:val="003075BE"/>
    <w:rsid w:val="0031045E"/>
    <w:rsid w:val="003104BF"/>
    <w:rsid w:val="0031110A"/>
    <w:rsid w:val="003139BB"/>
    <w:rsid w:val="00313A55"/>
    <w:rsid w:val="00313CE3"/>
    <w:rsid w:val="00313D43"/>
    <w:rsid w:val="00313F43"/>
    <w:rsid w:val="00315605"/>
    <w:rsid w:val="00316CC8"/>
    <w:rsid w:val="003206DA"/>
    <w:rsid w:val="0032147D"/>
    <w:rsid w:val="00321D5E"/>
    <w:rsid w:val="00322112"/>
    <w:rsid w:val="00322128"/>
    <w:rsid w:val="00322901"/>
    <w:rsid w:val="0032444B"/>
    <w:rsid w:val="003259FB"/>
    <w:rsid w:val="00325A2A"/>
    <w:rsid w:val="00326316"/>
    <w:rsid w:val="0032737B"/>
    <w:rsid w:val="0032749E"/>
    <w:rsid w:val="003303B2"/>
    <w:rsid w:val="003310FC"/>
    <w:rsid w:val="00331823"/>
    <w:rsid w:val="0033443F"/>
    <w:rsid w:val="00334A19"/>
    <w:rsid w:val="00335AB4"/>
    <w:rsid w:val="00335BB1"/>
    <w:rsid w:val="00335DF4"/>
    <w:rsid w:val="0033675B"/>
    <w:rsid w:val="00337C3A"/>
    <w:rsid w:val="00337F1C"/>
    <w:rsid w:val="0034149E"/>
    <w:rsid w:val="00342471"/>
    <w:rsid w:val="003426EA"/>
    <w:rsid w:val="00343936"/>
    <w:rsid w:val="003444F5"/>
    <w:rsid w:val="003446CB"/>
    <w:rsid w:val="0034778D"/>
    <w:rsid w:val="00347F8F"/>
    <w:rsid w:val="0035264A"/>
    <w:rsid w:val="003564C2"/>
    <w:rsid w:val="003566A3"/>
    <w:rsid w:val="00361912"/>
    <w:rsid w:val="003631AC"/>
    <w:rsid w:val="003632C2"/>
    <w:rsid w:val="003636B4"/>
    <w:rsid w:val="003636FC"/>
    <w:rsid w:val="00363C38"/>
    <w:rsid w:val="00363EE7"/>
    <w:rsid w:val="003641A5"/>
    <w:rsid w:val="003657B6"/>
    <w:rsid w:val="00371727"/>
    <w:rsid w:val="00371F6D"/>
    <w:rsid w:val="00373C21"/>
    <w:rsid w:val="00373DDB"/>
    <w:rsid w:val="003745B8"/>
    <w:rsid w:val="00375387"/>
    <w:rsid w:val="00376D90"/>
    <w:rsid w:val="0037751D"/>
    <w:rsid w:val="0037764C"/>
    <w:rsid w:val="00377F6C"/>
    <w:rsid w:val="0038064B"/>
    <w:rsid w:val="0038148F"/>
    <w:rsid w:val="003837CD"/>
    <w:rsid w:val="003839BA"/>
    <w:rsid w:val="0038537C"/>
    <w:rsid w:val="00385770"/>
    <w:rsid w:val="00386ECE"/>
    <w:rsid w:val="003921C4"/>
    <w:rsid w:val="0039395C"/>
    <w:rsid w:val="00393D57"/>
    <w:rsid w:val="00393DD0"/>
    <w:rsid w:val="0039699E"/>
    <w:rsid w:val="0039701A"/>
    <w:rsid w:val="00397F66"/>
    <w:rsid w:val="003A072B"/>
    <w:rsid w:val="003A18C2"/>
    <w:rsid w:val="003A18F6"/>
    <w:rsid w:val="003A30C1"/>
    <w:rsid w:val="003A3DA7"/>
    <w:rsid w:val="003A41B1"/>
    <w:rsid w:val="003A4D94"/>
    <w:rsid w:val="003A5C89"/>
    <w:rsid w:val="003A5ECA"/>
    <w:rsid w:val="003A64FA"/>
    <w:rsid w:val="003A6812"/>
    <w:rsid w:val="003B12E2"/>
    <w:rsid w:val="003B1869"/>
    <w:rsid w:val="003B1D0B"/>
    <w:rsid w:val="003B2118"/>
    <w:rsid w:val="003B23E1"/>
    <w:rsid w:val="003B27A8"/>
    <w:rsid w:val="003B35B2"/>
    <w:rsid w:val="003B37C8"/>
    <w:rsid w:val="003B40CB"/>
    <w:rsid w:val="003B60C2"/>
    <w:rsid w:val="003B7B5D"/>
    <w:rsid w:val="003C06CB"/>
    <w:rsid w:val="003C1598"/>
    <w:rsid w:val="003C230C"/>
    <w:rsid w:val="003C28D5"/>
    <w:rsid w:val="003C31DC"/>
    <w:rsid w:val="003C3802"/>
    <w:rsid w:val="003C393C"/>
    <w:rsid w:val="003C3B96"/>
    <w:rsid w:val="003C436B"/>
    <w:rsid w:val="003C4907"/>
    <w:rsid w:val="003C4A10"/>
    <w:rsid w:val="003C4FDA"/>
    <w:rsid w:val="003C6273"/>
    <w:rsid w:val="003C6E8D"/>
    <w:rsid w:val="003C7296"/>
    <w:rsid w:val="003C745E"/>
    <w:rsid w:val="003C7664"/>
    <w:rsid w:val="003C7848"/>
    <w:rsid w:val="003D1995"/>
    <w:rsid w:val="003D1CA9"/>
    <w:rsid w:val="003D31E5"/>
    <w:rsid w:val="003D34CF"/>
    <w:rsid w:val="003D5231"/>
    <w:rsid w:val="003D5848"/>
    <w:rsid w:val="003D611C"/>
    <w:rsid w:val="003D6F3C"/>
    <w:rsid w:val="003E0FCB"/>
    <w:rsid w:val="003E10D6"/>
    <w:rsid w:val="003E1191"/>
    <w:rsid w:val="003E1449"/>
    <w:rsid w:val="003E2147"/>
    <w:rsid w:val="003E4554"/>
    <w:rsid w:val="003E4A12"/>
    <w:rsid w:val="003E4A35"/>
    <w:rsid w:val="003E522A"/>
    <w:rsid w:val="003E55FE"/>
    <w:rsid w:val="003E6070"/>
    <w:rsid w:val="003E6DDD"/>
    <w:rsid w:val="003E729A"/>
    <w:rsid w:val="003F12C7"/>
    <w:rsid w:val="003F1A69"/>
    <w:rsid w:val="003F1D6B"/>
    <w:rsid w:val="003F26F4"/>
    <w:rsid w:val="003F2F13"/>
    <w:rsid w:val="003F4C6C"/>
    <w:rsid w:val="003F53CC"/>
    <w:rsid w:val="003F6471"/>
    <w:rsid w:val="003F6605"/>
    <w:rsid w:val="003F7934"/>
    <w:rsid w:val="003F7D52"/>
    <w:rsid w:val="00400CF2"/>
    <w:rsid w:val="00401732"/>
    <w:rsid w:val="00401BA0"/>
    <w:rsid w:val="00402879"/>
    <w:rsid w:val="00403AB3"/>
    <w:rsid w:val="00403CEE"/>
    <w:rsid w:val="0040550E"/>
    <w:rsid w:val="00405A3B"/>
    <w:rsid w:val="00406A3C"/>
    <w:rsid w:val="00407943"/>
    <w:rsid w:val="00407B74"/>
    <w:rsid w:val="00407CFC"/>
    <w:rsid w:val="00410094"/>
    <w:rsid w:val="004109A4"/>
    <w:rsid w:val="00410F73"/>
    <w:rsid w:val="004114CD"/>
    <w:rsid w:val="00411F42"/>
    <w:rsid w:val="0041281E"/>
    <w:rsid w:val="004129E7"/>
    <w:rsid w:val="00414E15"/>
    <w:rsid w:val="00414FB3"/>
    <w:rsid w:val="004155DB"/>
    <w:rsid w:val="004158FF"/>
    <w:rsid w:val="00415A92"/>
    <w:rsid w:val="0041629E"/>
    <w:rsid w:val="00416C82"/>
    <w:rsid w:val="00417C73"/>
    <w:rsid w:val="00417E6A"/>
    <w:rsid w:val="00417FA1"/>
    <w:rsid w:val="00421618"/>
    <w:rsid w:val="004219D8"/>
    <w:rsid w:val="00422F1D"/>
    <w:rsid w:val="00422FF7"/>
    <w:rsid w:val="004254FC"/>
    <w:rsid w:val="004262F5"/>
    <w:rsid w:val="00426C57"/>
    <w:rsid w:val="004270E0"/>
    <w:rsid w:val="00427CE3"/>
    <w:rsid w:val="0043074D"/>
    <w:rsid w:val="00430923"/>
    <w:rsid w:val="00431C23"/>
    <w:rsid w:val="00431D24"/>
    <w:rsid w:val="0043313A"/>
    <w:rsid w:val="00433C28"/>
    <w:rsid w:val="00433D07"/>
    <w:rsid w:val="00433E61"/>
    <w:rsid w:val="004359E3"/>
    <w:rsid w:val="00436AC0"/>
    <w:rsid w:val="00436DEC"/>
    <w:rsid w:val="004414F9"/>
    <w:rsid w:val="004421DD"/>
    <w:rsid w:val="00442DD9"/>
    <w:rsid w:val="004435F6"/>
    <w:rsid w:val="004445C8"/>
    <w:rsid w:val="00445E9B"/>
    <w:rsid w:val="00445FCF"/>
    <w:rsid w:val="00447EC4"/>
    <w:rsid w:val="00450B90"/>
    <w:rsid w:val="00454DC4"/>
    <w:rsid w:val="00455142"/>
    <w:rsid w:val="0045586F"/>
    <w:rsid w:val="00456AF4"/>
    <w:rsid w:val="00456BB1"/>
    <w:rsid w:val="004577BB"/>
    <w:rsid w:val="0045780F"/>
    <w:rsid w:val="00460B97"/>
    <w:rsid w:val="00460C33"/>
    <w:rsid w:val="00460FE0"/>
    <w:rsid w:val="00460FFE"/>
    <w:rsid w:val="00461B69"/>
    <w:rsid w:val="00461D31"/>
    <w:rsid w:val="00464378"/>
    <w:rsid w:val="00465102"/>
    <w:rsid w:val="00465D3F"/>
    <w:rsid w:val="00465DAB"/>
    <w:rsid w:val="00465E1D"/>
    <w:rsid w:val="0046617F"/>
    <w:rsid w:val="00466575"/>
    <w:rsid w:val="00466920"/>
    <w:rsid w:val="0046764F"/>
    <w:rsid w:val="004705F5"/>
    <w:rsid w:val="004713FD"/>
    <w:rsid w:val="00471436"/>
    <w:rsid w:val="004719E8"/>
    <w:rsid w:val="00473055"/>
    <w:rsid w:val="00473438"/>
    <w:rsid w:val="00473640"/>
    <w:rsid w:val="004743F5"/>
    <w:rsid w:val="00474ED9"/>
    <w:rsid w:val="00476616"/>
    <w:rsid w:val="00476E66"/>
    <w:rsid w:val="00477A3F"/>
    <w:rsid w:val="00480924"/>
    <w:rsid w:val="004810AF"/>
    <w:rsid w:val="00482557"/>
    <w:rsid w:val="00483B7D"/>
    <w:rsid w:val="00484101"/>
    <w:rsid w:val="00484C58"/>
    <w:rsid w:val="00485011"/>
    <w:rsid w:val="00485639"/>
    <w:rsid w:val="00485C32"/>
    <w:rsid w:val="00485E51"/>
    <w:rsid w:val="00486C45"/>
    <w:rsid w:val="00487E43"/>
    <w:rsid w:val="00487F66"/>
    <w:rsid w:val="00490C6E"/>
    <w:rsid w:val="0049103F"/>
    <w:rsid w:val="004930D7"/>
    <w:rsid w:val="004947E6"/>
    <w:rsid w:val="00494D7A"/>
    <w:rsid w:val="004955CC"/>
    <w:rsid w:val="00496251"/>
    <w:rsid w:val="00496807"/>
    <w:rsid w:val="0049694A"/>
    <w:rsid w:val="004969DF"/>
    <w:rsid w:val="0049720D"/>
    <w:rsid w:val="004A0095"/>
    <w:rsid w:val="004A0BAA"/>
    <w:rsid w:val="004A0CAE"/>
    <w:rsid w:val="004A0CC6"/>
    <w:rsid w:val="004A19C4"/>
    <w:rsid w:val="004A35BE"/>
    <w:rsid w:val="004A3CBC"/>
    <w:rsid w:val="004A573D"/>
    <w:rsid w:val="004A69D9"/>
    <w:rsid w:val="004A75D2"/>
    <w:rsid w:val="004A7E63"/>
    <w:rsid w:val="004B1B9B"/>
    <w:rsid w:val="004B28B5"/>
    <w:rsid w:val="004B350C"/>
    <w:rsid w:val="004B388E"/>
    <w:rsid w:val="004B48DC"/>
    <w:rsid w:val="004B503E"/>
    <w:rsid w:val="004B5760"/>
    <w:rsid w:val="004B5C87"/>
    <w:rsid w:val="004B78B4"/>
    <w:rsid w:val="004B7ACC"/>
    <w:rsid w:val="004B7B80"/>
    <w:rsid w:val="004C08C8"/>
    <w:rsid w:val="004C129E"/>
    <w:rsid w:val="004C13B1"/>
    <w:rsid w:val="004C165C"/>
    <w:rsid w:val="004C2925"/>
    <w:rsid w:val="004C2DEE"/>
    <w:rsid w:val="004C2E3F"/>
    <w:rsid w:val="004C2EC8"/>
    <w:rsid w:val="004C327E"/>
    <w:rsid w:val="004C3C7C"/>
    <w:rsid w:val="004C4FD9"/>
    <w:rsid w:val="004C4FF4"/>
    <w:rsid w:val="004C60EA"/>
    <w:rsid w:val="004D05D5"/>
    <w:rsid w:val="004D1E3E"/>
    <w:rsid w:val="004D222F"/>
    <w:rsid w:val="004D226A"/>
    <w:rsid w:val="004D2AB2"/>
    <w:rsid w:val="004D344B"/>
    <w:rsid w:val="004D3C35"/>
    <w:rsid w:val="004D52B0"/>
    <w:rsid w:val="004D53FE"/>
    <w:rsid w:val="004D569A"/>
    <w:rsid w:val="004D6CDC"/>
    <w:rsid w:val="004D7371"/>
    <w:rsid w:val="004D7853"/>
    <w:rsid w:val="004D789C"/>
    <w:rsid w:val="004D79E2"/>
    <w:rsid w:val="004E02C1"/>
    <w:rsid w:val="004E1293"/>
    <w:rsid w:val="004E2C71"/>
    <w:rsid w:val="004E2CF0"/>
    <w:rsid w:val="004E46C3"/>
    <w:rsid w:val="004E4A46"/>
    <w:rsid w:val="004E4FA0"/>
    <w:rsid w:val="004E5F9D"/>
    <w:rsid w:val="004E5FA2"/>
    <w:rsid w:val="004E630C"/>
    <w:rsid w:val="004E654D"/>
    <w:rsid w:val="004E719B"/>
    <w:rsid w:val="004F00E1"/>
    <w:rsid w:val="004F1062"/>
    <w:rsid w:val="004F1911"/>
    <w:rsid w:val="004F1D19"/>
    <w:rsid w:val="004F1E37"/>
    <w:rsid w:val="004F2D76"/>
    <w:rsid w:val="004F3B5B"/>
    <w:rsid w:val="004F5807"/>
    <w:rsid w:val="004F6A72"/>
    <w:rsid w:val="004F6B9F"/>
    <w:rsid w:val="004F7FED"/>
    <w:rsid w:val="005010EE"/>
    <w:rsid w:val="00501585"/>
    <w:rsid w:val="00502011"/>
    <w:rsid w:val="00502044"/>
    <w:rsid w:val="00503096"/>
    <w:rsid w:val="005056B7"/>
    <w:rsid w:val="00507553"/>
    <w:rsid w:val="00511A0B"/>
    <w:rsid w:val="00515FBC"/>
    <w:rsid w:val="00516A45"/>
    <w:rsid w:val="00517FBA"/>
    <w:rsid w:val="0052016E"/>
    <w:rsid w:val="00521101"/>
    <w:rsid w:val="005211EB"/>
    <w:rsid w:val="005219E6"/>
    <w:rsid w:val="005226FF"/>
    <w:rsid w:val="00522BE4"/>
    <w:rsid w:val="00523837"/>
    <w:rsid w:val="0052420D"/>
    <w:rsid w:val="00524BD2"/>
    <w:rsid w:val="00526ED8"/>
    <w:rsid w:val="00527BC7"/>
    <w:rsid w:val="005313BA"/>
    <w:rsid w:val="00531831"/>
    <w:rsid w:val="00531953"/>
    <w:rsid w:val="00531994"/>
    <w:rsid w:val="005321DE"/>
    <w:rsid w:val="005324E7"/>
    <w:rsid w:val="00532D69"/>
    <w:rsid w:val="00534217"/>
    <w:rsid w:val="00535210"/>
    <w:rsid w:val="00537373"/>
    <w:rsid w:val="005374D2"/>
    <w:rsid w:val="005378AF"/>
    <w:rsid w:val="00540C55"/>
    <w:rsid w:val="00540CB1"/>
    <w:rsid w:val="00540F7D"/>
    <w:rsid w:val="00541E7C"/>
    <w:rsid w:val="00542C4E"/>
    <w:rsid w:val="00544865"/>
    <w:rsid w:val="00546BDC"/>
    <w:rsid w:val="00546F0F"/>
    <w:rsid w:val="00547103"/>
    <w:rsid w:val="00547448"/>
    <w:rsid w:val="0054751D"/>
    <w:rsid w:val="00547B4B"/>
    <w:rsid w:val="0055214E"/>
    <w:rsid w:val="00552185"/>
    <w:rsid w:val="005524C5"/>
    <w:rsid w:val="00552A99"/>
    <w:rsid w:val="00552FFB"/>
    <w:rsid w:val="00553543"/>
    <w:rsid w:val="005539A7"/>
    <w:rsid w:val="00553C92"/>
    <w:rsid w:val="0055447D"/>
    <w:rsid w:val="005562FD"/>
    <w:rsid w:val="005563F7"/>
    <w:rsid w:val="005568E7"/>
    <w:rsid w:val="00557061"/>
    <w:rsid w:val="00557E58"/>
    <w:rsid w:val="00557E85"/>
    <w:rsid w:val="00560C55"/>
    <w:rsid w:val="00561061"/>
    <w:rsid w:val="00561B95"/>
    <w:rsid w:val="00561CB4"/>
    <w:rsid w:val="00562216"/>
    <w:rsid w:val="00563459"/>
    <w:rsid w:val="00564854"/>
    <w:rsid w:val="00564D5E"/>
    <w:rsid w:val="00565FC1"/>
    <w:rsid w:val="0056649B"/>
    <w:rsid w:val="005668C1"/>
    <w:rsid w:val="005675D8"/>
    <w:rsid w:val="0056773C"/>
    <w:rsid w:val="00567D94"/>
    <w:rsid w:val="00572A74"/>
    <w:rsid w:val="00572E5B"/>
    <w:rsid w:val="00573AE4"/>
    <w:rsid w:val="00574759"/>
    <w:rsid w:val="00575230"/>
    <w:rsid w:val="00575590"/>
    <w:rsid w:val="00575DCF"/>
    <w:rsid w:val="0057653D"/>
    <w:rsid w:val="00576BF0"/>
    <w:rsid w:val="0057706B"/>
    <w:rsid w:val="00582849"/>
    <w:rsid w:val="00583A8C"/>
    <w:rsid w:val="0058429A"/>
    <w:rsid w:val="0058799F"/>
    <w:rsid w:val="00587CE4"/>
    <w:rsid w:val="00587DDC"/>
    <w:rsid w:val="00590065"/>
    <w:rsid w:val="005904C3"/>
    <w:rsid w:val="00591619"/>
    <w:rsid w:val="00592567"/>
    <w:rsid w:val="0059301F"/>
    <w:rsid w:val="00594118"/>
    <w:rsid w:val="00594E5D"/>
    <w:rsid w:val="00597A0F"/>
    <w:rsid w:val="00597BEF"/>
    <w:rsid w:val="005A1F4C"/>
    <w:rsid w:val="005A42FC"/>
    <w:rsid w:val="005A4AF6"/>
    <w:rsid w:val="005A4D10"/>
    <w:rsid w:val="005A5614"/>
    <w:rsid w:val="005A5F7B"/>
    <w:rsid w:val="005A6608"/>
    <w:rsid w:val="005A6671"/>
    <w:rsid w:val="005A79B8"/>
    <w:rsid w:val="005B0D81"/>
    <w:rsid w:val="005B0FDF"/>
    <w:rsid w:val="005B1018"/>
    <w:rsid w:val="005B169F"/>
    <w:rsid w:val="005B1914"/>
    <w:rsid w:val="005B447C"/>
    <w:rsid w:val="005B463A"/>
    <w:rsid w:val="005C039E"/>
    <w:rsid w:val="005C08AC"/>
    <w:rsid w:val="005C1FDA"/>
    <w:rsid w:val="005C5537"/>
    <w:rsid w:val="005C6902"/>
    <w:rsid w:val="005C7062"/>
    <w:rsid w:val="005C750E"/>
    <w:rsid w:val="005C765A"/>
    <w:rsid w:val="005C78AE"/>
    <w:rsid w:val="005C7FF6"/>
    <w:rsid w:val="005D0297"/>
    <w:rsid w:val="005D092E"/>
    <w:rsid w:val="005D221E"/>
    <w:rsid w:val="005D3ED4"/>
    <w:rsid w:val="005D4BA9"/>
    <w:rsid w:val="005D4BE1"/>
    <w:rsid w:val="005D6F75"/>
    <w:rsid w:val="005D70D5"/>
    <w:rsid w:val="005D78F4"/>
    <w:rsid w:val="005E1A8D"/>
    <w:rsid w:val="005E1FC5"/>
    <w:rsid w:val="005E2654"/>
    <w:rsid w:val="005E2B04"/>
    <w:rsid w:val="005E408A"/>
    <w:rsid w:val="005E48D7"/>
    <w:rsid w:val="005E4AB0"/>
    <w:rsid w:val="005E7B43"/>
    <w:rsid w:val="005F1997"/>
    <w:rsid w:val="005F1D04"/>
    <w:rsid w:val="005F20D0"/>
    <w:rsid w:val="005F2983"/>
    <w:rsid w:val="005F339B"/>
    <w:rsid w:val="005F36EF"/>
    <w:rsid w:val="005F3F28"/>
    <w:rsid w:val="005F40C6"/>
    <w:rsid w:val="005F5616"/>
    <w:rsid w:val="005F5E4B"/>
    <w:rsid w:val="005F6115"/>
    <w:rsid w:val="00600EDC"/>
    <w:rsid w:val="0060135C"/>
    <w:rsid w:val="00601A32"/>
    <w:rsid w:val="00602B53"/>
    <w:rsid w:val="00602E58"/>
    <w:rsid w:val="00602EB9"/>
    <w:rsid w:val="006030BA"/>
    <w:rsid w:val="00603437"/>
    <w:rsid w:val="0060352C"/>
    <w:rsid w:val="006042BC"/>
    <w:rsid w:val="006044BD"/>
    <w:rsid w:val="0060534D"/>
    <w:rsid w:val="00605A6E"/>
    <w:rsid w:val="00605FB5"/>
    <w:rsid w:val="00607D9B"/>
    <w:rsid w:val="0061036B"/>
    <w:rsid w:val="00610A7F"/>
    <w:rsid w:val="00610DAB"/>
    <w:rsid w:val="006111A2"/>
    <w:rsid w:val="006117BE"/>
    <w:rsid w:val="00611DC7"/>
    <w:rsid w:val="0061301D"/>
    <w:rsid w:val="00613B82"/>
    <w:rsid w:val="00614328"/>
    <w:rsid w:val="00614498"/>
    <w:rsid w:val="00614993"/>
    <w:rsid w:val="006162A0"/>
    <w:rsid w:val="00616724"/>
    <w:rsid w:val="00617101"/>
    <w:rsid w:val="0061743D"/>
    <w:rsid w:val="00620807"/>
    <w:rsid w:val="00620A59"/>
    <w:rsid w:val="0062138E"/>
    <w:rsid w:val="0062183B"/>
    <w:rsid w:val="00621FF1"/>
    <w:rsid w:val="006251E8"/>
    <w:rsid w:val="00630553"/>
    <w:rsid w:val="00631791"/>
    <w:rsid w:val="0063184A"/>
    <w:rsid w:val="006319E6"/>
    <w:rsid w:val="00633688"/>
    <w:rsid w:val="006350AC"/>
    <w:rsid w:val="00635396"/>
    <w:rsid w:val="006358D7"/>
    <w:rsid w:val="00635B53"/>
    <w:rsid w:val="006360A2"/>
    <w:rsid w:val="00636F02"/>
    <w:rsid w:val="0063763C"/>
    <w:rsid w:val="006404DA"/>
    <w:rsid w:val="006407A2"/>
    <w:rsid w:val="00640D48"/>
    <w:rsid w:val="0064132F"/>
    <w:rsid w:val="00641437"/>
    <w:rsid w:val="00641C9A"/>
    <w:rsid w:val="00643692"/>
    <w:rsid w:val="0064444F"/>
    <w:rsid w:val="00644E15"/>
    <w:rsid w:val="00645973"/>
    <w:rsid w:val="006460FD"/>
    <w:rsid w:val="00646E7A"/>
    <w:rsid w:val="00650336"/>
    <w:rsid w:val="00650E7B"/>
    <w:rsid w:val="00652052"/>
    <w:rsid w:val="00654841"/>
    <w:rsid w:val="00654AA8"/>
    <w:rsid w:val="00655691"/>
    <w:rsid w:val="006560ED"/>
    <w:rsid w:val="00656145"/>
    <w:rsid w:val="006562D1"/>
    <w:rsid w:val="006564C1"/>
    <w:rsid w:val="00656B86"/>
    <w:rsid w:val="00656BBF"/>
    <w:rsid w:val="00657A75"/>
    <w:rsid w:val="00660208"/>
    <w:rsid w:val="00660220"/>
    <w:rsid w:val="00662A53"/>
    <w:rsid w:val="00662B07"/>
    <w:rsid w:val="00662D8A"/>
    <w:rsid w:val="00663A4C"/>
    <w:rsid w:val="00663BF8"/>
    <w:rsid w:val="00666621"/>
    <w:rsid w:val="00666E25"/>
    <w:rsid w:val="00667996"/>
    <w:rsid w:val="00667E97"/>
    <w:rsid w:val="006703C4"/>
    <w:rsid w:val="00670C60"/>
    <w:rsid w:val="006711FB"/>
    <w:rsid w:val="00671CE1"/>
    <w:rsid w:val="00672E19"/>
    <w:rsid w:val="00673B18"/>
    <w:rsid w:val="0067497C"/>
    <w:rsid w:val="00677CCF"/>
    <w:rsid w:val="0068027B"/>
    <w:rsid w:val="006811B7"/>
    <w:rsid w:val="00682854"/>
    <w:rsid w:val="00683202"/>
    <w:rsid w:val="0068364F"/>
    <w:rsid w:val="00684A38"/>
    <w:rsid w:val="006852CC"/>
    <w:rsid w:val="006852D5"/>
    <w:rsid w:val="00685380"/>
    <w:rsid w:val="00686788"/>
    <w:rsid w:val="006868AD"/>
    <w:rsid w:val="006873A6"/>
    <w:rsid w:val="00690807"/>
    <w:rsid w:val="006919C7"/>
    <w:rsid w:val="00691E86"/>
    <w:rsid w:val="00692EA0"/>
    <w:rsid w:val="00693728"/>
    <w:rsid w:val="00693BCF"/>
    <w:rsid w:val="0069429A"/>
    <w:rsid w:val="006950FE"/>
    <w:rsid w:val="00695165"/>
    <w:rsid w:val="00695549"/>
    <w:rsid w:val="00695764"/>
    <w:rsid w:val="006957AA"/>
    <w:rsid w:val="0069624B"/>
    <w:rsid w:val="00696323"/>
    <w:rsid w:val="006967CB"/>
    <w:rsid w:val="006968C0"/>
    <w:rsid w:val="00696EBA"/>
    <w:rsid w:val="00697A5B"/>
    <w:rsid w:val="006A0A6F"/>
    <w:rsid w:val="006A2D7A"/>
    <w:rsid w:val="006A371C"/>
    <w:rsid w:val="006A3EAA"/>
    <w:rsid w:val="006A474F"/>
    <w:rsid w:val="006A515B"/>
    <w:rsid w:val="006A55DF"/>
    <w:rsid w:val="006A5C23"/>
    <w:rsid w:val="006A7255"/>
    <w:rsid w:val="006B03B2"/>
    <w:rsid w:val="006B08F2"/>
    <w:rsid w:val="006B0F17"/>
    <w:rsid w:val="006B14F7"/>
    <w:rsid w:val="006B20D4"/>
    <w:rsid w:val="006B2515"/>
    <w:rsid w:val="006B2DE0"/>
    <w:rsid w:val="006B3161"/>
    <w:rsid w:val="006B41A1"/>
    <w:rsid w:val="006B5355"/>
    <w:rsid w:val="006B5757"/>
    <w:rsid w:val="006B5DDB"/>
    <w:rsid w:val="006B6700"/>
    <w:rsid w:val="006B711A"/>
    <w:rsid w:val="006C01A0"/>
    <w:rsid w:val="006C03BC"/>
    <w:rsid w:val="006C04A3"/>
    <w:rsid w:val="006C09FB"/>
    <w:rsid w:val="006C1183"/>
    <w:rsid w:val="006C1FBD"/>
    <w:rsid w:val="006C222E"/>
    <w:rsid w:val="006C2BA0"/>
    <w:rsid w:val="006C36AD"/>
    <w:rsid w:val="006C4B43"/>
    <w:rsid w:val="006C4CAE"/>
    <w:rsid w:val="006C5076"/>
    <w:rsid w:val="006C5846"/>
    <w:rsid w:val="006C5C01"/>
    <w:rsid w:val="006C7B0D"/>
    <w:rsid w:val="006C7D50"/>
    <w:rsid w:val="006C7D69"/>
    <w:rsid w:val="006D0284"/>
    <w:rsid w:val="006D0337"/>
    <w:rsid w:val="006D03B8"/>
    <w:rsid w:val="006D080F"/>
    <w:rsid w:val="006D0B50"/>
    <w:rsid w:val="006D22FC"/>
    <w:rsid w:val="006D31BF"/>
    <w:rsid w:val="006D393C"/>
    <w:rsid w:val="006D441E"/>
    <w:rsid w:val="006D5892"/>
    <w:rsid w:val="006E0B6D"/>
    <w:rsid w:val="006E12F6"/>
    <w:rsid w:val="006E15B2"/>
    <w:rsid w:val="006E1895"/>
    <w:rsid w:val="006E1993"/>
    <w:rsid w:val="006E2238"/>
    <w:rsid w:val="006E2B5E"/>
    <w:rsid w:val="006E346C"/>
    <w:rsid w:val="006E439C"/>
    <w:rsid w:val="006E44B8"/>
    <w:rsid w:val="006E49A6"/>
    <w:rsid w:val="006E4A14"/>
    <w:rsid w:val="006E4B99"/>
    <w:rsid w:val="006E4EEB"/>
    <w:rsid w:val="006E50F9"/>
    <w:rsid w:val="006E512C"/>
    <w:rsid w:val="006E665F"/>
    <w:rsid w:val="006E6A35"/>
    <w:rsid w:val="006E6F74"/>
    <w:rsid w:val="006E7D26"/>
    <w:rsid w:val="006F09F4"/>
    <w:rsid w:val="006F13F6"/>
    <w:rsid w:val="006F1854"/>
    <w:rsid w:val="006F1A4B"/>
    <w:rsid w:val="006F2160"/>
    <w:rsid w:val="006F2176"/>
    <w:rsid w:val="006F3053"/>
    <w:rsid w:val="006F4100"/>
    <w:rsid w:val="006F49D7"/>
    <w:rsid w:val="006F4A91"/>
    <w:rsid w:val="006F676B"/>
    <w:rsid w:val="006F6C9F"/>
    <w:rsid w:val="006F7571"/>
    <w:rsid w:val="006F7C51"/>
    <w:rsid w:val="00701B79"/>
    <w:rsid w:val="0070215B"/>
    <w:rsid w:val="007031C5"/>
    <w:rsid w:val="00703687"/>
    <w:rsid w:val="007040A8"/>
    <w:rsid w:val="00706F55"/>
    <w:rsid w:val="007077A0"/>
    <w:rsid w:val="007105DE"/>
    <w:rsid w:val="007114D9"/>
    <w:rsid w:val="00712042"/>
    <w:rsid w:val="007126DC"/>
    <w:rsid w:val="00713812"/>
    <w:rsid w:val="007138A8"/>
    <w:rsid w:val="00714E7A"/>
    <w:rsid w:val="00716A5A"/>
    <w:rsid w:val="00716BB3"/>
    <w:rsid w:val="00716C4F"/>
    <w:rsid w:val="007173B3"/>
    <w:rsid w:val="007177E8"/>
    <w:rsid w:val="00720187"/>
    <w:rsid w:val="0072070F"/>
    <w:rsid w:val="007207D6"/>
    <w:rsid w:val="007209E3"/>
    <w:rsid w:val="00721A56"/>
    <w:rsid w:val="007223EA"/>
    <w:rsid w:val="0072342F"/>
    <w:rsid w:val="00724640"/>
    <w:rsid w:val="0072525E"/>
    <w:rsid w:val="00725FE0"/>
    <w:rsid w:val="007262E1"/>
    <w:rsid w:val="00726AE0"/>
    <w:rsid w:val="00726BDA"/>
    <w:rsid w:val="00726DEA"/>
    <w:rsid w:val="00727219"/>
    <w:rsid w:val="00727962"/>
    <w:rsid w:val="00730254"/>
    <w:rsid w:val="00730EDB"/>
    <w:rsid w:val="00731137"/>
    <w:rsid w:val="0073192C"/>
    <w:rsid w:val="00731A73"/>
    <w:rsid w:val="007322A2"/>
    <w:rsid w:val="007336B0"/>
    <w:rsid w:val="007344A5"/>
    <w:rsid w:val="00734579"/>
    <w:rsid w:val="00734A61"/>
    <w:rsid w:val="007367D7"/>
    <w:rsid w:val="0074249A"/>
    <w:rsid w:val="00743163"/>
    <w:rsid w:val="00743D1A"/>
    <w:rsid w:val="00744755"/>
    <w:rsid w:val="00745913"/>
    <w:rsid w:val="00745C73"/>
    <w:rsid w:val="0074650A"/>
    <w:rsid w:val="00746EC6"/>
    <w:rsid w:val="007501BE"/>
    <w:rsid w:val="007507A0"/>
    <w:rsid w:val="00750B20"/>
    <w:rsid w:val="00750DEA"/>
    <w:rsid w:val="0075213D"/>
    <w:rsid w:val="00752AD7"/>
    <w:rsid w:val="00753448"/>
    <w:rsid w:val="00753BCC"/>
    <w:rsid w:val="007544F6"/>
    <w:rsid w:val="00755406"/>
    <w:rsid w:val="00755424"/>
    <w:rsid w:val="007600B2"/>
    <w:rsid w:val="007604ED"/>
    <w:rsid w:val="00761EB3"/>
    <w:rsid w:val="00762A17"/>
    <w:rsid w:val="00762AE3"/>
    <w:rsid w:val="007630A5"/>
    <w:rsid w:val="007636FE"/>
    <w:rsid w:val="00764FBB"/>
    <w:rsid w:val="007656CF"/>
    <w:rsid w:val="0076631C"/>
    <w:rsid w:val="00770CF6"/>
    <w:rsid w:val="00772BEC"/>
    <w:rsid w:val="00773354"/>
    <w:rsid w:val="0077419A"/>
    <w:rsid w:val="007749E3"/>
    <w:rsid w:val="0077522D"/>
    <w:rsid w:val="00776967"/>
    <w:rsid w:val="00776C75"/>
    <w:rsid w:val="00776E20"/>
    <w:rsid w:val="00777BC9"/>
    <w:rsid w:val="00780D4F"/>
    <w:rsid w:val="007817FE"/>
    <w:rsid w:val="00781FEC"/>
    <w:rsid w:val="00782D12"/>
    <w:rsid w:val="00782DA9"/>
    <w:rsid w:val="00782F89"/>
    <w:rsid w:val="0078444A"/>
    <w:rsid w:val="00784F04"/>
    <w:rsid w:val="00785438"/>
    <w:rsid w:val="007862AB"/>
    <w:rsid w:val="00786AC1"/>
    <w:rsid w:val="00790D20"/>
    <w:rsid w:val="0079180B"/>
    <w:rsid w:val="00791DCB"/>
    <w:rsid w:val="00794F13"/>
    <w:rsid w:val="00794F98"/>
    <w:rsid w:val="00795809"/>
    <w:rsid w:val="007966DB"/>
    <w:rsid w:val="00796DA7"/>
    <w:rsid w:val="00797A93"/>
    <w:rsid w:val="007A0B5B"/>
    <w:rsid w:val="007A0E51"/>
    <w:rsid w:val="007A10A9"/>
    <w:rsid w:val="007A17DE"/>
    <w:rsid w:val="007A2853"/>
    <w:rsid w:val="007A3858"/>
    <w:rsid w:val="007A3937"/>
    <w:rsid w:val="007A3B78"/>
    <w:rsid w:val="007A3DCF"/>
    <w:rsid w:val="007A4B89"/>
    <w:rsid w:val="007A51C3"/>
    <w:rsid w:val="007A530F"/>
    <w:rsid w:val="007A7AE1"/>
    <w:rsid w:val="007B04CF"/>
    <w:rsid w:val="007B097A"/>
    <w:rsid w:val="007B1E09"/>
    <w:rsid w:val="007B1E22"/>
    <w:rsid w:val="007B201F"/>
    <w:rsid w:val="007B3F26"/>
    <w:rsid w:val="007B4617"/>
    <w:rsid w:val="007B4843"/>
    <w:rsid w:val="007B5A43"/>
    <w:rsid w:val="007B6375"/>
    <w:rsid w:val="007B64B5"/>
    <w:rsid w:val="007B68BE"/>
    <w:rsid w:val="007B6CC3"/>
    <w:rsid w:val="007B714B"/>
    <w:rsid w:val="007B744B"/>
    <w:rsid w:val="007B771A"/>
    <w:rsid w:val="007B7E59"/>
    <w:rsid w:val="007C02B3"/>
    <w:rsid w:val="007C32DB"/>
    <w:rsid w:val="007C3310"/>
    <w:rsid w:val="007C4230"/>
    <w:rsid w:val="007C4729"/>
    <w:rsid w:val="007C48F6"/>
    <w:rsid w:val="007C4A6A"/>
    <w:rsid w:val="007C4A81"/>
    <w:rsid w:val="007C5303"/>
    <w:rsid w:val="007C5B0E"/>
    <w:rsid w:val="007C6425"/>
    <w:rsid w:val="007C68AD"/>
    <w:rsid w:val="007D01D2"/>
    <w:rsid w:val="007D0B77"/>
    <w:rsid w:val="007D248B"/>
    <w:rsid w:val="007D2A19"/>
    <w:rsid w:val="007D358A"/>
    <w:rsid w:val="007D3C28"/>
    <w:rsid w:val="007D45D8"/>
    <w:rsid w:val="007D5022"/>
    <w:rsid w:val="007D5427"/>
    <w:rsid w:val="007D649A"/>
    <w:rsid w:val="007D677D"/>
    <w:rsid w:val="007D6843"/>
    <w:rsid w:val="007D74E3"/>
    <w:rsid w:val="007D7508"/>
    <w:rsid w:val="007D7AEE"/>
    <w:rsid w:val="007D7F73"/>
    <w:rsid w:val="007E0A40"/>
    <w:rsid w:val="007E1DDC"/>
    <w:rsid w:val="007E23F4"/>
    <w:rsid w:val="007E251F"/>
    <w:rsid w:val="007E350B"/>
    <w:rsid w:val="007E4C9F"/>
    <w:rsid w:val="007E74F3"/>
    <w:rsid w:val="007E767D"/>
    <w:rsid w:val="007F041D"/>
    <w:rsid w:val="007F394F"/>
    <w:rsid w:val="007F398B"/>
    <w:rsid w:val="007F479E"/>
    <w:rsid w:val="007F5861"/>
    <w:rsid w:val="007F5C27"/>
    <w:rsid w:val="007F7994"/>
    <w:rsid w:val="00800AFE"/>
    <w:rsid w:val="008012E3"/>
    <w:rsid w:val="008012F2"/>
    <w:rsid w:val="0080171F"/>
    <w:rsid w:val="008018F4"/>
    <w:rsid w:val="00801B53"/>
    <w:rsid w:val="0080226C"/>
    <w:rsid w:val="00803120"/>
    <w:rsid w:val="00804402"/>
    <w:rsid w:val="00805B80"/>
    <w:rsid w:val="00805DA4"/>
    <w:rsid w:val="00806831"/>
    <w:rsid w:val="008069FA"/>
    <w:rsid w:val="00806D5E"/>
    <w:rsid w:val="008077EC"/>
    <w:rsid w:val="00807F89"/>
    <w:rsid w:val="0081002F"/>
    <w:rsid w:val="008101E8"/>
    <w:rsid w:val="008120DE"/>
    <w:rsid w:val="00812AC0"/>
    <w:rsid w:val="00812B48"/>
    <w:rsid w:val="00812D22"/>
    <w:rsid w:val="00812EA6"/>
    <w:rsid w:val="00813311"/>
    <w:rsid w:val="00813D3D"/>
    <w:rsid w:val="00814440"/>
    <w:rsid w:val="008144A9"/>
    <w:rsid w:val="008145CE"/>
    <w:rsid w:val="00814BBB"/>
    <w:rsid w:val="008152FD"/>
    <w:rsid w:val="00815AB2"/>
    <w:rsid w:val="00815D4B"/>
    <w:rsid w:val="00815F51"/>
    <w:rsid w:val="00816AAC"/>
    <w:rsid w:val="0081730F"/>
    <w:rsid w:val="00820A8C"/>
    <w:rsid w:val="00822A9D"/>
    <w:rsid w:val="00823DBD"/>
    <w:rsid w:val="00824539"/>
    <w:rsid w:val="0082528F"/>
    <w:rsid w:val="0082541B"/>
    <w:rsid w:val="00825473"/>
    <w:rsid w:val="0082578A"/>
    <w:rsid w:val="0082666A"/>
    <w:rsid w:val="008268BB"/>
    <w:rsid w:val="0082691A"/>
    <w:rsid w:val="00826B64"/>
    <w:rsid w:val="008271BF"/>
    <w:rsid w:val="00827746"/>
    <w:rsid w:val="008310F9"/>
    <w:rsid w:val="00831C76"/>
    <w:rsid w:val="008321C2"/>
    <w:rsid w:val="00832638"/>
    <w:rsid w:val="00832703"/>
    <w:rsid w:val="00836CA9"/>
    <w:rsid w:val="008372CD"/>
    <w:rsid w:val="0083798D"/>
    <w:rsid w:val="00840332"/>
    <w:rsid w:val="0084036D"/>
    <w:rsid w:val="00841168"/>
    <w:rsid w:val="00841701"/>
    <w:rsid w:val="00841EF3"/>
    <w:rsid w:val="00843AF7"/>
    <w:rsid w:val="00843E81"/>
    <w:rsid w:val="008445D3"/>
    <w:rsid w:val="008465D5"/>
    <w:rsid w:val="008503A7"/>
    <w:rsid w:val="00850699"/>
    <w:rsid w:val="00850EAA"/>
    <w:rsid w:val="0085205C"/>
    <w:rsid w:val="008535C5"/>
    <w:rsid w:val="00854BC1"/>
    <w:rsid w:val="00855954"/>
    <w:rsid w:val="0085658A"/>
    <w:rsid w:val="0085693E"/>
    <w:rsid w:val="0085697C"/>
    <w:rsid w:val="008576FB"/>
    <w:rsid w:val="00857C11"/>
    <w:rsid w:val="008603B3"/>
    <w:rsid w:val="008605BC"/>
    <w:rsid w:val="00860995"/>
    <w:rsid w:val="00861904"/>
    <w:rsid w:val="00861F8F"/>
    <w:rsid w:val="00861FBF"/>
    <w:rsid w:val="008622ED"/>
    <w:rsid w:val="008625C1"/>
    <w:rsid w:val="0086262F"/>
    <w:rsid w:val="00862E09"/>
    <w:rsid w:val="00862F02"/>
    <w:rsid w:val="00862F26"/>
    <w:rsid w:val="0086442B"/>
    <w:rsid w:val="0086463B"/>
    <w:rsid w:val="00864908"/>
    <w:rsid w:val="00864E83"/>
    <w:rsid w:val="00864F6B"/>
    <w:rsid w:val="00865466"/>
    <w:rsid w:val="00865BBB"/>
    <w:rsid w:val="00865FA7"/>
    <w:rsid w:val="00866B3A"/>
    <w:rsid w:val="00866CBB"/>
    <w:rsid w:val="00867B60"/>
    <w:rsid w:val="008700A0"/>
    <w:rsid w:val="0087111B"/>
    <w:rsid w:val="00871726"/>
    <w:rsid w:val="00871F95"/>
    <w:rsid w:val="00872B09"/>
    <w:rsid w:val="00874BA3"/>
    <w:rsid w:val="0087515F"/>
    <w:rsid w:val="00875C43"/>
    <w:rsid w:val="008773C1"/>
    <w:rsid w:val="00880E88"/>
    <w:rsid w:val="008819C0"/>
    <w:rsid w:val="00882484"/>
    <w:rsid w:val="0088257A"/>
    <w:rsid w:val="00882781"/>
    <w:rsid w:val="00882DD6"/>
    <w:rsid w:val="008836C7"/>
    <w:rsid w:val="00883CE7"/>
    <w:rsid w:val="00884A58"/>
    <w:rsid w:val="008859AB"/>
    <w:rsid w:val="008865DC"/>
    <w:rsid w:val="008865E4"/>
    <w:rsid w:val="00886B64"/>
    <w:rsid w:val="00887900"/>
    <w:rsid w:val="00890859"/>
    <w:rsid w:val="0089390C"/>
    <w:rsid w:val="00893EA7"/>
    <w:rsid w:val="00893F77"/>
    <w:rsid w:val="00894ABF"/>
    <w:rsid w:val="00894BF1"/>
    <w:rsid w:val="00895A62"/>
    <w:rsid w:val="00895D54"/>
    <w:rsid w:val="008968A7"/>
    <w:rsid w:val="00896E8F"/>
    <w:rsid w:val="00897BBC"/>
    <w:rsid w:val="00897BD9"/>
    <w:rsid w:val="008A047B"/>
    <w:rsid w:val="008A07CC"/>
    <w:rsid w:val="008A1598"/>
    <w:rsid w:val="008A1AAF"/>
    <w:rsid w:val="008A25D6"/>
    <w:rsid w:val="008A2A70"/>
    <w:rsid w:val="008A2D25"/>
    <w:rsid w:val="008A3028"/>
    <w:rsid w:val="008A4F0F"/>
    <w:rsid w:val="008A4F4F"/>
    <w:rsid w:val="008A533C"/>
    <w:rsid w:val="008A6747"/>
    <w:rsid w:val="008A7AC1"/>
    <w:rsid w:val="008A7C59"/>
    <w:rsid w:val="008B087D"/>
    <w:rsid w:val="008B1125"/>
    <w:rsid w:val="008B1638"/>
    <w:rsid w:val="008B1728"/>
    <w:rsid w:val="008B1B9C"/>
    <w:rsid w:val="008B2738"/>
    <w:rsid w:val="008B3439"/>
    <w:rsid w:val="008B48FC"/>
    <w:rsid w:val="008B4FD8"/>
    <w:rsid w:val="008B5D8F"/>
    <w:rsid w:val="008B5F03"/>
    <w:rsid w:val="008B60DE"/>
    <w:rsid w:val="008B6C3D"/>
    <w:rsid w:val="008B75C4"/>
    <w:rsid w:val="008C02C0"/>
    <w:rsid w:val="008C0DD9"/>
    <w:rsid w:val="008C1A70"/>
    <w:rsid w:val="008C201F"/>
    <w:rsid w:val="008C3200"/>
    <w:rsid w:val="008C3314"/>
    <w:rsid w:val="008C3C56"/>
    <w:rsid w:val="008C45FA"/>
    <w:rsid w:val="008C4AB8"/>
    <w:rsid w:val="008C58B4"/>
    <w:rsid w:val="008C5AFD"/>
    <w:rsid w:val="008C6E6B"/>
    <w:rsid w:val="008C77CE"/>
    <w:rsid w:val="008C788B"/>
    <w:rsid w:val="008C7D59"/>
    <w:rsid w:val="008D019A"/>
    <w:rsid w:val="008D1026"/>
    <w:rsid w:val="008D123A"/>
    <w:rsid w:val="008D1C5B"/>
    <w:rsid w:val="008D2061"/>
    <w:rsid w:val="008D22E7"/>
    <w:rsid w:val="008D2FBA"/>
    <w:rsid w:val="008D4DE3"/>
    <w:rsid w:val="008D5228"/>
    <w:rsid w:val="008D52B4"/>
    <w:rsid w:val="008D5AEF"/>
    <w:rsid w:val="008D7777"/>
    <w:rsid w:val="008E059A"/>
    <w:rsid w:val="008E0C13"/>
    <w:rsid w:val="008E2215"/>
    <w:rsid w:val="008E34FE"/>
    <w:rsid w:val="008E3658"/>
    <w:rsid w:val="008E45CE"/>
    <w:rsid w:val="008E7370"/>
    <w:rsid w:val="008E76BD"/>
    <w:rsid w:val="008E7D05"/>
    <w:rsid w:val="008E7E1D"/>
    <w:rsid w:val="008F11FC"/>
    <w:rsid w:val="008F24FD"/>
    <w:rsid w:val="008F3E37"/>
    <w:rsid w:val="008F401C"/>
    <w:rsid w:val="008F430F"/>
    <w:rsid w:val="008F6AD5"/>
    <w:rsid w:val="008F6C83"/>
    <w:rsid w:val="008F6D4D"/>
    <w:rsid w:val="008F7C5C"/>
    <w:rsid w:val="009008A3"/>
    <w:rsid w:val="00900A03"/>
    <w:rsid w:val="00900A48"/>
    <w:rsid w:val="00900BCB"/>
    <w:rsid w:val="00901269"/>
    <w:rsid w:val="00902305"/>
    <w:rsid w:val="00904868"/>
    <w:rsid w:val="00906118"/>
    <w:rsid w:val="00906554"/>
    <w:rsid w:val="00911269"/>
    <w:rsid w:val="00912A35"/>
    <w:rsid w:val="009133C5"/>
    <w:rsid w:val="00913EC8"/>
    <w:rsid w:val="009145B2"/>
    <w:rsid w:val="00914871"/>
    <w:rsid w:val="00914BCD"/>
    <w:rsid w:val="00914F9F"/>
    <w:rsid w:val="0091508B"/>
    <w:rsid w:val="009157F0"/>
    <w:rsid w:val="00915995"/>
    <w:rsid w:val="00915DB7"/>
    <w:rsid w:val="00915E4F"/>
    <w:rsid w:val="00916114"/>
    <w:rsid w:val="009217FE"/>
    <w:rsid w:val="009219B9"/>
    <w:rsid w:val="0092272A"/>
    <w:rsid w:val="00922E75"/>
    <w:rsid w:val="00922E83"/>
    <w:rsid w:val="00924349"/>
    <w:rsid w:val="009244EB"/>
    <w:rsid w:val="00925657"/>
    <w:rsid w:val="009256AB"/>
    <w:rsid w:val="009270F2"/>
    <w:rsid w:val="00927A8A"/>
    <w:rsid w:val="00927E86"/>
    <w:rsid w:val="00931929"/>
    <w:rsid w:val="00931FD9"/>
    <w:rsid w:val="009320AA"/>
    <w:rsid w:val="009333F3"/>
    <w:rsid w:val="009336B4"/>
    <w:rsid w:val="009339FA"/>
    <w:rsid w:val="00934580"/>
    <w:rsid w:val="009350E8"/>
    <w:rsid w:val="009352D1"/>
    <w:rsid w:val="0093570A"/>
    <w:rsid w:val="00936A51"/>
    <w:rsid w:val="00936F3F"/>
    <w:rsid w:val="00940802"/>
    <w:rsid w:val="009412F3"/>
    <w:rsid w:val="009417B8"/>
    <w:rsid w:val="009421D0"/>
    <w:rsid w:val="00942627"/>
    <w:rsid w:val="0094269F"/>
    <w:rsid w:val="009432DF"/>
    <w:rsid w:val="009433BB"/>
    <w:rsid w:val="00944935"/>
    <w:rsid w:val="00945480"/>
    <w:rsid w:val="00945FAD"/>
    <w:rsid w:val="00945FF7"/>
    <w:rsid w:val="0094646C"/>
    <w:rsid w:val="0095095C"/>
    <w:rsid w:val="0095190C"/>
    <w:rsid w:val="00951E4D"/>
    <w:rsid w:val="00954892"/>
    <w:rsid w:val="00954A6D"/>
    <w:rsid w:val="00956D0D"/>
    <w:rsid w:val="00957831"/>
    <w:rsid w:val="009600CF"/>
    <w:rsid w:val="009604C8"/>
    <w:rsid w:val="00960BB7"/>
    <w:rsid w:val="00961507"/>
    <w:rsid w:val="00961BB6"/>
    <w:rsid w:val="00961DA6"/>
    <w:rsid w:val="00961F14"/>
    <w:rsid w:val="009620BC"/>
    <w:rsid w:val="009628B6"/>
    <w:rsid w:val="00962AD8"/>
    <w:rsid w:val="009642E5"/>
    <w:rsid w:val="00964360"/>
    <w:rsid w:val="00964543"/>
    <w:rsid w:val="00964809"/>
    <w:rsid w:val="00964A4A"/>
    <w:rsid w:val="00966CAC"/>
    <w:rsid w:val="009670ED"/>
    <w:rsid w:val="00967188"/>
    <w:rsid w:val="009674EA"/>
    <w:rsid w:val="0097071B"/>
    <w:rsid w:val="00971531"/>
    <w:rsid w:val="00971FFD"/>
    <w:rsid w:val="00975EAE"/>
    <w:rsid w:val="00977941"/>
    <w:rsid w:val="009779A5"/>
    <w:rsid w:val="00980A39"/>
    <w:rsid w:val="009810C3"/>
    <w:rsid w:val="0098181B"/>
    <w:rsid w:val="009820A0"/>
    <w:rsid w:val="00982F29"/>
    <w:rsid w:val="0098322D"/>
    <w:rsid w:val="009841B0"/>
    <w:rsid w:val="00984911"/>
    <w:rsid w:val="00984989"/>
    <w:rsid w:val="0098504B"/>
    <w:rsid w:val="009853FC"/>
    <w:rsid w:val="0098558E"/>
    <w:rsid w:val="00985F53"/>
    <w:rsid w:val="009860E9"/>
    <w:rsid w:val="00986D75"/>
    <w:rsid w:val="00986F53"/>
    <w:rsid w:val="00987FCF"/>
    <w:rsid w:val="00990399"/>
    <w:rsid w:val="009905FD"/>
    <w:rsid w:val="0099103A"/>
    <w:rsid w:val="009910C7"/>
    <w:rsid w:val="009910FE"/>
    <w:rsid w:val="00991EB3"/>
    <w:rsid w:val="009920E4"/>
    <w:rsid w:val="009928A6"/>
    <w:rsid w:val="00992E81"/>
    <w:rsid w:val="00993A2C"/>
    <w:rsid w:val="00994813"/>
    <w:rsid w:val="00996370"/>
    <w:rsid w:val="00996551"/>
    <w:rsid w:val="00996B6B"/>
    <w:rsid w:val="0099766B"/>
    <w:rsid w:val="00997DAB"/>
    <w:rsid w:val="009A0163"/>
    <w:rsid w:val="009A178C"/>
    <w:rsid w:val="009A1C4A"/>
    <w:rsid w:val="009A1F30"/>
    <w:rsid w:val="009A30DE"/>
    <w:rsid w:val="009A33FC"/>
    <w:rsid w:val="009A3C47"/>
    <w:rsid w:val="009A4769"/>
    <w:rsid w:val="009A57A1"/>
    <w:rsid w:val="009A5F29"/>
    <w:rsid w:val="009A5FA4"/>
    <w:rsid w:val="009A6457"/>
    <w:rsid w:val="009A6D65"/>
    <w:rsid w:val="009A6FA5"/>
    <w:rsid w:val="009A754B"/>
    <w:rsid w:val="009A7AFE"/>
    <w:rsid w:val="009B0612"/>
    <w:rsid w:val="009B1804"/>
    <w:rsid w:val="009B1947"/>
    <w:rsid w:val="009B4F5E"/>
    <w:rsid w:val="009B5267"/>
    <w:rsid w:val="009B6B6F"/>
    <w:rsid w:val="009B6BE4"/>
    <w:rsid w:val="009B72C4"/>
    <w:rsid w:val="009B73B8"/>
    <w:rsid w:val="009B7441"/>
    <w:rsid w:val="009B7B10"/>
    <w:rsid w:val="009B7C64"/>
    <w:rsid w:val="009B7D23"/>
    <w:rsid w:val="009C000F"/>
    <w:rsid w:val="009C0652"/>
    <w:rsid w:val="009C0ACF"/>
    <w:rsid w:val="009C0CEE"/>
    <w:rsid w:val="009C1532"/>
    <w:rsid w:val="009C2353"/>
    <w:rsid w:val="009C333C"/>
    <w:rsid w:val="009C3522"/>
    <w:rsid w:val="009C3C5E"/>
    <w:rsid w:val="009C47C0"/>
    <w:rsid w:val="009C4F95"/>
    <w:rsid w:val="009C569B"/>
    <w:rsid w:val="009C6BF5"/>
    <w:rsid w:val="009C7BFC"/>
    <w:rsid w:val="009C7D22"/>
    <w:rsid w:val="009D034C"/>
    <w:rsid w:val="009D0518"/>
    <w:rsid w:val="009D17BE"/>
    <w:rsid w:val="009D2BCA"/>
    <w:rsid w:val="009D3E5D"/>
    <w:rsid w:val="009D428E"/>
    <w:rsid w:val="009D4756"/>
    <w:rsid w:val="009D49C4"/>
    <w:rsid w:val="009D5238"/>
    <w:rsid w:val="009D66AA"/>
    <w:rsid w:val="009D7400"/>
    <w:rsid w:val="009E0A4E"/>
    <w:rsid w:val="009E0B6D"/>
    <w:rsid w:val="009E0BD5"/>
    <w:rsid w:val="009E27C7"/>
    <w:rsid w:val="009E2870"/>
    <w:rsid w:val="009E2C54"/>
    <w:rsid w:val="009E2C65"/>
    <w:rsid w:val="009E3283"/>
    <w:rsid w:val="009E4039"/>
    <w:rsid w:val="009E5E33"/>
    <w:rsid w:val="009E6E57"/>
    <w:rsid w:val="009E7093"/>
    <w:rsid w:val="009E7442"/>
    <w:rsid w:val="009E77F0"/>
    <w:rsid w:val="009E79FC"/>
    <w:rsid w:val="009E7B4F"/>
    <w:rsid w:val="009E7BED"/>
    <w:rsid w:val="009E7C8D"/>
    <w:rsid w:val="009F0436"/>
    <w:rsid w:val="009F25BF"/>
    <w:rsid w:val="009F2A76"/>
    <w:rsid w:val="009F2C27"/>
    <w:rsid w:val="009F4163"/>
    <w:rsid w:val="009F4686"/>
    <w:rsid w:val="009F5D24"/>
    <w:rsid w:val="009F621A"/>
    <w:rsid w:val="009F7079"/>
    <w:rsid w:val="00A0079C"/>
    <w:rsid w:val="00A00B0A"/>
    <w:rsid w:val="00A01028"/>
    <w:rsid w:val="00A01AE6"/>
    <w:rsid w:val="00A02A1F"/>
    <w:rsid w:val="00A03302"/>
    <w:rsid w:val="00A04F7B"/>
    <w:rsid w:val="00A05936"/>
    <w:rsid w:val="00A061B8"/>
    <w:rsid w:val="00A06383"/>
    <w:rsid w:val="00A06652"/>
    <w:rsid w:val="00A06B10"/>
    <w:rsid w:val="00A06C5C"/>
    <w:rsid w:val="00A10E36"/>
    <w:rsid w:val="00A12A03"/>
    <w:rsid w:val="00A12A05"/>
    <w:rsid w:val="00A12F4A"/>
    <w:rsid w:val="00A137E4"/>
    <w:rsid w:val="00A1574A"/>
    <w:rsid w:val="00A1591E"/>
    <w:rsid w:val="00A16456"/>
    <w:rsid w:val="00A17378"/>
    <w:rsid w:val="00A17AD1"/>
    <w:rsid w:val="00A2033F"/>
    <w:rsid w:val="00A2097A"/>
    <w:rsid w:val="00A220B9"/>
    <w:rsid w:val="00A232EB"/>
    <w:rsid w:val="00A24BC9"/>
    <w:rsid w:val="00A2500B"/>
    <w:rsid w:val="00A2628D"/>
    <w:rsid w:val="00A27108"/>
    <w:rsid w:val="00A307E0"/>
    <w:rsid w:val="00A31A2E"/>
    <w:rsid w:val="00A3208C"/>
    <w:rsid w:val="00A321DD"/>
    <w:rsid w:val="00A32C81"/>
    <w:rsid w:val="00A32DB1"/>
    <w:rsid w:val="00A33741"/>
    <w:rsid w:val="00A33901"/>
    <w:rsid w:val="00A33EF4"/>
    <w:rsid w:val="00A3410D"/>
    <w:rsid w:val="00A345E2"/>
    <w:rsid w:val="00A3484B"/>
    <w:rsid w:val="00A34C1C"/>
    <w:rsid w:val="00A35713"/>
    <w:rsid w:val="00A36312"/>
    <w:rsid w:val="00A373B5"/>
    <w:rsid w:val="00A373D2"/>
    <w:rsid w:val="00A40BF6"/>
    <w:rsid w:val="00A416F4"/>
    <w:rsid w:val="00A42372"/>
    <w:rsid w:val="00A42763"/>
    <w:rsid w:val="00A45845"/>
    <w:rsid w:val="00A45D1B"/>
    <w:rsid w:val="00A4637E"/>
    <w:rsid w:val="00A4720F"/>
    <w:rsid w:val="00A47FE6"/>
    <w:rsid w:val="00A5018F"/>
    <w:rsid w:val="00A50976"/>
    <w:rsid w:val="00A5107E"/>
    <w:rsid w:val="00A515AB"/>
    <w:rsid w:val="00A51782"/>
    <w:rsid w:val="00A51E32"/>
    <w:rsid w:val="00A53562"/>
    <w:rsid w:val="00A539B8"/>
    <w:rsid w:val="00A53B06"/>
    <w:rsid w:val="00A53E3B"/>
    <w:rsid w:val="00A5421F"/>
    <w:rsid w:val="00A542BA"/>
    <w:rsid w:val="00A57021"/>
    <w:rsid w:val="00A57FA8"/>
    <w:rsid w:val="00A6157F"/>
    <w:rsid w:val="00A621DC"/>
    <w:rsid w:val="00A62714"/>
    <w:rsid w:val="00A62B31"/>
    <w:rsid w:val="00A62DD4"/>
    <w:rsid w:val="00A6360E"/>
    <w:rsid w:val="00A638B2"/>
    <w:rsid w:val="00A63E00"/>
    <w:rsid w:val="00A63F70"/>
    <w:rsid w:val="00A644F5"/>
    <w:rsid w:val="00A6451E"/>
    <w:rsid w:val="00A64E0B"/>
    <w:rsid w:val="00A66850"/>
    <w:rsid w:val="00A672EE"/>
    <w:rsid w:val="00A70122"/>
    <w:rsid w:val="00A7193B"/>
    <w:rsid w:val="00A7205B"/>
    <w:rsid w:val="00A735DA"/>
    <w:rsid w:val="00A75C32"/>
    <w:rsid w:val="00A761AA"/>
    <w:rsid w:val="00A77582"/>
    <w:rsid w:val="00A77DC0"/>
    <w:rsid w:val="00A77EF2"/>
    <w:rsid w:val="00A8161F"/>
    <w:rsid w:val="00A8167C"/>
    <w:rsid w:val="00A8173B"/>
    <w:rsid w:val="00A81902"/>
    <w:rsid w:val="00A83000"/>
    <w:rsid w:val="00A83E11"/>
    <w:rsid w:val="00A841BC"/>
    <w:rsid w:val="00A84436"/>
    <w:rsid w:val="00A8528A"/>
    <w:rsid w:val="00A85BAF"/>
    <w:rsid w:val="00A876C4"/>
    <w:rsid w:val="00A90DB8"/>
    <w:rsid w:val="00A90FE0"/>
    <w:rsid w:val="00A9103D"/>
    <w:rsid w:val="00A9136B"/>
    <w:rsid w:val="00A91CE9"/>
    <w:rsid w:val="00A91D51"/>
    <w:rsid w:val="00A92601"/>
    <w:rsid w:val="00A92EB5"/>
    <w:rsid w:val="00A9383F"/>
    <w:rsid w:val="00A93C7C"/>
    <w:rsid w:val="00A94D44"/>
    <w:rsid w:val="00A94D8D"/>
    <w:rsid w:val="00A956C4"/>
    <w:rsid w:val="00A96273"/>
    <w:rsid w:val="00A97D62"/>
    <w:rsid w:val="00AA074B"/>
    <w:rsid w:val="00AA096F"/>
    <w:rsid w:val="00AA1821"/>
    <w:rsid w:val="00AA1B4F"/>
    <w:rsid w:val="00AA1F49"/>
    <w:rsid w:val="00AA1F89"/>
    <w:rsid w:val="00AA2853"/>
    <w:rsid w:val="00AA2BE3"/>
    <w:rsid w:val="00AA3E33"/>
    <w:rsid w:val="00AA4296"/>
    <w:rsid w:val="00AA45CF"/>
    <w:rsid w:val="00AA4B7C"/>
    <w:rsid w:val="00AA5F0A"/>
    <w:rsid w:val="00AA62F0"/>
    <w:rsid w:val="00AA6C53"/>
    <w:rsid w:val="00AA71B6"/>
    <w:rsid w:val="00AA7F3F"/>
    <w:rsid w:val="00AB051D"/>
    <w:rsid w:val="00AB07D4"/>
    <w:rsid w:val="00AB0AEC"/>
    <w:rsid w:val="00AB0B0F"/>
    <w:rsid w:val="00AB1F68"/>
    <w:rsid w:val="00AB2C84"/>
    <w:rsid w:val="00AB45F9"/>
    <w:rsid w:val="00AB4685"/>
    <w:rsid w:val="00AB529C"/>
    <w:rsid w:val="00AB5703"/>
    <w:rsid w:val="00AB5DD7"/>
    <w:rsid w:val="00AB6B48"/>
    <w:rsid w:val="00AC18BA"/>
    <w:rsid w:val="00AC3339"/>
    <w:rsid w:val="00AC3685"/>
    <w:rsid w:val="00AC381E"/>
    <w:rsid w:val="00AC5415"/>
    <w:rsid w:val="00AC5684"/>
    <w:rsid w:val="00AC7A83"/>
    <w:rsid w:val="00AD02BA"/>
    <w:rsid w:val="00AD034F"/>
    <w:rsid w:val="00AD0BD8"/>
    <w:rsid w:val="00AD22F7"/>
    <w:rsid w:val="00AD3BEE"/>
    <w:rsid w:val="00AD3E29"/>
    <w:rsid w:val="00AD50DC"/>
    <w:rsid w:val="00AD522F"/>
    <w:rsid w:val="00AD6921"/>
    <w:rsid w:val="00AD74D2"/>
    <w:rsid w:val="00AE2067"/>
    <w:rsid w:val="00AE23F4"/>
    <w:rsid w:val="00AE2CD4"/>
    <w:rsid w:val="00AE4396"/>
    <w:rsid w:val="00AF0577"/>
    <w:rsid w:val="00AF0C99"/>
    <w:rsid w:val="00AF0F2E"/>
    <w:rsid w:val="00AF4237"/>
    <w:rsid w:val="00AF45BE"/>
    <w:rsid w:val="00AF468A"/>
    <w:rsid w:val="00AF4BFF"/>
    <w:rsid w:val="00AF5563"/>
    <w:rsid w:val="00AF645F"/>
    <w:rsid w:val="00AF674B"/>
    <w:rsid w:val="00AF6D79"/>
    <w:rsid w:val="00AF785F"/>
    <w:rsid w:val="00AF7F69"/>
    <w:rsid w:val="00B009AF"/>
    <w:rsid w:val="00B00E90"/>
    <w:rsid w:val="00B011E8"/>
    <w:rsid w:val="00B01CAE"/>
    <w:rsid w:val="00B0262F"/>
    <w:rsid w:val="00B0283A"/>
    <w:rsid w:val="00B028A2"/>
    <w:rsid w:val="00B0324C"/>
    <w:rsid w:val="00B03C41"/>
    <w:rsid w:val="00B049B1"/>
    <w:rsid w:val="00B10439"/>
    <w:rsid w:val="00B1045C"/>
    <w:rsid w:val="00B111F0"/>
    <w:rsid w:val="00B114A6"/>
    <w:rsid w:val="00B114DF"/>
    <w:rsid w:val="00B119E1"/>
    <w:rsid w:val="00B12C77"/>
    <w:rsid w:val="00B12DEB"/>
    <w:rsid w:val="00B13020"/>
    <w:rsid w:val="00B13515"/>
    <w:rsid w:val="00B13711"/>
    <w:rsid w:val="00B17B37"/>
    <w:rsid w:val="00B201A1"/>
    <w:rsid w:val="00B207EE"/>
    <w:rsid w:val="00B208C0"/>
    <w:rsid w:val="00B21674"/>
    <w:rsid w:val="00B217BA"/>
    <w:rsid w:val="00B219C3"/>
    <w:rsid w:val="00B22908"/>
    <w:rsid w:val="00B23578"/>
    <w:rsid w:val="00B23D53"/>
    <w:rsid w:val="00B24210"/>
    <w:rsid w:val="00B248E0"/>
    <w:rsid w:val="00B25747"/>
    <w:rsid w:val="00B25A5F"/>
    <w:rsid w:val="00B25CFD"/>
    <w:rsid w:val="00B265B2"/>
    <w:rsid w:val="00B27701"/>
    <w:rsid w:val="00B30C70"/>
    <w:rsid w:val="00B30D0D"/>
    <w:rsid w:val="00B31B05"/>
    <w:rsid w:val="00B32108"/>
    <w:rsid w:val="00B32CAC"/>
    <w:rsid w:val="00B3344B"/>
    <w:rsid w:val="00B33782"/>
    <w:rsid w:val="00B33BF4"/>
    <w:rsid w:val="00B361AC"/>
    <w:rsid w:val="00B37CA7"/>
    <w:rsid w:val="00B4068B"/>
    <w:rsid w:val="00B40FBC"/>
    <w:rsid w:val="00B41363"/>
    <w:rsid w:val="00B417C3"/>
    <w:rsid w:val="00B417DB"/>
    <w:rsid w:val="00B41D40"/>
    <w:rsid w:val="00B4534D"/>
    <w:rsid w:val="00B46E37"/>
    <w:rsid w:val="00B47469"/>
    <w:rsid w:val="00B507BA"/>
    <w:rsid w:val="00B51C98"/>
    <w:rsid w:val="00B52A87"/>
    <w:rsid w:val="00B52DD9"/>
    <w:rsid w:val="00B52F57"/>
    <w:rsid w:val="00B53087"/>
    <w:rsid w:val="00B54260"/>
    <w:rsid w:val="00B5508F"/>
    <w:rsid w:val="00B5556F"/>
    <w:rsid w:val="00B57207"/>
    <w:rsid w:val="00B57AB9"/>
    <w:rsid w:val="00B604C1"/>
    <w:rsid w:val="00B609DA"/>
    <w:rsid w:val="00B60ABB"/>
    <w:rsid w:val="00B62177"/>
    <w:rsid w:val="00B62592"/>
    <w:rsid w:val="00B67A50"/>
    <w:rsid w:val="00B67F2E"/>
    <w:rsid w:val="00B67F3C"/>
    <w:rsid w:val="00B704BD"/>
    <w:rsid w:val="00B70AEF"/>
    <w:rsid w:val="00B71B17"/>
    <w:rsid w:val="00B7231F"/>
    <w:rsid w:val="00B731CC"/>
    <w:rsid w:val="00B746EB"/>
    <w:rsid w:val="00B75441"/>
    <w:rsid w:val="00B75693"/>
    <w:rsid w:val="00B75DC4"/>
    <w:rsid w:val="00B75E68"/>
    <w:rsid w:val="00B75EDC"/>
    <w:rsid w:val="00B762CE"/>
    <w:rsid w:val="00B77BFB"/>
    <w:rsid w:val="00B80DF1"/>
    <w:rsid w:val="00B817FB"/>
    <w:rsid w:val="00B82929"/>
    <w:rsid w:val="00B83B37"/>
    <w:rsid w:val="00B84437"/>
    <w:rsid w:val="00B848A6"/>
    <w:rsid w:val="00B84A85"/>
    <w:rsid w:val="00B84BAA"/>
    <w:rsid w:val="00B8534D"/>
    <w:rsid w:val="00B86C99"/>
    <w:rsid w:val="00B86C9B"/>
    <w:rsid w:val="00B86CA7"/>
    <w:rsid w:val="00B8746F"/>
    <w:rsid w:val="00B87F35"/>
    <w:rsid w:val="00B90145"/>
    <w:rsid w:val="00B91067"/>
    <w:rsid w:val="00B91BC2"/>
    <w:rsid w:val="00B9305E"/>
    <w:rsid w:val="00B9311B"/>
    <w:rsid w:val="00B93C56"/>
    <w:rsid w:val="00B9406D"/>
    <w:rsid w:val="00B94C2E"/>
    <w:rsid w:val="00B9542A"/>
    <w:rsid w:val="00BA0B63"/>
    <w:rsid w:val="00BA1080"/>
    <w:rsid w:val="00BA230D"/>
    <w:rsid w:val="00BA34C5"/>
    <w:rsid w:val="00BA3EF0"/>
    <w:rsid w:val="00BA44D3"/>
    <w:rsid w:val="00BA528F"/>
    <w:rsid w:val="00BA5348"/>
    <w:rsid w:val="00BA5B99"/>
    <w:rsid w:val="00BA61A3"/>
    <w:rsid w:val="00BA6A78"/>
    <w:rsid w:val="00BA7C80"/>
    <w:rsid w:val="00BB0262"/>
    <w:rsid w:val="00BB03E5"/>
    <w:rsid w:val="00BB1910"/>
    <w:rsid w:val="00BB2360"/>
    <w:rsid w:val="00BB2822"/>
    <w:rsid w:val="00BB2F03"/>
    <w:rsid w:val="00BB378E"/>
    <w:rsid w:val="00BB3F9E"/>
    <w:rsid w:val="00BB40BF"/>
    <w:rsid w:val="00BB4205"/>
    <w:rsid w:val="00BB4AD1"/>
    <w:rsid w:val="00BB4BEB"/>
    <w:rsid w:val="00BB54EB"/>
    <w:rsid w:val="00BB62DA"/>
    <w:rsid w:val="00BB7A29"/>
    <w:rsid w:val="00BC1827"/>
    <w:rsid w:val="00BC3332"/>
    <w:rsid w:val="00BC36A8"/>
    <w:rsid w:val="00BC3B8F"/>
    <w:rsid w:val="00BC52A8"/>
    <w:rsid w:val="00BC52B2"/>
    <w:rsid w:val="00BC54BD"/>
    <w:rsid w:val="00BC56CB"/>
    <w:rsid w:val="00BC6C9D"/>
    <w:rsid w:val="00BC6EA0"/>
    <w:rsid w:val="00BC7EEA"/>
    <w:rsid w:val="00BD09E4"/>
    <w:rsid w:val="00BD1EDC"/>
    <w:rsid w:val="00BD320F"/>
    <w:rsid w:val="00BD3F0F"/>
    <w:rsid w:val="00BD4B51"/>
    <w:rsid w:val="00BD5217"/>
    <w:rsid w:val="00BD5F50"/>
    <w:rsid w:val="00BD65AD"/>
    <w:rsid w:val="00BD7F1C"/>
    <w:rsid w:val="00BE00C5"/>
    <w:rsid w:val="00BE0242"/>
    <w:rsid w:val="00BE0A0D"/>
    <w:rsid w:val="00BE170C"/>
    <w:rsid w:val="00BE1CA6"/>
    <w:rsid w:val="00BE2437"/>
    <w:rsid w:val="00BE2AB9"/>
    <w:rsid w:val="00BE2B25"/>
    <w:rsid w:val="00BE5B15"/>
    <w:rsid w:val="00BE5C46"/>
    <w:rsid w:val="00BE632B"/>
    <w:rsid w:val="00BE6FB5"/>
    <w:rsid w:val="00BF08F0"/>
    <w:rsid w:val="00BF2292"/>
    <w:rsid w:val="00BF2575"/>
    <w:rsid w:val="00BF2EF1"/>
    <w:rsid w:val="00BF3CBA"/>
    <w:rsid w:val="00BF4EE1"/>
    <w:rsid w:val="00BF50AA"/>
    <w:rsid w:val="00BF57F9"/>
    <w:rsid w:val="00BF5A3F"/>
    <w:rsid w:val="00BF6465"/>
    <w:rsid w:val="00C000FF"/>
    <w:rsid w:val="00C003E9"/>
    <w:rsid w:val="00C00971"/>
    <w:rsid w:val="00C01859"/>
    <w:rsid w:val="00C0257B"/>
    <w:rsid w:val="00C03475"/>
    <w:rsid w:val="00C03DD4"/>
    <w:rsid w:val="00C0562C"/>
    <w:rsid w:val="00C057AC"/>
    <w:rsid w:val="00C065EC"/>
    <w:rsid w:val="00C06A08"/>
    <w:rsid w:val="00C074EA"/>
    <w:rsid w:val="00C07AC8"/>
    <w:rsid w:val="00C1141E"/>
    <w:rsid w:val="00C12FB9"/>
    <w:rsid w:val="00C155EF"/>
    <w:rsid w:val="00C16D40"/>
    <w:rsid w:val="00C171F5"/>
    <w:rsid w:val="00C21416"/>
    <w:rsid w:val="00C21FA3"/>
    <w:rsid w:val="00C2262D"/>
    <w:rsid w:val="00C228F4"/>
    <w:rsid w:val="00C22D3D"/>
    <w:rsid w:val="00C235E1"/>
    <w:rsid w:val="00C239B0"/>
    <w:rsid w:val="00C23EFF"/>
    <w:rsid w:val="00C243A2"/>
    <w:rsid w:val="00C251EF"/>
    <w:rsid w:val="00C25212"/>
    <w:rsid w:val="00C254D0"/>
    <w:rsid w:val="00C26343"/>
    <w:rsid w:val="00C26934"/>
    <w:rsid w:val="00C26BDC"/>
    <w:rsid w:val="00C274BB"/>
    <w:rsid w:val="00C2753D"/>
    <w:rsid w:val="00C2759C"/>
    <w:rsid w:val="00C27CF0"/>
    <w:rsid w:val="00C30689"/>
    <w:rsid w:val="00C30A62"/>
    <w:rsid w:val="00C30D6C"/>
    <w:rsid w:val="00C3199C"/>
    <w:rsid w:val="00C31F67"/>
    <w:rsid w:val="00C344BA"/>
    <w:rsid w:val="00C34B98"/>
    <w:rsid w:val="00C360DE"/>
    <w:rsid w:val="00C36C37"/>
    <w:rsid w:val="00C36CBD"/>
    <w:rsid w:val="00C36EB4"/>
    <w:rsid w:val="00C36FCA"/>
    <w:rsid w:val="00C37590"/>
    <w:rsid w:val="00C37A0C"/>
    <w:rsid w:val="00C406F2"/>
    <w:rsid w:val="00C413E2"/>
    <w:rsid w:val="00C41D30"/>
    <w:rsid w:val="00C421C1"/>
    <w:rsid w:val="00C42460"/>
    <w:rsid w:val="00C424D3"/>
    <w:rsid w:val="00C43CA3"/>
    <w:rsid w:val="00C43F66"/>
    <w:rsid w:val="00C4416C"/>
    <w:rsid w:val="00C44528"/>
    <w:rsid w:val="00C4485E"/>
    <w:rsid w:val="00C45562"/>
    <w:rsid w:val="00C45690"/>
    <w:rsid w:val="00C45918"/>
    <w:rsid w:val="00C45AA8"/>
    <w:rsid w:val="00C45FE4"/>
    <w:rsid w:val="00C45FEA"/>
    <w:rsid w:val="00C47571"/>
    <w:rsid w:val="00C47DFA"/>
    <w:rsid w:val="00C50A5E"/>
    <w:rsid w:val="00C51341"/>
    <w:rsid w:val="00C5295E"/>
    <w:rsid w:val="00C53441"/>
    <w:rsid w:val="00C53893"/>
    <w:rsid w:val="00C546CB"/>
    <w:rsid w:val="00C54D5F"/>
    <w:rsid w:val="00C556BA"/>
    <w:rsid w:val="00C56024"/>
    <w:rsid w:val="00C56668"/>
    <w:rsid w:val="00C5724F"/>
    <w:rsid w:val="00C5736B"/>
    <w:rsid w:val="00C57B66"/>
    <w:rsid w:val="00C57CBF"/>
    <w:rsid w:val="00C57FAF"/>
    <w:rsid w:val="00C60882"/>
    <w:rsid w:val="00C62469"/>
    <w:rsid w:val="00C631B0"/>
    <w:rsid w:val="00C64106"/>
    <w:rsid w:val="00C641EC"/>
    <w:rsid w:val="00C64D31"/>
    <w:rsid w:val="00C66982"/>
    <w:rsid w:val="00C66EC5"/>
    <w:rsid w:val="00C7062A"/>
    <w:rsid w:val="00C710BA"/>
    <w:rsid w:val="00C7132A"/>
    <w:rsid w:val="00C716E3"/>
    <w:rsid w:val="00C71859"/>
    <w:rsid w:val="00C7253C"/>
    <w:rsid w:val="00C725B2"/>
    <w:rsid w:val="00C73216"/>
    <w:rsid w:val="00C74273"/>
    <w:rsid w:val="00C74B00"/>
    <w:rsid w:val="00C74B44"/>
    <w:rsid w:val="00C7562D"/>
    <w:rsid w:val="00C75B1A"/>
    <w:rsid w:val="00C768A8"/>
    <w:rsid w:val="00C76BFA"/>
    <w:rsid w:val="00C80C59"/>
    <w:rsid w:val="00C81BCA"/>
    <w:rsid w:val="00C82689"/>
    <w:rsid w:val="00C82BFD"/>
    <w:rsid w:val="00C82D26"/>
    <w:rsid w:val="00C83CE1"/>
    <w:rsid w:val="00C83D3B"/>
    <w:rsid w:val="00C843D3"/>
    <w:rsid w:val="00C856F0"/>
    <w:rsid w:val="00C87F36"/>
    <w:rsid w:val="00C9041C"/>
    <w:rsid w:val="00C91A77"/>
    <w:rsid w:val="00C91AD1"/>
    <w:rsid w:val="00C926F9"/>
    <w:rsid w:val="00C93930"/>
    <w:rsid w:val="00C93D4B"/>
    <w:rsid w:val="00C9403B"/>
    <w:rsid w:val="00C9474A"/>
    <w:rsid w:val="00C947C5"/>
    <w:rsid w:val="00C94F60"/>
    <w:rsid w:val="00C95315"/>
    <w:rsid w:val="00C95A87"/>
    <w:rsid w:val="00C95B0D"/>
    <w:rsid w:val="00C96BCF"/>
    <w:rsid w:val="00C96FAB"/>
    <w:rsid w:val="00CA0FEE"/>
    <w:rsid w:val="00CA1A1E"/>
    <w:rsid w:val="00CA1E55"/>
    <w:rsid w:val="00CA20EC"/>
    <w:rsid w:val="00CA3536"/>
    <w:rsid w:val="00CA3AF0"/>
    <w:rsid w:val="00CA41F2"/>
    <w:rsid w:val="00CA46E6"/>
    <w:rsid w:val="00CA5F92"/>
    <w:rsid w:val="00CA5FAF"/>
    <w:rsid w:val="00CA606E"/>
    <w:rsid w:val="00CA6101"/>
    <w:rsid w:val="00CB253D"/>
    <w:rsid w:val="00CB3387"/>
    <w:rsid w:val="00CB3AA5"/>
    <w:rsid w:val="00CB49D9"/>
    <w:rsid w:val="00CB4C4C"/>
    <w:rsid w:val="00CB5480"/>
    <w:rsid w:val="00CB5580"/>
    <w:rsid w:val="00CB5F83"/>
    <w:rsid w:val="00CB61F1"/>
    <w:rsid w:val="00CB6D7A"/>
    <w:rsid w:val="00CB6EDE"/>
    <w:rsid w:val="00CB7921"/>
    <w:rsid w:val="00CB799B"/>
    <w:rsid w:val="00CC0188"/>
    <w:rsid w:val="00CC0A42"/>
    <w:rsid w:val="00CC279D"/>
    <w:rsid w:val="00CC2B1C"/>
    <w:rsid w:val="00CC30BA"/>
    <w:rsid w:val="00CC35B8"/>
    <w:rsid w:val="00CC3628"/>
    <w:rsid w:val="00CC45AA"/>
    <w:rsid w:val="00CC4855"/>
    <w:rsid w:val="00CC4966"/>
    <w:rsid w:val="00CC5652"/>
    <w:rsid w:val="00CC6042"/>
    <w:rsid w:val="00CC60A1"/>
    <w:rsid w:val="00CC62D1"/>
    <w:rsid w:val="00CC64D0"/>
    <w:rsid w:val="00CC6EDD"/>
    <w:rsid w:val="00CC7973"/>
    <w:rsid w:val="00CC7BAB"/>
    <w:rsid w:val="00CC7FBD"/>
    <w:rsid w:val="00CD1020"/>
    <w:rsid w:val="00CD1637"/>
    <w:rsid w:val="00CD1A4C"/>
    <w:rsid w:val="00CD1B3B"/>
    <w:rsid w:val="00CD20F9"/>
    <w:rsid w:val="00CD2B10"/>
    <w:rsid w:val="00CD2E68"/>
    <w:rsid w:val="00CD3A95"/>
    <w:rsid w:val="00CD4AE0"/>
    <w:rsid w:val="00CE0807"/>
    <w:rsid w:val="00CE09FD"/>
    <w:rsid w:val="00CE0F95"/>
    <w:rsid w:val="00CE138A"/>
    <w:rsid w:val="00CE2128"/>
    <w:rsid w:val="00CE2F53"/>
    <w:rsid w:val="00CE2F6E"/>
    <w:rsid w:val="00CE32E5"/>
    <w:rsid w:val="00CE3D73"/>
    <w:rsid w:val="00CE3EAA"/>
    <w:rsid w:val="00CE4585"/>
    <w:rsid w:val="00CE45FE"/>
    <w:rsid w:val="00CE4973"/>
    <w:rsid w:val="00CE4D61"/>
    <w:rsid w:val="00CE5621"/>
    <w:rsid w:val="00CE5EAA"/>
    <w:rsid w:val="00CE7FED"/>
    <w:rsid w:val="00CF07F0"/>
    <w:rsid w:val="00CF1728"/>
    <w:rsid w:val="00CF2805"/>
    <w:rsid w:val="00CF3412"/>
    <w:rsid w:val="00CF5124"/>
    <w:rsid w:val="00CF58C1"/>
    <w:rsid w:val="00CF5E91"/>
    <w:rsid w:val="00CF6074"/>
    <w:rsid w:val="00CF6C50"/>
    <w:rsid w:val="00D015AB"/>
    <w:rsid w:val="00D01E08"/>
    <w:rsid w:val="00D02190"/>
    <w:rsid w:val="00D025A7"/>
    <w:rsid w:val="00D02A4E"/>
    <w:rsid w:val="00D02F8E"/>
    <w:rsid w:val="00D061F4"/>
    <w:rsid w:val="00D06CBE"/>
    <w:rsid w:val="00D07259"/>
    <w:rsid w:val="00D0727A"/>
    <w:rsid w:val="00D07793"/>
    <w:rsid w:val="00D07DB6"/>
    <w:rsid w:val="00D1110A"/>
    <w:rsid w:val="00D11BB4"/>
    <w:rsid w:val="00D13531"/>
    <w:rsid w:val="00D1364B"/>
    <w:rsid w:val="00D139A1"/>
    <w:rsid w:val="00D13EC7"/>
    <w:rsid w:val="00D13F7B"/>
    <w:rsid w:val="00D164DC"/>
    <w:rsid w:val="00D1685B"/>
    <w:rsid w:val="00D17329"/>
    <w:rsid w:val="00D17B43"/>
    <w:rsid w:val="00D21B6D"/>
    <w:rsid w:val="00D226F3"/>
    <w:rsid w:val="00D227CD"/>
    <w:rsid w:val="00D2286F"/>
    <w:rsid w:val="00D22E67"/>
    <w:rsid w:val="00D23153"/>
    <w:rsid w:val="00D2326D"/>
    <w:rsid w:val="00D23414"/>
    <w:rsid w:val="00D2381D"/>
    <w:rsid w:val="00D263BF"/>
    <w:rsid w:val="00D27351"/>
    <w:rsid w:val="00D274C6"/>
    <w:rsid w:val="00D27824"/>
    <w:rsid w:val="00D31062"/>
    <w:rsid w:val="00D3203F"/>
    <w:rsid w:val="00D327D7"/>
    <w:rsid w:val="00D344D8"/>
    <w:rsid w:val="00D34AAF"/>
    <w:rsid w:val="00D35379"/>
    <w:rsid w:val="00D353B9"/>
    <w:rsid w:val="00D35E77"/>
    <w:rsid w:val="00D4097B"/>
    <w:rsid w:val="00D40C05"/>
    <w:rsid w:val="00D40D70"/>
    <w:rsid w:val="00D414F9"/>
    <w:rsid w:val="00D41B71"/>
    <w:rsid w:val="00D425F1"/>
    <w:rsid w:val="00D42CD8"/>
    <w:rsid w:val="00D43DE4"/>
    <w:rsid w:val="00D44F45"/>
    <w:rsid w:val="00D4560E"/>
    <w:rsid w:val="00D45968"/>
    <w:rsid w:val="00D4618D"/>
    <w:rsid w:val="00D463DE"/>
    <w:rsid w:val="00D46649"/>
    <w:rsid w:val="00D469BB"/>
    <w:rsid w:val="00D46E59"/>
    <w:rsid w:val="00D46E8D"/>
    <w:rsid w:val="00D46F31"/>
    <w:rsid w:val="00D50940"/>
    <w:rsid w:val="00D50ACB"/>
    <w:rsid w:val="00D53347"/>
    <w:rsid w:val="00D539BB"/>
    <w:rsid w:val="00D5446D"/>
    <w:rsid w:val="00D54AFA"/>
    <w:rsid w:val="00D54B06"/>
    <w:rsid w:val="00D54EBA"/>
    <w:rsid w:val="00D550DA"/>
    <w:rsid w:val="00D55D77"/>
    <w:rsid w:val="00D56288"/>
    <w:rsid w:val="00D57696"/>
    <w:rsid w:val="00D57859"/>
    <w:rsid w:val="00D579B7"/>
    <w:rsid w:val="00D57F79"/>
    <w:rsid w:val="00D6014C"/>
    <w:rsid w:val="00D6072F"/>
    <w:rsid w:val="00D618B7"/>
    <w:rsid w:val="00D61955"/>
    <w:rsid w:val="00D62E9E"/>
    <w:rsid w:val="00D634C4"/>
    <w:rsid w:val="00D63D11"/>
    <w:rsid w:val="00D640F3"/>
    <w:rsid w:val="00D645A5"/>
    <w:rsid w:val="00D64D62"/>
    <w:rsid w:val="00D65832"/>
    <w:rsid w:val="00D65E91"/>
    <w:rsid w:val="00D66683"/>
    <w:rsid w:val="00D670A5"/>
    <w:rsid w:val="00D6756E"/>
    <w:rsid w:val="00D67A18"/>
    <w:rsid w:val="00D70110"/>
    <w:rsid w:val="00D72033"/>
    <w:rsid w:val="00D72102"/>
    <w:rsid w:val="00D74D74"/>
    <w:rsid w:val="00D77B22"/>
    <w:rsid w:val="00D801D1"/>
    <w:rsid w:val="00D80845"/>
    <w:rsid w:val="00D809C7"/>
    <w:rsid w:val="00D81A5F"/>
    <w:rsid w:val="00D82713"/>
    <w:rsid w:val="00D827FD"/>
    <w:rsid w:val="00D83522"/>
    <w:rsid w:val="00D83DDE"/>
    <w:rsid w:val="00D84708"/>
    <w:rsid w:val="00D84DFE"/>
    <w:rsid w:val="00D8523F"/>
    <w:rsid w:val="00D85BCE"/>
    <w:rsid w:val="00D85ED4"/>
    <w:rsid w:val="00D8652C"/>
    <w:rsid w:val="00D8706F"/>
    <w:rsid w:val="00D90EDF"/>
    <w:rsid w:val="00D91A31"/>
    <w:rsid w:val="00D92282"/>
    <w:rsid w:val="00D923FD"/>
    <w:rsid w:val="00D9371D"/>
    <w:rsid w:val="00D93A35"/>
    <w:rsid w:val="00D94122"/>
    <w:rsid w:val="00D9451C"/>
    <w:rsid w:val="00D947E5"/>
    <w:rsid w:val="00D9563D"/>
    <w:rsid w:val="00D95F3A"/>
    <w:rsid w:val="00D95FE3"/>
    <w:rsid w:val="00D961CB"/>
    <w:rsid w:val="00D97751"/>
    <w:rsid w:val="00D9787E"/>
    <w:rsid w:val="00D97B22"/>
    <w:rsid w:val="00D97C2F"/>
    <w:rsid w:val="00DA0A34"/>
    <w:rsid w:val="00DA20AB"/>
    <w:rsid w:val="00DA2234"/>
    <w:rsid w:val="00DA3A2B"/>
    <w:rsid w:val="00DA3FC5"/>
    <w:rsid w:val="00DA42D2"/>
    <w:rsid w:val="00DA45F5"/>
    <w:rsid w:val="00DA512E"/>
    <w:rsid w:val="00DA5243"/>
    <w:rsid w:val="00DA5694"/>
    <w:rsid w:val="00DA5D7E"/>
    <w:rsid w:val="00DA5F2A"/>
    <w:rsid w:val="00DA72EA"/>
    <w:rsid w:val="00DA7668"/>
    <w:rsid w:val="00DB0587"/>
    <w:rsid w:val="00DB0D91"/>
    <w:rsid w:val="00DB1156"/>
    <w:rsid w:val="00DB1376"/>
    <w:rsid w:val="00DB1918"/>
    <w:rsid w:val="00DB253B"/>
    <w:rsid w:val="00DB2CDA"/>
    <w:rsid w:val="00DB30E1"/>
    <w:rsid w:val="00DB3A42"/>
    <w:rsid w:val="00DB60C2"/>
    <w:rsid w:val="00DB68ED"/>
    <w:rsid w:val="00DC09DB"/>
    <w:rsid w:val="00DC103F"/>
    <w:rsid w:val="00DC171D"/>
    <w:rsid w:val="00DC1D3C"/>
    <w:rsid w:val="00DC1FDD"/>
    <w:rsid w:val="00DC30B2"/>
    <w:rsid w:val="00DC322D"/>
    <w:rsid w:val="00DC327F"/>
    <w:rsid w:val="00DC36D0"/>
    <w:rsid w:val="00DC382C"/>
    <w:rsid w:val="00DC3B78"/>
    <w:rsid w:val="00DC4167"/>
    <w:rsid w:val="00DC4396"/>
    <w:rsid w:val="00DC5C59"/>
    <w:rsid w:val="00DC5E61"/>
    <w:rsid w:val="00DC605D"/>
    <w:rsid w:val="00DC620F"/>
    <w:rsid w:val="00DC7480"/>
    <w:rsid w:val="00DC748D"/>
    <w:rsid w:val="00DC7DE8"/>
    <w:rsid w:val="00DD13E7"/>
    <w:rsid w:val="00DD1E6D"/>
    <w:rsid w:val="00DD2F69"/>
    <w:rsid w:val="00DD3101"/>
    <w:rsid w:val="00DD3557"/>
    <w:rsid w:val="00DD53C1"/>
    <w:rsid w:val="00DD54C0"/>
    <w:rsid w:val="00DD67DA"/>
    <w:rsid w:val="00DD6F05"/>
    <w:rsid w:val="00DD7680"/>
    <w:rsid w:val="00DD7E55"/>
    <w:rsid w:val="00DE130C"/>
    <w:rsid w:val="00DE196F"/>
    <w:rsid w:val="00DE1E0D"/>
    <w:rsid w:val="00DE28E5"/>
    <w:rsid w:val="00DE29DB"/>
    <w:rsid w:val="00DE37BB"/>
    <w:rsid w:val="00DE3C6B"/>
    <w:rsid w:val="00DE41E6"/>
    <w:rsid w:val="00DF0A38"/>
    <w:rsid w:val="00DF0E06"/>
    <w:rsid w:val="00DF2C8E"/>
    <w:rsid w:val="00DF31EE"/>
    <w:rsid w:val="00DF343B"/>
    <w:rsid w:val="00DF3913"/>
    <w:rsid w:val="00DF3D78"/>
    <w:rsid w:val="00DF42A2"/>
    <w:rsid w:val="00DF4498"/>
    <w:rsid w:val="00DF71B6"/>
    <w:rsid w:val="00DF7690"/>
    <w:rsid w:val="00E02D5C"/>
    <w:rsid w:val="00E03060"/>
    <w:rsid w:val="00E031F1"/>
    <w:rsid w:val="00E06AEF"/>
    <w:rsid w:val="00E071C9"/>
    <w:rsid w:val="00E07F36"/>
    <w:rsid w:val="00E07FFE"/>
    <w:rsid w:val="00E10182"/>
    <w:rsid w:val="00E10CD5"/>
    <w:rsid w:val="00E1102F"/>
    <w:rsid w:val="00E11E16"/>
    <w:rsid w:val="00E12AEC"/>
    <w:rsid w:val="00E14B07"/>
    <w:rsid w:val="00E14D19"/>
    <w:rsid w:val="00E15128"/>
    <w:rsid w:val="00E15130"/>
    <w:rsid w:val="00E159A2"/>
    <w:rsid w:val="00E17189"/>
    <w:rsid w:val="00E2072E"/>
    <w:rsid w:val="00E213F8"/>
    <w:rsid w:val="00E22A6E"/>
    <w:rsid w:val="00E23B54"/>
    <w:rsid w:val="00E24252"/>
    <w:rsid w:val="00E2541A"/>
    <w:rsid w:val="00E258AE"/>
    <w:rsid w:val="00E27201"/>
    <w:rsid w:val="00E273C5"/>
    <w:rsid w:val="00E30502"/>
    <w:rsid w:val="00E3193A"/>
    <w:rsid w:val="00E332F3"/>
    <w:rsid w:val="00E33FB6"/>
    <w:rsid w:val="00E34D1A"/>
    <w:rsid w:val="00E358CA"/>
    <w:rsid w:val="00E36728"/>
    <w:rsid w:val="00E368ED"/>
    <w:rsid w:val="00E36C09"/>
    <w:rsid w:val="00E36CFC"/>
    <w:rsid w:val="00E36E2C"/>
    <w:rsid w:val="00E36F46"/>
    <w:rsid w:val="00E372FA"/>
    <w:rsid w:val="00E37823"/>
    <w:rsid w:val="00E37D36"/>
    <w:rsid w:val="00E40F61"/>
    <w:rsid w:val="00E42454"/>
    <w:rsid w:val="00E42890"/>
    <w:rsid w:val="00E42C37"/>
    <w:rsid w:val="00E438CB"/>
    <w:rsid w:val="00E447BA"/>
    <w:rsid w:val="00E44EB3"/>
    <w:rsid w:val="00E450EB"/>
    <w:rsid w:val="00E45659"/>
    <w:rsid w:val="00E45959"/>
    <w:rsid w:val="00E45B75"/>
    <w:rsid w:val="00E45E4B"/>
    <w:rsid w:val="00E463C4"/>
    <w:rsid w:val="00E46B63"/>
    <w:rsid w:val="00E46BC2"/>
    <w:rsid w:val="00E46DDD"/>
    <w:rsid w:val="00E46F5E"/>
    <w:rsid w:val="00E47865"/>
    <w:rsid w:val="00E502F2"/>
    <w:rsid w:val="00E509D0"/>
    <w:rsid w:val="00E51408"/>
    <w:rsid w:val="00E51765"/>
    <w:rsid w:val="00E5282A"/>
    <w:rsid w:val="00E549AE"/>
    <w:rsid w:val="00E557B1"/>
    <w:rsid w:val="00E56DFD"/>
    <w:rsid w:val="00E57C37"/>
    <w:rsid w:val="00E60BE7"/>
    <w:rsid w:val="00E61D68"/>
    <w:rsid w:val="00E621F3"/>
    <w:rsid w:val="00E62822"/>
    <w:rsid w:val="00E63B3F"/>
    <w:rsid w:val="00E644DE"/>
    <w:rsid w:val="00E657C8"/>
    <w:rsid w:val="00E658B0"/>
    <w:rsid w:val="00E659B2"/>
    <w:rsid w:val="00E71ABA"/>
    <w:rsid w:val="00E71C86"/>
    <w:rsid w:val="00E72FC9"/>
    <w:rsid w:val="00E737F1"/>
    <w:rsid w:val="00E73844"/>
    <w:rsid w:val="00E7426B"/>
    <w:rsid w:val="00E74FA4"/>
    <w:rsid w:val="00E75239"/>
    <w:rsid w:val="00E75D78"/>
    <w:rsid w:val="00E772C2"/>
    <w:rsid w:val="00E77DA8"/>
    <w:rsid w:val="00E807AC"/>
    <w:rsid w:val="00E80CBB"/>
    <w:rsid w:val="00E80E98"/>
    <w:rsid w:val="00E814F2"/>
    <w:rsid w:val="00E82889"/>
    <w:rsid w:val="00E837EF"/>
    <w:rsid w:val="00E84345"/>
    <w:rsid w:val="00E8639E"/>
    <w:rsid w:val="00E87D79"/>
    <w:rsid w:val="00E902EA"/>
    <w:rsid w:val="00E90A03"/>
    <w:rsid w:val="00E90DDF"/>
    <w:rsid w:val="00E923F3"/>
    <w:rsid w:val="00E9551F"/>
    <w:rsid w:val="00E95605"/>
    <w:rsid w:val="00E95DB9"/>
    <w:rsid w:val="00E95E73"/>
    <w:rsid w:val="00E965E1"/>
    <w:rsid w:val="00EA0130"/>
    <w:rsid w:val="00EA05AF"/>
    <w:rsid w:val="00EA0C57"/>
    <w:rsid w:val="00EA0DFA"/>
    <w:rsid w:val="00EA142B"/>
    <w:rsid w:val="00EA216A"/>
    <w:rsid w:val="00EA2385"/>
    <w:rsid w:val="00EA2764"/>
    <w:rsid w:val="00EA278B"/>
    <w:rsid w:val="00EA28BE"/>
    <w:rsid w:val="00EA2992"/>
    <w:rsid w:val="00EB0711"/>
    <w:rsid w:val="00EB1096"/>
    <w:rsid w:val="00EB169A"/>
    <w:rsid w:val="00EB2468"/>
    <w:rsid w:val="00EB2A0F"/>
    <w:rsid w:val="00EB3B26"/>
    <w:rsid w:val="00EB3E2E"/>
    <w:rsid w:val="00EB3EB7"/>
    <w:rsid w:val="00EB41BC"/>
    <w:rsid w:val="00EB4B76"/>
    <w:rsid w:val="00EB5D90"/>
    <w:rsid w:val="00EB7772"/>
    <w:rsid w:val="00EB7778"/>
    <w:rsid w:val="00EC0BA8"/>
    <w:rsid w:val="00EC170A"/>
    <w:rsid w:val="00EC1CD7"/>
    <w:rsid w:val="00EC1D03"/>
    <w:rsid w:val="00EC226A"/>
    <w:rsid w:val="00EC2769"/>
    <w:rsid w:val="00EC2841"/>
    <w:rsid w:val="00EC2C78"/>
    <w:rsid w:val="00EC2EE7"/>
    <w:rsid w:val="00EC3766"/>
    <w:rsid w:val="00EC3895"/>
    <w:rsid w:val="00EC3F56"/>
    <w:rsid w:val="00EC432A"/>
    <w:rsid w:val="00EC5808"/>
    <w:rsid w:val="00EC5AAE"/>
    <w:rsid w:val="00EC677B"/>
    <w:rsid w:val="00EC6B85"/>
    <w:rsid w:val="00EC6CC1"/>
    <w:rsid w:val="00EC7F07"/>
    <w:rsid w:val="00ED1377"/>
    <w:rsid w:val="00ED142C"/>
    <w:rsid w:val="00ED2F05"/>
    <w:rsid w:val="00ED41B3"/>
    <w:rsid w:val="00ED4925"/>
    <w:rsid w:val="00ED586B"/>
    <w:rsid w:val="00ED5D55"/>
    <w:rsid w:val="00ED6798"/>
    <w:rsid w:val="00ED6CF4"/>
    <w:rsid w:val="00EE0937"/>
    <w:rsid w:val="00EE1066"/>
    <w:rsid w:val="00EE2BC5"/>
    <w:rsid w:val="00EE2F3B"/>
    <w:rsid w:val="00EE3825"/>
    <w:rsid w:val="00EE4FA9"/>
    <w:rsid w:val="00EE6672"/>
    <w:rsid w:val="00EE7259"/>
    <w:rsid w:val="00EE79DB"/>
    <w:rsid w:val="00EE7DF1"/>
    <w:rsid w:val="00EF05FA"/>
    <w:rsid w:val="00EF1622"/>
    <w:rsid w:val="00EF3820"/>
    <w:rsid w:val="00EF3D10"/>
    <w:rsid w:val="00EF3E51"/>
    <w:rsid w:val="00EF44C9"/>
    <w:rsid w:val="00EF52E5"/>
    <w:rsid w:val="00EF5897"/>
    <w:rsid w:val="00EF5F11"/>
    <w:rsid w:val="00EF72F4"/>
    <w:rsid w:val="00EF7DCD"/>
    <w:rsid w:val="00EF7FB9"/>
    <w:rsid w:val="00F00B7B"/>
    <w:rsid w:val="00F01AF2"/>
    <w:rsid w:val="00F02128"/>
    <w:rsid w:val="00F030F7"/>
    <w:rsid w:val="00F042D8"/>
    <w:rsid w:val="00F048E0"/>
    <w:rsid w:val="00F0506E"/>
    <w:rsid w:val="00F07D3F"/>
    <w:rsid w:val="00F1134C"/>
    <w:rsid w:val="00F11681"/>
    <w:rsid w:val="00F11DE8"/>
    <w:rsid w:val="00F13263"/>
    <w:rsid w:val="00F134EE"/>
    <w:rsid w:val="00F1429F"/>
    <w:rsid w:val="00F14B2E"/>
    <w:rsid w:val="00F1543A"/>
    <w:rsid w:val="00F15A9E"/>
    <w:rsid w:val="00F16907"/>
    <w:rsid w:val="00F17A21"/>
    <w:rsid w:val="00F17FD8"/>
    <w:rsid w:val="00F20613"/>
    <w:rsid w:val="00F20660"/>
    <w:rsid w:val="00F20D98"/>
    <w:rsid w:val="00F21022"/>
    <w:rsid w:val="00F210D8"/>
    <w:rsid w:val="00F214CA"/>
    <w:rsid w:val="00F21C03"/>
    <w:rsid w:val="00F21E55"/>
    <w:rsid w:val="00F235F5"/>
    <w:rsid w:val="00F2414D"/>
    <w:rsid w:val="00F24357"/>
    <w:rsid w:val="00F24661"/>
    <w:rsid w:val="00F24827"/>
    <w:rsid w:val="00F25E4D"/>
    <w:rsid w:val="00F26AB0"/>
    <w:rsid w:val="00F3019C"/>
    <w:rsid w:val="00F301A7"/>
    <w:rsid w:val="00F30A39"/>
    <w:rsid w:val="00F311B6"/>
    <w:rsid w:val="00F31619"/>
    <w:rsid w:val="00F31843"/>
    <w:rsid w:val="00F327E5"/>
    <w:rsid w:val="00F32AE7"/>
    <w:rsid w:val="00F32F2B"/>
    <w:rsid w:val="00F3449B"/>
    <w:rsid w:val="00F34DA7"/>
    <w:rsid w:val="00F3521A"/>
    <w:rsid w:val="00F35D5E"/>
    <w:rsid w:val="00F37390"/>
    <w:rsid w:val="00F373FB"/>
    <w:rsid w:val="00F37592"/>
    <w:rsid w:val="00F37A01"/>
    <w:rsid w:val="00F37AC0"/>
    <w:rsid w:val="00F37CCF"/>
    <w:rsid w:val="00F42639"/>
    <w:rsid w:val="00F43B0B"/>
    <w:rsid w:val="00F43C09"/>
    <w:rsid w:val="00F43FD0"/>
    <w:rsid w:val="00F442FD"/>
    <w:rsid w:val="00F4438D"/>
    <w:rsid w:val="00F445F4"/>
    <w:rsid w:val="00F452B4"/>
    <w:rsid w:val="00F45D6A"/>
    <w:rsid w:val="00F460D5"/>
    <w:rsid w:val="00F47B69"/>
    <w:rsid w:val="00F52086"/>
    <w:rsid w:val="00F5241F"/>
    <w:rsid w:val="00F524D6"/>
    <w:rsid w:val="00F52E75"/>
    <w:rsid w:val="00F536D5"/>
    <w:rsid w:val="00F544FE"/>
    <w:rsid w:val="00F5450A"/>
    <w:rsid w:val="00F546B5"/>
    <w:rsid w:val="00F5529B"/>
    <w:rsid w:val="00F558D9"/>
    <w:rsid w:val="00F56B0F"/>
    <w:rsid w:val="00F56BBD"/>
    <w:rsid w:val="00F56E49"/>
    <w:rsid w:val="00F60AE1"/>
    <w:rsid w:val="00F6147D"/>
    <w:rsid w:val="00F61CB5"/>
    <w:rsid w:val="00F6234A"/>
    <w:rsid w:val="00F6247D"/>
    <w:rsid w:val="00F62761"/>
    <w:rsid w:val="00F63A44"/>
    <w:rsid w:val="00F63D14"/>
    <w:rsid w:val="00F646F5"/>
    <w:rsid w:val="00F65380"/>
    <w:rsid w:val="00F656BA"/>
    <w:rsid w:val="00F67B02"/>
    <w:rsid w:val="00F67EF8"/>
    <w:rsid w:val="00F70437"/>
    <w:rsid w:val="00F70CD8"/>
    <w:rsid w:val="00F71255"/>
    <w:rsid w:val="00F716E3"/>
    <w:rsid w:val="00F72AAC"/>
    <w:rsid w:val="00F7315A"/>
    <w:rsid w:val="00F7349B"/>
    <w:rsid w:val="00F73936"/>
    <w:rsid w:val="00F73C11"/>
    <w:rsid w:val="00F73D13"/>
    <w:rsid w:val="00F76050"/>
    <w:rsid w:val="00F7641B"/>
    <w:rsid w:val="00F769DB"/>
    <w:rsid w:val="00F77934"/>
    <w:rsid w:val="00F80E7D"/>
    <w:rsid w:val="00F82231"/>
    <w:rsid w:val="00F82AED"/>
    <w:rsid w:val="00F82DB8"/>
    <w:rsid w:val="00F8333C"/>
    <w:rsid w:val="00F83377"/>
    <w:rsid w:val="00F838C8"/>
    <w:rsid w:val="00F84B72"/>
    <w:rsid w:val="00F8511E"/>
    <w:rsid w:val="00F85F6C"/>
    <w:rsid w:val="00F866FC"/>
    <w:rsid w:val="00F87A7D"/>
    <w:rsid w:val="00F87B66"/>
    <w:rsid w:val="00F901F2"/>
    <w:rsid w:val="00F9030B"/>
    <w:rsid w:val="00F91E52"/>
    <w:rsid w:val="00F9234B"/>
    <w:rsid w:val="00F93C55"/>
    <w:rsid w:val="00F93EB4"/>
    <w:rsid w:val="00F94299"/>
    <w:rsid w:val="00F9661D"/>
    <w:rsid w:val="00F9681D"/>
    <w:rsid w:val="00F9704C"/>
    <w:rsid w:val="00F97CEB"/>
    <w:rsid w:val="00FA0041"/>
    <w:rsid w:val="00FA0C2E"/>
    <w:rsid w:val="00FA0EAF"/>
    <w:rsid w:val="00FA247C"/>
    <w:rsid w:val="00FA2633"/>
    <w:rsid w:val="00FA2734"/>
    <w:rsid w:val="00FA2964"/>
    <w:rsid w:val="00FA2AE4"/>
    <w:rsid w:val="00FA3267"/>
    <w:rsid w:val="00FA4A8E"/>
    <w:rsid w:val="00FA5B9C"/>
    <w:rsid w:val="00FA6436"/>
    <w:rsid w:val="00FB021B"/>
    <w:rsid w:val="00FB0EAB"/>
    <w:rsid w:val="00FB16A5"/>
    <w:rsid w:val="00FB1D50"/>
    <w:rsid w:val="00FB1D59"/>
    <w:rsid w:val="00FB2E7A"/>
    <w:rsid w:val="00FB35C2"/>
    <w:rsid w:val="00FB40DC"/>
    <w:rsid w:val="00FB6F78"/>
    <w:rsid w:val="00FB7195"/>
    <w:rsid w:val="00FB7B98"/>
    <w:rsid w:val="00FC01E4"/>
    <w:rsid w:val="00FC04AC"/>
    <w:rsid w:val="00FC1C9F"/>
    <w:rsid w:val="00FC1ED7"/>
    <w:rsid w:val="00FC2F10"/>
    <w:rsid w:val="00FC311A"/>
    <w:rsid w:val="00FC4B18"/>
    <w:rsid w:val="00FC56A5"/>
    <w:rsid w:val="00FC6E16"/>
    <w:rsid w:val="00FC6FBC"/>
    <w:rsid w:val="00FD022E"/>
    <w:rsid w:val="00FD1A48"/>
    <w:rsid w:val="00FD1BF2"/>
    <w:rsid w:val="00FD3762"/>
    <w:rsid w:val="00FD44D4"/>
    <w:rsid w:val="00FD56C4"/>
    <w:rsid w:val="00FD7B26"/>
    <w:rsid w:val="00FD7D10"/>
    <w:rsid w:val="00FD7FC5"/>
    <w:rsid w:val="00FE01D9"/>
    <w:rsid w:val="00FE0FFF"/>
    <w:rsid w:val="00FE197C"/>
    <w:rsid w:val="00FE1C7A"/>
    <w:rsid w:val="00FE2099"/>
    <w:rsid w:val="00FE26AA"/>
    <w:rsid w:val="00FE41EF"/>
    <w:rsid w:val="00FE45EE"/>
    <w:rsid w:val="00FE4D58"/>
    <w:rsid w:val="00FE4F81"/>
    <w:rsid w:val="00FE51D2"/>
    <w:rsid w:val="00FE5467"/>
    <w:rsid w:val="00FE59E9"/>
    <w:rsid w:val="00FE5B83"/>
    <w:rsid w:val="00FE5DD2"/>
    <w:rsid w:val="00FE6120"/>
    <w:rsid w:val="00FE7947"/>
    <w:rsid w:val="00FF0870"/>
    <w:rsid w:val="00FF150F"/>
    <w:rsid w:val="00FF1ABB"/>
    <w:rsid w:val="00FF2270"/>
    <w:rsid w:val="00FF2676"/>
    <w:rsid w:val="00FF2804"/>
    <w:rsid w:val="00FF2837"/>
    <w:rsid w:val="00FF31BE"/>
    <w:rsid w:val="00FF31C9"/>
    <w:rsid w:val="00FF3E16"/>
    <w:rsid w:val="00FF4136"/>
    <w:rsid w:val="00FF416F"/>
    <w:rsid w:val="00FF4333"/>
    <w:rsid w:val="00FF50E1"/>
    <w:rsid w:val="00FF588C"/>
    <w:rsid w:val="00FF5DB3"/>
    <w:rsid w:val="00FF6909"/>
    <w:rsid w:val="00F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3,4,5,6,7,8,9,10,11,12,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D85ED4"/>
    <w:rPr>
      <w:sz w:val="24"/>
      <w:szCs w:val="24"/>
    </w:rPr>
  </w:style>
  <w:style w:type="paragraph" w:styleId="10">
    <w:name w:val="heading 1"/>
    <w:basedOn w:val="a0"/>
    <w:next w:val="a0"/>
    <w:link w:val="11"/>
    <w:qFormat/>
    <w:rsid w:val="00CE5621"/>
    <w:pPr>
      <w:keepNext/>
      <w:jc w:val="center"/>
      <w:outlineLvl w:val="0"/>
    </w:pPr>
    <w:rPr>
      <w:u w:val="single"/>
    </w:rPr>
  </w:style>
  <w:style w:type="paragraph" w:styleId="2">
    <w:name w:val="heading 2"/>
    <w:basedOn w:val="a0"/>
    <w:next w:val="a0"/>
    <w:link w:val="20"/>
    <w:unhideWhenUsed/>
    <w:qFormat/>
    <w:rsid w:val="00962AD8"/>
    <w:pPr>
      <w:keepNext/>
      <w:spacing w:before="240" w:after="60"/>
      <w:outlineLvl w:val="1"/>
    </w:pPr>
    <w:rPr>
      <w:rFonts w:ascii="Cambria" w:hAnsi="Cambria"/>
      <w:b/>
      <w:bCs/>
      <w:i/>
      <w:iCs/>
      <w:sz w:val="28"/>
      <w:szCs w:val="28"/>
    </w:rPr>
  </w:style>
  <w:style w:type="paragraph" w:styleId="3">
    <w:name w:val="heading 3"/>
    <w:basedOn w:val="a0"/>
    <w:next w:val="a0"/>
    <w:link w:val="30"/>
    <w:uiPriority w:val="9"/>
    <w:unhideWhenUsed/>
    <w:qFormat/>
    <w:rsid w:val="00962AD8"/>
    <w:pPr>
      <w:keepNext/>
      <w:spacing w:before="240" w:after="60"/>
      <w:outlineLvl w:val="2"/>
    </w:pPr>
    <w:rPr>
      <w:rFonts w:ascii="Cambria" w:hAnsi="Cambria"/>
      <w:b/>
      <w:bCs/>
      <w:sz w:val="26"/>
      <w:szCs w:val="26"/>
    </w:rPr>
  </w:style>
  <w:style w:type="paragraph" w:styleId="4">
    <w:name w:val="heading 4"/>
    <w:basedOn w:val="a0"/>
    <w:next w:val="a0"/>
    <w:link w:val="40"/>
    <w:qFormat/>
    <w:rsid w:val="00962AD8"/>
    <w:pPr>
      <w:keepNext/>
      <w:widowControl w:val="0"/>
      <w:ind w:left="709"/>
      <w:jc w:val="center"/>
      <w:outlineLvl w:val="3"/>
    </w:pPr>
    <w:rPr>
      <w:rFonts w:ascii="Courier New" w:hAnsi="Courier New"/>
      <w:spacing w:val="-20"/>
      <w:sz w:val="28"/>
      <w:szCs w:val="20"/>
    </w:rPr>
  </w:style>
  <w:style w:type="paragraph" w:styleId="5">
    <w:name w:val="heading 5"/>
    <w:basedOn w:val="a0"/>
    <w:next w:val="a0"/>
    <w:link w:val="50"/>
    <w:unhideWhenUsed/>
    <w:qFormat/>
    <w:rsid w:val="00C74B44"/>
    <w:pPr>
      <w:keepNext/>
      <w:keepLines/>
      <w:spacing w:before="200"/>
      <w:outlineLvl w:val="4"/>
    </w:pPr>
    <w:rPr>
      <w:rFonts w:ascii="Cambria" w:hAnsi="Cambria"/>
      <w:color w:val="243F60"/>
    </w:rPr>
  </w:style>
  <w:style w:type="paragraph" w:styleId="6">
    <w:name w:val="heading 6"/>
    <w:basedOn w:val="a0"/>
    <w:next w:val="a0"/>
    <w:link w:val="60"/>
    <w:qFormat/>
    <w:rsid w:val="00962AD8"/>
    <w:pPr>
      <w:keepNext/>
      <w:spacing w:line="360" w:lineRule="auto"/>
      <w:ind w:left="709"/>
      <w:jc w:val="right"/>
      <w:outlineLvl w:val="5"/>
    </w:pPr>
    <w:rPr>
      <w:sz w:val="28"/>
      <w:szCs w:val="20"/>
    </w:rPr>
  </w:style>
  <w:style w:type="paragraph" w:styleId="7">
    <w:name w:val="heading 7"/>
    <w:basedOn w:val="a0"/>
    <w:next w:val="a0"/>
    <w:link w:val="70"/>
    <w:qFormat/>
    <w:rsid w:val="00962AD8"/>
    <w:pPr>
      <w:keepNext/>
      <w:spacing w:line="360" w:lineRule="auto"/>
      <w:ind w:left="709"/>
      <w:outlineLvl w:val="6"/>
    </w:pPr>
    <w:rPr>
      <w:rFonts w:ascii="Bookman Old Style" w:hAnsi="Bookman Old Style"/>
      <w:sz w:val="28"/>
      <w:szCs w:val="20"/>
    </w:rPr>
  </w:style>
  <w:style w:type="paragraph" w:styleId="8">
    <w:name w:val="heading 8"/>
    <w:basedOn w:val="a0"/>
    <w:next w:val="a0"/>
    <w:link w:val="80"/>
    <w:qFormat/>
    <w:rsid w:val="00962AD8"/>
    <w:pPr>
      <w:widowControl w:val="0"/>
      <w:spacing w:before="240" w:after="60" w:line="360" w:lineRule="auto"/>
      <w:ind w:left="709"/>
      <w:jc w:val="both"/>
      <w:outlineLvl w:val="7"/>
    </w:pPr>
    <w:rPr>
      <w:rFonts w:ascii="Arial" w:hAnsi="Arial"/>
      <w:i/>
      <w:spacing w:val="6"/>
      <w:kern w:val="28"/>
      <w:sz w:val="20"/>
      <w:szCs w:val="20"/>
    </w:rPr>
  </w:style>
  <w:style w:type="paragraph" w:styleId="9">
    <w:name w:val="heading 9"/>
    <w:basedOn w:val="a0"/>
    <w:next w:val="a0"/>
    <w:link w:val="90"/>
    <w:qFormat/>
    <w:rsid w:val="00962AD8"/>
    <w:pPr>
      <w:widowControl w:val="0"/>
      <w:spacing w:before="240" w:after="60" w:line="360" w:lineRule="auto"/>
      <w:ind w:left="709"/>
      <w:jc w:val="both"/>
      <w:outlineLvl w:val="8"/>
    </w:pPr>
    <w:rPr>
      <w:rFonts w:ascii="Arial" w:hAnsi="Arial"/>
      <w:b/>
      <w:i/>
      <w:spacing w:val="6"/>
      <w:kern w:val="28"/>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E5621"/>
    <w:pPr>
      <w:tabs>
        <w:tab w:val="center" w:pos="4677"/>
        <w:tab w:val="right" w:pos="9355"/>
      </w:tabs>
    </w:pPr>
  </w:style>
  <w:style w:type="paragraph" w:styleId="a6">
    <w:name w:val="footer"/>
    <w:basedOn w:val="a0"/>
    <w:link w:val="a7"/>
    <w:rsid w:val="00CE5621"/>
    <w:pPr>
      <w:tabs>
        <w:tab w:val="center" w:pos="4677"/>
        <w:tab w:val="right" w:pos="9355"/>
      </w:tabs>
    </w:pPr>
  </w:style>
  <w:style w:type="paragraph" w:customStyle="1" w:styleId="a8">
    <w:name w:val="Чертежный"/>
    <w:rsid w:val="00CE5621"/>
    <w:pPr>
      <w:jc w:val="both"/>
    </w:pPr>
    <w:rPr>
      <w:rFonts w:ascii="ISOCPEUR" w:hAnsi="ISOCPEUR"/>
      <w:i/>
      <w:sz w:val="28"/>
      <w:lang w:val="uk-UA"/>
    </w:rPr>
  </w:style>
  <w:style w:type="character" w:styleId="a9">
    <w:name w:val="page number"/>
    <w:basedOn w:val="a1"/>
    <w:rsid w:val="00CE5621"/>
  </w:style>
  <w:style w:type="paragraph" w:customStyle="1" w:styleId="ConsPlusNormal">
    <w:name w:val="ConsPlusNormal"/>
    <w:rsid w:val="00C406F2"/>
    <w:pPr>
      <w:widowControl w:val="0"/>
      <w:autoSpaceDE w:val="0"/>
      <w:autoSpaceDN w:val="0"/>
      <w:adjustRightInd w:val="0"/>
      <w:ind w:firstLine="720"/>
    </w:pPr>
    <w:rPr>
      <w:rFonts w:ascii="Arial" w:hAnsi="Arial" w:cs="Arial"/>
    </w:rPr>
  </w:style>
  <w:style w:type="table" w:styleId="aa">
    <w:name w:val="Table Grid"/>
    <w:basedOn w:val="a2"/>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0"/>
    <w:uiPriority w:val="34"/>
    <w:qFormat/>
    <w:rsid w:val="00490C6E"/>
    <w:pPr>
      <w:ind w:left="708"/>
    </w:pPr>
  </w:style>
  <w:style w:type="paragraph" w:styleId="ac">
    <w:name w:val="Title"/>
    <w:basedOn w:val="a0"/>
    <w:link w:val="ad"/>
    <w:qFormat/>
    <w:rsid w:val="007F394F"/>
    <w:pPr>
      <w:jc w:val="center"/>
    </w:pPr>
  </w:style>
  <w:style w:type="character" w:customStyle="1" w:styleId="ad">
    <w:name w:val="Название Знак"/>
    <w:link w:val="ac"/>
    <w:rsid w:val="007F394F"/>
    <w:rPr>
      <w:sz w:val="24"/>
      <w:szCs w:val="24"/>
    </w:rPr>
  </w:style>
  <w:style w:type="paragraph" w:styleId="21">
    <w:name w:val="Body Text Indent 2"/>
    <w:basedOn w:val="a0"/>
    <w:link w:val="22"/>
    <w:rsid w:val="007F394F"/>
    <w:pPr>
      <w:ind w:firstLine="709"/>
      <w:jc w:val="both"/>
    </w:pPr>
    <w:rPr>
      <w:b/>
    </w:rPr>
  </w:style>
  <w:style w:type="character" w:customStyle="1" w:styleId="22">
    <w:name w:val="Основной текст с отступом 2 Знак"/>
    <w:link w:val="21"/>
    <w:rsid w:val="007F394F"/>
    <w:rPr>
      <w:b/>
      <w:sz w:val="24"/>
      <w:szCs w:val="24"/>
    </w:rPr>
  </w:style>
  <w:style w:type="paragraph" w:styleId="ae">
    <w:name w:val="Balloon Text"/>
    <w:basedOn w:val="a0"/>
    <w:link w:val="af"/>
    <w:unhideWhenUsed/>
    <w:rsid w:val="001D67F6"/>
    <w:rPr>
      <w:rFonts w:ascii="Tahoma" w:hAnsi="Tahoma"/>
      <w:sz w:val="16"/>
      <w:szCs w:val="16"/>
    </w:rPr>
  </w:style>
  <w:style w:type="character" w:customStyle="1" w:styleId="af">
    <w:name w:val="Текст выноски Знак"/>
    <w:link w:val="ae"/>
    <w:rsid w:val="001D67F6"/>
    <w:rPr>
      <w:rFonts w:ascii="Tahoma" w:hAnsi="Tahoma" w:cs="Tahoma"/>
      <w:sz w:val="16"/>
      <w:szCs w:val="16"/>
    </w:rPr>
  </w:style>
  <w:style w:type="character" w:customStyle="1" w:styleId="a5">
    <w:name w:val="Верхний колонтитул Знак"/>
    <w:link w:val="a4"/>
    <w:uiPriority w:val="99"/>
    <w:rsid w:val="00F37592"/>
    <w:rPr>
      <w:sz w:val="24"/>
      <w:szCs w:val="24"/>
    </w:rPr>
  </w:style>
  <w:style w:type="character" w:customStyle="1" w:styleId="50">
    <w:name w:val="Заголовок 5 Знак"/>
    <w:link w:val="5"/>
    <w:rsid w:val="00C74B44"/>
    <w:rPr>
      <w:rFonts w:ascii="Cambria" w:eastAsia="Times New Roman" w:hAnsi="Cambria" w:cs="Times New Roman"/>
      <w:color w:val="243F60"/>
      <w:sz w:val="24"/>
      <w:szCs w:val="24"/>
    </w:rPr>
  </w:style>
  <w:style w:type="paragraph" w:styleId="23">
    <w:name w:val="Body Text 2"/>
    <w:basedOn w:val="a0"/>
    <w:link w:val="24"/>
    <w:unhideWhenUsed/>
    <w:rsid w:val="00C74B44"/>
    <w:pPr>
      <w:spacing w:after="120" w:line="480" w:lineRule="auto"/>
    </w:pPr>
  </w:style>
  <w:style w:type="character" w:customStyle="1" w:styleId="24">
    <w:name w:val="Основной текст 2 Знак"/>
    <w:link w:val="23"/>
    <w:rsid w:val="00C74B44"/>
    <w:rPr>
      <w:sz w:val="24"/>
      <w:szCs w:val="24"/>
    </w:rPr>
  </w:style>
  <w:style w:type="paragraph" w:styleId="af0">
    <w:name w:val="Body Text Indent"/>
    <w:basedOn w:val="a0"/>
    <w:link w:val="af1"/>
    <w:unhideWhenUsed/>
    <w:rsid w:val="00FC6E16"/>
    <w:pPr>
      <w:spacing w:after="120"/>
      <w:ind w:left="283"/>
    </w:pPr>
  </w:style>
  <w:style w:type="character" w:customStyle="1" w:styleId="af1">
    <w:name w:val="Основной текст с отступом Знак"/>
    <w:link w:val="af0"/>
    <w:rsid w:val="00FC6E16"/>
    <w:rPr>
      <w:sz w:val="24"/>
      <w:szCs w:val="24"/>
    </w:rPr>
  </w:style>
  <w:style w:type="character" w:styleId="af2">
    <w:name w:val="Emphasis"/>
    <w:qFormat/>
    <w:rsid w:val="00EC3895"/>
    <w:rPr>
      <w:i/>
      <w:iCs/>
    </w:rPr>
  </w:style>
  <w:style w:type="character" w:styleId="af3">
    <w:name w:val="Placeholder Text"/>
    <w:uiPriority w:val="99"/>
    <w:rsid w:val="00FC2F10"/>
    <w:rPr>
      <w:color w:val="808080"/>
    </w:rPr>
  </w:style>
  <w:style w:type="paragraph" w:customStyle="1" w:styleId="ContentsHeading">
    <w:name w:val="Contents Heading"/>
    <w:basedOn w:val="a0"/>
    <w:next w:val="a0"/>
    <w:rsid w:val="002F4E44"/>
    <w:pPr>
      <w:keepNext/>
      <w:keepLines/>
      <w:suppressAutoHyphens/>
      <w:autoSpaceDN w:val="0"/>
      <w:spacing w:before="480" w:line="276" w:lineRule="auto"/>
      <w:textAlignment w:val="baseline"/>
    </w:pPr>
    <w:rPr>
      <w:rFonts w:ascii="Cambria" w:hAnsi="Cambria"/>
      <w:b/>
      <w:bCs/>
      <w:color w:val="365F91"/>
      <w:kern w:val="3"/>
      <w:sz w:val="28"/>
      <w:szCs w:val="28"/>
      <w:lang w:val="en-US" w:eastAsia="zh-CN" w:bidi="en-US"/>
    </w:rPr>
  </w:style>
  <w:style w:type="character" w:styleId="af4">
    <w:name w:val="Hyperlink"/>
    <w:uiPriority w:val="99"/>
    <w:rsid w:val="002F4E44"/>
    <w:rPr>
      <w:color w:val="0000FF"/>
      <w:u w:val="single"/>
    </w:rPr>
  </w:style>
  <w:style w:type="paragraph" w:styleId="12">
    <w:name w:val="toc 1"/>
    <w:basedOn w:val="a0"/>
    <w:next w:val="a0"/>
    <w:rsid w:val="002F4E44"/>
    <w:pPr>
      <w:widowControl w:val="0"/>
      <w:tabs>
        <w:tab w:val="right" w:leader="dot" w:pos="9514"/>
      </w:tabs>
      <w:suppressAutoHyphens/>
      <w:spacing w:before="360"/>
    </w:pPr>
    <w:rPr>
      <w:rFonts w:ascii="Arial" w:hAnsi="Arial" w:cs="Arial"/>
      <w:b/>
      <w:bCs/>
      <w:caps/>
      <w:lang w:eastAsia="ar-SA"/>
    </w:rPr>
  </w:style>
  <w:style w:type="paragraph" w:styleId="31">
    <w:name w:val="toc 3"/>
    <w:basedOn w:val="a0"/>
    <w:next w:val="a0"/>
    <w:rsid w:val="002F4E44"/>
    <w:pPr>
      <w:widowControl w:val="0"/>
      <w:suppressAutoHyphens/>
      <w:ind w:left="240" w:firstLine="709"/>
    </w:pPr>
    <w:rPr>
      <w:sz w:val="20"/>
      <w:szCs w:val="20"/>
      <w:lang w:eastAsia="ar-SA"/>
    </w:rPr>
  </w:style>
  <w:style w:type="character" w:customStyle="1" w:styleId="20">
    <w:name w:val="Заголовок 2 Знак"/>
    <w:link w:val="2"/>
    <w:rsid w:val="00962AD8"/>
    <w:rPr>
      <w:rFonts w:ascii="Cambria" w:eastAsia="Times New Roman" w:hAnsi="Cambria" w:cs="Times New Roman"/>
      <w:b/>
      <w:bCs/>
      <w:i/>
      <w:iCs/>
      <w:sz w:val="28"/>
      <w:szCs w:val="28"/>
    </w:rPr>
  </w:style>
  <w:style w:type="paragraph" w:customStyle="1" w:styleId="13">
    <w:name w:val="Абзац списка1"/>
    <w:qFormat/>
    <w:rsid w:val="00962AD8"/>
    <w:pPr>
      <w:widowControl w:val="0"/>
      <w:suppressAutoHyphens/>
      <w:ind w:left="720"/>
    </w:pPr>
    <w:rPr>
      <w:rFonts w:eastAsia="Lucida Sans Unicode"/>
      <w:sz w:val="24"/>
      <w:szCs w:val="24"/>
    </w:rPr>
  </w:style>
  <w:style w:type="paragraph" w:customStyle="1" w:styleId="Default">
    <w:name w:val="Default"/>
    <w:basedOn w:val="a0"/>
    <w:rsid w:val="00962AD8"/>
    <w:pPr>
      <w:suppressAutoHyphens/>
      <w:autoSpaceDE w:val="0"/>
    </w:pPr>
    <w:rPr>
      <w:color w:val="000000"/>
      <w:lang w:eastAsia="hi-IN" w:bidi="hi-IN"/>
    </w:rPr>
  </w:style>
  <w:style w:type="character" w:customStyle="1" w:styleId="30">
    <w:name w:val="Заголовок 3 Знак"/>
    <w:link w:val="3"/>
    <w:uiPriority w:val="9"/>
    <w:rsid w:val="00962AD8"/>
    <w:rPr>
      <w:rFonts w:ascii="Cambria" w:eastAsia="Times New Roman" w:hAnsi="Cambria" w:cs="Times New Roman"/>
      <w:b/>
      <w:bCs/>
      <w:sz w:val="26"/>
      <w:szCs w:val="26"/>
    </w:rPr>
  </w:style>
  <w:style w:type="character" w:customStyle="1" w:styleId="40">
    <w:name w:val="Заголовок 4 Знак"/>
    <w:link w:val="4"/>
    <w:rsid w:val="00962AD8"/>
    <w:rPr>
      <w:rFonts w:ascii="Courier New" w:hAnsi="Courier New"/>
      <w:spacing w:val="-20"/>
      <w:sz w:val="28"/>
    </w:rPr>
  </w:style>
  <w:style w:type="character" w:customStyle="1" w:styleId="60">
    <w:name w:val="Заголовок 6 Знак"/>
    <w:link w:val="6"/>
    <w:rsid w:val="00962AD8"/>
    <w:rPr>
      <w:sz w:val="28"/>
    </w:rPr>
  </w:style>
  <w:style w:type="character" w:customStyle="1" w:styleId="70">
    <w:name w:val="Заголовок 7 Знак"/>
    <w:link w:val="7"/>
    <w:rsid w:val="00962AD8"/>
    <w:rPr>
      <w:rFonts w:ascii="Bookman Old Style" w:hAnsi="Bookman Old Style"/>
      <w:sz w:val="28"/>
    </w:rPr>
  </w:style>
  <w:style w:type="character" w:customStyle="1" w:styleId="80">
    <w:name w:val="Заголовок 8 Знак"/>
    <w:link w:val="8"/>
    <w:rsid w:val="00962AD8"/>
    <w:rPr>
      <w:rFonts w:ascii="Arial" w:hAnsi="Arial"/>
      <w:i/>
      <w:spacing w:val="6"/>
      <w:kern w:val="28"/>
    </w:rPr>
  </w:style>
  <w:style w:type="character" w:customStyle="1" w:styleId="90">
    <w:name w:val="Заголовок 9 Знак"/>
    <w:link w:val="9"/>
    <w:rsid w:val="00962AD8"/>
    <w:rPr>
      <w:rFonts w:ascii="Arial" w:hAnsi="Arial"/>
      <w:b/>
      <w:i/>
      <w:spacing w:val="6"/>
      <w:kern w:val="28"/>
      <w:sz w:val="18"/>
    </w:rPr>
  </w:style>
  <w:style w:type="paragraph" w:styleId="32">
    <w:name w:val="Body Text Indent 3"/>
    <w:basedOn w:val="a0"/>
    <w:link w:val="33"/>
    <w:uiPriority w:val="99"/>
    <w:unhideWhenUsed/>
    <w:rsid w:val="00962AD8"/>
    <w:pPr>
      <w:spacing w:after="120"/>
      <w:ind w:left="283"/>
    </w:pPr>
    <w:rPr>
      <w:sz w:val="16"/>
      <w:szCs w:val="16"/>
    </w:rPr>
  </w:style>
  <w:style w:type="character" w:customStyle="1" w:styleId="33">
    <w:name w:val="Основной текст с отступом 3 Знак"/>
    <w:link w:val="32"/>
    <w:uiPriority w:val="99"/>
    <w:rsid w:val="00962AD8"/>
    <w:rPr>
      <w:sz w:val="16"/>
      <w:szCs w:val="16"/>
    </w:rPr>
  </w:style>
  <w:style w:type="paragraph" w:styleId="af5">
    <w:name w:val="Body Text"/>
    <w:basedOn w:val="a0"/>
    <w:link w:val="af6"/>
    <w:unhideWhenUsed/>
    <w:rsid w:val="00962AD8"/>
    <w:pPr>
      <w:spacing w:after="120"/>
    </w:pPr>
  </w:style>
  <w:style w:type="character" w:customStyle="1" w:styleId="af6">
    <w:name w:val="Основной текст Знак"/>
    <w:link w:val="af5"/>
    <w:rsid w:val="00962AD8"/>
    <w:rPr>
      <w:sz w:val="24"/>
      <w:szCs w:val="24"/>
    </w:rPr>
  </w:style>
  <w:style w:type="character" w:customStyle="1" w:styleId="11">
    <w:name w:val="Заголовок 1 Знак"/>
    <w:link w:val="10"/>
    <w:rsid w:val="00962AD8"/>
    <w:rPr>
      <w:sz w:val="24"/>
      <w:szCs w:val="24"/>
      <w:u w:val="single"/>
    </w:rPr>
  </w:style>
  <w:style w:type="paragraph" w:styleId="af7">
    <w:name w:val="caption"/>
    <w:basedOn w:val="a0"/>
    <w:qFormat/>
    <w:rsid w:val="00962AD8"/>
    <w:pPr>
      <w:jc w:val="center"/>
    </w:pPr>
    <w:rPr>
      <w:szCs w:val="20"/>
    </w:rPr>
  </w:style>
  <w:style w:type="paragraph" w:styleId="af8">
    <w:name w:val="Block Text"/>
    <w:basedOn w:val="a0"/>
    <w:rsid w:val="00962AD8"/>
    <w:pPr>
      <w:spacing w:line="360" w:lineRule="auto"/>
      <w:ind w:left="284" w:right="459"/>
    </w:pPr>
    <w:rPr>
      <w:sz w:val="28"/>
      <w:szCs w:val="20"/>
    </w:rPr>
  </w:style>
  <w:style w:type="paragraph" w:customStyle="1" w:styleId="14">
    <w:name w:val="Обычный1"/>
    <w:rsid w:val="00962AD8"/>
    <w:pPr>
      <w:widowControl w:val="0"/>
      <w:spacing w:line="440" w:lineRule="auto"/>
    </w:pPr>
    <w:rPr>
      <w:snapToGrid w:val="0"/>
      <w:sz w:val="22"/>
    </w:rPr>
  </w:style>
  <w:style w:type="character" w:customStyle="1" w:styleId="a7">
    <w:name w:val="Нижний колонтитул Знак"/>
    <w:link w:val="a6"/>
    <w:rsid w:val="00962AD8"/>
    <w:rPr>
      <w:sz w:val="24"/>
      <w:szCs w:val="24"/>
    </w:rPr>
  </w:style>
  <w:style w:type="paragraph" w:customStyle="1" w:styleId="15">
    <w:name w:val="Цитата1"/>
    <w:basedOn w:val="a0"/>
    <w:rsid w:val="00962AD8"/>
    <w:pPr>
      <w:suppressAutoHyphens/>
      <w:spacing w:line="360" w:lineRule="auto"/>
      <w:ind w:left="284" w:right="459"/>
    </w:pPr>
    <w:rPr>
      <w:sz w:val="28"/>
      <w:szCs w:val="20"/>
      <w:lang w:eastAsia="ar-SA"/>
    </w:rPr>
  </w:style>
  <w:style w:type="paragraph" w:customStyle="1" w:styleId="310">
    <w:name w:val="Основной текст с отступом 31"/>
    <w:basedOn w:val="a0"/>
    <w:rsid w:val="00962AD8"/>
    <w:pPr>
      <w:suppressAutoHyphens/>
      <w:spacing w:line="360" w:lineRule="auto"/>
      <w:ind w:left="-567" w:firstLine="567"/>
    </w:pPr>
    <w:rPr>
      <w:sz w:val="28"/>
      <w:szCs w:val="20"/>
      <w:lang w:eastAsia="ar-SA"/>
    </w:rPr>
  </w:style>
  <w:style w:type="paragraph" w:customStyle="1" w:styleId="110">
    <w:name w:val="Обычный11"/>
    <w:rsid w:val="00962AD8"/>
    <w:pPr>
      <w:widowControl w:val="0"/>
      <w:spacing w:line="440" w:lineRule="auto"/>
    </w:pPr>
    <w:rPr>
      <w:snapToGrid w:val="0"/>
      <w:sz w:val="22"/>
    </w:rPr>
  </w:style>
  <w:style w:type="paragraph" w:customStyle="1" w:styleId="25">
    <w:name w:val="Обычный2"/>
    <w:rsid w:val="00962AD8"/>
    <w:pPr>
      <w:widowControl w:val="0"/>
      <w:spacing w:line="440" w:lineRule="auto"/>
    </w:pPr>
    <w:rPr>
      <w:snapToGrid w:val="0"/>
      <w:sz w:val="22"/>
    </w:rPr>
  </w:style>
  <w:style w:type="paragraph" w:customStyle="1" w:styleId="Standard">
    <w:name w:val="Standard"/>
    <w:rsid w:val="00962AD8"/>
    <w:pPr>
      <w:widowControl w:val="0"/>
      <w:suppressAutoHyphens/>
      <w:autoSpaceDN w:val="0"/>
      <w:textAlignment w:val="baseline"/>
    </w:pPr>
    <w:rPr>
      <w:rFonts w:eastAsia="Lucida Sans Unicode" w:cs="Tahoma"/>
      <w:kern w:val="3"/>
      <w:sz w:val="24"/>
      <w:szCs w:val="24"/>
    </w:rPr>
  </w:style>
  <w:style w:type="paragraph" w:customStyle="1" w:styleId="Contents2">
    <w:name w:val="Contents 2"/>
    <w:basedOn w:val="Standard"/>
    <w:rsid w:val="00962AD8"/>
    <w:pPr>
      <w:suppressLineNumbers/>
      <w:ind w:left="283"/>
    </w:pPr>
    <w:rPr>
      <w:b/>
    </w:rPr>
  </w:style>
  <w:style w:type="paragraph" w:customStyle="1" w:styleId="Contents3">
    <w:name w:val="Contents 3"/>
    <w:basedOn w:val="Standard"/>
    <w:next w:val="Standard"/>
    <w:rsid w:val="00962AD8"/>
    <w:pPr>
      <w:ind w:left="400"/>
    </w:pPr>
  </w:style>
  <w:style w:type="paragraph" w:customStyle="1" w:styleId="TableContents">
    <w:name w:val="Table Contents"/>
    <w:basedOn w:val="Standard"/>
    <w:rsid w:val="00962AD8"/>
    <w:pPr>
      <w:suppressLineNumbers/>
    </w:pPr>
  </w:style>
  <w:style w:type="paragraph" w:customStyle="1" w:styleId="210">
    <w:name w:val="Основной текст 21"/>
    <w:basedOn w:val="Standard"/>
    <w:rsid w:val="00962AD8"/>
    <w:pPr>
      <w:tabs>
        <w:tab w:val="left" w:pos="2610"/>
      </w:tabs>
      <w:jc w:val="both"/>
    </w:pPr>
    <w:rPr>
      <w:sz w:val="28"/>
      <w:szCs w:val="20"/>
    </w:rPr>
  </w:style>
  <w:style w:type="numbering" w:customStyle="1" w:styleId="WW8Num9">
    <w:name w:val="WW8Num9"/>
    <w:basedOn w:val="a3"/>
    <w:rsid w:val="00962AD8"/>
    <w:pPr>
      <w:numPr>
        <w:numId w:val="1"/>
      </w:numPr>
    </w:pPr>
  </w:style>
  <w:style w:type="numbering" w:customStyle="1" w:styleId="WW8Num2">
    <w:name w:val="WW8Num2"/>
    <w:basedOn w:val="a3"/>
    <w:rsid w:val="00962AD8"/>
    <w:pPr>
      <w:numPr>
        <w:numId w:val="2"/>
      </w:numPr>
    </w:pPr>
  </w:style>
  <w:style w:type="character" w:customStyle="1" w:styleId="af9">
    <w:name w:val="Символ сноски"/>
    <w:rsid w:val="00962AD8"/>
    <w:rPr>
      <w:vertAlign w:val="superscript"/>
    </w:rPr>
  </w:style>
  <w:style w:type="paragraph" w:styleId="afa">
    <w:name w:val="footnote text"/>
    <w:basedOn w:val="a0"/>
    <w:link w:val="afb"/>
    <w:rsid w:val="00962AD8"/>
    <w:pPr>
      <w:widowControl w:val="0"/>
      <w:suppressAutoHyphens/>
      <w:spacing w:before="120"/>
      <w:ind w:firstLine="709"/>
      <w:jc w:val="both"/>
    </w:pPr>
    <w:rPr>
      <w:rFonts w:ascii="Arial" w:hAnsi="Arial"/>
      <w:sz w:val="20"/>
      <w:szCs w:val="20"/>
      <w:lang w:eastAsia="ar-SA"/>
    </w:rPr>
  </w:style>
  <w:style w:type="character" w:customStyle="1" w:styleId="afb">
    <w:name w:val="Текст сноски Знак"/>
    <w:link w:val="afa"/>
    <w:rsid w:val="00962AD8"/>
    <w:rPr>
      <w:rFonts w:ascii="Arial" w:hAnsi="Arial" w:cs="Arial"/>
      <w:lang w:eastAsia="ar-SA"/>
    </w:rPr>
  </w:style>
  <w:style w:type="paragraph" w:customStyle="1" w:styleId="afc">
    <w:name w:val="Содержимое таблицы"/>
    <w:basedOn w:val="a0"/>
    <w:rsid w:val="00962AD8"/>
    <w:pPr>
      <w:suppressLineNumbers/>
      <w:suppressAutoHyphens/>
    </w:pPr>
    <w:rPr>
      <w:lang w:eastAsia="ar-SA"/>
    </w:rPr>
  </w:style>
  <w:style w:type="paragraph" w:styleId="26">
    <w:name w:val="toc 2"/>
    <w:basedOn w:val="a0"/>
    <w:next w:val="a0"/>
    <w:rsid w:val="00962AD8"/>
    <w:pPr>
      <w:widowControl w:val="0"/>
      <w:tabs>
        <w:tab w:val="right" w:pos="9514"/>
      </w:tabs>
      <w:suppressAutoHyphens/>
      <w:spacing w:before="240"/>
      <w:ind w:firstLine="709"/>
      <w:jc w:val="both"/>
    </w:pPr>
    <w:rPr>
      <w:b/>
      <w:bCs/>
      <w:sz w:val="20"/>
      <w:szCs w:val="20"/>
      <w:lang w:eastAsia="ar-SA"/>
    </w:rPr>
  </w:style>
  <w:style w:type="numbering" w:customStyle="1" w:styleId="WW8Num19">
    <w:name w:val="WW8Num19"/>
    <w:basedOn w:val="a3"/>
    <w:rsid w:val="00962AD8"/>
    <w:pPr>
      <w:numPr>
        <w:numId w:val="3"/>
      </w:numPr>
    </w:pPr>
  </w:style>
  <w:style w:type="paragraph" w:customStyle="1" w:styleId="Textbodyindent">
    <w:name w:val="Text body indent"/>
    <w:basedOn w:val="Standard"/>
    <w:rsid w:val="00962AD8"/>
    <w:pPr>
      <w:widowControl/>
      <w:spacing w:after="200" w:line="360" w:lineRule="auto"/>
      <w:ind w:firstLine="708"/>
      <w:jc w:val="both"/>
    </w:pPr>
    <w:rPr>
      <w:rFonts w:eastAsia="Times New Roman" w:cs="Times New Roman"/>
      <w:lang w:val="en-US" w:eastAsia="zh-CN" w:bidi="en-US"/>
    </w:rPr>
  </w:style>
  <w:style w:type="paragraph" w:customStyle="1" w:styleId="16">
    <w:name w:val="Без интервала1"/>
    <w:rsid w:val="00962AD8"/>
    <w:pPr>
      <w:suppressAutoHyphens/>
      <w:autoSpaceDN w:val="0"/>
      <w:textAlignment w:val="baseline"/>
    </w:pPr>
    <w:rPr>
      <w:rFonts w:ascii="Calibri" w:eastAsia="Arial" w:hAnsi="Calibri" w:cs="Calibri"/>
      <w:kern w:val="3"/>
      <w:sz w:val="22"/>
      <w:szCs w:val="22"/>
      <w:lang w:eastAsia="zh-CN"/>
    </w:rPr>
  </w:style>
  <w:style w:type="character" w:customStyle="1" w:styleId="StrongEmphasis">
    <w:name w:val="Strong Emphasis"/>
    <w:rsid w:val="00962AD8"/>
    <w:rPr>
      <w:b/>
      <w:bCs/>
    </w:rPr>
  </w:style>
  <w:style w:type="numbering" w:customStyle="1" w:styleId="WW8Num7">
    <w:name w:val="WW8Num7"/>
    <w:basedOn w:val="a3"/>
    <w:rsid w:val="00962AD8"/>
    <w:pPr>
      <w:numPr>
        <w:numId w:val="4"/>
      </w:numPr>
    </w:pPr>
  </w:style>
  <w:style w:type="numbering" w:customStyle="1" w:styleId="WW8Num66">
    <w:name w:val="WW8Num66"/>
    <w:basedOn w:val="a3"/>
    <w:rsid w:val="00962AD8"/>
    <w:pPr>
      <w:numPr>
        <w:numId w:val="5"/>
      </w:numPr>
    </w:pPr>
  </w:style>
  <w:style w:type="paragraph" w:customStyle="1" w:styleId="111">
    <w:name w:val="Заголовок 11"/>
    <w:basedOn w:val="Standard"/>
    <w:next w:val="Standard"/>
    <w:rsid w:val="00962AD8"/>
    <w:pPr>
      <w:keepNext/>
      <w:keepLines/>
      <w:widowControl/>
      <w:spacing w:before="480" w:line="276" w:lineRule="auto"/>
    </w:pPr>
    <w:rPr>
      <w:rFonts w:ascii="Cambria" w:eastAsia="Times New Roman" w:hAnsi="Cambria" w:cs="Times New Roman"/>
      <w:b/>
      <w:bCs/>
      <w:color w:val="365F91"/>
      <w:sz w:val="28"/>
      <w:szCs w:val="28"/>
      <w:lang w:val="en-US" w:eastAsia="zh-CN" w:bidi="en-US"/>
    </w:rPr>
  </w:style>
  <w:style w:type="numbering" w:customStyle="1" w:styleId="WW8Num10">
    <w:name w:val="WW8Num10"/>
    <w:basedOn w:val="a3"/>
    <w:rsid w:val="00962AD8"/>
    <w:pPr>
      <w:numPr>
        <w:numId w:val="6"/>
      </w:numPr>
    </w:pPr>
  </w:style>
  <w:style w:type="paragraph" w:customStyle="1" w:styleId="1">
    <w:name w:val="Маркированный_1"/>
    <w:basedOn w:val="Standard"/>
    <w:rsid w:val="00962AD8"/>
    <w:pPr>
      <w:widowControl/>
      <w:numPr>
        <w:numId w:val="7"/>
      </w:numPr>
      <w:spacing w:after="200" w:line="360" w:lineRule="auto"/>
      <w:ind w:firstLine="720"/>
      <w:jc w:val="both"/>
    </w:pPr>
    <w:rPr>
      <w:rFonts w:eastAsia="Times New Roman" w:cs="Times New Roman"/>
      <w:lang w:val="en-US" w:eastAsia="zh-CN" w:bidi="en-US"/>
    </w:rPr>
  </w:style>
  <w:style w:type="paragraph" w:customStyle="1" w:styleId="S0">
    <w:name w:val="S_Маркированный"/>
    <w:basedOn w:val="afd"/>
    <w:rsid w:val="00962AD8"/>
    <w:pPr>
      <w:suppressAutoHyphens/>
      <w:autoSpaceDN w:val="0"/>
      <w:spacing w:after="200" w:line="360" w:lineRule="auto"/>
      <w:contextualSpacing w:val="0"/>
      <w:jc w:val="both"/>
      <w:textAlignment w:val="baseline"/>
    </w:pPr>
    <w:rPr>
      <w:kern w:val="3"/>
      <w:lang w:val="en-US" w:eastAsia="zh-CN" w:bidi="en-US"/>
    </w:rPr>
  </w:style>
  <w:style w:type="paragraph" w:customStyle="1" w:styleId="S31">
    <w:name w:val="S_Нумерованный_3.1"/>
    <w:basedOn w:val="a0"/>
    <w:rsid w:val="00962AD8"/>
    <w:pPr>
      <w:suppressAutoHyphens/>
      <w:autoSpaceDN w:val="0"/>
      <w:spacing w:after="200" w:line="360" w:lineRule="auto"/>
      <w:ind w:firstLine="567"/>
      <w:jc w:val="both"/>
      <w:textAlignment w:val="baseline"/>
    </w:pPr>
    <w:rPr>
      <w:rFonts w:ascii="Arial Narrow" w:hAnsi="Arial Narrow"/>
      <w:kern w:val="3"/>
      <w:lang w:val="en-US" w:eastAsia="zh-CN" w:bidi="en-US"/>
    </w:rPr>
  </w:style>
  <w:style w:type="character" w:styleId="afe">
    <w:name w:val="Book Title"/>
    <w:qFormat/>
    <w:rsid w:val="00962AD8"/>
    <w:rPr>
      <w:b/>
      <w:bCs/>
      <w:smallCaps/>
      <w:spacing w:val="5"/>
    </w:rPr>
  </w:style>
  <w:style w:type="numbering" w:customStyle="1" w:styleId="WW8Num21">
    <w:name w:val="WW8Num21"/>
    <w:basedOn w:val="a3"/>
    <w:rsid w:val="00962AD8"/>
    <w:pPr>
      <w:numPr>
        <w:numId w:val="7"/>
      </w:numPr>
    </w:pPr>
  </w:style>
  <w:style w:type="numbering" w:customStyle="1" w:styleId="WW8Num22">
    <w:name w:val="WW8Num22"/>
    <w:basedOn w:val="a3"/>
    <w:rsid w:val="00962AD8"/>
    <w:pPr>
      <w:numPr>
        <w:numId w:val="13"/>
      </w:numPr>
    </w:pPr>
  </w:style>
  <w:style w:type="numbering" w:customStyle="1" w:styleId="WW8Num40">
    <w:name w:val="WW8Num40"/>
    <w:basedOn w:val="a3"/>
    <w:rsid w:val="00962AD8"/>
    <w:pPr>
      <w:numPr>
        <w:numId w:val="8"/>
      </w:numPr>
    </w:pPr>
  </w:style>
  <w:style w:type="numbering" w:customStyle="1" w:styleId="WW8Num35">
    <w:name w:val="WW8Num35"/>
    <w:basedOn w:val="a3"/>
    <w:rsid w:val="00962AD8"/>
    <w:pPr>
      <w:numPr>
        <w:numId w:val="9"/>
      </w:numPr>
    </w:pPr>
  </w:style>
  <w:style w:type="numbering" w:customStyle="1" w:styleId="WW8Num34">
    <w:name w:val="WW8Num34"/>
    <w:basedOn w:val="a3"/>
    <w:rsid w:val="00962AD8"/>
    <w:pPr>
      <w:numPr>
        <w:numId w:val="10"/>
      </w:numPr>
    </w:pPr>
  </w:style>
  <w:style w:type="numbering" w:customStyle="1" w:styleId="WW8Num39">
    <w:name w:val="WW8Num39"/>
    <w:basedOn w:val="a3"/>
    <w:rsid w:val="00962AD8"/>
    <w:pPr>
      <w:numPr>
        <w:numId w:val="11"/>
      </w:numPr>
    </w:pPr>
  </w:style>
  <w:style w:type="numbering" w:customStyle="1" w:styleId="WW8Num36">
    <w:name w:val="WW8Num36"/>
    <w:basedOn w:val="a3"/>
    <w:rsid w:val="00962AD8"/>
    <w:pPr>
      <w:numPr>
        <w:numId w:val="12"/>
      </w:numPr>
    </w:pPr>
  </w:style>
  <w:style w:type="paragraph" w:styleId="afd">
    <w:name w:val="List Bullet"/>
    <w:basedOn w:val="a0"/>
    <w:uiPriority w:val="99"/>
    <w:unhideWhenUsed/>
    <w:rsid w:val="00962AD8"/>
    <w:pPr>
      <w:contextualSpacing/>
    </w:pPr>
  </w:style>
  <w:style w:type="paragraph" w:customStyle="1" w:styleId="S1">
    <w:name w:val="S_Заголовок 1"/>
    <w:basedOn w:val="a0"/>
    <w:rsid w:val="00962AD8"/>
    <w:pPr>
      <w:suppressAutoHyphens/>
      <w:autoSpaceDN w:val="0"/>
      <w:spacing w:after="200" w:line="360" w:lineRule="auto"/>
      <w:ind w:left="720"/>
      <w:jc w:val="center"/>
      <w:textAlignment w:val="baseline"/>
    </w:pPr>
    <w:rPr>
      <w:rFonts w:ascii="Arial Narrow" w:hAnsi="Arial Narrow"/>
      <w:b/>
      <w:caps/>
      <w:kern w:val="3"/>
      <w:lang w:eastAsia="zh-CN" w:bidi="en-US"/>
    </w:rPr>
  </w:style>
  <w:style w:type="paragraph" w:customStyle="1" w:styleId="211">
    <w:name w:val="Заголовок 21"/>
    <w:basedOn w:val="Standard"/>
    <w:next w:val="Standard"/>
    <w:rsid w:val="00962AD8"/>
    <w:pPr>
      <w:keepNext/>
      <w:keepLines/>
      <w:widowControl/>
      <w:spacing w:before="200" w:line="276" w:lineRule="auto"/>
    </w:pPr>
    <w:rPr>
      <w:rFonts w:ascii="Cambria" w:eastAsia="Times New Roman" w:hAnsi="Cambria" w:cs="Times New Roman"/>
      <w:b/>
      <w:bCs/>
      <w:color w:val="4F81BD"/>
      <w:sz w:val="26"/>
      <w:szCs w:val="26"/>
      <w:lang w:val="en-US" w:eastAsia="zh-CN" w:bidi="en-US"/>
    </w:rPr>
  </w:style>
  <w:style w:type="paragraph" w:customStyle="1" w:styleId="311">
    <w:name w:val="Заголовок 31"/>
    <w:basedOn w:val="Standard"/>
    <w:next w:val="Standard"/>
    <w:rsid w:val="00962AD8"/>
    <w:pPr>
      <w:keepNext/>
      <w:keepLines/>
      <w:widowControl/>
      <w:spacing w:before="200" w:line="276" w:lineRule="auto"/>
    </w:pPr>
    <w:rPr>
      <w:rFonts w:ascii="Cambria" w:eastAsia="Times New Roman" w:hAnsi="Cambria" w:cs="Times New Roman"/>
      <w:b/>
      <w:bCs/>
      <w:color w:val="4F81BD"/>
      <w:sz w:val="22"/>
      <w:szCs w:val="22"/>
      <w:lang w:val="en-US" w:eastAsia="zh-CN" w:bidi="en-US"/>
    </w:rPr>
  </w:style>
  <w:style w:type="numbering" w:customStyle="1" w:styleId="WW8Num8">
    <w:name w:val="WW8Num8"/>
    <w:basedOn w:val="a3"/>
    <w:rsid w:val="00962AD8"/>
    <w:pPr>
      <w:numPr>
        <w:numId w:val="14"/>
      </w:numPr>
    </w:pPr>
  </w:style>
  <w:style w:type="numbering" w:customStyle="1" w:styleId="WW8Num28">
    <w:name w:val="WW8Num28"/>
    <w:basedOn w:val="a3"/>
    <w:rsid w:val="00962AD8"/>
    <w:pPr>
      <w:numPr>
        <w:numId w:val="15"/>
      </w:numPr>
    </w:pPr>
  </w:style>
  <w:style w:type="numbering" w:customStyle="1" w:styleId="WW8Num26">
    <w:name w:val="WW8Num26"/>
    <w:basedOn w:val="a3"/>
    <w:rsid w:val="00962AD8"/>
    <w:pPr>
      <w:numPr>
        <w:numId w:val="16"/>
      </w:numPr>
    </w:pPr>
  </w:style>
  <w:style w:type="numbering" w:customStyle="1" w:styleId="WW8Num30">
    <w:name w:val="WW8Num30"/>
    <w:basedOn w:val="a3"/>
    <w:rsid w:val="00962AD8"/>
    <w:pPr>
      <w:numPr>
        <w:numId w:val="17"/>
      </w:numPr>
    </w:pPr>
  </w:style>
  <w:style w:type="numbering" w:customStyle="1" w:styleId="WW8Num24">
    <w:name w:val="WW8Num24"/>
    <w:basedOn w:val="a3"/>
    <w:rsid w:val="00962AD8"/>
    <w:pPr>
      <w:numPr>
        <w:numId w:val="18"/>
      </w:numPr>
    </w:pPr>
  </w:style>
  <w:style w:type="numbering" w:customStyle="1" w:styleId="WW8Num17">
    <w:name w:val="WW8Num17"/>
    <w:basedOn w:val="a3"/>
    <w:rsid w:val="00962AD8"/>
    <w:pPr>
      <w:numPr>
        <w:numId w:val="19"/>
      </w:numPr>
    </w:pPr>
  </w:style>
  <w:style w:type="paragraph" w:customStyle="1" w:styleId="Normal1">
    <w:name w:val="Normal1"/>
    <w:rsid w:val="00962AD8"/>
    <w:pPr>
      <w:widowControl w:val="0"/>
      <w:suppressAutoHyphens/>
      <w:autoSpaceDN w:val="0"/>
      <w:spacing w:after="200" w:line="276" w:lineRule="auto"/>
      <w:textAlignment w:val="baseline"/>
    </w:pPr>
    <w:rPr>
      <w:rFonts w:ascii="Calibri" w:eastAsia="Arial" w:hAnsi="Calibri" w:cs="Calibri"/>
      <w:kern w:val="3"/>
      <w:sz w:val="22"/>
      <w:szCs w:val="22"/>
      <w:lang w:val="en-US" w:eastAsia="zh-CN" w:bidi="en-US"/>
    </w:rPr>
  </w:style>
  <w:style w:type="numbering" w:customStyle="1" w:styleId="WW8Num6">
    <w:name w:val="WW8Num6"/>
    <w:basedOn w:val="a3"/>
    <w:rsid w:val="00962AD8"/>
    <w:pPr>
      <w:numPr>
        <w:numId w:val="20"/>
      </w:numPr>
    </w:pPr>
  </w:style>
  <w:style w:type="numbering" w:customStyle="1" w:styleId="WW8Num12">
    <w:name w:val="WW8Num12"/>
    <w:basedOn w:val="a3"/>
    <w:rsid w:val="00962AD8"/>
    <w:pPr>
      <w:numPr>
        <w:numId w:val="21"/>
      </w:numPr>
    </w:pPr>
  </w:style>
  <w:style w:type="numbering" w:customStyle="1" w:styleId="WW8Num18">
    <w:name w:val="WW8Num18"/>
    <w:basedOn w:val="a3"/>
    <w:rsid w:val="00962AD8"/>
    <w:pPr>
      <w:numPr>
        <w:numId w:val="22"/>
      </w:numPr>
    </w:pPr>
  </w:style>
  <w:style w:type="numbering" w:customStyle="1" w:styleId="WW8Num23">
    <w:name w:val="WW8Num23"/>
    <w:basedOn w:val="a3"/>
    <w:rsid w:val="00962AD8"/>
    <w:pPr>
      <w:numPr>
        <w:numId w:val="23"/>
      </w:numPr>
    </w:pPr>
  </w:style>
  <w:style w:type="numbering" w:customStyle="1" w:styleId="WW8Num20">
    <w:name w:val="WW8Num20"/>
    <w:basedOn w:val="a3"/>
    <w:rsid w:val="00962AD8"/>
    <w:pPr>
      <w:numPr>
        <w:numId w:val="24"/>
      </w:numPr>
    </w:pPr>
  </w:style>
  <w:style w:type="numbering" w:customStyle="1" w:styleId="WW8Num25">
    <w:name w:val="WW8Num25"/>
    <w:basedOn w:val="a3"/>
    <w:rsid w:val="00962AD8"/>
    <w:pPr>
      <w:numPr>
        <w:numId w:val="25"/>
      </w:numPr>
    </w:pPr>
  </w:style>
  <w:style w:type="numbering" w:customStyle="1" w:styleId="WW8Num31">
    <w:name w:val="WW8Num31"/>
    <w:basedOn w:val="a3"/>
    <w:rsid w:val="00962AD8"/>
    <w:pPr>
      <w:numPr>
        <w:numId w:val="26"/>
      </w:numPr>
    </w:pPr>
  </w:style>
  <w:style w:type="numbering" w:customStyle="1" w:styleId="WW8Num27">
    <w:name w:val="WW8Num27"/>
    <w:basedOn w:val="a3"/>
    <w:rsid w:val="00962AD8"/>
    <w:pPr>
      <w:numPr>
        <w:numId w:val="27"/>
      </w:numPr>
    </w:pPr>
  </w:style>
  <w:style w:type="paragraph" w:customStyle="1" w:styleId="17">
    <w:name w:val="Нижний колонтитул1"/>
    <w:basedOn w:val="Standard"/>
    <w:rsid w:val="00962AD8"/>
    <w:pPr>
      <w:widowControl/>
      <w:spacing w:after="200" w:line="276" w:lineRule="auto"/>
    </w:pPr>
    <w:rPr>
      <w:rFonts w:ascii="Calibri" w:eastAsia="Times New Roman" w:hAnsi="Calibri" w:cs="Calibri"/>
      <w:sz w:val="22"/>
      <w:szCs w:val="22"/>
      <w:lang w:val="en-US" w:eastAsia="zh-CN" w:bidi="en-US"/>
    </w:rPr>
  </w:style>
  <w:style w:type="numbering" w:customStyle="1" w:styleId="WW8Num15">
    <w:name w:val="WW8Num15"/>
    <w:basedOn w:val="a3"/>
    <w:rsid w:val="00962AD8"/>
    <w:pPr>
      <w:numPr>
        <w:numId w:val="28"/>
      </w:numPr>
    </w:pPr>
  </w:style>
  <w:style w:type="numbering" w:customStyle="1" w:styleId="WW8Num16">
    <w:name w:val="WW8Num16"/>
    <w:basedOn w:val="a3"/>
    <w:rsid w:val="00962AD8"/>
    <w:pPr>
      <w:numPr>
        <w:numId w:val="29"/>
      </w:numPr>
    </w:pPr>
  </w:style>
  <w:style w:type="paragraph" w:customStyle="1" w:styleId="41">
    <w:name w:val="Стиль4 Знак"/>
    <w:basedOn w:val="a0"/>
    <w:rsid w:val="00962AD8"/>
    <w:pPr>
      <w:suppressAutoHyphens/>
      <w:autoSpaceDN w:val="0"/>
      <w:spacing w:after="200"/>
      <w:ind w:firstLine="708"/>
      <w:jc w:val="both"/>
      <w:textAlignment w:val="baseline"/>
    </w:pPr>
    <w:rPr>
      <w:kern w:val="3"/>
      <w:lang w:val="en-US" w:eastAsia="zh-CN" w:bidi="en-US"/>
    </w:rPr>
  </w:style>
  <w:style w:type="numbering" w:customStyle="1" w:styleId="WW8Num29">
    <w:name w:val="WW8Num29"/>
    <w:basedOn w:val="a3"/>
    <w:rsid w:val="00962AD8"/>
    <w:pPr>
      <w:numPr>
        <w:numId w:val="30"/>
      </w:numPr>
    </w:pPr>
  </w:style>
  <w:style w:type="numbering" w:customStyle="1" w:styleId="WW8Num3">
    <w:name w:val="WW8Num3"/>
    <w:basedOn w:val="a3"/>
    <w:rsid w:val="00962AD8"/>
    <w:pPr>
      <w:numPr>
        <w:numId w:val="31"/>
      </w:numPr>
    </w:pPr>
  </w:style>
  <w:style w:type="paragraph" w:customStyle="1" w:styleId="Textbody">
    <w:name w:val="Text body"/>
    <w:basedOn w:val="Standard"/>
    <w:rsid w:val="00962AD8"/>
    <w:pPr>
      <w:widowControl/>
      <w:spacing w:after="200" w:line="360" w:lineRule="auto"/>
      <w:ind w:right="-8" w:firstLine="709"/>
      <w:jc w:val="both"/>
    </w:pPr>
    <w:rPr>
      <w:rFonts w:eastAsia="Times New Roman" w:cs="Times New Roman"/>
      <w:sz w:val="28"/>
      <w:lang w:val="en-US" w:eastAsia="zh-CN" w:bidi="en-US"/>
    </w:rPr>
  </w:style>
  <w:style w:type="numbering" w:customStyle="1" w:styleId="WWOutlineListStyle">
    <w:name w:val="WW_OutlineListStyle"/>
    <w:basedOn w:val="a3"/>
    <w:rsid w:val="00962AD8"/>
    <w:pPr>
      <w:numPr>
        <w:numId w:val="32"/>
      </w:numPr>
    </w:pPr>
  </w:style>
  <w:style w:type="paragraph" w:customStyle="1" w:styleId="S">
    <w:name w:val="S_Нумерованный"/>
    <w:basedOn w:val="a0"/>
    <w:rsid w:val="00962AD8"/>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bidi="en-US"/>
    </w:rPr>
  </w:style>
  <w:style w:type="numbering" w:customStyle="1" w:styleId="WW8Num5">
    <w:name w:val="WW8Num5"/>
    <w:basedOn w:val="a3"/>
    <w:rsid w:val="00962AD8"/>
    <w:pPr>
      <w:numPr>
        <w:numId w:val="33"/>
      </w:numPr>
    </w:pPr>
  </w:style>
  <w:style w:type="numbering" w:customStyle="1" w:styleId="WW8Num11">
    <w:name w:val="WW8Num11"/>
    <w:basedOn w:val="a3"/>
    <w:rsid w:val="00962AD8"/>
    <w:pPr>
      <w:numPr>
        <w:numId w:val="36"/>
      </w:numPr>
    </w:pPr>
  </w:style>
  <w:style w:type="numbering" w:customStyle="1" w:styleId="WW8Num32">
    <w:name w:val="WW8Num32"/>
    <w:basedOn w:val="a3"/>
    <w:rsid w:val="00962AD8"/>
    <w:pPr>
      <w:numPr>
        <w:numId w:val="34"/>
      </w:numPr>
    </w:pPr>
  </w:style>
  <w:style w:type="paragraph" w:customStyle="1" w:styleId="Footnote">
    <w:name w:val="Footnote"/>
    <w:basedOn w:val="Standard"/>
    <w:rsid w:val="00962AD8"/>
    <w:pPr>
      <w:widowControl/>
      <w:spacing w:after="200" w:line="276" w:lineRule="auto"/>
    </w:pPr>
    <w:rPr>
      <w:rFonts w:eastAsia="Times New Roman" w:cs="Times New Roman"/>
      <w:sz w:val="22"/>
      <w:szCs w:val="22"/>
      <w:lang w:val="en-US" w:eastAsia="zh-CN" w:bidi="en-US"/>
    </w:rPr>
  </w:style>
  <w:style w:type="numbering" w:customStyle="1" w:styleId="WW8Num14">
    <w:name w:val="WW8Num14"/>
    <w:basedOn w:val="a3"/>
    <w:rsid w:val="00962AD8"/>
    <w:pPr>
      <w:numPr>
        <w:numId w:val="35"/>
      </w:numPr>
    </w:pPr>
  </w:style>
  <w:style w:type="paragraph" w:customStyle="1" w:styleId="Style5">
    <w:name w:val="Style5"/>
    <w:basedOn w:val="Standard"/>
    <w:rsid w:val="00962AD8"/>
    <w:pPr>
      <w:widowControl/>
      <w:spacing w:after="200" w:line="181" w:lineRule="exact"/>
      <w:ind w:firstLine="209"/>
      <w:jc w:val="both"/>
    </w:pPr>
    <w:rPr>
      <w:rFonts w:ascii="Century Schoolbook" w:eastAsia="Times New Roman" w:hAnsi="Century Schoolbook" w:cs="Century Schoolbook"/>
      <w:lang w:val="en-US" w:eastAsia="zh-CN" w:bidi="en-US"/>
    </w:rPr>
  </w:style>
  <w:style w:type="paragraph" w:customStyle="1" w:styleId="100">
    <w:name w:val="Таблица10Пункт"/>
    <w:basedOn w:val="Standard"/>
    <w:rsid w:val="00962AD8"/>
    <w:pPr>
      <w:widowControl/>
      <w:spacing w:line="360" w:lineRule="auto"/>
      <w:jc w:val="center"/>
    </w:pPr>
    <w:rPr>
      <w:rFonts w:ascii="Arial Narrow" w:eastAsia="Times New Roman" w:hAnsi="Arial Narrow"/>
      <w:b/>
      <w:color w:val="000000"/>
      <w:lang w:eastAsia="zh-CN" w:bidi="en-US"/>
    </w:rPr>
  </w:style>
  <w:style w:type="paragraph" w:customStyle="1" w:styleId="51">
    <w:name w:val="Заголовок 51"/>
    <w:basedOn w:val="Standard"/>
    <w:next w:val="Standard"/>
    <w:rsid w:val="00962AD8"/>
    <w:pPr>
      <w:keepNext/>
      <w:keepLines/>
      <w:widowControl/>
      <w:spacing w:before="200" w:line="276" w:lineRule="auto"/>
    </w:pPr>
    <w:rPr>
      <w:rFonts w:ascii="Cambria" w:eastAsia="Times New Roman" w:hAnsi="Cambria" w:cs="Times New Roman"/>
      <w:color w:val="243F60"/>
      <w:sz w:val="22"/>
      <w:szCs w:val="22"/>
      <w:lang w:val="en-US" w:eastAsia="zh-CN" w:bidi="en-US"/>
    </w:rPr>
  </w:style>
  <w:style w:type="paragraph" w:customStyle="1" w:styleId="zagl">
    <w:name w:val="zagl"/>
    <w:basedOn w:val="Standard"/>
    <w:rsid w:val="00962AD8"/>
    <w:pPr>
      <w:widowControl/>
      <w:spacing w:before="280" w:after="280" w:line="276" w:lineRule="auto"/>
    </w:pPr>
    <w:rPr>
      <w:rFonts w:eastAsia="Times New Roman" w:cs="Times New Roman"/>
      <w:lang w:val="en-US" w:eastAsia="zh-CN" w:bidi="en-US"/>
    </w:rPr>
  </w:style>
  <w:style w:type="character" w:customStyle="1" w:styleId="FootnoteSymbol">
    <w:name w:val="Footnote Symbol"/>
    <w:rsid w:val="00962AD8"/>
    <w:rPr>
      <w:position w:val="0"/>
      <w:vertAlign w:val="superscript"/>
    </w:rPr>
  </w:style>
  <w:style w:type="character" w:styleId="aff">
    <w:name w:val="footnote reference"/>
    <w:uiPriority w:val="99"/>
    <w:unhideWhenUsed/>
    <w:rsid w:val="00962AD8"/>
    <w:rPr>
      <w:vertAlign w:val="superscript"/>
    </w:rPr>
  </w:style>
  <w:style w:type="paragraph" w:customStyle="1" w:styleId="S2">
    <w:name w:val="S_Обычный в таблице"/>
    <w:basedOn w:val="Standard"/>
    <w:rsid w:val="00962AD8"/>
    <w:pPr>
      <w:widowControl/>
      <w:spacing w:after="200" w:line="360" w:lineRule="auto"/>
      <w:jc w:val="center"/>
    </w:pPr>
    <w:rPr>
      <w:rFonts w:eastAsia="Times New Roman" w:cs="Times New Roman"/>
      <w:lang w:val="en-US" w:eastAsia="zh-CN" w:bidi="en-US"/>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Основной тек... Знак"/>
    <w:basedOn w:val="Standard"/>
    <w:link w:val="10950"/>
    <w:rsid w:val="00962AD8"/>
    <w:pPr>
      <w:ind w:firstLine="539"/>
      <w:jc w:val="both"/>
    </w:pPr>
    <w:rPr>
      <w:rFonts w:eastAsia="Calibri"/>
      <w:color w:val="000000"/>
    </w:rPr>
  </w:style>
  <w:style w:type="paragraph" w:customStyle="1" w:styleId="00">
    <w:name w:val="Основной 0"/>
    <w:aliases w:val="95ПК"/>
    <w:basedOn w:val="Standard"/>
    <w:link w:val="01"/>
    <w:qFormat/>
    <w:rsid w:val="00962AD8"/>
    <w:pPr>
      <w:ind w:firstLine="539"/>
      <w:jc w:val="both"/>
    </w:pPr>
    <w:rPr>
      <w:rFonts w:eastAsia="Calibri" w:cs="Times New Roman"/>
    </w:rPr>
  </w:style>
  <w:style w:type="paragraph" w:customStyle="1" w:styleId="Quotations">
    <w:name w:val="Quotations"/>
    <w:basedOn w:val="Standard"/>
    <w:rsid w:val="00962AD8"/>
    <w:pPr>
      <w:spacing w:line="360" w:lineRule="auto"/>
      <w:ind w:left="284" w:right="459"/>
    </w:pPr>
    <w:rPr>
      <w:sz w:val="28"/>
      <w:szCs w:val="20"/>
    </w:rPr>
  </w:style>
  <w:style w:type="paragraph" w:customStyle="1" w:styleId="ConsPlusTitle">
    <w:name w:val="ConsPlusTitle"/>
    <w:rsid w:val="00962AD8"/>
    <w:pPr>
      <w:suppressAutoHyphens/>
      <w:spacing w:line="100" w:lineRule="atLeast"/>
    </w:pPr>
    <w:rPr>
      <w:rFonts w:ascii="Arial" w:hAnsi="Arial"/>
      <w:b/>
      <w:bCs/>
    </w:rPr>
  </w:style>
  <w:style w:type="paragraph" w:customStyle="1" w:styleId="220">
    <w:name w:val="Основной текст 22"/>
    <w:rsid w:val="00962AD8"/>
    <w:pPr>
      <w:widowControl w:val="0"/>
      <w:suppressAutoHyphens/>
      <w:spacing w:after="120" w:line="480" w:lineRule="auto"/>
    </w:pPr>
    <w:rPr>
      <w:rFonts w:eastAsia="Lucida Sans Unicode"/>
      <w:sz w:val="24"/>
      <w:szCs w:val="24"/>
    </w:rPr>
  </w:style>
  <w:style w:type="paragraph" w:customStyle="1" w:styleId="312">
    <w:name w:val="Основной текст 31"/>
    <w:rsid w:val="00962AD8"/>
    <w:pPr>
      <w:widowControl w:val="0"/>
      <w:suppressAutoHyphens/>
      <w:spacing w:after="120"/>
    </w:pPr>
    <w:rPr>
      <w:rFonts w:eastAsia="Lucida Sans Unicode"/>
      <w:sz w:val="16"/>
      <w:szCs w:val="16"/>
    </w:rPr>
  </w:style>
  <w:style w:type="paragraph" w:customStyle="1" w:styleId="3110">
    <w:name w:val="Основной текст с отступом 311"/>
    <w:basedOn w:val="a0"/>
    <w:rsid w:val="00962AD8"/>
    <w:pPr>
      <w:suppressAutoHyphens/>
      <w:spacing w:after="120"/>
      <w:ind w:left="283"/>
    </w:pPr>
    <w:rPr>
      <w:sz w:val="16"/>
      <w:szCs w:val="16"/>
      <w:lang w:eastAsia="ar-SA"/>
    </w:rPr>
  </w:style>
  <w:style w:type="paragraph" w:customStyle="1" w:styleId="aff0">
    <w:name w:val="Текст в заданном формате"/>
    <w:basedOn w:val="a0"/>
    <w:rsid w:val="00962AD8"/>
    <w:pPr>
      <w:widowControl w:val="0"/>
      <w:suppressAutoHyphens/>
    </w:pPr>
    <w:rPr>
      <w:rFonts w:ascii="Courier New" w:eastAsia="Courier New" w:hAnsi="Courier New" w:cs="Courier New"/>
      <w:kern w:val="1"/>
      <w:sz w:val="20"/>
      <w:szCs w:val="20"/>
    </w:rPr>
  </w:style>
  <w:style w:type="numbering" w:styleId="1ai">
    <w:name w:val="Outline List 1"/>
    <w:basedOn w:val="a3"/>
    <w:semiHidden/>
    <w:rsid w:val="00962AD8"/>
    <w:pPr>
      <w:numPr>
        <w:numId w:val="37"/>
      </w:numPr>
    </w:pPr>
  </w:style>
  <w:style w:type="paragraph" w:styleId="aff1">
    <w:name w:val="No Spacing"/>
    <w:link w:val="aff2"/>
    <w:autoRedefine/>
    <w:uiPriority w:val="1"/>
    <w:qFormat/>
    <w:rsid w:val="00115374"/>
    <w:pPr>
      <w:ind w:left="-144" w:right="-159"/>
      <w:jc w:val="center"/>
    </w:pPr>
    <w:rPr>
      <w:b/>
      <w:bCs/>
      <w:kern w:val="36"/>
      <w:sz w:val="28"/>
      <w:szCs w:val="28"/>
      <w:lang w:eastAsia="en-US"/>
    </w:rPr>
  </w:style>
  <w:style w:type="character" w:customStyle="1" w:styleId="aff2">
    <w:name w:val="Без интервала Знак"/>
    <w:link w:val="aff1"/>
    <w:uiPriority w:val="1"/>
    <w:rsid w:val="00115374"/>
    <w:rPr>
      <w:b/>
      <w:bCs/>
      <w:kern w:val="36"/>
      <w:sz w:val="28"/>
      <w:szCs w:val="28"/>
      <w:lang w:eastAsia="en-US" w:bidi="ar-SA"/>
    </w:rPr>
  </w:style>
  <w:style w:type="character" w:styleId="aff3">
    <w:name w:val="Strong"/>
    <w:qFormat/>
    <w:rsid w:val="00962AD8"/>
    <w:rPr>
      <w:b/>
      <w:bCs/>
    </w:rPr>
  </w:style>
  <w:style w:type="paragraph" w:customStyle="1" w:styleId="textreview1">
    <w:name w:val="text_review1"/>
    <w:basedOn w:val="a0"/>
    <w:rsid w:val="00962AD8"/>
    <w:pPr>
      <w:pBdr>
        <w:bottom w:val="single" w:sz="6" w:space="0" w:color="F0F0F0"/>
      </w:pBdr>
      <w:spacing w:before="75" w:after="180"/>
    </w:pPr>
    <w:rPr>
      <w:caps/>
      <w:sz w:val="20"/>
      <w:szCs w:val="20"/>
    </w:rPr>
  </w:style>
  <w:style w:type="paragraph" w:customStyle="1" w:styleId="ConsTitle">
    <w:name w:val="ConsTitle"/>
    <w:rsid w:val="00962AD8"/>
    <w:pPr>
      <w:widowControl w:val="0"/>
      <w:suppressAutoHyphens/>
      <w:autoSpaceDE w:val="0"/>
      <w:autoSpaceDN w:val="0"/>
      <w:textAlignment w:val="baseline"/>
    </w:pPr>
    <w:rPr>
      <w:rFonts w:ascii="Arial" w:eastAsia="Arial" w:hAnsi="Arial" w:cs="Arial"/>
      <w:b/>
      <w:bCs/>
      <w:kern w:val="3"/>
    </w:rPr>
  </w:style>
  <w:style w:type="paragraph" w:styleId="aff4">
    <w:name w:val="Normal (Web)"/>
    <w:aliases w:val="Обычный (Web)"/>
    <w:basedOn w:val="a0"/>
    <w:uiPriority w:val="99"/>
    <w:unhideWhenUsed/>
    <w:rsid w:val="00962AD8"/>
    <w:pPr>
      <w:spacing w:before="100" w:beforeAutospacing="1" w:after="119"/>
    </w:pPr>
  </w:style>
  <w:style w:type="paragraph" w:customStyle="1" w:styleId="aff5">
    <w:name w:val="Знак Знак Знак Знак Знак Знак"/>
    <w:basedOn w:val="a0"/>
    <w:rsid w:val="00962AD8"/>
    <w:pPr>
      <w:spacing w:after="160" w:line="240" w:lineRule="exact"/>
    </w:pPr>
    <w:rPr>
      <w:rFonts w:ascii="Verdana" w:hAnsi="Verdana"/>
      <w:sz w:val="20"/>
      <w:szCs w:val="20"/>
      <w:lang w:val="en-US" w:eastAsia="en-US"/>
    </w:rPr>
  </w:style>
  <w:style w:type="paragraph" w:customStyle="1" w:styleId="101">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0"/>
    <w:rsid w:val="00962AD8"/>
    <w:pPr>
      <w:ind w:firstLine="539"/>
      <w:jc w:val="both"/>
    </w:pPr>
    <w:rPr>
      <w:rFonts w:eastAsia="Calibri"/>
      <w:color w:val="000000"/>
      <w:kern w:val="24"/>
      <w:lang w:eastAsia="en-US"/>
    </w:rPr>
  </w:style>
  <w:style w:type="character" w:customStyle="1" w:styleId="01">
    <w:name w:val="Основной 0 Знак"/>
    <w:aliases w:val="95ПК Знак"/>
    <w:link w:val="00"/>
    <w:locked/>
    <w:rsid w:val="00962AD8"/>
    <w:rPr>
      <w:rFonts w:eastAsia="Calibri" w:cs="Tahoma"/>
      <w:kern w:val="3"/>
      <w:sz w:val="24"/>
      <w:szCs w:val="24"/>
    </w:rPr>
  </w:style>
  <w:style w:type="paragraph" w:customStyle="1" w:styleId="18">
    <w:name w:val="Стиль1гп Знак"/>
    <w:basedOn w:val="a0"/>
    <w:link w:val="19"/>
    <w:rsid w:val="00962AD8"/>
    <w:pPr>
      <w:spacing w:after="200" w:line="276" w:lineRule="auto"/>
      <w:ind w:firstLine="708"/>
      <w:jc w:val="both"/>
    </w:pPr>
    <w:rPr>
      <w:rFonts w:eastAsia="Calibri"/>
      <w:lang w:eastAsia="en-US"/>
    </w:rPr>
  </w:style>
  <w:style w:type="character" w:customStyle="1" w:styleId="19">
    <w:name w:val="Стиль1гп Знак Знак"/>
    <w:link w:val="18"/>
    <w:rsid w:val="00962AD8"/>
    <w:rPr>
      <w:rFonts w:eastAsia="Calibri"/>
      <w:sz w:val="24"/>
      <w:szCs w:val="24"/>
      <w:lang w:eastAsia="en-US"/>
    </w:rPr>
  </w:style>
  <w:style w:type="numbering" w:customStyle="1" w:styleId="WW8Num4">
    <w:name w:val="WW8Num4"/>
    <w:basedOn w:val="a3"/>
    <w:rsid w:val="00962AD8"/>
    <w:pPr>
      <w:numPr>
        <w:numId w:val="38"/>
      </w:numPr>
    </w:pPr>
  </w:style>
  <w:style w:type="numbering" w:customStyle="1" w:styleId="WW8Num13">
    <w:name w:val="WW8Num13"/>
    <w:basedOn w:val="a3"/>
    <w:rsid w:val="005B447C"/>
    <w:pPr>
      <w:numPr>
        <w:numId w:val="39"/>
      </w:numPr>
    </w:pPr>
  </w:style>
  <w:style w:type="paragraph" w:customStyle="1" w:styleId="aff6">
    <w:name w:val="Заголовок"/>
    <w:basedOn w:val="a0"/>
    <w:next w:val="af5"/>
    <w:rsid w:val="005B447C"/>
    <w:pPr>
      <w:keepNext/>
      <w:suppressAutoHyphens/>
      <w:spacing w:before="240" w:after="120"/>
    </w:pPr>
    <w:rPr>
      <w:rFonts w:ascii="Arial" w:eastAsia="Lucida Sans Unicode" w:hAnsi="Arial" w:cs="Mangal"/>
      <w:sz w:val="28"/>
      <w:szCs w:val="28"/>
      <w:lang w:eastAsia="ar-SA"/>
    </w:rPr>
  </w:style>
  <w:style w:type="paragraph" w:customStyle="1" w:styleId="western">
    <w:name w:val="western"/>
    <w:basedOn w:val="a0"/>
    <w:rsid w:val="00C947C5"/>
    <w:pPr>
      <w:spacing w:before="100" w:beforeAutospacing="1" w:after="119"/>
    </w:pPr>
    <w:rPr>
      <w:color w:val="000000"/>
    </w:rPr>
  </w:style>
  <w:style w:type="paragraph" w:styleId="aff7">
    <w:name w:val="Subtitle"/>
    <w:basedOn w:val="ac"/>
    <w:next w:val="Textbody"/>
    <w:link w:val="aff8"/>
    <w:qFormat/>
    <w:rsid w:val="006F2176"/>
    <w:pPr>
      <w:keepNext/>
      <w:widowControl w:val="0"/>
      <w:suppressAutoHyphens/>
      <w:autoSpaceDN w:val="0"/>
      <w:spacing w:before="240" w:after="120"/>
      <w:textAlignment w:val="baseline"/>
    </w:pPr>
    <w:rPr>
      <w:rFonts w:ascii="Arial" w:eastAsia="Lucida Sans Unicode" w:hAnsi="Arial"/>
      <w:i/>
      <w:iCs/>
      <w:kern w:val="3"/>
      <w:sz w:val="28"/>
      <w:szCs w:val="28"/>
    </w:rPr>
  </w:style>
  <w:style w:type="character" w:customStyle="1" w:styleId="aff8">
    <w:name w:val="Подзаголовок Знак"/>
    <w:link w:val="aff7"/>
    <w:rsid w:val="006F2176"/>
    <w:rPr>
      <w:rFonts w:ascii="Arial" w:eastAsia="Lucida Sans Unicode" w:hAnsi="Arial" w:cs="Tahoma"/>
      <w:i/>
      <w:iCs/>
      <w:kern w:val="3"/>
      <w:sz w:val="28"/>
      <w:szCs w:val="28"/>
    </w:rPr>
  </w:style>
  <w:style w:type="paragraph" w:styleId="aff9">
    <w:name w:val="List"/>
    <w:basedOn w:val="Textbody"/>
    <w:rsid w:val="006F2176"/>
    <w:pPr>
      <w:widowControl w:val="0"/>
      <w:spacing w:after="120" w:line="240" w:lineRule="auto"/>
      <w:ind w:right="0" w:firstLine="0"/>
      <w:jc w:val="left"/>
    </w:pPr>
    <w:rPr>
      <w:rFonts w:eastAsia="Lucida Sans Unicode" w:cs="Tahoma"/>
      <w:sz w:val="24"/>
      <w:lang w:val="ru-RU" w:eastAsia="ru-RU" w:bidi="ar-SA"/>
    </w:rPr>
  </w:style>
  <w:style w:type="paragraph" w:customStyle="1" w:styleId="Caption">
    <w:name w:val="Caption"/>
    <w:basedOn w:val="Standard"/>
    <w:rsid w:val="006F2176"/>
    <w:pPr>
      <w:suppressLineNumbers/>
      <w:spacing w:before="120" w:after="120"/>
    </w:pPr>
    <w:rPr>
      <w:i/>
      <w:iCs/>
    </w:rPr>
  </w:style>
  <w:style w:type="paragraph" w:customStyle="1" w:styleId="Index">
    <w:name w:val="Index"/>
    <w:basedOn w:val="Standard"/>
    <w:rsid w:val="006F2176"/>
    <w:pPr>
      <w:suppressLineNumbers/>
    </w:pPr>
  </w:style>
  <w:style w:type="paragraph" w:customStyle="1" w:styleId="Header">
    <w:name w:val="Header"/>
    <w:basedOn w:val="Standard"/>
    <w:rsid w:val="006F2176"/>
    <w:pPr>
      <w:suppressLineNumbers/>
      <w:tabs>
        <w:tab w:val="center" w:pos="4818"/>
        <w:tab w:val="right" w:pos="9637"/>
      </w:tabs>
    </w:pPr>
  </w:style>
  <w:style w:type="paragraph" w:customStyle="1" w:styleId="Footer">
    <w:name w:val="Footer"/>
    <w:basedOn w:val="Standard"/>
    <w:rsid w:val="006F2176"/>
    <w:pPr>
      <w:suppressLineNumbers/>
      <w:tabs>
        <w:tab w:val="center" w:pos="4818"/>
        <w:tab w:val="right" w:pos="9637"/>
      </w:tabs>
    </w:pPr>
  </w:style>
  <w:style w:type="paragraph" w:customStyle="1" w:styleId="TableHeading">
    <w:name w:val="Table Heading"/>
    <w:basedOn w:val="TableContents"/>
    <w:rsid w:val="006F2176"/>
    <w:pPr>
      <w:jc w:val="center"/>
    </w:pPr>
    <w:rPr>
      <w:b/>
      <w:bCs/>
    </w:rPr>
  </w:style>
  <w:style w:type="character" w:customStyle="1" w:styleId="BulletSymbols">
    <w:name w:val="Bullet Symbols"/>
    <w:rsid w:val="006F2176"/>
    <w:rPr>
      <w:rFonts w:ascii="StarSymbol" w:eastAsia="StarSymbol" w:hAnsi="StarSymbol" w:cs="StarSymbol"/>
      <w:sz w:val="18"/>
      <w:szCs w:val="18"/>
    </w:rPr>
  </w:style>
  <w:style w:type="character" w:customStyle="1" w:styleId="NumberingSymbols">
    <w:name w:val="Numbering Symbols"/>
    <w:rsid w:val="006F2176"/>
  </w:style>
  <w:style w:type="paragraph" w:customStyle="1" w:styleId="1a">
    <w:name w:val="Знак Знак Знак Знак1 Знак Знак Знак Знак Знак Знак"/>
    <w:basedOn w:val="a0"/>
    <w:rsid w:val="009E7442"/>
    <w:pPr>
      <w:spacing w:after="160" w:line="240" w:lineRule="exact"/>
    </w:pPr>
    <w:rPr>
      <w:rFonts w:ascii="Verdana" w:hAnsi="Verdana"/>
      <w:lang w:val="en-US" w:eastAsia="en-US"/>
    </w:rPr>
  </w:style>
  <w:style w:type="numbering" w:customStyle="1" w:styleId="WWNum18">
    <w:name w:val="WWNum18"/>
    <w:basedOn w:val="a3"/>
    <w:rsid w:val="009E7442"/>
    <w:pPr>
      <w:numPr>
        <w:numId w:val="40"/>
      </w:numPr>
    </w:pPr>
  </w:style>
  <w:style w:type="paragraph" w:customStyle="1" w:styleId="affa">
    <w:name w:val="Базовый"/>
    <w:rsid w:val="009E7442"/>
    <w:pPr>
      <w:tabs>
        <w:tab w:val="left" w:pos="709"/>
      </w:tabs>
      <w:suppressAutoHyphens/>
      <w:spacing w:after="200" w:line="276" w:lineRule="auto"/>
    </w:pPr>
    <w:rPr>
      <w:rFonts w:ascii="Calibri" w:hAnsi="Calibri" w:cs="Calibri"/>
      <w:sz w:val="22"/>
      <w:szCs w:val="22"/>
      <w:lang w:val="en-US" w:eastAsia="zh-CN" w:bidi="en-US"/>
    </w:rPr>
  </w:style>
  <w:style w:type="character" w:customStyle="1" w:styleId="affb">
    <w:name w:val="Выделение жирным"/>
    <w:rsid w:val="000E64FD"/>
    <w:rPr>
      <w:b/>
      <w:bCs/>
    </w:rPr>
  </w:style>
  <w:style w:type="character" w:customStyle="1" w:styleId="apple-converted-space">
    <w:name w:val="apple-converted-space"/>
    <w:basedOn w:val="a1"/>
    <w:rsid w:val="006852CC"/>
  </w:style>
  <w:style w:type="character" w:customStyle="1" w:styleId="-">
    <w:name w:val="Интернет-ссылка"/>
    <w:rsid w:val="00A83000"/>
    <w:rPr>
      <w:color w:val="0000FF"/>
      <w:u w:val="single"/>
      <w:lang w:val="ru-RU" w:eastAsia="ru-RU" w:bidi="ru-RU"/>
    </w:rPr>
  </w:style>
  <w:style w:type="character" w:customStyle="1" w:styleId="ListLabel1">
    <w:name w:val="ListLabel 1"/>
    <w:rsid w:val="00A83000"/>
    <w:rPr>
      <w:b/>
    </w:rPr>
  </w:style>
  <w:style w:type="character" w:customStyle="1" w:styleId="ListLabel2">
    <w:name w:val="ListLabel 2"/>
    <w:rsid w:val="00A83000"/>
    <w:rPr>
      <w:rFonts w:cs="Courier New"/>
    </w:rPr>
  </w:style>
  <w:style w:type="character" w:customStyle="1" w:styleId="ListLabel3">
    <w:name w:val="ListLabel 3"/>
    <w:rsid w:val="00A83000"/>
    <w:rPr>
      <w:rFonts w:cs="Symbol"/>
    </w:rPr>
  </w:style>
  <w:style w:type="character" w:customStyle="1" w:styleId="ListLabel4">
    <w:name w:val="ListLabel 4"/>
    <w:rsid w:val="00A83000"/>
    <w:rPr>
      <w:rFonts w:cs="Wingdings"/>
    </w:rPr>
  </w:style>
  <w:style w:type="character" w:customStyle="1" w:styleId="ListLabel5">
    <w:name w:val="ListLabel 5"/>
    <w:rsid w:val="00A83000"/>
    <w:rPr>
      <w:b/>
      <w:i w:val="0"/>
    </w:rPr>
  </w:style>
  <w:style w:type="character" w:customStyle="1" w:styleId="ListLabel6">
    <w:name w:val="ListLabel 6"/>
    <w:rsid w:val="00A83000"/>
    <w:rPr>
      <w:color w:val="000000"/>
    </w:rPr>
  </w:style>
  <w:style w:type="character" w:customStyle="1" w:styleId="ListLabel7">
    <w:name w:val="ListLabel 7"/>
    <w:rsid w:val="00A83000"/>
    <w:rPr>
      <w:b w:val="0"/>
      <w:i w:val="0"/>
    </w:rPr>
  </w:style>
  <w:style w:type="character" w:customStyle="1" w:styleId="ListLabel8">
    <w:name w:val="ListLabel 8"/>
    <w:rsid w:val="00A83000"/>
    <w:rPr>
      <w:rFonts w:cs="Times New Roman"/>
      <w:b w:val="0"/>
      <w:bCs w:val="0"/>
      <w:i w:val="0"/>
      <w:iCs w:val="0"/>
      <w:caps w:val="0"/>
      <w:smallCaps w:val="0"/>
      <w:dstrike/>
      <w:vanish w:val="0"/>
      <w:color w:val="000000"/>
      <w:spacing w:val="0"/>
      <w:position w:val="0"/>
      <w:sz w:val="24"/>
      <w:u w:val="none"/>
      <w:vertAlign w:val="baseline"/>
      <w:em w:val="none"/>
    </w:rPr>
  </w:style>
  <w:style w:type="character" w:customStyle="1" w:styleId="ListLabel9">
    <w:name w:val="ListLabel 9"/>
    <w:rsid w:val="00A83000"/>
    <w:rPr>
      <w:rFonts w:cs="StarSymbol"/>
      <w:sz w:val="18"/>
      <w:szCs w:val="18"/>
    </w:rPr>
  </w:style>
  <w:style w:type="character" w:customStyle="1" w:styleId="ListLabel10">
    <w:name w:val="ListLabel 10"/>
    <w:rsid w:val="00A83000"/>
    <w:rPr>
      <w:position w:val="0"/>
      <w:sz w:val="20"/>
      <w:vertAlign w:val="baseline"/>
    </w:rPr>
  </w:style>
  <w:style w:type="character" w:customStyle="1" w:styleId="ListLabel11">
    <w:name w:val="ListLabel 11"/>
    <w:rsid w:val="00A83000"/>
    <w:rPr>
      <w:rFonts w:cs="Times New Roman"/>
      <w:b/>
      <w:bCs/>
      <w:i w:val="0"/>
      <w:iCs w:val="0"/>
    </w:rPr>
  </w:style>
  <w:style w:type="character" w:customStyle="1" w:styleId="ListLabel12">
    <w:name w:val="ListLabel 12"/>
    <w:rsid w:val="00A83000"/>
    <w:rPr>
      <w:rFonts w:cs="Times New Roman"/>
      <w:b w:val="0"/>
      <w:i w:val="0"/>
      <w:sz w:val="24"/>
      <w:szCs w:val="24"/>
    </w:rPr>
  </w:style>
  <w:style w:type="character" w:customStyle="1" w:styleId="ListLabel13">
    <w:name w:val="ListLabel 13"/>
    <w:rsid w:val="00A83000"/>
    <w:rPr>
      <w:b/>
      <w:i w:val="0"/>
      <w:color w:val="000000"/>
    </w:rPr>
  </w:style>
  <w:style w:type="character" w:customStyle="1" w:styleId="ListLabel14">
    <w:name w:val="ListLabel 14"/>
    <w:rsid w:val="00A83000"/>
    <w:rPr>
      <w:rFonts w:cs="Times New Roman"/>
    </w:rPr>
  </w:style>
  <w:style w:type="character" w:customStyle="1" w:styleId="ListLabel15">
    <w:name w:val="ListLabel 15"/>
    <w:rsid w:val="00A83000"/>
    <w:rPr>
      <w:color w:val="00000A"/>
    </w:rPr>
  </w:style>
  <w:style w:type="character" w:customStyle="1" w:styleId="ListLabel16">
    <w:name w:val="ListLabel 16"/>
    <w:rsid w:val="00A83000"/>
    <w:rPr>
      <w:rFonts w:cs="Symbol"/>
      <w:sz w:val="20"/>
      <w:szCs w:val="20"/>
    </w:rPr>
  </w:style>
  <w:style w:type="character" w:customStyle="1" w:styleId="ListLabel17">
    <w:name w:val="ListLabel 17"/>
    <w:rsid w:val="00A83000"/>
    <w:rPr>
      <w:rFonts w:cs="Courier New"/>
      <w:sz w:val="20"/>
      <w:szCs w:val="20"/>
    </w:rPr>
  </w:style>
  <w:style w:type="character" w:customStyle="1" w:styleId="ListLabel18">
    <w:name w:val="ListLabel 18"/>
    <w:rsid w:val="00A83000"/>
    <w:rPr>
      <w:rFonts w:cs="Wingdings"/>
      <w:sz w:val="20"/>
      <w:szCs w:val="20"/>
    </w:rPr>
  </w:style>
  <w:style w:type="character" w:customStyle="1" w:styleId="ListLabel19">
    <w:name w:val="ListLabel 19"/>
    <w:rsid w:val="00A83000"/>
    <w:rPr>
      <w:caps w:val="0"/>
      <w:smallCaps w:val="0"/>
      <w:dstrike/>
      <w:vanish w:val="0"/>
      <w:color w:val="000000"/>
      <w:position w:val="0"/>
      <w:sz w:val="24"/>
      <w:u w:val="none"/>
      <w:vertAlign w:val="baseline"/>
    </w:rPr>
  </w:style>
  <w:style w:type="paragraph" w:styleId="1b">
    <w:name w:val="index 1"/>
    <w:basedOn w:val="a0"/>
    <w:next w:val="a0"/>
    <w:autoRedefine/>
    <w:uiPriority w:val="99"/>
    <w:semiHidden/>
    <w:unhideWhenUsed/>
    <w:rsid w:val="00A83000"/>
    <w:pPr>
      <w:ind w:left="240" w:hanging="240"/>
    </w:pPr>
  </w:style>
  <w:style w:type="paragraph" w:styleId="affc">
    <w:name w:val="index heading"/>
    <w:basedOn w:val="affa"/>
    <w:rsid w:val="00A83000"/>
    <w:pPr>
      <w:suppressLineNumbers/>
      <w:pBdr>
        <w:bottom w:val="single" w:sz="6" w:space="0" w:color="F0F0F0"/>
      </w:pBdr>
    </w:pPr>
    <w:rPr>
      <w:rFonts w:cs="Mangal"/>
    </w:rPr>
  </w:style>
  <w:style w:type="paragraph" w:customStyle="1" w:styleId="affd">
    <w:name w:val="Заглавие"/>
    <w:basedOn w:val="affa"/>
    <w:next w:val="aff7"/>
    <w:rsid w:val="00A83000"/>
    <w:pPr>
      <w:pBdr>
        <w:bottom w:val="single" w:sz="6" w:space="0" w:color="F0F0F0"/>
      </w:pBdr>
      <w:jc w:val="center"/>
    </w:pPr>
    <w:rPr>
      <w:b/>
      <w:bCs/>
      <w:sz w:val="36"/>
      <w:szCs w:val="36"/>
    </w:rPr>
  </w:style>
  <w:style w:type="paragraph" w:styleId="affe">
    <w:name w:val="TOC Heading"/>
    <w:basedOn w:val="affa"/>
    <w:rsid w:val="00A83000"/>
    <w:pPr>
      <w:keepNext/>
      <w:keepLines/>
      <w:suppressLineNumbers/>
      <w:pBdr>
        <w:bottom w:val="single" w:sz="6" w:space="0" w:color="F0F0F0"/>
      </w:pBdr>
      <w:spacing w:before="480"/>
    </w:pPr>
    <w:rPr>
      <w:rFonts w:ascii="Cambria" w:hAnsi="Cambria"/>
      <w:b/>
      <w:bCs/>
      <w:color w:val="365F91"/>
      <w:sz w:val="28"/>
      <w:szCs w:val="28"/>
    </w:rPr>
  </w:style>
  <w:style w:type="paragraph" w:customStyle="1" w:styleId="afff">
    <w:name w:val="Сноска"/>
    <w:basedOn w:val="affa"/>
    <w:rsid w:val="00A83000"/>
    <w:pPr>
      <w:suppressLineNumbers/>
      <w:pBdr>
        <w:bottom w:val="single" w:sz="6" w:space="0" w:color="F0F0F0"/>
      </w:pBdr>
      <w:ind w:left="283" w:hanging="283"/>
    </w:pPr>
    <w:rPr>
      <w:rFonts w:ascii="Times New Roman" w:hAnsi="Times New Roman" w:cs="Times New Roman"/>
      <w:sz w:val="20"/>
      <w:szCs w:val="20"/>
    </w:rPr>
  </w:style>
  <w:style w:type="paragraph" w:customStyle="1" w:styleId="FORMATTEXT">
    <w:name w:val=".FORMATTEXT"/>
    <w:uiPriority w:val="99"/>
    <w:rsid w:val="00A83000"/>
    <w:pPr>
      <w:widowControl w:val="0"/>
      <w:autoSpaceDE w:val="0"/>
      <w:autoSpaceDN w:val="0"/>
      <w:adjustRightInd w:val="0"/>
    </w:pPr>
    <w:rPr>
      <w:sz w:val="24"/>
      <w:szCs w:val="24"/>
    </w:rPr>
  </w:style>
  <w:style w:type="paragraph" w:customStyle="1" w:styleId="HEADERTEXT">
    <w:name w:val=".HEADERTEXT"/>
    <w:uiPriority w:val="99"/>
    <w:rsid w:val="00A83000"/>
    <w:pPr>
      <w:widowControl w:val="0"/>
      <w:autoSpaceDE w:val="0"/>
      <w:autoSpaceDN w:val="0"/>
      <w:adjustRightInd w:val="0"/>
    </w:pPr>
    <w:rPr>
      <w:rFonts w:ascii="Arial" w:hAnsi="Arial" w:cs="Arial"/>
      <w:color w:val="2B4279"/>
      <w:sz w:val="22"/>
      <w:szCs w:val="22"/>
    </w:rPr>
  </w:style>
  <w:style w:type="paragraph" w:customStyle="1" w:styleId="formattext0">
    <w:name w:val="formattext"/>
    <w:basedOn w:val="a0"/>
    <w:rsid w:val="00A83000"/>
    <w:pPr>
      <w:spacing w:before="100" w:beforeAutospacing="1" w:after="100" w:afterAutospacing="1"/>
    </w:pPr>
  </w:style>
  <w:style w:type="paragraph" w:customStyle="1" w:styleId="headertext0">
    <w:name w:val="headertext"/>
    <w:basedOn w:val="a0"/>
    <w:rsid w:val="00A83000"/>
    <w:pPr>
      <w:spacing w:before="100" w:beforeAutospacing="1" w:after="100" w:afterAutospacing="1"/>
    </w:pPr>
  </w:style>
  <w:style w:type="numbering" w:customStyle="1" w:styleId="1c">
    <w:name w:val="Нет списка1"/>
    <w:next w:val="a3"/>
    <w:uiPriority w:val="99"/>
    <w:semiHidden/>
    <w:unhideWhenUsed/>
    <w:rsid w:val="00A83000"/>
  </w:style>
  <w:style w:type="paragraph" w:customStyle="1" w:styleId="Heading">
    <w:name w:val="Heading"/>
    <w:basedOn w:val="Standard"/>
    <w:next w:val="Textbody"/>
    <w:rsid w:val="00A83000"/>
    <w:pPr>
      <w:keepNext/>
      <w:spacing w:before="240" w:after="120"/>
    </w:pPr>
    <w:rPr>
      <w:rFonts w:ascii="Arial" w:hAnsi="Arial"/>
      <w:sz w:val="28"/>
      <w:szCs w:val="28"/>
    </w:rPr>
  </w:style>
  <w:style w:type="paragraph" w:customStyle="1" w:styleId="WW-">
    <w:name w:val="WW-Заголовок"/>
    <w:basedOn w:val="a0"/>
    <w:next w:val="a0"/>
    <w:rsid w:val="00A83000"/>
    <w:pPr>
      <w:suppressAutoHyphens/>
      <w:spacing w:before="240" w:after="60"/>
      <w:jc w:val="center"/>
    </w:pPr>
    <w:rPr>
      <w:rFonts w:ascii="Cambria" w:hAnsi="Cambria"/>
      <w:b/>
      <w:bCs/>
      <w:kern w:val="2"/>
      <w:sz w:val="32"/>
      <w:szCs w:val="32"/>
      <w:lang w:eastAsia="zh-CN"/>
    </w:rPr>
  </w:style>
  <w:style w:type="table" w:customStyle="1" w:styleId="1d">
    <w:name w:val="Сетка таблицы1"/>
    <w:basedOn w:val="a2"/>
    <w:next w:val="aa"/>
    <w:uiPriority w:val="59"/>
    <w:rsid w:val="00A830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2"/>
    <w:next w:val="aa"/>
    <w:uiPriority w:val="59"/>
    <w:rsid w:val="00A830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МК"/>
    <w:basedOn w:val="a0"/>
    <w:uiPriority w:val="99"/>
    <w:qFormat/>
    <w:rsid w:val="008C77CE"/>
    <w:pPr>
      <w:numPr>
        <w:numId w:val="41"/>
      </w:numPr>
      <w:autoSpaceDE w:val="0"/>
      <w:autoSpaceDN w:val="0"/>
      <w:adjustRightInd w:val="0"/>
      <w:jc w:val="both"/>
    </w:pPr>
    <w:rPr>
      <w:rFonts w:ascii="Calibri" w:eastAsia="Calibri" w:hAnsi="Calibri"/>
      <w:lang w:eastAsia="en-US"/>
    </w:rPr>
  </w:style>
  <w:style w:type="paragraph" w:customStyle="1" w:styleId="42">
    <w:name w:val="Стиль4"/>
    <w:basedOn w:val="a0"/>
    <w:qFormat/>
    <w:rsid w:val="008C77CE"/>
    <w:pPr>
      <w:suppressAutoHyphens/>
      <w:ind w:right="-73"/>
      <w:jc w:val="center"/>
    </w:pPr>
    <w:rPr>
      <w:rFonts w:eastAsia="Calibri"/>
      <w:b/>
      <w:sz w:val="20"/>
      <w:szCs w:val="20"/>
    </w:rPr>
  </w:style>
  <w:style w:type="character" w:customStyle="1" w:styleId="WW8Num19z0">
    <w:name w:val="WW8Num19z0"/>
    <w:rsid w:val="00EC3F56"/>
    <w:rPr>
      <w:rFonts w:ascii="Symbol" w:hAnsi="Symbol"/>
    </w:rPr>
  </w:style>
  <w:style w:type="paragraph" w:customStyle="1" w:styleId="afff0">
    <w:name w:val="Основной"/>
    <w:basedOn w:val="a0"/>
    <w:rsid w:val="0019610B"/>
    <w:pPr>
      <w:overflowPunct w:val="0"/>
      <w:autoSpaceDE w:val="0"/>
      <w:autoSpaceDN w:val="0"/>
      <w:adjustRightInd w:val="0"/>
      <w:ind w:firstLine="709"/>
      <w:jc w:val="both"/>
    </w:pPr>
    <w:rPr>
      <w:szCs w:val="20"/>
    </w:rPr>
  </w:style>
  <w:style w:type="paragraph" w:customStyle="1" w:styleId="afff1">
    <w:name w:val="основной"/>
    <w:basedOn w:val="a0"/>
    <w:rsid w:val="00A53B06"/>
    <w:pPr>
      <w:keepNext/>
    </w:pPr>
    <w:rPr>
      <w:szCs w:val="20"/>
    </w:rPr>
  </w:style>
  <w:style w:type="paragraph" w:customStyle="1" w:styleId="-0">
    <w:name w:val="Обычный слева - ЛГП"/>
    <w:basedOn w:val="a0"/>
    <w:rsid w:val="00534217"/>
    <w:pPr>
      <w:tabs>
        <w:tab w:val="left" w:pos="567"/>
        <w:tab w:val="left" w:pos="851"/>
        <w:tab w:val="left" w:pos="1247"/>
        <w:tab w:val="left" w:pos="6840"/>
      </w:tabs>
      <w:suppressAutoHyphens/>
      <w:ind w:firstLine="567"/>
      <w:jc w:val="both"/>
    </w:pPr>
    <w:rPr>
      <w:rFonts w:eastAsia="Arial"/>
      <w:sz w:val="22"/>
      <w:lang w:eastAsia="ar-SA"/>
    </w:rPr>
  </w:style>
  <w:style w:type="paragraph" w:customStyle="1" w:styleId="Iniiaiieoaeno">
    <w:name w:val="Iniiaiie oaeno"/>
    <w:basedOn w:val="a0"/>
    <w:rsid w:val="00534217"/>
    <w:pPr>
      <w:jc w:val="both"/>
    </w:pPr>
    <w:rPr>
      <w:rFonts w:ascii="Peterburg" w:hAnsi="Peterburg"/>
      <w:sz w:val="20"/>
      <w:szCs w:val="20"/>
    </w:rPr>
  </w:style>
  <w:style w:type="character" w:customStyle="1" w:styleId="s20">
    <w:name w:val="s20"/>
    <w:basedOn w:val="a1"/>
    <w:rsid w:val="00534217"/>
  </w:style>
  <w:style w:type="paragraph" w:customStyle="1" w:styleId="p4">
    <w:name w:val="p4"/>
    <w:basedOn w:val="a0"/>
    <w:rsid w:val="00534217"/>
    <w:pPr>
      <w:spacing w:before="100" w:beforeAutospacing="1" w:after="100" w:afterAutospacing="1"/>
    </w:pPr>
  </w:style>
  <w:style w:type="character" w:customStyle="1" w:styleId="s4">
    <w:name w:val="s4"/>
    <w:basedOn w:val="a1"/>
    <w:rsid w:val="00534217"/>
  </w:style>
  <w:style w:type="paragraph" w:customStyle="1" w:styleId="p6">
    <w:name w:val="p6"/>
    <w:basedOn w:val="a0"/>
    <w:rsid w:val="00534217"/>
    <w:pPr>
      <w:spacing w:before="100" w:beforeAutospacing="1" w:after="100" w:afterAutospacing="1"/>
    </w:pPr>
  </w:style>
  <w:style w:type="character" w:customStyle="1" w:styleId="WW8Num1z0">
    <w:name w:val="WW8Num1z0"/>
    <w:rsid w:val="00534217"/>
  </w:style>
  <w:style w:type="character" w:customStyle="1" w:styleId="WW8Num1z1">
    <w:name w:val="WW8Num1z1"/>
    <w:rsid w:val="00534217"/>
  </w:style>
  <w:style w:type="character" w:customStyle="1" w:styleId="WW8Num1z2">
    <w:name w:val="WW8Num1z2"/>
    <w:rsid w:val="00534217"/>
  </w:style>
  <w:style w:type="character" w:customStyle="1" w:styleId="WW8Num1z3">
    <w:name w:val="WW8Num1z3"/>
    <w:rsid w:val="00534217"/>
  </w:style>
  <w:style w:type="character" w:customStyle="1" w:styleId="WW8Num1z4">
    <w:name w:val="WW8Num1z4"/>
    <w:rsid w:val="00534217"/>
  </w:style>
  <w:style w:type="character" w:customStyle="1" w:styleId="WW8Num1z5">
    <w:name w:val="WW8Num1z5"/>
    <w:rsid w:val="00534217"/>
  </w:style>
  <w:style w:type="character" w:customStyle="1" w:styleId="WW8Num1z6">
    <w:name w:val="WW8Num1z6"/>
    <w:rsid w:val="00534217"/>
  </w:style>
  <w:style w:type="character" w:customStyle="1" w:styleId="WW8Num1z7">
    <w:name w:val="WW8Num1z7"/>
    <w:rsid w:val="00534217"/>
  </w:style>
  <w:style w:type="character" w:customStyle="1" w:styleId="WW8Num1z8">
    <w:name w:val="WW8Num1z8"/>
    <w:rsid w:val="00534217"/>
  </w:style>
  <w:style w:type="character" w:customStyle="1" w:styleId="WW8Num2z0">
    <w:name w:val="WW8Num2z0"/>
    <w:rsid w:val="00534217"/>
  </w:style>
  <w:style w:type="character" w:customStyle="1" w:styleId="WW8Num3z0">
    <w:name w:val="WW8Num3z0"/>
    <w:rsid w:val="00534217"/>
  </w:style>
  <w:style w:type="character" w:customStyle="1" w:styleId="WW8Num3z1">
    <w:name w:val="WW8Num3z1"/>
    <w:rsid w:val="00534217"/>
  </w:style>
  <w:style w:type="character" w:customStyle="1" w:styleId="WW8Num3z2">
    <w:name w:val="WW8Num3z2"/>
    <w:rsid w:val="00534217"/>
  </w:style>
  <w:style w:type="character" w:customStyle="1" w:styleId="WW8Num3z3">
    <w:name w:val="WW8Num3z3"/>
    <w:rsid w:val="00534217"/>
  </w:style>
  <w:style w:type="character" w:customStyle="1" w:styleId="WW8Num3z4">
    <w:name w:val="WW8Num3z4"/>
    <w:rsid w:val="00534217"/>
  </w:style>
  <w:style w:type="character" w:customStyle="1" w:styleId="WW8Num3z5">
    <w:name w:val="WW8Num3z5"/>
    <w:rsid w:val="00534217"/>
  </w:style>
  <w:style w:type="character" w:customStyle="1" w:styleId="WW8Num3z6">
    <w:name w:val="WW8Num3z6"/>
    <w:rsid w:val="00534217"/>
  </w:style>
  <w:style w:type="character" w:customStyle="1" w:styleId="WW8Num3z7">
    <w:name w:val="WW8Num3z7"/>
    <w:rsid w:val="00534217"/>
  </w:style>
  <w:style w:type="character" w:customStyle="1" w:styleId="WW8Num3z8">
    <w:name w:val="WW8Num3z8"/>
    <w:rsid w:val="00534217"/>
  </w:style>
  <w:style w:type="character" w:customStyle="1" w:styleId="WW8Num4z0">
    <w:name w:val="WW8Num4z0"/>
    <w:rsid w:val="00534217"/>
  </w:style>
  <w:style w:type="character" w:customStyle="1" w:styleId="WW8Num4z1">
    <w:name w:val="WW8Num4z1"/>
    <w:rsid w:val="00534217"/>
    <w:rPr>
      <w:b w:val="0"/>
    </w:rPr>
  </w:style>
  <w:style w:type="character" w:customStyle="1" w:styleId="WW8Num4z3">
    <w:name w:val="WW8Num4z3"/>
    <w:rsid w:val="00534217"/>
  </w:style>
  <w:style w:type="character" w:customStyle="1" w:styleId="WW8Num4z4">
    <w:name w:val="WW8Num4z4"/>
    <w:rsid w:val="00534217"/>
  </w:style>
  <w:style w:type="character" w:customStyle="1" w:styleId="WW8Num4z5">
    <w:name w:val="WW8Num4z5"/>
    <w:rsid w:val="00534217"/>
  </w:style>
  <w:style w:type="character" w:customStyle="1" w:styleId="WW8Num4z6">
    <w:name w:val="WW8Num4z6"/>
    <w:rsid w:val="00534217"/>
  </w:style>
  <w:style w:type="character" w:customStyle="1" w:styleId="WW8Num4z7">
    <w:name w:val="WW8Num4z7"/>
    <w:rsid w:val="00534217"/>
  </w:style>
  <w:style w:type="character" w:customStyle="1" w:styleId="WW8Num4z8">
    <w:name w:val="WW8Num4z8"/>
    <w:rsid w:val="00534217"/>
  </w:style>
  <w:style w:type="character" w:customStyle="1" w:styleId="WW8Num5z0">
    <w:name w:val="WW8Num5z0"/>
    <w:rsid w:val="00534217"/>
  </w:style>
  <w:style w:type="character" w:customStyle="1" w:styleId="WW8Num5z1">
    <w:name w:val="WW8Num5z1"/>
    <w:rsid w:val="00534217"/>
  </w:style>
  <w:style w:type="character" w:customStyle="1" w:styleId="WW8Num5z2">
    <w:name w:val="WW8Num5z2"/>
    <w:rsid w:val="00534217"/>
  </w:style>
  <w:style w:type="character" w:customStyle="1" w:styleId="WW8Num5z3">
    <w:name w:val="WW8Num5z3"/>
    <w:rsid w:val="00534217"/>
  </w:style>
  <w:style w:type="character" w:customStyle="1" w:styleId="WW8Num5z4">
    <w:name w:val="WW8Num5z4"/>
    <w:rsid w:val="00534217"/>
  </w:style>
  <w:style w:type="character" w:customStyle="1" w:styleId="WW8Num5z5">
    <w:name w:val="WW8Num5z5"/>
    <w:rsid w:val="00534217"/>
  </w:style>
  <w:style w:type="character" w:customStyle="1" w:styleId="WW8Num5z6">
    <w:name w:val="WW8Num5z6"/>
    <w:rsid w:val="00534217"/>
  </w:style>
  <w:style w:type="character" w:customStyle="1" w:styleId="WW8Num5z7">
    <w:name w:val="WW8Num5z7"/>
    <w:rsid w:val="00534217"/>
  </w:style>
  <w:style w:type="character" w:customStyle="1" w:styleId="WW8Num5z8">
    <w:name w:val="WW8Num5z8"/>
    <w:rsid w:val="00534217"/>
  </w:style>
  <w:style w:type="character" w:customStyle="1" w:styleId="WW8Num6z0">
    <w:name w:val="WW8Num6z0"/>
    <w:rsid w:val="00534217"/>
    <w:rPr>
      <w:rFonts w:ascii="ISOCPEUR" w:eastAsia="Times New Roman" w:hAnsi="ISOCPEUR" w:cs="Times New Roman"/>
    </w:rPr>
  </w:style>
  <w:style w:type="character" w:customStyle="1" w:styleId="WW8Num6z1">
    <w:name w:val="WW8Num6z1"/>
    <w:rsid w:val="00534217"/>
    <w:rPr>
      <w:rFonts w:ascii="Courier New" w:hAnsi="Courier New" w:cs="Courier New"/>
    </w:rPr>
  </w:style>
  <w:style w:type="character" w:customStyle="1" w:styleId="WW8Num6z2">
    <w:name w:val="WW8Num6z2"/>
    <w:rsid w:val="00534217"/>
    <w:rPr>
      <w:rFonts w:ascii="Wingdings" w:hAnsi="Wingdings" w:cs="Wingdings"/>
    </w:rPr>
  </w:style>
  <w:style w:type="character" w:customStyle="1" w:styleId="WW8Num6z3">
    <w:name w:val="WW8Num6z3"/>
    <w:rsid w:val="00534217"/>
    <w:rPr>
      <w:rFonts w:ascii="Symbol" w:hAnsi="Symbol" w:cs="Symbol"/>
    </w:rPr>
  </w:style>
  <w:style w:type="character" w:customStyle="1" w:styleId="WW8Num7z0">
    <w:name w:val="WW8Num7z0"/>
    <w:rsid w:val="00534217"/>
  </w:style>
  <w:style w:type="character" w:customStyle="1" w:styleId="WW8Num7z1">
    <w:name w:val="WW8Num7z1"/>
    <w:rsid w:val="00534217"/>
    <w:rPr>
      <w:b/>
    </w:rPr>
  </w:style>
  <w:style w:type="character" w:customStyle="1" w:styleId="WW8Num7z2">
    <w:name w:val="WW8Num7z2"/>
    <w:rsid w:val="00534217"/>
  </w:style>
  <w:style w:type="character" w:customStyle="1" w:styleId="WW8Num7z3">
    <w:name w:val="WW8Num7z3"/>
    <w:rsid w:val="00534217"/>
  </w:style>
  <w:style w:type="character" w:customStyle="1" w:styleId="WW8Num7z4">
    <w:name w:val="WW8Num7z4"/>
    <w:rsid w:val="00534217"/>
  </w:style>
  <w:style w:type="character" w:customStyle="1" w:styleId="WW8Num7z5">
    <w:name w:val="WW8Num7z5"/>
    <w:rsid w:val="00534217"/>
  </w:style>
  <w:style w:type="character" w:customStyle="1" w:styleId="WW8Num7z6">
    <w:name w:val="WW8Num7z6"/>
    <w:rsid w:val="00534217"/>
  </w:style>
  <w:style w:type="character" w:customStyle="1" w:styleId="WW8Num7z7">
    <w:name w:val="WW8Num7z7"/>
    <w:rsid w:val="00534217"/>
  </w:style>
  <w:style w:type="character" w:customStyle="1" w:styleId="WW8Num7z8">
    <w:name w:val="WW8Num7z8"/>
    <w:rsid w:val="00534217"/>
  </w:style>
  <w:style w:type="character" w:customStyle="1" w:styleId="WW8Num8z0">
    <w:name w:val="WW8Num8z0"/>
    <w:rsid w:val="00534217"/>
  </w:style>
  <w:style w:type="character" w:customStyle="1" w:styleId="WW8Num8z1">
    <w:name w:val="WW8Num8z1"/>
    <w:rsid w:val="00534217"/>
  </w:style>
  <w:style w:type="character" w:customStyle="1" w:styleId="WW8Num8z2">
    <w:name w:val="WW8Num8z2"/>
    <w:rsid w:val="00534217"/>
  </w:style>
  <w:style w:type="character" w:customStyle="1" w:styleId="WW8Num8z3">
    <w:name w:val="WW8Num8z3"/>
    <w:rsid w:val="00534217"/>
  </w:style>
  <w:style w:type="character" w:customStyle="1" w:styleId="WW8Num8z4">
    <w:name w:val="WW8Num8z4"/>
    <w:rsid w:val="00534217"/>
  </w:style>
  <w:style w:type="character" w:customStyle="1" w:styleId="WW8Num8z5">
    <w:name w:val="WW8Num8z5"/>
    <w:rsid w:val="00534217"/>
  </w:style>
  <w:style w:type="character" w:customStyle="1" w:styleId="WW8Num8z6">
    <w:name w:val="WW8Num8z6"/>
    <w:rsid w:val="00534217"/>
  </w:style>
  <w:style w:type="character" w:customStyle="1" w:styleId="WW8Num8z7">
    <w:name w:val="WW8Num8z7"/>
    <w:rsid w:val="00534217"/>
  </w:style>
  <w:style w:type="character" w:customStyle="1" w:styleId="WW8Num8z8">
    <w:name w:val="WW8Num8z8"/>
    <w:rsid w:val="00534217"/>
  </w:style>
  <w:style w:type="character" w:customStyle="1" w:styleId="WW8Num9z0">
    <w:name w:val="WW8Num9z0"/>
    <w:rsid w:val="00534217"/>
    <w:rPr>
      <w:rFonts w:ascii="ISOCPEUR" w:eastAsia="Times New Roman" w:hAnsi="ISOCPEUR" w:cs="Times New Roman"/>
    </w:rPr>
  </w:style>
  <w:style w:type="character" w:customStyle="1" w:styleId="WW8Num9z1">
    <w:name w:val="WW8Num9z1"/>
    <w:rsid w:val="00534217"/>
    <w:rPr>
      <w:rFonts w:ascii="Courier New" w:hAnsi="Courier New" w:cs="Courier New"/>
    </w:rPr>
  </w:style>
  <w:style w:type="character" w:customStyle="1" w:styleId="WW8Num9z2">
    <w:name w:val="WW8Num9z2"/>
    <w:rsid w:val="00534217"/>
    <w:rPr>
      <w:rFonts w:ascii="Wingdings" w:hAnsi="Wingdings" w:cs="Wingdings"/>
    </w:rPr>
  </w:style>
  <w:style w:type="character" w:customStyle="1" w:styleId="WW8Num9z3">
    <w:name w:val="WW8Num9z3"/>
    <w:rsid w:val="00534217"/>
    <w:rPr>
      <w:rFonts w:ascii="Symbol" w:hAnsi="Symbol" w:cs="Symbol"/>
    </w:rPr>
  </w:style>
  <w:style w:type="character" w:customStyle="1" w:styleId="WW8Num10z0">
    <w:name w:val="WW8Num10z0"/>
    <w:rsid w:val="00534217"/>
  </w:style>
  <w:style w:type="character" w:customStyle="1" w:styleId="WW8Num10z1">
    <w:name w:val="WW8Num10z1"/>
    <w:rsid w:val="00534217"/>
  </w:style>
  <w:style w:type="character" w:customStyle="1" w:styleId="WW8Num10z2">
    <w:name w:val="WW8Num10z2"/>
    <w:rsid w:val="00534217"/>
  </w:style>
  <w:style w:type="character" w:customStyle="1" w:styleId="WW8Num10z3">
    <w:name w:val="WW8Num10z3"/>
    <w:rsid w:val="00534217"/>
  </w:style>
  <w:style w:type="character" w:customStyle="1" w:styleId="WW8Num10z4">
    <w:name w:val="WW8Num10z4"/>
    <w:rsid w:val="00534217"/>
  </w:style>
  <w:style w:type="character" w:customStyle="1" w:styleId="WW8Num10z5">
    <w:name w:val="WW8Num10z5"/>
    <w:rsid w:val="00534217"/>
  </w:style>
  <w:style w:type="character" w:customStyle="1" w:styleId="WW8Num10z6">
    <w:name w:val="WW8Num10z6"/>
    <w:rsid w:val="00534217"/>
  </w:style>
  <w:style w:type="character" w:customStyle="1" w:styleId="WW8Num10z7">
    <w:name w:val="WW8Num10z7"/>
    <w:rsid w:val="00534217"/>
  </w:style>
  <w:style w:type="character" w:customStyle="1" w:styleId="WW8Num10z8">
    <w:name w:val="WW8Num10z8"/>
    <w:rsid w:val="00534217"/>
  </w:style>
  <w:style w:type="character" w:customStyle="1" w:styleId="WW8Num11z0">
    <w:name w:val="WW8Num11z0"/>
    <w:rsid w:val="00534217"/>
  </w:style>
  <w:style w:type="character" w:customStyle="1" w:styleId="WW8Num11z1">
    <w:name w:val="WW8Num11z1"/>
    <w:rsid w:val="00534217"/>
  </w:style>
  <w:style w:type="character" w:customStyle="1" w:styleId="WW8Num11z2">
    <w:name w:val="WW8Num11z2"/>
    <w:rsid w:val="00534217"/>
  </w:style>
  <w:style w:type="character" w:customStyle="1" w:styleId="WW8Num11z3">
    <w:name w:val="WW8Num11z3"/>
    <w:rsid w:val="00534217"/>
  </w:style>
  <w:style w:type="character" w:customStyle="1" w:styleId="WW8Num11z4">
    <w:name w:val="WW8Num11z4"/>
    <w:rsid w:val="00534217"/>
  </w:style>
  <w:style w:type="character" w:customStyle="1" w:styleId="WW8Num11z5">
    <w:name w:val="WW8Num11z5"/>
    <w:rsid w:val="00534217"/>
  </w:style>
  <w:style w:type="character" w:customStyle="1" w:styleId="WW8Num11z6">
    <w:name w:val="WW8Num11z6"/>
    <w:rsid w:val="00534217"/>
  </w:style>
  <w:style w:type="character" w:customStyle="1" w:styleId="WW8Num11z7">
    <w:name w:val="WW8Num11z7"/>
    <w:rsid w:val="00534217"/>
  </w:style>
  <w:style w:type="character" w:customStyle="1" w:styleId="WW8Num11z8">
    <w:name w:val="WW8Num11z8"/>
    <w:rsid w:val="00534217"/>
  </w:style>
  <w:style w:type="character" w:customStyle="1" w:styleId="WW8Num12z0">
    <w:name w:val="WW8Num12z0"/>
    <w:rsid w:val="00534217"/>
  </w:style>
  <w:style w:type="character" w:customStyle="1" w:styleId="WW8Num12z1">
    <w:name w:val="WW8Num12z1"/>
    <w:rsid w:val="00534217"/>
  </w:style>
  <w:style w:type="character" w:customStyle="1" w:styleId="WW8Num12z2">
    <w:name w:val="WW8Num12z2"/>
    <w:rsid w:val="00534217"/>
  </w:style>
  <w:style w:type="character" w:customStyle="1" w:styleId="WW8Num12z3">
    <w:name w:val="WW8Num12z3"/>
    <w:rsid w:val="00534217"/>
  </w:style>
  <w:style w:type="character" w:customStyle="1" w:styleId="WW8Num12z4">
    <w:name w:val="WW8Num12z4"/>
    <w:rsid w:val="00534217"/>
  </w:style>
  <w:style w:type="character" w:customStyle="1" w:styleId="WW8Num12z5">
    <w:name w:val="WW8Num12z5"/>
    <w:rsid w:val="00534217"/>
  </w:style>
  <w:style w:type="character" w:customStyle="1" w:styleId="WW8Num12z6">
    <w:name w:val="WW8Num12z6"/>
    <w:rsid w:val="00534217"/>
  </w:style>
  <w:style w:type="character" w:customStyle="1" w:styleId="WW8Num12z7">
    <w:name w:val="WW8Num12z7"/>
    <w:rsid w:val="00534217"/>
  </w:style>
  <w:style w:type="character" w:customStyle="1" w:styleId="WW8Num12z8">
    <w:name w:val="WW8Num12z8"/>
    <w:rsid w:val="00534217"/>
  </w:style>
  <w:style w:type="character" w:customStyle="1" w:styleId="WW8Num13z0">
    <w:name w:val="WW8Num13z0"/>
    <w:rsid w:val="00534217"/>
  </w:style>
  <w:style w:type="character" w:customStyle="1" w:styleId="WW8Num13z1">
    <w:name w:val="WW8Num13z1"/>
    <w:rsid w:val="00534217"/>
  </w:style>
  <w:style w:type="character" w:customStyle="1" w:styleId="WW8Num13z2">
    <w:name w:val="WW8Num13z2"/>
    <w:rsid w:val="00534217"/>
    <w:rPr>
      <w:i w:val="0"/>
    </w:rPr>
  </w:style>
  <w:style w:type="character" w:customStyle="1" w:styleId="WW8Num13z3">
    <w:name w:val="WW8Num13z3"/>
    <w:rsid w:val="00534217"/>
  </w:style>
  <w:style w:type="character" w:customStyle="1" w:styleId="WW8Num13z4">
    <w:name w:val="WW8Num13z4"/>
    <w:rsid w:val="00534217"/>
  </w:style>
  <w:style w:type="character" w:customStyle="1" w:styleId="WW8Num13z5">
    <w:name w:val="WW8Num13z5"/>
    <w:rsid w:val="00534217"/>
  </w:style>
  <w:style w:type="character" w:customStyle="1" w:styleId="WW8Num13z6">
    <w:name w:val="WW8Num13z6"/>
    <w:rsid w:val="00534217"/>
  </w:style>
  <w:style w:type="character" w:customStyle="1" w:styleId="WW8Num13z7">
    <w:name w:val="WW8Num13z7"/>
    <w:rsid w:val="00534217"/>
  </w:style>
  <w:style w:type="character" w:customStyle="1" w:styleId="WW8Num13z8">
    <w:name w:val="WW8Num13z8"/>
    <w:rsid w:val="00534217"/>
  </w:style>
  <w:style w:type="character" w:customStyle="1" w:styleId="WW8Num14z0">
    <w:name w:val="WW8Num14z0"/>
    <w:rsid w:val="00534217"/>
  </w:style>
  <w:style w:type="character" w:customStyle="1" w:styleId="WW8Num14z1">
    <w:name w:val="WW8Num14z1"/>
    <w:rsid w:val="00534217"/>
  </w:style>
  <w:style w:type="character" w:customStyle="1" w:styleId="WW8Num14z2">
    <w:name w:val="WW8Num14z2"/>
    <w:rsid w:val="00534217"/>
  </w:style>
  <w:style w:type="character" w:customStyle="1" w:styleId="WW8Num14z3">
    <w:name w:val="WW8Num14z3"/>
    <w:rsid w:val="00534217"/>
  </w:style>
  <w:style w:type="character" w:customStyle="1" w:styleId="WW8Num14z4">
    <w:name w:val="WW8Num14z4"/>
    <w:rsid w:val="00534217"/>
  </w:style>
  <w:style w:type="character" w:customStyle="1" w:styleId="WW8Num14z5">
    <w:name w:val="WW8Num14z5"/>
    <w:rsid w:val="00534217"/>
  </w:style>
  <w:style w:type="character" w:customStyle="1" w:styleId="WW8Num14z6">
    <w:name w:val="WW8Num14z6"/>
    <w:rsid w:val="00534217"/>
  </w:style>
  <w:style w:type="character" w:customStyle="1" w:styleId="WW8Num14z7">
    <w:name w:val="WW8Num14z7"/>
    <w:rsid w:val="00534217"/>
  </w:style>
  <w:style w:type="character" w:customStyle="1" w:styleId="WW8Num14z8">
    <w:name w:val="WW8Num14z8"/>
    <w:rsid w:val="00534217"/>
  </w:style>
  <w:style w:type="character" w:customStyle="1" w:styleId="WW8Num15z0">
    <w:name w:val="WW8Num15z0"/>
    <w:rsid w:val="00534217"/>
  </w:style>
  <w:style w:type="character" w:customStyle="1" w:styleId="WW8Num15z1">
    <w:name w:val="WW8Num15z1"/>
    <w:rsid w:val="00534217"/>
    <w:rPr>
      <w:b w:val="0"/>
    </w:rPr>
  </w:style>
  <w:style w:type="character" w:customStyle="1" w:styleId="WW8Num15z2">
    <w:name w:val="WW8Num15z2"/>
    <w:rsid w:val="00534217"/>
    <w:rPr>
      <w:b w:val="0"/>
      <w:i w:val="0"/>
    </w:rPr>
  </w:style>
  <w:style w:type="character" w:customStyle="1" w:styleId="WW8Num15z3">
    <w:name w:val="WW8Num15z3"/>
    <w:rsid w:val="00534217"/>
  </w:style>
  <w:style w:type="character" w:customStyle="1" w:styleId="WW8Num15z4">
    <w:name w:val="WW8Num15z4"/>
    <w:rsid w:val="00534217"/>
  </w:style>
  <w:style w:type="character" w:customStyle="1" w:styleId="WW8Num15z5">
    <w:name w:val="WW8Num15z5"/>
    <w:rsid w:val="00534217"/>
  </w:style>
  <w:style w:type="character" w:customStyle="1" w:styleId="WW8Num15z6">
    <w:name w:val="WW8Num15z6"/>
    <w:rsid w:val="00534217"/>
  </w:style>
  <w:style w:type="character" w:customStyle="1" w:styleId="WW8Num15z7">
    <w:name w:val="WW8Num15z7"/>
    <w:rsid w:val="00534217"/>
  </w:style>
  <w:style w:type="character" w:customStyle="1" w:styleId="WW8Num15z8">
    <w:name w:val="WW8Num15z8"/>
    <w:rsid w:val="00534217"/>
  </w:style>
  <w:style w:type="character" w:customStyle="1" w:styleId="WW8Num16z0">
    <w:name w:val="WW8Num16z0"/>
    <w:rsid w:val="00534217"/>
    <w:rPr>
      <w:b w:val="0"/>
    </w:rPr>
  </w:style>
  <w:style w:type="character" w:customStyle="1" w:styleId="WW8Num16z1">
    <w:name w:val="WW8Num16z1"/>
    <w:rsid w:val="00534217"/>
  </w:style>
  <w:style w:type="character" w:customStyle="1" w:styleId="WW8Num16z2">
    <w:name w:val="WW8Num16z2"/>
    <w:rsid w:val="00534217"/>
  </w:style>
  <w:style w:type="character" w:customStyle="1" w:styleId="WW8Num16z3">
    <w:name w:val="WW8Num16z3"/>
    <w:rsid w:val="00534217"/>
  </w:style>
  <w:style w:type="character" w:customStyle="1" w:styleId="WW8Num16z4">
    <w:name w:val="WW8Num16z4"/>
    <w:rsid w:val="00534217"/>
  </w:style>
  <w:style w:type="character" w:customStyle="1" w:styleId="WW8Num16z5">
    <w:name w:val="WW8Num16z5"/>
    <w:rsid w:val="00534217"/>
  </w:style>
  <w:style w:type="character" w:customStyle="1" w:styleId="WW8Num16z6">
    <w:name w:val="WW8Num16z6"/>
    <w:rsid w:val="00534217"/>
  </w:style>
  <w:style w:type="character" w:customStyle="1" w:styleId="WW8Num16z7">
    <w:name w:val="WW8Num16z7"/>
    <w:rsid w:val="00534217"/>
  </w:style>
  <w:style w:type="character" w:customStyle="1" w:styleId="WW8Num16z8">
    <w:name w:val="WW8Num16z8"/>
    <w:rsid w:val="00534217"/>
  </w:style>
  <w:style w:type="character" w:customStyle="1" w:styleId="WW8Num17z0">
    <w:name w:val="WW8Num17z0"/>
    <w:rsid w:val="00534217"/>
  </w:style>
  <w:style w:type="character" w:customStyle="1" w:styleId="WW8Num17z1">
    <w:name w:val="WW8Num17z1"/>
    <w:rsid w:val="00534217"/>
  </w:style>
  <w:style w:type="character" w:customStyle="1" w:styleId="WW8Num17z2">
    <w:name w:val="WW8Num17z2"/>
    <w:rsid w:val="00534217"/>
  </w:style>
  <w:style w:type="character" w:customStyle="1" w:styleId="WW8Num17z3">
    <w:name w:val="WW8Num17z3"/>
    <w:rsid w:val="00534217"/>
  </w:style>
  <w:style w:type="character" w:customStyle="1" w:styleId="WW8Num17z4">
    <w:name w:val="WW8Num17z4"/>
    <w:rsid w:val="00534217"/>
  </w:style>
  <w:style w:type="character" w:customStyle="1" w:styleId="WW8Num17z5">
    <w:name w:val="WW8Num17z5"/>
    <w:rsid w:val="00534217"/>
  </w:style>
  <w:style w:type="character" w:customStyle="1" w:styleId="WW8Num17z6">
    <w:name w:val="WW8Num17z6"/>
    <w:rsid w:val="00534217"/>
  </w:style>
  <w:style w:type="character" w:customStyle="1" w:styleId="WW8Num17z7">
    <w:name w:val="WW8Num17z7"/>
    <w:rsid w:val="00534217"/>
  </w:style>
  <w:style w:type="character" w:customStyle="1" w:styleId="WW8Num17z8">
    <w:name w:val="WW8Num17z8"/>
    <w:rsid w:val="00534217"/>
  </w:style>
  <w:style w:type="character" w:customStyle="1" w:styleId="WW8Num18z0">
    <w:name w:val="WW8Num18z0"/>
    <w:rsid w:val="00534217"/>
  </w:style>
  <w:style w:type="character" w:customStyle="1" w:styleId="WW8Num18z1">
    <w:name w:val="WW8Num18z1"/>
    <w:rsid w:val="00534217"/>
  </w:style>
  <w:style w:type="character" w:customStyle="1" w:styleId="WW8Num18z2">
    <w:name w:val="WW8Num18z2"/>
    <w:rsid w:val="00534217"/>
    <w:rPr>
      <w:i w:val="0"/>
    </w:rPr>
  </w:style>
  <w:style w:type="character" w:customStyle="1" w:styleId="WW8Num18z3">
    <w:name w:val="WW8Num18z3"/>
    <w:rsid w:val="00534217"/>
  </w:style>
  <w:style w:type="character" w:customStyle="1" w:styleId="WW8Num18z4">
    <w:name w:val="WW8Num18z4"/>
    <w:rsid w:val="00534217"/>
  </w:style>
  <w:style w:type="character" w:customStyle="1" w:styleId="WW8Num18z5">
    <w:name w:val="WW8Num18z5"/>
    <w:rsid w:val="00534217"/>
  </w:style>
  <w:style w:type="character" w:customStyle="1" w:styleId="WW8Num18z6">
    <w:name w:val="WW8Num18z6"/>
    <w:rsid w:val="00534217"/>
  </w:style>
  <w:style w:type="character" w:customStyle="1" w:styleId="WW8Num18z7">
    <w:name w:val="WW8Num18z7"/>
    <w:rsid w:val="00534217"/>
  </w:style>
  <w:style w:type="character" w:customStyle="1" w:styleId="WW8Num18z8">
    <w:name w:val="WW8Num18z8"/>
    <w:rsid w:val="00534217"/>
  </w:style>
  <w:style w:type="character" w:customStyle="1" w:styleId="WW8Num19z1">
    <w:name w:val="WW8Num19z1"/>
    <w:rsid w:val="00534217"/>
    <w:rPr>
      <w:b w:val="0"/>
    </w:rPr>
  </w:style>
  <w:style w:type="character" w:customStyle="1" w:styleId="WW8Num19z3">
    <w:name w:val="WW8Num19z3"/>
    <w:rsid w:val="00534217"/>
  </w:style>
  <w:style w:type="character" w:customStyle="1" w:styleId="WW8Num19z4">
    <w:name w:val="WW8Num19z4"/>
    <w:rsid w:val="00534217"/>
  </w:style>
  <w:style w:type="character" w:customStyle="1" w:styleId="WW8Num19z5">
    <w:name w:val="WW8Num19z5"/>
    <w:rsid w:val="00534217"/>
  </w:style>
  <w:style w:type="character" w:customStyle="1" w:styleId="WW8Num19z6">
    <w:name w:val="WW8Num19z6"/>
    <w:rsid w:val="00534217"/>
  </w:style>
  <w:style w:type="character" w:customStyle="1" w:styleId="WW8Num19z7">
    <w:name w:val="WW8Num19z7"/>
    <w:rsid w:val="00534217"/>
  </w:style>
  <w:style w:type="character" w:customStyle="1" w:styleId="WW8Num19z8">
    <w:name w:val="WW8Num19z8"/>
    <w:rsid w:val="00534217"/>
  </w:style>
  <w:style w:type="character" w:customStyle="1" w:styleId="WW8Num20z0">
    <w:name w:val="WW8Num20z0"/>
    <w:rsid w:val="00534217"/>
  </w:style>
  <w:style w:type="character" w:customStyle="1" w:styleId="WW8Num20z1">
    <w:name w:val="WW8Num20z1"/>
    <w:rsid w:val="00534217"/>
  </w:style>
  <w:style w:type="character" w:customStyle="1" w:styleId="WW8Num20z2">
    <w:name w:val="WW8Num20z2"/>
    <w:rsid w:val="00534217"/>
  </w:style>
  <w:style w:type="character" w:customStyle="1" w:styleId="WW8Num20z3">
    <w:name w:val="WW8Num20z3"/>
    <w:rsid w:val="00534217"/>
  </w:style>
  <w:style w:type="character" w:customStyle="1" w:styleId="WW8Num20z4">
    <w:name w:val="WW8Num20z4"/>
    <w:rsid w:val="00534217"/>
  </w:style>
  <w:style w:type="character" w:customStyle="1" w:styleId="WW8Num20z5">
    <w:name w:val="WW8Num20z5"/>
    <w:rsid w:val="00534217"/>
  </w:style>
  <w:style w:type="character" w:customStyle="1" w:styleId="WW8Num20z6">
    <w:name w:val="WW8Num20z6"/>
    <w:rsid w:val="00534217"/>
  </w:style>
  <w:style w:type="character" w:customStyle="1" w:styleId="WW8Num20z7">
    <w:name w:val="WW8Num20z7"/>
    <w:rsid w:val="00534217"/>
  </w:style>
  <w:style w:type="character" w:customStyle="1" w:styleId="WW8Num20z8">
    <w:name w:val="WW8Num20z8"/>
    <w:rsid w:val="00534217"/>
  </w:style>
  <w:style w:type="character" w:customStyle="1" w:styleId="WW8Num21z0">
    <w:name w:val="WW8Num21z0"/>
    <w:rsid w:val="00534217"/>
  </w:style>
  <w:style w:type="character" w:customStyle="1" w:styleId="WW8Num22z0">
    <w:name w:val="WW8Num22z0"/>
    <w:rsid w:val="00534217"/>
  </w:style>
  <w:style w:type="character" w:customStyle="1" w:styleId="WW8Num22z1">
    <w:name w:val="WW8Num22z1"/>
    <w:rsid w:val="00534217"/>
  </w:style>
  <w:style w:type="character" w:customStyle="1" w:styleId="WW8Num22z2">
    <w:name w:val="WW8Num22z2"/>
    <w:rsid w:val="00534217"/>
  </w:style>
  <w:style w:type="character" w:customStyle="1" w:styleId="WW8Num22z3">
    <w:name w:val="WW8Num22z3"/>
    <w:rsid w:val="00534217"/>
  </w:style>
  <w:style w:type="character" w:customStyle="1" w:styleId="WW8Num22z4">
    <w:name w:val="WW8Num22z4"/>
    <w:rsid w:val="00534217"/>
  </w:style>
  <w:style w:type="character" w:customStyle="1" w:styleId="WW8Num22z5">
    <w:name w:val="WW8Num22z5"/>
    <w:rsid w:val="00534217"/>
  </w:style>
  <w:style w:type="character" w:customStyle="1" w:styleId="WW8Num22z6">
    <w:name w:val="WW8Num22z6"/>
    <w:rsid w:val="00534217"/>
  </w:style>
  <w:style w:type="character" w:customStyle="1" w:styleId="WW8Num22z7">
    <w:name w:val="WW8Num22z7"/>
    <w:rsid w:val="00534217"/>
  </w:style>
  <w:style w:type="character" w:customStyle="1" w:styleId="WW8Num22z8">
    <w:name w:val="WW8Num22z8"/>
    <w:rsid w:val="00534217"/>
  </w:style>
  <w:style w:type="character" w:customStyle="1" w:styleId="WW8Num23z0">
    <w:name w:val="WW8Num23z0"/>
    <w:rsid w:val="00534217"/>
  </w:style>
  <w:style w:type="character" w:customStyle="1" w:styleId="WW8Num23z1">
    <w:name w:val="WW8Num23z1"/>
    <w:rsid w:val="00534217"/>
    <w:rPr>
      <w:b w:val="0"/>
    </w:rPr>
  </w:style>
  <w:style w:type="character" w:customStyle="1" w:styleId="WW8Num23z2">
    <w:name w:val="WW8Num23z2"/>
    <w:rsid w:val="00534217"/>
  </w:style>
  <w:style w:type="character" w:customStyle="1" w:styleId="WW8Num23z3">
    <w:name w:val="WW8Num23z3"/>
    <w:rsid w:val="00534217"/>
  </w:style>
  <w:style w:type="character" w:customStyle="1" w:styleId="WW8Num23z4">
    <w:name w:val="WW8Num23z4"/>
    <w:rsid w:val="00534217"/>
  </w:style>
  <w:style w:type="character" w:customStyle="1" w:styleId="WW8Num23z5">
    <w:name w:val="WW8Num23z5"/>
    <w:rsid w:val="00534217"/>
  </w:style>
  <w:style w:type="character" w:customStyle="1" w:styleId="WW8Num23z6">
    <w:name w:val="WW8Num23z6"/>
    <w:rsid w:val="00534217"/>
  </w:style>
  <w:style w:type="character" w:customStyle="1" w:styleId="WW8Num23z7">
    <w:name w:val="WW8Num23z7"/>
    <w:rsid w:val="00534217"/>
  </w:style>
  <w:style w:type="character" w:customStyle="1" w:styleId="WW8Num23z8">
    <w:name w:val="WW8Num23z8"/>
    <w:rsid w:val="00534217"/>
  </w:style>
  <w:style w:type="character" w:customStyle="1" w:styleId="WW8Num24z0">
    <w:name w:val="WW8Num24z0"/>
    <w:rsid w:val="00534217"/>
    <w:rPr>
      <w:rFonts w:ascii="Times New Roman" w:eastAsia="Times New Roman" w:hAnsi="Times New Roman" w:cs="Times New Roman"/>
    </w:rPr>
  </w:style>
  <w:style w:type="character" w:customStyle="1" w:styleId="WW8Num24z1">
    <w:name w:val="WW8Num24z1"/>
    <w:rsid w:val="00534217"/>
    <w:rPr>
      <w:b w:val="0"/>
    </w:rPr>
  </w:style>
  <w:style w:type="character" w:customStyle="1" w:styleId="WW8Num24z3">
    <w:name w:val="WW8Num24z3"/>
    <w:rsid w:val="00534217"/>
  </w:style>
  <w:style w:type="character" w:customStyle="1" w:styleId="WW8Num24z4">
    <w:name w:val="WW8Num24z4"/>
    <w:rsid w:val="00534217"/>
  </w:style>
  <w:style w:type="character" w:customStyle="1" w:styleId="WW8Num24z5">
    <w:name w:val="WW8Num24z5"/>
    <w:rsid w:val="00534217"/>
  </w:style>
  <w:style w:type="character" w:customStyle="1" w:styleId="WW8Num24z6">
    <w:name w:val="WW8Num24z6"/>
    <w:rsid w:val="00534217"/>
  </w:style>
  <w:style w:type="character" w:customStyle="1" w:styleId="WW8Num24z7">
    <w:name w:val="WW8Num24z7"/>
    <w:rsid w:val="00534217"/>
  </w:style>
  <w:style w:type="character" w:customStyle="1" w:styleId="WW8Num24z8">
    <w:name w:val="WW8Num24z8"/>
    <w:rsid w:val="00534217"/>
  </w:style>
  <w:style w:type="character" w:customStyle="1" w:styleId="WW8Num25z0">
    <w:name w:val="WW8Num25z0"/>
    <w:rsid w:val="00534217"/>
  </w:style>
  <w:style w:type="character" w:customStyle="1" w:styleId="WW8Num26z0">
    <w:name w:val="WW8Num26z0"/>
    <w:rsid w:val="00534217"/>
  </w:style>
  <w:style w:type="character" w:customStyle="1" w:styleId="WW8Num26z1">
    <w:name w:val="WW8Num26z1"/>
    <w:rsid w:val="00534217"/>
  </w:style>
  <w:style w:type="character" w:customStyle="1" w:styleId="WW8Num26z2">
    <w:name w:val="WW8Num26z2"/>
    <w:rsid w:val="00534217"/>
  </w:style>
  <w:style w:type="character" w:customStyle="1" w:styleId="WW8Num26z3">
    <w:name w:val="WW8Num26z3"/>
    <w:rsid w:val="00534217"/>
  </w:style>
  <w:style w:type="character" w:customStyle="1" w:styleId="WW8Num26z4">
    <w:name w:val="WW8Num26z4"/>
    <w:rsid w:val="00534217"/>
  </w:style>
  <w:style w:type="character" w:customStyle="1" w:styleId="WW8Num26z5">
    <w:name w:val="WW8Num26z5"/>
    <w:rsid w:val="00534217"/>
  </w:style>
  <w:style w:type="character" w:customStyle="1" w:styleId="WW8Num26z6">
    <w:name w:val="WW8Num26z6"/>
    <w:rsid w:val="00534217"/>
  </w:style>
  <w:style w:type="character" w:customStyle="1" w:styleId="WW8Num26z7">
    <w:name w:val="WW8Num26z7"/>
    <w:rsid w:val="00534217"/>
  </w:style>
  <w:style w:type="character" w:customStyle="1" w:styleId="WW8Num26z8">
    <w:name w:val="WW8Num26z8"/>
    <w:rsid w:val="00534217"/>
  </w:style>
  <w:style w:type="character" w:customStyle="1" w:styleId="WW8Num27z0">
    <w:name w:val="WW8Num27z0"/>
    <w:rsid w:val="00534217"/>
  </w:style>
  <w:style w:type="character" w:customStyle="1" w:styleId="WW8Num27z1">
    <w:name w:val="WW8Num27z1"/>
    <w:rsid w:val="00534217"/>
  </w:style>
  <w:style w:type="character" w:customStyle="1" w:styleId="WW8Num27z2">
    <w:name w:val="WW8Num27z2"/>
    <w:rsid w:val="00534217"/>
  </w:style>
  <w:style w:type="character" w:customStyle="1" w:styleId="WW8Num27z3">
    <w:name w:val="WW8Num27z3"/>
    <w:rsid w:val="00534217"/>
  </w:style>
  <w:style w:type="character" w:customStyle="1" w:styleId="WW8Num27z4">
    <w:name w:val="WW8Num27z4"/>
    <w:rsid w:val="00534217"/>
  </w:style>
  <w:style w:type="character" w:customStyle="1" w:styleId="WW8Num27z5">
    <w:name w:val="WW8Num27z5"/>
    <w:rsid w:val="00534217"/>
  </w:style>
  <w:style w:type="character" w:customStyle="1" w:styleId="WW8Num27z6">
    <w:name w:val="WW8Num27z6"/>
    <w:rsid w:val="00534217"/>
  </w:style>
  <w:style w:type="character" w:customStyle="1" w:styleId="WW8Num27z7">
    <w:name w:val="WW8Num27z7"/>
    <w:rsid w:val="00534217"/>
  </w:style>
  <w:style w:type="character" w:customStyle="1" w:styleId="WW8Num27z8">
    <w:name w:val="WW8Num27z8"/>
    <w:rsid w:val="00534217"/>
  </w:style>
  <w:style w:type="character" w:customStyle="1" w:styleId="WW8Num28z0">
    <w:name w:val="WW8Num28z0"/>
    <w:rsid w:val="00534217"/>
    <w:rPr>
      <w:rFonts w:ascii="ISOCPEUR" w:eastAsia="Times New Roman" w:hAnsi="ISOCPEUR" w:cs="Times New Roman"/>
    </w:rPr>
  </w:style>
  <w:style w:type="character" w:customStyle="1" w:styleId="WW8Num28z1">
    <w:name w:val="WW8Num28z1"/>
    <w:rsid w:val="00534217"/>
    <w:rPr>
      <w:rFonts w:ascii="Courier New" w:hAnsi="Courier New" w:cs="Courier New"/>
    </w:rPr>
  </w:style>
  <w:style w:type="character" w:customStyle="1" w:styleId="WW8Num28z2">
    <w:name w:val="WW8Num28z2"/>
    <w:rsid w:val="00534217"/>
    <w:rPr>
      <w:rFonts w:ascii="Wingdings" w:hAnsi="Wingdings" w:cs="Wingdings"/>
    </w:rPr>
  </w:style>
  <w:style w:type="character" w:customStyle="1" w:styleId="WW8Num28z3">
    <w:name w:val="WW8Num28z3"/>
    <w:rsid w:val="00534217"/>
    <w:rPr>
      <w:rFonts w:ascii="Symbol" w:hAnsi="Symbol" w:cs="Symbol"/>
    </w:rPr>
  </w:style>
  <w:style w:type="character" w:customStyle="1" w:styleId="WW8Num29z0">
    <w:name w:val="WW8Num29z0"/>
    <w:rsid w:val="00534217"/>
  </w:style>
  <w:style w:type="character" w:customStyle="1" w:styleId="WW8Num29z1">
    <w:name w:val="WW8Num29z1"/>
    <w:rsid w:val="00534217"/>
  </w:style>
  <w:style w:type="character" w:customStyle="1" w:styleId="WW8Num29z2">
    <w:name w:val="WW8Num29z2"/>
    <w:rsid w:val="00534217"/>
  </w:style>
  <w:style w:type="character" w:customStyle="1" w:styleId="WW8Num29z3">
    <w:name w:val="WW8Num29z3"/>
    <w:rsid w:val="00534217"/>
  </w:style>
  <w:style w:type="character" w:customStyle="1" w:styleId="WW8Num29z4">
    <w:name w:val="WW8Num29z4"/>
    <w:rsid w:val="00534217"/>
  </w:style>
  <w:style w:type="character" w:customStyle="1" w:styleId="WW8Num29z5">
    <w:name w:val="WW8Num29z5"/>
    <w:rsid w:val="00534217"/>
  </w:style>
  <w:style w:type="character" w:customStyle="1" w:styleId="WW8Num29z6">
    <w:name w:val="WW8Num29z6"/>
    <w:rsid w:val="00534217"/>
  </w:style>
  <w:style w:type="character" w:customStyle="1" w:styleId="WW8Num29z7">
    <w:name w:val="WW8Num29z7"/>
    <w:rsid w:val="00534217"/>
  </w:style>
  <w:style w:type="character" w:customStyle="1" w:styleId="WW8Num29z8">
    <w:name w:val="WW8Num29z8"/>
    <w:rsid w:val="00534217"/>
  </w:style>
  <w:style w:type="character" w:customStyle="1" w:styleId="WW8Num30z0">
    <w:name w:val="WW8Num30z0"/>
    <w:rsid w:val="00534217"/>
  </w:style>
  <w:style w:type="character" w:customStyle="1" w:styleId="WW8Num30z1">
    <w:name w:val="WW8Num30z1"/>
    <w:rsid w:val="00534217"/>
    <w:rPr>
      <w:b w:val="0"/>
    </w:rPr>
  </w:style>
  <w:style w:type="character" w:customStyle="1" w:styleId="WW8Num30z2">
    <w:name w:val="WW8Num30z2"/>
    <w:rsid w:val="00534217"/>
    <w:rPr>
      <w:b w:val="0"/>
      <w:i w:val="0"/>
    </w:rPr>
  </w:style>
  <w:style w:type="character" w:customStyle="1" w:styleId="WW8Num30z3">
    <w:name w:val="WW8Num30z3"/>
    <w:rsid w:val="00534217"/>
  </w:style>
  <w:style w:type="character" w:customStyle="1" w:styleId="WW8Num30z4">
    <w:name w:val="WW8Num30z4"/>
    <w:rsid w:val="00534217"/>
  </w:style>
  <w:style w:type="character" w:customStyle="1" w:styleId="WW8Num30z5">
    <w:name w:val="WW8Num30z5"/>
    <w:rsid w:val="00534217"/>
  </w:style>
  <w:style w:type="character" w:customStyle="1" w:styleId="WW8Num30z6">
    <w:name w:val="WW8Num30z6"/>
    <w:rsid w:val="00534217"/>
  </w:style>
  <w:style w:type="character" w:customStyle="1" w:styleId="WW8Num30z7">
    <w:name w:val="WW8Num30z7"/>
    <w:rsid w:val="00534217"/>
  </w:style>
  <w:style w:type="character" w:customStyle="1" w:styleId="WW8Num30z8">
    <w:name w:val="WW8Num30z8"/>
    <w:rsid w:val="00534217"/>
  </w:style>
  <w:style w:type="character" w:customStyle="1" w:styleId="WW8Num31z0">
    <w:name w:val="WW8Num31z0"/>
    <w:rsid w:val="00534217"/>
  </w:style>
  <w:style w:type="character" w:customStyle="1" w:styleId="WW8Num32z0">
    <w:name w:val="WW8Num32z0"/>
    <w:rsid w:val="00534217"/>
  </w:style>
  <w:style w:type="character" w:customStyle="1" w:styleId="WW8Num32z1">
    <w:name w:val="WW8Num32z1"/>
    <w:rsid w:val="00534217"/>
  </w:style>
  <w:style w:type="character" w:customStyle="1" w:styleId="WW8Num32z2">
    <w:name w:val="WW8Num32z2"/>
    <w:rsid w:val="00534217"/>
  </w:style>
  <w:style w:type="character" w:customStyle="1" w:styleId="WW8Num32z3">
    <w:name w:val="WW8Num32z3"/>
    <w:rsid w:val="00534217"/>
  </w:style>
  <w:style w:type="character" w:customStyle="1" w:styleId="WW8Num32z4">
    <w:name w:val="WW8Num32z4"/>
    <w:rsid w:val="00534217"/>
  </w:style>
  <w:style w:type="character" w:customStyle="1" w:styleId="WW8Num32z5">
    <w:name w:val="WW8Num32z5"/>
    <w:rsid w:val="00534217"/>
  </w:style>
  <w:style w:type="character" w:customStyle="1" w:styleId="WW8Num32z6">
    <w:name w:val="WW8Num32z6"/>
    <w:rsid w:val="00534217"/>
  </w:style>
  <w:style w:type="character" w:customStyle="1" w:styleId="WW8Num32z7">
    <w:name w:val="WW8Num32z7"/>
    <w:rsid w:val="00534217"/>
  </w:style>
  <w:style w:type="character" w:customStyle="1" w:styleId="WW8Num32z8">
    <w:name w:val="WW8Num32z8"/>
    <w:rsid w:val="00534217"/>
  </w:style>
  <w:style w:type="character" w:customStyle="1" w:styleId="WW8Num33z0">
    <w:name w:val="WW8Num33z0"/>
    <w:rsid w:val="00534217"/>
  </w:style>
  <w:style w:type="character" w:customStyle="1" w:styleId="WW8Num33z1">
    <w:name w:val="WW8Num33z1"/>
    <w:rsid w:val="00534217"/>
  </w:style>
  <w:style w:type="character" w:customStyle="1" w:styleId="WW8Num33z2">
    <w:name w:val="WW8Num33z2"/>
    <w:rsid w:val="00534217"/>
  </w:style>
  <w:style w:type="character" w:customStyle="1" w:styleId="WW8Num33z3">
    <w:name w:val="WW8Num33z3"/>
    <w:rsid w:val="00534217"/>
  </w:style>
  <w:style w:type="character" w:customStyle="1" w:styleId="WW8Num33z4">
    <w:name w:val="WW8Num33z4"/>
    <w:rsid w:val="00534217"/>
  </w:style>
  <w:style w:type="character" w:customStyle="1" w:styleId="WW8Num33z5">
    <w:name w:val="WW8Num33z5"/>
    <w:rsid w:val="00534217"/>
  </w:style>
  <w:style w:type="character" w:customStyle="1" w:styleId="WW8Num33z6">
    <w:name w:val="WW8Num33z6"/>
    <w:rsid w:val="00534217"/>
  </w:style>
  <w:style w:type="character" w:customStyle="1" w:styleId="WW8Num33z7">
    <w:name w:val="WW8Num33z7"/>
    <w:rsid w:val="00534217"/>
  </w:style>
  <w:style w:type="character" w:customStyle="1" w:styleId="WW8Num33z8">
    <w:name w:val="WW8Num33z8"/>
    <w:rsid w:val="00534217"/>
  </w:style>
  <w:style w:type="character" w:customStyle="1" w:styleId="WW8Num34z0">
    <w:name w:val="WW8Num34z0"/>
    <w:rsid w:val="00534217"/>
  </w:style>
  <w:style w:type="character" w:customStyle="1" w:styleId="WW8Num34z1">
    <w:name w:val="WW8Num34z1"/>
    <w:rsid w:val="00534217"/>
  </w:style>
  <w:style w:type="character" w:customStyle="1" w:styleId="WW8Num34z2">
    <w:name w:val="WW8Num34z2"/>
    <w:rsid w:val="00534217"/>
  </w:style>
  <w:style w:type="character" w:customStyle="1" w:styleId="WW8Num34z3">
    <w:name w:val="WW8Num34z3"/>
    <w:rsid w:val="00534217"/>
  </w:style>
  <w:style w:type="character" w:customStyle="1" w:styleId="WW8Num34z4">
    <w:name w:val="WW8Num34z4"/>
    <w:rsid w:val="00534217"/>
  </w:style>
  <w:style w:type="character" w:customStyle="1" w:styleId="WW8Num34z5">
    <w:name w:val="WW8Num34z5"/>
    <w:rsid w:val="00534217"/>
  </w:style>
  <w:style w:type="character" w:customStyle="1" w:styleId="WW8Num34z6">
    <w:name w:val="WW8Num34z6"/>
    <w:rsid w:val="00534217"/>
  </w:style>
  <w:style w:type="character" w:customStyle="1" w:styleId="WW8Num34z7">
    <w:name w:val="WW8Num34z7"/>
    <w:rsid w:val="00534217"/>
  </w:style>
  <w:style w:type="character" w:customStyle="1" w:styleId="WW8Num34z8">
    <w:name w:val="WW8Num34z8"/>
    <w:rsid w:val="00534217"/>
  </w:style>
  <w:style w:type="character" w:customStyle="1" w:styleId="WW8Num35z0">
    <w:name w:val="WW8Num35z0"/>
    <w:rsid w:val="00534217"/>
  </w:style>
  <w:style w:type="character" w:customStyle="1" w:styleId="WW8Num36z0">
    <w:name w:val="WW8Num36z0"/>
    <w:rsid w:val="00534217"/>
  </w:style>
  <w:style w:type="character" w:customStyle="1" w:styleId="WW8Num36z1">
    <w:name w:val="WW8Num36z1"/>
    <w:rsid w:val="00534217"/>
  </w:style>
  <w:style w:type="character" w:customStyle="1" w:styleId="WW8Num36z2">
    <w:name w:val="WW8Num36z2"/>
    <w:rsid w:val="00534217"/>
  </w:style>
  <w:style w:type="character" w:customStyle="1" w:styleId="WW8Num36z3">
    <w:name w:val="WW8Num36z3"/>
    <w:rsid w:val="00534217"/>
  </w:style>
  <w:style w:type="character" w:customStyle="1" w:styleId="WW8Num36z4">
    <w:name w:val="WW8Num36z4"/>
    <w:rsid w:val="00534217"/>
  </w:style>
  <w:style w:type="character" w:customStyle="1" w:styleId="WW8Num36z5">
    <w:name w:val="WW8Num36z5"/>
    <w:rsid w:val="00534217"/>
  </w:style>
  <w:style w:type="character" w:customStyle="1" w:styleId="WW8Num36z6">
    <w:name w:val="WW8Num36z6"/>
    <w:rsid w:val="00534217"/>
  </w:style>
  <w:style w:type="character" w:customStyle="1" w:styleId="WW8Num36z7">
    <w:name w:val="WW8Num36z7"/>
    <w:rsid w:val="00534217"/>
  </w:style>
  <w:style w:type="character" w:customStyle="1" w:styleId="WW8Num36z8">
    <w:name w:val="WW8Num36z8"/>
    <w:rsid w:val="00534217"/>
  </w:style>
  <w:style w:type="character" w:customStyle="1" w:styleId="WW8Num37z0">
    <w:name w:val="WW8Num37z0"/>
    <w:rsid w:val="00534217"/>
  </w:style>
  <w:style w:type="character" w:customStyle="1" w:styleId="WW8Num37z1">
    <w:name w:val="WW8Num37z1"/>
    <w:rsid w:val="00534217"/>
  </w:style>
  <w:style w:type="character" w:customStyle="1" w:styleId="WW8Num37z2">
    <w:name w:val="WW8Num37z2"/>
    <w:rsid w:val="00534217"/>
  </w:style>
  <w:style w:type="character" w:customStyle="1" w:styleId="WW8Num37z3">
    <w:name w:val="WW8Num37z3"/>
    <w:rsid w:val="00534217"/>
  </w:style>
  <w:style w:type="character" w:customStyle="1" w:styleId="WW8Num37z4">
    <w:name w:val="WW8Num37z4"/>
    <w:rsid w:val="00534217"/>
  </w:style>
  <w:style w:type="character" w:customStyle="1" w:styleId="WW8Num37z5">
    <w:name w:val="WW8Num37z5"/>
    <w:rsid w:val="00534217"/>
  </w:style>
  <w:style w:type="character" w:customStyle="1" w:styleId="WW8Num37z6">
    <w:name w:val="WW8Num37z6"/>
    <w:rsid w:val="00534217"/>
  </w:style>
  <w:style w:type="character" w:customStyle="1" w:styleId="WW8Num37z7">
    <w:name w:val="WW8Num37z7"/>
    <w:rsid w:val="00534217"/>
  </w:style>
  <w:style w:type="character" w:customStyle="1" w:styleId="WW8Num37z8">
    <w:name w:val="WW8Num37z8"/>
    <w:rsid w:val="00534217"/>
  </w:style>
  <w:style w:type="character" w:customStyle="1" w:styleId="WW8Num38z0">
    <w:name w:val="WW8Num38z0"/>
    <w:rsid w:val="00534217"/>
  </w:style>
  <w:style w:type="character" w:customStyle="1" w:styleId="WW8Num38z1">
    <w:name w:val="WW8Num38z1"/>
    <w:rsid w:val="00534217"/>
    <w:rPr>
      <w:b w:val="0"/>
    </w:rPr>
  </w:style>
  <w:style w:type="character" w:customStyle="1" w:styleId="WW8Num38z3">
    <w:name w:val="WW8Num38z3"/>
    <w:rsid w:val="00534217"/>
  </w:style>
  <w:style w:type="character" w:customStyle="1" w:styleId="WW8Num38z4">
    <w:name w:val="WW8Num38z4"/>
    <w:rsid w:val="00534217"/>
  </w:style>
  <w:style w:type="character" w:customStyle="1" w:styleId="WW8Num38z5">
    <w:name w:val="WW8Num38z5"/>
    <w:rsid w:val="00534217"/>
  </w:style>
  <w:style w:type="character" w:customStyle="1" w:styleId="WW8Num38z6">
    <w:name w:val="WW8Num38z6"/>
    <w:rsid w:val="00534217"/>
  </w:style>
  <w:style w:type="character" w:customStyle="1" w:styleId="WW8Num38z7">
    <w:name w:val="WW8Num38z7"/>
    <w:rsid w:val="00534217"/>
  </w:style>
  <w:style w:type="character" w:customStyle="1" w:styleId="WW8Num38z8">
    <w:name w:val="WW8Num38z8"/>
    <w:rsid w:val="00534217"/>
  </w:style>
  <w:style w:type="character" w:customStyle="1" w:styleId="WW8Num39z0">
    <w:name w:val="WW8Num39z0"/>
    <w:rsid w:val="00534217"/>
  </w:style>
  <w:style w:type="character" w:customStyle="1" w:styleId="WW8Num39z1">
    <w:name w:val="WW8Num39z1"/>
    <w:rsid w:val="00534217"/>
  </w:style>
  <w:style w:type="character" w:customStyle="1" w:styleId="WW8Num39z2">
    <w:name w:val="WW8Num39z2"/>
    <w:rsid w:val="00534217"/>
  </w:style>
  <w:style w:type="character" w:customStyle="1" w:styleId="WW8Num39z3">
    <w:name w:val="WW8Num39z3"/>
    <w:rsid w:val="00534217"/>
  </w:style>
  <w:style w:type="character" w:customStyle="1" w:styleId="WW8Num39z4">
    <w:name w:val="WW8Num39z4"/>
    <w:rsid w:val="00534217"/>
  </w:style>
  <w:style w:type="character" w:customStyle="1" w:styleId="WW8Num39z5">
    <w:name w:val="WW8Num39z5"/>
    <w:rsid w:val="00534217"/>
  </w:style>
  <w:style w:type="character" w:customStyle="1" w:styleId="WW8Num39z6">
    <w:name w:val="WW8Num39z6"/>
    <w:rsid w:val="00534217"/>
  </w:style>
  <w:style w:type="character" w:customStyle="1" w:styleId="WW8Num39z7">
    <w:name w:val="WW8Num39z7"/>
    <w:rsid w:val="00534217"/>
  </w:style>
  <w:style w:type="character" w:customStyle="1" w:styleId="WW8Num39z8">
    <w:name w:val="WW8Num39z8"/>
    <w:rsid w:val="00534217"/>
  </w:style>
  <w:style w:type="character" w:customStyle="1" w:styleId="WW8Num40z0">
    <w:name w:val="WW8Num40z0"/>
    <w:rsid w:val="00534217"/>
  </w:style>
  <w:style w:type="character" w:customStyle="1" w:styleId="WW8Num40z1">
    <w:name w:val="WW8Num40z1"/>
    <w:rsid w:val="00534217"/>
  </w:style>
  <w:style w:type="character" w:customStyle="1" w:styleId="WW8Num40z2">
    <w:name w:val="WW8Num40z2"/>
    <w:rsid w:val="00534217"/>
  </w:style>
  <w:style w:type="character" w:customStyle="1" w:styleId="WW8Num40z3">
    <w:name w:val="WW8Num40z3"/>
    <w:rsid w:val="00534217"/>
  </w:style>
  <w:style w:type="character" w:customStyle="1" w:styleId="WW8Num40z4">
    <w:name w:val="WW8Num40z4"/>
    <w:rsid w:val="00534217"/>
  </w:style>
  <w:style w:type="character" w:customStyle="1" w:styleId="WW8Num40z5">
    <w:name w:val="WW8Num40z5"/>
    <w:rsid w:val="00534217"/>
  </w:style>
  <w:style w:type="character" w:customStyle="1" w:styleId="WW8Num40z6">
    <w:name w:val="WW8Num40z6"/>
    <w:rsid w:val="00534217"/>
  </w:style>
  <w:style w:type="character" w:customStyle="1" w:styleId="WW8Num40z7">
    <w:name w:val="WW8Num40z7"/>
    <w:rsid w:val="00534217"/>
  </w:style>
  <w:style w:type="character" w:customStyle="1" w:styleId="WW8Num40z8">
    <w:name w:val="WW8Num40z8"/>
    <w:rsid w:val="00534217"/>
  </w:style>
  <w:style w:type="character" w:customStyle="1" w:styleId="WW8Num41z0">
    <w:name w:val="WW8Num41z0"/>
    <w:rsid w:val="00534217"/>
  </w:style>
  <w:style w:type="character" w:customStyle="1" w:styleId="WW8Num41z1">
    <w:name w:val="WW8Num41z1"/>
    <w:rsid w:val="00534217"/>
  </w:style>
  <w:style w:type="character" w:customStyle="1" w:styleId="WW8Num41z2">
    <w:name w:val="WW8Num41z2"/>
    <w:rsid w:val="00534217"/>
    <w:rPr>
      <w:i w:val="0"/>
    </w:rPr>
  </w:style>
  <w:style w:type="character" w:customStyle="1" w:styleId="WW8Num41z3">
    <w:name w:val="WW8Num41z3"/>
    <w:rsid w:val="00534217"/>
  </w:style>
  <w:style w:type="character" w:customStyle="1" w:styleId="WW8Num41z4">
    <w:name w:val="WW8Num41z4"/>
    <w:rsid w:val="00534217"/>
  </w:style>
  <w:style w:type="character" w:customStyle="1" w:styleId="WW8Num41z5">
    <w:name w:val="WW8Num41z5"/>
    <w:rsid w:val="00534217"/>
  </w:style>
  <w:style w:type="character" w:customStyle="1" w:styleId="WW8Num41z6">
    <w:name w:val="WW8Num41z6"/>
    <w:rsid w:val="00534217"/>
  </w:style>
  <w:style w:type="character" w:customStyle="1" w:styleId="WW8Num41z7">
    <w:name w:val="WW8Num41z7"/>
    <w:rsid w:val="00534217"/>
  </w:style>
  <w:style w:type="character" w:customStyle="1" w:styleId="WW8Num41z8">
    <w:name w:val="WW8Num41z8"/>
    <w:rsid w:val="00534217"/>
  </w:style>
  <w:style w:type="character" w:customStyle="1" w:styleId="WW8Num42z0">
    <w:name w:val="WW8Num42z0"/>
    <w:rsid w:val="00534217"/>
  </w:style>
  <w:style w:type="character" w:customStyle="1" w:styleId="WW8Num42z1">
    <w:name w:val="WW8Num42z1"/>
    <w:rsid w:val="00534217"/>
  </w:style>
  <w:style w:type="character" w:customStyle="1" w:styleId="WW8Num42z2">
    <w:name w:val="WW8Num42z2"/>
    <w:rsid w:val="00534217"/>
  </w:style>
  <w:style w:type="character" w:customStyle="1" w:styleId="WW8Num42z3">
    <w:name w:val="WW8Num42z3"/>
    <w:rsid w:val="00534217"/>
  </w:style>
  <w:style w:type="character" w:customStyle="1" w:styleId="WW8Num42z4">
    <w:name w:val="WW8Num42z4"/>
    <w:rsid w:val="00534217"/>
  </w:style>
  <w:style w:type="character" w:customStyle="1" w:styleId="WW8Num42z5">
    <w:name w:val="WW8Num42z5"/>
    <w:rsid w:val="00534217"/>
  </w:style>
  <w:style w:type="character" w:customStyle="1" w:styleId="WW8Num42z6">
    <w:name w:val="WW8Num42z6"/>
    <w:rsid w:val="00534217"/>
  </w:style>
  <w:style w:type="character" w:customStyle="1" w:styleId="WW8Num42z7">
    <w:name w:val="WW8Num42z7"/>
    <w:rsid w:val="00534217"/>
  </w:style>
  <w:style w:type="character" w:customStyle="1" w:styleId="WW8Num42z8">
    <w:name w:val="WW8Num42z8"/>
    <w:rsid w:val="00534217"/>
  </w:style>
  <w:style w:type="character" w:customStyle="1" w:styleId="WW8Num43z0">
    <w:name w:val="WW8Num43z0"/>
    <w:rsid w:val="00534217"/>
    <w:rPr>
      <w:rFonts w:ascii="Times New Roman" w:eastAsia="Times New Roman" w:hAnsi="Times New Roman" w:cs="Times New Roman"/>
    </w:rPr>
  </w:style>
  <w:style w:type="character" w:customStyle="1" w:styleId="WW8Num43z1">
    <w:name w:val="WW8Num43z1"/>
    <w:rsid w:val="00534217"/>
    <w:rPr>
      <w:b w:val="0"/>
    </w:rPr>
  </w:style>
  <w:style w:type="character" w:customStyle="1" w:styleId="WW8Num43z3">
    <w:name w:val="WW8Num43z3"/>
    <w:rsid w:val="00534217"/>
  </w:style>
  <w:style w:type="character" w:customStyle="1" w:styleId="WW8Num43z4">
    <w:name w:val="WW8Num43z4"/>
    <w:rsid w:val="00534217"/>
  </w:style>
  <w:style w:type="character" w:customStyle="1" w:styleId="WW8Num43z5">
    <w:name w:val="WW8Num43z5"/>
    <w:rsid w:val="00534217"/>
  </w:style>
  <w:style w:type="character" w:customStyle="1" w:styleId="WW8Num43z6">
    <w:name w:val="WW8Num43z6"/>
    <w:rsid w:val="00534217"/>
  </w:style>
  <w:style w:type="character" w:customStyle="1" w:styleId="WW8Num43z7">
    <w:name w:val="WW8Num43z7"/>
    <w:rsid w:val="00534217"/>
  </w:style>
  <w:style w:type="character" w:customStyle="1" w:styleId="WW8Num43z8">
    <w:name w:val="WW8Num43z8"/>
    <w:rsid w:val="00534217"/>
  </w:style>
  <w:style w:type="character" w:customStyle="1" w:styleId="WW8Num44z0">
    <w:name w:val="WW8Num44z0"/>
    <w:rsid w:val="00534217"/>
  </w:style>
  <w:style w:type="character" w:customStyle="1" w:styleId="WW8Num44z1">
    <w:name w:val="WW8Num44z1"/>
    <w:rsid w:val="00534217"/>
  </w:style>
  <w:style w:type="character" w:customStyle="1" w:styleId="WW8Num44z2">
    <w:name w:val="WW8Num44z2"/>
    <w:rsid w:val="00534217"/>
  </w:style>
  <w:style w:type="character" w:customStyle="1" w:styleId="WW8Num44z3">
    <w:name w:val="WW8Num44z3"/>
    <w:rsid w:val="00534217"/>
  </w:style>
  <w:style w:type="character" w:customStyle="1" w:styleId="WW8Num44z4">
    <w:name w:val="WW8Num44z4"/>
    <w:rsid w:val="00534217"/>
  </w:style>
  <w:style w:type="character" w:customStyle="1" w:styleId="WW8Num44z5">
    <w:name w:val="WW8Num44z5"/>
    <w:rsid w:val="00534217"/>
  </w:style>
  <w:style w:type="character" w:customStyle="1" w:styleId="WW8Num44z6">
    <w:name w:val="WW8Num44z6"/>
    <w:rsid w:val="00534217"/>
  </w:style>
  <w:style w:type="character" w:customStyle="1" w:styleId="WW8Num44z7">
    <w:name w:val="WW8Num44z7"/>
    <w:rsid w:val="00534217"/>
  </w:style>
  <w:style w:type="character" w:customStyle="1" w:styleId="WW8Num44z8">
    <w:name w:val="WW8Num44z8"/>
    <w:rsid w:val="00534217"/>
  </w:style>
  <w:style w:type="character" w:customStyle="1" w:styleId="WW8Num45z0">
    <w:name w:val="WW8Num45z0"/>
    <w:rsid w:val="00534217"/>
  </w:style>
  <w:style w:type="character" w:customStyle="1" w:styleId="WW8Num45z1">
    <w:name w:val="WW8Num45z1"/>
    <w:rsid w:val="00534217"/>
  </w:style>
  <w:style w:type="character" w:customStyle="1" w:styleId="WW8Num45z2">
    <w:name w:val="WW8Num45z2"/>
    <w:rsid w:val="00534217"/>
  </w:style>
  <w:style w:type="character" w:customStyle="1" w:styleId="WW8Num45z3">
    <w:name w:val="WW8Num45z3"/>
    <w:rsid w:val="00534217"/>
  </w:style>
  <w:style w:type="character" w:customStyle="1" w:styleId="WW8Num45z4">
    <w:name w:val="WW8Num45z4"/>
    <w:rsid w:val="00534217"/>
  </w:style>
  <w:style w:type="character" w:customStyle="1" w:styleId="WW8Num45z5">
    <w:name w:val="WW8Num45z5"/>
    <w:rsid w:val="00534217"/>
  </w:style>
  <w:style w:type="character" w:customStyle="1" w:styleId="WW8Num45z6">
    <w:name w:val="WW8Num45z6"/>
    <w:rsid w:val="00534217"/>
  </w:style>
  <w:style w:type="character" w:customStyle="1" w:styleId="WW8Num45z7">
    <w:name w:val="WW8Num45z7"/>
    <w:rsid w:val="00534217"/>
  </w:style>
  <w:style w:type="character" w:customStyle="1" w:styleId="WW8Num45z8">
    <w:name w:val="WW8Num45z8"/>
    <w:rsid w:val="00534217"/>
  </w:style>
  <w:style w:type="character" w:customStyle="1" w:styleId="WW8Num46z0">
    <w:name w:val="WW8Num46z0"/>
    <w:rsid w:val="00534217"/>
  </w:style>
  <w:style w:type="character" w:customStyle="1" w:styleId="WW8Num46z1">
    <w:name w:val="WW8Num46z1"/>
    <w:rsid w:val="00534217"/>
    <w:rPr>
      <w:b w:val="0"/>
    </w:rPr>
  </w:style>
  <w:style w:type="character" w:customStyle="1" w:styleId="WW8Num46z2">
    <w:name w:val="WW8Num46z2"/>
    <w:rsid w:val="00534217"/>
  </w:style>
  <w:style w:type="character" w:customStyle="1" w:styleId="WW8Num46z3">
    <w:name w:val="WW8Num46z3"/>
    <w:rsid w:val="00534217"/>
  </w:style>
  <w:style w:type="character" w:customStyle="1" w:styleId="WW8Num46z4">
    <w:name w:val="WW8Num46z4"/>
    <w:rsid w:val="00534217"/>
  </w:style>
  <w:style w:type="character" w:customStyle="1" w:styleId="WW8Num46z5">
    <w:name w:val="WW8Num46z5"/>
    <w:rsid w:val="00534217"/>
  </w:style>
  <w:style w:type="character" w:customStyle="1" w:styleId="WW8Num46z6">
    <w:name w:val="WW8Num46z6"/>
    <w:rsid w:val="00534217"/>
  </w:style>
  <w:style w:type="character" w:customStyle="1" w:styleId="WW8Num46z7">
    <w:name w:val="WW8Num46z7"/>
    <w:rsid w:val="00534217"/>
  </w:style>
  <w:style w:type="character" w:customStyle="1" w:styleId="WW8Num46z8">
    <w:name w:val="WW8Num46z8"/>
    <w:rsid w:val="00534217"/>
  </w:style>
  <w:style w:type="character" w:customStyle="1" w:styleId="1e">
    <w:name w:val="Основной шрифт абзаца1"/>
    <w:rsid w:val="00534217"/>
  </w:style>
  <w:style w:type="character" w:styleId="afff2">
    <w:name w:val="Subtle Emphasis"/>
    <w:qFormat/>
    <w:rsid w:val="00534217"/>
    <w:rPr>
      <w:i/>
      <w:iCs/>
      <w:color w:val="808080"/>
    </w:rPr>
  </w:style>
  <w:style w:type="paragraph" w:customStyle="1" w:styleId="1f">
    <w:name w:val="Указатель1"/>
    <w:basedOn w:val="a0"/>
    <w:rsid w:val="00534217"/>
    <w:pPr>
      <w:suppressLineNumbers/>
      <w:suppressAutoHyphens/>
    </w:pPr>
    <w:rPr>
      <w:rFonts w:cs="Mangal"/>
      <w:lang w:eastAsia="zh-CN"/>
    </w:rPr>
  </w:style>
  <w:style w:type="paragraph" w:customStyle="1" w:styleId="212">
    <w:name w:val="Основной текст с отступом 21"/>
    <w:basedOn w:val="a0"/>
    <w:rsid w:val="00534217"/>
    <w:pPr>
      <w:suppressAutoHyphens/>
      <w:ind w:firstLine="709"/>
      <w:jc w:val="both"/>
    </w:pPr>
    <w:rPr>
      <w:b/>
      <w:lang w:eastAsia="zh-CN"/>
    </w:rPr>
  </w:style>
  <w:style w:type="paragraph" w:customStyle="1" w:styleId="28">
    <w:name w:val="Абзац списка2"/>
    <w:basedOn w:val="a0"/>
    <w:rsid w:val="00534217"/>
    <w:pPr>
      <w:tabs>
        <w:tab w:val="left" w:pos="709"/>
      </w:tabs>
      <w:suppressAutoHyphens/>
      <w:spacing w:after="200" w:line="276" w:lineRule="auto"/>
    </w:pPr>
    <w:rPr>
      <w:color w:val="00000A"/>
      <w:kern w:val="1"/>
      <w:lang w:eastAsia="zh-CN"/>
    </w:rPr>
  </w:style>
  <w:style w:type="paragraph" w:customStyle="1" w:styleId="afff3">
    <w:name w:val="Заголовок таблицы"/>
    <w:basedOn w:val="afc"/>
    <w:rsid w:val="00534217"/>
    <w:pPr>
      <w:jc w:val="center"/>
    </w:pPr>
    <w:rPr>
      <w:b/>
      <w:bCs/>
      <w:lang w:eastAsia="zh-CN"/>
    </w:rPr>
  </w:style>
  <w:style w:type="paragraph" w:customStyle="1" w:styleId="afff4">
    <w:name w:val="Содержимое врезки"/>
    <w:basedOn w:val="a0"/>
    <w:rsid w:val="00534217"/>
    <w:pPr>
      <w:suppressAutoHyphens/>
    </w:pPr>
    <w:rPr>
      <w:lang w:eastAsia="zh-CN"/>
    </w:rPr>
  </w:style>
  <w:style w:type="character" w:customStyle="1" w:styleId="10950">
    <w:name w:val="1 Основной текст 0;95 ПК;А. Основной текст 0 Знак Знак Знак Знак Знак Знак"/>
    <w:link w:val="0"/>
    <w:rsid w:val="00534217"/>
    <w:rPr>
      <w:rFonts w:eastAsia="Calibri" w:cs="Tahoma"/>
      <w:color w:val="000000"/>
      <w:kern w:val="3"/>
      <w:sz w:val="24"/>
      <w:szCs w:val="24"/>
    </w:rPr>
  </w:style>
</w:styles>
</file>

<file path=word/webSettings.xml><?xml version="1.0" encoding="utf-8"?>
<w:webSettings xmlns:r="http://schemas.openxmlformats.org/officeDocument/2006/relationships" xmlns:w="http://schemas.openxmlformats.org/wordprocessingml/2006/main">
  <w:divs>
    <w:div w:id="426854432">
      <w:bodyDiv w:val="1"/>
      <w:marLeft w:val="0"/>
      <w:marRight w:val="0"/>
      <w:marTop w:val="0"/>
      <w:marBottom w:val="0"/>
      <w:divBdr>
        <w:top w:val="none" w:sz="0" w:space="0" w:color="auto"/>
        <w:left w:val="none" w:sz="0" w:space="0" w:color="auto"/>
        <w:bottom w:val="none" w:sz="0" w:space="0" w:color="auto"/>
        <w:right w:val="none" w:sz="0" w:space="0" w:color="auto"/>
      </w:divBdr>
    </w:div>
    <w:div w:id="508177243">
      <w:bodyDiv w:val="1"/>
      <w:marLeft w:val="0"/>
      <w:marRight w:val="0"/>
      <w:marTop w:val="0"/>
      <w:marBottom w:val="0"/>
      <w:divBdr>
        <w:top w:val="none" w:sz="0" w:space="0" w:color="auto"/>
        <w:left w:val="none" w:sz="0" w:space="0" w:color="auto"/>
        <w:bottom w:val="none" w:sz="0" w:space="0" w:color="auto"/>
        <w:right w:val="none" w:sz="0" w:space="0" w:color="auto"/>
      </w:divBdr>
    </w:div>
    <w:div w:id="518548608">
      <w:bodyDiv w:val="1"/>
      <w:marLeft w:val="0"/>
      <w:marRight w:val="0"/>
      <w:marTop w:val="0"/>
      <w:marBottom w:val="0"/>
      <w:divBdr>
        <w:top w:val="none" w:sz="0" w:space="0" w:color="auto"/>
        <w:left w:val="none" w:sz="0" w:space="0" w:color="auto"/>
        <w:bottom w:val="none" w:sz="0" w:space="0" w:color="auto"/>
        <w:right w:val="none" w:sz="0" w:space="0" w:color="auto"/>
      </w:divBdr>
    </w:div>
    <w:div w:id="634870634">
      <w:bodyDiv w:val="1"/>
      <w:marLeft w:val="0"/>
      <w:marRight w:val="0"/>
      <w:marTop w:val="0"/>
      <w:marBottom w:val="0"/>
      <w:divBdr>
        <w:top w:val="none" w:sz="0" w:space="0" w:color="auto"/>
        <w:left w:val="none" w:sz="0" w:space="0" w:color="auto"/>
        <w:bottom w:val="none" w:sz="0" w:space="0" w:color="auto"/>
        <w:right w:val="none" w:sz="0" w:space="0" w:color="auto"/>
      </w:divBdr>
    </w:div>
    <w:div w:id="1699550454">
      <w:bodyDiv w:val="1"/>
      <w:marLeft w:val="0"/>
      <w:marRight w:val="0"/>
      <w:marTop w:val="0"/>
      <w:marBottom w:val="0"/>
      <w:divBdr>
        <w:top w:val="none" w:sz="0" w:space="0" w:color="auto"/>
        <w:left w:val="none" w:sz="0" w:space="0" w:color="auto"/>
        <w:bottom w:val="none" w:sz="0" w:space="0" w:color="auto"/>
        <w:right w:val="none" w:sz="0" w:space="0" w:color="auto"/>
      </w:divBdr>
    </w:div>
    <w:div w:id="18669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ru48.registrnpa.ru/"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file:///C:\Users\Semenova_M\AppData\Roaming\Microsoft\Word\12698%20(&#1050;).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48.registrnpa.ru/" TargetMode="External"/><Relationship Id="rId5" Type="http://schemas.openxmlformats.org/officeDocument/2006/relationships/footnotes" Target="footnotes.xml"/><Relationship Id="rId15" Type="http://schemas.openxmlformats.org/officeDocument/2006/relationships/hyperlink" Target="consultantplus://offline/ref=47EDE887F1FD97454B9523A3DD25BD337180A3A9266EAC074ACD0434B2UExFI" TargetMode="External"/><Relationship Id="rId10" Type="http://schemas.openxmlformats.org/officeDocument/2006/relationships/hyperlink" Target="http://ru48.registrnpa.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file:///C:\Users\Semenova_M\AppData\Roaming\Microsoft\Word\12698%20(&#105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Application%20Data\Microsoft\&#1064;&#1072;&#1073;&#1083;&#1086;&#1085;&#1099;\&#1064;&#1072;&#1073;&#1083;&#1086;&#1085;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Шаблон1.dot</Template>
  <TotalTime>28</TotalTime>
  <Pages>1</Pages>
  <Words>33688</Words>
  <Characters>192023</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LGP</Company>
  <LinksUpToDate>false</LinksUpToDate>
  <CharactersWithSpaces>225261</CharactersWithSpaces>
  <SharedDoc>false</SharedDoc>
  <HLinks>
    <vt:vector size="24" baseType="variant">
      <vt:variant>
        <vt:i4>6881403</vt:i4>
      </vt:variant>
      <vt:variant>
        <vt:i4>9</vt:i4>
      </vt:variant>
      <vt:variant>
        <vt:i4>0</vt:i4>
      </vt:variant>
      <vt:variant>
        <vt:i4>5</vt:i4>
      </vt:variant>
      <vt:variant>
        <vt:lpwstr>http://ru48.registrnpa.ru/</vt:lpwstr>
      </vt:variant>
      <vt:variant>
        <vt:lpwstr/>
      </vt:variant>
      <vt:variant>
        <vt:i4>6881403</vt:i4>
      </vt:variant>
      <vt:variant>
        <vt:i4>6</vt:i4>
      </vt:variant>
      <vt:variant>
        <vt:i4>0</vt:i4>
      </vt:variant>
      <vt:variant>
        <vt:i4>5</vt:i4>
      </vt:variant>
      <vt:variant>
        <vt:lpwstr>http://ru48.registrnpa.ru/</vt:lpwstr>
      </vt:variant>
      <vt:variant>
        <vt:lpwstr/>
      </vt:variant>
      <vt:variant>
        <vt:i4>6881403</vt:i4>
      </vt:variant>
      <vt:variant>
        <vt:i4>3</vt:i4>
      </vt:variant>
      <vt:variant>
        <vt:i4>0</vt:i4>
      </vt:variant>
      <vt:variant>
        <vt:i4>5</vt:i4>
      </vt:variant>
      <vt:variant>
        <vt:lpwstr>http://ru48.registrnpa.ru/</vt:lpwstr>
      </vt:variant>
      <vt:variant>
        <vt:lpwstr/>
      </vt:variant>
      <vt:variant>
        <vt:i4>6881403</vt:i4>
      </vt:variant>
      <vt:variant>
        <vt:i4>0</vt:i4>
      </vt:variant>
      <vt:variant>
        <vt:i4>0</vt:i4>
      </vt:variant>
      <vt:variant>
        <vt:i4>5</vt:i4>
      </vt:variant>
      <vt:variant>
        <vt:lpwstr>http://ru48.registrnpa.ru/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2016-12-16T14:08:00Z</cp:lastPrinted>
  <dcterms:created xsi:type="dcterms:W3CDTF">2017-12-25T07:24:00Z</dcterms:created>
  <dcterms:modified xsi:type="dcterms:W3CDTF">2018-07-04T12:12:00Z</dcterms:modified>
</cp:coreProperties>
</file>