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D10B28" w14:textId="66E0D29F" w:rsidR="004D1F6F" w:rsidRPr="00815126" w:rsidRDefault="004D1F6F" w:rsidP="00815126">
      <w:pPr>
        <w:tabs>
          <w:tab w:val="left" w:pos="3179"/>
        </w:tabs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52A5CF94" w14:textId="77777777" w:rsidR="004D1F6F" w:rsidRPr="004D1F6F" w:rsidRDefault="00000000" w:rsidP="004D1F6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object w:dxaOrig="1440" w:dyaOrig="1440" w14:anchorId="21FD5DD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8.9pt;margin-top:-55.2pt;width:53.1pt;height:63.05pt;z-index:251660288">
            <v:imagedata r:id="rId7" o:title=""/>
          </v:shape>
          <o:OLEObject Type="Embed" ProgID="Photoshop.Image.6" ShapeID="_x0000_s1026" DrawAspect="Content" ObjectID="_1791698863" r:id="rId8">
            <o:FieldCodes>\s</o:FieldCodes>
          </o:OLEObject>
        </w:object>
      </w:r>
    </w:p>
    <w:p w14:paraId="3E1936A2" w14:textId="77777777" w:rsidR="004D1F6F" w:rsidRPr="004D1F6F" w:rsidRDefault="004D1F6F" w:rsidP="004D1F6F">
      <w:pPr>
        <w:pStyle w:val="1"/>
        <w:tabs>
          <w:tab w:val="left" w:pos="2055"/>
          <w:tab w:val="left" w:pos="2410"/>
          <w:tab w:val="center" w:pos="5031"/>
        </w:tabs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4D1F6F">
        <w:rPr>
          <w:sz w:val="28"/>
          <w:szCs w:val="28"/>
        </w:rPr>
        <w:t>РОССИЙСКАЯ ФЕДЕРАЦИЯ</w:t>
      </w:r>
    </w:p>
    <w:p w14:paraId="6851C4D5" w14:textId="77777777" w:rsidR="004D1F6F" w:rsidRPr="004D1F6F" w:rsidRDefault="004D1F6F" w:rsidP="004D1F6F">
      <w:pPr>
        <w:pStyle w:val="1"/>
        <w:tabs>
          <w:tab w:val="left" w:pos="2055"/>
          <w:tab w:val="left" w:pos="2410"/>
          <w:tab w:val="center" w:pos="5031"/>
        </w:tabs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4D1F6F">
        <w:rPr>
          <w:sz w:val="28"/>
          <w:szCs w:val="28"/>
        </w:rPr>
        <w:t>СОВЕТ ДЕПУТАТОВ СЕЛЬСКОГО ПОСЕЛЕНИЯ</w:t>
      </w:r>
    </w:p>
    <w:p w14:paraId="23F9135F" w14:textId="74346F5C" w:rsidR="004D1F6F" w:rsidRPr="004D1F6F" w:rsidRDefault="004D1F6F" w:rsidP="004D1F6F">
      <w:pPr>
        <w:pStyle w:val="1"/>
        <w:tabs>
          <w:tab w:val="left" w:pos="2055"/>
          <w:tab w:val="left" w:pos="2410"/>
          <w:tab w:val="center" w:pos="5031"/>
        </w:tabs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4D1F6F">
        <w:rPr>
          <w:sz w:val="28"/>
          <w:szCs w:val="28"/>
        </w:rPr>
        <w:t xml:space="preserve"> </w:t>
      </w:r>
      <w:r w:rsidR="00DD6ABF">
        <w:rPr>
          <w:sz w:val="28"/>
          <w:szCs w:val="28"/>
        </w:rPr>
        <w:t>ДУБОВСКОЙ</w:t>
      </w:r>
      <w:r w:rsidRPr="004D1F6F">
        <w:rPr>
          <w:sz w:val="28"/>
          <w:szCs w:val="28"/>
        </w:rPr>
        <w:t xml:space="preserve"> СЕЛЬСОВЕТ</w:t>
      </w:r>
    </w:p>
    <w:p w14:paraId="2568DDE2" w14:textId="77777777" w:rsidR="004D1F6F" w:rsidRPr="004D1F6F" w:rsidRDefault="004D1F6F" w:rsidP="004D1F6F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4D1F6F">
        <w:rPr>
          <w:rFonts w:ascii="Times New Roman" w:hAnsi="Times New Roman" w:cs="Times New Roman"/>
          <w:color w:val="auto"/>
          <w:sz w:val="28"/>
          <w:szCs w:val="28"/>
        </w:rPr>
        <w:t>Добринского муниципального района Липецкой области</w:t>
      </w:r>
    </w:p>
    <w:p w14:paraId="4314EDAF" w14:textId="5B0F4575" w:rsidR="004D1F6F" w:rsidRPr="004D1F6F" w:rsidRDefault="001D3A4F" w:rsidP="004D1F6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45</w:t>
      </w:r>
      <w:r w:rsidR="004D1F6F" w:rsidRPr="00815126">
        <w:rPr>
          <w:rFonts w:ascii="Times New Roman" w:hAnsi="Times New Roman"/>
          <w:b/>
          <w:sz w:val="28"/>
          <w:szCs w:val="28"/>
        </w:rPr>
        <w:t xml:space="preserve"> </w:t>
      </w:r>
      <w:r w:rsidR="004D1F6F" w:rsidRPr="004D1F6F">
        <w:rPr>
          <w:rFonts w:ascii="Times New Roman" w:hAnsi="Times New Roman"/>
          <w:b/>
          <w:sz w:val="28"/>
          <w:szCs w:val="28"/>
        </w:rPr>
        <w:t xml:space="preserve">-сессия </w:t>
      </w:r>
      <w:r w:rsidR="004D1F6F" w:rsidRPr="004D1F6F">
        <w:rPr>
          <w:rFonts w:ascii="Times New Roman" w:hAnsi="Times New Roman"/>
          <w:b/>
          <w:sz w:val="28"/>
          <w:szCs w:val="28"/>
          <w:lang w:val="en-US"/>
        </w:rPr>
        <w:t>VI</w:t>
      </w:r>
      <w:r w:rsidR="004D1F6F" w:rsidRPr="004D1F6F">
        <w:rPr>
          <w:rFonts w:ascii="Times New Roman" w:hAnsi="Times New Roman"/>
          <w:b/>
          <w:sz w:val="28"/>
          <w:szCs w:val="28"/>
        </w:rPr>
        <w:t xml:space="preserve"> созыва</w:t>
      </w:r>
    </w:p>
    <w:p w14:paraId="14EF3076" w14:textId="77777777" w:rsidR="004D1F6F" w:rsidRPr="004D1F6F" w:rsidRDefault="004D1F6F" w:rsidP="004D1F6F">
      <w:pPr>
        <w:pStyle w:val="3"/>
        <w:tabs>
          <w:tab w:val="left" w:pos="2355"/>
          <w:tab w:val="center" w:pos="4677"/>
        </w:tabs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4D1F6F">
        <w:rPr>
          <w:rFonts w:ascii="Times New Roman" w:hAnsi="Times New Roman" w:cs="Times New Roman"/>
          <w:color w:val="auto"/>
          <w:sz w:val="28"/>
          <w:szCs w:val="28"/>
        </w:rPr>
        <w:t>Р Е Ш Е Н И Е</w:t>
      </w:r>
    </w:p>
    <w:p w14:paraId="3722E932" w14:textId="77777777" w:rsidR="004D1F6F" w:rsidRPr="004D1F6F" w:rsidRDefault="004D1F6F" w:rsidP="004D1F6F">
      <w:pPr>
        <w:tabs>
          <w:tab w:val="left" w:pos="1560"/>
          <w:tab w:val="center" w:pos="4677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4D1F6F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</w:t>
      </w:r>
    </w:p>
    <w:p w14:paraId="51590432" w14:textId="45EC5B20" w:rsidR="004D1F6F" w:rsidRPr="004D1F6F" w:rsidRDefault="001D3A4F" w:rsidP="004D1F6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29.10.2024</w:t>
      </w:r>
      <w:r w:rsidR="004D1F6F" w:rsidRPr="004D1F6F"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="004D1F6F" w:rsidRPr="004D1F6F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>с</w:t>
      </w:r>
      <w:r w:rsidR="00DD6ABF">
        <w:rPr>
          <w:rFonts w:ascii="Times New Roman" w:hAnsi="Times New Roman"/>
          <w:sz w:val="28"/>
          <w:szCs w:val="28"/>
        </w:rPr>
        <w:t>.Дубовое</w:t>
      </w:r>
      <w:r w:rsidR="004D1F6F" w:rsidRPr="004D1F6F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="004D1F6F" w:rsidRPr="004D1F6F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</w:t>
      </w:r>
      <w:r w:rsidR="004D1F6F" w:rsidRPr="004D1F6F">
        <w:rPr>
          <w:rFonts w:ascii="Times New Roman" w:hAnsi="Times New Roman"/>
          <w:sz w:val="28"/>
          <w:szCs w:val="28"/>
        </w:rPr>
        <w:t xml:space="preserve">           №</w:t>
      </w:r>
      <w:r>
        <w:rPr>
          <w:rFonts w:ascii="Times New Roman" w:hAnsi="Times New Roman"/>
          <w:sz w:val="28"/>
          <w:szCs w:val="28"/>
        </w:rPr>
        <w:t>18</w:t>
      </w:r>
      <w:r w:rsidR="00355F5D">
        <w:rPr>
          <w:rFonts w:ascii="Times New Roman" w:hAnsi="Times New Roman"/>
          <w:sz w:val="28"/>
          <w:szCs w:val="28"/>
        </w:rPr>
        <w:t>5</w:t>
      </w:r>
      <w:r w:rsidR="004D1F6F" w:rsidRPr="004D1F6F">
        <w:rPr>
          <w:rFonts w:ascii="Times New Roman" w:hAnsi="Times New Roman"/>
          <w:sz w:val="28"/>
          <w:szCs w:val="28"/>
        </w:rPr>
        <w:t xml:space="preserve"> -рс</w:t>
      </w:r>
    </w:p>
    <w:p w14:paraId="5F02D49E" w14:textId="77777777" w:rsidR="00FF4FD3" w:rsidRPr="00F903EA" w:rsidRDefault="00FF4FD3" w:rsidP="00921B61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0AA3A52B" w14:textId="61CA38B6" w:rsidR="005219BB" w:rsidRPr="001A197D" w:rsidRDefault="005219BB" w:rsidP="001A197D">
      <w:pPr>
        <w:spacing w:after="60" w:line="240" w:lineRule="auto"/>
        <w:jc w:val="center"/>
        <w:outlineLvl w:val="0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1A197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</w:t>
      </w:r>
      <w:r w:rsidR="001A197D" w:rsidRPr="001A197D">
        <w:rPr>
          <w:rFonts w:ascii="Times New Roman" w:hAnsi="Times New Roman"/>
          <w:b/>
          <w:bCs/>
          <w:color w:val="000000"/>
          <w:kern w:val="36"/>
          <w:sz w:val="28"/>
          <w:szCs w:val="28"/>
          <w:lang w:eastAsia="ru-RU"/>
        </w:rPr>
        <w:t>порядке проведения конкурса по отбору кандидатур</w:t>
      </w:r>
      <w:r w:rsidR="001A197D">
        <w:rPr>
          <w:rFonts w:ascii="Times New Roman" w:hAnsi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="001A197D" w:rsidRPr="001A197D">
        <w:rPr>
          <w:rFonts w:ascii="Times New Roman" w:hAnsi="Times New Roman"/>
          <w:b/>
          <w:sz w:val="28"/>
          <w:szCs w:val="28"/>
        </w:rPr>
        <w:t xml:space="preserve">на должность главы </w:t>
      </w:r>
      <w:r w:rsidR="004D1F6F"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  <w:r w:rsidR="00DD6ABF">
        <w:rPr>
          <w:rFonts w:ascii="Times New Roman" w:hAnsi="Times New Roman"/>
          <w:b/>
          <w:sz w:val="28"/>
          <w:szCs w:val="28"/>
        </w:rPr>
        <w:t>Дубовской с</w:t>
      </w:r>
      <w:r w:rsidR="004D1F6F">
        <w:rPr>
          <w:rFonts w:ascii="Times New Roman" w:hAnsi="Times New Roman"/>
          <w:b/>
          <w:sz w:val="28"/>
          <w:szCs w:val="28"/>
        </w:rPr>
        <w:t xml:space="preserve">ельсовет </w:t>
      </w:r>
      <w:r w:rsidR="001A197D" w:rsidRPr="001A197D">
        <w:rPr>
          <w:rFonts w:ascii="Times New Roman" w:hAnsi="Times New Roman"/>
          <w:b/>
          <w:sz w:val="28"/>
          <w:szCs w:val="28"/>
        </w:rPr>
        <w:t>Добринского муниципального района Липецкой области Российской Федерации</w:t>
      </w:r>
    </w:p>
    <w:p w14:paraId="43040816" w14:textId="77777777" w:rsidR="005219BB" w:rsidRPr="00A1331E" w:rsidRDefault="005219BB" w:rsidP="005219BB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0CB706F1" w14:textId="6118D588" w:rsidR="005219BB" w:rsidRPr="00F903EA" w:rsidRDefault="005219BB" w:rsidP="005219BB">
      <w:pPr>
        <w:spacing w:line="240" w:lineRule="auto"/>
        <w:ind w:firstLine="540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36B77">
        <w:rPr>
          <w:rFonts w:ascii="Times New Roman" w:hAnsi="Times New Roman"/>
          <w:sz w:val="28"/>
          <w:szCs w:val="28"/>
        </w:rPr>
        <w:t>В соответствии со статьей 36 Федерального закона от 06.10.2003г.</w:t>
      </w:r>
      <w:r w:rsidR="00FC7A6C">
        <w:rPr>
          <w:rFonts w:ascii="Times New Roman" w:hAnsi="Times New Roman"/>
          <w:sz w:val="28"/>
          <w:szCs w:val="28"/>
        </w:rPr>
        <w:t xml:space="preserve"> </w:t>
      </w:r>
      <w:r w:rsidR="00215888">
        <w:rPr>
          <w:rFonts w:ascii="Times New Roman" w:hAnsi="Times New Roman"/>
          <w:sz w:val="28"/>
          <w:szCs w:val="28"/>
        </w:rPr>
        <w:t>№</w:t>
      </w:r>
      <w:r w:rsidRPr="00B36B77">
        <w:rPr>
          <w:rFonts w:ascii="Times New Roman" w:hAnsi="Times New Roman"/>
          <w:sz w:val="28"/>
          <w:szCs w:val="28"/>
        </w:rPr>
        <w:t xml:space="preserve"> 131</w:t>
      </w:r>
      <w:r w:rsidRPr="00F903EA">
        <w:rPr>
          <w:rFonts w:ascii="Times New Roman" w:hAnsi="Times New Roman"/>
          <w:b/>
          <w:sz w:val="28"/>
          <w:szCs w:val="28"/>
        </w:rPr>
        <w:t>-</w:t>
      </w:r>
      <w:r w:rsidRPr="00B36B77">
        <w:rPr>
          <w:rFonts w:ascii="Times New Roman" w:hAnsi="Times New Roman"/>
          <w:sz w:val="28"/>
          <w:szCs w:val="28"/>
        </w:rPr>
        <w:t xml:space="preserve">ФЗ </w:t>
      </w:r>
      <w:r w:rsidR="004D1F6F">
        <w:rPr>
          <w:rFonts w:ascii="Times New Roman" w:hAnsi="Times New Roman"/>
          <w:sz w:val="28"/>
          <w:szCs w:val="28"/>
        </w:rPr>
        <w:t>«</w:t>
      </w:r>
      <w:r w:rsidRPr="00B36B77">
        <w:rPr>
          <w:rFonts w:ascii="Times New Roman" w:hAnsi="Times New Roman"/>
          <w:sz w:val="28"/>
          <w:szCs w:val="28"/>
        </w:rPr>
        <w:t>Об общих принципах организации местного самоуп</w:t>
      </w:r>
      <w:r>
        <w:rPr>
          <w:rFonts w:ascii="Times New Roman" w:hAnsi="Times New Roman"/>
          <w:sz w:val="28"/>
          <w:szCs w:val="28"/>
        </w:rPr>
        <w:t>равления в Российской Федерации</w:t>
      </w:r>
      <w:r w:rsidR="004D1F6F">
        <w:rPr>
          <w:rFonts w:ascii="Times New Roman" w:hAnsi="Times New Roman"/>
          <w:sz w:val="28"/>
          <w:szCs w:val="28"/>
        </w:rPr>
        <w:t>»</w:t>
      </w:r>
      <w:r w:rsidRPr="00B36B77">
        <w:rPr>
          <w:rFonts w:ascii="Times New Roman" w:hAnsi="Times New Roman"/>
          <w:sz w:val="28"/>
          <w:szCs w:val="28"/>
        </w:rPr>
        <w:t>, статьей 4 Закона Липецкой области от 02.10.2014г.</w:t>
      </w:r>
      <w:r w:rsidR="00215888">
        <w:rPr>
          <w:rFonts w:ascii="Times New Roman" w:hAnsi="Times New Roman"/>
          <w:sz w:val="28"/>
          <w:szCs w:val="28"/>
        </w:rPr>
        <w:t xml:space="preserve"> </w:t>
      </w:r>
      <w:r w:rsidRPr="00B36B77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B36B77">
        <w:rPr>
          <w:rFonts w:ascii="Times New Roman" w:hAnsi="Times New Roman"/>
          <w:sz w:val="28"/>
          <w:szCs w:val="28"/>
        </w:rPr>
        <w:t>322-ОЗ</w:t>
      </w:r>
      <w:r w:rsidR="00215888">
        <w:rPr>
          <w:rFonts w:ascii="Times New Roman" w:hAnsi="Times New Roman"/>
          <w:sz w:val="28"/>
          <w:szCs w:val="28"/>
        </w:rPr>
        <w:t xml:space="preserve"> </w:t>
      </w:r>
      <w:r w:rsidR="004D1F6F">
        <w:rPr>
          <w:rFonts w:ascii="Times New Roman" w:hAnsi="Times New Roman"/>
          <w:sz w:val="28"/>
          <w:szCs w:val="28"/>
        </w:rPr>
        <w:t>«</w:t>
      </w:r>
      <w:r w:rsidRPr="00B36B77">
        <w:rPr>
          <w:rFonts w:ascii="Times New Roman" w:hAnsi="Times New Roman"/>
          <w:sz w:val="28"/>
          <w:szCs w:val="28"/>
        </w:rPr>
        <w:t>О некоторых вопросах местного самоуправления в Липецкой области</w:t>
      </w:r>
      <w:r w:rsidR="004D1F6F">
        <w:rPr>
          <w:rFonts w:ascii="Times New Roman" w:hAnsi="Times New Roman"/>
          <w:sz w:val="28"/>
          <w:szCs w:val="28"/>
        </w:rPr>
        <w:t>»</w:t>
      </w:r>
      <w:r w:rsidRPr="00B36B77">
        <w:rPr>
          <w:rFonts w:ascii="Times New Roman" w:hAnsi="Times New Roman"/>
          <w:sz w:val="28"/>
          <w:szCs w:val="28"/>
        </w:rPr>
        <w:t xml:space="preserve">, статьей 35 Устава </w:t>
      </w:r>
      <w:r w:rsidR="004D1F6F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DD6ABF">
        <w:rPr>
          <w:rFonts w:ascii="Times New Roman" w:hAnsi="Times New Roman"/>
          <w:sz w:val="28"/>
          <w:szCs w:val="28"/>
        </w:rPr>
        <w:t>Дубовской</w:t>
      </w:r>
      <w:r w:rsidR="004D1F6F">
        <w:rPr>
          <w:rFonts w:ascii="Times New Roman" w:hAnsi="Times New Roman"/>
          <w:sz w:val="28"/>
          <w:szCs w:val="28"/>
        </w:rPr>
        <w:t xml:space="preserve"> сельсовет </w:t>
      </w:r>
      <w:r w:rsidRPr="00F903EA">
        <w:rPr>
          <w:rFonts w:ascii="Times New Roman" w:hAnsi="Times New Roman"/>
          <w:color w:val="000000" w:themeColor="text1"/>
          <w:sz w:val="28"/>
          <w:szCs w:val="28"/>
        </w:rPr>
        <w:t>Добринского</w:t>
      </w:r>
      <w:r w:rsidR="0021588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F903EA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Липецкой области Российской Федерации, учитывая решение постоянной комиссии по правовым вопросам, местному самоуправлению, работе с депутатами и делам семьи, детства, молодежи, Совет депутатов сельского поселения</w:t>
      </w:r>
      <w:r w:rsidR="00AF319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D6ABF">
        <w:rPr>
          <w:rFonts w:ascii="Times New Roman" w:hAnsi="Times New Roman"/>
          <w:color w:val="000000" w:themeColor="text1"/>
          <w:sz w:val="28"/>
          <w:szCs w:val="28"/>
        </w:rPr>
        <w:t>Дубовской</w:t>
      </w:r>
      <w:r w:rsidR="004D1F6F" w:rsidRPr="004D1F6F">
        <w:rPr>
          <w:rFonts w:ascii="Times New Roman" w:hAnsi="Times New Roman"/>
          <w:sz w:val="28"/>
          <w:szCs w:val="28"/>
        </w:rPr>
        <w:t xml:space="preserve"> </w:t>
      </w:r>
      <w:r w:rsidRPr="00F903EA">
        <w:rPr>
          <w:rFonts w:ascii="Times New Roman" w:hAnsi="Times New Roman"/>
          <w:color w:val="000000" w:themeColor="text1"/>
          <w:sz w:val="28"/>
          <w:szCs w:val="28"/>
        </w:rPr>
        <w:t>сельсовет</w:t>
      </w:r>
    </w:p>
    <w:p w14:paraId="649201F2" w14:textId="77777777" w:rsidR="004D1F6F" w:rsidRPr="004D1F6F" w:rsidRDefault="004D1F6F" w:rsidP="00215888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50619C2C" w14:textId="77777777" w:rsidR="005219BB" w:rsidRPr="00B36B77" w:rsidRDefault="005219BB" w:rsidP="004D1F6F">
      <w:pPr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  <w:r w:rsidRPr="00B36B77">
        <w:rPr>
          <w:rFonts w:ascii="Times New Roman" w:hAnsi="Times New Roman"/>
          <w:b/>
          <w:sz w:val="28"/>
          <w:szCs w:val="28"/>
        </w:rPr>
        <w:t>РЕШИЛ:</w:t>
      </w:r>
    </w:p>
    <w:p w14:paraId="4BB1161B" w14:textId="3045D593" w:rsidR="005219BB" w:rsidRDefault="005219BB" w:rsidP="005219B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36B77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36B77">
        <w:rPr>
          <w:rFonts w:ascii="Times New Roman" w:hAnsi="Times New Roman"/>
          <w:sz w:val="28"/>
          <w:szCs w:val="28"/>
        </w:rPr>
        <w:t xml:space="preserve">Принять Порядок проведения конкурса по отбору кандидатур на должность главы </w:t>
      </w:r>
      <w:bookmarkStart w:id="0" w:name="_Hlk178168629"/>
      <w:r w:rsidRPr="00B36B77">
        <w:rPr>
          <w:rFonts w:ascii="Times New Roman" w:hAnsi="Times New Roman"/>
          <w:sz w:val="28"/>
          <w:szCs w:val="28"/>
        </w:rPr>
        <w:t>сельского поселения</w:t>
      </w:r>
      <w:r w:rsidR="004D1F6F" w:rsidRPr="004D1F6F">
        <w:rPr>
          <w:rFonts w:ascii="Times New Roman" w:hAnsi="Times New Roman"/>
          <w:sz w:val="28"/>
          <w:szCs w:val="28"/>
        </w:rPr>
        <w:t xml:space="preserve"> </w:t>
      </w:r>
      <w:r w:rsidR="00DD6ABF">
        <w:rPr>
          <w:rFonts w:ascii="Times New Roman" w:hAnsi="Times New Roman"/>
          <w:sz w:val="28"/>
          <w:szCs w:val="28"/>
        </w:rPr>
        <w:t>Дубовской</w:t>
      </w:r>
      <w:r w:rsidR="004D1F6F" w:rsidRPr="00B36B77">
        <w:rPr>
          <w:rFonts w:ascii="Times New Roman" w:hAnsi="Times New Roman"/>
          <w:sz w:val="28"/>
          <w:szCs w:val="28"/>
        </w:rPr>
        <w:t xml:space="preserve"> </w:t>
      </w:r>
      <w:r w:rsidRPr="00B36B77">
        <w:rPr>
          <w:rFonts w:ascii="Times New Roman" w:hAnsi="Times New Roman"/>
          <w:sz w:val="28"/>
          <w:szCs w:val="28"/>
        </w:rPr>
        <w:t xml:space="preserve">сельсовет </w:t>
      </w:r>
      <w:bookmarkEnd w:id="0"/>
      <w:r w:rsidRPr="00B36B77">
        <w:rPr>
          <w:rFonts w:ascii="Times New Roman" w:hAnsi="Times New Roman"/>
          <w:sz w:val="28"/>
          <w:szCs w:val="28"/>
        </w:rPr>
        <w:t>Добринского муниципального района Липецкой области Российской Федерации (Приложение).</w:t>
      </w:r>
    </w:p>
    <w:p w14:paraId="63A9E6A5" w14:textId="77777777" w:rsidR="004D1F6F" w:rsidRPr="00E35086" w:rsidRDefault="004D1F6F" w:rsidP="004D1F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2</w:t>
      </w:r>
      <w:r w:rsidR="005219BB" w:rsidRPr="00AF3196">
        <w:rPr>
          <w:rFonts w:ascii="Times New Roman" w:hAnsi="Times New Roman"/>
          <w:sz w:val="28"/>
          <w:szCs w:val="28"/>
        </w:rPr>
        <w:t>.</w:t>
      </w:r>
      <w:r w:rsidRPr="004D1F6F">
        <w:rPr>
          <w:rFonts w:ascii="Times New Roman" w:hAnsi="Times New Roman"/>
          <w:sz w:val="28"/>
          <w:szCs w:val="28"/>
        </w:rPr>
        <w:t xml:space="preserve"> </w:t>
      </w:r>
      <w:r w:rsidRPr="00E35086">
        <w:rPr>
          <w:rFonts w:ascii="Times New Roman" w:hAnsi="Times New Roman"/>
          <w:sz w:val="28"/>
          <w:szCs w:val="28"/>
        </w:rPr>
        <w:t xml:space="preserve">Направить указанный нормативно-правовой акт главе сельского поселения для подписания и официального обнародования.  </w:t>
      </w:r>
    </w:p>
    <w:p w14:paraId="080223CF" w14:textId="32526BEC" w:rsidR="004D1F6F" w:rsidRPr="00E35086" w:rsidRDefault="004D1F6F" w:rsidP="004D1F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35086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3</w:t>
      </w:r>
      <w:r w:rsidRPr="00E35086">
        <w:rPr>
          <w:rFonts w:ascii="Times New Roman" w:hAnsi="Times New Roman"/>
          <w:sz w:val="28"/>
          <w:szCs w:val="28"/>
        </w:rPr>
        <w:t>.Настоящее решение вступает в силу со дня его официального обнародования.</w:t>
      </w:r>
    </w:p>
    <w:p w14:paraId="552463D6" w14:textId="77777777" w:rsidR="004D1F6F" w:rsidRPr="00E35086" w:rsidRDefault="004D1F6F" w:rsidP="004D1F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016E5F3" w14:textId="77777777" w:rsidR="00FF4FD3" w:rsidRDefault="00FF4FD3" w:rsidP="004D1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398099FB" w14:textId="77777777" w:rsidR="005219BB" w:rsidRPr="00CE0268" w:rsidRDefault="005219BB" w:rsidP="00CE0268">
      <w:pPr>
        <w:pStyle w:val="af1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E0268">
        <w:rPr>
          <w:rFonts w:ascii="Times New Roman" w:hAnsi="Times New Roman"/>
          <w:b/>
          <w:color w:val="000000" w:themeColor="text1"/>
          <w:sz w:val="28"/>
          <w:szCs w:val="28"/>
        </w:rPr>
        <w:t>Председатель Совета депутатов</w:t>
      </w:r>
    </w:p>
    <w:p w14:paraId="15A01205" w14:textId="77777777" w:rsidR="004D1F6F" w:rsidRPr="00815126" w:rsidRDefault="005219BB" w:rsidP="00CE0268">
      <w:pPr>
        <w:pStyle w:val="af1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E0268">
        <w:rPr>
          <w:rFonts w:ascii="Times New Roman" w:hAnsi="Times New Roman"/>
          <w:b/>
          <w:color w:val="000000" w:themeColor="text1"/>
          <w:sz w:val="28"/>
          <w:szCs w:val="28"/>
        </w:rPr>
        <w:t xml:space="preserve">сельского поселения </w:t>
      </w:r>
    </w:p>
    <w:p w14:paraId="38E00982" w14:textId="380084CF" w:rsidR="004D1F6F" w:rsidRPr="004D1F6F" w:rsidRDefault="00DD6ABF" w:rsidP="00CE0268">
      <w:pPr>
        <w:pStyle w:val="af1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Дубовской</w:t>
      </w:r>
      <w:r w:rsidR="004D1F6F" w:rsidRPr="00CE0268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5219BB" w:rsidRPr="00CE0268">
        <w:rPr>
          <w:rFonts w:ascii="Times New Roman" w:hAnsi="Times New Roman"/>
          <w:b/>
          <w:color w:val="000000" w:themeColor="text1"/>
          <w:sz w:val="28"/>
          <w:szCs w:val="28"/>
        </w:rPr>
        <w:t xml:space="preserve">сельсовет  </w:t>
      </w:r>
      <w:r w:rsidR="00FF4FD3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</w:t>
      </w:r>
      <w:r w:rsidR="004D1F6F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 </w:t>
      </w:r>
      <w:r w:rsidR="00FF4FD3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</w:t>
      </w:r>
      <w:r w:rsidR="004D1F6F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  </w:t>
      </w:r>
      <w:r w:rsidR="00FF4FD3">
        <w:rPr>
          <w:rFonts w:ascii="Times New Roman" w:hAnsi="Times New Roman"/>
          <w:b/>
          <w:color w:val="000000" w:themeColor="text1"/>
          <w:sz w:val="28"/>
          <w:szCs w:val="28"/>
        </w:rPr>
        <w:t>_____________</w:t>
      </w:r>
      <w:r w:rsidR="005219BB" w:rsidRPr="00CE0268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  </w:t>
      </w:r>
      <w:r w:rsidR="004D1F6F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       </w:t>
      </w:r>
      <w:r w:rsidR="005219BB" w:rsidRPr="00CE0268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Л.М.Пригородова</w:t>
      </w:r>
      <w:r w:rsidR="005219BB" w:rsidRPr="00CE0268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       </w:t>
      </w:r>
      <w:r w:rsidR="00DD0B76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</w:t>
      </w:r>
    </w:p>
    <w:p w14:paraId="05D982D7" w14:textId="77777777" w:rsidR="004D1F6F" w:rsidRPr="004D1F6F" w:rsidRDefault="004D1F6F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D1F6F">
        <w:rPr>
          <w:rFonts w:ascii="Times New Roman" w:hAnsi="Times New Roman"/>
          <w:b/>
          <w:color w:val="000000" w:themeColor="text1"/>
          <w:sz w:val="28"/>
          <w:szCs w:val="28"/>
        </w:rPr>
        <w:br w:type="page"/>
      </w:r>
    </w:p>
    <w:p w14:paraId="047D37F1" w14:textId="77777777" w:rsidR="005219BB" w:rsidRPr="004D1F6F" w:rsidRDefault="005219BB" w:rsidP="00ED6810">
      <w:pPr>
        <w:shd w:val="clear" w:color="auto" w:fill="FFFFFF" w:themeFill="background1"/>
        <w:spacing w:after="0" w:line="240" w:lineRule="auto"/>
        <w:ind w:left="4320"/>
        <w:jc w:val="right"/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</w:pPr>
      <w:bookmarkStart w:id="1" w:name="Par23"/>
      <w:bookmarkStart w:id="2" w:name="Par29"/>
      <w:bookmarkEnd w:id="1"/>
      <w:bookmarkEnd w:id="2"/>
      <w:r w:rsidRPr="004D1F6F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lastRenderedPageBreak/>
        <w:t>Принят</w:t>
      </w:r>
    </w:p>
    <w:p w14:paraId="52D7D71D" w14:textId="77777777" w:rsidR="005219BB" w:rsidRPr="004D1F6F" w:rsidRDefault="005219BB" w:rsidP="00ED6810">
      <w:pPr>
        <w:shd w:val="clear" w:color="auto" w:fill="FFFFFF" w:themeFill="background1"/>
        <w:autoSpaceDE w:val="0"/>
        <w:autoSpaceDN w:val="0"/>
        <w:adjustRightInd w:val="0"/>
        <w:spacing w:after="0" w:line="240" w:lineRule="exact"/>
        <w:ind w:left="4678"/>
        <w:jc w:val="right"/>
        <w:outlineLvl w:val="0"/>
        <w:rPr>
          <w:rFonts w:ascii="Times New Roman" w:eastAsia="Times New Roman" w:hAnsi="Times New Roman"/>
          <w:bCs/>
          <w:color w:val="000000" w:themeColor="text1"/>
          <w:sz w:val="20"/>
          <w:szCs w:val="20"/>
          <w:lang w:eastAsia="ru-RU"/>
        </w:rPr>
      </w:pPr>
      <w:r w:rsidRPr="004D1F6F">
        <w:rPr>
          <w:rFonts w:ascii="Times New Roman" w:eastAsia="Times New Roman" w:hAnsi="Times New Roman"/>
          <w:bCs/>
          <w:color w:val="000000" w:themeColor="text1"/>
          <w:sz w:val="20"/>
          <w:szCs w:val="20"/>
          <w:lang w:eastAsia="ru-RU"/>
        </w:rPr>
        <w:t>решением Совета депутатов</w:t>
      </w:r>
    </w:p>
    <w:p w14:paraId="3D646713" w14:textId="77777777" w:rsidR="005219BB" w:rsidRPr="004D1F6F" w:rsidRDefault="005219BB" w:rsidP="00ED6810">
      <w:pPr>
        <w:shd w:val="clear" w:color="auto" w:fill="FFFFFF" w:themeFill="background1"/>
        <w:autoSpaceDE w:val="0"/>
        <w:autoSpaceDN w:val="0"/>
        <w:adjustRightInd w:val="0"/>
        <w:spacing w:after="0" w:line="240" w:lineRule="exact"/>
        <w:ind w:left="4678"/>
        <w:jc w:val="right"/>
        <w:outlineLvl w:val="0"/>
        <w:rPr>
          <w:rFonts w:ascii="Times New Roman" w:eastAsia="Times New Roman" w:hAnsi="Times New Roman"/>
          <w:bCs/>
          <w:color w:val="000000" w:themeColor="text1"/>
          <w:sz w:val="20"/>
          <w:szCs w:val="20"/>
          <w:lang w:eastAsia="ru-RU"/>
        </w:rPr>
      </w:pPr>
      <w:r w:rsidRPr="004D1F6F">
        <w:rPr>
          <w:rFonts w:ascii="Times New Roman" w:eastAsia="Times New Roman" w:hAnsi="Times New Roman"/>
          <w:bCs/>
          <w:color w:val="000000" w:themeColor="text1"/>
          <w:sz w:val="20"/>
          <w:szCs w:val="20"/>
          <w:lang w:eastAsia="ru-RU"/>
        </w:rPr>
        <w:t xml:space="preserve"> сельского поселения</w:t>
      </w:r>
    </w:p>
    <w:p w14:paraId="4FD32130" w14:textId="3464D58F" w:rsidR="005219BB" w:rsidRPr="004D1F6F" w:rsidRDefault="00DD6ABF" w:rsidP="00ED6810">
      <w:pPr>
        <w:shd w:val="clear" w:color="auto" w:fill="FFFFFF" w:themeFill="background1"/>
        <w:autoSpaceDE w:val="0"/>
        <w:autoSpaceDN w:val="0"/>
        <w:adjustRightInd w:val="0"/>
        <w:spacing w:after="0" w:line="240" w:lineRule="exact"/>
        <w:ind w:left="4678"/>
        <w:jc w:val="right"/>
        <w:outlineLvl w:val="0"/>
        <w:rPr>
          <w:rFonts w:ascii="Times New Roman" w:eastAsia="Times New Roman" w:hAnsi="Times New Roman"/>
          <w:bCs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Cs/>
          <w:color w:val="000000" w:themeColor="text1"/>
          <w:sz w:val="20"/>
          <w:szCs w:val="20"/>
          <w:lang w:eastAsia="ru-RU"/>
        </w:rPr>
        <w:t>Дубовской</w:t>
      </w:r>
      <w:r w:rsidR="004D1F6F" w:rsidRPr="004D1F6F">
        <w:rPr>
          <w:rFonts w:ascii="Times New Roman" w:eastAsia="Times New Roman" w:hAnsi="Times New Roman"/>
          <w:bCs/>
          <w:color w:val="000000" w:themeColor="text1"/>
          <w:sz w:val="20"/>
          <w:szCs w:val="20"/>
          <w:lang w:eastAsia="ru-RU"/>
        </w:rPr>
        <w:t xml:space="preserve"> </w:t>
      </w:r>
      <w:r w:rsidR="005219BB" w:rsidRPr="004D1F6F">
        <w:rPr>
          <w:rFonts w:ascii="Times New Roman" w:eastAsia="Times New Roman" w:hAnsi="Times New Roman"/>
          <w:bCs/>
          <w:color w:val="000000" w:themeColor="text1"/>
          <w:sz w:val="20"/>
          <w:szCs w:val="20"/>
          <w:lang w:eastAsia="ru-RU"/>
        </w:rPr>
        <w:t xml:space="preserve">сельсовет </w:t>
      </w:r>
    </w:p>
    <w:p w14:paraId="71AD0DBE" w14:textId="6E1FE2A7" w:rsidR="005219BB" w:rsidRPr="004D1F6F" w:rsidRDefault="005219BB" w:rsidP="00ED6810">
      <w:pPr>
        <w:shd w:val="clear" w:color="auto" w:fill="FFFFFF" w:themeFill="background1"/>
        <w:spacing w:after="0" w:line="240" w:lineRule="atLeast"/>
        <w:ind w:left="4680"/>
        <w:jc w:val="right"/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</w:pPr>
      <w:r w:rsidRPr="004D1F6F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 xml:space="preserve">от </w:t>
      </w:r>
      <w:r w:rsidR="001D3A4F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29.10.2024г.</w:t>
      </w:r>
      <w:r w:rsidRPr="004D1F6F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 xml:space="preserve"> № </w:t>
      </w:r>
      <w:r w:rsidR="001D3A4F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186</w:t>
      </w:r>
      <w:r w:rsidR="00701BB3" w:rsidRPr="004D1F6F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 xml:space="preserve">- </w:t>
      </w:r>
      <w:r w:rsidRPr="004D1F6F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рс</w:t>
      </w:r>
    </w:p>
    <w:p w14:paraId="16F53407" w14:textId="77777777" w:rsidR="00215888" w:rsidRPr="00F903EA" w:rsidRDefault="00215888" w:rsidP="005219BB">
      <w:pPr>
        <w:shd w:val="clear" w:color="auto" w:fill="FFFFFF" w:themeFill="background1"/>
        <w:spacing w:after="0" w:line="240" w:lineRule="atLeast"/>
        <w:ind w:left="4680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57D9A9B6" w14:textId="77777777" w:rsidR="00FC7A6C" w:rsidRDefault="00ED6810" w:rsidP="004D1F6F">
      <w:pPr>
        <w:spacing w:after="0" w:line="240" w:lineRule="auto"/>
        <w:jc w:val="center"/>
        <w:outlineLvl w:val="0"/>
        <w:rPr>
          <w:rFonts w:ascii="Times New Roman" w:hAnsi="Times New Roman"/>
          <w:b/>
          <w:sz w:val="26"/>
          <w:szCs w:val="26"/>
        </w:rPr>
      </w:pPr>
      <w:r w:rsidRPr="00CE0268">
        <w:rPr>
          <w:rFonts w:ascii="Times New Roman" w:hAnsi="Times New Roman"/>
          <w:b/>
          <w:sz w:val="26"/>
          <w:szCs w:val="26"/>
        </w:rPr>
        <w:t>Порядок</w:t>
      </w:r>
      <w:r w:rsidR="00FC7A6C">
        <w:rPr>
          <w:rFonts w:ascii="Times New Roman" w:hAnsi="Times New Roman"/>
          <w:b/>
          <w:sz w:val="26"/>
          <w:szCs w:val="26"/>
        </w:rPr>
        <w:t xml:space="preserve"> </w:t>
      </w:r>
    </w:p>
    <w:p w14:paraId="54509BA9" w14:textId="77777777" w:rsidR="00FC7A6C" w:rsidRDefault="00ED6810" w:rsidP="004D1F6F">
      <w:pPr>
        <w:spacing w:after="0" w:line="240" w:lineRule="auto"/>
        <w:jc w:val="center"/>
        <w:outlineLvl w:val="0"/>
        <w:rPr>
          <w:rFonts w:ascii="Times New Roman" w:hAnsi="Times New Roman"/>
          <w:b/>
          <w:sz w:val="26"/>
          <w:szCs w:val="26"/>
        </w:rPr>
      </w:pPr>
      <w:r w:rsidRPr="00CE0268">
        <w:rPr>
          <w:rFonts w:ascii="Times New Roman" w:hAnsi="Times New Roman"/>
          <w:b/>
          <w:sz w:val="26"/>
          <w:szCs w:val="26"/>
        </w:rPr>
        <w:t xml:space="preserve">проведения конкурса по отбору кандидатур на должность главы </w:t>
      </w:r>
    </w:p>
    <w:p w14:paraId="3370757E" w14:textId="0FF8EF21" w:rsidR="00FC7A6C" w:rsidRDefault="00ED6810" w:rsidP="004D1F6F">
      <w:pPr>
        <w:spacing w:after="0" w:line="240" w:lineRule="auto"/>
        <w:jc w:val="center"/>
        <w:outlineLvl w:val="0"/>
        <w:rPr>
          <w:rFonts w:ascii="Times New Roman" w:hAnsi="Times New Roman"/>
          <w:b/>
          <w:sz w:val="26"/>
          <w:szCs w:val="26"/>
        </w:rPr>
      </w:pPr>
      <w:r w:rsidRPr="00CE0268">
        <w:rPr>
          <w:rFonts w:ascii="Times New Roman" w:hAnsi="Times New Roman"/>
          <w:b/>
          <w:sz w:val="26"/>
          <w:szCs w:val="26"/>
        </w:rPr>
        <w:t xml:space="preserve">сельского поселения </w:t>
      </w:r>
      <w:r w:rsidR="00DD6ABF">
        <w:rPr>
          <w:rFonts w:ascii="Times New Roman" w:hAnsi="Times New Roman"/>
          <w:b/>
          <w:sz w:val="26"/>
          <w:szCs w:val="26"/>
        </w:rPr>
        <w:t>Дубовкой</w:t>
      </w:r>
      <w:r w:rsidR="00AF3196" w:rsidRPr="004D1F6F">
        <w:rPr>
          <w:rFonts w:ascii="Times New Roman" w:hAnsi="Times New Roman"/>
          <w:b/>
          <w:color w:val="000000" w:themeColor="text1"/>
          <w:sz w:val="26"/>
          <w:szCs w:val="26"/>
        </w:rPr>
        <w:t xml:space="preserve"> </w:t>
      </w:r>
      <w:r w:rsidRPr="00CE0268">
        <w:rPr>
          <w:rFonts w:ascii="Times New Roman" w:hAnsi="Times New Roman"/>
          <w:b/>
          <w:sz w:val="26"/>
          <w:szCs w:val="26"/>
        </w:rPr>
        <w:t>сельсовет</w:t>
      </w:r>
    </w:p>
    <w:p w14:paraId="7C58271B" w14:textId="77777777" w:rsidR="00FC7A6C" w:rsidRDefault="00ED6810" w:rsidP="004D1F6F">
      <w:pPr>
        <w:spacing w:after="0" w:line="240" w:lineRule="auto"/>
        <w:jc w:val="center"/>
        <w:outlineLvl w:val="0"/>
        <w:rPr>
          <w:rFonts w:ascii="Times New Roman" w:hAnsi="Times New Roman"/>
          <w:b/>
          <w:sz w:val="26"/>
          <w:szCs w:val="26"/>
        </w:rPr>
      </w:pPr>
      <w:r w:rsidRPr="00CE0268">
        <w:rPr>
          <w:rFonts w:ascii="Times New Roman" w:hAnsi="Times New Roman"/>
          <w:b/>
          <w:sz w:val="26"/>
          <w:szCs w:val="26"/>
        </w:rPr>
        <w:t>Добринского муниципального района Липецкой области</w:t>
      </w:r>
    </w:p>
    <w:p w14:paraId="5CE129D2" w14:textId="77777777" w:rsidR="00BA77A2" w:rsidRPr="00CE0268" w:rsidRDefault="00FC7A6C" w:rsidP="004D1F6F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kern w:val="36"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</w:rPr>
        <w:t>Р</w:t>
      </w:r>
      <w:r w:rsidR="00ED6810" w:rsidRPr="00CE0268">
        <w:rPr>
          <w:rFonts w:ascii="Times New Roman" w:hAnsi="Times New Roman"/>
          <w:b/>
          <w:sz w:val="26"/>
          <w:szCs w:val="26"/>
        </w:rPr>
        <w:t>оссийской Федерации</w:t>
      </w:r>
    </w:p>
    <w:p w14:paraId="450E5699" w14:textId="77777777" w:rsidR="00BA77A2" w:rsidRPr="00D64E06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D64E06">
        <w:rPr>
          <w:rFonts w:ascii="Times New Roman" w:hAnsi="Times New Roman"/>
          <w:color w:val="000000"/>
          <w:sz w:val="26"/>
          <w:szCs w:val="26"/>
          <w:lang w:eastAsia="ru-RU"/>
        </w:rPr>
        <w:t> </w:t>
      </w:r>
    </w:p>
    <w:p w14:paraId="521D0858" w14:textId="77777777" w:rsidR="00BA77A2" w:rsidRPr="00CE0268" w:rsidRDefault="00BA77A2" w:rsidP="00D64E06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</w:pPr>
      <w:r w:rsidRPr="00CE0268"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  <w:t>Статья 1. Общие положения</w:t>
      </w:r>
    </w:p>
    <w:p w14:paraId="3ED5ECDD" w14:textId="1607E4A6" w:rsidR="00BA77A2" w:rsidRPr="00CE0268" w:rsidRDefault="00BA77A2" w:rsidP="001549A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> </w:t>
      </w:r>
      <w:r w:rsidRPr="00CE0268">
        <w:rPr>
          <w:rFonts w:ascii="Times New Roman" w:hAnsi="Times New Roman"/>
          <w:sz w:val="26"/>
          <w:szCs w:val="26"/>
        </w:rPr>
        <w:t xml:space="preserve">1. Настоящий порядок </w:t>
      </w:r>
      <w:r w:rsidRPr="00CE0268">
        <w:rPr>
          <w:rFonts w:ascii="Times New Roman" w:hAnsi="Times New Roman"/>
          <w:color w:val="000000"/>
          <w:sz w:val="26"/>
          <w:szCs w:val="26"/>
        </w:rPr>
        <w:t xml:space="preserve">проведения конкурса по отбору кандидатур на должность главы </w:t>
      </w:r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поселения </w:t>
      </w:r>
      <w:r w:rsidR="00AF3196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DD6ABF">
        <w:rPr>
          <w:rFonts w:ascii="Times New Roman" w:hAnsi="Times New Roman"/>
          <w:color w:val="000000" w:themeColor="text1"/>
          <w:sz w:val="26"/>
          <w:szCs w:val="26"/>
        </w:rPr>
        <w:t>Дубовской</w:t>
      </w:r>
      <w:r w:rsidR="004D1F6F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>сельсовет Добринского муниципального района</w:t>
      </w:r>
      <w:r w:rsidRPr="00CE0268">
        <w:rPr>
          <w:rFonts w:ascii="Times New Roman" w:hAnsi="Times New Roman"/>
          <w:color w:val="000000"/>
          <w:sz w:val="26"/>
          <w:szCs w:val="26"/>
        </w:rPr>
        <w:t xml:space="preserve"> Липецкой области Российской Федерации (далее - Порядок) разработан в соответствии с Федеральным законом </w:t>
      </w:r>
      <w:r w:rsidRPr="00CE0268">
        <w:rPr>
          <w:rFonts w:ascii="Times New Roman" w:hAnsi="Times New Roman"/>
          <w:sz w:val="26"/>
          <w:szCs w:val="26"/>
        </w:rPr>
        <w:t xml:space="preserve">от 6 октября 2003 года № 131-ФЗ </w:t>
      </w:r>
      <w:r w:rsidR="004D1F6F">
        <w:rPr>
          <w:rFonts w:ascii="Times New Roman" w:hAnsi="Times New Roman"/>
          <w:sz w:val="26"/>
          <w:szCs w:val="26"/>
        </w:rPr>
        <w:t>«</w:t>
      </w:r>
      <w:r w:rsidRPr="00CE0268">
        <w:rPr>
          <w:rFonts w:ascii="Times New Roman" w:hAnsi="Times New Roman"/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4D1F6F">
        <w:rPr>
          <w:rFonts w:ascii="Times New Roman" w:hAnsi="Times New Roman"/>
          <w:sz w:val="26"/>
          <w:szCs w:val="26"/>
        </w:rPr>
        <w:t>»</w:t>
      </w:r>
      <w:r w:rsidRPr="00CE0268">
        <w:rPr>
          <w:rFonts w:ascii="Times New Roman" w:hAnsi="Times New Roman"/>
          <w:sz w:val="26"/>
          <w:szCs w:val="26"/>
        </w:rPr>
        <w:t xml:space="preserve">, Законом Липецкой области от 2 октября 2014 года № 322-ОЗ </w:t>
      </w:r>
      <w:r w:rsidR="004D1F6F">
        <w:rPr>
          <w:rFonts w:ascii="Times New Roman" w:hAnsi="Times New Roman"/>
          <w:sz w:val="26"/>
          <w:szCs w:val="26"/>
        </w:rPr>
        <w:t>«</w:t>
      </w:r>
      <w:r w:rsidRPr="00CE0268">
        <w:rPr>
          <w:rFonts w:ascii="Times New Roman" w:hAnsi="Times New Roman"/>
          <w:sz w:val="26"/>
          <w:szCs w:val="26"/>
        </w:rPr>
        <w:t>О некоторых вопросах местного самоуправления в Липецкой области</w:t>
      </w:r>
      <w:r w:rsidR="004D1F6F">
        <w:rPr>
          <w:rFonts w:ascii="Times New Roman" w:hAnsi="Times New Roman"/>
          <w:sz w:val="26"/>
          <w:szCs w:val="26"/>
        </w:rPr>
        <w:t>»</w:t>
      </w:r>
      <w:r w:rsidRPr="00CE0268">
        <w:rPr>
          <w:rFonts w:ascii="Times New Roman" w:hAnsi="Times New Roman"/>
          <w:sz w:val="26"/>
          <w:szCs w:val="26"/>
        </w:rPr>
        <w:t xml:space="preserve">, Уставом </w:t>
      </w:r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поселения </w:t>
      </w:r>
      <w:r w:rsidR="00AF3196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DD6ABF">
        <w:rPr>
          <w:rFonts w:ascii="Times New Roman" w:hAnsi="Times New Roman"/>
          <w:color w:val="000000" w:themeColor="text1"/>
          <w:sz w:val="26"/>
          <w:szCs w:val="26"/>
        </w:rPr>
        <w:t>Дубовской</w:t>
      </w:r>
      <w:r w:rsidR="00DD6ABF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>сельсовет Добринского муниципального района</w:t>
      </w:r>
      <w:r w:rsidR="00201960" w:rsidRPr="00CE0268">
        <w:rPr>
          <w:rFonts w:ascii="Times New Roman" w:hAnsi="Times New Roman"/>
          <w:sz w:val="26"/>
          <w:szCs w:val="26"/>
        </w:rPr>
        <w:t xml:space="preserve"> </w:t>
      </w:r>
      <w:r w:rsidRPr="00CE0268">
        <w:rPr>
          <w:rFonts w:ascii="Times New Roman" w:hAnsi="Times New Roman"/>
          <w:sz w:val="26"/>
          <w:szCs w:val="26"/>
        </w:rPr>
        <w:t>Липецкой области Российской Федерации.</w:t>
      </w:r>
    </w:p>
    <w:p w14:paraId="2FECAC68" w14:textId="72887804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2. Порядок регулирует процедуру и условия проведения конкурса по отбору кандидатур на должность главы </w:t>
      </w:r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поселения </w:t>
      </w:r>
      <w:r w:rsidR="00AF3196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DD6ABF">
        <w:rPr>
          <w:rFonts w:ascii="Times New Roman" w:hAnsi="Times New Roman"/>
          <w:color w:val="000000" w:themeColor="text1"/>
          <w:sz w:val="26"/>
          <w:szCs w:val="26"/>
        </w:rPr>
        <w:t>Дубовской</w:t>
      </w:r>
      <w:r w:rsidR="00201960" w:rsidRPr="004D1F6F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>сельсовет Добринского муниципального района</w:t>
      </w:r>
      <w:r w:rsidRPr="00CE0268">
        <w:rPr>
          <w:rFonts w:ascii="Times New Roman" w:hAnsi="Times New Roman"/>
          <w:color w:val="FF0000"/>
          <w:sz w:val="26"/>
          <w:szCs w:val="26"/>
        </w:rPr>
        <w:t xml:space="preserve">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Липецкой области Российской Федерации (далее - конкурс), а также определяет процедуру формирования и полномочия комиссии по проведению конкурса по отбору кандидатур на должность главы </w:t>
      </w:r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поселения </w:t>
      </w:r>
      <w:r w:rsidR="00AF3196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DD6ABF">
        <w:rPr>
          <w:rFonts w:ascii="Times New Roman" w:hAnsi="Times New Roman"/>
          <w:color w:val="000000" w:themeColor="text1"/>
          <w:sz w:val="26"/>
          <w:szCs w:val="26"/>
        </w:rPr>
        <w:t>Дубовской</w:t>
      </w:r>
      <w:r w:rsidR="004D1F6F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>сельсовет Добринского муниципального района</w:t>
      </w:r>
      <w:r w:rsidR="00201960"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>Липецкой области Российской Федерации (далее - конкурсная комиссия).</w:t>
      </w:r>
    </w:p>
    <w:p w14:paraId="259EEE9F" w14:textId="148843B3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3. Целью проведения конкурса является отбор кандидатов для представления конкурсной комиссией Совету депутатов </w:t>
      </w:r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поселения </w:t>
      </w:r>
      <w:r w:rsidR="00AF3196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DD6ABF">
        <w:rPr>
          <w:rFonts w:ascii="Times New Roman" w:hAnsi="Times New Roman"/>
          <w:color w:val="000000" w:themeColor="text1"/>
          <w:sz w:val="26"/>
          <w:szCs w:val="26"/>
        </w:rPr>
        <w:t>Дубовской</w:t>
      </w:r>
      <w:r w:rsidR="00DD6ABF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>сельсовет Добринского муниципального района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Липецкой области Российской Федерации (далее - Совет депутатов муниципального образования) для избрания главой </w:t>
      </w:r>
      <w:r w:rsidR="004D1F6F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поселения </w:t>
      </w:r>
      <w:r w:rsidR="00DD6ABF">
        <w:rPr>
          <w:rFonts w:ascii="Times New Roman" w:hAnsi="Times New Roman"/>
          <w:color w:val="000000" w:themeColor="text1"/>
          <w:sz w:val="26"/>
          <w:szCs w:val="26"/>
        </w:rPr>
        <w:t>Дубовской</w:t>
      </w:r>
      <w:r w:rsidR="004D1F6F">
        <w:rPr>
          <w:rFonts w:ascii="Times New Roman" w:hAnsi="Times New Roman"/>
          <w:color w:val="000000" w:themeColor="text1"/>
          <w:sz w:val="26"/>
          <w:szCs w:val="26"/>
        </w:rPr>
        <w:t xml:space="preserve"> сельсовет </w:t>
      </w:r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>Добринского муниципального района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Липецкой области Российской Федерации (далее - глава муниципального образования).</w:t>
      </w:r>
    </w:p>
    <w:p w14:paraId="5D34FF42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4. Основными принципами проведения конкурса являются создание равных условий для всех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граждан, соответствующих  требованиям, предъявляемым к участникам конкурса </w:t>
      </w:r>
      <w:r w:rsidR="008704EC" w:rsidRPr="00CE0268">
        <w:rPr>
          <w:rFonts w:ascii="Times New Roman" w:hAnsi="Times New Roman"/>
          <w:sz w:val="26"/>
          <w:szCs w:val="26"/>
          <w:lang w:eastAsia="ru-RU"/>
        </w:rPr>
        <w:t xml:space="preserve">действующим законодательством и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настоящим Порядком и представивших документы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>для участия в конкурсе, объективность оценки и единство требований ко всем гражданам, принимающим участие в конкурсе.</w:t>
      </w:r>
    </w:p>
    <w:p w14:paraId="55317B57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CE0268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</w:p>
    <w:p w14:paraId="665595D0" w14:textId="77777777" w:rsidR="00BA77A2" w:rsidRPr="00CE0268" w:rsidRDefault="00BA77A2" w:rsidP="00D64E06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</w:pPr>
      <w:r w:rsidRPr="00CE0268"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  <w:t>Статья 2. Порядок объявления конкурса</w:t>
      </w:r>
    </w:p>
    <w:p w14:paraId="7C614B43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1.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Конкурс объявляется </w:t>
      </w:r>
      <w:r w:rsidR="0044577C" w:rsidRPr="00CE0268">
        <w:rPr>
          <w:rFonts w:ascii="Times New Roman" w:hAnsi="Times New Roman"/>
          <w:sz w:val="26"/>
          <w:szCs w:val="26"/>
          <w:lang w:eastAsia="ru-RU"/>
        </w:rPr>
        <w:t xml:space="preserve">решением </w:t>
      </w:r>
      <w:r w:rsidRPr="00CE0268">
        <w:rPr>
          <w:rFonts w:ascii="Times New Roman" w:hAnsi="Times New Roman"/>
          <w:sz w:val="26"/>
          <w:szCs w:val="26"/>
          <w:lang w:eastAsia="ru-RU"/>
        </w:rPr>
        <w:t>Совет</w:t>
      </w:r>
      <w:r w:rsidR="0044577C" w:rsidRPr="00CE0268">
        <w:rPr>
          <w:rFonts w:ascii="Times New Roman" w:hAnsi="Times New Roman"/>
          <w:sz w:val="26"/>
          <w:szCs w:val="26"/>
          <w:lang w:eastAsia="ru-RU"/>
        </w:rPr>
        <w:t>а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 депутатов муниципального образования.</w:t>
      </w:r>
    </w:p>
    <w:p w14:paraId="3B914F76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Решением Совета депутатов муниципального образования определяются дата, время, место и условия проведения конкурса, перечень документов, подлежащих представлению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>в конкурсную комиссию, место, время и сроки приема документов конкурсной комиссией.</w:t>
      </w:r>
    </w:p>
    <w:p w14:paraId="50A2411A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>Срок приема документов конкурсной комиссией не должен составлять менее пятнадцати дней.</w:t>
      </w:r>
    </w:p>
    <w:p w14:paraId="7BA8571C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lastRenderedPageBreak/>
        <w:t xml:space="preserve">2. Решение об объявлении конкурса Совет депутатов муниципального образования </w:t>
      </w:r>
      <w:r w:rsidRPr="00CE0268">
        <w:rPr>
          <w:rFonts w:ascii="Times New Roman" w:hAnsi="Times New Roman"/>
          <w:sz w:val="26"/>
          <w:szCs w:val="26"/>
          <w:lang w:eastAsia="ru-RU"/>
        </w:rPr>
        <w:t>принимает не позднее чем за 20 дней до истечения срока полномочий действующего главы муниципального образования, а в случае досрочного прекращения полномочий главы муниципального образования - в течение тридцати дней со дня такого прекращения полномочий.</w:t>
      </w:r>
    </w:p>
    <w:p w14:paraId="0422D71E" w14:textId="0A9FDD60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3. Решение об объявлении конкурса подлежит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опубликованию в районной газете </w:t>
      </w:r>
      <w:r w:rsidR="004D1F6F">
        <w:rPr>
          <w:rFonts w:ascii="Times New Roman" w:hAnsi="Times New Roman"/>
          <w:color w:val="000000"/>
          <w:sz w:val="26"/>
          <w:szCs w:val="26"/>
          <w:lang w:eastAsia="ru-RU"/>
        </w:rPr>
        <w:t>«</w:t>
      </w:r>
      <w:r w:rsidR="00201960" w:rsidRPr="00CE0268">
        <w:rPr>
          <w:rFonts w:ascii="Times New Roman" w:hAnsi="Times New Roman"/>
          <w:color w:val="000000"/>
          <w:sz w:val="26"/>
          <w:szCs w:val="26"/>
          <w:lang w:eastAsia="ru-RU"/>
        </w:rPr>
        <w:t>Добринские вести</w:t>
      </w:r>
      <w:r w:rsidR="004D1F6F">
        <w:rPr>
          <w:rFonts w:ascii="Times New Roman" w:hAnsi="Times New Roman"/>
          <w:color w:val="000000"/>
          <w:sz w:val="26"/>
          <w:szCs w:val="26"/>
          <w:lang w:eastAsia="ru-RU"/>
        </w:rPr>
        <w:t>»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, а также на официальном сайте администрации </w:t>
      </w:r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поселения </w:t>
      </w:r>
      <w:r w:rsidR="00AF3196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DD6ABF">
        <w:rPr>
          <w:rFonts w:ascii="Times New Roman" w:hAnsi="Times New Roman"/>
          <w:color w:val="000000" w:themeColor="text1"/>
          <w:sz w:val="26"/>
          <w:szCs w:val="26"/>
        </w:rPr>
        <w:t>Дубовской</w:t>
      </w:r>
      <w:r w:rsidR="004D1F6F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>сельсовет Добринского муниципального района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в информационно-телекоммуникационной сети </w:t>
      </w:r>
      <w:r w:rsidR="004D1F6F">
        <w:rPr>
          <w:rFonts w:ascii="Times New Roman" w:hAnsi="Times New Roman"/>
          <w:color w:val="000000"/>
          <w:sz w:val="26"/>
          <w:szCs w:val="26"/>
          <w:lang w:eastAsia="ru-RU"/>
        </w:rPr>
        <w:t>«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>Интернет</w:t>
      </w:r>
      <w:r w:rsidR="004D1F6F">
        <w:rPr>
          <w:rFonts w:ascii="Times New Roman" w:hAnsi="Times New Roman"/>
          <w:color w:val="000000"/>
          <w:sz w:val="26"/>
          <w:szCs w:val="26"/>
          <w:lang w:eastAsia="ru-RU"/>
        </w:rPr>
        <w:t>»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не позднее</w:t>
      </w:r>
      <w:r w:rsidR="00201960" w:rsidRPr="00CE0268">
        <w:rPr>
          <w:rFonts w:ascii="Times New Roman" w:hAnsi="Times New Roman"/>
          <w:color w:val="000000"/>
          <w:sz w:val="26"/>
          <w:szCs w:val="26"/>
          <w:lang w:eastAsia="ru-RU"/>
        </w:rPr>
        <w:t>,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чем за двадцать дней до дня проведения конкурса.</w:t>
      </w:r>
    </w:p>
    <w:p w14:paraId="47A35CCF" w14:textId="77777777" w:rsidR="00201960" w:rsidRPr="00CE0268" w:rsidRDefault="00201960" w:rsidP="0087554A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</w:pPr>
    </w:p>
    <w:p w14:paraId="612C52E7" w14:textId="77777777" w:rsidR="00BA77A2" w:rsidRPr="00CE0268" w:rsidRDefault="00BA77A2" w:rsidP="0087554A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</w:pPr>
      <w:r w:rsidRPr="00CE0268"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  <w:t>Статья 3. Формирование и организация деятельности конкурсной комиссии</w:t>
      </w:r>
    </w:p>
    <w:p w14:paraId="7C7562B9" w14:textId="77777777" w:rsidR="00FC7A6C" w:rsidRDefault="00BA77A2" w:rsidP="00FC7A6C">
      <w:pPr>
        <w:pStyle w:val="ConsPlusTitlePage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E0268">
        <w:rPr>
          <w:rFonts w:ascii="Times New Roman" w:hAnsi="Times New Roman" w:cs="Times New Roman"/>
          <w:color w:val="000000"/>
          <w:sz w:val="26"/>
          <w:szCs w:val="26"/>
        </w:rPr>
        <w:t>1. Одновременно с решением об объявлении конкурса Советом депутатов муниципального образования принимается решение о формировании конкурсной комиссии. В решении указывается персональный состав членов конкурсной комиссии, назначаемых Советом депутатов муниципального образования</w:t>
      </w:r>
      <w:r w:rsidR="009F2E2F" w:rsidRPr="00CE0268">
        <w:rPr>
          <w:rFonts w:ascii="Times New Roman" w:hAnsi="Times New Roman" w:cs="Times New Roman"/>
          <w:color w:val="000000"/>
          <w:sz w:val="26"/>
          <w:szCs w:val="26"/>
        </w:rPr>
        <w:t xml:space="preserve"> в порядке, установленном Регламентом Совета депутатов</w:t>
      </w:r>
      <w:r w:rsidR="00BD7528" w:rsidRPr="00CE0268">
        <w:rPr>
          <w:rFonts w:ascii="Times New Roman" w:hAnsi="Times New Roman" w:cs="Times New Roman"/>
          <w:color w:val="000000"/>
          <w:sz w:val="26"/>
          <w:szCs w:val="26"/>
        </w:rPr>
        <w:t xml:space="preserve"> (далее- Регламент)</w:t>
      </w:r>
      <w:r w:rsidR="009F2E2F" w:rsidRPr="00CE0268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3E59483F" w14:textId="77777777" w:rsidR="00BA77A2" w:rsidRPr="00CE0268" w:rsidRDefault="00BA77A2" w:rsidP="00FC7A6C">
      <w:pPr>
        <w:pStyle w:val="ConsPlusTitlePage"/>
        <w:ind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 xml:space="preserve">2. Решения Совета депутатов об объявлении конкурса и о назначении членов конкурсной комиссии в </w:t>
      </w:r>
      <w:r w:rsidR="00261022" w:rsidRPr="00CE0268">
        <w:rPr>
          <w:rFonts w:ascii="Times New Roman" w:hAnsi="Times New Roman"/>
          <w:sz w:val="26"/>
          <w:szCs w:val="26"/>
        </w:rPr>
        <w:t>день принятия решения</w:t>
      </w:r>
      <w:r w:rsidRPr="00CE0268">
        <w:rPr>
          <w:rFonts w:ascii="Times New Roman" w:hAnsi="Times New Roman"/>
          <w:sz w:val="26"/>
          <w:szCs w:val="26"/>
        </w:rPr>
        <w:t xml:space="preserve"> направляются главе администрации </w:t>
      </w:r>
      <w:r w:rsidR="006B3FC0" w:rsidRPr="00CE0268">
        <w:rPr>
          <w:rFonts w:ascii="Times New Roman" w:hAnsi="Times New Roman"/>
          <w:sz w:val="26"/>
          <w:szCs w:val="26"/>
        </w:rPr>
        <w:t xml:space="preserve"> </w:t>
      </w:r>
      <w:r w:rsidR="00A64A59" w:rsidRPr="00CE0268">
        <w:rPr>
          <w:rFonts w:ascii="Times New Roman" w:hAnsi="Times New Roman"/>
          <w:i/>
          <w:color w:val="FF0000"/>
          <w:sz w:val="26"/>
          <w:szCs w:val="26"/>
        </w:rPr>
        <w:t xml:space="preserve">  </w:t>
      </w:r>
      <w:r w:rsidR="006B3FC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Добринского </w:t>
      </w:r>
      <w:r w:rsidR="00A64A59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муниципального района </w:t>
      </w:r>
      <w:r w:rsidR="006B3FC0" w:rsidRPr="00CE0268">
        <w:rPr>
          <w:rFonts w:ascii="Times New Roman" w:hAnsi="Times New Roman"/>
          <w:color w:val="000000" w:themeColor="text1"/>
          <w:sz w:val="26"/>
          <w:szCs w:val="26"/>
        </w:rPr>
        <w:t>Липецкой области.</w:t>
      </w:r>
    </w:p>
    <w:p w14:paraId="0235683D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3. Конкурсная комиссия должна быть сформирована не позднее чем за </w:t>
      </w:r>
      <w:r w:rsidR="000656F7" w:rsidRPr="00CE0268">
        <w:rPr>
          <w:rFonts w:ascii="Times New Roman" w:hAnsi="Times New Roman"/>
          <w:sz w:val="26"/>
          <w:szCs w:val="26"/>
          <w:lang w:eastAsia="ru-RU"/>
        </w:rPr>
        <w:t xml:space="preserve">восемнадцать </w:t>
      </w:r>
      <w:r w:rsidRPr="00CE0268">
        <w:rPr>
          <w:rFonts w:ascii="Times New Roman" w:hAnsi="Times New Roman"/>
          <w:sz w:val="26"/>
          <w:szCs w:val="26"/>
          <w:lang w:eastAsia="ru-RU"/>
        </w:rPr>
        <w:t>дней до дня проведения конкурса.</w:t>
      </w:r>
    </w:p>
    <w:p w14:paraId="55ECAD59" w14:textId="77777777" w:rsidR="00BA77A2" w:rsidRPr="00701BB3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701BB3">
        <w:rPr>
          <w:rFonts w:ascii="Times New Roman" w:hAnsi="Times New Roman"/>
          <w:sz w:val="26"/>
          <w:szCs w:val="26"/>
          <w:lang w:eastAsia="ru-RU"/>
        </w:rPr>
        <w:t xml:space="preserve">4. Общее число членов конкурсной комиссии составляет </w:t>
      </w:r>
      <w:r w:rsidRPr="00701BB3">
        <w:rPr>
          <w:rFonts w:ascii="Times New Roman" w:hAnsi="Times New Roman"/>
          <w:color w:val="000000" w:themeColor="text1"/>
          <w:sz w:val="26"/>
          <w:szCs w:val="26"/>
          <w:lang w:eastAsia="ru-RU"/>
        </w:rPr>
        <w:t>6 человек.</w:t>
      </w:r>
    </w:p>
    <w:p w14:paraId="73C30A38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701BB3">
        <w:rPr>
          <w:rFonts w:ascii="Times New Roman" w:hAnsi="Times New Roman"/>
          <w:sz w:val="26"/>
          <w:szCs w:val="26"/>
          <w:lang w:eastAsia="ru-RU"/>
        </w:rPr>
        <w:t xml:space="preserve">Половина ее членов назначаются Советом депутатов муниципального образования, другая половина - главой </w:t>
      </w:r>
      <w:r w:rsidR="006B3FC0" w:rsidRPr="00701BB3">
        <w:rPr>
          <w:rFonts w:ascii="Times New Roman" w:hAnsi="Times New Roman"/>
          <w:sz w:val="26"/>
          <w:szCs w:val="26"/>
          <w:lang w:eastAsia="ru-RU"/>
        </w:rPr>
        <w:t xml:space="preserve">администрации </w:t>
      </w:r>
      <w:r w:rsidR="006B3FC0" w:rsidRPr="00701BB3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Добринского муниципального района Липецкой области.</w:t>
      </w:r>
    </w:p>
    <w:p w14:paraId="1C6C03DA" w14:textId="7868CA70" w:rsidR="00BA77A2" w:rsidRPr="00CE0268" w:rsidRDefault="00BA77A2" w:rsidP="00D03B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5. В состав конкурсной комиссии не могут входить муниципальные служащие администрации </w:t>
      </w:r>
      <w:r w:rsidR="004D1F6F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поселения </w:t>
      </w:r>
      <w:r w:rsidR="00DD6ABF">
        <w:rPr>
          <w:rFonts w:ascii="Times New Roman" w:hAnsi="Times New Roman"/>
          <w:color w:val="000000" w:themeColor="text1"/>
          <w:sz w:val="26"/>
          <w:szCs w:val="26"/>
        </w:rPr>
        <w:t>Дубовской</w:t>
      </w:r>
      <w:r w:rsidR="004D1F6F">
        <w:rPr>
          <w:rFonts w:ascii="Times New Roman" w:hAnsi="Times New Roman"/>
          <w:color w:val="000000" w:themeColor="text1"/>
          <w:sz w:val="26"/>
          <w:szCs w:val="26"/>
        </w:rPr>
        <w:t xml:space="preserve"> сельсовет </w:t>
      </w:r>
      <w:r w:rsidR="006B3FC0" w:rsidRPr="00CE0268">
        <w:rPr>
          <w:rFonts w:ascii="Times New Roman" w:hAnsi="Times New Roman"/>
          <w:color w:val="000000" w:themeColor="text1"/>
          <w:sz w:val="26"/>
          <w:szCs w:val="26"/>
        </w:rPr>
        <w:t>Добринского муниципального района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, руководители муниципальных предприятий и учреждений </w:t>
      </w:r>
      <w:r w:rsidR="004D1F6F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поселения </w:t>
      </w:r>
      <w:r w:rsidR="00DD6ABF">
        <w:rPr>
          <w:rFonts w:ascii="Times New Roman" w:hAnsi="Times New Roman"/>
          <w:color w:val="000000" w:themeColor="text1"/>
          <w:sz w:val="26"/>
          <w:szCs w:val="26"/>
        </w:rPr>
        <w:t>Дубовской</w:t>
      </w:r>
      <w:r w:rsidR="004D1F6F">
        <w:rPr>
          <w:rFonts w:ascii="Times New Roman" w:hAnsi="Times New Roman"/>
          <w:color w:val="000000" w:themeColor="text1"/>
          <w:sz w:val="26"/>
          <w:szCs w:val="26"/>
        </w:rPr>
        <w:t xml:space="preserve"> сельсовет </w:t>
      </w:r>
      <w:r w:rsidR="006B3FC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Добринского муниципального </w:t>
      </w:r>
      <w:r w:rsidR="006B3FC0" w:rsidRPr="00FC7A6C">
        <w:rPr>
          <w:rFonts w:ascii="Times New Roman" w:hAnsi="Times New Roman"/>
          <w:sz w:val="26"/>
          <w:szCs w:val="26"/>
        </w:rPr>
        <w:t>района</w:t>
      </w:r>
      <w:r w:rsidRPr="00FC7A6C">
        <w:rPr>
          <w:rFonts w:ascii="Times New Roman" w:hAnsi="Times New Roman"/>
          <w:sz w:val="26"/>
          <w:szCs w:val="26"/>
        </w:rPr>
        <w:t>.</w:t>
      </w:r>
    </w:p>
    <w:p w14:paraId="76DC7F42" w14:textId="77777777" w:rsidR="00BA77A2" w:rsidRPr="00CE0268" w:rsidRDefault="00BA77A2" w:rsidP="00A402A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Состав конкурсной комиссии формируется таким образом, чтобы была исключена возможность возникновения конфликта интересов, который мог бы повлиять на принимаемые конкурсной комиссией решения (</w:t>
      </w:r>
      <w:r w:rsidRPr="00CE0268">
        <w:rPr>
          <w:rFonts w:ascii="Times New Roman" w:hAnsi="Times New Roman"/>
          <w:sz w:val="26"/>
          <w:szCs w:val="26"/>
        </w:rPr>
        <w:t xml:space="preserve">понятие </w:t>
      </w:r>
      <w:r w:rsidR="004D1F6F">
        <w:rPr>
          <w:rFonts w:ascii="Times New Roman" w:hAnsi="Times New Roman"/>
          <w:sz w:val="26"/>
          <w:szCs w:val="26"/>
        </w:rPr>
        <w:t>«</w:t>
      </w:r>
      <w:r w:rsidRPr="00CE0268">
        <w:rPr>
          <w:rFonts w:ascii="Times New Roman" w:hAnsi="Times New Roman"/>
          <w:sz w:val="26"/>
          <w:szCs w:val="26"/>
        </w:rPr>
        <w:t>конфликт интересов</w:t>
      </w:r>
      <w:r w:rsidR="004D1F6F">
        <w:rPr>
          <w:rFonts w:ascii="Times New Roman" w:hAnsi="Times New Roman"/>
          <w:sz w:val="26"/>
          <w:szCs w:val="26"/>
        </w:rPr>
        <w:t>»</w:t>
      </w:r>
      <w:r w:rsidRPr="00CE0268">
        <w:rPr>
          <w:rFonts w:ascii="Times New Roman" w:hAnsi="Times New Roman"/>
          <w:sz w:val="26"/>
          <w:szCs w:val="26"/>
        </w:rPr>
        <w:t xml:space="preserve"> используется в значении, определенном в статье 10 Федерального закона от 25.12.2008 № 273-ФЗ </w:t>
      </w:r>
      <w:r w:rsidR="004D1F6F">
        <w:rPr>
          <w:rFonts w:ascii="Times New Roman" w:hAnsi="Times New Roman"/>
          <w:sz w:val="26"/>
          <w:szCs w:val="26"/>
        </w:rPr>
        <w:t>«</w:t>
      </w:r>
      <w:r w:rsidRPr="00CE0268">
        <w:rPr>
          <w:rFonts w:ascii="Times New Roman" w:hAnsi="Times New Roman"/>
          <w:sz w:val="26"/>
          <w:szCs w:val="26"/>
        </w:rPr>
        <w:t>О противодействии коррупции</w:t>
      </w:r>
      <w:r w:rsidR="004D1F6F">
        <w:rPr>
          <w:rFonts w:ascii="Times New Roman" w:hAnsi="Times New Roman"/>
          <w:sz w:val="26"/>
          <w:szCs w:val="26"/>
        </w:rPr>
        <w:t>»</w:t>
      </w:r>
      <w:r w:rsidRPr="00CE0268">
        <w:rPr>
          <w:rFonts w:ascii="Times New Roman" w:hAnsi="Times New Roman"/>
          <w:sz w:val="26"/>
          <w:szCs w:val="26"/>
        </w:rPr>
        <w:t>).</w:t>
      </w:r>
    </w:p>
    <w:p w14:paraId="040B089B" w14:textId="77777777" w:rsidR="00BA77A2" w:rsidRPr="00CE0268" w:rsidRDefault="00BA77A2" w:rsidP="003753B7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 xml:space="preserve">В случае возникновения конфликта интересов, член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>конкурсной</w:t>
      </w:r>
      <w:r w:rsidRPr="00CE0268">
        <w:rPr>
          <w:rFonts w:ascii="Times New Roman" w:hAnsi="Times New Roman"/>
          <w:sz w:val="26"/>
          <w:szCs w:val="26"/>
        </w:rPr>
        <w:t xml:space="preserve"> комиссии незамедлительно или не позднее дня, когда узнал о возникновении конфликта интересов, но до начала заседания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 xml:space="preserve">комиссии должен заявить в письменном виде о наличии конфликта интересов.  </w:t>
      </w:r>
    </w:p>
    <w:p w14:paraId="3655DF14" w14:textId="77777777" w:rsidR="00BA77A2" w:rsidRPr="00CE0268" w:rsidRDefault="00BA77A2" w:rsidP="003753B7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 xml:space="preserve">В случае возникновения конфликта интересов, член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>комиссии освобождается от обязанностей и его полномочия прекращаются досрочно.</w:t>
      </w:r>
    </w:p>
    <w:p w14:paraId="175BC1A8" w14:textId="77777777" w:rsidR="00BA77A2" w:rsidRPr="00CE0268" w:rsidRDefault="00BA77A2" w:rsidP="003753B7">
      <w:pPr>
        <w:spacing w:after="0" w:line="240" w:lineRule="auto"/>
        <w:ind w:firstLine="567"/>
        <w:jc w:val="both"/>
        <w:rPr>
          <w:rFonts w:ascii="Times New Roman" w:hAnsi="Times New Roman"/>
          <w:spacing w:val="2"/>
          <w:sz w:val="26"/>
          <w:szCs w:val="26"/>
          <w:shd w:val="clear" w:color="auto" w:fill="FFFFFF"/>
        </w:rPr>
      </w:pPr>
      <w:r w:rsidRPr="00CE0268">
        <w:rPr>
          <w:rFonts w:ascii="Times New Roman" w:hAnsi="Times New Roman"/>
          <w:spacing w:val="2"/>
          <w:sz w:val="26"/>
          <w:szCs w:val="26"/>
          <w:shd w:val="clear" w:color="auto" w:fill="FFFFFF"/>
        </w:rPr>
        <w:t>В случае, если назначенный член конкурсной комиссии представит в конкурсную комиссию документы для участия в конкурсе, полномочия такого члена конкурсной комиссии прекращаются.</w:t>
      </w:r>
    </w:p>
    <w:p w14:paraId="36211722" w14:textId="77777777"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 xml:space="preserve">Орган и должностное лицо, назначившие члена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>комиссии, в любой период работы конкурсной комиссии могут принять решение о замене назначенного ими члена конкурсной комиссии.</w:t>
      </w:r>
    </w:p>
    <w:p w14:paraId="2E8149AC" w14:textId="77777777"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lastRenderedPageBreak/>
        <w:t xml:space="preserve">6. Член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 xml:space="preserve">комиссии освобождается от обязанностей члена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>комиссии до истечения срока своих полномочий по решению органа или должностного лица, его назначившего, в случае:</w:t>
      </w:r>
    </w:p>
    <w:p w14:paraId="30F4088D" w14:textId="77777777"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 xml:space="preserve">1) подачи членом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>комиссии заявления в письменной форме о сложении своих полномочий;</w:t>
      </w:r>
    </w:p>
    <w:p w14:paraId="1CF8E47D" w14:textId="77777777"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 xml:space="preserve">2) смерти члена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>комиссии;</w:t>
      </w:r>
    </w:p>
    <w:p w14:paraId="13624C08" w14:textId="77777777"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>3) появления оснований, предусмотренных абзац</w:t>
      </w:r>
      <w:r w:rsidR="00B47F5B" w:rsidRPr="00CE0268">
        <w:rPr>
          <w:rFonts w:ascii="Times New Roman" w:hAnsi="Times New Roman"/>
          <w:sz w:val="26"/>
          <w:szCs w:val="26"/>
        </w:rPr>
        <w:t xml:space="preserve">ами пятым и </w:t>
      </w:r>
      <w:r w:rsidRPr="00CE0268">
        <w:rPr>
          <w:rFonts w:ascii="Times New Roman" w:hAnsi="Times New Roman"/>
          <w:sz w:val="26"/>
          <w:szCs w:val="26"/>
        </w:rPr>
        <w:t xml:space="preserve"> шестым  </w:t>
      </w:r>
      <w:hyperlink w:anchor="P116" w:history="1">
        <w:r w:rsidRPr="00CE0268">
          <w:rPr>
            <w:rFonts w:ascii="Times New Roman" w:hAnsi="Times New Roman"/>
            <w:sz w:val="26"/>
            <w:szCs w:val="26"/>
          </w:rPr>
          <w:t>части</w:t>
        </w:r>
      </w:hyperlink>
      <w:r w:rsidRPr="00CE0268">
        <w:rPr>
          <w:rFonts w:ascii="Times New Roman" w:hAnsi="Times New Roman"/>
          <w:sz w:val="26"/>
          <w:szCs w:val="26"/>
        </w:rPr>
        <w:t xml:space="preserve"> 5 настоящей статьи;</w:t>
      </w:r>
    </w:p>
    <w:p w14:paraId="3D0B805C" w14:textId="77777777"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>4) возникновения конфликта интересов.</w:t>
      </w:r>
    </w:p>
    <w:p w14:paraId="7D481EC3" w14:textId="77777777"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 xml:space="preserve">7. Орган или должностное лицо, назначившие члена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 xml:space="preserve">комиссии, назначают нового члена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 xml:space="preserve">комиссии одновременно с принятием решения о досрочном прекращении полномочий члена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>комиссии.</w:t>
      </w:r>
    </w:p>
    <w:p w14:paraId="52D11AC5" w14:textId="77777777" w:rsidR="00BA77A2" w:rsidRPr="00CE0268" w:rsidRDefault="00BA77A2" w:rsidP="00BA312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В случае выбытия члена конкурсной комиссии из ее состава, назначение нового члена конкурсной комиссии производится органом или должностным лицом, назначившим выбывшего члена конкурсной комиссии,  не позднее дня очередного заседания конкурсной комиссии.</w:t>
      </w:r>
    </w:p>
    <w:p w14:paraId="3AFCE231" w14:textId="34BD71BA" w:rsidR="00BA77A2" w:rsidRPr="00CE0268" w:rsidRDefault="00BA77A2" w:rsidP="0080394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Полномочия конкурсной комиссии истекают со дня принятия Советом депутатов </w:t>
      </w:r>
      <w:r w:rsidR="004D1F6F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поселения </w:t>
      </w:r>
      <w:r w:rsidR="00DD6ABF">
        <w:rPr>
          <w:rFonts w:ascii="Times New Roman" w:hAnsi="Times New Roman"/>
          <w:color w:val="000000" w:themeColor="text1"/>
          <w:sz w:val="26"/>
          <w:szCs w:val="26"/>
        </w:rPr>
        <w:t>Дубовской</w:t>
      </w:r>
      <w:r w:rsidR="004D1F6F">
        <w:rPr>
          <w:rFonts w:ascii="Times New Roman" w:hAnsi="Times New Roman"/>
          <w:color w:val="000000" w:themeColor="text1"/>
          <w:sz w:val="26"/>
          <w:szCs w:val="26"/>
        </w:rPr>
        <w:t xml:space="preserve"> сельсовет </w:t>
      </w:r>
      <w:r w:rsidR="006B3FC0" w:rsidRPr="00CE0268">
        <w:rPr>
          <w:rFonts w:ascii="Times New Roman" w:hAnsi="Times New Roman"/>
          <w:color w:val="000000" w:themeColor="text1"/>
          <w:sz w:val="26"/>
          <w:szCs w:val="26"/>
        </w:rPr>
        <w:t>Добринского муниципального района</w:t>
      </w:r>
      <w:r w:rsidR="006B3FC0" w:rsidRPr="00CE0268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решения об избрании главы </w:t>
      </w:r>
      <w:r w:rsidR="004D1F6F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поселения </w:t>
      </w:r>
      <w:r w:rsidR="00DD6ABF">
        <w:rPr>
          <w:rFonts w:ascii="Times New Roman" w:hAnsi="Times New Roman"/>
          <w:color w:val="000000" w:themeColor="text1"/>
          <w:sz w:val="26"/>
          <w:szCs w:val="26"/>
        </w:rPr>
        <w:t>Дубовской</w:t>
      </w:r>
      <w:r w:rsidR="004D1F6F">
        <w:rPr>
          <w:rFonts w:ascii="Times New Roman" w:hAnsi="Times New Roman"/>
          <w:color w:val="000000" w:themeColor="text1"/>
          <w:sz w:val="26"/>
          <w:szCs w:val="26"/>
        </w:rPr>
        <w:t xml:space="preserve"> сельсовет </w:t>
      </w:r>
      <w:r w:rsidR="006B3FC0" w:rsidRPr="00CE0268">
        <w:rPr>
          <w:rFonts w:ascii="Times New Roman" w:hAnsi="Times New Roman"/>
          <w:color w:val="000000" w:themeColor="text1"/>
          <w:sz w:val="26"/>
          <w:szCs w:val="26"/>
        </w:rPr>
        <w:t>Добринского муниципального района</w:t>
      </w:r>
      <w:r w:rsidRPr="00CE0268">
        <w:rPr>
          <w:rFonts w:ascii="Times New Roman" w:hAnsi="Times New Roman"/>
          <w:color w:val="FF0000"/>
          <w:sz w:val="26"/>
          <w:szCs w:val="26"/>
          <w:lang w:eastAsia="ru-RU"/>
        </w:rPr>
        <w:t>.</w:t>
      </w:r>
    </w:p>
    <w:p w14:paraId="127E377D" w14:textId="77777777" w:rsidR="00BA77A2" w:rsidRPr="00CE0268" w:rsidRDefault="00BA77A2" w:rsidP="0080394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В случае принятия Советом депутатов решения об объявлении нового конкурса в соответствии с частями 14 и 15 статьи 5 настоящего Порядка, полномочия конкурсной комиссии истекают со дня принятия указанных решений.</w:t>
      </w:r>
    </w:p>
    <w:p w14:paraId="0F23670B" w14:textId="77777777" w:rsidR="00BA77A2" w:rsidRPr="00CE0268" w:rsidRDefault="00BA77A2" w:rsidP="0080394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8. Конкурсная комиссия осуществляет свои полномочия и принимает решения в коллегиальном порядке. Первое организационное заседание конкурсной комиссии проводится после назначения всех ее членов, но не позднее чем за два дня до дня начала приема документов конкурсной комиссией.</w:t>
      </w:r>
    </w:p>
    <w:p w14:paraId="5C34C00D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9. Конкурсная комиссия состоит из председателя, заместителя председателя, секретаря и членов конкурсной комиссии. Председатель, заместитель председателя, секретарь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  <w:lang w:eastAsia="ru-RU"/>
        </w:rPr>
        <w:t>комиссии избираются на первом заседании комиссии большинством голосов от установленного числа членов конкурсной комиссии.</w:t>
      </w:r>
    </w:p>
    <w:p w14:paraId="6EB88F42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10. Председатель конкурсной комиссии:</w:t>
      </w:r>
    </w:p>
    <w:p w14:paraId="395CBD54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1) осуществляет общее руководство работой конкурсной комиссии;</w:t>
      </w:r>
    </w:p>
    <w:p w14:paraId="35D81E27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2) определяет дату и повестку заседания конкурсной комиссии;</w:t>
      </w:r>
    </w:p>
    <w:p w14:paraId="3F098174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3) проводит заседания конкурсной комиссии;</w:t>
      </w:r>
    </w:p>
    <w:p w14:paraId="6AB81D53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4) проводит подсчет голосов по вопросам, вынесенным на рассмотрение конкурсной комиссии;</w:t>
      </w:r>
    </w:p>
    <w:p w14:paraId="3449DF5B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5) распределяет обязанности между членами конкурсной комиссии;</w:t>
      </w:r>
    </w:p>
    <w:p w14:paraId="110A769C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r w:rsidRPr="00CE0268">
        <w:rPr>
          <w:rFonts w:ascii="Times New Roman" w:hAnsi="Times New Roman"/>
          <w:color w:val="000000" w:themeColor="text1"/>
          <w:sz w:val="26"/>
          <w:szCs w:val="26"/>
          <w:lang w:eastAsia="ru-RU"/>
        </w:rPr>
        <w:t>6) подписывает протоколы заседаний конкурсной комиссии;</w:t>
      </w:r>
    </w:p>
    <w:p w14:paraId="5974FC43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r w:rsidRPr="00CE0268">
        <w:rPr>
          <w:rFonts w:ascii="Times New Roman" w:hAnsi="Times New Roman"/>
          <w:color w:val="000000" w:themeColor="text1"/>
          <w:sz w:val="26"/>
          <w:szCs w:val="26"/>
          <w:lang w:eastAsia="ru-RU"/>
        </w:rPr>
        <w:t>7) контролирует исполнение решений, принятых конкурсной комиссией;</w:t>
      </w:r>
    </w:p>
    <w:p w14:paraId="77FE7C04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r w:rsidRPr="00CE0268">
        <w:rPr>
          <w:rFonts w:ascii="Times New Roman" w:hAnsi="Times New Roman"/>
          <w:color w:val="000000" w:themeColor="text1"/>
          <w:sz w:val="26"/>
          <w:szCs w:val="26"/>
          <w:lang w:eastAsia="ru-RU"/>
        </w:rPr>
        <w:t>8) рассматривает обращения граждан по вопросам участия в конкурсе;</w:t>
      </w:r>
    </w:p>
    <w:p w14:paraId="78E891F2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9) представляет конкурсную комиссию в отношениях с гражданами, органами государственной власти, государственными органами, органами местного самоуправления, организациями, средствами массовой информации и общественными объединениями;</w:t>
      </w:r>
    </w:p>
    <w:p w14:paraId="0D33F1B8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r w:rsidRPr="00CE0268">
        <w:rPr>
          <w:rFonts w:ascii="Times New Roman" w:hAnsi="Times New Roman"/>
          <w:color w:val="000000" w:themeColor="text1"/>
          <w:sz w:val="26"/>
          <w:szCs w:val="26"/>
          <w:lang w:eastAsia="ru-RU"/>
        </w:rPr>
        <w:t>10) представляет в Совете депутатов муниципального образования принятое по результатам конкурса решение конкурсной комиссии, оформленное итоговым протоколом</w:t>
      </w:r>
      <w:r w:rsidRPr="00CE0268">
        <w:rPr>
          <w:rFonts w:ascii="Times New Roman" w:hAnsi="Times New Roman"/>
          <w:i/>
          <w:color w:val="000000" w:themeColor="text1"/>
          <w:sz w:val="26"/>
          <w:szCs w:val="26"/>
        </w:rPr>
        <w:t xml:space="preserve">, </w:t>
      </w:r>
      <w:r w:rsidRPr="00CE0268">
        <w:rPr>
          <w:rFonts w:ascii="Times New Roman" w:hAnsi="Times New Roman"/>
          <w:color w:val="000000" w:themeColor="text1"/>
          <w:sz w:val="26"/>
          <w:szCs w:val="26"/>
        </w:rPr>
        <w:t>и кандидатов, на замещение должности главы муниципального образования</w:t>
      </w:r>
      <w:r w:rsidRPr="00CE0268">
        <w:rPr>
          <w:rFonts w:ascii="Times New Roman" w:hAnsi="Times New Roman"/>
          <w:color w:val="000000" w:themeColor="text1"/>
          <w:sz w:val="26"/>
          <w:szCs w:val="26"/>
          <w:lang w:eastAsia="ru-RU"/>
        </w:rPr>
        <w:t>;</w:t>
      </w:r>
    </w:p>
    <w:p w14:paraId="1CCCDC9D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lastRenderedPageBreak/>
        <w:t>11) осуществляет иные полномочия, связанные с организацией деятельности конкурсной комиссии.</w:t>
      </w:r>
    </w:p>
    <w:p w14:paraId="7A38326C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11. Заместитель председателя конкурсной комиссии исполняет обязанности председателя конкурсной комиссии в случае его отсутствия, а также осуществляет по поручению председателя конкурсной комиссии иные полномочия.</w:t>
      </w:r>
    </w:p>
    <w:p w14:paraId="58F34CB3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12. Секретарь конкурсной комиссии:</w:t>
      </w:r>
    </w:p>
    <w:p w14:paraId="08D2456C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1) осуществляет организационное обеспечение деятельности конкурсной комиссии;</w:t>
      </w:r>
    </w:p>
    <w:p w14:paraId="05BE0446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2) осуществляет подготовку заседаний конкурсной комиссии, в том числе обеспечивает своевременное извещение членов конкурсной комиссии и иных лиц о дате, времени и месте заседания конкурсной комиссии;</w:t>
      </w:r>
    </w:p>
    <w:p w14:paraId="65B6A235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3) оформляет протоколы заседаний конкурсной комиссии;</w:t>
      </w:r>
    </w:p>
    <w:p w14:paraId="2A79AE9C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4) принимает и регистрирует </w:t>
      </w:r>
      <w:r w:rsidRPr="00CE0268">
        <w:rPr>
          <w:rFonts w:ascii="Times New Roman" w:hAnsi="Times New Roman"/>
          <w:sz w:val="26"/>
          <w:szCs w:val="26"/>
          <w:lang w:eastAsia="ru-RU"/>
        </w:rPr>
        <w:t>документы от участников конкурса;</w:t>
      </w:r>
    </w:p>
    <w:p w14:paraId="192C6AF8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5) решает иные организационные вопросы, связанные с подготовкой и проведением заседаний конкурсной комиссии.</w:t>
      </w:r>
    </w:p>
    <w:p w14:paraId="58106CD5" w14:textId="77777777"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 xml:space="preserve">13. Члены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>комиссии имеют право:</w:t>
      </w:r>
    </w:p>
    <w:p w14:paraId="092BFED3" w14:textId="77777777"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 xml:space="preserve">1) своевременно, не позднее чем за два дня до заседания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 xml:space="preserve">комиссии, получать информацию о планируемом заседании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>комиссии;</w:t>
      </w:r>
    </w:p>
    <w:p w14:paraId="77DB9727" w14:textId="77777777"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 xml:space="preserve">2) выступать на заседании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 xml:space="preserve">комиссии, вносить предложения по вопросам, отнесенным к компетенции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>комиссии, и требовать проведения по данным вопросам голосования;</w:t>
      </w:r>
    </w:p>
    <w:p w14:paraId="3E429D57" w14:textId="77777777"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>3) знакомиться с документами и материалами, непосредственно связанными с проведением конкурса;</w:t>
      </w:r>
    </w:p>
    <w:p w14:paraId="1C9AFB48" w14:textId="77777777"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>4) задавать вопросы кандидатам во время проведения конкурса;</w:t>
      </w:r>
    </w:p>
    <w:p w14:paraId="00A6C97C" w14:textId="77777777"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>5) удостовериться в подлинности представленных кандидатами документов;</w:t>
      </w:r>
    </w:p>
    <w:p w14:paraId="198C42BC" w14:textId="77777777"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>6) излагать в письменном виде свое особое мнение в случае несогласия с решением комиссии.</w:t>
      </w:r>
    </w:p>
    <w:p w14:paraId="34E8F1FA" w14:textId="77777777"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 xml:space="preserve">14. Члены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>комиссии обязаны:</w:t>
      </w:r>
    </w:p>
    <w:p w14:paraId="6797D454" w14:textId="77777777"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>1) присутствовать на заседаниях комиссии;</w:t>
      </w:r>
    </w:p>
    <w:p w14:paraId="46B98E2B" w14:textId="77777777"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 xml:space="preserve">2) не разглашать сведения о частной жизни кандидатов, ставшие им известными в связи с осуществлением полномочий члена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>комиссии;</w:t>
      </w:r>
    </w:p>
    <w:p w14:paraId="578FDC24" w14:textId="77777777"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 xml:space="preserve">3) выполнять поручения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 xml:space="preserve">комиссии, председателя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>комиссии.</w:t>
      </w:r>
    </w:p>
    <w:p w14:paraId="44FD26B9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15. Конкурсная комиссия обладает следующими полномочиями:</w:t>
      </w:r>
    </w:p>
    <w:p w14:paraId="3EC35249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1) организует проведение конкурса;</w:t>
      </w:r>
    </w:p>
    <w:p w14:paraId="66389482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2) обеспечивает соблюдение равенства прав участников конкурса в соответствии с действующим законодательством;</w:t>
      </w:r>
    </w:p>
    <w:p w14:paraId="23A61ED6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3) рассматривает документы участников конкурса, поступившие в конкурсную комиссию;</w:t>
      </w:r>
    </w:p>
    <w:p w14:paraId="36F9C8E4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4) осуществляет проверку соответствия участника конкурса требованиям конкурса и отсутствия ограничений, связанных с участием в конкурсе;</w:t>
      </w:r>
    </w:p>
    <w:p w14:paraId="279CA1CE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5) подводит итоги конкурса, принимает решение по их результатам и направляет его в Совет депутатов муниципального образования;</w:t>
      </w:r>
    </w:p>
    <w:p w14:paraId="3EF8208C" w14:textId="77777777" w:rsidR="00BA77A2" w:rsidRPr="00CE0268" w:rsidRDefault="00BA77A2" w:rsidP="00241F3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6) рассматривает иные вопросы, возникающие в процессе подготовки и проведения конкурса.</w:t>
      </w:r>
    </w:p>
    <w:p w14:paraId="500563FD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16. Организационной формой деятельности конкурсной комиссии являются заседания.</w:t>
      </w:r>
    </w:p>
    <w:p w14:paraId="79D9C589" w14:textId="77777777" w:rsidR="00BA77A2" w:rsidRDefault="00BA77A2" w:rsidP="00FC7A6C">
      <w:pPr>
        <w:pStyle w:val="af1"/>
        <w:ind w:firstLine="567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1549A7">
        <w:rPr>
          <w:rFonts w:ascii="Times New Roman" w:hAnsi="Times New Roman"/>
          <w:sz w:val="26"/>
          <w:szCs w:val="26"/>
          <w:shd w:val="clear" w:color="auto" w:fill="FFFFFF"/>
        </w:rPr>
        <w:t xml:space="preserve">Заседания конкурсной комиссии проводятся </w:t>
      </w:r>
      <w:r w:rsidR="00C278AC" w:rsidRPr="001549A7">
        <w:rPr>
          <w:rFonts w:ascii="Times New Roman" w:hAnsi="Times New Roman"/>
          <w:sz w:val="26"/>
          <w:szCs w:val="26"/>
          <w:shd w:val="clear" w:color="auto" w:fill="FFFFFF"/>
        </w:rPr>
        <w:t xml:space="preserve">в </w:t>
      </w:r>
      <w:r w:rsidRPr="001549A7">
        <w:rPr>
          <w:rFonts w:ascii="Times New Roman" w:hAnsi="Times New Roman"/>
          <w:sz w:val="26"/>
          <w:szCs w:val="26"/>
          <w:shd w:val="clear" w:color="auto" w:fill="FFFFFF"/>
        </w:rPr>
        <w:t>открыто</w:t>
      </w:r>
      <w:r w:rsidR="00C278AC" w:rsidRPr="001549A7">
        <w:rPr>
          <w:rFonts w:ascii="Times New Roman" w:hAnsi="Times New Roman"/>
          <w:sz w:val="26"/>
          <w:szCs w:val="26"/>
          <w:shd w:val="clear" w:color="auto" w:fill="FFFFFF"/>
        </w:rPr>
        <w:t>й или закрытой форме</w:t>
      </w:r>
      <w:r w:rsidRPr="001549A7">
        <w:rPr>
          <w:rFonts w:ascii="Times New Roman" w:hAnsi="Times New Roman"/>
          <w:sz w:val="26"/>
          <w:szCs w:val="26"/>
          <w:shd w:val="clear" w:color="auto" w:fill="FFFFFF"/>
        </w:rPr>
        <w:t xml:space="preserve">. </w:t>
      </w:r>
      <w:r w:rsidR="00C278AC" w:rsidRPr="001549A7">
        <w:rPr>
          <w:rFonts w:ascii="Times New Roman" w:hAnsi="Times New Roman"/>
          <w:sz w:val="26"/>
          <w:szCs w:val="26"/>
          <w:shd w:val="clear" w:color="auto" w:fill="FFFFFF"/>
        </w:rPr>
        <w:t xml:space="preserve">Решение по форме проведения заседания принимается в день проведения заседания большинством голосов от числа присутствующих членов конкурсной комиссии. </w:t>
      </w:r>
      <w:r w:rsidR="00FB6E0F" w:rsidRPr="001549A7">
        <w:rPr>
          <w:rFonts w:ascii="Times New Roman" w:hAnsi="Times New Roman"/>
          <w:sz w:val="26"/>
          <w:szCs w:val="26"/>
          <w:shd w:val="clear" w:color="auto" w:fill="FFFFFF"/>
        </w:rPr>
        <w:t xml:space="preserve">В случае </w:t>
      </w:r>
      <w:r w:rsidR="00FB6E0F" w:rsidRPr="001549A7">
        <w:rPr>
          <w:rFonts w:ascii="Times New Roman" w:hAnsi="Times New Roman"/>
          <w:sz w:val="26"/>
          <w:szCs w:val="26"/>
          <w:shd w:val="clear" w:color="auto" w:fill="FFFFFF"/>
        </w:rPr>
        <w:lastRenderedPageBreak/>
        <w:t>рассмотрения информации, связанной со сведениями, составляющими государственную тайну или иную охраняемую законом тайну</w:t>
      </w:r>
      <w:r w:rsidR="00E42412" w:rsidRPr="001549A7">
        <w:rPr>
          <w:rFonts w:ascii="Times New Roman" w:hAnsi="Times New Roman"/>
          <w:sz w:val="26"/>
          <w:szCs w:val="26"/>
          <w:shd w:val="clear" w:color="auto" w:fill="FFFFFF"/>
        </w:rPr>
        <w:t>,</w:t>
      </w:r>
      <w:r w:rsidR="00C278AC" w:rsidRPr="001549A7">
        <w:rPr>
          <w:rFonts w:ascii="Times New Roman" w:hAnsi="Times New Roman"/>
          <w:sz w:val="26"/>
          <w:szCs w:val="26"/>
          <w:shd w:val="clear" w:color="auto" w:fill="FFFFFF"/>
        </w:rPr>
        <w:t xml:space="preserve"> иных сведений, информации по которым в соответствии с федеральным и областным законодательством не подлежит разглашению,</w:t>
      </w:r>
      <w:r w:rsidR="00E42412" w:rsidRPr="001549A7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Pr="001549A7">
        <w:rPr>
          <w:rFonts w:ascii="Times New Roman" w:hAnsi="Times New Roman"/>
          <w:sz w:val="26"/>
          <w:szCs w:val="26"/>
          <w:shd w:val="clear" w:color="auto" w:fill="FFFFFF"/>
        </w:rPr>
        <w:t xml:space="preserve"> конкурсной комисси</w:t>
      </w:r>
      <w:r w:rsidR="00E42412" w:rsidRPr="001549A7">
        <w:rPr>
          <w:rFonts w:ascii="Times New Roman" w:hAnsi="Times New Roman"/>
          <w:sz w:val="26"/>
          <w:szCs w:val="26"/>
          <w:shd w:val="clear" w:color="auto" w:fill="FFFFFF"/>
        </w:rPr>
        <w:t xml:space="preserve">ей принимается </w:t>
      </w:r>
      <w:r w:rsidRPr="001549A7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E42412" w:rsidRPr="001549A7">
        <w:rPr>
          <w:rFonts w:ascii="Times New Roman" w:hAnsi="Times New Roman"/>
          <w:sz w:val="26"/>
          <w:szCs w:val="26"/>
          <w:shd w:val="clear" w:color="auto" w:fill="FFFFFF"/>
        </w:rPr>
        <w:t>решение о</w:t>
      </w:r>
      <w:r w:rsidRPr="001549A7">
        <w:rPr>
          <w:rFonts w:ascii="Times New Roman" w:hAnsi="Times New Roman"/>
          <w:sz w:val="26"/>
          <w:szCs w:val="26"/>
          <w:shd w:val="clear" w:color="auto" w:fill="FFFFFF"/>
        </w:rPr>
        <w:t xml:space="preserve"> проведен</w:t>
      </w:r>
      <w:r w:rsidR="00E42412" w:rsidRPr="001549A7">
        <w:rPr>
          <w:rFonts w:ascii="Times New Roman" w:hAnsi="Times New Roman"/>
          <w:sz w:val="26"/>
          <w:szCs w:val="26"/>
          <w:shd w:val="clear" w:color="auto" w:fill="FFFFFF"/>
        </w:rPr>
        <w:t>ии</w:t>
      </w:r>
      <w:r w:rsidRPr="001549A7">
        <w:rPr>
          <w:rFonts w:ascii="Times New Roman" w:hAnsi="Times New Roman"/>
          <w:sz w:val="26"/>
          <w:szCs w:val="26"/>
          <w:shd w:val="clear" w:color="auto" w:fill="FFFFFF"/>
        </w:rPr>
        <w:t xml:space="preserve"> закрыто</w:t>
      </w:r>
      <w:r w:rsidR="00E42412" w:rsidRPr="001549A7">
        <w:rPr>
          <w:rFonts w:ascii="Times New Roman" w:hAnsi="Times New Roman"/>
          <w:sz w:val="26"/>
          <w:szCs w:val="26"/>
          <w:shd w:val="clear" w:color="auto" w:fill="FFFFFF"/>
        </w:rPr>
        <w:t>го заседания</w:t>
      </w:r>
      <w:r w:rsidRPr="001549A7">
        <w:rPr>
          <w:rFonts w:ascii="Times New Roman" w:hAnsi="Times New Roman"/>
          <w:sz w:val="26"/>
          <w:szCs w:val="26"/>
          <w:shd w:val="clear" w:color="auto" w:fill="FFFFFF"/>
        </w:rPr>
        <w:t xml:space="preserve">. </w:t>
      </w:r>
    </w:p>
    <w:p w14:paraId="327C16CD" w14:textId="77777777" w:rsidR="00AF3196" w:rsidRPr="004D1F6F" w:rsidRDefault="00AF3196" w:rsidP="00AF3196">
      <w:pPr>
        <w:spacing w:after="0" w:line="240" w:lineRule="auto"/>
        <w:ind w:firstLine="567"/>
        <w:jc w:val="both"/>
        <w:rPr>
          <w:rFonts w:ascii="Times New Roman" w:eastAsia="Times New Roman" w:hAnsi="Times New Roman"/>
          <w:spacing w:val="11"/>
          <w:sz w:val="26"/>
          <w:szCs w:val="26"/>
          <w:shd w:val="clear" w:color="auto" w:fill="FFFFFF"/>
        </w:rPr>
      </w:pPr>
      <w:r w:rsidRPr="004D1F6F">
        <w:rPr>
          <w:rFonts w:ascii="Times New Roman" w:eastAsia="Times New Roman" w:hAnsi="Times New Roman"/>
          <w:spacing w:val="11"/>
          <w:sz w:val="26"/>
          <w:szCs w:val="26"/>
          <w:shd w:val="clear" w:color="auto" w:fill="FFFFFF"/>
        </w:rPr>
        <w:t xml:space="preserve">Заседания конкурсной комиссии могут проводиться в формате видео-конференц-связи (ВКС). </w:t>
      </w:r>
    </w:p>
    <w:p w14:paraId="5D837E07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17. На заседании конкурсной комиссии секретарем ведется протокол, в котором отражается информация о ходе заседания и принятых решениях. Протокол  оформляется секретар</w:t>
      </w:r>
      <w:r w:rsidR="00A24F83" w:rsidRPr="00CE0268">
        <w:rPr>
          <w:rFonts w:ascii="Times New Roman" w:hAnsi="Times New Roman"/>
          <w:sz w:val="26"/>
          <w:szCs w:val="26"/>
          <w:lang w:eastAsia="ru-RU"/>
        </w:rPr>
        <w:t>ем конкурсной комиссии в день заседания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 и подписывается председателем и секретарем конкурсной комиссии.</w:t>
      </w:r>
    </w:p>
    <w:p w14:paraId="1886BE4B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18. Заседание конкурсной комиссии считается правомочным, если на нем присутствует не менее двух третей от установленного числа членов конкурсной комиссии.</w:t>
      </w:r>
    </w:p>
    <w:p w14:paraId="043EFE5E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В случае отсутствия кворума заседание конкурсной комиссии переносится.  О дате нового заседания участники конкурса уведомляются в порядке, установленном частью 3 статьи 5 настоящего Порядка.</w:t>
      </w:r>
    </w:p>
    <w:p w14:paraId="7FB11BAF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19. Решения конкурсной комиссии принимаются открытым голосованием большинством голосов от установленного числа членов конкурсной комиссии.</w:t>
      </w:r>
    </w:p>
    <w:p w14:paraId="488009FA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При равенстве голосов решающим является голос председательствующего на заседании конкурсной комиссии.</w:t>
      </w:r>
    </w:p>
    <w:p w14:paraId="730B89F8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20. По итогам работы конкурсная комиссия принимает одно из следующих решений:</w:t>
      </w:r>
    </w:p>
    <w:p w14:paraId="1CB8DA3E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1) о представлении кандидатур участников конкурса в Совет депутатов муниципального образования для избрания на должность главы муниципального образования;</w:t>
      </w:r>
    </w:p>
    <w:p w14:paraId="7A994CC5" w14:textId="77777777" w:rsidR="009217AB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2) о признании конкурса несостоявшимся</w:t>
      </w:r>
      <w:r w:rsidR="009217AB" w:rsidRPr="00CE0268">
        <w:rPr>
          <w:rFonts w:ascii="Times New Roman" w:hAnsi="Times New Roman"/>
          <w:sz w:val="26"/>
          <w:szCs w:val="26"/>
          <w:lang w:eastAsia="ru-RU"/>
        </w:rPr>
        <w:t xml:space="preserve"> в случаях, указанных в пункте 12 статьи 5 настоящего Порядка.</w:t>
      </w:r>
    </w:p>
    <w:p w14:paraId="66231002" w14:textId="18351F92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21. Организационное, правовое, информационное, материально-техническое обеспечение деятельности конкурсной комиссии осуществляет администрация </w:t>
      </w:r>
      <w:r w:rsidR="004D1F6F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поселения </w:t>
      </w:r>
      <w:r w:rsidR="00DD6ABF">
        <w:rPr>
          <w:rFonts w:ascii="Times New Roman" w:hAnsi="Times New Roman"/>
          <w:color w:val="000000" w:themeColor="text1"/>
          <w:sz w:val="26"/>
          <w:szCs w:val="26"/>
        </w:rPr>
        <w:t>Дубовской</w:t>
      </w:r>
      <w:r w:rsidR="004D1F6F">
        <w:rPr>
          <w:rFonts w:ascii="Times New Roman" w:hAnsi="Times New Roman"/>
          <w:color w:val="000000" w:themeColor="text1"/>
          <w:sz w:val="26"/>
          <w:szCs w:val="26"/>
        </w:rPr>
        <w:t xml:space="preserve"> сельсовет </w:t>
      </w:r>
      <w:r w:rsidR="006B3FC0" w:rsidRPr="00CE0268">
        <w:rPr>
          <w:rFonts w:ascii="Times New Roman" w:hAnsi="Times New Roman"/>
          <w:color w:val="000000" w:themeColor="text1"/>
          <w:sz w:val="26"/>
          <w:szCs w:val="26"/>
        </w:rPr>
        <w:t>Добринского муниципального района</w:t>
      </w:r>
      <w:r w:rsidRPr="00CE0268">
        <w:rPr>
          <w:rFonts w:ascii="Times New Roman" w:hAnsi="Times New Roman"/>
          <w:sz w:val="26"/>
          <w:szCs w:val="26"/>
          <w:lang w:eastAsia="ru-RU"/>
        </w:rPr>
        <w:t>.</w:t>
      </w:r>
    </w:p>
    <w:p w14:paraId="6A2A1309" w14:textId="73D90DC5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22. Решения конкурсной комиссии в форме выписок из протокола публикуются в ближайшем номере районной газеты </w:t>
      </w:r>
      <w:r w:rsidR="004D1F6F">
        <w:rPr>
          <w:rFonts w:ascii="Times New Roman" w:hAnsi="Times New Roman"/>
          <w:sz w:val="26"/>
          <w:szCs w:val="26"/>
          <w:lang w:eastAsia="ru-RU"/>
        </w:rPr>
        <w:t>«</w:t>
      </w:r>
      <w:r w:rsidR="006B3FC0" w:rsidRPr="00CE0268">
        <w:rPr>
          <w:rFonts w:ascii="Times New Roman" w:hAnsi="Times New Roman"/>
          <w:sz w:val="26"/>
          <w:szCs w:val="26"/>
          <w:lang w:eastAsia="ru-RU"/>
        </w:rPr>
        <w:t>Добринские вести</w:t>
      </w:r>
      <w:r w:rsidR="004D1F6F">
        <w:rPr>
          <w:rFonts w:ascii="Times New Roman" w:hAnsi="Times New Roman"/>
          <w:sz w:val="26"/>
          <w:szCs w:val="26"/>
          <w:lang w:eastAsia="ru-RU"/>
        </w:rPr>
        <w:t>»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 и (или) на официальном сайте администрации </w:t>
      </w:r>
      <w:r w:rsidR="006B3FC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поселения </w:t>
      </w:r>
      <w:r w:rsidR="00AF3196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DD6ABF">
        <w:rPr>
          <w:rFonts w:ascii="Times New Roman" w:hAnsi="Times New Roman"/>
          <w:color w:val="000000" w:themeColor="text1"/>
          <w:sz w:val="26"/>
          <w:szCs w:val="26"/>
        </w:rPr>
        <w:t>Дубовской</w:t>
      </w:r>
      <w:r w:rsidR="004D1F6F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6B3FC0" w:rsidRPr="00CE0268">
        <w:rPr>
          <w:rFonts w:ascii="Times New Roman" w:hAnsi="Times New Roman"/>
          <w:color w:val="000000" w:themeColor="text1"/>
          <w:sz w:val="26"/>
          <w:szCs w:val="26"/>
        </w:rPr>
        <w:t>сельсовет</w:t>
      </w:r>
      <w:r w:rsidR="001549A7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в информационно-телекоммуникационной сети </w:t>
      </w:r>
      <w:r w:rsidR="004D1F6F">
        <w:rPr>
          <w:rFonts w:ascii="Times New Roman" w:hAnsi="Times New Roman"/>
          <w:sz w:val="26"/>
          <w:szCs w:val="26"/>
          <w:lang w:eastAsia="ru-RU"/>
        </w:rPr>
        <w:t>«</w:t>
      </w:r>
      <w:r w:rsidRPr="00CE0268">
        <w:rPr>
          <w:rFonts w:ascii="Times New Roman" w:hAnsi="Times New Roman"/>
          <w:sz w:val="26"/>
          <w:szCs w:val="26"/>
          <w:lang w:eastAsia="ru-RU"/>
        </w:rPr>
        <w:t>Интернет</w:t>
      </w:r>
      <w:r w:rsidR="004D1F6F">
        <w:rPr>
          <w:rFonts w:ascii="Times New Roman" w:hAnsi="Times New Roman"/>
          <w:sz w:val="26"/>
          <w:szCs w:val="26"/>
          <w:lang w:eastAsia="ru-RU"/>
        </w:rPr>
        <w:t>»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 в срок не позднее двух дней со дня принятия решения.</w:t>
      </w:r>
    </w:p>
    <w:p w14:paraId="6B293934" w14:textId="77777777" w:rsidR="00BA77A2" w:rsidRPr="00CE0268" w:rsidRDefault="00BA77A2" w:rsidP="00197D6B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14:paraId="2784602D" w14:textId="77777777" w:rsidR="00BA77A2" w:rsidRPr="00CE0268" w:rsidRDefault="00BA77A2" w:rsidP="00872643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CE0268">
        <w:rPr>
          <w:rFonts w:ascii="Times New Roman" w:hAnsi="Times New Roman"/>
          <w:b/>
          <w:bCs/>
          <w:sz w:val="26"/>
          <w:szCs w:val="26"/>
          <w:lang w:eastAsia="ru-RU"/>
        </w:rPr>
        <w:t>Статья 4. Представление документов в конкурсную комиссию</w:t>
      </w:r>
    </w:p>
    <w:p w14:paraId="1C6A6190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1. Участник конкурса представляет в конкурсную комиссию:</w:t>
      </w:r>
    </w:p>
    <w:p w14:paraId="382D822B" w14:textId="77777777" w:rsidR="00963690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1) личное заявление об участии в конкурсе согласно приложению 1 к настоящему Порядку</w:t>
      </w:r>
      <w:r w:rsidR="00963690" w:rsidRPr="00CE0268">
        <w:rPr>
          <w:rFonts w:ascii="Times New Roman" w:hAnsi="Times New Roman"/>
          <w:sz w:val="26"/>
          <w:szCs w:val="26"/>
          <w:lang w:eastAsia="ru-RU"/>
        </w:rPr>
        <w:t xml:space="preserve"> в двух экземплярах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; </w:t>
      </w:r>
    </w:p>
    <w:p w14:paraId="44E76F95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2) копию паспорта или заменяющего его документа;</w:t>
      </w:r>
    </w:p>
    <w:p w14:paraId="7DB0774C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3) копии документов, подтверждающих трудовую деятельность;</w:t>
      </w:r>
    </w:p>
    <w:p w14:paraId="75DDAC72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4) копии документов об образовании и о квалификации;</w:t>
      </w:r>
    </w:p>
    <w:p w14:paraId="542D8BC5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5) копии документов воинского учета - для граждан, пребывающих в запасе, и лиц, подлежащих призыву на военную службу;</w:t>
      </w:r>
    </w:p>
    <w:p w14:paraId="7257F63B" w14:textId="77777777" w:rsidR="00BA77A2" w:rsidRPr="00701BB3" w:rsidRDefault="00BA77A2" w:rsidP="00DD3647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r w:rsidRPr="00701BB3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6) сведения о наличии (отсутствии) судимости и (или) факта уголовного преследования, либо о прекращении уголовного преследования и привлечения к административной ответственности за совершение правонарушений, предусмотренных </w:t>
      </w:r>
      <w:r w:rsidRPr="00701BB3">
        <w:rPr>
          <w:rFonts w:ascii="Times New Roman" w:hAnsi="Times New Roman"/>
          <w:color w:val="000000" w:themeColor="text1"/>
          <w:sz w:val="26"/>
          <w:szCs w:val="26"/>
          <w:lang w:eastAsia="ru-RU"/>
        </w:rPr>
        <w:lastRenderedPageBreak/>
        <w:t>статьями 20.3 и 20.29 Кодекса Российской Федерации об административных правонарушениях;</w:t>
      </w:r>
    </w:p>
    <w:p w14:paraId="338E2454" w14:textId="77777777" w:rsidR="00BA77A2" w:rsidRPr="00CE0268" w:rsidRDefault="00BA77A2" w:rsidP="00197D6B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701BB3">
        <w:rPr>
          <w:rFonts w:ascii="Times New Roman" w:hAnsi="Times New Roman"/>
          <w:sz w:val="26"/>
          <w:szCs w:val="26"/>
          <w:lang w:eastAsia="ru-RU"/>
        </w:rPr>
        <w:t>7) заключение медицинского учреждения</w:t>
      </w:r>
      <w:r w:rsidRPr="00701BB3">
        <w:rPr>
          <w:rFonts w:ascii="Times New Roman" w:hAnsi="Times New Roman"/>
        </w:rPr>
        <w:t xml:space="preserve"> </w:t>
      </w:r>
      <w:r w:rsidRPr="00701BB3">
        <w:rPr>
          <w:rFonts w:ascii="Times New Roman" w:hAnsi="Times New Roman"/>
          <w:sz w:val="26"/>
          <w:szCs w:val="26"/>
          <w:lang w:eastAsia="ru-RU"/>
        </w:rPr>
        <w:t>по форме, утвержденной приказом Министерства здравоохранения и социального развития Российской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 Федерации от 14 декабря 2009 года № 984н </w:t>
      </w:r>
      <w:r w:rsidR="004D1F6F">
        <w:rPr>
          <w:rFonts w:ascii="Times New Roman" w:hAnsi="Times New Roman"/>
          <w:sz w:val="26"/>
          <w:szCs w:val="26"/>
          <w:lang w:eastAsia="ru-RU"/>
        </w:rPr>
        <w:t>«</w:t>
      </w:r>
      <w:r w:rsidRPr="00CE0268">
        <w:rPr>
          <w:rFonts w:ascii="Times New Roman" w:hAnsi="Times New Roman"/>
          <w:sz w:val="26"/>
          <w:szCs w:val="26"/>
          <w:lang w:eastAsia="ru-RU"/>
        </w:rPr>
        <w:t>Об утверждении Порядка прохождения диспансеризации государственными гражданскими служащими Российской Федерации и муниципальными служащими, перечня заболеваний, препятствующих поступлению на государственную гражданскую службу Российской Федерации и муниципальную службу или ее прохождению, а также формы заключения медицинского учреждения</w:t>
      </w:r>
      <w:r w:rsidR="004D1F6F">
        <w:rPr>
          <w:rFonts w:ascii="Times New Roman" w:hAnsi="Times New Roman"/>
          <w:sz w:val="26"/>
          <w:szCs w:val="26"/>
          <w:lang w:eastAsia="ru-RU"/>
        </w:rPr>
        <w:t>»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; </w:t>
      </w:r>
    </w:p>
    <w:p w14:paraId="6F147DC2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8) две цветные фотографии размером 4 x 6 см.;</w:t>
      </w:r>
    </w:p>
    <w:p w14:paraId="0029741E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9) концепцию социально-экономического развития муниципального образования на 5-ти летний период, включающую в себя описание стратегии развития муниципального образования по основным направлениям в рамках полномочий муниципального </w:t>
      </w:r>
      <w:r w:rsidRPr="00CE0268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образования</w:t>
      </w:r>
      <w:r w:rsidR="0083530C" w:rsidRPr="00CE0268">
        <w:rPr>
          <w:rFonts w:ascii="Times New Roman" w:hAnsi="Times New Roman"/>
          <w:color w:val="000000" w:themeColor="text1"/>
          <w:sz w:val="26"/>
          <w:szCs w:val="26"/>
          <w:lang w:eastAsia="ru-RU"/>
        </w:rPr>
        <w:t>,</w:t>
      </w:r>
      <w:r w:rsidR="0083530C" w:rsidRPr="00CE0268">
        <w:rPr>
          <w:rFonts w:ascii="Times New Roman" w:hAnsi="Times New Roman"/>
          <w:color w:val="000000" w:themeColor="text1"/>
        </w:rPr>
        <w:t xml:space="preserve"> </w:t>
      </w:r>
      <w:r w:rsidR="0083530C" w:rsidRPr="00CE0268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задачи, цели и иные </w:t>
      </w:r>
      <w:r w:rsidR="0000015A" w:rsidRPr="00CE0268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аспекты деятельности администрации.</w:t>
      </w:r>
    </w:p>
    <w:p w14:paraId="51584118" w14:textId="77777777" w:rsidR="00BA77A2" w:rsidRPr="00CE0268" w:rsidRDefault="00BA77A2" w:rsidP="00B613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Если кандидатом изменялись фамилия, имя и (или) отчество, им представляются также копии соответствующих документов.</w:t>
      </w:r>
    </w:p>
    <w:p w14:paraId="41C61747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Участником конкурса могут быть также представлены документы о дополнительном профессиональном образовании, о присвоении ученой степени, ученого звания, о награждении наградами и присвоении почетных званий и иные характеризующие его документы.</w:t>
      </w:r>
    </w:p>
    <w:p w14:paraId="6777D3AF" w14:textId="77777777" w:rsidR="00D37F24" w:rsidRPr="00CE0268" w:rsidRDefault="00D37F24" w:rsidP="00D37F24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До предоставления документов в конкурсную комиссию участник конкурса </w:t>
      </w:r>
      <w:r w:rsidR="00F136F9" w:rsidRPr="00CE0268">
        <w:rPr>
          <w:rFonts w:ascii="Times New Roman" w:hAnsi="Times New Roman"/>
          <w:sz w:val="26"/>
          <w:szCs w:val="26"/>
          <w:lang w:eastAsia="ru-RU"/>
        </w:rPr>
        <w:t xml:space="preserve">в соответствии со статьей 3 Закона Липецкой области от 15.12.2015 № 476-ОЗ </w:t>
      </w:r>
      <w:r w:rsidR="004D1F6F">
        <w:rPr>
          <w:rFonts w:ascii="Times New Roman" w:hAnsi="Times New Roman"/>
          <w:sz w:val="26"/>
          <w:szCs w:val="26"/>
          <w:lang w:eastAsia="ru-RU"/>
        </w:rPr>
        <w:t>«</w:t>
      </w:r>
      <w:r w:rsidR="00F136F9" w:rsidRPr="00CE0268">
        <w:rPr>
          <w:rFonts w:ascii="Times New Roman" w:hAnsi="Times New Roman"/>
          <w:sz w:val="26"/>
          <w:szCs w:val="26"/>
          <w:lang w:eastAsia="ru-RU"/>
        </w:rPr>
        <w:t>О правовом регулировании некоторых вопросов по профилактике коррупционных правонарушений в Липецкой области</w:t>
      </w:r>
      <w:r w:rsidR="004D1F6F">
        <w:rPr>
          <w:rFonts w:ascii="Times New Roman" w:hAnsi="Times New Roman"/>
          <w:sz w:val="26"/>
          <w:szCs w:val="26"/>
          <w:lang w:eastAsia="ru-RU"/>
        </w:rPr>
        <w:t>»</w:t>
      </w:r>
      <w:r w:rsidR="00F136F9" w:rsidRPr="00CE0268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предоставляет </w:t>
      </w:r>
      <w:r w:rsidR="004D240E" w:rsidRPr="004D1F6F">
        <w:rPr>
          <w:rFonts w:ascii="Times New Roman" w:hAnsi="Times New Roman"/>
          <w:sz w:val="26"/>
          <w:szCs w:val="26"/>
          <w:lang w:eastAsia="ru-RU"/>
        </w:rPr>
        <w:t>Губернатору</w:t>
      </w:r>
      <w:r w:rsidR="004D240E" w:rsidRPr="004D240E">
        <w:rPr>
          <w:rFonts w:ascii="Times New Roman" w:hAnsi="Times New Roman"/>
          <w:sz w:val="26"/>
          <w:szCs w:val="26"/>
          <w:lang w:eastAsia="ru-RU"/>
        </w:rPr>
        <w:t xml:space="preserve"> Липецкой области </w:t>
      </w:r>
      <w:r w:rsidRPr="00CE0268">
        <w:rPr>
          <w:rFonts w:ascii="Times New Roman" w:hAnsi="Times New Roman"/>
          <w:sz w:val="26"/>
          <w:szCs w:val="26"/>
          <w:lang w:eastAsia="ru-RU"/>
        </w:rPr>
        <w:t>сведения о доходах за календарный год, предшествующий году подачи заявления об участии в конкурсе, об имуществе и обязательствах имущественного характера по состоянию на первое число месяца, предшествующего месяцу подачи заявления об участии в конкурсе, принадлежащих участнику конкурса, его (ее) супруге (супругу) и несовершеннолетним детям.</w:t>
      </w:r>
    </w:p>
    <w:p w14:paraId="7B00D90E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2. Копии документов представляются вместе с подлинниками. После заверения копий документов секретарем конкурсной комиссии подлинники возвращаются участнику конкурса. Участник конкурса вправе представить нотариально заверенные или заверенные иным уполномоченным лицом копии документов, указанных в части 1 настоящей статьи. Указанные документы и копии документов могут быть представлены по просьбе участника конкурса иным лицом на основании нотариально удостоверенной доверенности. </w:t>
      </w:r>
    </w:p>
    <w:p w14:paraId="6A93F148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3. Секретарь конкурсной комиссии, принимающий документы, в присутствии участника конкурса (либо уполномоченного лица) проверяет наличие всех необходимых документов, правильность их оформления, сверяет подлинники с их копиями, делает отметки на копиях документов о соответствии их подлинникам и заверяет своей подписью, после чего в</w:t>
      </w:r>
      <w:r w:rsidR="0000015A" w:rsidRPr="00CE0268">
        <w:rPr>
          <w:rFonts w:ascii="Times New Roman" w:hAnsi="Times New Roman"/>
          <w:sz w:val="26"/>
          <w:szCs w:val="26"/>
          <w:lang w:eastAsia="ru-RU"/>
        </w:rPr>
        <w:t>озвращает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 участнику конкурса (либо уполномоченному лицу) </w:t>
      </w:r>
      <w:r w:rsidR="00EA7444" w:rsidRPr="00CE0268">
        <w:rPr>
          <w:rFonts w:ascii="Times New Roman" w:hAnsi="Times New Roman"/>
          <w:sz w:val="26"/>
          <w:szCs w:val="26"/>
          <w:lang w:eastAsia="ru-RU"/>
        </w:rPr>
        <w:t>один экземпляр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 заявления с отметкой о принятии документов с указанием даты и времени приема.</w:t>
      </w:r>
    </w:p>
    <w:p w14:paraId="489C5975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В случае выявления при приеме документов неполноты или несоответствий в документах, секретарь конкурсной комиссии осуществляет прием документов и выдает копию заявления с перечислением выявленных нарушений.</w:t>
      </w:r>
    </w:p>
    <w:p w14:paraId="3120B279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lastRenderedPageBreak/>
        <w:t>Участник конкурса вправе предоставить недостающие документы и устранить выявленные несоответствия до истечения срока принятия документов, установленного в соответствии с частью 1 статьи 2 настоящего Порядка.</w:t>
      </w:r>
    </w:p>
    <w:p w14:paraId="4E6BA50C" w14:textId="77777777" w:rsidR="00BA77A2" w:rsidRPr="00CE0268" w:rsidRDefault="00BA77A2" w:rsidP="00D54AEF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Несвоевременное представление документов, представление их не в полном объеме или с нарушением требований к их оформлению, установленных действующим законодательством и настоящим Порядком, являются основанием для отказа участнику в допуске к конкурсу.</w:t>
      </w:r>
    </w:p>
    <w:p w14:paraId="12A79614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4. Поступившие от участника конкурса документы регистрируются секретарем конкурсной комиссии в журнале регистрации и запись в журнале заверяется подписью секретаря конкурсной комиссии. </w:t>
      </w:r>
    </w:p>
    <w:p w14:paraId="42353324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5. Участник конкурса также подтверждает свое согласие на обработку персональных данных.</w:t>
      </w:r>
    </w:p>
    <w:p w14:paraId="0DF7B68F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Участник конкурса вправе подать в конкурсную комиссию заявление об отказе от участия в конкурсе в любое время в период работы конкурсной комиссии.</w:t>
      </w:r>
    </w:p>
    <w:p w14:paraId="7323548D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Со дня поступления такого заявления в конкурсную комиссию участник конкурса считается снявшим свою кандидатуру.</w:t>
      </w:r>
    </w:p>
    <w:p w14:paraId="2D6FA5CD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6. Заявление и документы, принятые секретарем конкурсной комиссии у участника конкурса</w:t>
      </w:r>
      <w:r w:rsidR="00FC7A6C">
        <w:rPr>
          <w:rFonts w:ascii="Times New Roman" w:hAnsi="Times New Roman"/>
          <w:sz w:val="26"/>
          <w:szCs w:val="26"/>
          <w:lang w:eastAsia="ru-RU"/>
        </w:rPr>
        <w:t>,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 формируются в дело и хранятся в Совете депутатов муниципального образования с соблюдением требований по хранению персональных данных.</w:t>
      </w:r>
    </w:p>
    <w:p w14:paraId="2F3877A0" w14:textId="77777777" w:rsidR="00BA77A2" w:rsidRPr="00CE0268" w:rsidRDefault="00BA77A2" w:rsidP="00F519F7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7. </w:t>
      </w:r>
      <w:r w:rsidRPr="00CE0268">
        <w:rPr>
          <w:rFonts w:ascii="Times New Roman" w:hAnsi="Times New Roman"/>
          <w:sz w:val="26"/>
          <w:szCs w:val="26"/>
        </w:rPr>
        <w:t xml:space="preserve">Расходы, связанные с участием в конкурсе (подготовка документов для предъявления в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>комиссию, проезд к месту проведения конкурса и т.д.), граждане (кандидаты) осуществляют за счет собственных средств.</w:t>
      </w:r>
    </w:p>
    <w:p w14:paraId="2451F9E9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 </w:t>
      </w:r>
    </w:p>
    <w:p w14:paraId="77ED2FBD" w14:textId="77777777" w:rsidR="00BA77A2" w:rsidRPr="00CE0268" w:rsidRDefault="00BA77A2" w:rsidP="00197D6B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CE0268">
        <w:rPr>
          <w:rFonts w:ascii="Times New Roman" w:hAnsi="Times New Roman"/>
          <w:b/>
          <w:bCs/>
          <w:sz w:val="26"/>
          <w:szCs w:val="26"/>
          <w:lang w:eastAsia="ru-RU"/>
        </w:rPr>
        <w:t>Статья 5. Условия и порядок проведения конкурса</w:t>
      </w:r>
    </w:p>
    <w:p w14:paraId="614D6C88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1. После истечения срока приема документов конкурсная комиссия:</w:t>
      </w:r>
    </w:p>
    <w:p w14:paraId="72497572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1) проводит проверку соответствия участника конкурса требованиям конкурса и отсутствия ограничений, связанных с участием в конкурсе, в том числе проверку наличия установленных настоящим Порядком представляемых документов, проверку информации о предоставлении сведений о доходах за календарный год, предшествующий году подачи заявления об участии в конкурсе, об имуществе и обязательствах имущественного характера по состоянию на первое число месяца, предшествующего месяцу подачи заявления об участии в конкурсе, принадлежащих участнику конкурса, его (ее) супруге (супругу) и несовершеннолетним детям, по форме, утвержденной Президентом Российской Федерации;</w:t>
      </w:r>
    </w:p>
    <w:p w14:paraId="072B80AB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2) принимает решение о допуске участника конкурса к участию в конкурсе либо об отказе ему в допуске к участию в конкурсе по результатам рассмотрения и проверки представленных документов.</w:t>
      </w:r>
    </w:p>
    <w:p w14:paraId="2AF3C31D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2. Конкурсной комиссией принимается решение об отказе участнику конкурса в допуске к участию в конкурсе в случаях:</w:t>
      </w:r>
    </w:p>
    <w:p w14:paraId="649102B4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1)</w:t>
      </w:r>
      <w:r w:rsidRPr="00CE0268">
        <w:rPr>
          <w:rFonts w:ascii="Times New Roman" w:hAnsi="Times New Roman"/>
        </w:rPr>
        <w:t xml:space="preserve"> </w:t>
      </w:r>
      <w:r w:rsidRPr="00CE0268">
        <w:rPr>
          <w:rFonts w:ascii="Times New Roman" w:hAnsi="Times New Roman"/>
          <w:sz w:val="26"/>
          <w:szCs w:val="26"/>
          <w:lang w:eastAsia="ru-RU"/>
        </w:rPr>
        <w:t>не достижени</w:t>
      </w:r>
      <w:r w:rsidR="00327307" w:rsidRPr="00CE0268">
        <w:rPr>
          <w:rFonts w:ascii="Times New Roman" w:hAnsi="Times New Roman"/>
          <w:sz w:val="26"/>
          <w:szCs w:val="26"/>
          <w:lang w:eastAsia="ru-RU"/>
        </w:rPr>
        <w:t>я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 участником конкурса возраста 21 года на день проведения конкурса;</w:t>
      </w:r>
    </w:p>
    <w:p w14:paraId="2A21A50F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2) </w:t>
      </w:r>
      <w:r w:rsidR="00357135" w:rsidRPr="00CE0268">
        <w:rPr>
          <w:rFonts w:ascii="Times New Roman" w:hAnsi="Times New Roman"/>
          <w:sz w:val="26"/>
          <w:szCs w:val="26"/>
          <w:lang w:eastAsia="ru-RU"/>
        </w:rPr>
        <w:t xml:space="preserve">ограничения его пассивного избирательного права для избрания выборным должностным лицом местного самоуправления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в соответствии со статьей 4 Федерального закона от 12 июня 2002 года № 67-ФЗ </w:t>
      </w:r>
      <w:r w:rsidR="004D1F6F">
        <w:rPr>
          <w:rFonts w:ascii="Times New Roman" w:hAnsi="Times New Roman"/>
          <w:sz w:val="26"/>
          <w:szCs w:val="26"/>
          <w:lang w:eastAsia="ru-RU"/>
        </w:rPr>
        <w:t>«</w:t>
      </w:r>
      <w:r w:rsidRPr="00CE0268">
        <w:rPr>
          <w:rFonts w:ascii="Times New Roman" w:hAnsi="Times New Roman"/>
          <w:sz w:val="26"/>
          <w:szCs w:val="26"/>
          <w:lang w:eastAsia="ru-RU"/>
        </w:rPr>
        <w:t>Об основных гарантиях избирательных прав и права на участие в референдуме граждан Российской Федерации</w:t>
      </w:r>
      <w:r w:rsidR="004D1F6F">
        <w:rPr>
          <w:rFonts w:ascii="Times New Roman" w:hAnsi="Times New Roman"/>
          <w:sz w:val="26"/>
          <w:szCs w:val="26"/>
          <w:lang w:eastAsia="ru-RU"/>
        </w:rPr>
        <w:t>»</w:t>
      </w:r>
      <w:r w:rsidRPr="00CE0268">
        <w:rPr>
          <w:rFonts w:ascii="Times New Roman" w:hAnsi="Times New Roman"/>
          <w:sz w:val="26"/>
          <w:szCs w:val="26"/>
          <w:lang w:eastAsia="ru-RU"/>
        </w:rPr>
        <w:t>;</w:t>
      </w:r>
    </w:p>
    <w:p w14:paraId="67C5F8FA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3) несвоевременного представления участником конкурса документов, представления их не в полном объеме или с нарушением требований к их оформлению.</w:t>
      </w:r>
    </w:p>
    <w:p w14:paraId="30ED886E" w14:textId="77777777" w:rsidR="00BA77A2" w:rsidRPr="00CE0268" w:rsidRDefault="00BA77A2" w:rsidP="00EB52C0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lastRenderedPageBreak/>
        <w:t xml:space="preserve"> Гражданин, не допущенный к участию в конкурсе, вправе обжаловать решение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>комиссии об отказе ему в допуске к участию в конкурсе в соответствии с законодательством Российской Федерации.</w:t>
      </w:r>
    </w:p>
    <w:p w14:paraId="2397B63C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3. Решение комиссии о допуске к участию в конкурсе или об отказе участнику конкурса в допуске к участию доводится до сведения участника конкурса в письменном виде путем направления заказного письма с уведомлением о вручении и (или) иным способом, указанным в заявлении, не позднее двух дней со дня принятия решения комиссии о допуске участника конкурса к участию в конкурсе.</w:t>
      </w:r>
    </w:p>
    <w:p w14:paraId="0E36E036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4. Конкурс проводится в форме конкурса-испытания.</w:t>
      </w:r>
    </w:p>
    <w:p w14:paraId="6A4424DF" w14:textId="77777777" w:rsidR="00DF4091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FF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5. При неявке участника конкурса в день проведения конкурса решением конкурсной комиссии он исключается из числа участников. </w:t>
      </w:r>
    </w:p>
    <w:p w14:paraId="53477420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6. Конкурс-испытание проводится при условии допуска конкурсной комиссией к участию в конкурсе не менее двух участников.</w:t>
      </w:r>
    </w:p>
    <w:p w14:paraId="773EC5CA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7. Проведение конкурса включает в себя:</w:t>
      </w:r>
    </w:p>
    <w:p w14:paraId="3E36D23D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1) сообщение председателя конкурсной комиссии (иного члена конкурсной комиссии по поручению председателя конкурсной комиссии) на ее заседании о представленных в конкурсную комиссию документах по каждому участнику конкурса;</w:t>
      </w:r>
    </w:p>
    <w:p w14:paraId="582C51BD" w14:textId="52411808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2) доклад участника конкурса (до 15 минут) с кратким изложением концепции социально-экономического развития</w:t>
      </w:r>
      <w:r w:rsidR="00F8775E" w:rsidRPr="00CE0268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4D1F6F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поселения </w:t>
      </w:r>
      <w:r w:rsidR="00DD6ABF">
        <w:rPr>
          <w:rFonts w:ascii="Times New Roman" w:hAnsi="Times New Roman"/>
          <w:color w:val="000000" w:themeColor="text1"/>
          <w:sz w:val="26"/>
          <w:szCs w:val="26"/>
        </w:rPr>
        <w:t>Дубовской</w:t>
      </w:r>
      <w:r w:rsidR="004D1F6F">
        <w:rPr>
          <w:rFonts w:ascii="Times New Roman" w:hAnsi="Times New Roman"/>
          <w:color w:val="000000" w:themeColor="text1"/>
          <w:sz w:val="26"/>
          <w:szCs w:val="26"/>
        </w:rPr>
        <w:t xml:space="preserve"> сельсовет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на 5 лет, задач, целей и иных аспектов деятельности администрации </w:t>
      </w:r>
      <w:r w:rsidR="00F8775E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поселения </w:t>
      </w:r>
      <w:r w:rsidR="00AF3196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DD6ABF">
        <w:rPr>
          <w:rFonts w:ascii="Times New Roman" w:hAnsi="Times New Roman"/>
          <w:color w:val="000000" w:themeColor="text1"/>
          <w:sz w:val="26"/>
          <w:szCs w:val="26"/>
        </w:rPr>
        <w:t>Дубовской</w:t>
      </w:r>
      <w:r w:rsidR="004D1F6F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F8775E" w:rsidRPr="00CE0268">
        <w:rPr>
          <w:rFonts w:ascii="Times New Roman" w:hAnsi="Times New Roman"/>
          <w:color w:val="000000" w:themeColor="text1"/>
          <w:sz w:val="26"/>
          <w:szCs w:val="26"/>
        </w:rPr>
        <w:t>сельсовет</w:t>
      </w:r>
      <w:r w:rsidRPr="00CE0268">
        <w:rPr>
          <w:rFonts w:ascii="Times New Roman" w:hAnsi="Times New Roman"/>
          <w:sz w:val="26"/>
          <w:szCs w:val="26"/>
          <w:lang w:eastAsia="ru-RU"/>
        </w:rPr>
        <w:t>;</w:t>
      </w:r>
    </w:p>
    <w:p w14:paraId="3748A8DC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3) собеседование членов комиссии с участником конкурса после его выступления;</w:t>
      </w:r>
    </w:p>
    <w:p w14:paraId="7982DAA8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4) обсуждение итогов конкурса и принятие решения о представлении (отказе в представлении) кандидатуры участника конкурса Совету депутатов муниципального образования для избрания на должность главы муниципального образования.</w:t>
      </w:r>
    </w:p>
    <w:p w14:paraId="2C0B5DF6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Члены конкурсной комиссии вправе задавать участнику конкурса вопросы, позволяющие выявить уровень знаний участником конкурса законодательства Российской Федерации и Липецкой области, муниципальных правовых актов, необходимых для осуществления полномочий главы муниципального образования, знание основ управления и организации труда, наличие навыков аналитической и методической работы, организаторских и иных способностей, необходимых для осуществления полномочий главы муниципального образования.</w:t>
      </w:r>
    </w:p>
    <w:p w14:paraId="4B2074D1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8. Подведение итогов конкурса осуществляется после заслушивания докладов и проведения  собеседования со всеми участниками конкурса.</w:t>
      </w:r>
    </w:p>
    <w:p w14:paraId="372E5696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При этом члены конкурсной комиссии оценивают каждого из участников конкурса по определенным в приложении 2 к настоящему Порядку критериям, с внесением выставленных баллов в соответствующие графы оценочного листа.</w:t>
      </w:r>
    </w:p>
    <w:p w14:paraId="07BC781C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Решение принимается по результатам собеседования и обсуждения по каждому участнику конкурса в его отсутствие открытым голосованием с учетом выставленных баллов.</w:t>
      </w:r>
    </w:p>
    <w:p w14:paraId="645885D0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9. Решение конкурсной комиссии, на котором определяются результаты конкурса, оформляется итоговым протоколом заседания конкурсной комиссии, в котором указывается:</w:t>
      </w:r>
    </w:p>
    <w:p w14:paraId="33126CE2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1) дата и номер протокола, время проведения конкурса;</w:t>
      </w:r>
    </w:p>
    <w:p w14:paraId="64E7D84A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2) общее количество членов конкурсной комиссии и фамилия, имя, отчество членов конкурсной комиссии, присутствующих на заседании комиссии;</w:t>
      </w:r>
    </w:p>
    <w:p w14:paraId="2D6185F2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3) общее количество участников конкурса, подавших документы на участие в конкурсе, и их фамилия, имя, отчество;</w:t>
      </w:r>
    </w:p>
    <w:p w14:paraId="115C6072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lastRenderedPageBreak/>
        <w:t>4) общее количество участников конкурса, отказавшихся от участия в конкурсе, и их фамилия, имя, отчество;</w:t>
      </w:r>
    </w:p>
    <w:p w14:paraId="1FECAC7D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5) общее количество участников конкурса, в отношении которых комиссией принято решение об отказе в допуске к участию в конкурсе, и их фамилия, имя, отчество;</w:t>
      </w:r>
    </w:p>
    <w:p w14:paraId="55A1FE4B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6) общее количество участников конкурса, не явившихся на заседание конкурсной комиссии для участия в конкурсе, и их фамилия, имя, отчество;</w:t>
      </w:r>
    </w:p>
    <w:p w14:paraId="42A556A4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7) содержание обсуждений кандидатур членами конкурсной комиссии и итоги их голосования по каждой кандидатуре;</w:t>
      </w:r>
    </w:p>
    <w:p w14:paraId="5BF9B1C9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8) рекомендации конкурсной комиссии Совету депутатов муниципального образования.</w:t>
      </w:r>
    </w:p>
    <w:p w14:paraId="15264E8E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Итоговый протокол заседания конкурсной комиссии подписывается всеми членами комиссии, присутствовавшими на заседании конкурсной комиссии.</w:t>
      </w:r>
    </w:p>
    <w:p w14:paraId="79A04B97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10. Кандидатура участника конкурса представляется конкурсной комиссией в Совет депутатов муниципального образования для избрания на должность главы муниципального образования в случае, если за выдвижение его кандидатуры проголосовало большинство членов конкурсной комиссии от установленного числа членов конкурсной комиссии. </w:t>
      </w:r>
    </w:p>
    <w:p w14:paraId="1580CDEE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В случае несогласия члена конкурсной комиссии с принятым конкурсной комиссией по результатам голосования решением, он вправе в письменной форме высказать особое мнение, которое прилагается к протоколу заседания конкурсной комиссии. Данное особое мнение председателем конкурсной комиссии доводится до сведения Совета депутатов муниципального образования.</w:t>
      </w:r>
    </w:p>
    <w:p w14:paraId="0968D07F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По итогам конкурса конкурсная комиссия в течение одного дня </w:t>
      </w:r>
      <w:r w:rsidR="000E1F6B" w:rsidRPr="00CE0268">
        <w:rPr>
          <w:rFonts w:ascii="Times New Roman" w:hAnsi="Times New Roman"/>
          <w:sz w:val="26"/>
          <w:szCs w:val="26"/>
          <w:lang w:eastAsia="ru-RU"/>
        </w:rPr>
        <w:t xml:space="preserve">со дня  заседания </w:t>
      </w:r>
      <w:r w:rsidRPr="00CE0268">
        <w:rPr>
          <w:rFonts w:ascii="Times New Roman" w:hAnsi="Times New Roman"/>
          <w:sz w:val="26"/>
          <w:szCs w:val="26"/>
          <w:lang w:eastAsia="ru-RU"/>
        </w:rPr>
        <w:t>направляет в Совет депутатов муниципального образования итоговый протокол с указанием не менее двух кандидатов для избрания главой муниципального образования с приложением документов, представленных участниками конкурса для участия в конкурсе.</w:t>
      </w:r>
    </w:p>
    <w:p w14:paraId="151351FC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11. </w:t>
      </w:r>
      <w:r w:rsidR="000E1F6B" w:rsidRPr="00CE0268">
        <w:rPr>
          <w:rFonts w:ascii="Times New Roman" w:hAnsi="Times New Roman"/>
          <w:sz w:val="26"/>
          <w:szCs w:val="26"/>
          <w:lang w:eastAsia="ru-RU"/>
        </w:rPr>
        <w:t>Выписка из протокола о результатах конкурса, подготовленная  в отношении конкретного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0E1F6B" w:rsidRPr="00CE0268">
        <w:rPr>
          <w:rFonts w:ascii="Times New Roman" w:hAnsi="Times New Roman"/>
          <w:sz w:val="26"/>
          <w:szCs w:val="26"/>
          <w:lang w:eastAsia="ru-RU"/>
        </w:rPr>
        <w:t xml:space="preserve">участника конкурса и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 заверенная в установленном   порядке, направляется каждому участнику заказным письмом с уведомлением о вручении и (или) иным способом, указанным в заявлении, не позднее двух дней со дня принятия решения конкурсной комиссии о результатах конкурса.</w:t>
      </w:r>
    </w:p>
    <w:p w14:paraId="213CECB7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12. Конкурс признается несостоявшимся в следующих случаях:</w:t>
      </w:r>
    </w:p>
    <w:p w14:paraId="3951FCDA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1) наличия на дату проведения конкурса </w:t>
      </w:r>
      <w:r w:rsidR="009217AB" w:rsidRPr="00CE0268">
        <w:rPr>
          <w:rFonts w:ascii="Times New Roman" w:hAnsi="Times New Roman"/>
          <w:sz w:val="26"/>
          <w:szCs w:val="26"/>
          <w:lang w:eastAsia="ru-RU"/>
        </w:rPr>
        <w:t xml:space="preserve">только одного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 участник</w:t>
      </w:r>
      <w:r w:rsidR="009217AB" w:rsidRPr="00CE0268">
        <w:rPr>
          <w:rFonts w:ascii="Times New Roman" w:hAnsi="Times New Roman"/>
          <w:sz w:val="26"/>
          <w:szCs w:val="26"/>
          <w:lang w:eastAsia="ru-RU"/>
        </w:rPr>
        <w:t>а конкурса, допущенного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 к участию в конкурсе;</w:t>
      </w:r>
    </w:p>
    <w:p w14:paraId="195DFEE8" w14:textId="77777777" w:rsidR="009217AB" w:rsidRPr="00CE0268" w:rsidRDefault="00BA77A2" w:rsidP="009217AB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2) </w:t>
      </w:r>
      <w:r w:rsidR="009217AB" w:rsidRPr="00CE0268">
        <w:rPr>
          <w:rFonts w:ascii="Times New Roman" w:hAnsi="Times New Roman"/>
          <w:sz w:val="26"/>
          <w:szCs w:val="26"/>
          <w:lang w:eastAsia="ru-RU"/>
        </w:rPr>
        <w:t>в случае, если по результатам конкурса не были выявлены два и более участника конкурса, отвечающие требованиям, установленным настоящим Порядком.</w:t>
      </w:r>
    </w:p>
    <w:p w14:paraId="4608B73D" w14:textId="77777777" w:rsidR="00BA77A2" w:rsidRPr="00CE0268" w:rsidRDefault="00BA77A2" w:rsidP="00AC6DB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13. </w:t>
      </w:r>
      <w:r w:rsidRPr="00CE0268">
        <w:rPr>
          <w:rFonts w:ascii="Times New Roman" w:hAnsi="Times New Roman"/>
          <w:sz w:val="26"/>
          <w:szCs w:val="26"/>
          <w:shd w:val="clear" w:color="auto" w:fill="FFFFFF"/>
        </w:rPr>
        <w:t xml:space="preserve">Не позднее трех дней со дня принятия решения о признании конкурса несостоявшимся конкурсная комиссия направляет в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Совет депутатов </w:t>
      </w:r>
      <w:r w:rsidR="004D1F6F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поселения Хворостянский сельсовет </w:t>
      </w:r>
      <w:r w:rsidR="00F8775E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CE0268">
        <w:rPr>
          <w:rFonts w:ascii="Times New Roman" w:hAnsi="Times New Roman"/>
          <w:sz w:val="26"/>
          <w:szCs w:val="26"/>
          <w:shd w:val="clear" w:color="auto" w:fill="FFFFFF"/>
        </w:rPr>
        <w:t>решение о признания конкурса несостоявшимся.</w:t>
      </w:r>
    </w:p>
    <w:p w14:paraId="576A7866" w14:textId="0FAC12E6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Совет депутатов </w:t>
      </w:r>
      <w:r w:rsidR="00F8775E" w:rsidRPr="00CE0268">
        <w:rPr>
          <w:rFonts w:ascii="Times New Roman" w:hAnsi="Times New Roman"/>
          <w:color w:val="000000" w:themeColor="text1"/>
          <w:sz w:val="26"/>
          <w:szCs w:val="26"/>
        </w:rPr>
        <w:t>сельского поселения</w:t>
      </w:r>
      <w:r w:rsidR="00AF3196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DD6ABF">
        <w:rPr>
          <w:rFonts w:ascii="Times New Roman" w:hAnsi="Times New Roman"/>
          <w:color w:val="000000" w:themeColor="text1"/>
          <w:sz w:val="26"/>
          <w:szCs w:val="26"/>
        </w:rPr>
        <w:t>Дубовской</w:t>
      </w:r>
      <w:r w:rsidR="004D1F6F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F8775E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сельсовет, </w:t>
      </w:r>
      <w:r w:rsidRPr="00CE0268">
        <w:rPr>
          <w:rFonts w:ascii="Times New Roman" w:hAnsi="Times New Roman"/>
          <w:sz w:val="26"/>
          <w:szCs w:val="26"/>
          <w:lang w:eastAsia="ru-RU"/>
        </w:rPr>
        <w:t>в течение пятнадцати дней со дня принятия решения конкурсной комиссии о признании конкурса несостоявшимся принимает решение об объявлении нового конкурса.</w:t>
      </w:r>
    </w:p>
    <w:p w14:paraId="2A99C7B5" w14:textId="77777777" w:rsidR="00BD7528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14. </w:t>
      </w:r>
      <w:r w:rsidR="00BD7528" w:rsidRPr="00CE0268">
        <w:rPr>
          <w:rFonts w:ascii="Times New Roman" w:hAnsi="Times New Roman"/>
          <w:sz w:val="26"/>
          <w:szCs w:val="26"/>
          <w:lang w:eastAsia="ru-RU"/>
        </w:rPr>
        <w:t>Кандидатуры участников конкурса рассматриваются Советом депутатов муниципального образования в порядке, установленном Регламентом</w:t>
      </w:r>
      <w:r w:rsidR="00E11FCB" w:rsidRPr="004D1F6F">
        <w:rPr>
          <w:rFonts w:ascii="Times New Roman" w:hAnsi="Times New Roman"/>
          <w:sz w:val="26"/>
          <w:szCs w:val="26"/>
          <w:lang w:eastAsia="ru-RU"/>
        </w:rPr>
        <w:t>, за исключением тайного голосования депутатского корпуса по вопросу избрания главы муниципального образования.</w:t>
      </w:r>
    </w:p>
    <w:p w14:paraId="688F3EBF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lastRenderedPageBreak/>
        <w:t>В случае, если по результатам голосования депутатов Совета депутатов муниципального образования ни один из участников конкурса, представленных конкурсной комиссией по результатам конкурса, не избран главой муниципального образования, Совет депутатов муниципального образования в течение пятнадцати дней со дня голосования принимает решение об объявлении нового конкурса.</w:t>
      </w:r>
    </w:p>
    <w:p w14:paraId="5A6716FA" w14:textId="43BCC5A2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15. Решение Совета депутатов муниципального образования об объявлении нового конкурса публикуется в районной газете </w:t>
      </w:r>
      <w:r w:rsidR="004D1F6F">
        <w:rPr>
          <w:rFonts w:ascii="Times New Roman" w:hAnsi="Times New Roman"/>
          <w:sz w:val="26"/>
          <w:szCs w:val="26"/>
          <w:lang w:eastAsia="ru-RU"/>
        </w:rPr>
        <w:t>«</w:t>
      </w:r>
      <w:r w:rsidR="00F8775E" w:rsidRPr="00CE0268">
        <w:rPr>
          <w:rFonts w:ascii="Times New Roman" w:hAnsi="Times New Roman"/>
          <w:sz w:val="26"/>
          <w:szCs w:val="26"/>
          <w:lang w:eastAsia="ru-RU"/>
        </w:rPr>
        <w:t>Добринские вести</w:t>
      </w:r>
      <w:r w:rsidR="004D1F6F">
        <w:rPr>
          <w:rFonts w:ascii="Times New Roman" w:hAnsi="Times New Roman"/>
          <w:sz w:val="26"/>
          <w:szCs w:val="26"/>
          <w:lang w:eastAsia="ru-RU"/>
        </w:rPr>
        <w:t>»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, а также на официальном сайте администрации </w:t>
      </w:r>
      <w:r w:rsidR="004D1F6F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поселения </w:t>
      </w:r>
      <w:r w:rsidR="00DD6ABF">
        <w:rPr>
          <w:rFonts w:ascii="Times New Roman" w:hAnsi="Times New Roman"/>
          <w:color w:val="000000" w:themeColor="text1"/>
          <w:sz w:val="26"/>
          <w:szCs w:val="26"/>
        </w:rPr>
        <w:t>Дубовской</w:t>
      </w:r>
      <w:r w:rsidR="004D1F6F">
        <w:rPr>
          <w:rFonts w:ascii="Times New Roman" w:hAnsi="Times New Roman"/>
          <w:color w:val="000000" w:themeColor="text1"/>
          <w:sz w:val="26"/>
          <w:szCs w:val="26"/>
        </w:rPr>
        <w:t xml:space="preserve"> сельсовет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в </w:t>
      </w:r>
      <w:r w:rsidR="004D1F6F">
        <w:rPr>
          <w:rFonts w:ascii="Times New Roman" w:hAnsi="Times New Roman"/>
          <w:sz w:val="26"/>
          <w:szCs w:val="26"/>
          <w:lang w:eastAsia="ru-RU"/>
        </w:rPr>
        <w:t>«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Информационно-телекоммуникационной сети </w:t>
      </w:r>
      <w:r w:rsidR="004D1F6F">
        <w:rPr>
          <w:rFonts w:ascii="Times New Roman" w:hAnsi="Times New Roman"/>
          <w:sz w:val="26"/>
          <w:szCs w:val="26"/>
          <w:lang w:eastAsia="ru-RU"/>
        </w:rPr>
        <w:t>«</w:t>
      </w:r>
      <w:r w:rsidRPr="00CE0268">
        <w:rPr>
          <w:rFonts w:ascii="Times New Roman" w:hAnsi="Times New Roman"/>
          <w:sz w:val="26"/>
          <w:szCs w:val="26"/>
          <w:lang w:eastAsia="ru-RU"/>
        </w:rPr>
        <w:t>Интернет</w:t>
      </w:r>
      <w:r w:rsidR="004D1F6F">
        <w:rPr>
          <w:rFonts w:ascii="Times New Roman" w:hAnsi="Times New Roman"/>
          <w:sz w:val="26"/>
          <w:szCs w:val="26"/>
          <w:lang w:eastAsia="ru-RU"/>
        </w:rPr>
        <w:t>»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 в соответствии с частью 3 статьи 2 настоящего Порядка.</w:t>
      </w:r>
    </w:p>
    <w:p w14:paraId="3FE95CBF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16. Кандидат вправе обжаловать решение конкурсной комиссии в соответствии с законодательством Российской Федерации.</w:t>
      </w:r>
    </w:p>
    <w:p w14:paraId="7697E2C0" w14:textId="77777777" w:rsidR="008A2A2E" w:rsidRPr="00CE0268" w:rsidRDefault="00BA77A2" w:rsidP="00715FD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17. Решение Совета депутатов муниципального образования об избрании на должность главы муниципального образования подлежит опубликованию в районной </w:t>
      </w:r>
      <w:r w:rsidR="004D1F6F">
        <w:rPr>
          <w:rFonts w:ascii="Times New Roman" w:hAnsi="Times New Roman"/>
          <w:sz w:val="26"/>
          <w:szCs w:val="26"/>
          <w:lang w:eastAsia="ru-RU"/>
        </w:rPr>
        <w:t>«</w:t>
      </w:r>
      <w:r w:rsidR="00F8775E" w:rsidRPr="00CE0268">
        <w:rPr>
          <w:rFonts w:ascii="Times New Roman" w:hAnsi="Times New Roman"/>
          <w:sz w:val="26"/>
          <w:szCs w:val="26"/>
          <w:lang w:eastAsia="ru-RU"/>
        </w:rPr>
        <w:t>Добринские вести</w:t>
      </w:r>
      <w:r w:rsidR="004D1F6F">
        <w:rPr>
          <w:rFonts w:ascii="Times New Roman" w:hAnsi="Times New Roman"/>
          <w:sz w:val="26"/>
          <w:szCs w:val="26"/>
          <w:lang w:eastAsia="ru-RU"/>
        </w:rPr>
        <w:t>»</w:t>
      </w:r>
      <w:r w:rsidR="00AF3196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в течение десяти дней со дня принятия указанного решения. </w:t>
      </w:r>
    </w:p>
    <w:p w14:paraId="3BE2D803" w14:textId="77777777" w:rsidR="00BA77A2" w:rsidRPr="00CE0268" w:rsidRDefault="00BA77A2" w:rsidP="00640665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18. </w:t>
      </w:r>
      <w:r w:rsidRPr="00CE0268">
        <w:rPr>
          <w:rFonts w:ascii="Times New Roman" w:hAnsi="Times New Roman"/>
          <w:spacing w:val="2"/>
          <w:sz w:val="26"/>
          <w:szCs w:val="26"/>
          <w:shd w:val="clear" w:color="auto" w:fill="FFFFFF"/>
        </w:rPr>
        <w:t xml:space="preserve">Документы конкурсной комиссии хранятся в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Совете депутатов муниципального образования </w:t>
      </w:r>
      <w:r w:rsidRPr="00CE0268">
        <w:rPr>
          <w:rFonts w:ascii="Times New Roman" w:hAnsi="Times New Roman"/>
          <w:spacing w:val="2"/>
          <w:sz w:val="26"/>
          <w:szCs w:val="26"/>
          <w:shd w:val="clear" w:color="auto" w:fill="FFFFFF"/>
        </w:rPr>
        <w:t>в течение 5 лет с последующей передачей их в муниципальный архив.</w:t>
      </w:r>
    </w:p>
    <w:p w14:paraId="0885B31A" w14:textId="77777777" w:rsidR="00BA77A2" w:rsidRPr="00CE0268" w:rsidRDefault="00BA77A2" w:rsidP="00715FD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</w:p>
    <w:p w14:paraId="0C348EEA" w14:textId="77777777" w:rsidR="00BA77A2" w:rsidRPr="00CE0268" w:rsidRDefault="00BA77A2" w:rsidP="001A1888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CE0268">
        <w:rPr>
          <w:rFonts w:ascii="Times New Roman" w:hAnsi="Times New Roman"/>
          <w:b/>
          <w:bCs/>
          <w:sz w:val="26"/>
          <w:szCs w:val="26"/>
          <w:lang w:eastAsia="ru-RU"/>
        </w:rPr>
        <w:t>Статья 6. Заключительные положения</w:t>
      </w:r>
    </w:p>
    <w:p w14:paraId="575B6FC3" w14:textId="77777777" w:rsidR="00BA77A2" w:rsidRPr="00CE0268" w:rsidRDefault="00BA77A2" w:rsidP="0017699C">
      <w:pPr>
        <w:spacing w:after="0" w:line="240" w:lineRule="auto"/>
        <w:ind w:firstLine="567"/>
        <w:jc w:val="both"/>
        <w:outlineLvl w:val="1"/>
        <w:rPr>
          <w:rFonts w:ascii="Times New Roman" w:hAnsi="Times New Roman"/>
          <w:bCs/>
          <w:sz w:val="26"/>
          <w:szCs w:val="26"/>
          <w:lang w:eastAsia="ru-RU"/>
        </w:rPr>
      </w:pPr>
      <w:r w:rsidRPr="00CE0268">
        <w:rPr>
          <w:rFonts w:ascii="Times New Roman" w:hAnsi="Times New Roman"/>
          <w:bCs/>
          <w:sz w:val="26"/>
          <w:szCs w:val="26"/>
          <w:lang w:eastAsia="ru-RU"/>
        </w:rPr>
        <w:t xml:space="preserve"> Настоящий Порядок вступает в силу со дня его официального обнародования.</w:t>
      </w:r>
    </w:p>
    <w:p w14:paraId="69DB73FD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</w:p>
    <w:p w14:paraId="22FD9D2F" w14:textId="77777777" w:rsidR="00BA77A2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</w:p>
    <w:p w14:paraId="7683D99B" w14:textId="77777777" w:rsidR="00F8775E" w:rsidRPr="00CE0268" w:rsidRDefault="004D1F6F" w:rsidP="00F8775E">
      <w:pPr>
        <w:pStyle w:val="af1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Глава </w:t>
      </w:r>
      <w:r w:rsidR="00F8775E" w:rsidRPr="00CE0268">
        <w:rPr>
          <w:rFonts w:ascii="Times New Roman" w:hAnsi="Times New Roman"/>
          <w:b/>
          <w:color w:val="000000" w:themeColor="text1"/>
          <w:sz w:val="28"/>
          <w:szCs w:val="28"/>
        </w:rPr>
        <w:t xml:space="preserve">сельского поселения </w:t>
      </w:r>
    </w:p>
    <w:p w14:paraId="3B3FFEBA" w14:textId="36B53BF7" w:rsidR="00BA77A2" w:rsidRPr="00CE0268" w:rsidRDefault="00DD6ABF" w:rsidP="00F8775E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Дубовской</w:t>
      </w:r>
      <w:r w:rsidR="004D1F6F" w:rsidRPr="00CE0268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F8775E" w:rsidRPr="00CE0268">
        <w:rPr>
          <w:rFonts w:ascii="Times New Roman" w:hAnsi="Times New Roman"/>
          <w:b/>
          <w:color w:val="000000" w:themeColor="text1"/>
          <w:sz w:val="28"/>
          <w:szCs w:val="28"/>
        </w:rPr>
        <w:t xml:space="preserve">сельсовет                                    </w:t>
      </w:r>
      <w:r w:rsidR="00921B61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        </w:t>
      </w:r>
      <w:r w:rsidR="00F8775E" w:rsidRPr="00CE0268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      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Л.М.Пригородова</w:t>
      </w:r>
    </w:p>
    <w:p w14:paraId="211C034F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</w:p>
    <w:p w14:paraId="4AB7AA17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</w:p>
    <w:p w14:paraId="03051DA2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</w:p>
    <w:p w14:paraId="764E8B31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</w:p>
    <w:p w14:paraId="3E3ED19C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</w:p>
    <w:p w14:paraId="0AFC335A" w14:textId="77777777" w:rsidR="00F8775E" w:rsidRPr="00CE0268" w:rsidRDefault="00F8775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14:paraId="084AC9D5" w14:textId="77777777" w:rsidR="00F8775E" w:rsidRPr="00CE0268" w:rsidRDefault="00F8775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14:paraId="382DA474" w14:textId="77777777" w:rsidR="00F8775E" w:rsidRPr="00CE0268" w:rsidRDefault="00F8775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14:paraId="4A0AD932" w14:textId="77777777" w:rsidR="00F8775E" w:rsidRPr="00CE0268" w:rsidRDefault="00F8775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14:paraId="1D3B31F3" w14:textId="77777777" w:rsidR="00F8775E" w:rsidRPr="00CE0268" w:rsidRDefault="00F8775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14:paraId="02F80881" w14:textId="77777777" w:rsidR="00F8775E" w:rsidRPr="00CE0268" w:rsidRDefault="00F8775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14:paraId="006AEC72" w14:textId="77777777" w:rsidR="00F8775E" w:rsidRPr="00CE0268" w:rsidRDefault="00F8775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14:paraId="20FD9202" w14:textId="77777777" w:rsidR="00F8775E" w:rsidRPr="00CE0268" w:rsidRDefault="00F8775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14:paraId="3AD710DE" w14:textId="77777777" w:rsidR="00F8775E" w:rsidRPr="00CE0268" w:rsidRDefault="00F8775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14:paraId="67AED98B" w14:textId="77777777" w:rsidR="00F8775E" w:rsidRPr="00CE0268" w:rsidRDefault="00F8775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14:paraId="39DC9731" w14:textId="77777777" w:rsidR="00F8775E" w:rsidRPr="00CE0268" w:rsidRDefault="00F8775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14:paraId="5EA109A4" w14:textId="77777777" w:rsidR="00F8775E" w:rsidRPr="00CE0268" w:rsidRDefault="00F8775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14:paraId="62FBC66C" w14:textId="77777777" w:rsidR="00F8775E" w:rsidRPr="00CE0268" w:rsidRDefault="00F8775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14:paraId="6FF80203" w14:textId="77777777" w:rsidR="00F8775E" w:rsidRPr="00CE0268" w:rsidRDefault="00F8775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14:paraId="187212B2" w14:textId="77777777" w:rsidR="00123468" w:rsidRDefault="00123468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14:paraId="6B43F5D4" w14:textId="77777777" w:rsidR="00FF4FD3" w:rsidRDefault="00FF4FD3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14:paraId="293AA494" w14:textId="77777777" w:rsidR="00FF4FD3" w:rsidRDefault="00FF4FD3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14:paraId="49C87E3C" w14:textId="77777777" w:rsidR="004D1F6F" w:rsidRDefault="004D1F6F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14:paraId="2B9F8DAE" w14:textId="77777777" w:rsidR="00FF4FD3" w:rsidRDefault="00FF4FD3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14:paraId="15AFE6EA" w14:textId="77777777" w:rsidR="0084487A" w:rsidRDefault="0084487A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14:paraId="230B036F" w14:textId="77777777" w:rsidR="00FF4FD3" w:rsidRDefault="00FF4FD3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14:paraId="788F8E24" w14:textId="77777777" w:rsidR="00FF4FD3" w:rsidRDefault="00FF4FD3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14:paraId="364CEC98" w14:textId="77777777" w:rsidR="00F8775E" w:rsidRPr="00CE0268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CE0268">
        <w:rPr>
          <w:rFonts w:ascii="Times New Roman" w:hAnsi="Times New Roman"/>
          <w:lang w:eastAsia="ru-RU"/>
        </w:rPr>
        <w:lastRenderedPageBreak/>
        <w:t>Приложение 1</w:t>
      </w:r>
    </w:p>
    <w:p w14:paraId="401D6440" w14:textId="77777777" w:rsidR="00BA77A2" w:rsidRPr="00CE0268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CE0268">
        <w:rPr>
          <w:rFonts w:ascii="Times New Roman" w:hAnsi="Times New Roman"/>
          <w:lang w:eastAsia="ru-RU"/>
        </w:rPr>
        <w:t xml:space="preserve"> к Порядку проведения конкурса</w:t>
      </w:r>
    </w:p>
    <w:p w14:paraId="429BCDB5" w14:textId="77777777" w:rsidR="00BA77A2" w:rsidRPr="00CE0268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CE0268">
        <w:rPr>
          <w:rFonts w:ascii="Times New Roman" w:hAnsi="Times New Roman"/>
          <w:lang w:eastAsia="ru-RU"/>
        </w:rPr>
        <w:t xml:space="preserve">по отбору кандидатур на должность </w:t>
      </w:r>
    </w:p>
    <w:p w14:paraId="6E2F6627" w14:textId="37211388" w:rsidR="00F8775E" w:rsidRPr="00CE0268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color w:val="000000" w:themeColor="text1"/>
        </w:rPr>
      </w:pPr>
      <w:r w:rsidRPr="00CE0268">
        <w:rPr>
          <w:rFonts w:ascii="Times New Roman" w:hAnsi="Times New Roman"/>
          <w:lang w:eastAsia="ru-RU"/>
        </w:rPr>
        <w:t>главы</w:t>
      </w:r>
      <w:r w:rsidR="00F8775E" w:rsidRPr="00CE0268">
        <w:rPr>
          <w:rFonts w:ascii="Times New Roman" w:hAnsi="Times New Roman"/>
          <w:lang w:eastAsia="ru-RU"/>
        </w:rPr>
        <w:t xml:space="preserve"> </w:t>
      </w:r>
      <w:r w:rsidRPr="00CE0268">
        <w:rPr>
          <w:rFonts w:ascii="Times New Roman" w:hAnsi="Times New Roman"/>
          <w:lang w:eastAsia="ru-RU"/>
        </w:rPr>
        <w:t xml:space="preserve"> </w:t>
      </w:r>
      <w:r w:rsidR="00F8775E" w:rsidRPr="00CE0268">
        <w:rPr>
          <w:rFonts w:ascii="Times New Roman" w:hAnsi="Times New Roman"/>
          <w:color w:val="FF0000"/>
        </w:rPr>
        <w:t xml:space="preserve"> </w:t>
      </w:r>
      <w:r w:rsidR="00F8775E" w:rsidRPr="00CE0268">
        <w:rPr>
          <w:rFonts w:ascii="Times New Roman" w:hAnsi="Times New Roman"/>
          <w:color w:val="000000" w:themeColor="text1"/>
        </w:rPr>
        <w:t>сельского поселения</w:t>
      </w:r>
      <w:r w:rsidR="00AF3196">
        <w:rPr>
          <w:rFonts w:ascii="Times New Roman" w:hAnsi="Times New Roman"/>
          <w:color w:val="000000" w:themeColor="text1"/>
        </w:rPr>
        <w:t xml:space="preserve"> </w:t>
      </w:r>
      <w:r w:rsidR="0084487A">
        <w:rPr>
          <w:rFonts w:ascii="Times New Roman" w:hAnsi="Times New Roman"/>
          <w:color w:val="000000" w:themeColor="text1"/>
        </w:rPr>
        <w:t>Дубовской</w:t>
      </w:r>
      <w:r w:rsidR="00F8775E" w:rsidRPr="00CE0268">
        <w:rPr>
          <w:rFonts w:ascii="Times New Roman" w:hAnsi="Times New Roman"/>
          <w:color w:val="000000" w:themeColor="text1"/>
        </w:rPr>
        <w:t xml:space="preserve"> сельсовет </w:t>
      </w:r>
    </w:p>
    <w:p w14:paraId="2B6ED85C" w14:textId="77777777" w:rsidR="00BA77A2" w:rsidRPr="00CE0268" w:rsidRDefault="00F8775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CE0268">
        <w:rPr>
          <w:rFonts w:ascii="Times New Roman" w:hAnsi="Times New Roman"/>
          <w:color w:val="000000" w:themeColor="text1"/>
        </w:rPr>
        <w:t>Добринского муниципального района</w:t>
      </w:r>
    </w:p>
    <w:p w14:paraId="566F145E" w14:textId="77777777" w:rsidR="00BA77A2" w:rsidRPr="00CE0268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  <w:lang w:eastAsia="ru-RU"/>
        </w:rPr>
      </w:pPr>
      <w:r w:rsidRPr="00CE0268">
        <w:rPr>
          <w:rFonts w:ascii="Times New Roman" w:hAnsi="Times New Roman"/>
          <w:lang w:eastAsia="ru-RU"/>
        </w:rPr>
        <w:t xml:space="preserve"> Липецкой области Российской Федерации</w:t>
      </w:r>
    </w:p>
    <w:p w14:paraId="7E6D36E8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0268">
        <w:rPr>
          <w:rFonts w:ascii="Times New Roman" w:hAnsi="Times New Roman"/>
          <w:sz w:val="24"/>
          <w:szCs w:val="24"/>
          <w:lang w:eastAsia="ru-RU"/>
        </w:rPr>
        <w:t> </w:t>
      </w:r>
    </w:p>
    <w:p w14:paraId="3EE05D8A" w14:textId="77777777" w:rsidR="00BA77A2" w:rsidRPr="00FF4FD3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FF4FD3">
        <w:rPr>
          <w:rFonts w:ascii="Times New Roman" w:hAnsi="Times New Roman"/>
          <w:lang w:eastAsia="ru-RU"/>
        </w:rPr>
        <w:t>В конкурсную комиссию по отбору кандидатур</w:t>
      </w:r>
    </w:p>
    <w:p w14:paraId="40714954" w14:textId="77777777" w:rsidR="00123468" w:rsidRPr="00FF4FD3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color w:val="000000" w:themeColor="text1"/>
        </w:rPr>
      </w:pPr>
      <w:r w:rsidRPr="00FF4FD3">
        <w:rPr>
          <w:rFonts w:ascii="Times New Roman" w:hAnsi="Times New Roman"/>
          <w:lang w:eastAsia="ru-RU"/>
        </w:rPr>
        <w:t xml:space="preserve">на должность главы </w:t>
      </w:r>
      <w:r w:rsidR="00123468" w:rsidRPr="00FF4FD3">
        <w:rPr>
          <w:rFonts w:ascii="Times New Roman" w:hAnsi="Times New Roman"/>
          <w:color w:val="000000" w:themeColor="text1"/>
        </w:rPr>
        <w:t>сельского поселения</w:t>
      </w:r>
    </w:p>
    <w:p w14:paraId="5516FF52" w14:textId="2A9E0AE6" w:rsidR="004D1F6F" w:rsidRDefault="0084487A" w:rsidP="00AF4572">
      <w:pPr>
        <w:spacing w:after="0" w:line="240" w:lineRule="auto"/>
        <w:ind w:firstLine="567"/>
        <w:jc w:val="right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Дубовской</w:t>
      </w:r>
      <w:r w:rsidR="00123468" w:rsidRPr="00FF4FD3">
        <w:rPr>
          <w:rFonts w:ascii="Times New Roman" w:hAnsi="Times New Roman"/>
          <w:color w:val="000000" w:themeColor="text1"/>
        </w:rPr>
        <w:t xml:space="preserve"> сельсовет </w:t>
      </w:r>
    </w:p>
    <w:p w14:paraId="6E4DC487" w14:textId="77777777" w:rsidR="00BA77A2" w:rsidRPr="00FF4FD3" w:rsidRDefault="00123468" w:rsidP="00AF4572">
      <w:pPr>
        <w:spacing w:after="0" w:line="240" w:lineRule="auto"/>
        <w:ind w:firstLine="567"/>
        <w:jc w:val="right"/>
        <w:rPr>
          <w:rFonts w:ascii="Times New Roman" w:hAnsi="Times New Roman"/>
          <w:color w:val="FF0000"/>
        </w:rPr>
      </w:pPr>
      <w:r w:rsidRPr="00FF4FD3">
        <w:rPr>
          <w:rFonts w:ascii="Times New Roman" w:hAnsi="Times New Roman"/>
          <w:color w:val="000000" w:themeColor="text1"/>
        </w:rPr>
        <w:t>Добринского муниципального райо</w:t>
      </w:r>
      <w:r w:rsidRPr="00FF4FD3">
        <w:rPr>
          <w:rFonts w:ascii="Times New Roman" w:hAnsi="Times New Roman"/>
        </w:rPr>
        <w:t>на</w:t>
      </w:r>
    </w:p>
    <w:p w14:paraId="387963C8" w14:textId="77777777" w:rsidR="00BA77A2" w:rsidRPr="00FF4FD3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FF4FD3">
        <w:rPr>
          <w:rFonts w:ascii="Times New Roman" w:hAnsi="Times New Roman"/>
          <w:lang w:eastAsia="ru-RU"/>
        </w:rPr>
        <w:t>Липецкой области Российской Федерации</w:t>
      </w:r>
    </w:p>
    <w:p w14:paraId="23F5C97F" w14:textId="77777777" w:rsidR="00BA77A2" w:rsidRPr="00FF4FD3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FF4FD3">
        <w:rPr>
          <w:rFonts w:ascii="Times New Roman" w:hAnsi="Times New Roman"/>
          <w:lang w:eastAsia="ru-RU"/>
        </w:rPr>
        <w:t>от ___________________________________________,</w:t>
      </w:r>
    </w:p>
    <w:p w14:paraId="273FDECF" w14:textId="77777777" w:rsidR="00BA77A2" w:rsidRPr="00FF4FD3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FF4FD3">
        <w:rPr>
          <w:rFonts w:ascii="Times New Roman" w:hAnsi="Times New Roman"/>
          <w:lang w:eastAsia="ru-RU"/>
        </w:rPr>
        <w:t>(Ф.И.О.)</w:t>
      </w:r>
    </w:p>
    <w:p w14:paraId="58538496" w14:textId="77777777" w:rsidR="00BA77A2" w:rsidRPr="00FF4FD3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FF4FD3">
        <w:rPr>
          <w:rFonts w:ascii="Times New Roman" w:hAnsi="Times New Roman"/>
          <w:lang w:eastAsia="ru-RU"/>
        </w:rPr>
        <w:t>проживающего (ей) по адресу:</w:t>
      </w:r>
    </w:p>
    <w:p w14:paraId="17126315" w14:textId="77777777" w:rsidR="00BA77A2" w:rsidRPr="00FF4FD3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FF4FD3">
        <w:rPr>
          <w:rFonts w:ascii="Times New Roman" w:hAnsi="Times New Roman"/>
          <w:lang w:eastAsia="ru-RU"/>
        </w:rPr>
        <w:t>_____________________________________________,</w:t>
      </w:r>
    </w:p>
    <w:p w14:paraId="376FE862" w14:textId="77777777" w:rsidR="00BA77A2" w:rsidRPr="00FF4FD3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FF4FD3">
        <w:rPr>
          <w:rFonts w:ascii="Times New Roman" w:hAnsi="Times New Roman"/>
          <w:lang w:eastAsia="ru-RU"/>
        </w:rPr>
        <w:t>(адрес)</w:t>
      </w:r>
    </w:p>
    <w:p w14:paraId="5B32C394" w14:textId="77777777" w:rsidR="00BA77A2" w:rsidRPr="00FF4FD3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FF4FD3">
        <w:rPr>
          <w:rFonts w:ascii="Times New Roman" w:hAnsi="Times New Roman"/>
          <w:lang w:eastAsia="ru-RU"/>
        </w:rPr>
        <w:t>тел.: _________________________</w:t>
      </w:r>
    </w:p>
    <w:p w14:paraId="4585E5A6" w14:textId="77777777" w:rsidR="00BA77A2" w:rsidRPr="00FF4FD3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FF4FD3">
        <w:rPr>
          <w:rFonts w:ascii="Times New Roman" w:hAnsi="Times New Roman"/>
          <w:lang w:eastAsia="ru-RU"/>
        </w:rPr>
        <w:t> </w:t>
      </w:r>
    </w:p>
    <w:p w14:paraId="3CC7E5D3" w14:textId="77777777" w:rsidR="00BA77A2" w:rsidRPr="00FF4FD3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FF4FD3">
        <w:rPr>
          <w:rFonts w:ascii="Times New Roman" w:hAnsi="Times New Roman"/>
          <w:lang w:eastAsia="ru-RU"/>
        </w:rPr>
        <w:t>e-mail: _________________________</w:t>
      </w:r>
    </w:p>
    <w:p w14:paraId="5BC8A54B" w14:textId="77777777" w:rsidR="00BA77A2" w:rsidRPr="00FF4FD3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FF4FD3">
        <w:rPr>
          <w:rFonts w:ascii="Times New Roman" w:hAnsi="Times New Roman"/>
          <w:lang w:eastAsia="ru-RU"/>
        </w:rPr>
        <w:t> </w:t>
      </w:r>
    </w:p>
    <w:p w14:paraId="3B7A1FB0" w14:textId="77777777" w:rsidR="00BA77A2" w:rsidRPr="00CE0268" w:rsidRDefault="00BA77A2" w:rsidP="0053598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0268">
        <w:rPr>
          <w:rFonts w:ascii="Times New Roman" w:hAnsi="Times New Roman"/>
          <w:b/>
          <w:bCs/>
          <w:sz w:val="24"/>
          <w:szCs w:val="24"/>
          <w:lang w:eastAsia="ru-RU"/>
        </w:rPr>
        <w:t>ЗАЯВЛЕНИЕ</w:t>
      </w:r>
    </w:p>
    <w:p w14:paraId="571E7CED" w14:textId="1D137480" w:rsidR="00BA77A2" w:rsidRPr="00035CB4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035CB4">
        <w:rPr>
          <w:rFonts w:ascii="Times New Roman" w:hAnsi="Times New Roman"/>
          <w:lang w:eastAsia="ru-RU"/>
        </w:rPr>
        <w:t xml:space="preserve"> Прошу допустить меня к участию в конкурсе по отбору кандидатур на должность главы </w:t>
      </w:r>
      <w:r w:rsidR="004D1F6F">
        <w:rPr>
          <w:rFonts w:ascii="Times New Roman" w:hAnsi="Times New Roman"/>
          <w:color w:val="000000" w:themeColor="text1"/>
        </w:rPr>
        <w:t xml:space="preserve">сельского поселения </w:t>
      </w:r>
      <w:r w:rsidR="0084487A">
        <w:rPr>
          <w:rFonts w:ascii="Times New Roman" w:hAnsi="Times New Roman"/>
          <w:color w:val="000000" w:themeColor="text1"/>
        </w:rPr>
        <w:t>Дубовской</w:t>
      </w:r>
      <w:r w:rsidR="004D1F6F">
        <w:rPr>
          <w:rFonts w:ascii="Times New Roman" w:hAnsi="Times New Roman"/>
          <w:color w:val="000000" w:themeColor="text1"/>
        </w:rPr>
        <w:t xml:space="preserve"> сельсовет </w:t>
      </w:r>
      <w:r w:rsidR="00123468" w:rsidRPr="00035CB4">
        <w:rPr>
          <w:rFonts w:ascii="Times New Roman" w:hAnsi="Times New Roman"/>
          <w:color w:val="000000" w:themeColor="text1"/>
        </w:rPr>
        <w:t>Добринского муниципального района</w:t>
      </w:r>
      <w:r w:rsidR="00123468" w:rsidRPr="00035CB4">
        <w:rPr>
          <w:rFonts w:ascii="Times New Roman" w:hAnsi="Times New Roman"/>
          <w:lang w:eastAsia="ru-RU"/>
        </w:rPr>
        <w:t xml:space="preserve"> </w:t>
      </w:r>
      <w:r w:rsidRPr="00035CB4">
        <w:rPr>
          <w:rFonts w:ascii="Times New Roman" w:hAnsi="Times New Roman"/>
          <w:lang w:eastAsia="ru-RU"/>
        </w:rPr>
        <w:t>Липецкой области Российской Федерации.</w:t>
      </w:r>
    </w:p>
    <w:p w14:paraId="47AB6FB5" w14:textId="77777777" w:rsidR="00BA77A2" w:rsidRPr="00035CB4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ru-RU"/>
        </w:rPr>
      </w:pPr>
      <w:r w:rsidRPr="00035CB4">
        <w:rPr>
          <w:rFonts w:ascii="Times New Roman" w:hAnsi="Times New Roman"/>
          <w:color w:val="000000"/>
          <w:lang w:eastAsia="ru-RU"/>
        </w:rPr>
        <w:t>Подтверждаю, что сведения, содержащиеся в представленных документах, достоверны и не являются подложными.</w:t>
      </w:r>
    </w:p>
    <w:p w14:paraId="16E943E7" w14:textId="77777777" w:rsidR="00BA77A2" w:rsidRPr="00035CB4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ru-RU"/>
        </w:rPr>
      </w:pPr>
      <w:r w:rsidRPr="00035CB4">
        <w:rPr>
          <w:rFonts w:ascii="Times New Roman" w:hAnsi="Times New Roman"/>
          <w:color w:val="000000"/>
          <w:lang w:eastAsia="ru-RU"/>
        </w:rPr>
        <w:t>Обязуюсь в случае избрания прекратить деятельность, несовместимую со статусом главы муниципального образования Липецкой области Российской Федерации.</w:t>
      </w:r>
    </w:p>
    <w:p w14:paraId="0DDEC3E5" w14:textId="77777777" w:rsidR="004D1F6F" w:rsidRDefault="00BA77A2" w:rsidP="004D1F6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ru-RU"/>
        </w:rPr>
      </w:pPr>
      <w:r w:rsidRPr="00035CB4">
        <w:rPr>
          <w:rFonts w:ascii="Times New Roman" w:hAnsi="Times New Roman"/>
          <w:lang w:eastAsia="ru-RU"/>
        </w:rPr>
        <w:t xml:space="preserve">Подтверждаю, что сведения о своих доходах, доходах супруги (супруга) и несовершеннолетних детей за календарный год, предшествующий году подачи заявления об участии в конкурсе, об имуществе и обязательствах имущественного характера по состоянию на первое число месяца, предшествующего месяцу подачи заявления об участии в конкурсе, принадлежащих мне, моей (моему) супруге (супругу) и несовершеннолетним детям по форме, утвержденной Президентом Российской Федерации, а также сведения о своих счетах (вкладах), счетах (вкладах) супруги (супруга) и несовершеннолетних детей, наличных денежных средствах и ценностях в иностранных банках, расположенных за пределами </w:t>
      </w:r>
      <w:r w:rsidRPr="00035CB4">
        <w:rPr>
          <w:rFonts w:ascii="Times New Roman" w:hAnsi="Times New Roman"/>
          <w:color w:val="000000"/>
          <w:lang w:eastAsia="ru-RU"/>
        </w:rPr>
        <w:t xml:space="preserve">территории Российской Федерации, и (или) иностранных финансовых инструментах, представлены мною в адрес </w:t>
      </w:r>
      <w:r w:rsidR="00DD0B76" w:rsidRPr="004D1F6F">
        <w:rPr>
          <w:rFonts w:ascii="Times New Roman" w:hAnsi="Times New Roman"/>
          <w:color w:val="000000"/>
          <w:lang w:eastAsia="ru-RU"/>
        </w:rPr>
        <w:t>Губернатора</w:t>
      </w:r>
      <w:r w:rsidRPr="00035CB4">
        <w:rPr>
          <w:rFonts w:ascii="Times New Roman" w:hAnsi="Times New Roman"/>
          <w:color w:val="000000"/>
          <w:lang w:eastAsia="ru-RU"/>
        </w:rPr>
        <w:t xml:space="preserve"> Липецкой области __________________________________________</w:t>
      </w:r>
    </w:p>
    <w:p w14:paraId="360DECE7" w14:textId="77777777" w:rsidR="00BA77A2" w:rsidRPr="004D1F6F" w:rsidRDefault="00BA77A2" w:rsidP="004D1F6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ru-RU"/>
        </w:rPr>
      </w:pPr>
      <w:r w:rsidRPr="00035CB4">
        <w:rPr>
          <w:rFonts w:ascii="Times New Roman" w:hAnsi="Times New Roman"/>
          <w:i/>
          <w:color w:val="000000"/>
          <w:lang w:eastAsia="ru-RU"/>
        </w:rPr>
        <w:t xml:space="preserve">(указать дату предоставления сведений). </w:t>
      </w:r>
    </w:p>
    <w:p w14:paraId="4F46230C" w14:textId="77777777" w:rsidR="00BA77A2" w:rsidRPr="00035CB4" w:rsidRDefault="00BA77A2" w:rsidP="00C24628">
      <w:pPr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035CB4">
        <w:rPr>
          <w:rFonts w:ascii="Times New Roman" w:hAnsi="Times New Roman"/>
          <w:lang w:eastAsia="ru-RU"/>
        </w:rPr>
        <w:t>С порядком проведения и условиями конкурса ознакомлен(а).</w:t>
      </w:r>
    </w:p>
    <w:p w14:paraId="50BB67FD" w14:textId="77777777" w:rsidR="00BA77A2" w:rsidRPr="00035CB4" w:rsidRDefault="00BA77A2" w:rsidP="0067581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ru-RU"/>
        </w:rPr>
      </w:pPr>
      <w:r w:rsidRPr="00035CB4">
        <w:rPr>
          <w:rFonts w:ascii="Times New Roman" w:hAnsi="Times New Roman"/>
          <w:color w:val="000000"/>
          <w:lang w:eastAsia="ru-RU"/>
        </w:rPr>
        <w:t xml:space="preserve">О решениях, принятых конкурсной комиссией, прошу уведомлять меня </w:t>
      </w:r>
      <w:r w:rsidRPr="00035CB4">
        <w:rPr>
          <w:rFonts w:ascii="Times New Roman" w:hAnsi="Times New Roman"/>
          <w:color w:val="000000"/>
        </w:rPr>
        <w:t>путем (</w:t>
      </w:r>
      <w:r w:rsidRPr="00035CB4">
        <w:rPr>
          <w:rFonts w:ascii="Times New Roman" w:hAnsi="Times New Roman"/>
          <w:i/>
          <w:color w:val="000000"/>
        </w:rPr>
        <w:t>нужное подчеркнуть)</w:t>
      </w:r>
      <w:r w:rsidRPr="00035CB4">
        <w:rPr>
          <w:rFonts w:ascii="Times New Roman" w:hAnsi="Times New Roman"/>
          <w:color w:val="000000"/>
        </w:rPr>
        <w:t xml:space="preserve">: направления заказного письма </w:t>
      </w:r>
      <w:r w:rsidR="00D351D5" w:rsidRPr="00035CB4">
        <w:rPr>
          <w:rFonts w:ascii="Times New Roman" w:hAnsi="Times New Roman"/>
          <w:color w:val="000000"/>
        </w:rPr>
        <w:t>по</w:t>
      </w:r>
      <w:r w:rsidRPr="00035CB4">
        <w:rPr>
          <w:rFonts w:ascii="Times New Roman" w:hAnsi="Times New Roman"/>
          <w:color w:val="000000"/>
        </w:rPr>
        <w:t xml:space="preserve"> адрес</w:t>
      </w:r>
      <w:r w:rsidR="00D351D5" w:rsidRPr="00035CB4">
        <w:rPr>
          <w:rFonts w:ascii="Times New Roman" w:hAnsi="Times New Roman"/>
          <w:color w:val="000000"/>
        </w:rPr>
        <w:t>у</w:t>
      </w:r>
      <w:r w:rsidRPr="00035CB4">
        <w:rPr>
          <w:rFonts w:ascii="Times New Roman" w:hAnsi="Times New Roman"/>
          <w:color w:val="000000"/>
          <w:lang w:eastAsia="ru-RU"/>
        </w:rPr>
        <w:t xml:space="preserve">_________________________, </w:t>
      </w:r>
      <w:r w:rsidR="00D351D5" w:rsidRPr="00035CB4">
        <w:rPr>
          <w:rFonts w:ascii="Times New Roman" w:hAnsi="Times New Roman"/>
          <w:color w:val="000000"/>
          <w:lang w:eastAsia="ru-RU"/>
        </w:rPr>
        <w:t>в электронном виде</w:t>
      </w:r>
      <w:r w:rsidRPr="00035CB4">
        <w:rPr>
          <w:rFonts w:ascii="Times New Roman" w:hAnsi="Times New Roman"/>
          <w:color w:val="000000"/>
          <w:lang w:eastAsia="ru-RU"/>
        </w:rPr>
        <w:t xml:space="preserve"> на адрес электронной почты____________________, иным способом </w:t>
      </w:r>
      <w:r w:rsidR="00FF4FD3">
        <w:rPr>
          <w:rFonts w:ascii="Times New Roman" w:hAnsi="Times New Roman"/>
          <w:color w:val="000000"/>
          <w:lang w:eastAsia="ru-RU"/>
        </w:rPr>
        <w:t>(</w:t>
      </w:r>
      <w:r w:rsidRPr="00035CB4">
        <w:rPr>
          <w:rFonts w:ascii="Times New Roman" w:hAnsi="Times New Roman"/>
          <w:i/>
          <w:color w:val="000000"/>
          <w:lang w:eastAsia="ru-RU"/>
        </w:rPr>
        <w:t>указать</w:t>
      </w:r>
      <w:r w:rsidRPr="00035CB4">
        <w:rPr>
          <w:rFonts w:ascii="Times New Roman" w:hAnsi="Times New Roman"/>
          <w:color w:val="000000"/>
          <w:lang w:eastAsia="ru-RU"/>
        </w:rPr>
        <w:t>).</w:t>
      </w:r>
    </w:p>
    <w:p w14:paraId="40912C94" w14:textId="77777777" w:rsidR="00BA77A2" w:rsidRPr="00035CB4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lang w:eastAsia="ru-RU"/>
        </w:rPr>
      </w:pPr>
      <w:r w:rsidRPr="00035CB4">
        <w:rPr>
          <w:rFonts w:ascii="Times New Roman" w:hAnsi="Times New Roman"/>
          <w:color w:val="000000"/>
          <w:lang w:eastAsia="ru-RU"/>
        </w:rPr>
        <w:t>_______________________</w:t>
      </w:r>
    </w:p>
    <w:p w14:paraId="1C67F12D" w14:textId="77777777" w:rsidR="00BA77A2" w:rsidRPr="00035CB4" w:rsidRDefault="00035CB4" w:rsidP="00035CB4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 xml:space="preserve">                                                                                                   </w:t>
      </w:r>
      <w:r w:rsidR="00BA77A2" w:rsidRPr="00035CB4">
        <w:rPr>
          <w:rFonts w:ascii="Times New Roman" w:hAnsi="Times New Roman"/>
          <w:color w:val="000000"/>
          <w:lang w:eastAsia="ru-RU"/>
        </w:rPr>
        <w:t>(подпись)</w:t>
      </w:r>
    </w:p>
    <w:p w14:paraId="5A9C02CB" w14:textId="77777777" w:rsidR="00BA77A2" w:rsidRPr="00035CB4" w:rsidRDefault="004D1F6F" w:rsidP="00AF4572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>«</w:t>
      </w:r>
      <w:r w:rsidR="00BA77A2" w:rsidRPr="00035CB4">
        <w:rPr>
          <w:rFonts w:ascii="Times New Roman" w:hAnsi="Times New Roman"/>
          <w:color w:val="000000"/>
          <w:lang w:eastAsia="ru-RU"/>
        </w:rPr>
        <w:t>____</w:t>
      </w:r>
      <w:r>
        <w:rPr>
          <w:rFonts w:ascii="Times New Roman" w:hAnsi="Times New Roman"/>
          <w:color w:val="000000"/>
          <w:lang w:eastAsia="ru-RU"/>
        </w:rPr>
        <w:t>»</w:t>
      </w:r>
      <w:r w:rsidR="00BA77A2" w:rsidRPr="00035CB4">
        <w:rPr>
          <w:rFonts w:ascii="Times New Roman" w:hAnsi="Times New Roman"/>
          <w:color w:val="000000"/>
          <w:lang w:eastAsia="ru-RU"/>
        </w:rPr>
        <w:t xml:space="preserve"> _______________ 20___ г.</w:t>
      </w:r>
    </w:p>
    <w:p w14:paraId="2E240F79" w14:textId="77777777" w:rsidR="00BA77A2" w:rsidRPr="00035CB4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ru-RU"/>
        </w:rPr>
      </w:pPr>
      <w:r w:rsidRPr="00035CB4">
        <w:rPr>
          <w:rFonts w:ascii="Times New Roman" w:hAnsi="Times New Roman"/>
          <w:lang w:eastAsia="ru-RU"/>
        </w:rPr>
        <w:t>Даю согласие в соответствии со стать</w:t>
      </w:r>
      <w:r w:rsidR="00627468" w:rsidRPr="00035CB4">
        <w:rPr>
          <w:rFonts w:ascii="Times New Roman" w:hAnsi="Times New Roman"/>
          <w:lang w:eastAsia="ru-RU"/>
        </w:rPr>
        <w:t xml:space="preserve">ями 6 и </w:t>
      </w:r>
      <w:r w:rsidRPr="00035CB4">
        <w:rPr>
          <w:rFonts w:ascii="Times New Roman" w:hAnsi="Times New Roman"/>
          <w:lang w:eastAsia="ru-RU"/>
        </w:rPr>
        <w:t xml:space="preserve"> 9 Федерального закона </w:t>
      </w:r>
      <w:hyperlink r:id="rId9" w:tgtFrame="_blank" w:history="1">
        <w:r w:rsidRPr="00035CB4">
          <w:rPr>
            <w:rFonts w:ascii="Times New Roman" w:hAnsi="Times New Roman"/>
            <w:lang w:eastAsia="ru-RU"/>
          </w:rPr>
          <w:t>от 27 июля 2006 года № 152-ФЗ</w:t>
        </w:r>
      </w:hyperlink>
      <w:r w:rsidRPr="00035CB4">
        <w:rPr>
          <w:rFonts w:ascii="Times New Roman" w:hAnsi="Times New Roman"/>
          <w:lang w:eastAsia="ru-RU"/>
        </w:rPr>
        <w:t xml:space="preserve"> </w:t>
      </w:r>
      <w:r w:rsidR="004D1F6F">
        <w:rPr>
          <w:rFonts w:ascii="Times New Roman" w:hAnsi="Times New Roman"/>
          <w:lang w:eastAsia="ru-RU"/>
        </w:rPr>
        <w:t>«</w:t>
      </w:r>
      <w:r w:rsidRPr="00035CB4">
        <w:rPr>
          <w:rFonts w:ascii="Times New Roman" w:hAnsi="Times New Roman"/>
          <w:lang w:eastAsia="ru-RU"/>
        </w:rPr>
        <w:t>О персональных данных</w:t>
      </w:r>
      <w:r w:rsidR="004D1F6F">
        <w:rPr>
          <w:rFonts w:ascii="Times New Roman" w:hAnsi="Times New Roman"/>
          <w:lang w:eastAsia="ru-RU"/>
        </w:rPr>
        <w:t>»</w:t>
      </w:r>
      <w:r w:rsidRPr="00035CB4">
        <w:rPr>
          <w:rFonts w:ascii="Times New Roman" w:hAnsi="Times New Roman"/>
          <w:lang w:eastAsia="ru-RU"/>
        </w:rPr>
        <w:t xml:space="preserve"> на обработку моих персональных данных, содержащихся в настоящем </w:t>
      </w:r>
      <w:r w:rsidRPr="00035CB4">
        <w:rPr>
          <w:rFonts w:ascii="Times New Roman" w:hAnsi="Times New Roman"/>
          <w:color w:val="000000"/>
          <w:lang w:eastAsia="ru-RU"/>
        </w:rPr>
        <w:t>заявлении и приложенных к нему документах, с целью обеспечения моего участия в конкурсе на замещение должности главы муниципального образования Липецкой области Российской Федерации.</w:t>
      </w:r>
    </w:p>
    <w:p w14:paraId="387253BF" w14:textId="77777777" w:rsidR="00035CB4" w:rsidRPr="00035CB4" w:rsidRDefault="00BA77A2" w:rsidP="0091192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ru-RU"/>
        </w:rPr>
      </w:pPr>
      <w:r w:rsidRPr="00035CB4">
        <w:rPr>
          <w:rFonts w:ascii="Times New Roman" w:hAnsi="Times New Roman"/>
          <w:color w:val="000000"/>
          <w:lang w:eastAsia="ru-RU"/>
        </w:rPr>
        <w:t> </w:t>
      </w:r>
      <w:r w:rsidRPr="00035CB4">
        <w:rPr>
          <w:rFonts w:ascii="Times New Roman" w:hAnsi="Times New Roman"/>
          <w:color w:val="000000"/>
          <w:lang w:eastAsia="ru-RU"/>
        </w:rPr>
        <w:tab/>
      </w:r>
      <w:r w:rsidRPr="00035CB4">
        <w:rPr>
          <w:rFonts w:ascii="Times New Roman" w:hAnsi="Times New Roman"/>
          <w:color w:val="000000"/>
          <w:lang w:eastAsia="ru-RU"/>
        </w:rPr>
        <w:tab/>
      </w:r>
      <w:r w:rsidRPr="00035CB4">
        <w:rPr>
          <w:rFonts w:ascii="Times New Roman" w:hAnsi="Times New Roman"/>
          <w:color w:val="000000"/>
          <w:lang w:eastAsia="ru-RU"/>
        </w:rPr>
        <w:tab/>
      </w:r>
      <w:r w:rsidRPr="00035CB4">
        <w:rPr>
          <w:rFonts w:ascii="Times New Roman" w:hAnsi="Times New Roman"/>
          <w:color w:val="000000"/>
          <w:lang w:eastAsia="ru-RU"/>
        </w:rPr>
        <w:tab/>
      </w:r>
      <w:r w:rsidRPr="00035CB4">
        <w:rPr>
          <w:rFonts w:ascii="Times New Roman" w:hAnsi="Times New Roman"/>
          <w:color w:val="000000"/>
          <w:lang w:eastAsia="ru-RU"/>
        </w:rPr>
        <w:tab/>
      </w:r>
      <w:r w:rsidRPr="00035CB4">
        <w:rPr>
          <w:rFonts w:ascii="Times New Roman" w:hAnsi="Times New Roman"/>
          <w:color w:val="000000"/>
          <w:lang w:eastAsia="ru-RU"/>
        </w:rPr>
        <w:tab/>
      </w:r>
      <w:r w:rsidRPr="00035CB4">
        <w:rPr>
          <w:rFonts w:ascii="Times New Roman" w:hAnsi="Times New Roman"/>
          <w:color w:val="000000"/>
          <w:lang w:eastAsia="ru-RU"/>
        </w:rPr>
        <w:tab/>
      </w:r>
      <w:r w:rsidRPr="00035CB4">
        <w:rPr>
          <w:rFonts w:ascii="Times New Roman" w:hAnsi="Times New Roman"/>
          <w:color w:val="000000"/>
          <w:lang w:eastAsia="ru-RU"/>
        </w:rPr>
        <w:tab/>
      </w:r>
      <w:r w:rsidRPr="00035CB4">
        <w:rPr>
          <w:rFonts w:ascii="Times New Roman" w:hAnsi="Times New Roman"/>
          <w:color w:val="000000"/>
          <w:lang w:eastAsia="ru-RU"/>
        </w:rPr>
        <w:tab/>
        <w:t xml:space="preserve">      </w:t>
      </w:r>
    </w:p>
    <w:p w14:paraId="1503A879" w14:textId="77777777" w:rsidR="00BA77A2" w:rsidRPr="00035CB4" w:rsidRDefault="00BA77A2" w:rsidP="00DD0B76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lang w:eastAsia="ru-RU"/>
        </w:rPr>
      </w:pPr>
      <w:r w:rsidRPr="00035CB4">
        <w:rPr>
          <w:rFonts w:ascii="Times New Roman" w:hAnsi="Times New Roman"/>
          <w:color w:val="000000"/>
          <w:lang w:eastAsia="ru-RU"/>
        </w:rPr>
        <w:t xml:space="preserve"> ______________________</w:t>
      </w:r>
    </w:p>
    <w:p w14:paraId="4862D484" w14:textId="77777777" w:rsidR="00BA77A2" w:rsidRPr="00035CB4" w:rsidRDefault="00DD0B76" w:rsidP="00DD0B76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 xml:space="preserve">                                                                                                                        </w:t>
      </w:r>
      <w:r w:rsidR="00BA77A2" w:rsidRPr="00035CB4">
        <w:rPr>
          <w:rFonts w:ascii="Times New Roman" w:hAnsi="Times New Roman"/>
          <w:color w:val="000000"/>
          <w:lang w:eastAsia="ru-RU"/>
        </w:rPr>
        <w:t>(подпись)</w:t>
      </w:r>
    </w:p>
    <w:p w14:paraId="127FAC64" w14:textId="77777777" w:rsidR="00123468" w:rsidRDefault="004D1F6F" w:rsidP="0062252D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>«</w:t>
      </w:r>
      <w:r w:rsidR="00BA77A2" w:rsidRPr="00035CB4">
        <w:rPr>
          <w:rFonts w:ascii="Times New Roman" w:hAnsi="Times New Roman"/>
          <w:color w:val="000000"/>
          <w:lang w:eastAsia="ru-RU"/>
        </w:rPr>
        <w:t>____</w:t>
      </w:r>
      <w:r>
        <w:rPr>
          <w:rFonts w:ascii="Times New Roman" w:hAnsi="Times New Roman"/>
          <w:color w:val="000000"/>
          <w:lang w:eastAsia="ru-RU"/>
        </w:rPr>
        <w:t>»</w:t>
      </w:r>
      <w:r w:rsidR="00BA77A2" w:rsidRPr="00035CB4">
        <w:rPr>
          <w:rFonts w:ascii="Times New Roman" w:hAnsi="Times New Roman"/>
          <w:color w:val="000000"/>
          <w:lang w:eastAsia="ru-RU"/>
        </w:rPr>
        <w:t xml:space="preserve"> _______________ 20___ г.</w:t>
      </w:r>
    </w:p>
    <w:p w14:paraId="4705230A" w14:textId="77777777" w:rsidR="00035CB4" w:rsidRDefault="00035CB4" w:rsidP="0062252D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lang w:eastAsia="ru-RU"/>
        </w:rPr>
      </w:pPr>
    </w:p>
    <w:p w14:paraId="2B1DFEA4" w14:textId="77777777" w:rsidR="00035CB4" w:rsidRDefault="00035CB4" w:rsidP="0062252D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lang w:eastAsia="ru-RU"/>
        </w:rPr>
      </w:pPr>
    </w:p>
    <w:p w14:paraId="38BEA269" w14:textId="77777777" w:rsidR="00FF4FD3" w:rsidRDefault="00FF4FD3" w:rsidP="0062252D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lang w:eastAsia="ru-RU"/>
        </w:rPr>
      </w:pPr>
    </w:p>
    <w:p w14:paraId="04695EE7" w14:textId="77777777" w:rsidR="00FF4FD3" w:rsidRDefault="00FF4FD3" w:rsidP="0062252D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lang w:eastAsia="ru-RU"/>
        </w:rPr>
      </w:pPr>
    </w:p>
    <w:p w14:paraId="596A85B4" w14:textId="77777777" w:rsidR="00035CB4" w:rsidRDefault="00035CB4" w:rsidP="0062252D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lang w:eastAsia="ru-RU"/>
        </w:rPr>
      </w:pPr>
    </w:p>
    <w:p w14:paraId="669836A9" w14:textId="77777777" w:rsidR="00123468" w:rsidRPr="00CE0268" w:rsidRDefault="00BA77A2" w:rsidP="0062252D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lang w:eastAsia="ru-RU"/>
        </w:rPr>
      </w:pPr>
      <w:r w:rsidRPr="00CE0268">
        <w:rPr>
          <w:rFonts w:ascii="Times New Roman" w:hAnsi="Times New Roman"/>
          <w:color w:val="000000"/>
          <w:lang w:eastAsia="ru-RU"/>
        </w:rPr>
        <w:t>Приложение 2</w:t>
      </w:r>
    </w:p>
    <w:p w14:paraId="7875DD4A" w14:textId="77777777" w:rsidR="00123468" w:rsidRPr="00CE0268" w:rsidRDefault="00BA77A2" w:rsidP="00123468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CE0268">
        <w:rPr>
          <w:rFonts w:ascii="Times New Roman" w:hAnsi="Times New Roman"/>
          <w:color w:val="000000"/>
          <w:lang w:eastAsia="ru-RU"/>
        </w:rPr>
        <w:t xml:space="preserve"> </w:t>
      </w:r>
      <w:r w:rsidR="00123468" w:rsidRPr="00CE0268">
        <w:rPr>
          <w:rFonts w:ascii="Times New Roman" w:hAnsi="Times New Roman"/>
          <w:lang w:eastAsia="ru-RU"/>
        </w:rPr>
        <w:t>к Порядку проведения конкурса</w:t>
      </w:r>
    </w:p>
    <w:p w14:paraId="5CB74F4D" w14:textId="77777777" w:rsidR="00123468" w:rsidRPr="00CE0268" w:rsidRDefault="00123468" w:rsidP="00123468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CE0268">
        <w:rPr>
          <w:rFonts w:ascii="Times New Roman" w:hAnsi="Times New Roman"/>
          <w:lang w:eastAsia="ru-RU"/>
        </w:rPr>
        <w:t xml:space="preserve">по отбору кандидатур на должность </w:t>
      </w:r>
    </w:p>
    <w:p w14:paraId="7F6A1AB4" w14:textId="7DEB4914" w:rsidR="00123468" w:rsidRPr="00CE0268" w:rsidRDefault="00123468" w:rsidP="00123468">
      <w:pPr>
        <w:spacing w:after="0" w:line="240" w:lineRule="auto"/>
        <w:ind w:firstLine="567"/>
        <w:jc w:val="right"/>
        <w:rPr>
          <w:rFonts w:ascii="Times New Roman" w:hAnsi="Times New Roman"/>
          <w:color w:val="000000" w:themeColor="text1"/>
        </w:rPr>
      </w:pPr>
      <w:r w:rsidRPr="00CE0268">
        <w:rPr>
          <w:rFonts w:ascii="Times New Roman" w:hAnsi="Times New Roman"/>
          <w:lang w:eastAsia="ru-RU"/>
        </w:rPr>
        <w:t xml:space="preserve">главы </w:t>
      </w:r>
      <w:r w:rsidRPr="00CE0268">
        <w:rPr>
          <w:rFonts w:ascii="Times New Roman" w:hAnsi="Times New Roman"/>
          <w:color w:val="000000" w:themeColor="text1"/>
        </w:rPr>
        <w:t>сельского поселения</w:t>
      </w:r>
      <w:r w:rsidR="00AF3196">
        <w:rPr>
          <w:rFonts w:ascii="Times New Roman" w:hAnsi="Times New Roman"/>
          <w:color w:val="000000" w:themeColor="text1"/>
        </w:rPr>
        <w:t xml:space="preserve"> </w:t>
      </w:r>
      <w:r w:rsidR="0084487A">
        <w:rPr>
          <w:rFonts w:ascii="Times New Roman" w:hAnsi="Times New Roman"/>
          <w:color w:val="000000" w:themeColor="text1"/>
        </w:rPr>
        <w:t>Дубовской</w:t>
      </w:r>
      <w:r w:rsidR="004D1F6F" w:rsidRPr="00CE0268">
        <w:rPr>
          <w:rFonts w:ascii="Times New Roman" w:hAnsi="Times New Roman"/>
          <w:color w:val="000000" w:themeColor="text1"/>
        </w:rPr>
        <w:t xml:space="preserve"> </w:t>
      </w:r>
      <w:r w:rsidRPr="00CE0268">
        <w:rPr>
          <w:rFonts w:ascii="Times New Roman" w:hAnsi="Times New Roman"/>
          <w:color w:val="000000" w:themeColor="text1"/>
        </w:rPr>
        <w:t xml:space="preserve">сельсовет </w:t>
      </w:r>
    </w:p>
    <w:p w14:paraId="248F7483" w14:textId="77777777" w:rsidR="00123468" w:rsidRPr="00CE0268" w:rsidRDefault="00123468" w:rsidP="00123468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CE0268">
        <w:rPr>
          <w:rFonts w:ascii="Times New Roman" w:hAnsi="Times New Roman"/>
          <w:color w:val="000000" w:themeColor="text1"/>
        </w:rPr>
        <w:t>Добринского муниципального района</w:t>
      </w:r>
    </w:p>
    <w:p w14:paraId="2E7588A7" w14:textId="77777777" w:rsidR="00BA77A2" w:rsidRPr="00CE0268" w:rsidRDefault="00123468" w:rsidP="00123468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CE0268">
        <w:rPr>
          <w:rFonts w:ascii="Times New Roman" w:hAnsi="Times New Roman"/>
          <w:lang w:eastAsia="ru-RU"/>
        </w:rPr>
        <w:t xml:space="preserve"> Липецкой области Российской Федерации</w:t>
      </w:r>
    </w:p>
    <w:p w14:paraId="6E0837F2" w14:textId="77777777" w:rsidR="00BA77A2" w:rsidRPr="00CE0268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4C57317B" w14:textId="77777777" w:rsidR="00BA77A2" w:rsidRPr="00FC7A6C" w:rsidRDefault="00BA77A2" w:rsidP="00F15E0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</w:rPr>
      </w:pPr>
      <w:r w:rsidRPr="00FC7A6C">
        <w:rPr>
          <w:rFonts w:ascii="Times New Roman" w:hAnsi="Times New Roman"/>
        </w:rPr>
        <w:t>ОЦЕНОЧНЫЙ ЛИСТ</w:t>
      </w:r>
    </w:p>
    <w:p w14:paraId="48120B2F" w14:textId="77777777" w:rsidR="00BA77A2" w:rsidRPr="00FC7A6C" w:rsidRDefault="00BA77A2" w:rsidP="00F15E0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</w:rPr>
      </w:pPr>
      <w:r w:rsidRPr="00FC7A6C">
        <w:rPr>
          <w:rFonts w:ascii="Times New Roman" w:hAnsi="Times New Roman"/>
        </w:rPr>
        <w:t>участника конкурса по отбору кандидатур на должность</w:t>
      </w:r>
    </w:p>
    <w:p w14:paraId="7743D932" w14:textId="23554EAF" w:rsidR="00FC7A6C" w:rsidRPr="00FC7A6C" w:rsidRDefault="00BA77A2" w:rsidP="00FF4FD3">
      <w:pPr>
        <w:spacing w:after="0" w:line="240" w:lineRule="auto"/>
        <w:jc w:val="center"/>
        <w:rPr>
          <w:rFonts w:ascii="Times New Roman" w:hAnsi="Times New Roman"/>
          <w:color w:val="000000" w:themeColor="text1"/>
        </w:rPr>
      </w:pPr>
      <w:r w:rsidRPr="00FC7A6C">
        <w:rPr>
          <w:rFonts w:ascii="Times New Roman" w:hAnsi="Times New Roman"/>
        </w:rPr>
        <w:t xml:space="preserve">главы </w:t>
      </w:r>
      <w:r w:rsidR="00123468" w:rsidRPr="00FC7A6C">
        <w:rPr>
          <w:rFonts w:ascii="Times New Roman" w:hAnsi="Times New Roman"/>
          <w:color w:val="000000" w:themeColor="text1"/>
        </w:rPr>
        <w:t xml:space="preserve">сельского поселения </w:t>
      </w:r>
      <w:r w:rsidR="0084487A">
        <w:rPr>
          <w:rFonts w:ascii="Times New Roman" w:hAnsi="Times New Roman"/>
          <w:color w:val="000000" w:themeColor="text1"/>
        </w:rPr>
        <w:t>Дубовской</w:t>
      </w:r>
      <w:r w:rsidR="004D1F6F" w:rsidRPr="00FC7A6C">
        <w:rPr>
          <w:rFonts w:ascii="Times New Roman" w:hAnsi="Times New Roman"/>
          <w:color w:val="000000" w:themeColor="text1"/>
        </w:rPr>
        <w:t xml:space="preserve"> </w:t>
      </w:r>
      <w:r w:rsidR="00123468" w:rsidRPr="00FC7A6C">
        <w:rPr>
          <w:rFonts w:ascii="Times New Roman" w:hAnsi="Times New Roman"/>
          <w:color w:val="000000" w:themeColor="text1"/>
        </w:rPr>
        <w:t>сельсовет</w:t>
      </w:r>
    </w:p>
    <w:p w14:paraId="00F04C2D" w14:textId="77777777" w:rsidR="00BA77A2" w:rsidRPr="00FC7A6C" w:rsidRDefault="00123468" w:rsidP="00FF4FD3">
      <w:pPr>
        <w:spacing w:after="0" w:line="240" w:lineRule="auto"/>
        <w:jc w:val="center"/>
        <w:rPr>
          <w:rFonts w:ascii="Times New Roman" w:hAnsi="Times New Roman"/>
          <w:color w:val="000000"/>
          <w:lang w:eastAsia="ru-RU"/>
        </w:rPr>
      </w:pPr>
      <w:r w:rsidRPr="00FC7A6C">
        <w:rPr>
          <w:rFonts w:ascii="Times New Roman" w:hAnsi="Times New Roman"/>
          <w:color w:val="000000" w:themeColor="text1"/>
        </w:rPr>
        <w:t>Добринского муниципального района</w:t>
      </w:r>
    </w:p>
    <w:p w14:paraId="1DA71B50" w14:textId="77777777" w:rsidR="00BA77A2" w:rsidRPr="00FC7A6C" w:rsidRDefault="00BA77A2" w:rsidP="00F15E0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</w:rPr>
      </w:pPr>
      <w:r w:rsidRPr="00FC7A6C">
        <w:rPr>
          <w:rFonts w:ascii="Times New Roman" w:hAnsi="Times New Roman"/>
        </w:rPr>
        <w:t>Липецкой области Российской Федерации</w:t>
      </w:r>
    </w:p>
    <w:p w14:paraId="2ECF920C" w14:textId="77777777" w:rsidR="00BA77A2" w:rsidRPr="00CE0268" w:rsidRDefault="00BA77A2" w:rsidP="0062252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</w:rPr>
      </w:pP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21"/>
        <w:gridCol w:w="1361"/>
        <w:gridCol w:w="1361"/>
        <w:gridCol w:w="1361"/>
      </w:tblGrid>
      <w:tr w:rsidR="00BA77A2" w:rsidRPr="00CE0268" w14:paraId="5A2945BD" w14:textId="77777777" w:rsidTr="00FF4FD3">
        <w:trPr>
          <w:jc w:val="center"/>
        </w:trPr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2AE5C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Критерии оценки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7F95F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Ф.И.О. участника конкурса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669A2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Ф.И.О. участника конкурса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F4791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Ф.И.О. участника конкурса</w:t>
            </w:r>
          </w:p>
        </w:tc>
      </w:tr>
      <w:tr w:rsidR="00BA77A2" w:rsidRPr="00CE0268" w14:paraId="4C62D448" w14:textId="77777777" w:rsidTr="00FF4FD3">
        <w:trPr>
          <w:jc w:val="center"/>
        </w:trPr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5491C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2B520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B7380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ADE67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4</w:t>
            </w:r>
          </w:p>
        </w:tc>
      </w:tr>
      <w:tr w:rsidR="00BA77A2" w:rsidRPr="00CE0268" w14:paraId="4DB5D6C9" w14:textId="77777777" w:rsidTr="00FF4FD3">
        <w:trPr>
          <w:jc w:val="center"/>
        </w:trPr>
        <w:tc>
          <w:tcPr>
            <w:tcW w:w="5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76B736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Концепция участника конкурса по социально-экономическому развитию муниципального образования: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5F390F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1CAEE5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6E54BE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A77A2" w:rsidRPr="00CE0268" w14:paraId="374DE8B2" w14:textId="77777777" w:rsidTr="00FF4FD3">
        <w:trPr>
          <w:jc w:val="center"/>
        </w:trPr>
        <w:tc>
          <w:tcPr>
            <w:tcW w:w="5221" w:type="dxa"/>
            <w:tcBorders>
              <w:left w:val="single" w:sz="4" w:space="0" w:color="auto"/>
              <w:right w:val="single" w:sz="4" w:space="0" w:color="auto"/>
            </w:tcBorders>
          </w:tcPr>
          <w:p w14:paraId="53FDCE16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объективность и достоверность оценки текущего социально-экономического состояния и основных проблем социально-экономического развития муниципального образования;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14:paraId="4AD7FF81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14:paraId="5B71C5B6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14:paraId="36BACCC1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A77A2" w:rsidRPr="00CE0268" w14:paraId="3E30D97A" w14:textId="77777777" w:rsidTr="00FF4FD3">
        <w:trPr>
          <w:jc w:val="center"/>
        </w:trPr>
        <w:tc>
          <w:tcPr>
            <w:tcW w:w="5221" w:type="dxa"/>
            <w:tcBorders>
              <w:left w:val="single" w:sz="4" w:space="0" w:color="auto"/>
              <w:right w:val="single" w:sz="4" w:space="0" w:color="auto"/>
            </w:tcBorders>
          </w:tcPr>
          <w:p w14:paraId="42E4D3AC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полнота охвата концепцией социально-экономического развития муниципального образования проблемных вопросов, предложение путей их решения;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14:paraId="5F99539C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14:paraId="1829779E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14:paraId="09DEAA1D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A77A2" w:rsidRPr="00CE0268" w14:paraId="3289B240" w14:textId="77777777" w:rsidTr="00FF4FD3">
        <w:trPr>
          <w:jc w:val="center"/>
        </w:trPr>
        <w:tc>
          <w:tcPr>
            <w:tcW w:w="5221" w:type="dxa"/>
            <w:tcBorders>
              <w:left w:val="single" w:sz="4" w:space="0" w:color="auto"/>
              <w:right w:val="single" w:sz="4" w:space="0" w:color="auto"/>
            </w:tcBorders>
          </w:tcPr>
          <w:p w14:paraId="7313E6F9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предполагаемая результативность в достижении позитивных изменений в социально-экономическом развитии муниципального образования;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14:paraId="5D90CD80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14:paraId="172888D6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14:paraId="09162B59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A77A2" w:rsidRPr="00CE0268" w14:paraId="2CCC2EDB" w14:textId="77777777" w:rsidTr="00FF4FD3">
        <w:trPr>
          <w:jc w:val="center"/>
        </w:trPr>
        <w:tc>
          <w:tcPr>
            <w:tcW w:w="5221" w:type="dxa"/>
            <w:tcBorders>
              <w:left w:val="single" w:sz="4" w:space="0" w:color="auto"/>
              <w:right w:val="single" w:sz="4" w:space="0" w:color="auto"/>
            </w:tcBorders>
          </w:tcPr>
          <w:p w14:paraId="67880E93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выявление резервов бюджета муниципального образования по доходам;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14:paraId="69A4089F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14:paraId="54EBB931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14:paraId="722C692F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A77A2" w:rsidRPr="00CE0268" w14:paraId="4186B362" w14:textId="77777777" w:rsidTr="00FF4FD3">
        <w:trPr>
          <w:jc w:val="center"/>
        </w:trPr>
        <w:tc>
          <w:tcPr>
            <w:tcW w:w="5221" w:type="dxa"/>
            <w:tcBorders>
              <w:left w:val="single" w:sz="4" w:space="0" w:color="auto"/>
              <w:right w:val="single" w:sz="4" w:space="0" w:color="auto"/>
            </w:tcBorders>
          </w:tcPr>
          <w:p w14:paraId="302E47EC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эффективное использование муниципального имущества;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14:paraId="7A8A03B2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14:paraId="1BBCB123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14:paraId="30E44DBA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A77A2" w:rsidRPr="00CE0268" w14:paraId="0BA681F2" w14:textId="77777777" w:rsidTr="00FF4FD3">
        <w:trPr>
          <w:jc w:val="center"/>
        </w:trPr>
        <w:tc>
          <w:tcPr>
            <w:tcW w:w="5221" w:type="dxa"/>
            <w:tcBorders>
              <w:left w:val="single" w:sz="4" w:space="0" w:color="auto"/>
              <w:right w:val="single" w:sz="4" w:space="0" w:color="auto"/>
            </w:tcBorders>
          </w:tcPr>
          <w:p w14:paraId="679C9622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повышение качества предоставляемых муниципальных услуг;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14:paraId="7D3886E4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14:paraId="7C9BD249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14:paraId="00DF254C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A77A2" w:rsidRPr="00CE0268" w14:paraId="10ECC236" w14:textId="77777777" w:rsidTr="00FF4FD3">
        <w:trPr>
          <w:jc w:val="center"/>
        </w:trPr>
        <w:tc>
          <w:tcPr>
            <w:tcW w:w="5221" w:type="dxa"/>
            <w:tcBorders>
              <w:left w:val="single" w:sz="4" w:space="0" w:color="auto"/>
              <w:right w:val="single" w:sz="4" w:space="0" w:color="auto"/>
            </w:tcBorders>
          </w:tcPr>
          <w:p w14:paraId="0DD3D046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эффективность решения вопросов местного значения;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14:paraId="11E9C49E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14:paraId="50289F8D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14:paraId="417DC49E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A77A2" w:rsidRPr="00CE0268" w14:paraId="6FA266C6" w14:textId="77777777" w:rsidTr="00FF4FD3">
        <w:trPr>
          <w:jc w:val="center"/>
        </w:trPr>
        <w:tc>
          <w:tcPr>
            <w:tcW w:w="5221" w:type="dxa"/>
            <w:tcBorders>
              <w:left w:val="single" w:sz="4" w:space="0" w:color="auto"/>
              <w:right w:val="single" w:sz="4" w:space="0" w:color="auto"/>
            </w:tcBorders>
          </w:tcPr>
          <w:p w14:paraId="65E338CD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 xml:space="preserve">реализуемость предлагаемых предложений по социально-экономическому </w:t>
            </w:r>
            <w:r w:rsidRPr="00CE0268">
              <w:rPr>
                <w:rFonts w:ascii="Times New Roman" w:hAnsi="Times New Roman"/>
                <w:color w:val="000000" w:themeColor="text1"/>
              </w:rPr>
              <w:t xml:space="preserve">развитию </w:t>
            </w:r>
            <w:r w:rsidRPr="00CE0268">
              <w:rPr>
                <w:rFonts w:ascii="Times New Roman" w:hAnsi="Times New Roman"/>
              </w:rPr>
              <w:t>муниципального образования, ресурсного обеспечения и механизмов реализации концепции.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14:paraId="59071099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14:paraId="7F14AEA5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14:paraId="577CF3D0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A77A2" w:rsidRPr="00CE0268" w14:paraId="0EF4B394" w14:textId="77777777" w:rsidTr="00FF4FD3">
        <w:trPr>
          <w:jc w:val="center"/>
        </w:trPr>
        <w:tc>
          <w:tcPr>
            <w:tcW w:w="52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DAF91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Оценивается в целом - от 0 до 8 баллов</w:t>
            </w:r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2E68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238BB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7159A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A77A2" w:rsidRPr="00CE0268" w14:paraId="4DA1C2E3" w14:textId="77777777" w:rsidTr="00FF4FD3">
        <w:trPr>
          <w:jc w:val="center"/>
        </w:trPr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9E757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lastRenderedPageBreak/>
              <w:t>Общее количество баллов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CE5C0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6B4DD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57262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51BE5B86" w14:textId="77777777" w:rsidR="00BA77A2" w:rsidRPr="00CE0268" w:rsidRDefault="00BA77A2" w:rsidP="0062252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</w:rPr>
      </w:pPr>
      <w:r w:rsidRPr="00CE0268">
        <w:rPr>
          <w:rFonts w:ascii="Times New Roman" w:hAnsi="Times New Roman"/>
        </w:rPr>
        <w:t>___________________________________</w:t>
      </w:r>
      <w:r w:rsidR="00DB1296" w:rsidRPr="00CE0268">
        <w:rPr>
          <w:rFonts w:ascii="Times New Roman" w:hAnsi="Times New Roman"/>
        </w:rPr>
        <w:t xml:space="preserve">                     </w:t>
      </w:r>
      <w:r w:rsidRPr="00CE0268">
        <w:rPr>
          <w:rFonts w:ascii="Times New Roman" w:hAnsi="Times New Roman"/>
        </w:rPr>
        <w:t xml:space="preserve"> ____________________________</w:t>
      </w:r>
    </w:p>
    <w:p w14:paraId="0ECA1473" w14:textId="77777777" w:rsidR="00BA77A2" w:rsidRPr="00CE0268" w:rsidRDefault="00BA77A2" w:rsidP="0062252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</w:rPr>
      </w:pPr>
      <w:r w:rsidRPr="00CE0268">
        <w:rPr>
          <w:rFonts w:ascii="Times New Roman" w:hAnsi="Times New Roman"/>
        </w:rPr>
        <w:t>(подпись члена конкурсной комиссии)</w:t>
      </w:r>
      <w:r w:rsidR="00DB1296" w:rsidRPr="00CE0268">
        <w:rPr>
          <w:rFonts w:ascii="Times New Roman" w:hAnsi="Times New Roman"/>
        </w:rPr>
        <w:t xml:space="preserve">           </w:t>
      </w:r>
      <w:r w:rsidRPr="00CE0268">
        <w:rPr>
          <w:rFonts w:ascii="Times New Roman" w:hAnsi="Times New Roman"/>
        </w:rPr>
        <w:t xml:space="preserve"> </w:t>
      </w:r>
      <w:r w:rsidR="00DB1296" w:rsidRPr="00CE0268">
        <w:rPr>
          <w:rFonts w:ascii="Times New Roman" w:hAnsi="Times New Roman"/>
        </w:rPr>
        <w:t xml:space="preserve">                      </w:t>
      </w:r>
      <w:r w:rsidRPr="00CE0268">
        <w:rPr>
          <w:rFonts w:ascii="Times New Roman" w:hAnsi="Times New Roman"/>
        </w:rPr>
        <w:t>(расшифровка подписи)</w:t>
      </w:r>
    </w:p>
    <w:p w14:paraId="797F4169" w14:textId="77777777" w:rsidR="00BA77A2" w:rsidRPr="00CE0268" w:rsidRDefault="004D1F6F" w:rsidP="00DC68B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</w:rPr>
        <w:t>«</w:t>
      </w:r>
      <w:r w:rsidR="00BA77A2" w:rsidRPr="00CE0268">
        <w:rPr>
          <w:rFonts w:ascii="Times New Roman" w:hAnsi="Times New Roman"/>
        </w:rPr>
        <w:t>__</w:t>
      </w:r>
      <w:r>
        <w:rPr>
          <w:rFonts w:ascii="Times New Roman" w:hAnsi="Times New Roman"/>
        </w:rPr>
        <w:t>»</w:t>
      </w:r>
      <w:r w:rsidR="00BA77A2" w:rsidRPr="00CE0268">
        <w:rPr>
          <w:rFonts w:ascii="Times New Roman" w:hAnsi="Times New Roman"/>
        </w:rPr>
        <w:t xml:space="preserve"> __________ 20__</w:t>
      </w:r>
    </w:p>
    <w:sectPr w:rsidR="00BA77A2" w:rsidRPr="00CE0268" w:rsidSect="00FF4FD3">
      <w:footerReference w:type="default" r:id="rId10"/>
      <w:pgSz w:w="11906" w:h="16838"/>
      <w:pgMar w:top="1134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2155AC" w14:textId="77777777" w:rsidR="000D05FF" w:rsidRDefault="000D05FF" w:rsidP="00A9661F">
      <w:pPr>
        <w:spacing w:after="0" w:line="240" w:lineRule="auto"/>
      </w:pPr>
      <w:r>
        <w:separator/>
      </w:r>
    </w:p>
  </w:endnote>
  <w:endnote w:type="continuationSeparator" w:id="0">
    <w:p w14:paraId="6C042567" w14:textId="77777777" w:rsidR="000D05FF" w:rsidRDefault="000D05FF" w:rsidP="00A96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309097"/>
      <w:docPartObj>
        <w:docPartGallery w:val="Page Numbers (Bottom of Page)"/>
        <w:docPartUnique/>
      </w:docPartObj>
    </w:sdtPr>
    <w:sdtContent>
      <w:p w14:paraId="4919142F" w14:textId="77777777" w:rsidR="004D1F6F" w:rsidRDefault="00815126">
        <w:pPr>
          <w:pStyle w:val="af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62283041" w14:textId="77777777" w:rsidR="004D1F6F" w:rsidRDefault="004D1F6F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79BF77" w14:textId="77777777" w:rsidR="000D05FF" w:rsidRDefault="000D05FF" w:rsidP="00A9661F">
      <w:pPr>
        <w:spacing w:after="0" w:line="240" w:lineRule="auto"/>
      </w:pPr>
      <w:r>
        <w:separator/>
      </w:r>
    </w:p>
  </w:footnote>
  <w:footnote w:type="continuationSeparator" w:id="0">
    <w:p w14:paraId="6139D735" w14:textId="77777777" w:rsidR="000D05FF" w:rsidRDefault="000D05FF" w:rsidP="00A966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1D3"/>
    <w:rsid w:val="0000015A"/>
    <w:rsid w:val="00002A56"/>
    <w:rsid w:val="00006781"/>
    <w:rsid w:val="00011ED6"/>
    <w:rsid w:val="000143B3"/>
    <w:rsid w:val="000227AF"/>
    <w:rsid w:val="0002626D"/>
    <w:rsid w:val="00031766"/>
    <w:rsid w:val="00035CB4"/>
    <w:rsid w:val="00043421"/>
    <w:rsid w:val="0006276A"/>
    <w:rsid w:val="000656F7"/>
    <w:rsid w:val="00072D8F"/>
    <w:rsid w:val="00073ED7"/>
    <w:rsid w:val="000A0FE9"/>
    <w:rsid w:val="000A2D22"/>
    <w:rsid w:val="000A524E"/>
    <w:rsid w:val="000B1DEA"/>
    <w:rsid w:val="000C0852"/>
    <w:rsid w:val="000C2787"/>
    <w:rsid w:val="000C6A79"/>
    <w:rsid w:val="000D05FF"/>
    <w:rsid w:val="000E1F6B"/>
    <w:rsid w:val="000E4FE7"/>
    <w:rsid w:val="00101953"/>
    <w:rsid w:val="001065F5"/>
    <w:rsid w:val="00122BC5"/>
    <w:rsid w:val="00123468"/>
    <w:rsid w:val="001263FB"/>
    <w:rsid w:val="001276B4"/>
    <w:rsid w:val="001325C1"/>
    <w:rsid w:val="00134638"/>
    <w:rsid w:val="00150AD4"/>
    <w:rsid w:val="001549A7"/>
    <w:rsid w:val="00162492"/>
    <w:rsid w:val="00165D5B"/>
    <w:rsid w:val="0017699C"/>
    <w:rsid w:val="001927C8"/>
    <w:rsid w:val="00197D6B"/>
    <w:rsid w:val="001A1888"/>
    <w:rsid w:val="001A197D"/>
    <w:rsid w:val="001B22DA"/>
    <w:rsid w:val="001B7DD0"/>
    <w:rsid w:val="001D3A4F"/>
    <w:rsid w:val="001D44F8"/>
    <w:rsid w:val="001F1512"/>
    <w:rsid w:val="00201960"/>
    <w:rsid w:val="00206F13"/>
    <w:rsid w:val="002122FC"/>
    <w:rsid w:val="0021569A"/>
    <w:rsid w:val="00215888"/>
    <w:rsid w:val="00233D7F"/>
    <w:rsid w:val="00234723"/>
    <w:rsid w:val="00237D37"/>
    <w:rsid w:val="002406F5"/>
    <w:rsid w:val="00241F38"/>
    <w:rsid w:val="002571D3"/>
    <w:rsid w:val="00261022"/>
    <w:rsid w:val="00267F8F"/>
    <w:rsid w:val="00286889"/>
    <w:rsid w:val="00290214"/>
    <w:rsid w:val="002902A3"/>
    <w:rsid w:val="0029318B"/>
    <w:rsid w:val="00295250"/>
    <w:rsid w:val="00295C0B"/>
    <w:rsid w:val="002A3F4A"/>
    <w:rsid w:val="002A4C51"/>
    <w:rsid w:val="002B4B81"/>
    <w:rsid w:val="002C2CA5"/>
    <w:rsid w:val="002D100D"/>
    <w:rsid w:val="002F66C2"/>
    <w:rsid w:val="0030477C"/>
    <w:rsid w:val="00313453"/>
    <w:rsid w:val="00315E0C"/>
    <w:rsid w:val="00320FCF"/>
    <w:rsid w:val="00321890"/>
    <w:rsid w:val="00327307"/>
    <w:rsid w:val="0033201B"/>
    <w:rsid w:val="00344B83"/>
    <w:rsid w:val="00344EAB"/>
    <w:rsid w:val="00355F5D"/>
    <w:rsid w:val="00357135"/>
    <w:rsid w:val="0036490D"/>
    <w:rsid w:val="00372C35"/>
    <w:rsid w:val="003753B7"/>
    <w:rsid w:val="0038008B"/>
    <w:rsid w:val="00381C10"/>
    <w:rsid w:val="003910D1"/>
    <w:rsid w:val="003A2B51"/>
    <w:rsid w:val="003B50EC"/>
    <w:rsid w:val="003C52F2"/>
    <w:rsid w:val="003E10D1"/>
    <w:rsid w:val="003F1937"/>
    <w:rsid w:val="003F2154"/>
    <w:rsid w:val="00400526"/>
    <w:rsid w:val="0041392E"/>
    <w:rsid w:val="00431C9C"/>
    <w:rsid w:val="004350B8"/>
    <w:rsid w:val="00440843"/>
    <w:rsid w:val="0044577C"/>
    <w:rsid w:val="00460B66"/>
    <w:rsid w:val="00462511"/>
    <w:rsid w:val="00463FEB"/>
    <w:rsid w:val="00467410"/>
    <w:rsid w:val="00496D9B"/>
    <w:rsid w:val="004A23D5"/>
    <w:rsid w:val="004B275C"/>
    <w:rsid w:val="004B3BB9"/>
    <w:rsid w:val="004D1F6F"/>
    <w:rsid w:val="004D240E"/>
    <w:rsid w:val="004E4271"/>
    <w:rsid w:val="005022F6"/>
    <w:rsid w:val="005033D6"/>
    <w:rsid w:val="00516CD1"/>
    <w:rsid w:val="005219BB"/>
    <w:rsid w:val="00535987"/>
    <w:rsid w:val="005476A8"/>
    <w:rsid w:val="0056033F"/>
    <w:rsid w:val="00564890"/>
    <w:rsid w:val="005656F7"/>
    <w:rsid w:val="00584963"/>
    <w:rsid w:val="005A1933"/>
    <w:rsid w:val="005B093E"/>
    <w:rsid w:val="005B3A7B"/>
    <w:rsid w:val="005C00EF"/>
    <w:rsid w:val="005D5EF4"/>
    <w:rsid w:val="005E09F2"/>
    <w:rsid w:val="005E46B5"/>
    <w:rsid w:val="005E5240"/>
    <w:rsid w:val="005F334C"/>
    <w:rsid w:val="00610874"/>
    <w:rsid w:val="006155BA"/>
    <w:rsid w:val="006175C2"/>
    <w:rsid w:val="0062252D"/>
    <w:rsid w:val="0062716D"/>
    <w:rsid w:val="00627468"/>
    <w:rsid w:val="00640665"/>
    <w:rsid w:val="00646ECB"/>
    <w:rsid w:val="00656D2D"/>
    <w:rsid w:val="00661897"/>
    <w:rsid w:val="00662E0E"/>
    <w:rsid w:val="00675811"/>
    <w:rsid w:val="006B3FC0"/>
    <w:rsid w:val="006C2D17"/>
    <w:rsid w:val="006C3B35"/>
    <w:rsid w:val="006D794B"/>
    <w:rsid w:val="006E6B84"/>
    <w:rsid w:val="006E702B"/>
    <w:rsid w:val="006F2FA6"/>
    <w:rsid w:val="00701BB3"/>
    <w:rsid w:val="00715FD8"/>
    <w:rsid w:val="007229F3"/>
    <w:rsid w:val="00723EF5"/>
    <w:rsid w:val="00727DB7"/>
    <w:rsid w:val="0075422D"/>
    <w:rsid w:val="00770A57"/>
    <w:rsid w:val="007806A1"/>
    <w:rsid w:val="00782A61"/>
    <w:rsid w:val="00785416"/>
    <w:rsid w:val="0078631F"/>
    <w:rsid w:val="00786704"/>
    <w:rsid w:val="007937F6"/>
    <w:rsid w:val="00795987"/>
    <w:rsid w:val="007A4B0A"/>
    <w:rsid w:val="007B31F9"/>
    <w:rsid w:val="007C1061"/>
    <w:rsid w:val="007C14DE"/>
    <w:rsid w:val="007D1EF5"/>
    <w:rsid w:val="007D33FF"/>
    <w:rsid w:val="007E17FF"/>
    <w:rsid w:val="007E6876"/>
    <w:rsid w:val="007F1EF1"/>
    <w:rsid w:val="007F2586"/>
    <w:rsid w:val="007F5D77"/>
    <w:rsid w:val="0080312C"/>
    <w:rsid w:val="0080315E"/>
    <w:rsid w:val="00803946"/>
    <w:rsid w:val="0080677B"/>
    <w:rsid w:val="00810F76"/>
    <w:rsid w:val="00815126"/>
    <w:rsid w:val="00824524"/>
    <w:rsid w:val="00832986"/>
    <w:rsid w:val="0083530C"/>
    <w:rsid w:val="00843F30"/>
    <w:rsid w:val="0084487A"/>
    <w:rsid w:val="00850850"/>
    <w:rsid w:val="00862F88"/>
    <w:rsid w:val="008668A6"/>
    <w:rsid w:val="008704EC"/>
    <w:rsid w:val="00872643"/>
    <w:rsid w:val="0087554A"/>
    <w:rsid w:val="008767AF"/>
    <w:rsid w:val="008918C3"/>
    <w:rsid w:val="008940ED"/>
    <w:rsid w:val="008A1348"/>
    <w:rsid w:val="008A18CA"/>
    <w:rsid w:val="008A1C36"/>
    <w:rsid w:val="008A2A2E"/>
    <w:rsid w:val="008A4215"/>
    <w:rsid w:val="008B247F"/>
    <w:rsid w:val="008B544D"/>
    <w:rsid w:val="008E7868"/>
    <w:rsid w:val="0091192F"/>
    <w:rsid w:val="009217AB"/>
    <w:rsid w:val="00921B61"/>
    <w:rsid w:val="00936C7C"/>
    <w:rsid w:val="00944B29"/>
    <w:rsid w:val="00946226"/>
    <w:rsid w:val="00956D6D"/>
    <w:rsid w:val="00963005"/>
    <w:rsid w:val="00963690"/>
    <w:rsid w:val="00964052"/>
    <w:rsid w:val="00976DAF"/>
    <w:rsid w:val="00985106"/>
    <w:rsid w:val="009A2CFF"/>
    <w:rsid w:val="009B004F"/>
    <w:rsid w:val="009D4FD4"/>
    <w:rsid w:val="009E7A1A"/>
    <w:rsid w:val="009F20DE"/>
    <w:rsid w:val="009F2E2F"/>
    <w:rsid w:val="009F7588"/>
    <w:rsid w:val="009F7F9A"/>
    <w:rsid w:val="00A146D5"/>
    <w:rsid w:val="00A233E2"/>
    <w:rsid w:val="00A24F83"/>
    <w:rsid w:val="00A301F3"/>
    <w:rsid w:val="00A36791"/>
    <w:rsid w:val="00A37D21"/>
    <w:rsid w:val="00A402AD"/>
    <w:rsid w:val="00A43229"/>
    <w:rsid w:val="00A533C6"/>
    <w:rsid w:val="00A61118"/>
    <w:rsid w:val="00A64A59"/>
    <w:rsid w:val="00A746AE"/>
    <w:rsid w:val="00A9661F"/>
    <w:rsid w:val="00A9662D"/>
    <w:rsid w:val="00AA6D21"/>
    <w:rsid w:val="00AB2BC9"/>
    <w:rsid w:val="00AB5210"/>
    <w:rsid w:val="00AC6DB6"/>
    <w:rsid w:val="00AD0EFF"/>
    <w:rsid w:val="00AD168A"/>
    <w:rsid w:val="00AF3196"/>
    <w:rsid w:val="00AF4572"/>
    <w:rsid w:val="00B0240A"/>
    <w:rsid w:val="00B25148"/>
    <w:rsid w:val="00B27975"/>
    <w:rsid w:val="00B336DC"/>
    <w:rsid w:val="00B36ED0"/>
    <w:rsid w:val="00B37007"/>
    <w:rsid w:val="00B46B00"/>
    <w:rsid w:val="00B47F5B"/>
    <w:rsid w:val="00B5627A"/>
    <w:rsid w:val="00B56F99"/>
    <w:rsid w:val="00B61314"/>
    <w:rsid w:val="00B644CA"/>
    <w:rsid w:val="00B74DDA"/>
    <w:rsid w:val="00B81E10"/>
    <w:rsid w:val="00B86148"/>
    <w:rsid w:val="00B90193"/>
    <w:rsid w:val="00B93814"/>
    <w:rsid w:val="00BA312E"/>
    <w:rsid w:val="00BA4D22"/>
    <w:rsid w:val="00BA77A2"/>
    <w:rsid w:val="00BC0323"/>
    <w:rsid w:val="00BC0EA8"/>
    <w:rsid w:val="00BC7E06"/>
    <w:rsid w:val="00BD7528"/>
    <w:rsid w:val="00BF1758"/>
    <w:rsid w:val="00BF29A7"/>
    <w:rsid w:val="00C0488E"/>
    <w:rsid w:val="00C13035"/>
    <w:rsid w:val="00C2427D"/>
    <w:rsid w:val="00C24628"/>
    <w:rsid w:val="00C278AC"/>
    <w:rsid w:val="00C313E1"/>
    <w:rsid w:val="00C5272D"/>
    <w:rsid w:val="00C56E6D"/>
    <w:rsid w:val="00C62174"/>
    <w:rsid w:val="00C70D3A"/>
    <w:rsid w:val="00C728E3"/>
    <w:rsid w:val="00C8077B"/>
    <w:rsid w:val="00C819DB"/>
    <w:rsid w:val="00C85A1B"/>
    <w:rsid w:val="00C8708D"/>
    <w:rsid w:val="00C917B9"/>
    <w:rsid w:val="00CA415B"/>
    <w:rsid w:val="00CD7E3B"/>
    <w:rsid w:val="00CE0268"/>
    <w:rsid w:val="00CE4728"/>
    <w:rsid w:val="00CE68FF"/>
    <w:rsid w:val="00CF0996"/>
    <w:rsid w:val="00CF3513"/>
    <w:rsid w:val="00CF3D46"/>
    <w:rsid w:val="00D03B46"/>
    <w:rsid w:val="00D0485F"/>
    <w:rsid w:val="00D16730"/>
    <w:rsid w:val="00D1739B"/>
    <w:rsid w:val="00D20A26"/>
    <w:rsid w:val="00D21264"/>
    <w:rsid w:val="00D22120"/>
    <w:rsid w:val="00D232B3"/>
    <w:rsid w:val="00D24EF3"/>
    <w:rsid w:val="00D25F6B"/>
    <w:rsid w:val="00D261BE"/>
    <w:rsid w:val="00D351D5"/>
    <w:rsid w:val="00D37F24"/>
    <w:rsid w:val="00D4038B"/>
    <w:rsid w:val="00D42DB1"/>
    <w:rsid w:val="00D452D9"/>
    <w:rsid w:val="00D51460"/>
    <w:rsid w:val="00D54AEF"/>
    <w:rsid w:val="00D55B37"/>
    <w:rsid w:val="00D60BD1"/>
    <w:rsid w:val="00D64E06"/>
    <w:rsid w:val="00D726CA"/>
    <w:rsid w:val="00D72F94"/>
    <w:rsid w:val="00D738DE"/>
    <w:rsid w:val="00D8204A"/>
    <w:rsid w:val="00D85EF5"/>
    <w:rsid w:val="00D93FFC"/>
    <w:rsid w:val="00DA303A"/>
    <w:rsid w:val="00DA4DB0"/>
    <w:rsid w:val="00DA5FAC"/>
    <w:rsid w:val="00DB1296"/>
    <w:rsid w:val="00DC01AF"/>
    <w:rsid w:val="00DC4898"/>
    <w:rsid w:val="00DC68BE"/>
    <w:rsid w:val="00DD0B76"/>
    <w:rsid w:val="00DD3647"/>
    <w:rsid w:val="00DD6ABF"/>
    <w:rsid w:val="00DD7C47"/>
    <w:rsid w:val="00DE324C"/>
    <w:rsid w:val="00DE44BA"/>
    <w:rsid w:val="00DE611A"/>
    <w:rsid w:val="00DF4091"/>
    <w:rsid w:val="00DF5C8B"/>
    <w:rsid w:val="00E01C8B"/>
    <w:rsid w:val="00E11FCB"/>
    <w:rsid w:val="00E124E3"/>
    <w:rsid w:val="00E20684"/>
    <w:rsid w:val="00E2120E"/>
    <w:rsid w:val="00E24BA2"/>
    <w:rsid w:val="00E2747C"/>
    <w:rsid w:val="00E40348"/>
    <w:rsid w:val="00E42412"/>
    <w:rsid w:val="00E44E60"/>
    <w:rsid w:val="00E54528"/>
    <w:rsid w:val="00E62B40"/>
    <w:rsid w:val="00E65189"/>
    <w:rsid w:val="00E653DA"/>
    <w:rsid w:val="00E72391"/>
    <w:rsid w:val="00E8146C"/>
    <w:rsid w:val="00EA088E"/>
    <w:rsid w:val="00EA3A27"/>
    <w:rsid w:val="00EA7444"/>
    <w:rsid w:val="00EA75A9"/>
    <w:rsid w:val="00EA7BFE"/>
    <w:rsid w:val="00EB3C23"/>
    <w:rsid w:val="00EB52C0"/>
    <w:rsid w:val="00EC0CD1"/>
    <w:rsid w:val="00EC3783"/>
    <w:rsid w:val="00EC3C73"/>
    <w:rsid w:val="00EC6975"/>
    <w:rsid w:val="00ED3286"/>
    <w:rsid w:val="00ED3306"/>
    <w:rsid w:val="00ED6810"/>
    <w:rsid w:val="00EF09AC"/>
    <w:rsid w:val="00EF2372"/>
    <w:rsid w:val="00F043A3"/>
    <w:rsid w:val="00F136F9"/>
    <w:rsid w:val="00F15E00"/>
    <w:rsid w:val="00F35792"/>
    <w:rsid w:val="00F519F7"/>
    <w:rsid w:val="00F535D6"/>
    <w:rsid w:val="00F708A7"/>
    <w:rsid w:val="00F73BA7"/>
    <w:rsid w:val="00F741D3"/>
    <w:rsid w:val="00F75BAE"/>
    <w:rsid w:val="00F8775E"/>
    <w:rsid w:val="00F96110"/>
    <w:rsid w:val="00F97BE4"/>
    <w:rsid w:val="00FA0F49"/>
    <w:rsid w:val="00FA4D53"/>
    <w:rsid w:val="00FB6E0F"/>
    <w:rsid w:val="00FC7A6C"/>
    <w:rsid w:val="00FE1344"/>
    <w:rsid w:val="00FE3A9F"/>
    <w:rsid w:val="00FF4F68"/>
    <w:rsid w:val="00FF4FD3"/>
    <w:rsid w:val="00FF7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EBBE7C6"/>
  <w15:docId w15:val="{C97014BD-8D67-4A32-9A32-246FC814A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1E10"/>
    <w:pPr>
      <w:spacing w:after="200" w:line="276" w:lineRule="auto"/>
    </w:pPr>
    <w:rPr>
      <w:lang w:eastAsia="en-US"/>
    </w:rPr>
  </w:style>
  <w:style w:type="paragraph" w:styleId="1">
    <w:name w:val="heading 1"/>
    <w:basedOn w:val="a"/>
    <w:link w:val="10"/>
    <w:uiPriority w:val="99"/>
    <w:qFormat/>
    <w:rsid w:val="00D64E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9"/>
    <w:qFormat/>
    <w:rsid w:val="00D64E0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4D1F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64E06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D64E06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customStyle="1" w:styleId="textbody">
    <w:name w:val="textbody"/>
    <w:basedOn w:val="a"/>
    <w:uiPriority w:val="99"/>
    <w:rsid w:val="00D64E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1">
    <w:name w:val="Гиперссылка1"/>
    <w:basedOn w:val="a0"/>
    <w:uiPriority w:val="99"/>
    <w:rsid w:val="00D64E06"/>
    <w:rPr>
      <w:rFonts w:cs="Times New Roman"/>
    </w:rPr>
  </w:style>
  <w:style w:type="character" w:customStyle="1" w:styleId="internetlink">
    <w:name w:val="internetlink"/>
    <w:basedOn w:val="a0"/>
    <w:uiPriority w:val="99"/>
    <w:rsid w:val="00D64E06"/>
    <w:rPr>
      <w:rFonts w:cs="Times New Roman"/>
    </w:rPr>
  </w:style>
  <w:style w:type="character" w:customStyle="1" w:styleId="strongemphasis">
    <w:name w:val="strongemphasis"/>
    <w:basedOn w:val="a0"/>
    <w:uiPriority w:val="99"/>
    <w:rsid w:val="00D64E06"/>
    <w:rPr>
      <w:rFonts w:cs="Times New Roman"/>
    </w:rPr>
  </w:style>
  <w:style w:type="paragraph" w:customStyle="1" w:styleId="heading5">
    <w:name w:val="heading5"/>
    <w:basedOn w:val="a"/>
    <w:uiPriority w:val="99"/>
    <w:rsid w:val="00D64E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rsid w:val="00D64E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rsid w:val="00197D6B"/>
    <w:rPr>
      <w:rFonts w:cs="Times New Roman"/>
      <w:color w:val="0000FF"/>
      <w:u w:val="single"/>
    </w:rPr>
  </w:style>
  <w:style w:type="character" w:customStyle="1" w:styleId="fontstyle29">
    <w:name w:val="fontstyle29"/>
    <w:basedOn w:val="a0"/>
    <w:uiPriority w:val="99"/>
    <w:rsid w:val="00011ED6"/>
    <w:rPr>
      <w:rFonts w:cs="Times New Roman"/>
    </w:rPr>
  </w:style>
  <w:style w:type="character" w:styleId="a5">
    <w:name w:val="annotation reference"/>
    <w:basedOn w:val="a0"/>
    <w:uiPriority w:val="99"/>
    <w:semiHidden/>
    <w:rsid w:val="007229F3"/>
    <w:rPr>
      <w:rFonts w:cs="Times New Roman"/>
      <w:sz w:val="16"/>
      <w:szCs w:val="16"/>
    </w:rPr>
  </w:style>
  <w:style w:type="paragraph" w:styleId="a6">
    <w:name w:val="annotation text"/>
    <w:basedOn w:val="a"/>
    <w:link w:val="a7"/>
    <w:uiPriority w:val="99"/>
    <w:semiHidden/>
    <w:rsid w:val="007229F3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locked/>
    <w:rsid w:val="007229F3"/>
    <w:rPr>
      <w:rFonts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rsid w:val="007229F3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locked/>
    <w:rsid w:val="007229F3"/>
    <w:rPr>
      <w:rFonts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rsid w:val="007229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7229F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806A1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styleId="ac">
    <w:name w:val="List Paragraph"/>
    <w:basedOn w:val="a"/>
    <w:uiPriority w:val="99"/>
    <w:qFormat/>
    <w:rsid w:val="00A36791"/>
    <w:pPr>
      <w:ind w:left="720"/>
      <w:contextualSpacing/>
    </w:pPr>
  </w:style>
  <w:style w:type="paragraph" w:styleId="ad">
    <w:name w:val="header"/>
    <w:basedOn w:val="a"/>
    <w:link w:val="ae"/>
    <w:uiPriority w:val="99"/>
    <w:rsid w:val="00A966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locked/>
    <w:rsid w:val="00A9661F"/>
    <w:rPr>
      <w:rFonts w:cs="Times New Roman"/>
      <w:lang w:eastAsia="en-US"/>
    </w:rPr>
  </w:style>
  <w:style w:type="paragraph" w:styleId="af">
    <w:name w:val="footer"/>
    <w:basedOn w:val="a"/>
    <w:link w:val="af0"/>
    <w:uiPriority w:val="99"/>
    <w:rsid w:val="00A966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locked/>
    <w:rsid w:val="00A9661F"/>
    <w:rPr>
      <w:rFonts w:cs="Times New Roman"/>
      <w:lang w:eastAsia="en-US"/>
    </w:rPr>
  </w:style>
  <w:style w:type="paragraph" w:customStyle="1" w:styleId="ConsPlusTitle">
    <w:name w:val="ConsPlusTitle"/>
    <w:rsid w:val="00D726CA"/>
    <w:pPr>
      <w:widowControl w:val="0"/>
      <w:autoSpaceDE w:val="0"/>
      <w:autoSpaceDN w:val="0"/>
    </w:pPr>
    <w:rPr>
      <w:rFonts w:ascii="Times New Roman" w:eastAsia="Times New Roman" w:hAnsi="Times New Roman"/>
      <w:b/>
      <w:sz w:val="20"/>
      <w:szCs w:val="20"/>
    </w:rPr>
  </w:style>
  <w:style w:type="paragraph" w:customStyle="1" w:styleId="ConsPlusTitlePage">
    <w:name w:val="ConsPlusTitlePage"/>
    <w:rsid w:val="00D726CA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af1">
    <w:name w:val="No Spacing"/>
    <w:uiPriority w:val="1"/>
    <w:qFormat/>
    <w:rsid w:val="005219BB"/>
    <w:rPr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1549A7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1549A7"/>
    <w:rPr>
      <w:i/>
      <w:iCs/>
      <w:color w:val="000000" w:themeColor="text1"/>
      <w:lang w:eastAsia="en-US"/>
    </w:rPr>
  </w:style>
  <w:style w:type="character" w:customStyle="1" w:styleId="30">
    <w:name w:val="Заголовок 3 Знак"/>
    <w:basedOn w:val="a0"/>
    <w:link w:val="3"/>
    <w:semiHidden/>
    <w:rsid w:val="004D1F6F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36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5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5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5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5533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855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5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5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5533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855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5534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855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5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5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5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5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5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pravo-search.minjust.ru/bigs/showDocument.html?id=0A02E7AB-81DC-427B-9BB7-ABFB1E14BDF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5F1838-A975-487C-9741-1C8F0426A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5184</Words>
  <Characters>29551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 проведения конкурса по отбору кандидатур на должность главы ___________муниципального образования Липецкой области Российской Федерации</vt:lpstr>
    </vt:vector>
  </TitlesOfParts>
  <Company>SPecialiST RePack</Company>
  <LinksUpToDate>false</LinksUpToDate>
  <CharactersWithSpaces>34666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проведения конкурса по отбору кандидатур на должность главы ___________муниципального образования Липецкой области Российской Федерации</dc:title>
  <dc:creator>Вячеслав</dc:creator>
  <cp:lastModifiedBy>Admin</cp:lastModifiedBy>
  <cp:revision>6</cp:revision>
  <cp:lastPrinted>2024-08-29T12:06:00Z</cp:lastPrinted>
  <dcterms:created xsi:type="dcterms:W3CDTF">2024-10-18T11:38:00Z</dcterms:created>
  <dcterms:modified xsi:type="dcterms:W3CDTF">2024-10-29T06:21:00Z</dcterms:modified>
</cp:coreProperties>
</file>