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98D5B4" w14:textId="6C6E1E2C" w:rsidR="004422A3" w:rsidRPr="008303E5" w:rsidRDefault="004422A3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324B4E3B" w14:textId="77777777" w:rsidR="004422A3" w:rsidRPr="008303E5" w:rsidRDefault="004422A3" w:rsidP="004422A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0E050062" w14:textId="77777777" w:rsidR="004422A3" w:rsidRPr="00A44435" w:rsidRDefault="00EC375B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Студенты Л</w:t>
      </w:r>
      <w:r w:rsidR="00A444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ипецкого филиала РАНХиГС приняли участие в </w:t>
      </w:r>
      <w:r w:rsidR="00A44435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III</w:t>
      </w:r>
      <w:r w:rsidR="00A44435" w:rsidRPr="00A444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0E0A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Всероссийском н</w:t>
      </w:r>
      <w:r w:rsidR="00A444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алоговом диктанте</w:t>
      </w:r>
    </w:p>
    <w:p w14:paraId="70EC65FF" w14:textId="77777777" w:rsidR="004422A3" w:rsidRPr="00626E89" w:rsidRDefault="004422A3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811E2E5" w14:textId="77777777" w:rsidR="00802885" w:rsidRDefault="00A44435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Специалисты УФНС России по Липецкой области </w:t>
      </w:r>
      <w:r w:rsidR="002C2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</w:t>
      </w:r>
      <w:r w:rsidR="002C2FB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III</w:t>
      </w:r>
      <w:r w:rsidR="002C2FB1" w:rsidRPr="002C2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C2FB1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Всероссийского налогового диктанта «Наши налоги – достойное будущее детей»</w:t>
      </w:r>
      <w:r w:rsidR="000E0A8A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который стартовал 1 ноября,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C2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провели встречу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 студентами Липецкого филиала РАНХиГС</w:t>
      </w:r>
      <w:r w:rsidR="008028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13A3D64" w14:textId="77777777" w:rsidR="00802885" w:rsidRDefault="00802885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51E2C5" w14:textId="77777777" w:rsidR="00802885" w:rsidRDefault="00802885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ходе мероприятия налоговики обсудили с учащимися налоговое законодательство, вспомнили </w:t>
      </w:r>
      <w:r w:rsidR="000E0A8A">
        <w:rPr>
          <w:rFonts w:ascii="Times New Roman" w:eastAsia="Times New Roman" w:hAnsi="Times New Roman" w:cs="Times New Roman"/>
          <w:sz w:val="26"/>
          <w:szCs w:val="26"/>
          <w:lang w:eastAsia="ru-RU"/>
        </w:rPr>
        <w:t>о порядке и сроке уплаты имущественных налогов. Также студентам напомнили, в каких случаях и в какой срок необходимо представлять декларацию о доходах, как получить налоговы</w:t>
      </w:r>
      <w:r w:rsidR="00C50412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0E0A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вычет</w:t>
      </w:r>
      <w:r w:rsidR="00C50412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0E0A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 </w:t>
      </w:r>
      <w:r w:rsidR="00B378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рассказали, </w:t>
      </w:r>
      <w:r w:rsidR="000E0A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какие сервисы ФНС России позволят взаимодействовать с налоговым органом </w:t>
      </w:r>
      <w:r w:rsidR="00B37839">
        <w:rPr>
          <w:rFonts w:ascii="Times New Roman" w:eastAsia="Times New Roman" w:hAnsi="Times New Roman" w:cs="Times New Roman"/>
          <w:sz w:val="26"/>
          <w:szCs w:val="26"/>
          <w:lang w:eastAsia="ru-RU"/>
        </w:rPr>
        <w:t>онлайн.</w:t>
      </w:r>
    </w:p>
    <w:p w14:paraId="2A75774F" w14:textId="77777777" w:rsidR="00B37839" w:rsidRDefault="00B37839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76EE012" w14:textId="5D060B75" w:rsidR="00B80BE8" w:rsidRDefault="00B37839" w:rsidP="00B80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После беседы ребята приняли участие в налоговом диктанте и проверили свой уровень налоговой грамотности. Диктант включает в себя два уровня: базовый, состоящий из 15 </w:t>
      </w:r>
      <w:r w:rsidR="00B80B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вопросов на 30 минут, и продвинутый, состоящий из 25 вопросов на 60 минут. После тестирования участники сразу узнали количество заработанных баллов и получили именной сертификат. </w:t>
      </w:r>
      <w:r w:rsidR="009F51C1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Семнадцати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студентам удалось </w:t>
      </w:r>
      <w:r w:rsidR="00B80BE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пройти диктант на 90-100 баллов, за высокий уровень знаний они получат диплом, подписанный руководителем УФНС России по Липецкий области</w:t>
      </w:r>
      <w:r w:rsidR="000F12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Валерием Котляровым</w:t>
      </w:r>
      <w:r w:rsidR="00B80B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73971297" w14:textId="77777777" w:rsidR="00B80BE8" w:rsidRDefault="00B80BE8" w:rsidP="00B80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809637" w14:textId="4356939F" w:rsidR="00B37839" w:rsidRPr="00A01030" w:rsidRDefault="00A01030" w:rsidP="00A0103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A01030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p w14:paraId="610FB2AA" w14:textId="77777777" w:rsidR="004422A3" w:rsidRPr="008303E5" w:rsidRDefault="004422A3" w:rsidP="004422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61D6C5" w14:textId="77777777" w:rsidR="004A44BA" w:rsidRDefault="004A44BA"/>
    <w:sectPr w:rsidR="004A44BA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8B5DFF"/>
    <w:multiLevelType w:val="hybridMultilevel"/>
    <w:tmpl w:val="7400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1D15F5"/>
    <w:multiLevelType w:val="hybridMultilevel"/>
    <w:tmpl w:val="F6D87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E57115"/>
    <w:multiLevelType w:val="hybridMultilevel"/>
    <w:tmpl w:val="26469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7323468">
    <w:abstractNumId w:val="0"/>
  </w:num>
  <w:num w:numId="2" w16cid:durableId="1799951226">
    <w:abstractNumId w:val="1"/>
  </w:num>
  <w:num w:numId="3" w16cid:durableId="20702280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AAF"/>
    <w:rsid w:val="000425C4"/>
    <w:rsid w:val="000E0A8A"/>
    <w:rsid w:val="000F123A"/>
    <w:rsid w:val="0021558D"/>
    <w:rsid w:val="00246264"/>
    <w:rsid w:val="002C2FB1"/>
    <w:rsid w:val="003943B0"/>
    <w:rsid w:val="003B6AAF"/>
    <w:rsid w:val="004422A3"/>
    <w:rsid w:val="0046153A"/>
    <w:rsid w:val="004A44BA"/>
    <w:rsid w:val="00620553"/>
    <w:rsid w:val="00626E89"/>
    <w:rsid w:val="006412AE"/>
    <w:rsid w:val="006A2AB2"/>
    <w:rsid w:val="006C2B83"/>
    <w:rsid w:val="00802885"/>
    <w:rsid w:val="008870CC"/>
    <w:rsid w:val="00996933"/>
    <w:rsid w:val="009F51C1"/>
    <w:rsid w:val="00A01030"/>
    <w:rsid w:val="00A025E5"/>
    <w:rsid w:val="00A13424"/>
    <w:rsid w:val="00A44435"/>
    <w:rsid w:val="00AD0C0C"/>
    <w:rsid w:val="00AF150B"/>
    <w:rsid w:val="00B37839"/>
    <w:rsid w:val="00B80BE8"/>
    <w:rsid w:val="00BA45DB"/>
    <w:rsid w:val="00C50412"/>
    <w:rsid w:val="00DB4797"/>
    <w:rsid w:val="00E04E53"/>
    <w:rsid w:val="00E10304"/>
    <w:rsid w:val="00E2693E"/>
    <w:rsid w:val="00EC375B"/>
    <w:rsid w:val="00F814E8"/>
    <w:rsid w:val="00FC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454C"/>
  <w15:docId w15:val="{6619D6F4-106B-45BD-A063-BE98A366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AF1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65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6</cp:revision>
  <dcterms:created xsi:type="dcterms:W3CDTF">2024-11-19T08:30:00Z</dcterms:created>
  <dcterms:modified xsi:type="dcterms:W3CDTF">2024-11-21T14:26:00Z</dcterms:modified>
</cp:coreProperties>
</file>