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4E773" w14:textId="30EF9B57" w:rsidR="009A15C6" w:rsidRPr="00A23289" w:rsidRDefault="009A15C6" w:rsidP="004856B7">
      <w:pPr>
        <w:pStyle w:val="aff1"/>
        <w:ind w:left="-993" w:firstLine="0"/>
        <w:jc w:val="left"/>
        <w:rPr>
          <w:noProof/>
          <w:szCs w:val="28"/>
        </w:rPr>
      </w:pPr>
      <w:bookmarkStart w:id="0" w:name="_Toc27639624"/>
      <w:r w:rsidRPr="00FB6156">
        <w:rPr>
          <w:rFonts w:eastAsia="Arial Unicode MS"/>
          <w:noProof/>
        </w:rPr>
        <w:drawing>
          <wp:anchor distT="0" distB="0" distL="114300" distR="114300" simplePos="0" relativeHeight="251656192" behindDoc="1" locked="0" layoutInCell="1" allowOverlap="1" wp14:anchorId="2455D69E" wp14:editId="0C80BF9E">
            <wp:simplePos x="0" y="0"/>
            <wp:positionH relativeFrom="column">
              <wp:posOffset>-327660</wp:posOffset>
            </wp:positionH>
            <wp:positionV relativeFrom="paragraph">
              <wp:posOffset>-7620</wp:posOffset>
            </wp:positionV>
            <wp:extent cx="6569710" cy="1905000"/>
            <wp:effectExtent l="19050" t="0" r="2540" b="0"/>
            <wp:wrapTight wrapText="bothSides">
              <wp:wrapPolygon edited="0">
                <wp:start x="-63" y="0"/>
                <wp:lineTo x="-63" y="21384"/>
                <wp:lineTo x="21608" y="21384"/>
                <wp:lineTo x="21608" y="0"/>
                <wp:lineTo x="-63"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69710" cy="1905000"/>
                    </a:xfrm>
                    <a:prstGeom prst="rect">
                      <a:avLst/>
                    </a:prstGeom>
                    <a:noFill/>
                    <a:ln>
                      <a:noFill/>
                    </a:ln>
                  </pic:spPr>
                </pic:pic>
              </a:graphicData>
            </a:graphic>
          </wp:anchor>
        </w:drawing>
      </w:r>
      <w:r w:rsidR="00A23289">
        <w:rPr>
          <w:noProof/>
          <w:szCs w:val="28"/>
        </w:rPr>
        <w:t>77</w:t>
      </w:r>
    </w:p>
    <w:p w14:paraId="37602A81" w14:textId="1CF7EE52" w:rsidR="009A15C6" w:rsidRPr="00EC213D" w:rsidRDefault="009A15C6" w:rsidP="001F2FA4">
      <w:pPr>
        <w:pStyle w:val="S5"/>
        <w:jc w:val="right"/>
        <w:rPr>
          <w:sz w:val="24"/>
        </w:rPr>
      </w:pPr>
      <w:r w:rsidRPr="00EC213D">
        <w:rPr>
          <w:sz w:val="24"/>
        </w:rPr>
        <w:t>Проект</w:t>
      </w:r>
      <w:r w:rsidR="00EC213D">
        <w:rPr>
          <w:sz w:val="24"/>
        </w:rPr>
        <w:t>:</w:t>
      </w:r>
      <w:r w:rsidR="00A6018E" w:rsidRPr="00EC213D">
        <w:rPr>
          <w:sz w:val="24"/>
        </w:rPr>
        <w:t xml:space="preserve"> </w:t>
      </w:r>
      <w:r w:rsidR="001B2CA0" w:rsidRPr="001B2CA0">
        <w:rPr>
          <w:sz w:val="24"/>
        </w:rPr>
        <w:t>ГП-3-ОК-2024-2025</w:t>
      </w:r>
    </w:p>
    <w:p w14:paraId="7F4B56EC" w14:textId="77777777" w:rsidR="009A15C6" w:rsidRDefault="009A15C6" w:rsidP="0008681E">
      <w:pPr>
        <w:pStyle w:val="S5"/>
        <w:jc w:val="right"/>
      </w:pPr>
    </w:p>
    <w:p w14:paraId="0852A78E" w14:textId="77777777" w:rsidR="002A6BD9" w:rsidRPr="00171180" w:rsidRDefault="002A6BD9" w:rsidP="00171180">
      <w:pPr>
        <w:pStyle w:val="S5"/>
        <w:rPr>
          <w:sz w:val="24"/>
        </w:rPr>
      </w:pPr>
    </w:p>
    <w:p w14:paraId="65F2A3F6" w14:textId="6E801C6D" w:rsidR="009A15C6" w:rsidRPr="00171180" w:rsidRDefault="009937BB" w:rsidP="00171180">
      <w:pPr>
        <w:pStyle w:val="S5"/>
        <w:ind w:firstLine="0"/>
        <w:rPr>
          <w:sz w:val="24"/>
        </w:rPr>
      </w:pPr>
      <w:r w:rsidRPr="009937BB">
        <w:rPr>
          <w:sz w:val="24"/>
        </w:rPr>
        <w:t xml:space="preserve">Заказчик: </w:t>
      </w:r>
      <w:r w:rsidR="00D770DD" w:rsidRPr="006138E1">
        <w:rPr>
          <w:sz w:val="24"/>
          <w:lang w:eastAsia="ru-RU"/>
        </w:rPr>
        <w:t>Областное бюджетное учреждение</w:t>
      </w:r>
      <w:r w:rsidR="00D770DD" w:rsidRPr="009937BB">
        <w:rPr>
          <w:sz w:val="24"/>
        </w:rPr>
        <w:t xml:space="preserve"> </w:t>
      </w:r>
      <w:r w:rsidRPr="009937BB">
        <w:rPr>
          <w:sz w:val="24"/>
        </w:rPr>
        <w:t>«Управление градостроительства Липецкой области»</w:t>
      </w:r>
    </w:p>
    <w:p w14:paraId="2889091B" w14:textId="77777777" w:rsidR="009A15C6" w:rsidRPr="00FB6156" w:rsidRDefault="009A15C6" w:rsidP="001F2FA4">
      <w:pPr>
        <w:pStyle w:val="S5"/>
      </w:pPr>
    </w:p>
    <w:p w14:paraId="2C2F2A80" w14:textId="2B4DF6DD" w:rsidR="009A15C6" w:rsidRDefault="009A15C6" w:rsidP="001F2FA4">
      <w:pPr>
        <w:pStyle w:val="S5"/>
      </w:pPr>
    </w:p>
    <w:p w14:paraId="5929ED9F" w14:textId="39BC3BE8" w:rsidR="00171180" w:rsidRPr="00FB6156" w:rsidRDefault="00171180" w:rsidP="001F2FA4">
      <w:pPr>
        <w:pStyle w:val="S5"/>
      </w:pPr>
    </w:p>
    <w:p w14:paraId="287E343D" w14:textId="4CB75CA0" w:rsidR="004C3B0C" w:rsidRDefault="00171180" w:rsidP="009937BB">
      <w:pPr>
        <w:pStyle w:val="S5"/>
        <w:ind w:firstLine="0"/>
        <w:jc w:val="center"/>
        <w:rPr>
          <w:b/>
          <w:sz w:val="32"/>
          <w:szCs w:val="32"/>
        </w:rPr>
      </w:pPr>
      <w:r w:rsidRPr="00171180">
        <w:rPr>
          <w:b/>
          <w:bCs/>
          <w:sz w:val="32"/>
          <w:szCs w:val="32"/>
        </w:rPr>
        <w:t xml:space="preserve">ГЕНЕРАЛЬНЫЙ ПЛАН </w:t>
      </w:r>
      <w:r w:rsidR="00D27763" w:rsidRPr="00D27763">
        <w:rPr>
          <w:b/>
          <w:bCs/>
          <w:sz w:val="32"/>
          <w:szCs w:val="32"/>
        </w:rPr>
        <w:t>СЕЛЬСКОГО ПОСЕЛЕНИЯ ДУБОВСКОЙ СЕЛЬСОВЕТ ДОБРИНСКОГО МУНИЦИПАЛЬНОГО РАЙОНА ЛИПЕЦКОЙ ОБЛАСТИ</w:t>
      </w:r>
    </w:p>
    <w:p w14:paraId="0CA6C36F" w14:textId="77777777" w:rsidR="00A5133F" w:rsidRPr="00AF63A5" w:rsidRDefault="00A5133F" w:rsidP="00677969">
      <w:pPr>
        <w:pStyle w:val="S5"/>
        <w:ind w:firstLine="0"/>
        <w:jc w:val="center"/>
        <w:rPr>
          <w:b/>
          <w:sz w:val="32"/>
          <w:szCs w:val="32"/>
        </w:rPr>
      </w:pPr>
    </w:p>
    <w:p w14:paraId="74A4206F" w14:textId="5879A23A" w:rsidR="00A6018E" w:rsidRDefault="00A6018E" w:rsidP="001F2FA4">
      <w:pPr>
        <w:pStyle w:val="S5"/>
      </w:pPr>
    </w:p>
    <w:p w14:paraId="577D3B7B" w14:textId="77777777" w:rsidR="00A6018E" w:rsidRPr="00A6018E" w:rsidRDefault="00A6018E" w:rsidP="001F2FA4">
      <w:pPr>
        <w:pStyle w:val="S5"/>
      </w:pPr>
    </w:p>
    <w:p w14:paraId="7A5FD2F1" w14:textId="77777777" w:rsidR="00A6018E" w:rsidRPr="00B43D4E" w:rsidRDefault="00A6018E" w:rsidP="00677969">
      <w:pPr>
        <w:pStyle w:val="S5"/>
        <w:ind w:firstLine="0"/>
        <w:jc w:val="center"/>
      </w:pPr>
      <w:r w:rsidRPr="00B43D4E">
        <w:t>МАТЕРИАЛЫ ПО ОБОСНОВАНИЮ</w:t>
      </w:r>
    </w:p>
    <w:p w14:paraId="492C7205" w14:textId="7A4B64FE" w:rsidR="009E6D55" w:rsidRPr="00FB6156" w:rsidRDefault="00A6018E" w:rsidP="00677969">
      <w:pPr>
        <w:pStyle w:val="S5"/>
        <w:ind w:firstLine="0"/>
        <w:jc w:val="center"/>
      </w:pPr>
      <w:r w:rsidRPr="00B43D4E">
        <w:t>(ПОЯСНИТЕЛЬНАЯ ЗАПИСКА)</w:t>
      </w:r>
    </w:p>
    <w:p w14:paraId="491EF711" w14:textId="77777777" w:rsidR="00A6018E" w:rsidRDefault="00A6018E" w:rsidP="00677969">
      <w:pPr>
        <w:pStyle w:val="S5"/>
        <w:ind w:firstLine="0"/>
        <w:jc w:val="center"/>
      </w:pPr>
    </w:p>
    <w:p w14:paraId="4903F626" w14:textId="5EC51E35" w:rsidR="00921760" w:rsidRPr="00921760" w:rsidRDefault="00D77BDF" w:rsidP="00677969">
      <w:pPr>
        <w:pStyle w:val="S5"/>
        <w:ind w:firstLine="0"/>
        <w:jc w:val="center"/>
      </w:pPr>
      <w:r>
        <w:rPr>
          <w:noProof/>
        </w:rPr>
        <w:drawing>
          <wp:inline distT="0" distB="0" distL="0" distR="0" wp14:anchorId="41DFB736" wp14:editId="4B24BFB4">
            <wp:extent cx="1104900" cy="1433840"/>
            <wp:effectExtent l="0" t="0" r="0" b="0"/>
            <wp:docPr id="6327607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9046" cy="1439220"/>
                    </a:xfrm>
                    <a:prstGeom prst="rect">
                      <a:avLst/>
                    </a:prstGeom>
                    <a:noFill/>
                    <a:ln>
                      <a:noFill/>
                    </a:ln>
                  </pic:spPr>
                </pic:pic>
              </a:graphicData>
            </a:graphic>
          </wp:inline>
        </w:drawing>
      </w:r>
    </w:p>
    <w:p w14:paraId="3806EBD1" w14:textId="1E7E8429" w:rsidR="009E6D55" w:rsidRPr="00A6018E" w:rsidRDefault="009E6D55" w:rsidP="00921760">
      <w:pPr>
        <w:pStyle w:val="S5"/>
        <w:ind w:firstLine="0"/>
        <w:jc w:val="center"/>
      </w:pPr>
    </w:p>
    <w:p w14:paraId="7C918CDC" w14:textId="3607C8B6" w:rsidR="00921760" w:rsidRDefault="007472B2" w:rsidP="007472B2">
      <w:pPr>
        <w:pStyle w:val="S5"/>
        <w:tabs>
          <w:tab w:val="left" w:pos="5565"/>
        </w:tabs>
      </w:pPr>
      <w:r>
        <w:tab/>
      </w:r>
    </w:p>
    <w:p w14:paraId="15FEEE0C" w14:textId="77777777" w:rsidR="00AD4166" w:rsidRDefault="00AD4166" w:rsidP="007472B2">
      <w:pPr>
        <w:pStyle w:val="S5"/>
        <w:jc w:val="center"/>
      </w:pPr>
    </w:p>
    <w:p w14:paraId="76D5CF40" w14:textId="77777777" w:rsidR="00B25C07" w:rsidRPr="00FB6156" w:rsidRDefault="00B25C07" w:rsidP="007472B2">
      <w:pPr>
        <w:pStyle w:val="S5"/>
        <w:jc w:val="center"/>
      </w:pPr>
    </w:p>
    <w:p w14:paraId="037CC9DB" w14:textId="7C76F7BB" w:rsidR="009A15C6" w:rsidRPr="00FB6156" w:rsidRDefault="00A6018E" w:rsidP="009D68A4">
      <w:pPr>
        <w:pStyle w:val="S5"/>
        <w:ind w:firstLine="0"/>
      </w:pPr>
      <w:r>
        <w:t>Генеральный директор</w:t>
      </w:r>
      <w:r>
        <w:tab/>
      </w:r>
      <w:r>
        <w:tab/>
      </w:r>
      <w:r>
        <w:tab/>
      </w:r>
      <w:r>
        <w:tab/>
      </w:r>
      <w:r>
        <w:tab/>
      </w:r>
      <w:r>
        <w:tab/>
        <w:t xml:space="preserve">  </w:t>
      </w:r>
      <w:r w:rsidR="009D68A4">
        <w:t xml:space="preserve">       </w:t>
      </w:r>
      <w:r>
        <w:t xml:space="preserve">      </w:t>
      </w:r>
      <w:r w:rsidR="009A15C6" w:rsidRPr="00FB6156">
        <w:t>Е. А. Казакевич</w:t>
      </w:r>
    </w:p>
    <w:p w14:paraId="655896EC" w14:textId="77777777" w:rsidR="009E6D55" w:rsidRPr="00A6018E" w:rsidRDefault="009E6D55" w:rsidP="00A6018E">
      <w:pPr>
        <w:pStyle w:val="S5"/>
        <w:ind w:firstLine="0"/>
      </w:pPr>
    </w:p>
    <w:p w14:paraId="12A2B6B3" w14:textId="77777777" w:rsidR="00921760" w:rsidRDefault="00921760" w:rsidP="001F2FA4">
      <w:pPr>
        <w:pStyle w:val="S5"/>
      </w:pPr>
    </w:p>
    <w:p w14:paraId="0747B823" w14:textId="77777777" w:rsidR="00B25C07" w:rsidRPr="00FB6156" w:rsidRDefault="00B25C07" w:rsidP="001F2FA4">
      <w:pPr>
        <w:pStyle w:val="S5"/>
      </w:pPr>
    </w:p>
    <w:p w14:paraId="656FD8A6" w14:textId="77777777" w:rsidR="00A6018E" w:rsidRPr="00A6018E" w:rsidRDefault="009A15C6" w:rsidP="001F2FA4">
      <w:pPr>
        <w:pStyle w:val="S5"/>
        <w:jc w:val="center"/>
        <w:rPr>
          <w:sz w:val="24"/>
        </w:rPr>
      </w:pPr>
      <w:r w:rsidRPr="00A6018E">
        <w:rPr>
          <w:sz w:val="24"/>
        </w:rPr>
        <w:t xml:space="preserve">Новосибирск </w:t>
      </w:r>
    </w:p>
    <w:p w14:paraId="0ED75284" w14:textId="24EAD3EF" w:rsidR="0003392F" w:rsidRPr="00A6018E" w:rsidRDefault="009A15C6" w:rsidP="00A6018E">
      <w:pPr>
        <w:pStyle w:val="S5"/>
        <w:jc w:val="center"/>
      </w:pPr>
      <w:r w:rsidRPr="00A6018E">
        <w:rPr>
          <w:sz w:val="24"/>
        </w:rPr>
        <w:t>202</w:t>
      </w:r>
      <w:r w:rsidR="00D770DD">
        <w:rPr>
          <w:sz w:val="24"/>
        </w:rPr>
        <w:t>5</w:t>
      </w:r>
      <w:r w:rsidRPr="00A6018E">
        <w:rPr>
          <w:sz w:val="24"/>
        </w:rPr>
        <w:t xml:space="preserve"> г</w:t>
      </w:r>
      <w:r w:rsidR="00A912A0" w:rsidRPr="00A6018E">
        <w:rPr>
          <w:sz w:val="24"/>
        </w:rPr>
        <w:t>.</w:t>
      </w:r>
    </w:p>
    <w:p w14:paraId="75854F3E" w14:textId="77777777" w:rsidR="0003392F" w:rsidRPr="00FB6156" w:rsidRDefault="0003392F" w:rsidP="001F2FA4">
      <w:pPr>
        <w:pStyle w:val="S5"/>
        <w:sectPr w:rsidR="0003392F" w:rsidRPr="00FB6156" w:rsidSect="003400AF">
          <w:footerReference w:type="default" r:id="rId10"/>
          <w:pgSz w:w="11906" w:h="16838"/>
          <w:pgMar w:top="1134" w:right="851" w:bottom="1134" w:left="1701" w:header="709" w:footer="709" w:gutter="0"/>
          <w:pgNumType w:start="1"/>
          <w:cols w:space="708"/>
          <w:titlePg/>
          <w:docGrid w:linePitch="360"/>
        </w:sectPr>
      </w:pPr>
    </w:p>
    <w:sdt>
      <w:sdtPr>
        <w:rPr>
          <w:rFonts w:eastAsia="Calibri" w:cs="Times New Roman"/>
          <w:b/>
          <w:bCs/>
          <w:sz w:val="26"/>
          <w:szCs w:val="26"/>
          <w:lang w:eastAsia="en-US"/>
        </w:rPr>
        <w:id w:val="-1921628965"/>
        <w:docPartObj>
          <w:docPartGallery w:val="Table of Contents"/>
          <w:docPartUnique/>
        </w:docPartObj>
      </w:sdtPr>
      <w:sdtEndPr>
        <w:rPr>
          <w:b w:val="0"/>
          <w:sz w:val="24"/>
          <w:szCs w:val="24"/>
        </w:rPr>
      </w:sdtEndPr>
      <w:sdtContent>
        <w:p w14:paraId="163DEDB2" w14:textId="77777777" w:rsidR="00440A41" w:rsidRPr="00D05B80" w:rsidRDefault="00440A41" w:rsidP="004F6560">
          <w:pPr>
            <w:pStyle w:val="af2"/>
            <w:ind w:firstLine="0"/>
            <w:rPr>
              <w:rFonts w:cs="Times New Roman"/>
              <w:bCs/>
              <w:sz w:val="24"/>
              <w:szCs w:val="24"/>
            </w:rPr>
          </w:pPr>
          <w:r w:rsidRPr="00D05B80">
            <w:rPr>
              <w:rFonts w:cs="Times New Roman"/>
              <w:bCs/>
              <w:sz w:val="24"/>
              <w:szCs w:val="24"/>
            </w:rPr>
            <w:t>Оглавление</w:t>
          </w:r>
        </w:p>
        <w:p w14:paraId="258E612E" w14:textId="609A7396" w:rsidR="00B84FFF" w:rsidRPr="00D05B80" w:rsidRDefault="00FB5070">
          <w:pPr>
            <w:pStyle w:val="19"/>
            <w:rPr>
              <w:rFonts w:eastAsiaTheme="minorEastAsia"/>
              <w:b w:val="0"/>
              <w:noProof/>
              <w:kern w:val="2"/>
              <w:szCs w:val="24"/>
              <w:lang w:eastAsia="ru-RU"/>
              <w14:ligatures w14:val="standardContextual"/>
            </w:rPr>
          </w:pPr>
          <w:r w:rsidRPr="00D05B80">
            <w:rPr>
              <w:b w:val="0"/>
              <w:szCs w:val="24"/>
            </w:rPr>
            <w:fldChar w:fldCharType="begin"/>
          </w:r>
          <w:r w:rsidR="0070074A" w:rsidRPr="00D05B80">
            <w:rPr>
              <w:b w:val="0"/>
              <w:szCs w:val="24"/>
            </w:rPr>
            <w:instrText xml:space="preserve"> TOC \o "1-5" \h \z \u </w:instrText>
          </w:r>
          <w:r w:rsidRPr="00D05B80">
            <w:rPr>
              <w:b w:val="0"/>
              <w:szCs w:val="24"/>
            </w:rPr>
            <w:fldChar w:fldCharType="separate"/>
          </w:r>
          <w:hyperlink w:anchor="_Toc190353454" w:history="1">
            <w:r w:rsidR="00B84FFF" w:rsidRPr="00D05B80">
              <w:rPr>
                <w:rStyle w:val="af3"/>
                <w:b w:val="0"/>
                <w:noProof/>
                <w:szCs w:val="24"/>
              </w:rPr>
              <w:t>Состав проекта</w:t>
            </w:r>
            <w:r w:rsidR="00B84FFF" w:rsidRPr="00D05B80">
              <w:rPr>
                <w:b w:val="0"/>
                <w:noProof/>
                <w:webHidden/>
                <w:szCs w:val="24"/>
              </w:rPr>
              <w:tab/>
            </w:r>
            <w:r w:rsidR="00B84FFF" w:rsidRPr="00D05B80">
              <w:rPr>
                <w:b w:val="0"/>
                <w:noProof/>
                <w:webHidden/>
                <w:szCs w:val="24"/>
              </w:rPr>
              <w:fldChar w:fldCharType="begin"/>
            </w:r>
            <w:r w:rsidR="00B84FFF" w:rsidRPr="00D05B80">
              <w:rPr>
                <w:b w:val="0"/>
                <w:noProof/>
                <w:webHidden/>
                <w:szCs w:val="24"/>
              </w:rPr>
              <w:instrText xml:space="preserve"> PAGEREF _Toc190353454 \h </w:instrText>
            </w:r>
            <w:r w:rsidR="00B84FFF" w:rsidRPr="00D05B80">
              <w:rPr>
                <w:b w:val="0"/>
                <w:noProof/>
                <w:webHidden/>
                <w:szCs w:val="24"/>
              </w:rPr>
            </w:r>
            <w:r w:rsidR="00B84FFF" w:rsidRPr="00D05B80">
              <w:rPr>
                <w:b w:val="0"/>
                <w:noProof/>
                <w:webHidden/>
                <w:szCs w:val="24"/>
              </w:rPr>
              <w:fldChar w:fldCharType="separate"/>
            </w:r>
            <w:r w:rsidR="00A23289">
              <w:rPr>
                <w:b w:val="0"/>
                <w:noProof/>
                <w:webHidden/>
                <w:szCs w:val="24"/>
              </w:rPr>
              <w:t>4</w:t>
            </w:r>
            <w:r w:rsidR="00B84FFF" w:rsidRPr="00D05B80">
              <w:rPr>
                <w:b w:val="0"/>
                <w:noProof/>
                <w:webHidden/>
                <w:szCs w:val="24"/>
              </w:rPr>
              <w:fldChar w:fldCharType="end"/>
            </w:r>
          </w:hyperlink>
        </w:p>
        <w:p w14:paraId="6232DBC7" w14:textId="6145AC4C" w:rsidR="00B84FFF" w:rsidRPr="00D05B80" w:rsidRDefault="00B84FFF">
          <w:pPr>
            <w:pStyle w:val="19"/>
            <w:rPr>
              <w:rFonts w:eastAsiaTheme="minorEastAsia"/>
              <w:b w:val="0"/>
              <w:noProof/>
              <w:kern w:val="2"/>
              <w:szCs w:val="24"/>
              <w:lang w:eastAsia="ru-RU"/>
              <w14:ligatures w14:val="standardContextual"/>
            </w:rPr>
          </w:pPr>
          <w:hyperlink w:anchor="_Toc190353455" w:history="1">
            <w:r w:rsidRPr="00D05B80">
              <w:rPr>
                <w:rStyle w:val="af3"/>
                <w:b w:val="0"/>
                <w:noProof/>
                <w:szCs w:val="24"/>
              </w:rPr>
              <w:t>Введение</w:t>
            </w:r>
            <w:r w:rsidRPr="00D05B80">
              <w:rPr>
                <w:b w:val="0"/>
                <w:noProof/>
                <w:webHidden/>
                <w:szCs w:val="24"/>
              </w:rPr>
              <w:tab/>
            </w:r>
            <w:r w:rsidRPr="00D05B80">
              <w:rPr>
                <w:b w:val="0"/>
                <w:noProof/>
                <w:webHidden/>
                <w:szCs w:val="24"/>
              </w:rPr>
              <w:fldChar w:fldCharType="begin"/>
            </w:r>
            <w:r w:rsidRPr="00D05B80">
              <w:rPr>
                <w:b w:val="0"/>
                <w:noProof/>
                <w:webHidden/>
                <w:szCs w:val="24"/>
              </w:rPr>
              <w:instrText xml:space="preserve"> PAGEREF _Toc190353455 \h </w:instrText>
            </w:r>
            <w:r w:rsidRPr="00D05B80">
              <w:rPr>
                <w:b w:val="0"/>
                <w:noProof/>
                <w:webHidden/>
                <w:szCs w:val="24"/>
              </w:rPr>
            </w:r>
            <w:r w:rsidRPr="00D05B80">
              <w:rPr>
                <w:b w:val="0"/>
                <w:noProof/>
                <w:webHidden/>
                <w:szCs w:val="24"/>
              </w:rPr>
              <w:fldChar w:fldCharType="separate"/>
            </w:r>
            <w:r w:rsidR="00A23289">
              <w:rPr>
                <w:b w:val="0"/>
                <w:noProof/>
                <w:webHidden/>
                <w:szCs w:val="24"/>
              </w:rPr>
              <w:t>6</w:t>
            </w:r>
            <w:r w:rsidRPr="00D05B80">
              <w:rPr>
                <w:b w:val="0"/>
                <w:noProof/>
                <w:webHidden/>
                <w:szCs w:val="24"/>
              </w:rPr>
              <w:fldChar w:fldCharType="end"/>
            </w:r>
          </w:hyperlink>
        </w:p>
        <w:p w14:paraId="542658BA" w14:textId="2333603B" w:rsidR="00B84FFF" w:rsidRPr="00D05B80" w:rsidRDefault="00B84FFF">
          <w:pPr>
            <w:pStyle w:val="19"/>
            <w:rPr>
              <w:rFonts w:eastAsiaTheme="minorEastAsia"/>
              <w:b w:val="0"/>
              <w:noProof/>
              <w:kern w:val="2"/>
              <w:szCs w:val="24"/>
              <w:lang w:eastAsia="ru-RU"/>
              <w14:ligatures w14:val="standardContextual"/>
            </w:rPr>
          </w:pPr>
          <w:hyperlink w:anchor="_Toc190353456" w:history="1">
            <w:r w:rsidRPr="00D05B80">
              <w:rPr>
                <w:rStyle w:val="af3"/>
                <w:b w:val="0"/>
                <w:noProof/>
                <w:szCs w:val="24"/>
              </w:rPr>
              <w:t xml:space="preserve">Раздел </w:t>
            </w:r>
            <w:r w:rsidRPr="00D05B80">
              <w:rPr>
                <w:rStyle w:val="af3"/>
                <w:b w:val="0"/>
                <w:noProof/>
                <w:szCs w:val="24"/>
                <w:lang w:val="en-US"/>
              </w:rPr>
              <w:t>I</w:t>
            </w:r>
            <w:r w:rsidRPr="00D05B80">
              <w:rPr>
                <w:rStyle w:val="af3"/>
                <w:b w:val="0"/>
                <w:noProof/>
                <w:szCs w:val="24"/>
              </w:rPr>
              <w:t>. 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r w:rsidRPr="00D05B80">
              <w:rPr>
                <w:b w:val="0"/>
                <w:noProof/>
                <w:webHidden/>
                <w:szCs w:val="24"/>
              </w:rPr>
              <w:tab/>
            </w:r>
            <w:r w:rsidRPr="00D05B80">
              <w:rPr>
                <w:b w:val="0"/>
                <w:noProof/>
                <w:webHidden/>
                <w:szCs w:val="24"/>
              </w:rPr>
              <w:fldChar w:fldCharType="begin"/>
            </w:r>
            <w:r w:rsidRPr="00D05B80">
              <w:rPr>
                <w:b w:val="0"/>
                <w:noProof/>
                <w:webHidden/>
                <w:szCs w:val="24"/>
              </w:rPr>
              <w:instrText xml:space="preserve"> PAGEREF _Toc190353456 \h </w:instrText>
            </w:r>
            <w:r w:rsidRPr="00D05B80">
              <w:rPr>
                <w:b w:val="0"/>
                <w:noProof/>
                <w:webHidden/>
                <w:szCs w:val="24"/>
              </w:rPr>
            </w:r>
            <w:r w:rsidRPr="00D05B80">
              <w:rPr>
                <w:b w:val="0"/>
                <w:noProof/>
                <w:webHidden/>
                <w:szCs w:val="24"/>
              </w:rPr>
              <w:fldChar w:fldCharType="separate"/>
            </w:r>
            <w:r w:rsidR="00A23289">
              <w:rPr>
                <w:b w:val="0"/>
                <w:noProof/>
                <w:webHidden/>
                <w:szCs w:val="24"/>
              </w:rPr>
              <w:t>12</w:t>
            </w:r>
            <w:r w:rsidRPr="00D05B80">
              <w:rPr>
                <w:b w:val="0"/>
                <w:noProof/>
                <w:webHidden/>
                <w:szCs w:val="24"/>
              </w:rPr>
              <w:fldChar w:fldCharType="end"/>
            </w:r>
          </w:hyperlink>
        </w:p>
        <w:p w14:paraId="5E26C5F0" w14:textId="4E5F75C4" w:rsidR="00B84FFF" w:rsidRPr="00D05B80" w:rsidRDefault="00B84FFF">
          <w:pPr>
            <w:pStyle w:val="19"/>
            <w:rPr>
              <w:rFonts w:eastAsiaTheme="minorEastAsia"/>
              <w:b w:val="0"/>
              <w:noProof/>
              <w:kern w:val="2"/>
              <w:szCs w:val="24"/>
              <w:lang w:eastAsia="ru-RU"/>
              <w14:ligatures w14:val="standardContextual"/>
            </w:rPr>
          </w:pPr>
          <w:hyperlink w:anchor="_Toc190353457" w:history="1">
            <w:r w:rsidRPr="00D05B80">
              <w:rPr>
                <w:rStyle w:val="af3"/>
                <w:b w:val="0"/>
                <w:noProof/>
                <w:szCs w:val="24"/>
              </w:rPr>
              <w:t xml:space="preserve">Раздел </w:t>
            </w:r>
            <w:r w:rsidRPr="00D05B80">
              <w:rPr>
                <w:rStyle w:val="af3"/>
                <w:b w:val="0"/>
                <w:noProof/>
                <w:szCs w:val="24"/>
                <w:lang w:val="en-US"/>
              </w:rPr>
              <w:t>II</w:t>
            </w:r>
            <w:r w:rsidRPr="00D05B80">
              <w:rPr>
                <w:rStyle w:val="af3"/>
                <w:b w:val="0"/>
                <w:noProof/>
                <w:szCs w:val="24"/>
              </w:rPr>
              <w:t>. Обоснование выбранного варианта размещения объектов местного значения сельсовета, на основе анализа использования территорий сельсовета,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r w:rsidRPr="00D05B80">
              <w:rPr>
                <w:b w:val="0"/>
                <w:noProof/>
                <w:webHidden/>
                <w:szCs w:val="24"/>
              </w:rPr>
              <w:tab/>
            </w:r>
            <w:r w:rsidRPr="00D05B80">
              <w:rPr>
                <w:b w:val="0"/>
                <w:noProof/>
                <w:webHidden/>
                <w:szCs w:val="24"/>
              </w:rPr>
              <w:fldChar w:fldCharType="begin"/>
            </w:r>
            <w:r w:rsidRPr="00D05B80">
              <w:rPr>
                <w:b w:val="0"/>
                <w:noProof/>
                <w:webHidden/>
                <w:szCs w:val="24"/>
              </w:rPr>
              <w:instrText xml:space="preserve"> PAGEREF _Toc190353457 \h </w:instrText>
            </w:r>
            <w:r w:rsidRPr="00D05B80">
              <w:rPr>
                <w:b w:val="0"/>
                <w:noProof/>
                <w:webHidden/>
                <w:szCs w:val="24"/>
              </w:rPr>
            </w:r>
            <w:r w:rsidRPr="00D05B80">
              <w:rPr>
                <w:b w:val="0"/>
                <w:noProof/>
                <w:webHidden/>
                <w:szCs w:val="24"/>
              </w:rPr>
              <w:fldChar w:fldCharType="separate"/>
            </w:r>
            <w:r w:rsidR="00A23289">
              <w:rPr>
                <w:b w:val="0"/>
                <w:noProof/>
                <w:webHidden/>
                <w:szCs w:val="24"/>
              </w:rPr>
              <w:t>15</w:t>
            </w:r>
            <w:r w:rsidRPr="00D05B80">
              <w:rPr>
                <w:b w:val="0"/>
                <w:noProof/>
                <w:webHidden/>
                <w:szCs w:val="24"/>
              </w:rPr>
              <w:fldChar w:fldCharType="end"/>
            </w:r>
          </w:hyperlink>
        </w:p>
        <w:p w14:paraId="10847762" w14:textId="0E6270EA" w:rsidR="00B84FFF" w:rsidRPr="00D05B80" w:rsidRDefault="00B84FFF">
          <w:pPr>
            <w:pStyle w:val="25"/>
            <w:tabs>
              <w:tab w:val="right" w:leader="dot" w:pos="9345"/>
            </w:tabs>
            <w:rPr>
              <w:rFonts w:eastAsiaTheme="minorEastAsia"/>
              <w:bCs/>
              <w:noProof/>
              <w:kern w:val="2"/>
              <w:szCs w:val="24"/>
              <w:lang w:eastAsia="ru-RU"/>
              <w14:ligatures w14:val="standardContextual"/>
            </w:rPr>
          </w:pPr>
          <w:hyperlink w:anchor="_Toc190353458" w:history="1">
            <w:r w:rsidRPr="00D05B80">
              <w:rPr>
                <w:rStyle w:val="af3"/>
                <w:bCs/>
                <w:noProof/>
                <w:szCs w:val="24"/>
              </w:rPr>
              <w:t xml:space="preserve">Подраздел </w:t>
            </w:r>
            <w:r w:rsidRPr="00D05B80">
              <w:rPr>
                <w:rStyle w:val="af3"/>
                <w:bCs/>
                <w:noProof/>
                <w:szCs w:val="24"/>
                <w:lang w:val="en-US"/>
              </w:rPr>
              <w:t>II</w:t>
            </w:r>
            <w:r w:rsidRPr="00D05B80">
              <w:rPr>
                <w:rStyle w:val="af3"/>
                <w:bCs/>
                <w:noProof/>
                <w:szCs w:val="24"/>
              </w:rPr>
              <w:t>.</w:t>
            </w:r>
            <w:r w:rsidRPr="00D05B80">
              <w:rPr>
                <w:rStyle w:val="af3"/>
                <w:bCs/>
                <w:noProof/>
                <w:szCs w:val="24"/>
                <w:lang w:val="en-US"/>
              </w:rPr>
              <w:t>I</w:t>
            </w:r>
            <w:r w:rsidRPr="00D05B80">
              <w:rPr>
                <w:rStyle w:val="af3"/>
                <w:bCs/>
                <w:noProof/>
                <w:szCs w:val="24"/>
              </w:rPr>
              <w:t>. Природные условия и ресурсы территории</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_Toc190353458 \h </w:instrText>
            </w:r>
            <w:r w:rsidRPr="00D05B80">
              <w:rPr>
                <w:bCs/>
                <w:noProof/>
                <w:webHidden/>
                <w:szCs w:val="24"/>
              </w:rPr>
            </w:r>
            <w:r w:rsidRPr="00D05B80">
              <w:rPr>
                <w:bCs/>
                <w:noProof/>
                <w:webHidden/>
                <w:szCs w:val="24"/>
              </w:rPr>
              <w:fldChar w:fldCharType="separate"/>
            </w:r>
            <w:r w:rsidR="00A23289">
              <w:rPr>
                <w:bCs/>
                <w:noProof/>
                <w:webHidden/>
                <w:szCs w:val="24"/>
              </w:rPr>
              <w:t>15</w:t>
            </w:r>
            <w:r w:rsidRPr="00D05B80">
              <w:rPr>
                <w:bCs/>
                <w:noProof/>
                <w:webHidden/>
                <w:szCs w:val="24"/>
              </w:rPr>
              <w:fldChar w:fldCharType="end"/>
            </w:r>
          </w:hyperlink>
        </w:p>
        <w:p w14:paraId="44E4B35B" w14:textId="091CE54F" w:rsidR="00B84FFF" w:rsidRPr="00D05B80" w:rsidRDefault="00B84FFF">
          <w:pPr>
            <w:pStyle w:val="31"/>
            <w:rPr>
              <w:rFonts w:eastAsiaTheme="minorEastAsia"/>
              <w:bCs/>
              <w:iCs w:val="0"/>
              <w:noProof/>
              <w:kern w:val="2"/>
              <w:szCs w:val="24"/>
              <w:lang w:eastAsia="ru-RU"/>
              <w14:ligatures w14:val="standardContextual"/>
            </w:rPr>
          </w:pPr>
          <w:hyperlink w:anchor="_Toc190353459"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w:t>
            </w:r>
            <w:r w:rsidRPr="00D05B80">
              <w:rPr>
                <w:rStyle w:val="af3"/>
                <w:bCs/>
                <w:noProof/>
                <w:szCs w:val="24"/>
              </w:rPr>
              <w:t>.1. Климат</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_Toc190353459 \h </w:instrText>
            </w:r>
            <w:r w:rsidRPr="00D05B80">
              <w:rPr>
                <w:bCs/>
                <w:noProof/>
                <w:webHidden/>
                <w:szCs w:val="24"/>
              </w:rPr>
            </w:r>
            <w:r w:rsidRPr="00D05B80">
              <w:rPr>
                <w:bCs/>
                <w:noProof/>
                <w:webHidden/>
                <w:szCs w:val="24"/>
              </w:rPr>
              <w:fldChar w:fldCharType="separate"/>
            </w:r>
            <w:r w:rsidR="00A23289">
              <w:rPr>
                <w:bCs/>
                <w:noProof/>
                <w:webHidden/>
                <w:szCs w:val="24"/>
              </w:rPr>
              <w:t>15</w:t>
            </w:r>
            <w:r w:rsidRPr="00D05B80">
              <w:rPr>
                <w:bCs/>
                <w:noProof/>
                <w:webHidden/>
                <w:szCs w:val="24"/>
              </w:rPr>
              <w:fldChar w:fldCharType="end"/>
            </w:r>
          </w:hyperlink>
        </w:p>
        <w:p w14:paraId="14C19236" w14:textId="7B8D8845" w:rsidR="00B84FFF" w:rsidRPr="00D05B80" w:rsidRDefault="00B84FFF">
          <w:pPr>
            <w:pStyle w:val="31"/>
            <w:rPr>
              <w:rFonts w:eastAsiaTheme="minorEastAsia"/>
              <w:bCs/>
              <w:iCs w:val="0"/>
              <w:noProof/>
              <w:kern w:val="2"/>
              <w:szCs w:val="24"/>
              <w:lang w:eastAsia="ru-RU"/>
              <w14:ligatures w14:val="standardContextual"/>
            </w:rPr>
          </w:pPr>
          <w:hyperlink w:anchor="_Toc190353460"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w:t>
            </w:r>
            <w:r w:rsidRPr="00D05B80">
              <w:rPr>
                <w:rStyle w:val="af3"/>
                <w:bCs/>
                <w:noProof/>
                <w:szCs w:val="24"/>
              </w:rPr>
              <w:t>.2. Гидрография и ресурсы поверхностных вод</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_Toc190353460 \h </w:instrText>
            </w:r>
            <w:r w:rsidRPr="00D05B80">
              <w:rPr>
                <w:bCs/>
                <w:noProof/>
                <w:webHidden/>
                <w:szCs w:val="24"/>
              </w:rPr>
            </w:r>
            <w:r w:rsidRPr="00D05B80">
              <w:rPr>
                <w:bCs/>
                <w:noProof/>
                <w:webHidden/>
                <w:szCs w:val="24"/>
              </w:rPr>
              <w:fldChar w:fldCharType="separate"/>
            </w:r>
            <w:r w:rsidR="00A23289">
              <w:rPr>
                <w:bCs/>
                <w:noProof/>
                <w:webHidden/>
                <w:szCs w:val="24"/>
              </w:rPr>
              <w:t>16</w:t>
            </w:r>
            <w:r w:rsidRPr="00D05B80">
              <w:rPr>
                <w:bCs/>
                <w:noProof/>
                <w:webHidden/>
                <w:szCs w:val="24"/>
              </w:rPr>
              <w:fldChar w:fldCharType="end"/>
            </w:r>
          </w:hyperlink>
        </w:p>
        <w:p w14:paraId="6112E786" w14:textId="09046D80" w:rsidR="00B84FFF" w:rsidRPr="00D05B80" w:rsidRDefault="00B84FFF">
          <w:pPr>
            <w:pStyle w:val="31"/>
            <w:rPr>
              <w:rFonts w:eastAsiaTheme="minorEastAsia"/>
              <w:bCs/>
              <w:iCs w:val="0"/>
              <w:noProof/>
              <w:kern w:val="2"/>
              <w:szCs w:val="24"/>
              <w:lang w:eastAsia="ru-RU"/>
              <w14:ligatures w14:val="standardContextual"/>
            </w:rPr>
          </w:pPr>
          <w:hyperlink w:anchor="_Toc190353461"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w:t>
            </w:r>
            <w:r w:rsidRPr="00D05B80">
              <w:rPr>
                <w:rStyle w:val="af3"/>
                <w:bCs/>
                <w:noProof/>
                <w:szCs w:val="24"/>
              </w:rPr>
              <w:t>.3. Рельеф и инженерно-геологические условия</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_Toc190353461 \h </w:instrText>
            </w:r>
            <w:r w:rsidRPr="00D05B80">
              <w:rPr>
                <w:bCs/>
                <w:noProof/>
                <w:webHidden/>
                <w:szCs w:val="24"/>
              </w:rPr>
            </w:r>
            <w:r w:rsidRPr="00D05B80">
              <w:rPr>
                <w:bCs/>
                <w:noProof/>
                <w:webHidden/>
                <w:szCs w:val="24"/>
              </w:rPr>
              <w:fldChar w:fldCharType="separate"/>
            </w:r>
            <w:r w:rsidR="00A23289">
              <w:rPr>
                <w:bCs/>
                <w:noProof/>
                <w:webHidden/>
                <w:szCs w:val="24"/>
              </w:rPr>
              <w:t>16</w:t>
            </w:r>
            <w:r w:rsidRPr="00D05B80">
              <w:rPr>
                <w:bCs/>
                <w:noProof/>
                <w:webHidden/>
                <w:szCs w:val="24"/>
              </w:rPr>
              <w:fldChar w:fldCharType="end"/>
            </w:r>
          </w:hyperlink>
        </w:p>
        <w:p w14:paraId="2D48EB94" w14:textId="2C86EC12" w:rsidR="00B84FFF" w:rsidRPr="00D05B80" w:rsidRDefault="00B84FFF">
          <w:pPr>
            <w:pStyle w:val="31"/>
            <w:rPr>
              <w:rFonts w:eastAsiaTheme="minorEastAsia"/>
              <w:bCs/>
              <w:iCs w:val="0"/>
              <w:noProof/>
              <w:kern w:val="2"/>
              <w:szCs w:val="24"/>
              <w:lang w:eastAsia="ru-RU"/>
              <w14:ligatures w14:val="standardContextual"/>
            </w:rPr>
          </w:pPr>
          <w:hyperlink w:anchor="_Toc190353462"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w:t>
            </w:r>
            <w:r w:rsidRPr="00D05B80">
              <w:rPr>
                <w:rStyle w:val="af3"/>
                <w:bCs/>
                <w:noProof/>
                <w:szCs w:val="24"/>
              </w:rPr>
              <w:t>.4. Месторождения полезных ископаемых</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_Toc190353462 \h </w:instrText>
            </w:r>
            <w:r w:rsidRPr="00D05B80">
              <w:rPr>
                <w:bCs/>
                <w:noProof/>
                <w:webHidden/>
                <w:szCs w:val="24"/>
              </w:rPr>
            </w:r>
            <w:r w:rsidRPr="00D05B80">
              <w:rPr>
                <w:bCs/>
                <w:noProof/>
                <w:webHidden/>
                <w:szCs w:val="24"/>
              </w:rPr>
              <w:fldChar w:fldCharType="separate"/>
            </w:r>
            <w:r w:rsidR="00A23289">
              <w:rPr>
                <w:bCs/>
                <w:noProof/>
                <w:webHidden/>
                <w:szCs w:val="24"/>
              </w:rPr>
              <w:t>17</w:t>
            </w:r>
            <w:r w:rsidRPr="00D05B80">
              <w:rPr>
                <w:bCs/>
                <w:noProof/>
                <w:webHidden/>
                <w:szCs w:val="24"/>
              </w:rPr>
              <w:fldChar w:fldCharType="end"/>
            </w:r>
          </w:hyperlink>
        </w:p>
        <w:p w14:paraId="618255D2" w14:textId="036E4014" w:rsidR="00B84FFF" w:rsidRPr="00D05B80" w:rsidRDefault="00B84FFF">
          <w:pPr>
            <w:pStyle w:val="31"/>
            <w:rPr>
              <w:rFonts w:eastAsiaTheme="minorEastAsia"/>
              <w:bCs/>
              <w:iCs w:val="0"/>
              <w:noProof/>
              <w:kern w:val="2"/>
              <w:szCs w:val="24"/>
              <w:lang w:eastAsia="ru-RU"/>
              <w14:ligatures w14:val="standardContextual"/>
            </w:rPr>
          </w:pPr>
          <w:hyperlink w:anchor="_Toc190353463"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w:t>
            </w:r>
            <w:r w:rsidRPr="00D05B80">
              <w:rPr>
                <w:rStyle w:val="af3"/>
                <w:bCs/>
                <w:noProof/>
                <w:szCs w:val="24"/>
              </w:rPr>
              <w:t>.5. Растительный и животный мир</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_Toc190353463 \h </w:instrText>
            </w:r>
            <w:r w:rsidRPr="00D05B80">
              <w:rPr>
                <w:bCs/>
                <w:noProof/>
                <w:webHidden/>
                <w:szCs w:val="24"/>
              </w:rPr>
            </w:r>
            <w:r w:rsidRPr="00D05B80">
              <w:rPr>
                <w:bCs/>
                <w:noProof/>
                <w:webHidden/>
                <w:szCs w:val="24"/>
              </w:rPr>
              <w:fldChar w:fldCharType="separate"/>
            </w:r>
            <w:r w:rsidR="00A23289">
              <w:rPr>
                <w:bCs/>
                <w:noProof/>
                <w:webHidden/>
                <w:szCs w:val="24"/>
              </w:rPr>
              <w:t>20</w:t>
            </w:r>
            <w:r w:rsidRPr="00D05B80">
              <w:rPr>
                <w:bCs/>
                <w:noProof/>
                <w:webHidden/>
                <w:szCs w:val="24"/>
              </w:rPr>
              <w:fldChar w:fldCharType="end"/>
            </w:r>
          </w:hyperlink>
        </w:p>
        <w:p w14:paraId="602336F3" w14:textId="4E4BBD96" w:rsidR="00B84FFF" w:rsidRPr="00D05B80" w:rsidRDefault="00B84FFF">
          <w:pPr>
            <w:pStyle w:val="31"/>
            <w:rPr>
              <w:rFonts w:eastAsiaTheme="minorEastAsia"/>
              <w:bCs/>
              <w:iCs w:val="0"/>
              <w:noProof/>
              <w:kern w:val="2"/>
              <w:szCs w:val="24"/>
              <w:lang w:eastAsia="ru-RU"/>
              <w14:ligatures w14:val="standardContextual"/>
            </w:rPr>
          </w:pPr>
          <w:hyperlink w:anchor="_Toc190353464"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w:t>
            </w:r>
            <w:r w:rsidRPr="00D05B80">
              <w:rPr>
                <w:rStyle w:val="af3"/>
                <w:bCs/>
                <w:noProof/>
                <w:szCs w:val="24"/>
              </w:rPr>
              <w:t>.6. Сведения об охотничьих угодьях</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_Toc190353464 \h </w:instrText>
            </w:r>
            <w:r w:rsidRPr="00D05B80">
              <w:rPr>
                <w:bCs/>
                <w:noProof/>
                <w:webHidden/>
                <w:szCs w:val="24"/>
              </w:rPr>
            </w:r>
            <w:r w:rsidRPr="00D05B80">
              <w:rPr>
                <w:bCs/>
                <w:noProof/>
                <w:webHidden/>
                <w:szCs w:val="24"/>
              </w:rPr>
              <w:fldChar w:fldCharType="separate"/>
            </w:r>
            <w:r w:rsidR="00A23289">
              <w:rPr>
                <w:bCs/>
                <w:noProof/>
                <w:webHidden/>
                <w:szCs w:val="24"/>
              </w:rPr>
              <w:t>21</w:t>
            </w:r>
            <w:r w:rsidRPr="00D05B80">
              <w:rPr>
                <w:bCs/>
                <w:noProof/>
                <w:webHidden/>
                <w:szCs w:val="24"/>
              </w:rPr>
              <w:fldChar w:fldCharType="end"/>
            </w:r>
          </w:hyperlink>
        </w:p>
        <w:p w14:paraId="41FFE411" w14:textId="77D8454D" w:rsidR="00B84FFF" w:rsidRPr="00D05B80" w:rsidRDefault="00B84FFF">
          <w:pPr>
            <w:pStyle w:val="31"/>
            <w:rPr>
              <w:rFonts w:eastAsiaTheme="minorEastAsia"/>
              <w:bCs/>
              <w:iCs w:val="0"/>
              <w:noProof/>
              <w:kern w:val="2"/>
              <w:szCs w:val="24"/>
              <w:lang w:eastAsia="ru-RU"/>
              <w14:ligatures w14:val="standardContextual"/>
            </w:rPr>
          </w:pPr>
          <w:hyperlink w:anchor="_Toc190353465"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w:t>
            </w:r>
            <w:r w:rsidRPr="00D05B80">
              <w:rPr>
                <w:rStyle w:val="af3"/>
                <w:bCs/>
                <w:noProof/>
                <w:szCs w:val="24"/>
              </w:rPr>
              <w:t>.7. Особо охраняемые природные территории</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_Toc190353465 \h </w:instrText>
            </w:r>
            <w:r w:rsidRPr="00D05B80">
              <w:rPr>
                <w:bCs/>
                <w:noProof/>
                <w:webHidden/>
                <w:szCs w:val="24"/>
              </w:rPr>
            </w:r>
            <w:r w:rsidRPr="00D05B80">
              <w:rPr>
                <w:bCs/>
                <w:noProof/>
                <w:webHidden/>
                <w:szCs w:val="24"/>
              </w:rPr>
              <w:fldChar w:fldCharType="separate"/>
            </w:r>
            <w:r w:rsidR="00A23289">
              <w:rPr>
                <w:bCs/>
                <w:noProof/>
                <w:webHidden/>
                <w:szCs w:val="24"/>
              </w:rPr>
              <w:t>21</w:t>
            </w:r>
            <w:r w:rsidRPr="00D05B80">
              <w:rPr>
                <w:bCs/>
                <w:noProof/>
                <w:webHidden/>
                <w:szCs w:val="24"/>
              </w:rPr>
              <w:fldChar w:fldCharType="end"/>
            </w:r>
          </w:hyperlink>
        </w:p>
        <w:p w14:paraId="10DD2736" w14:textId="10F1506F" w:rsidR="00B84FFF" w:rsidRPr="00D05B80" w:rsidRDefault="00B84FFF">
          <w:pPr>
            <w:pStyle w:val="25"/>
            <w:tabs>
              <w:tab w:val="right" w:leader="dot" w:pos="9345"/>
            </w:tabs>
            <w:rPr>
              <w:rFonts w:eastAsiaTheme="minorEastAsia"/>
              <w:bCs/>
              <w:noProof/>
              <w:kern w:val="2"/>
              <w:szCs w:val="24"/>
              <w:lang w:eastAsia="ru-RU"/>
              <w14:ligatures w14:val="standardContextual"/>
            </w:rPr>
          </w:pPr>
          <w:hyperlink w:anchor="_Toc190353466" w:history="1">
            <w:r w:rsidRPr="00D05B80">
              <w:rPr>
                <w:rStyle w:val="af3"/>
                <w:bCs/>
                <w:noProof/>
                <w:szCs w:val="24"/>
              </w:rPr>
              <w:t xml:space="preserve">Подраздел </w:t>
            </w:r>
            <w:r w:rsidRPr="00D05B80">
              <w:rPr>
                <w:rStyle w:val="af3"/>
                <w:bCs/>
                <w:noProof/>
                <w:szCs w:val="24"/>
                <w:lang w:val="en-US"/>
              </w:rPr>
              <w:t>II</w:t>
            </w:r>
            <w:r w:rsidRPr="00D05B80">
              <w:rPr>
                <w:rStyle w:val="af3"/>
                <w:bCs/>
                <w:noProof/>
                <w:szCs w:val="24"/>
              </w:rPr>
              <w:t>.</w:t>
            </w:r>
            <w:r w:rsidRPr="00D05B80">
              <w:rPr>
                <w:rStyle w:val="af3"/>
                <w:bCs/>
                <w:noProof/>
                <w:szCs w:val="24"/>
                <w:lang w:val="en-US"/>
              </w:rPr>
              <w:t>II</w:t>
            </w:r>
            <w:r w:rsidRPr="00D05B80">
              <w:rPr>
                <w:rStyle w:val="af3"/>
                <w:bCs/>
                <w:noProof/>
                <w:szCs w:val="24"/>
              </w:rPr>
              <w:t>. Комплексная оценка территории</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_Toc190353466 \h </w:instrText>
            </w:r>
            <w:r w:rsidRPr="00D05B80">
              <w:rPr>
                <w:bCs/>
                <w:noProof/>
                <w:webHidden/>
                <w:szCs w:val="24"/>
              </w:rPr>
            </w:r>
            <w:r w:rsidRPr="00D05B80">
              <w:rPr>
                <w:bCs/>
                <w:noProof/>
                <w:webHidden/>
                <w:szCs w:val="24"/>
              </w:rPr>
              <w:fldChar w:fldCharType="separate"/>
            </w:r>
            <w:r w:rsidR="00A23289">
              <w:rPr>
                <w:bCs/>
                <w:noProof/>
                <w:webHidden/>
                <w:szCs w:val="24"/>
              </w:rPr>
              <w:t>22</w:t>
            </w:r>
            <w:r w:rsidRPr="00D05B80">
              <w:rPr>
                <w:bCs/>
                <w:noProof/>
                <w:webHidden/>
                <w:szCs w:val="24"/>
              </w:rPr>
              <w:fldChar w:fldCharType="end"/>
            </w:r>
          </w:hyperlink>
        </w:p>
        <w:p w14:paraId="0F35FD97" w14:textId="1195E18D" w:rsidR="00B84FFF" w:rsidRPr="00D05B80" w:rsidRDefault="00B84FFF">
          <w:pPr>
            <w:pStyle w:val="31"/>
            <w:rPr>
              <w:rFonts w:eastAsiaTheme="minorEastAsia"/>
              <w:bCs/>
              <w:iCs w:val="0"/>
              <w:noProof/>
              <w:kern w:val="2"/>
              <w:szCs w:val="24"/>
              <w:lang w:eastAsia="ru-RU"/>
              <w14:ligatures w14:val="standardContextual"/>
            </w:rPr>
          </w:pPr>
          <w:hyperlink w:anchor="_Toc190353467"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II</w:t>
            </w:r>
            <w:r w:rsidRPr="00D05B80">
              <w:rPr>
                <w:rStyle w:val="af3"/>
                <w:bCs/>
                <w:noProof/>
                <w:szCs w:val="24"/>
              </w:rPr>
              <w:t>.1. Система расселения</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_Toc190353467 \h </w:instrText>
            </w:r>
            <w:r w:rsidRPr="00D05B80">
              <w:rPr>
                <w:bCs/>
                <w:noProof/>
                <w:webHidden/>
                <w:szCs w:val="24"/>
              </w:rPr>
            </w:r>
            <w:r w:rsidRPr="00D05B80">
              <w:rPr>
                <w:bCs/>
                <w:noProof/>
                <w:webHidden/>
                <w:szCs w:val="24"/>
              </w:rPr>
              <w:fldChar w:fldCharType="separate"/>
            </w:r>
            <w:r w:rsidR="00A23289">
              <w:rPr>
                <w:bCs/>
                <w:noProof/>
                <w:webHidden/>
                <w:szCs w:val="24"/>
              </w:rPr>
              <w:t>22</w:t>
            </w:r>
            <w:r w:rsidRPr="00D05B80">
              <w:rPr>
                <w:bCs/>
                <w:noProof/>
                <w:webHidden/>
                <w:szCs w:val="24"/>
              </w:rPr>
              <w:fldChar w:fldCharType="end"/>
            </w:r>
          </w:hyperlink>
        </w:p>
        <w:p w14:paraId="254E3B76" w14:textId="7F3FCFB9" w:rsidR="00B84FFF" w:rsidRPr="00D05B80" w:rsidRDefault="00B84FFF">
          <w:pPr>
            <w:pStyle w:val="31"/>
            <w:rPr>
              <w:rFonts w:eastAsiaTheme="minorEastAsia"/>
              <w:bCs/>
              <w:iCs w:val="0"/>
              <w:noProof/>
              <w:kern w:val="2"/>
              <w:szCs w:val="24"/>
              <w:lang w:eastAsia="ru-RU"/>
              <w14:ligatures w14:val="standardContextual"/>
            </w:rPr>
          </w:pPr>
          <w:hyperlink w:anchor="_Toc190353468"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II</w:t>
            </w:r>
            <w:r w:rsidRPr="00D05B80">
              <w:rPr>
                <w:rStyle w:val="af3"/>
                <w:bCs/>
                <w:noProof/>
                <w:szCs w:val="24"/>
              </w:rPr>
              <w:t>.2. Лесные ресурсы</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_Toc190353468 \h </w:instrText>
            </w:r>
            <w:r w:rsidRPr="00D05B80">
              <w:rPr>
                <w:bCs/>
                <w:noProof/>
                <w:webHidden/>
                <w:szCs w:val="24"/>
              </w:rPr>
            </w:r>
            <w:r w:rsidRPr="00D05B80">
              <w:rPr>
                <w:bCs/>
                <w:noProof/>
                <w:webHidden/>
                <w:szCs w:val="24"/>
              </w:rPr>
              <w:fldChar w:fldCharType="separate"/>
            </w:r>
            <w:r w:rsidR="00A23289">
              <w:rPr>
                <w:bCs/>
                <w:noProof/>
                <w:webHidden/>
                <w:szCs w:val="24"/>
              </w:rPr>
              <w:t>24</w:t>
            </w:r>
            <w:r w:rsidRPr="00D05B80">
              <w:rPr>
                <w:bCs/>
                <w:noProof/>
                <w:webHidden/>
                <w:szCs w:val="24"/>
              </w:rPr>
              <w:fldChar w:fldCharType="end"/>
            </w:r>
          </w:hyperlink>
        </w:p>
        <w:p w14:paraId="454BDAC9" w14:textId="40C4FDB6" w:rsidR="00B84FFF" w:rsidRPr="00D05B80" w:rsidRDefault="00B84FFF">
          <w:pPr>
            <w:pStyle w:val="31"/>
            <w:rPr>
              <w:rFonts w:eastAsiaTheme="minorEastAsia"/>
              <w:bCs/>
              <w:iCs w:val="0"/>
              <w:noProof/>
              <w:kern w:val="2"/>
              <w:szCs w:val="24"/>
              <w:lang w:eastAsia="ru-RU"/>
              <w14:ligatures w14:val="standardContextual"/>
            </w:rPr>
          </w:pPr>
          <w:hyperlink w:anchor="_Toc190353469"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II</w:t>
            </w:r>
            <w:r w:rsidRPr="00D05B80">
              <w:rPr>
                <w:rStyle w:val="af3"/>
                <w:bCs/>
                <w:noProof/>
                <w:szCs w:val="24"/>
              </w:rPr>
              <w:t>.3. Использование территории</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_Toc190353469 \h </w:instrText>
            </w:r>
            <w:r w:rsidRPr="00D05B80">
              <w:rPr>
                <w:bCs/>
                <w:noProof/>
                <w:webHidden/>
                <w:szCs w:val="24"/>
              </w:rPr>
            </w:r>
            <w:r w:rsidRPr="00D05B80">
              <w:rPr>
                <w:bCs/>
                <w:noProof/>
                <w:webHidden/>
                <w:szCs w:val="24"/>
              </w:rPr>
              <w:fldChar w:fldCharType="separate"/>
            </w:r>
            <w:r w:rsidR="00A23289">
              <w:rPr>
                <w:bCs/>
                <w:noProof/>
                <w:webHidden/>
                <w:szCs w:val="24"/>
              </w:rPr>
              <w:t>25</w:t>
            </w:r>
            <w:r w:rsidRPr="00D05B80">
              <w:rPr>
                <w:bCs/>
                <w:noProof/>
                <w:webHidden/>
                <w:szCs w:val="24"/>
              </w:rPr>
              <w:fldChar w:fldCharType="end"/>
            </w:r>
          </w:hyperlink>
        </w:p>
        <w:p w14:paraId="0A151E59" w14:textId="677C89EA" w:rsidR="00B84FFF" w:rsidRPr="00D05B80" w:rsidRDefault="00B84FFF">
          <w:pPr>
            <w:pStyle w:val="31"/>
            <w:rPr>
              <w:rFonts w:eastAsiaTheme="minorEastAsia"/>
              <w:bCs/>
              <w:iCs w:val="0"/>
              <w:noProof/>
              <w:kern w:val="2"/>
              <w:szCs w:val="24"/>
              <w:lang w:eastAsia="ru-RU"/>
              <w14:ligatures w14:val="standardContextual"/>
            </w:rPr>
          </w:pPr>
          <w:hyperlink w:anchor="_Toc190353470"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II</w:t>
            </w:r>
            <w:r w:rsidRPr="00D05B80">
              <w:rPr>
                <w:rStyle w:val="af3"/>
                <w:bCs/>
                <w:noProof/>
                <w:szCs w:val="24"/>
              </w:rPr>
              <w:t>.4. Структура землепользования</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_Toc190353470 \h </w:instrText>
            </w:r>
            <w:r w:rsidRPr="00D05B80">
              <w:rPr>
                <w:bCs/>
                <w:noProof/>
                <w:webHidden/>
                <w:szCs w:val="24"/>
              </w:rPr>
            </w:r>
            <w:r w:rsidRPr="00D05B80">
              <w:rPr>
                <w:bCs/>
                <w:noProof/>
                <w:webHidden/>
                <w:szCs w:val="24"/>
              </w:rPr>
              <w:fldChar w:fldCharType="separate"/>
            </w:r>
            <w:r w:rsidR="00A23289">
              <w:rPr>
                <w:bCs/>
                <w:noProof/>
                <w:webHidden/>
                <w:szCs w:val="24"/>
              </w:rPr>
              <w:t>30</w:t>
            </w:r>
            <w:r w:rsidRPr="00D05B80">
              <w:rPr>
                <w:bCs/>
                <w:noProof/>
                <w:webHidden/>
                <w:szCs w:val="24"/>
              </w:rPr>
              <w:fldChar w:fldCharType="end"/>
            </w:r>
          </w:hyperlink>
        </w:p>
        <w:p w14:paraId="673A0130" w14:textId="5BD343E4" w:rsidR="00B84FFF" w:rsidRPr="00D05B80" w:rsidRDefault="00B84FFF">
          <w:pPr>
            <w:pStyle w:val="31"/>
            <w:rPr>
              <w:rFonts w:eastAsiaTheme="minorEastAsia"/>
              <w:bCs/>
              <w:iCs w:val="0"/>
              <w:noProof/>
              <w:kern w:val="2"/>
              <w:szCs w:val="24"/>
              <w:lang w:eastAsia="ru-RU"/>
              <w14:ligatures w14:val="standardContextual"/>
            </w:rPr>
          </w:pPr>
          <w:hyperlink w:anchor="_Toc190353471" w:history="1">
            <w:r w:rsidRPr="00D05B80">
              <w:rPr>
                <w:rStyle w:val="af3"/>
                <w:bCs/>
                <w:noProof/>
                <w:szCs w:val="24"/>
                <w:lang w:val="en-US" w:eastAsia="ru-RU"/>
              </w:rPr>
              <w:t xml:space="preserve">II.II.5. </w:t>
            </w:r>
            <w:r w:rsidRPr="00D05B80">
              <w:rPr>
                <w:rStyle w:val="af3"/>
                <w:bCs/>
                <w:noProof/>
                <w:szCs w:val="24"/>
                <w:lang w:eastAsia="ru-RU"/>
              </w:rPr>
              <w:t>Демографическая ситуация</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_Toc190353471 \h </w:instrText>
            </w:r>
            <w:r w:rsidRPr="00D05B80">
              <w:rPr>
                <w:bCs/>
                <w:noProof/>
                <w:webHidden/>
                <w:szCs w:val="24"/>
              </w:rPr>
            </w:r>
            <w:r w:rsidRPr="00D05B80">
              <w:rPr>
                <w:bCs/>
                <w:noProof/>
                <w:webHidden/>
                <w:szCs w:val="24"/>
              </w:rPr>
              <w:fldChar w:fldCharType="separate"/>
            </w:r>
            <w:r w:rsidR="00A23289">
              <w:rPr>
                <w:bCs/>
                <w:noProof/>
                <w:webHidden/>
                <w:szCs w:val="24"/>
              </w:rPr>
              <w:t>32</w:t>
            </w:r>
            <w:r w:rsidRPr="00D05B80">
              <w:rPr>
                <w:bCs/>
                <w:noProof/>
                <w:webHidden/>
                <w:szCs w:val="24"/>
              </w:rPr>
              <w:fldChar w:fldCharType="end"/>
            </w:r>
          </w:hyperlink>
        </w:p>
        <w:p w14:paraId="374C8BDE" w14:textId="1540D9ED" w:rsidR="00B84FFF" w:rsidRPr="00D05B80" w:rsidRDefault="00B84FFF">
          <w:pPr>
            <w:pStyle w:val="31"/>
            <w:rPr>
              <w:rFonts w:eastAsiaTheme="minorEastAsia"/>
              <w:bCs/>
              <w:iCs w:val="0"/>
              <w:noProof/>
              <w:kern w:val="2"/>
              <w:szCs w:val="24"/>
              <w:lang w:eastAsia="ru-RU"/>
              <w14:ligatures w14:val="standardContextual"/>
            </w:rPr>
          </w:pPr>
          <w:hyperlink w:anchor="_Toc190353472"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II</w:t>
            </w:r>
            <w:r w:rsidRPr="00D05B80">
              <w:rPr>
                <w:rStyle w:val="af3"/>
                <w:bCs/>
                <w:noProof/>
                <w:szCs w:val="24"/>
              </w:rPr>
              <w:t>.6. Трудовой потенциал и занятость населения</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_Toc190353472 \h </w:instrText>
            </w:r>
            <w:r w:rsidRPr="00D05B80">
              <w:rPr>
                <w:bCs/>
                <w:noProof/>
                <w:webHidden/>
                <w:szCs w:val="24"/>
              </w:rPr>
            </w:r>
            <w:r w:rsidRPr="00D05B80">
              <w:rPr>
                <w:bCs/>
                <w:noProof/>
                <w:webHidden/>
                <w:szCs w:val="24"/>
              </w:rPr>
              <w:fldChar w:fldCharType="separate"/>
            </w:r>
            <w:r w:rsidR="00A23289">
              <w:rPr>
                <w:bCs/>
                <w:noProof/>
                <w:webHidden/>
                <w:szCs w:val="24"/>
              </w:rPr>
              <w:t>36</w:t>
            </w:r>
            <w:r w:rsidRPr="00D05B80">
              <w:rPr>
                <w:bCs/>
                <w:noProof/>
                <w:webHidden/>
                <w:szCs w:val="24"/>
              </w:rPr>
              <w:fldChar w:fldCharType="end"/>
            </w:r>
          </w:hyperlink>
        </w:p>
        <w:p w14:paraId="0E9EA00A" w14:textId="1194AED3" w:rsidR="00B84FFF" w:rsidRPr="00D05B80" w:rsidRDefault="00B84FFF">
          <w:pPr>
            <w:pStyle w:val="31"/>
            <w:rPr>
              <w:rFonts w:eastAsiaTheme="minorEastAsia"/>
              <w:bCs/>
              <w:iCs w:val="0"/>
              <w:noProof/>
              <w:kern w:val="2"/>
              <w:szCs w:val="24"/>
              <w:lang w:eastAsia="ru-RU"/>
              <w14:ligatures w14:val="standardContextual"/>
            </w:rPr>
          </w:pPr>
          <w:hyperlink w:anchor="_Toc190353473"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II</w:t>
            </w:r>
            <w:r w:rsidRPr="00D05B80">
              <w:rPr>
                <w:rStyle w:val="af3"/>
                <w:bCs/>
                <w:noProof/>
                <w:szCs w:val="24"/>
              </w:rPr>
              <w:t>.7. Экономическая база развития сельсовета</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_Toc190353473 \h </w:instrText>
            </w:r>
            <w:r w:rsidRPr="00D05B80">
              <w:rPr>
                <w:bCs/>
                <w:noProof/>
                <w:webHidden/>
                <w:szCs w:val="24"/>
              </w:rPr>
            </w:r>
            <w:r w:rsidRPr="00D05B80">
              <w:rPr>
                <w:bCs/>
                <w:noProof/>
                <w:webHidden/>
                <w:szCs w:val="24"/>
              </w:rPr>
              <w:fldChar w:fldCharType="separate"/>
            </w:r>
            <w:r w:rsidR="00A23289">
              <w:rPr>
                <w:bCs/>
                <w:noProof/>
                <w:webHidden/>
                <w:szCs w:val="24"/>
              </w:rPr>
              <w:t>37</w:t>
            </w:r>
            <w:r w:rsidRPr="00D05B80">
              <w:rPr>
                <w:bCs/>
                <w:noProof/>
                <w:webHidden/>
                <w:szCs w:val="24"/>
              </w:rPr>
              <w:fldChar w:fldCharType="end"/>
            </w:r>
          </w:hyperlink>
        </w:p>
        <w:p w14:paraId="766E51AF" w14:textId="095169ED" w:rsidR="00B84FFF" w:rsidRPr="00D05B80" w:rsidRDefault="00B84FFF">
          <w:pPr>
            <w:pStyle w:val="31"/>
            <w:rPr>
              <w:rFonts w:eastAsiaTheme="minorEastAsia"/>
              <w:bCs/>
              <w:iCs w:val="0"/>
              <w:noProof/>
              <w:kern w:val="2"/>
              <w:szCs w:val="24"/>
              <w:lang w:eastAsia="ru-RU"/>
              <w14:ligatures w14:val="standardContextual"/>
            </w:rPr>
          </w:pPr>
          <w:hyperlink w:anchor="_Toc190353474"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II</w:t>
            </w:r>
            <w:r w:rsidRPr="00D05B80">
              <w:rPr>
                <w:rStyle w:val="af3"/>
                <w:bCs/>
                <w:noProof/>
                <w:szCs w:val="24"/>
              </w:rPr>
              <w:t>.8. Жилищный фонд</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_Toc190353474 \h </w:instrText>
            </w:r>
            <w:r w:rsidRPr="00D05B80">
              <w:rPr>
                <w:bCs/>
                <w:noProof/>
                <w:webHidden/>
                <w:szCs w:val="24"/>
              </w:rPr>
            </w:r>
            <w:r w:rsidRPr="00D05B80">
              <w:rPr>
                <w:bCs/>
                <w:noProof/>
                <w:webHidden/>
                <w:szCs w:val="24"/>
              </w:rPr>
              <w:fldChar w:fldCharType="separate"/>
            </w:r>
            <w:r w:rsidR="00A23289">
              <w:rPr>
                <w:bCs/>
                <w:noProof/>
                <w:webHidden/>
                <w:szCs w:val="24"/>
              </w:rPr>
              <w:t>39</w:t>
            </w:r>
            <w:r w:rsidRPr="00D05B80">
              <w:rPr>
                <w:bCs/>
                <w:noProof/>
                <w:webHidden/>
                <w:szCs w:val="24"/>
              </w:rPr>
              <w:fldChar w:fldCharType="end"/>
            </w:r>
          </w:hyperlink>
        </w:p>
        <w:p w14:paraId="01408D4E" w14:textId="704DFD41" w:rsidR="00B84FFF" w:rsidRPr="00D05B80" w:rsidRDefault="00B84FFF">
          <w:pPr>
            <w:pStyle w:val="31"/>
            <w:rPr>
              <w:rFonts w:eastAsiaTheme="minorEastAsia"/>
              <w:bCs/>
              <w:iCs w:val="0"/>
              <w:noProof/>
              <w:kern w:val="2"/>
              <w:szCs w:val="24"/>
              <w:lang w:eastAsia="ru-RU"/>
              <w14:ligatures w14:val="standardContextual"/>
            </w:rPr>
          </w:pPr>
          <w:hyperlink w:anchor="_Toc190353475"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II</w:t>
            </w:r>
            <w:r w:rsidRPr="00D05B80">
              <w:rPr>
                <w:rStyle w:val="af3"/>
                <w:bCs/>
                <w:noProof/>
                <w:szCs w:val="24"/>
              </w:rPr>
              <w:t>.10. Учреждения и предприятия обслуживания населения</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_Toc190353475 \h </w:instrText>
            </w:r>
            <w:r w:rsidRPr="00D05B80">
              <w:rPr>
                <w:bCs/>
                <w:noProof/>
                <w:webHidden/>
                <w:szCs w:val="24"/>
              </w:rPr>
            </w:r>
            <w:r w:rsidRPr="00D05B80">
              <w:rPr>
                <w:bCs/>
                <w:noProof/>
                <w:webHidden/>
                <w:szCs w:val="24"/>
              </w:rPr>
              <w:fldChar w:fldCharType="separate"/>
            </w:r>
            <w:r w:rsidR="00A23289">
              <w:rPr>
                <w:bCs/>
                <w:noProof/>
                <w:webHidden/>
                <w:szCs w:val="24"/>
              </w:rPr>
              <w:t>41</w:t>
            </w:r>
            <w:r w:rsidRPr="00D05B80">
              <w:rPr>
                <w:bCs/>
                <w:noProof/>
                <w:webHidden/>
                <w:szCs w:val="24"/>
              </w:rPr>
              <w:fldChar w:fldCharType="end"/>
            </w:r>
          </w:hyperlink>
        </w:p>
        <w:p w14:paraId="24799E03" w14:textId="12D15CE5" w:rsidR="00B84FFF" w:rsidRPr="00D05B80" w:rsidRDefault="00B84FFF">
          <w:pPr>
            <w:pStyle w:val="31"/>
            <w:rPr>
              <w:rFonts w:eastAsiaTheme="minorEastAsia"/>
              <w:bCs/>
              <w:iCs w:val="0"/>
              <w:noProof/>
              <w:kern w:val="2"/>
              <w:szCs w:val="24"/>
              <w:lang w:eastAsia="ru-RU"/>
              <w14:ligatures w14:val="standardContextual"/>
            </w:rPr>
          </w:pPr>
          <w:hyperlink w:anchor="_Toc190353476"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II</w:t>
            </w:r>
            <w:r w:rsidRPr="00D05B80">
              <w:rPr>
                <w:rStyle w:val="af3"/>
                <w:bCs/>
                <w:noProof/>
                <w:szCs w:val="24"/>
              </w:rPr>
              <w:t>.11. Иные объекты федерального значения, регионального значения, местного значения</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_Toc190353476 \h </w:instrText>
            </w:r>
            <w:r w:rsidRPr="00D05B80">
              <w:rPr>
                <w:bCs/>
                <w:noProof/>
                <w:webHidden/>
                <w:szCs w:val="24"/>
              </w:rPr>
            </w:r>
            <w:r w:rsidRPr="00D05B80">
              <w:rPr>
                <w:bCs/>
                <w:noProof/>
                <w:webHidden/>
                <w:szCs w:val="24"/>
              </w:rPr>
              <w:fldChar w:fldCharType="separate"/>
            </w:r>
            <w:r w:rsidR="00A23289">
              <w:rPr>
                <w:bCs/>
                <w:noProof/>
                <w:webHidden/>
                <w:szCs w:val="24"/>
              </w:rPr>
              <w:t>50</w:t>
            </w:r>
            <w:r w:rsidRPr="00D05B80">
              <w:rPr>
                <w:bCs/>
                <w:noProof/>
                <w:webHidden/>
                <w:szCs w:val="24"/>
              </w:rPr>
              <w:fldChar w:fldCharType="end"/>
            </w:r>
          </w:hyperlink>
        </w:p>
        <w:p w14:paraId="68AFA72A" w14:textId="10DF76D5" w:rsidR="00B84FFF" w:rsidRPr="00D05B80" w:rsidRDefault="00B84FFF">
          <w:pPr>
            <w:pStyle w:val="31"/>
            <w:rPr>
              <w:rFonts w:eastAsiaTheme="minorEastAsia"/>
              <w:bCs/>
              <w:iCs w:val="0"/>
              <w:noProof/>
              <w:kern w:val="2"/>
              <w:szCs w:val="24"/>
              <w:lang w:eastAsia="ru-RU"/>
              <w14:ligatures w14:val="standardContextual"/>
            </w:rPr>
          </w:pPr>
          <w:hyperlink w:anchor="_Toc190353477"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II</w:t>
            </w:r>
            <w:r w:rsidRPr="00D05B80">
              <w:rPr>
                <w:rStyle w:val="af3"/>
                <w:bCs/>
                <w:noProof/>
                <w:szCs w:val="24"/>
              </w:rPr>
              <w:t>.12. Объекты культурного наследия</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_Toc190353477 \h </w:instrText>
            </w:r>
            <w:r w:rsidRPr="00D05B80">
              <w:rPr>
                <w:bCs/>
                <w:noProof/>
                <w:webHidden/>
                <w:szCs w:val="24"/>
              </w:rPr>
            </w:r>
            <w:r w:rsidRPr="00D05B80">
              <w:rPr>
                <w:bCs/>
                <w:noProof/>
                <w:webHidden/>
                <w:szCs w:val="24"/>
              </w:rPr>
              <w:fldChar w:fldCharType="separate"/>
            </w:r>
            <w:r w:rsidR="00A23289">
              <w:rPr>
                <w:bCs/>
                <w:noProof/>
                <w:webHidden/>
                <w:szCs w:val="24"/>
              </w:rPr>
              <w:t>52</w:t>
            </w:r>
            <w:r w:rsidRPr="00D05B80">
              <w:rPr>
                <w:bCs/>
                <w:noProof/>
                <w:webHidden/>
                <w:szCs w:val="24"/>
              </w:rPr>
              <w:fldChar w:fldCharType="end"/>
            </w:r>
          </w:hyperlink>
        </w:p>
        <w:p w14:paraId="35ACE5F0" w14:textId="2C6EB7CE" w:rsidR="00B84FFF" w:rsidRPr="00D05B80" w:rsidRDefault="00B84FFF">
          <w:pPr>
            <w:pStyle w:val="31"/>
            <w:rPr>
              <w:rFonts w:eastAsiaTheme="minorEastAsia"/>
              <w:bCs/>
              <w:iCs w:val="0"/>
              <w:noProof/>
              <w:kern w:val="2"/>
              <w:szCs w:val="24"/>
              <w:lang w:eastAsia="ru-RU"/>
              <w14:ligatures w14:val="standardContextual"/>
            </w:rPr>
          </w:pPr>
          <w:hyperlink w:anchor="_Toc190353478" w:history="1">
            <w:r w:rsidRPr="00D05B80">
              <w:rPr>
                <w:rStyle w:val="af3"/>
                <w:bCs/>
                <w:noProof/>
                <w:szCs w:val="24"/>
                <w:lang w:val="en-US"/>
              </w:rPr>
              <w:t xml:space="preserve">II.II.13. </w:t>
            </w:r>
            <w:r w:rsidRPr="00D05B80">
              <w:rPr>
                <w:rStyle w:val="af3"/>
                <w:bCs/>
                <w:noProof/>
                <w:szCs w:val="24"/>
              </w:rPr>
              <w:t>Санитарная очистка</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_Toc190353478 \h </w:instrText>
            </w:r>
            <w:r w:rsidRPr="00D05B80">
              <w:rPr>
                <w:bCs/>
                <w:noProof/>
                <w:webHidden/>
                <w:szCs w:val="24"/>
              </w:rPr>
            </w:r>
            <w:r w:rsidRPr="00D05B80">
              <w:rPr>
                <w:bCs/>
                <w:noProof/>
                <w:webHidden/>
                <w:szCs w:val="24"/>
              </w:rPr>
              <w:fldChar w:fldCharType="separate"/>
            </w:r>
            <w:r w:rsidR="00A23289">
              <w:rPr>
                <w:bCs/>
                <w:noProof/>
                <w:webHidden/>
                <w:szCs w:val="24"/>
              </w:rPr>
              <w:t>55</w:t>
            </w:r>
            <w:r w:rsidRPr="00D05B80">
              <w:rPr>
                <w:bCs/>
                <w:noProof/>
                <w:webHidden/>
                <w:szCs w:val="24"/>
              </w:rPr>
              <w:fldChar w:fldCharType="end"/>
            </w:r>
          </w:hyperlink>
        </w:p>
        <w:p w14:paraId="44FE0B18" w14:textId="41BB499C" w:rsidR="00B84FFF" w:rsidRPr="00D05B80" w:rsidRDefault="00B84FFF">
          <w:pPr>
            <w:pStyle w:val="25"/>
            <w:tabs>
              <w:tab w:val="right" w:leader="dot" w:pos="9345"/>
            </w:tabs>
            <w:rPr>
              <w:rFonts w:eastAsiaTheme="minorEastAsia"/>
              <w:bCs/>
              <w:noProof/>
              <w:kern w:val="2"/>
              <w:szCs w:val="24"/>
              <w:lang w:eastAsia="ru-RU"/>
              <w14:ligatures w14:val="standardContextual"/>
            </w:rPr>
          </w:pPr>
          <w:hyperlink w:anchor="_Toc190353479" w:history="1">
            <w:r w:rsidRPr="00D05B80">
              <w:rPr>
                <w:rStyle w:val="af3"/>
                <w:bCs/>
                <w:noProof/>
                <w:szCs w:val="24"/>
              </w:rPr>
              <w:t xml:space="preserve">Подраздел </w:t>
            </w:r>
            <w:r w:rsidRPr="00D05B80">
              <w:rPr>
                <w:rStyle w:val="af3"/>
                <w:bCs/>
                <w:noProof/>
                <w:szCs w:val="24"/>
                <w:lang w:val="en-US"/>
              </w:rPr>
              <w:t>II</w:t>
            </w:r>
            <w:r w:rsidRPr="00D05B80">
              <w:rPr>
                <w:rStyle w:val="af3"/>
                <w:bCs/>
                <w:noProof/>
                <w:szCs w:val="24"/>
              </w:rPr>
              <w:t>.</w:t>
            </w:r>
            <w:r w:rsidRPr="00D05B80">
              <w:rPr>
                <w:rStyle w:val="af3"/>
                <w:bCs/>
                <w:noProof/>
                <w:szCs w:val="24"/>
                <w:lang w:val="en-US"/>
              </w:rPr>
              <w:t>III</w:t>
            </w:r>
            <w:r w:rsidRPr="00D05B80">
              <w:rPr>
                <w:rStyle w:val="af3"/>
                <w:bCs/>
                <w:noProof/>
                <w:szCs w:val="24"/>
              </w:rPr>
              <w:t>. Транспортная инфраструктура</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_Toc190353479 \h </w:instrText>
            </w:r>
            <w:r w:rsidRPr="00D05B80">
              <w:rPr>
                <w:bCs/>
                <w:noProof/>
                <w:webHidden/>
                <w:szCs w:val="24"/>
              </w:rPr>
            </w:r>
            <w:r w:rsidRPr="00D05B80">
              <w:rPr>
                <w:bCs/>
                <w:noProof/>
                <w:webHidden/>
                <w:szCs w:val="24"/>
              </w:rPr>
              <w:fldChar w:fldCharType="separate"/>
            </w:r>
            <w:r w:rsidR="00A23289">
              <w:rPr>
                <w:bCs/>
                <w:noProof/>
                <w:webHidden/>
                <w:szCs w:val="24"/>
              </w:rPr>
              <w:t>58</w:t>
            </w:r>
            <w:r w:rsidRPr="00D05B80">
              <w:rPr>
                <w:bCs/>
                <w:noProof/>
                <w:webHidden/>
                <w:szCs w:val="24"/>
              </w:rPr>
              <w:fldChar w:fldCharType="end"/>
            </w:r>
          </w:hyperlink>
        </w:p>
        <w:p w14:paraId="60FC6891" w14:textId="3650994A" w:rsidR="00B84FFF" w:rsidRPr="00D05B80" w:rsidRDefault="00B84FFF">
          <w:pPr>
            <w:pStyle w:val="25"/>
            <w:tabs>
              <w:tab w:val="right" w:leader="dot" w:pos="9345"/>
            </w:tabs>
            <w:rPr>
              <w:rFonts w:eastAsiaTheme="minorEastAsia"/>
              <w:bCs/>
              <w:noProof/>
              <w:kern w:val="2"/>
              <w:szCs w:val="24"/>
              <w:lang w:eastAsia="ru-RU"/>
              <w14:ligatures w14:val="standardContextual"/>
            </w:rPr>
          </w:pPr>
          <w:hyperlink w:anchor="_Toc190353480" w:history="1">
            <w:r w:rsidRPr="00D05B80">
              <w:rPr>
                <w:rStyle w:val="af3"/>
                <w:bCs/>
                <w:noProof/>
                <w:szCs w:val="24"/>
              </w:rPr>
              <w:t xml:space="preserve">Подраздел </w:t>
            </w:r>
            <w:r w:rsidRPr="00D05B80">
              <w:rPr>
                <w:rStyle w:val="af3"/>
                <w:bCs/>
                <w:noProof/>
                <w:szCs w:val="24"/>
                <w:lang w:val="en-US"/>
              </w:rPr>
              <w:t>II</w:t>
            </w:r>
            <w:r w:rsidRPr="00D05B80">
              <w:rPr>
                <w:rStyle w:val="af3"/>
                <w:bCs/>
                <w:noProof/>
                <w:szCs w:val="24"/>
              </w:rPr>
              <w:t>.</w:t>
            </w:r>
            <w:r w:rsidRPr="00D05B80">
              <w:rPr>
                <w:rStyle w:val="af3"/>
                <w:bCs/>
                <w:noProof/>
                <w:szCs w:val="24"/>
                <w:lang w:val="en-US"/>
              </w:rPr>
              <w:t>IV</w:t>
            </w:r>
            <w:r w:rsidRPr="00D05B80">
              <w:rPr>
                <w:rStyle w:val="af3"/>
                <w:bCs/>
                <w:noProof/>
                <w:szCs w:val="24"/>
              </w:rPr>
              <w:t>. Инженерная инфраструктура</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_Toc190353480 \h </w:instrText>
            </w:r>
            <w:r w:rsidRPr="00D05B80">
              <w:rPr>
                <w:bCs/>
                <w:noProof/>
                <w:webHidden/>
                <w:szCs w:val="24"/>
              </w:rPr>
            </w:r>
            <w:r w:rsidRPr="00D05B80">
              <w:rPr>
                <w:bCs/>
                <w:noProof/>
                <w:webHidden/>
                <w:szCs w:val="24"/>
              </w:rPr>
              <w:fldChar w:fldCharType="separate"/>
            </w:r>
            <w:r w:rsidR="00A23289">
              <w:rPr>
                <w:bCs/>
                <w:noProof/>
                <w:webHidden/>
                <w:szCs w:val="24"/>
              </w:rPr>
              <w:t>63</w:t>
            </w:r>
            <w:r w:rsidRPr="00D05B80">
              <w:rPr>
                <w:bCs/>
                <w:noProof/>
                <w:webHidden/>
                <w:szCs w:val="24"/>
              </w:rPr>
              <w:fldChar w:fldCharType="end"/>
            </w:r>
          </w:hyperlink>
        </w:p>
        <w:p w14:paraId="4E445C24" w14:textId="2021B201" w:rsidR="00B84FFF" w:rsidRPr="00D05B80" w:rsidRDefault="00B84FFF">
          <w:pPr>
            <w:pStyle w:val="31"/>
            <w:rPr>
              <w:rFonts w:eastAsiaTheme="minorEastAsia"/>
              <w:bCs/>
              <w:iCs w:val="0"/>
              <w:noProof/>
              <w:kern w:val="2"/>
              <w:szCs w:val="24"/>
              <w:lang w:eastAsia="ru-RU"/>
              <w14:ligatures w14:val="standardContextual"/>
            </w:rPr>
          </w:pPr>
          <w:hyperlink w:anchor="_Toc190353481"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IV</w:t>
            </w:r>
            <w:r w:rsidRPr="00D05B80">
              <w:rPr>
                <w:rStyle w:val="af3"/>
                <w:bCs/>
                <w:noProof/>
                <w:szCs w:val="24"/>
              </w:rPr>
              <w:t>.1. Водоснабжение</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_Toc190353481 \h </w:instrText>
            </w:r>
            <w:r w:rsidRPr="00D05B80">
              <w:rPr>
                <w:bCs/>
                <w:noProof/>
                <w:webHidden/>
                <w:szCs w:val="24"/>
              </w:rPr>
            </w:r>
            <w:r w:rsidRPr="00D05B80">
              <w:rPr>
                <w:bCs/>
                <w:noProof/>
                <w:webHidden/>
                <w:szCs w:val="24"/>
              </w:rPr>
              <w:fldChar w:fldCharType="separate"/>
            </w:r>
            <w:r w:rsidR="00A23289">
              <w:rPr>
                <w:bCs/>
                <w:noProof/>
                <w:webHidden/>
                <w:szCs w:val="24"/>
              </w:rPr>
              <w:t>63</w:t>
            </w:r>
            <w:r w:rsidRPr="00D05B80">
              <w:rPr>
                <w:bCs/>
                <w:noProof/>
                <w:webHidden/>
                <w:szCs w:val="24"/>
              </w:rPr>
              <w:fldChar w:fldCharType="end"/>
            </w:r>
          </w:hyperlink>
        </w:p>
        <w:p w14:paraId="2F8FA646" w14:textId="21A4E73F" w:rsidR="00B84FFF" w:rsidRPr="00D05B80" w:rsidRDefault="00B84FFF">
          <w:pPr>
            <w:pStyle w:val="31"/>
            <w:rPr>
              <w:rFonts w:eastAsiaTheme="minorEastAsia"/>
              <w:bCs/>
              <w:iCs w:val="0"/>
              <w:noProof/>
              <w:kern w:val="2"/>
              <w:szCs w:val="24"/>
              <w:lang w:eastAsia="ru-RU"/>
              <w14:ligatures w14:val="standardContextual"/>
            </w:rPr>
          </w:pPr>
          <w:hyperlink w:anchor="_Toc190353482"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IV</w:t>
            </w:r>
            <w:r w:rsidRPr="00D05B80">
              <w:rPr>
                <w:rStyle w:val="af3"/>
                <w:bCs/>
                <w:noProof/>
                <w:szCs w:val="24"/>
              </w:rPr>
              <w:t>.2. Водоотведение</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_Toc190353482 \h </w:instrText>
            </w:r>
            <w:r w:rsidRPr="00D05B80">
              <w:rPr>
                <w:bCs/>
                <w:noProof/>
                <w:webHidden/>
                <w:szCs w:val="24"/>
              </w:rPr>
            </w:r>
            <w:r w:rsidRPr="00D05B80">
              <w:rPr>
                <w:bCs/>
                <w:noProof/>
                <w:webHidden/>
                <w:szCs w:val="24"/>
              </w:rPr>
              <w:fldChar w:fldCharType="separate"/>
            </w:r>
            <w:r w:rsidR="00A23289">
              <w:rPr>
                <w:bCs/>
                <w:noProof/>
                <w:webHidden/>
                <w:szCs w:val="24"/>
              </w:rPr>
              <w:t>70</w:t>
            </w:r>
            <w:r w:rsidRPr="00D05B80">
              <w:rPr>
                <w:bCs/>
                <w:noProof/>
                <w:webHidden/>
                <w:szCs w:val="24"/>
              </w:rPr>
              <w:fldChar w:fldCharType="end"/>
            </w:r>
          </w:hyperlink>
        </w:p>
        <w:p w14:paraId="34EA9310" w14:textId="52E46ABD" w:rsidR="00B84FFF" w:rsidRPr="00D05B80" w:rsidRDefault="00B84FFF">
          <w:pPr>
            <w:pStyle w:val="31"/>
            <w:rPr>
              <w:rFonts w:eastAsiaTheme="minorEastAsia"/>
              <w:bCs/>
              <w:iCs w:val="0"/>
              <w:noProof/>
              <w:kern w:val="2"/>
              <w:szCs w:val="24"/>
              <w:lang w:eastAsia="ru-RU"/>
              <w14:ligatures w14:val="standardContextual"/>
            </w:rPr>
          </w:pPr>
          <w:hyperlink w:anchor="_Toc190353483"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IV</w:t>
            </w:r>
            <w:r w:rsidRPr="00D05B80">
              <w:rPr>
                <w:rStyle w:val="af3"/>
                <w:bCs/>
                <w:noProof/>
                <w:szCs w:val="24"/>
              </w:rPr>
              <w:t>.3. Теплоснабжение</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_Toc190353483 \h </w:instrText>
            </w:r>
            <w:r w:rsidRPr="00D05B80">
              <w:rPr>
                <w:bCs/>
                <w:noProof/>
                <w:webHidden/>
                <w:szCs w:val="24"/>
              </w:rPr>
            </w:r>
            <w:r w:rsidRPr="00D05B80">
              <w:rPr>
                <w:bCs/>
                <w:noProof/>
                <w:webHidden/>
                <w:szCs w:val="24"/>
              </w:rPr>
              <w:fldChar w:fldCharType="separate"/>
            </w:r>
            <w:r w:rsidR="00A23289">
              <w:rPr>
                <w:bCs/>
                <w:noProof/>
                <w:webHidden/>
                <w:szCs w:val="24"/>
              </w:rPr>
              <w:t>72</w:t>
            </w:r>
            <w:r w:rsidRPr="00D05B80">
              <w:rPr>
                <w:bCs/>
                <w:noProof/>
                <w:webHidden/>
                <w:szCs w:val="24"/>
              </w:rPr>
              <w:fldChar w:fldCharType="end"/>
            </w:r>
          </w:hyperlink>
        </w:p>
        <w:p w14:paraId="2618992B" w14:textId="60603930" w:rsidR="00B84FFF" w:rsidRPr="00D05B80" w:rsidRDefault="00B84FFF">
          <w:pPr>
            <w:pStyle w:val="31"/>
            <w:rPr>
              <w:rFonts w:eastAsiaTheme="minorEastAsia"/>
              <w:bCs/>
              <w:iCs w:val="0"/>
              <w:noProof/>
              <w:kern w:val="2"/>
              <w:szCs w:val="24"/>
              <w:lang w:eastAsia="ru-RU"/>
              <w14:ligatures w14:val="standardContextual"/>
            </w:rPr>
          </w:pPr>
          <w:hyperlink w:anchor="_Toc190353484"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IV</w:t>
            </w:r>
            <w:r w:rsidRPr="00D05B80">
              <w:rPr>
                <w:rStyle w:val="af3"/>
                <w:bCs/>
                <w:noProof/>
                <w:szCs w:val="24"/>
              </w:rPr>
              <w:t>.4. Электроснабжение</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_Toc190353484 \h </w:instrText>
            </w:r>
            <w:r w:rsidRPr="00D05B80">
              <w:rPr>
                <w:bCs/>
                <w:noProof/>
                <w:webHidden/>
                <w:szCs w:val="24"/>
              </w:rPr>
            </w:r>
            <w:r w:rsidRPr="00D05B80">
              <w:rPr>
                <w:bCs/>
                <w:noProof/>
                <w:webHidden/>
                <w:szCs w:val="24"/>
              </w:rPr>
              <w:fldChar w:fldCharType="separate"/>
            </w:r>
            <w:r w:rsidR="00A23289">
              <w:rPr>
                <w:bCs/>
                <w:noProof/>
                <w:webHidden/>
                <w:szCs w:val="24"/>
              </w:rPr>
              <w:t>73</w:t>
            </w:r>
            <w:r w:rsidRPr="00D05B80">
              <w:rPr>
                <w:bCs/>
                <w:noProof/>
                <w:webHidden/>
                <w:szCs w:val="24"/>
              </w:rPr>
              <w:fldChar w:fldCharType="end"/>
            </w:r>
          </w:hyperlink>
        </w:p>
        <w:p w14:paraId="18B8BD9F" w14:textId="3C813DE9" w:rsidR="00B84FFF" w:rsidRPr="00D05B80" w:rsidRDefault="00B84FFF">
          <w:pPr>
            <w:pStyle w:val="31"/>
            <w:rPr>
              <w:rFonts w:eastAsiaTheme="minorEastAsia"/>
              <w:bCs/>
              <w:iCs w:val="0"/>
              <w:noProof/>
              <w:kern w:val="2"/>
              <w:szCs w:val="24"/>
              <w:lang w:eastAsia="ru-RU"/>
              <w14:ligatures w14:val="standardContextual"/>
            </w:rPr>
          </w:pPr>
          <w:hyperlink w:anchor="_Toc190353485"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IV</w:t>
            </w:r>
            <w:r w:rsidRPr="00D05B80">
              <w:rPr>
                <w:rStyle w:val="af3"/>
                <w:bCs/>
                <w:noProof/>
                <w:szCs w:val="24"/>
              </w:rPr>
              <w:t>.5. Связь</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_Toc190353485 \h </w:instrText>
            </w:r>
            <w:r w:rsidRPr="00D05B80">
              <w:rPr>
                <w:bCs/>
                <w:noProof/>
                <w:webHidden/>
                <w:szCs w:val="24"/>
              </w:rPr>
            </w:r>
            <w:r w:rsidRPr="00D05B80">
              <w:rPr>
                <w:bCs/>
                <w:noProof/>
                <w:webHidden/>
                <w:szCs w:val="24"/>
              </w:rPr>
              <w:fldChar w:fldCharType="separate"/>
            </w:r>
            <w:r w:rsidR="00A23289">
              <w:rPr>
                <w:bCs/>
                <w:noProof/>
                <w:webHidden/>
                <w:szCs w:val="24"/>
              </w:rPr>
              <w:t>77</w:t>
            </w:r>
            <w:r w:rsidRPr="00D05B80">
              <w:rPr>
                <w:bCs/>
                <w:noProof/>
                <w:webHidden/>
                <w:szCs w:val="24"/>
              </w:rPr>
              <w:fldChar w:fldCharType="end"/>
            </w:r>
          </w:hyperlink>
        </w:p>
        <w:p w14:paraId="024F3CAE" w14:textId="48DD94EC" w:rsidR="00B84FFF" w:rsidRPr="00D05B80" w:rsidRDefault="00B84FFF">
          <w:pPr>
            <w:pStyle w:val="31"/>
            <w:rPr>
              <w:rFonts w:eastAsiaTheme="minorEastAsia"/>
              <w:bCs/>
              <w:iCs w:val="0"/>
              <w:noProof/>
              <w:kern w:val="2"/>
              <w:szCs w:val="24"/>
              <w:lang w:eastAsia="ru-RU"/>
              <w14:ligatures w14:val="standardContextual"/>
            </w:rPr>
          </w:pPr>
          <w:hyperlink w:anchor="_Toc190353486"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IV</w:t>
            </w:r>
            <w:r w:rsidRPr="00D05B80">
              <w:rPr>
                <w:rStyle w:val="af3"/>
                <w:bCs/>
                <w:noProof/>
                <w:szCs w:val="24"/>
              </w:rPr>
              <w:t>.6. Газоснабжение</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_Toc190353486 \h </w:instrText>
            </w:r>
            <w:r w:rsidRPr="00D05B80">
              <w:rPr>
                <w:bCs/>
                <w:noProof/>
                <w:webHidden/>
                <w:szCs w:val="24"/>
              </w:rPr>
            </w:r>
            <w:r w:rsidRPr="00D05B80">
              <w:rPr>
                <w:bCs/>
                <w:noProof/>
                <w:webHidden/>
                <w:szCs w:val="24"/>
              </w:rPr>
              <w:fldChar w:fldCharType="separate"/>
            </w:r>
            <w:r w:rsidR="00A23289">
              <w:rPr>
                <w:bCs/>
                <w:noProof/>
                <w:webHidden/>
                <w:szCs w:val="24"/>
              </w:rPr>
              <w:t>77</w:t>
            </w:r>
            <w:r w:rsidRPr="00D05B80">
              <w:rPr>
                <w:bCs/>
                <w:noProof/>
                <w:webHidden/>
                <w:szCs w:val="24"/>
              </w:rPr>
              <w:fldChar w:fldCharType="end"/>
            </w:r>
          </w:hyperlink>
        </w:p>
        <w:p w14:paraId="34D7905D" w14:textId="442423D0" w:rsidR="00B84FFF" w:rsidRPr="00D05B80" w:rsidRDefault="00B84FFF">
          <w:pPr>
            <w:pStyle w:val="31"/>
            <w:rPr>
              <w:rFonts w:eastAsiaTheme="minorEastAsia"/>
              <w:bCs/>
              <w:iCs w:val="0"/>
              <w:noProof/>
              <w:kern w:val="2"/>
              <w:szCs w:val="24"/>
              <w:lang w:eastAsia="ru-RU"/>
              <w14:ligatures w14:val="standardContextual"/>
            </w:rPr>
          </w:pPr>
          <w:hyperlink w:anchor="_Toc190353487"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IV</w:t>
            </w:r>
            <w:r w:rsidRPr="00D05B80">
              <w:rPr>
                <w:rStyle w:val="af3"/>
                <w:bCs/>
                <w:noProof/>
                <w:szCs w:val="24"/>
              </w:rPr>
              <w:t>.7. Трубопроводный транспорт</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_Toc190353487 \h </w:instrText>
            </w:r>
            <w:r w:rsidRPr="00D05B80">
              <w:rPr>
                <w:bCs/>
                <w:noProof/>
                <w:webHidden/>
                <w:szCs w:val="24"/>
              </w:rPr>
            </w:r>
            <w:r w:rsidRPr="00D05B80">
              <w:rPr>
                <w:bCs/>
                <w:noProof/>
                <w:webHidden/>
                <w:szCs w:val="24"/>
              </w:rPr>
              <w:fldChar w:fldCharType="separate"/>
            </w:r>
            <w:r w:rsidR="00A23289">
              <w:rPr>
                <w:bCs/>
                <w:noProof/>
                <w:webHidden/>
                <w:szCs w:val="24"/>
              </w:rPr>
              <w:t>78</w:t>
            </w:r>
            <w:r w:rsidRPr="00D05B80">
              <w:rPr>
                <w:bCs/>
                <w:noProof/>
                <w:webHidden/>
                <w:szCs w:val="24"/>
              </w:rPr>
              <w:fldChar w:fldCharType="end"/>
            </w:r>
          </w:hyperlink>
        </w:p>
        <w:p w14:paraId="4CCA1F9F" w14:textId="074AB0FD" w:rsidR="00B84FFF" w:rsidRPr="00D05B80" w:rsidRDefault="00B84FFF">
          <w:pPr>
            <w:pStyle w:val="31"/>
            <w:rPr>
              <w:rFonts w:eastAsiaTheme="minorEastAsia"/>
              <w:bCs/>
              <w:iCs w:val="0"/>
              <w:noProof/>
              <w:kern w:val="2"/>
              <w:szCs w:val="24"/>
              <w:lang w:eastAsia="ru-RU"/>
              <w14:ligatures w14:val="standardContextual"/>
            </w:rPr>
          </w:pPr>
          <w:hyperlink w:anchor="_Toc190353488"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IV</w:t>
            </w:r>
            <w:r w:rsidRPr="00D05B80">
              <w:rPr>
                <w:rStyle w:val="af3"/>
                <w:bCs/>
                <w:noProof/>
                <w:szCs w:val="24"/>
              </w:rPr>
              <w:t>.8. Инженерная защита от опасных геологических процессов</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_Toc190353488 \h </w:instrText>
            </w:r>
            <w:r w:rsidRPr="00D05B80">
              <w:rPr>
                <w:bCs/>
                <w:noProof/>
                <w:webHidden/>
                <w:szCs w:val="24"/>
              </w:rPr>
            </w:r>
            <w:r w:rsidRPr="00D05B80">
              <w:rPr>
                <w:bCs/>
                <w:noProof/>
                <w:webHidden/>
                <w:szCs w:val="24"/>
              </w:rPr>
              <w:fldChar w:fldCharType="separate"/>
            </w:r>
            <w:r w:rsidR="00A23289">
              <w:rPr>
                <w:bCs/>
                <w:noProof/>
                <w:webHidden/>
                <w:szCs w:val="24"/>
              </w:rPr>
              <w:t>78</w:t>
            </w:r>
            <w:r w:rsidRPr="00D05B80">
              <w:rPr>
                <w:bCs/>
                <w:noProof/>
                <w:webHidden/>
                <w:szCs w:val="24"/>
              </w:rPr>
              <w:fldChar w:fldCharType="end"/>
            </w:r>
          </w:hyperlink>
        </w:p>
        <w:p w14:paraId="012BED75" w14:textId="54F40729" w:rsidR="00B84FFF" w:rsidRPr="00D05B80" w:rsidRDefault="00B84FFF">
          <w:pPr>
            <w:pStyle w:val="25"/>
            <w:tabs>
              <w:tab w:val="right" w:leader="dot" w:pos="9345"/>
            </w:tabs>
            <w:rPr>
              <w:rFonts w:eastAsiaTheme="minorEastAsia"/>
              <w:bCs/>
              <w:noProof/>
              <w:kern w:val="2"/>
              <w:szCs w:val="24"/>
              <w:lang w:eastAsia="ru-RU"/>
              <w14:ligatures w14:val="standardContextual"/>
            </w:rPr>
          </w:pPr>
          <w:hyperlink w:anchor="_Toc190353489" w:history="1">
            <w:r w:rsidRPr="00D05B80">
              <w:rPr>
                <w:rStyle w:val="af3"/>
                <w:bCs/>
                <w:noProof/>
                <w:szCs w:val="24"/>
              </w:rPr>
              <w:t xml:space="preserve">Подраздел </w:t>
            </w:r>
            <w:r w:rsidRPr="00D05B80">
              <w:rPr>
                <w:rStyle w:val="af3"/>
                <w:bCs/>
                <w:noProof/>
                <w:szCs w:val="24"/>
                <w:lang w:val="en-US"/>
              </w:rPr>
              <w:t>II</w:t>
            </w:r>
            <w:r w:rsidRPr="00D05B80">
              <w:rPr>
                <w:rStyle w:val="af3"/>
                <w:bCs/>
                <w:noProof/>
                <w:szCs w:val="24"/>
              </w:rPr>
              <w:t>.</w:t>
            </w:r>
            <w:r w:rsidRPr="00D05B80">
              <w:rPr>
                <w:rStyle w:val="af3"/>
                <w:bCs/>
                <w:noProof/>
                <w:szCs w:val="24"/>
                <w:lang w:val="en-US"/>
              </w:rPr>
              <w:t>V</w:t>
            </w:r>
            <w:r w:rsidRPr="00D05B80">
              <w:rPr>
                <w:rStyle w:val="af3"/>
                <w:bCs/>
                <w:noProof/>
                <w:szCs w:val="24"/>
              </w:rPr>
              <w:t>. Зоны с особыми условиями использования территории</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_Toc190353489 \h </w:instrText>
            </w:r>
            <w:r w:rsidRPr="00D05B80">
              <w:rPr>
                <w:bCs/>
                <w:noProof/>
                <w:webHidden/>
                <w:szCs w:val="24"/>
              </w:rPr>
            </w:r>
            <w:r w:rsidRPr="00D05B80">
              <w:rPr>
                <w:bCs/>
                <w:noProof/>
                <w:webHidden/>
                <w:szCs w:val="24"/>
              </w:rPr>
              <w:fldChar w:fldCharType="separate"/>
            </w:r>
            <w:r w:rsidR="00A23289">
              <w:rPr>
                <w:bCs/>
                <w:noProof/>
                <w:webHidden/>
                <w:szCs w:val="24"/>
              </w:rPr>
              <w:t>81</w:t>
            </w:r>
            <w:r w:rsidRPr="00D05B80">
              <w:rPr>
                <w:bCs/>
                <w:noProof/>
                <w:webHidden/>
                <w:szCs w:val="24"/>
              </w:rPr>
              <w:fldChar w:fldCharType="end"/>
            </w:r>
          </w:hyperlink>
        </w:p>
        <w:p w14:paraId="0D415B0D" w14:textId="15A6B739" w:rsidR="00B84FFF" w:rsidRPr="00D05B80" w:rsidRDefault="00B84FFF">
          <w:pPr>
            <w:pStyle w:val="25"/>
            <w:tabs>
              <w:tab w:val="right" w:leader="dot" w:pos="9345"/>
            </w:tabs>
            <w:rPr>
              <w:rFonts w:eastAsiaTheme="minorEastAsia"/>
              <w:bCs/>
              <w:noProof/>
              <w:kern w:val="2"/>
              <w:szCs w:val="24"/>
              <w:lang w:eastAsia="ru-RU"/>
              <w14:ligatures w14:val="standardContextual"/>
            </w:rPr>
          </w:pPr>
          <w:hyperlink w:anchor="_Toc190353490" w:history="1">
            <w:r w:rsidRPr="00D05B80">
              <w:rPr>
                <w:rStyle w:val="af3"/>
                <w:bCs/>
                <w:noProof/>
                <w:szCs w:val="24"/>
              </w:rPr>
              <w:t xml:space="preserve">Подраздел </w:t>
            </w:r>
            <w:r w:rsidRPr="00D05B80">
              <w:rPr>
                <w:rStyle w:val="af3"/>
                <w:bCs/>
                <w:noProof/>
                <w:szCs w:val="24"/>
                <w:lang w:val="en-US"/>
              </w:rPr>
              <w:t>II</w:t>
            </w:r>
            <w:r w:rsidRPr="00D05B80">
              <w:rPr>
                <w:rStyle w:val="af3"/>
                <w:bCs/>
                <w:noProof/>
                <w:szCs w:val="24"/>
              </w:rPr>
              <w:t>.</w:t>
            </w:r>
            <w:r w:rsidRPr="00D05B80">
              <w:rPr>
                <w:rStyle w:val="af3"/>
                <w:bCs/>
                <w:noProof/>
                <w:szCs w:val="24"/>
                <w:lang w:val="en-US"/>
              </w:rPr>
              <w:t>VI</w:t>
            </w:r>
            <w:r w:rsidRPr="00D05B80">
              <w:rPr>
                <w:rStyle w:val="af3"/>
                <w:bCs/>
                <w:noProof/>
                <w:szCs w:val="24"/>
              </w:rPr>
              <w:t>. Экологическое состояние</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_Toc190353490 \h </w:instrText>
            </w:r>
            <w:r w:rsidRPr="00D05B80">
              <w:rPr>
                <w:bCs/>
                <w:noProof/>
                <w:webHidden/>
                <w:szCs w:val="24"/>
              </w:rPr>
            </w:r>
            <w:r w:rsidRPr="00D05B80">
              <w:rPr>
                <w:bCs/>
                <w:noProof/>
                <w:webHidden/>
                <w:szCs w:val="24"/>
              </w:rPr>
              <w:fldChar w:fldCharType="separate"/>
            </w:r>
            <w:r w:rsidR="00A23289">
              <w:rPr>
                <w:bCs/>
                <w:noProof/>
                <w:webHidden/>
                <w:szCs w:val="24"/>
              </w:rPr>
              <w:t>101</w:t>
            </w:r>
            <w:r w:rsidRPr="00D05B80">
              <w:rPr>
                <w:bCs/>
                <w:noProof/>
                <w:webHidden/>
                <w:szCs w:val="24"/>
              </w:rPr>
              <w:fldChar w:fldCharType="end"/>
            </w:r>
          </w:hyperlink>
        </w:p>
        <w:p w14:paraId="1F4EC862" w14:textId="00C9F7AE" w:rsidR="00B84FFF" w:rsidRPr="00D05B80" w:rsidRDefault="00B84FFF">
          <w:pPr>
            <w:pStyle w:val="31"/>
            <w:rPr>
              <w:rFonts w:eastAsiaTheme="minorEastAsia"/>
              <w:bCs/>
              <w:iCs w:val="0"/>
              <w:noProof/>
              <w:kern w:val="2"/>
              <w:szCs w:val="24"/>
              <w:lang w:eastAsia="ru-RU"/>
              <w14:ligatures w14:val="standardContextual"/>
            </w:rPr>
          </w:pPr>
          <w:hyperlink w:anchor="_Toc190353491" w:history="1">
            <w:r w:rsidRPr="00D05B80">
              <w:rPr>
                <w:rStyle w:val="af3"/>
                <w:bCs/>
                <w:noProof/>
                <w:szCs w:val="24"/>
                <w:lang w:val="en-US"/>
              </w:rPr>
              <w:t>II</w:t>
            </w:r>
            <w:r w:rsidRPr="00D05B80">
              <w:rPr>
                <w:rStyle w:val="af3"/>
                <w:bCs/>
                <w:noProof/>
                <w:szCs w:val="24"/>
              </w:rPr>
              <w:t>.</w:t>
            </w:r>
            <w:r w:rsidRPr="00D05B80">
              <w:rPr>
                <w:rStyle w:val="af3"/>
                <w:bCs/>
                <w:noProof/>
                <w:szCs w:val="24"/>
                <w:lang w:val="en-US"/>
              </w:rPr>
              <w:t>VI</w:t>
            </w:r>
            <w:r w:rsidRPr="00D05B80">
              <w:rPr>
                <w:rStyle w:val="af3"/>
                <w:bCs/>
                <w:noProof/>
                <w:szCs w:val="24"/>
              </w:rPr>
              <w:t xml:space="preserve">. </w:t>
            </w:r>
            <w:r w:rsidRPr="00D05B80">
              <w:rPr>
                <w:rStyle w:val="af3"/>
                <w:bCs/>
                <w:noProof/>
                <w:szCs w:val="24"/>
                <w:lang w:val="en-US"/>
              </w:rPr>
              <w:t xml:space="preserve">1 </w:t>
            </w:r>
            <w:r w:rsidRPr="00D05B80">
              <w:rPr>
                <w:rStyle w:val="af3"/>
                <w:bCs/>
                <w:noProof/>
                <w:szCs w:val="24"/>
              </w:rPr>
              <w:t>Изменение экологической ситуации</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_Toc190353491 \h </w:instrText>
            </w:r>
            <w:r w:rsidRPr="00D05B80">
              <w:rPr>
                <w:bCs/>
                <w:noProof/>
                <w:webHidden/>
                <w:szCs w:val="24"/>
              </w:rPr>
            </w:r>
            <w:r w:rsidRPr="00D05B80">
              <w:rPr>
                <w:bCs/>
                <w:noProof/>
                <w:webHidden/>
                <w:szCs w:val="24"/>
              </w:rPr>
              <w:fldChar w:fldCharType="separate"/>
            </w:r>
            <w:r w:rsidR="00A23289">
              <w:rPr>
                <w:bCs/>
                <w:noProof/>
                <w:webHidden/>
                <w:szCs w:val="24"/>
              </w:rPr>
              <w:t>107</w:t>
            </w:r>
            <w:r w:rsidRPr="00D05B80">
              <w:rPr>
                <w:bCs/>
                <w:noProof/>
                <w:webHidden/>
                <w:szCs w:val="24"/>
              </w:rPr>
              <w:fldChar w:fldCharType="end"/>
            </w:r>
          </w:hyperlink>
        </w:p>
        <w:p w14:paraId="2C6A2198" w14:textId="1B8762DF" w:rsidR="00B84FFF" w:rsidRPr="00D05B80" w:rsidRDefault="00B84FFF">
          <w:pPr>
            <w:pStyle w:val="19"/>
            <w:rPr>
              <w:rFonts w:eastAsiaTheme="minorEastAsia"/>
              <w:b w:val="0"/>
              <w:noProof/>
              <w:kern w:val="2"/>
              <w:szCs w:val="24"/>
              <w:lang w:eastAsia="ru-RU"/>
              <w14:ligatures w14:val="standardContextual"/>
            </w:rPr>
          </w:pPr>
          <w:hyperlink w:anchor="_Toc190353492" w:history="1">
            <w:r w:rsidRPr="00D05B80">
              <w:rPr>
                <w:rStyle w:val="af3"/>
                <w:b w:val="0"/>
                <w:noProof/>
                <w:szCs w:val="24"/>
              </w:rPr>
              <w:t xml:space="preserve">Раздел </w:t>
            </w:r>
            <w:r w:rsidRPr="00D05B80">
              <w:rPr>
                <w:rStyle w:val="af3"/>
                <w:b w:val="0"/>
                <w:noProof/>
                <w:szCs w:val="24"/>
                <w:lang w:val="en-US"/>
              </w:rPr>
              <w:t>III</w:t>
            </w:r>
            <w:r w:rsidRPr="00D05B80">
              <w:rPr>
                <w:rStyle w:val="af3"/>
                <w:b w:val="0"/>
                <w:noProof/>
                <w:szCs w:val="24"/>
              </w:rPr>
              <w:t>. Оценка возможного влияния планируемых для размещения объектов местного значения поселения на комплексное развитие этих территорий</w:t>
            </w:r>
            <w:r w:rsidRPr="00D05B80">
              <w:rPr>
                <w:b w:val="0"/>
                <w:noProof/>
                <w:webHidden/>
                <w:szCs w:val="24"/>
              </w:rPr>
              <w:tab/>
            </w:r>
            <w:r w:rsidRPr="00D05B80">
              <w:rPr>
                <w:b w:val="0"/>
                <w:noProof/>
                <w:webHidden/>
                <w:szCs w:val="24"/>
              </w:rPr>
              <w:fldChar w:fldCharType="begin"/>
            </w:r>
            <w:r w:rsidRPr="00D05B80">
              <w:rPr>
                <w:b w:val="0"/>
                <w:noProof/>
                <w:webHidden/>
                <w:szCs w:val="24"/>
              </w:rPr>
              <w:instrText xml:space="preserve"> PAGEREF _Toc190353492 \h </w:instrText>
            </w:r>
            <w:r w:rsidRPr="00D05B80">
              <w:rPr>
                <w:b w:val="0"/>
                <w:noProof/>
                <w:webHidden/>
                <w:szCs w:val="24"/>
              </w:rPr>
            </w:r>
            <w:r w:rsidRPr="00D05B80">
              <w:rPr>
                <w:b w:val="0"/>
                <w:noProof/>
                <w:webHidden/>
                <w:szCs w:val="24"/>
              </w:rPr>
              <w:fldChar w:fldCharType="separate"/>
            </w:r>
            <w:r w:rsidR="00A23289">
              <w:rPr>
                <w:b w:val="0"/>
                <w:noProof/>
                <w:webHidden/>
                <w:szCs w:val="24"/>
              </w:rPr>
              <w:t>113</w:t>
            </w:r>
            <w:r w:rsidRPr="00D05B80">
              <w:rPr>
                <w:b w:val="0"/>
                <w:noProof/>
                <w:webHidden/>
                <w:szCs w:val="24"/>
              </w:rPr>
              <w:fldChar w:fldCharType="end"/>
            </w:r>
          </w:hyperlink>
        </w:p>
        <w:p w14:paraId="7E979912" w14:textId="44EE889B" w:rsidR="00B84FFF" w:rsidRPr="00D05B80" w:rsidRDefault="00B84FFF">
          <w:pPr>
            <w:pStyle w:val="19"/>
            <w:rPr>
              <w:rFonts w:eastAsiaTheme="minorEastAsia"/>
              <w:b w:val="0"/>
              <w:noProof/>
              <w:kern w:val="2"/>
              <w:szCs w:val="24"/>
              <w:lang w:eastAsia="ru-RU"/>
              <w14:ligatures w14:val="standardContextual"/>
            </w:rPr>
          </w:pPr>
          <w:hyperlink w:anchor="_Toc190353493" w:history="1">
            <w:r w:rsidRPr="00D05B80">
              <w:rPr>
                <w:rStyle w:val="af3"/>
                <w:b w:val="0"/>
                <w:noProof/>
                <w:szCs w:val="24"/>
              </w:rPr>
              <w:t xml:space="preserve">Раздел </w:t>
            </w:r>
            <w:r w:rsidRPr="00D05B80">
              <w:rPr>
                <w:rStyle w:val="af3"/>
                <w:b w:val="0"/>
                <w:noProof/>
                <w:szCs w:val="24"/>
                <w:lang w:val="en-US"/>
              </w:rPr>
              <w:t>IV</w:t>
            </w:r>
            <w:r w:rsidRPr="00D05B80">
              <w:rPr>
                <w:rStyle w:val="af3"/>
                <w:b w:val="0"/>
                <w:noProof/>
                <w:szCs w:val="24"/>
              </w:rPr>
              <w:t>. 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территории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r w:rsidRPr="00D05B80">
              <w:rPr>
                <w:b w:val="0"/>
                <w:noProof/>
                <w:webHidden/>
                <w:szCs w:val="24"/>
              </w:rPr>
              <w:tab/>
            </w:r>
            <w:r w:rsidRPr="00D05B80">
              <w:rPr>
                <w:b w:val="0"/>
                <w:noProof/>
                <w:webHidden/>
                <w:szCs w:val="24"/>
              </w:rPr>
              <w:fldChar w:fldCharType="begin"/>
            </w:r>
            <w:r w:rsidRPr="00D05B80">
              <w:rPr>
                <w:b w:val="0"/>
                <w:noProof/>
                <w:webHidden/>
                <w:szCs w:val="24"/>
              </w:rPr>
              <w:instrText xml:space="preserve"> PAGEREF _Toc190353493 \h </w:instrText>
            </w:r>
            <w:r w:rsidRPr="00D05B80">
              <w:rPr>
                <w:b w:val="0"/>
                <w:noProof/>
                <w:webHidden/>
                <w:szCs w:val="24"/>
              </w:rPr>
            </w:r>
            <w:r w:rsidRPr="00D05B80">
              <w:rPr>
                <w:b w:val="0"/>
                <w:noProof/>
                <w:webHidden/>
                <w:szCs w:val="24"/>
              </w:rPr>
              <w:fldChar w:fldCharType="separate"/>
            </w:r>
            <w:r w:rsidR="00A23289">
              <w:rPr>
                <w:b w:val="0"/>
                <w:noProof/>
                <w:webHidden/>
                <w:szCs w:val="24"/>
              </w:rPr>
              <w:t>114</w:t>
            </w:r>
            <w:r w:rsidRPr="00D05B80">
              <w:rPr>
                <w:b w:val="0"/>
                <w:noProof/>
                <w:webHidden/>
                <w:szCs w:val="24"/>
              </w:rPr>
              <w:fldChar w:fldCharType="end"/>
            </w:r>
          </w:hyperlink>
        </w:p>
        <w:p w14:paraId="18D84FB9" w14:textId="1CC7AFCB" w:rsidR="00B84FFF" w:rsidRPr="00D05B80" w:rsidRDefault="00B84FFF">
          <w:pPr>
            <w:pStyle w:val="19"/>
            <w:rPr>
              <w:rFonts w:eastAsiaTheme="minorEastAsia"/>
              <w:b w:val="0"/>
              <w:noProof/>
              <w:kern w:val="2"/>
              <w:szCs w:val="24"/>
              <w:lang w:eastAsia="ru-RU"/>
              <w14:ligatures w14:val="standardContextual"/>
            </w:rPr>
          </w:pPr>
          <w:hyperlink w:anchor="_Toc190353494" w:history="1">
            <w:r w:rsidRPr="00D05B80">
              <w:rPr>
                <w:rStyle w:val="af3"/>
                <w:b w:val="0"/>
                <w:noProof/>
                <w:szCs w:val="24"/>
              </w:rPr>
              <w:t xml:space="preserve">Раздел </w:t>
            </w:r>
            <w:r w:rsidRPr="00D05B80">
              <w:rPr>
                <w:rStyle w:val="af3"/>
                <w:b w:val="0"/>
                <w:noProof/>
                <w:szCs w:val="24"/>
                <w:lang w:val="en-US"/>
              </w:rPr>
              <w:t>V</w:t>
            </w:r>
            <w:r w:rsidRPr="00D05B80">
              <w:rPr>
                <w:rStyle w:val="af3"/>
                <w:b w:val="0"/>
                <w:noProof/>
                <w:szCs w:val="24"/>
              </w:rPr>
              <w:t>. Утвержденные</w:t>
            </w:r>
            <w:r w:rsidRPr="00D05B80">
              <w:rPr>
                <w:rStyle w:val="af3"/>
                <w:b w:val="0"/>
                <w:noProof/>
                <w:szCs w:val="24"/>
                <w:lang w:eastAsia="ru-RU"/>
              </w:rPr>
              <w:t xml:space="preserve">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r w:rsidRPr="00D05B80">
              <w:rPr>
                <w:b w:val="0"/>
                <w:noProof/>
                <w:webHidden/>
                <w:szCs w:val="24"/>
              </w:rPr>
              <w:tab/>
            </w:r>
            <w:r w:rsidRPr="00D05B80">
              <w:rPr>
                <w:b w:val="0"/>
                <w:noProof/>
                <w:webHidden/>
                <w:szCs w:val="24"/>
              </w:rPr>
              <w:fldChar w:fldCharType="begin"/>
            </w:r>
            <w:r w:rsidRPr="00D05B80">
              <w:rPr>
                <w:b w:val="0"/>
                <w:noProof/>
                <w:webHidden/>
                <w:szCs w:val="24"/>
              </w:rPr>
              <w:instrText xml:space="preserve"> PAGEREF _Toc190353494 \h </w:instrText>
            </w:r>
            <w:r w:rsidRPr="00D05B80">
              <w:rPr>
                <w:b w:val="0"/>
                <w:noProof/>
                <w:webHidden/>
                <w:szCs w:val="24"/>
              </w:rPr>
            </w:r>
            <w:r w:rsidRPr="00D05B80">
              <w:rPr>
                <w:b w:val="0"/>
                <w:noProof/>
                <w:webHidden/>
                <w:szCs w:val="24"/>
              </w:rPr>
              <w:fldChar w:fldCharType="separate"/>
            </w:r>
            <w:r w:rsidR="00A23289">
              <w:rPr>
                <w:b w:val="0"/>
                <w:noProof/>
                <w:webHidden/>
                <w:szCs w:val="24"/>
              </w:rPr>
              <w:t>117</w:t>
            </w:r>
            <w:r w:rsidRPr="00D05B80">
              <w:rPr>
                <w:b w:val="0"/>
                <w:noProof/>
                <w:webHidden/>
                <w:szCs w:val="24"/>
              </w:rPr>
              <w:fldChar w:fldCharType="end"/>
            </w:r>
          </w:hyperlink>
        </w:p>
        <w:p w14:paraId="3D7737F6" w14:textId="59E41523" w:rsidR="00B84FFF" w:rsidRPr="00D05B80" w:rsidRDefault="00B84FFF">
          <w:pPr>
            <w:pStyle w:val="19"/>
            <w:rPr>
              <w:rFonts w:eastAsiaTheme="minorEastAsia"/>
              <w:b w:val="0"/>
              <w:noProof/>
              <w:kern w:val="2"/>
              <w:szCs w:val="24"/>
              <w:lang w:eastAsia="ru-RU"/>
              <w14:ligatures w14:val="standardContextual"/>
            </w:rPr>
          </w:pPr>
          <w:hyperlink w:anchor="_Toc190353495" w:history="1">
            <w:r w:rsidRPr="00D05B80">
              <w:rPr>
                <w:rStyle w:val="af3"/>
                <w:b w:val="0"/>
                <w:noProof/>
                <w:szCs w:val="24"/>
              </w:rPr>
              <w:t xml:space="preserve">Раздел </w:t>
            </w:r>
            <w:r w:rsidRPr="00D05B80">
              <w:rPr>
                <w:rStyle w:val="af3"/>
                <w:b w:val="0"/>
                <w:noProof/>
                <w:szCs w:val="24"/>
                <w:lang w:val="en-US"/>
              </w:rPr>
              <w:t>VI</w:t>
            </w:r>
            <w:r w:rsidRPr="00D05B80">
              <w:rPr>
                <w:rStyle w:val="af3"/>
                <w:b w:val="0"/>
                <w:noProof/>
                <w:szCs w:val="24"/>
              </w:rPr>
              <w:t>. Перечень основных факторов риска возникновения чрезвычайных ситуаций природного и техногенного характера</w:t>
            </w:r>
            <w:r w:rsidRPr="00D05B80">
              <w:rPr>
                <w:b w:val="0"/>
                <w:noProof/>
                <w:webHidden/>
                <w:szCs w:val="24"/>
              </w:rPr>
              <w:tab/>
            </w:r>
            <w:r w:rsidRPr="00D05B80">
              <w:rPr>
                <w:b w:val="0"/>
                <w:noProof/>
                <w:webHidden/>
                <w:szCs w:val="24"/>
              </w:rPr>
              <w:fldChar w:fldCharType="begin"/>
            </w:r>
            <w:r w:rsidRPr="00D05B80">
              <w:rPr>
                <w:b w:val="0"/>
                <w:noProof/>
                <w:webHidden/>
                <w:szCs w:val="24"/>
              </w:rPr>
              <w:instrText xml:space="preserve"> PAGEREF _Toc190353495 \h </w:instrText>
            </w:r>
            <w:r w:rsidRPr="00D05B80">
              <w:rPr>
                <w:b w:val="0"/>
                <w:noProof/>
                <w:webHidden/>
                <w:szCs w:val="24"/>
              </w:rPr>
            </w:r>
            <w:r w:rsidRPr="00D05B80">
              <w:rPr>
                <w:b w:val="0"/>
                <w:noProof/>
                <w:webHidden/>
                <w:szCs w:val="24"/>
              </w:rPr>
              <w:fldChar w:fldCharType="separate"/>
            </w:r>
            <w:r w:rsidR="00A23289">
              <w:rPr>
                <w:b w:val="0"/>
                <w:noProof/>
                <w:webHidden/>
                <w:szCs w:val="24"/>
              </w:rPr>
              <w:t>118</w:t>
            </w:r>
            <w:r w:rsidRPr="00D05B80">
              <w:rPr>
                <w:b w:val="0"/>
                <w:noProof/>
                <w:webHidden/>
                <w:szCs w:val="24"/>
              </w:rPr>
              <w:fldChar w:fldCharType="end"/>
            </w:r>
          </w:hyperlink>
        </w:p>
        <w:p w14:paraId="21AAA459" w14:textId="2C722224" w:rsidR="00B84FFF" w:rsidRPr="00D05B80" w:rsidRDefault="00B84FFF">
          <w:pPr>
            <w:pStyle w:val="25"/>
            <w:tabs>
              <w:tab w:val="right" w:leader="dot" w:pos="9345"/>
            </w:tabs>
            <w:rPr>
              <w:rFonts w:eastAsiaTheme="minorEastAsia"/>
              <w:bCs/>
              <w:noProof/>
              <w:kern w:val="2"/>
              <w:szCs w:val="24"/>
              <w:lang w:eastAsia="ru-RU"/>
              <w14:ligatures w14:val="standardContextual"/>
            </w:rPr>
          </w:pPr>
          <w:hyperlink w:anchor="_Toc190353496" w:history="1">
            <w:r w:rsidRPr="00D05B80">
              <w:rPr>
                <w:rStyle w:val="af3"/>
                <w:bCs/>
                <w:noProof/>
                <w:szCs w:val="24"/>
              </w:rPr>
              <w:t xml:space="preserve">Подраздел </w:t>
            </w:r>
            <w:r w:rsidRPr="00D05B80">
              <w:rPr>
                <w:rStyle w:val="af3"/>
                <w:bCs/>
                <w:noProof/>
                <w:szCs w:val="24"/>
                <w:lang w:val="en-US"/>
              </w:rPr>
              <w:t>VI</w:t>
            </w:r>
            <w:r w:rsidRPr="00D05B80">
              <w:rPr>
                <w:rStyle w:val="af3"/>
                <w:bCs/>
                <w:noProof/>
                <w:szCs w:val="24"/>
              </w:rPr>
              <w:t>.</w:t>
            </w:r>
            <w:r w:rsidRPr="00D05B80">
              <w:rPr>
                <w:rStyle w:val="af3"/>
                <w:bCs/>
                <w:noProof/>
                <w:szCs w:val="24"/>
                <w:lang w:val="en-US"/>
              </w:rPr>
              <w:t>I</w:t>
            </w:r>
            <w:r w:rsidRPr="00D05B80">
              <w:rPr>
                <w:rStyle w:val="af3"/>
                <w:bCs/>
                <w:noProof/>
                <w:szCs w:val="24"/>
              </w:rPr>
              <w:t>. Перечень возможных источников ЧС природного характера, которые могут оказывать воздействие на проектируемую территорию</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_Toc190353496 \h </w:instrText>
            </w:r>
            <w:r w:rsidRPr="00D05B80">
              <w:rPr>
                <w:bCs/>
                <w:noProof/>
                <w:webHidden/>
                <w:szCs w:val="24"/>
              </w:rPr>
            </w:r>
            <w:r w:rsidRPr="00D05B80">
              <w:rPr>
                <w:bCs/>
                <w:noProof/>
                <w:webHidden/>
                <w:szCs w:val="24"/>
              </w:rPr>
              <w:fldChar w:fldCharType="separate"/>
            </w:r>
            <w:r w:rsidR="00A23289">
              <w:rPr>
                <w:bCs/>
                <w:noProof/>
                <w:webHidden/>
                <w:szCs w:val="24"/>
              </w:rPr>
              <w:t>118</w:t>
            </w:r>
            <w:r w:rsidRPr="00D05B80">
              <w:rPr>
                <w:bCs/>
                <w:noProof/>
                <w:webHidden/>
                <w:szCs w:val="24"/>
              </w:rPr>
              <w:fldChar w:fldCharType="end"/>
            </w:r>
          </w:hyperlink>
        </w:p>
        <w:p w14:paraId="2A6FA4DA" w14:textId="4887F638" w:rsidR="00B84FFF" w:rsidRPr="00D05B80" w:rsidRDefault="00B84FFF">
          <w:pPr>
            <w:pStyle w:val="25"/>
            <w:tabs>
              <w:tab w:val="right" w:leader="dot" w:pos="9345"/>
            </w:tabs>
            <w:rPr>
              <w:rFonts w:eastAsiaTheme="minorEastAsia"/>
              <w:bCs/>
              <w:noProof/>
              <w:kern w:val="2"/>
              <w:szCs w:val="24"/>
              <w:lang w:eastAsia="ru-RU"/>
              <w14:ligatures w14:val="standardContextual"/>
            </w:rPr>
          </w:pPr>
          <w:hyperlink w:anchor="_Toc190353497" w:history="1">
            <w:r w:rsidRPr="00D05B80">
              <w:rPr>
                <w:rStyle w:val="af3"/>
                <w:bCs/>
                <w:noProof/>
                <w:szCs w:val="24"/>
              </w:rPr>
              <w:t xml:space="preserve">Подраздел </w:t>
            </w:r>
            <w:r w:rsidRPr="00D05B80">
              <w:rPr>
                <w:rStyle w:val="af3"/>
                <w:bCs/>
                <w:noProof/>
                <w:szCs w:val="24"/>
                <w:lang w:val="en-US"/>
              </w:rPr>
              <w:t>VI</w:t>
            </w:r>
            <w:r w:rsidRPr="00D05B80">
              <w:rPr>
                <w:rStyle w:val="af3"/>
                <w:bCs/>
                <w:noProof/>
                <w:szCs w:val="24"/>
              </w:rPr>
              <w:t>.</w:t>
            </w:r>
            <w:r w:rsidRPr="00D05B80">
              <w:rPr>
                <w:rStyle w:val="af3"/>
                <w:bCs/>
                <w:noProof/>
                <w:szCs w:val="24"/>
                <w:lang w:val="en-US"/>
              </w:rPr>
              <w:t>II</w:t>
            </w:r>
            <w:r w:rsidRPr="00D05B80">
              <w:rPr>
                <w:rStyle w:val="af3"/>
                <w:bCs/>
                <w:noProof/>
                <w:szCs w:val="24"/>
              </w:rPr>
              <w:t>. Перечень источников ЧС техногенного характера на проектируемой территории, а также вблизи указанной территории</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_Toc190353497 \h </w:instrText>
            </w:r>
            <w:r w:rsidRPr="00D05B80">
              <w:rPr>
                <w:bCs/>
                <w:noProof/>
                <w:webHidden/>
                <w:szCs w:val="24"/>
              </w:rPr>
            </w:r>
            <w:r w:rsidRPr="00D05B80">
              <w:rPr>
                <w:bCs/>
                <w:noProof/>
                <w:webHidden/>
                <w:szCs w:val="24"/>
              </w:rPr>
              <w:fldChar w:fldCharType="separate"/>
            </w:r>
            <w:r w:rsidR="00A23289">
              <w:rPr>
                <w:bCs/>
                <w:noProof/>
                <w:webHidden/>
                <w:szCs w:val="24"/>
              </w:rPr>
              <w:t>119</w:t>
            </w:r>
            <w:r w:rsidRPr="00D05B80">
              <w:rPr>
                <w:bCs/>
                <w:noProof/>
                <w:webHidden/>
                <w:szCs w:val="24"/>
              </w:rPr>
              <w:fldChar w:fldCharType="end"/>
            </w:r>
          </w:hyperlink>
        </w:p>
        <w:p w14:paraId="181413B8" w14:textId="3070BAE1" w:rsidR="00B84FFF" w:rsidRPr="00D05B80" w:rsidRDefault="00B84FFF">
          <w:pPr>
            <w:pStyle w:val="25"/>
            <w:tabs>
              <w:tab w:val="right" w:leader="dot" w:pos="9345"/>
            </w:tabs>
            <w:rPr>
              <w:rFonts w:eastAsiaTheme="minorEastAsia"/>
              <w:bCs/>
              <w:noProof/>
              <w:kern w:val="2"/>
              <w:szCs w:val="24"/>
              <w:lang w:eastAsia="ru-RU"/>
              <w14:ligatures w14:val="standardContextual"/>
            </w:rPr>
          </w:pPr>
          <w:hyperlink w:anchor="_Toc190353498" w:history="1">
            <w:r w:rsidRPr="00D05B80">
              <w:rPr>
                <w:rStyle w:val="af3"/>
                <w:bCs/>
                <w:noProof/>
                <w:szCs w:val="24"/>
              </w:rPr>
              <w:t xml:space="preserve">Подраздел </w:t>
            </w:r>
            <w:r w:rsidRPr="00D05B80">
              <w:rPr>
                <w:rStyle w:val="af3"/>
                <w:bCs/>
                <w:noProof/>
                <w:szCs w:val="24"/>
                <w:lang w:val="en-US"/>
              </w:rPr>
              <w:t>VI</w:t>
            </w:r>
            <w:r w:rsidRPr="00D05B80">
              <w:rPr>
                <w:rStyle w:val="af3"/>
                <w:bCs/>
                <w:noProof/>
                <w:szCs w:val="24"/>
              </w:rPr>
              <w:t>.</w:t>
            </w:r>
            <w:r w:rsidRPr="00D05B80">
              <w:rPr>
                <w:rStyle w:val="af3"/>
                <w:bCs/>
                <w:noProof/>
                <w:szCs w:val="24"/>
                <w:lang w:val="en-US"/>
              </w:rPr>
              <w:t>III</w:t>
            </w:r>
            <w:r w:rsidRPr="00D05B80">
              <w:rPr>
                <w:rStyle w:val="af3"/>
                <w:bCs/>
                <w:noProof/>
                <w:szCs w:val="24"/>
              </w:rPr>
              <w:t>. Перечень возможных источников ЧС биолого-социального характера на проектируемой территории</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_Toc190353498 \h </w:instrText>
            </w:r>
            <w:r w:rsidRPr="00D05B80">
              <w:rPr>
                <w:bCs/>
                <w:noProof/>
                <w:webHidden/>
                <w:szCs w:val="24"/>
              </w:rPr>
            </w:r>
            <w:r w:rsidRPr="00D05B80">
              <w:rPr>
                <w:bCs/>
                <w:noProof/>
                <w:webHidden/>
                <w:szCs w:val="24"/>
              </w:rPr>
              <w:fldChar w:fldCharType="separate"/>
            </w:r>
            <w:r w:rsidR="00A23289">
              <w:rPr>
                <w:bCs/>
                <w:noProof/>
                <w:webHidden/>
                <w:szCs w:val="24"/>
              </w:rPr>
              <w:t>120</w:t>
            </w:r>
            <w:r w:rsidRPr="00D05B80">
              <w:rPr>
                <w:bCs/>
                <w:noProof/>
                <w:webHidden/>
                <w:szCs w:val="24"/>
              </w:rPr>
              <w:fldChar w:fldCharType="end"/>
            </w:r>
          </w:hyperlink>
        </w:p>
        <w:p w14:paraId="5545291F" w14:textId="17B091E2" w:rsidR="00B84FFF" w:rsidRPr="00D05B80" w:rsidRDefault="00B84FFF">
          <w:pPr>
            <w:pStyle w:val="25"/>
            <w:tabs>
              <w:tab w:val="right" w:leader="dot" w:pos="9345"/>
            </w:tabs>
            <w:rPr>
              <w:rFonts w:eastAsiaTheme="minorEastAsia"/>
              <w:bCs/>
              <w:noProof/>
              <w:kern w:val="2"/>
              <w:szCs w:val="24"/>
              <w:lang w:eastAsia="ru-RU"/>
              <w14:ligatures w14:val="standardContextual"/>
            </w:rPr>
          </w:pPr>
          <w:hyperlink w:anchor="_Toc190353499" w:history="1">
            <w:r w:rsidRPr="00D05B80">
              <w:rPr>
                <w:rStyle w:val="af3"/>
                <w:bCs/>
                <w:noProof/>
                <w:szCs w:val="24"/>
              </w:rPr>
              <w:t xml:space="preserve">Подраздел </w:t>
            </w:r>
            <w:r w:rsidRPr="00D05B80">
              <w:rPr>
                <w:rStyle w:val="af3"/>
                <w:bCs/>
                <w:noProof/>
                <w:szCs w:val="24"/>
                <w:lang w:val="en-US"/>
              </w:rPr>
              <w:t>VI</w:t>
            </w:r>
            <w:r w:rsidRPr="00D05B80">
              <w:rPr>
                <w:rStyle w:val="af3"/>
                <w:bCs/>
                <w:noProof/>
                <w:szCs w:val="24"/>
              </w:rPr>
              <w:t>.</w:t>
            </w:r>
            <w:r w:rsidRPr="00D05B80">
              <w:rPr>
                <w:rStyle w:val="af3"/>
                <w:bCs/>
                <w:noProof/>
                <w:szCs w:val="24"/>
                <w:lang w:val="en-US"/>
              </w:rPr>
              <w:t>IV</w:t>
            </w:r>
            <w:r w:rsidRPr="00D05B80">
              <w:rPr>
                <w:rStyle w:val="af3"/>
                <w:bCs/>
                <w:noProof/>
                <w:szCs w:val="24"/>
              </w:rPr>
              <w:t>. Перечень мероприятий по обеспечению пожарной безопасности</w:t>
            </w:r>
            <w:r w:rsidRPr="00D05B80">
              <w:rPr>
                <w:bCs/>
                <w:noProof/>
                <w:webHidden/>
                <w:szCs w:val="24"/>
              </w:rPr>
              <w:tab/>
            </w:r>
            <w:r w:rsidRPr="00D05B80">
              <w:rPr>
                <w:bCs/>
                <w:noProof/>
                <w:webHidden/>
                <w:szCs w:val="24"/>
              </w:rPr>
              <w:fldChar w:fldCharType="begin"/>
            </w:r>
            <w:r w:rsidRPr="00D05B80">
              <w:rPr>
                <w:bCs/>
                <w:noProof/>
                <w:webHidden/>
                <w:szCs w:val="24"/>
              </w:rPr>
              <w:instrText xml:space="preserve"> PAGEREF _Toc190353499 \h </w:instrText>
            </w:r>
            <w:r w:rsidRPr="00D05B80">
              <w:rPr>
                <w:bCs/>
                <w:noProof/>
                <w:webHidden/>
                <w:szCs w:val="24"/>
              </w:rPr>
            </w:r>
            <w:r w:rsidRPr="00D05B80">
              <w:rPr>
                <w:bCs/>
                <w:noProof/>
                <w:webHidden/>
                <w:szCs w:val="24"/>
              </w:rPr>
              <w:fldChar w:fldCharType="separate"/>
            </w:r>
            <w:r w:rsidR="00A23289">
              <w:rPr>
                <w:bCs/>
                <w:noProof/>
                <w:webHidden/>
                <w:szCs w:val="24"/>
              </w:rPr>
              <w:t>120</w:t>
            </w:r>
            <w:r w:rsidRPr="00D05B80">
              <w:rPr>
                <w:bCs/>
                <w:noProof/>
                <w:webHidden/>
                <w:szCs w:val="24"/>
              </w:rPr>
              <w:fldChar w:fldCharType="end"/>
            </w:r>
          </w:hyperlink>
        </w:p>
        <w:p w14:paraId="59477BB4" w14:textId="48103E13" w:rsidR="00B84FFF" w:rsidRPr="00D05B80" w:rsidRDefault="00B84FFF">
          <w:pPr>
            <w:pStyle w:val="19"/>
            <w:rPr>
              <w:rFonts w:eastAsiaTheme="minorEastAsia"/>
              <w:b w:val="0"/>
              <w:noProof/>
              <w:kern w:val="2"/>
              <w:szCs w:val="24"/>
              <w:lang w:eastAsia="ru-RU"/>
              <w14:ligatures w14:val="standardContextual"/>
            </w:rPr>
          </w:pPr>
          <w:hyperlink w:anchor="_Toc190353500" w:history="1">
            <w:r w:rsidRPr="00D05B80">
              <w:rPr>
                <w:rStyle w:val="af3"/>
                <w:b w:val="0"/>
                <w:noProof/>
                <w:szCs w:val="24"/>
              </w:rPr>
              <w:t xml:space="preserve">Раздел </w:t>
            </w:r>
            <w:r w:rsidRPr="00D05B80">
              <w:rPr>
                <w:rStyle w:val="af3"/>
                <w:b w:val="0"/>
                <w:noProof/>
                <w:szCs w:val="24"/>
                <w:lang w:val="en-US"/>
              </w:rPr>
              <w:t>VII</w:t>
            </w:r>
            <w:r w:rsidRPr="00D05B80">
              <w:rPr>
                <w:rStyle w:val="af3"/>
                <w:b w:val="0"/>
                <w:noProof/>
                <w:szCs w:val="24"/>
              </w:rPr>
              <w:t>. Перечень земельных участков, которые включаются в границы населенных пунктов, входящих в состав сельсовета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r w:rsidRPr="00D05B80">
              <w:rPr>
                <w:b w:val="0"/>
                <w:noProof/>
                <w:webHidden/>
                <w:szCs w:val="24"/>
              </w:rPr>
              <w:tab/>
            </w:r>
            <w:r w:rsidRPr="00D05B80">
              <w:rPr>
                <w:b w:val="0"/>
                <w:noProof/>
                <w:webHidden/>
                <w:szCs w:val="24"/>
              </w:rPr>
              <w:fldChar w:fldCharType="begin"/>
            </w:r>
            <w:r w:rsidRPr="00D05B80">
              <w:rPr>
                <w:b w:val="0"/>
                <w:noProof/>
                <w:webHidden/>
                <w:szCs w:val="24"/>
              </w:rPr>
              <w:instrText xml:space="preserve"> PAGEREF _Toc190353500 \h </w:instrText>
            </w:r>
            <w:r w:rsidRPr="00D05B80">
              <w:rPr>
                <w:b w:val="0"/>
                <w:noProof/>
                <w:webHidden/>
                <w:szCs w:val="24"/>
              </w:rPr>
            </w:r>
            <w:r w:rsidRPr="00D05B80">
              <w:rPr>
                <w:b w:val="0"/>
                <w:noProof/>
                <w:webHidden/>
                <w:szCs w:val="24"/>
              </w:rPr>
              <w:fldChar w:fldCharType="separate"/>
            </w:r>
            <w:r w:rsidR="00A23289">
              <w:rPr>
                <w:b w:val="0"/>
                <w:noProof/>
                <w:webHidden/>
                <w:szCs w:val="24"/>
              </w:rPr>
              <w:t>123</w:t>
            </w:r>
            <w:r w:rsidRPr="00D05B80">
              <w:rPr>
                <w:b w:val="0"/>
                <w:noProof/>
                <w:webHidden/>
                <w:szCs w:val="24"/>
              </w:rPr>
              <w:fldChar w:fldCharType="end"/>
            </w:r>
          </w:hyperlink>
        </w:p>
        <w:p w14:paraId="26618262" w14:textId="6C924DD6" w:rsidR="00B84FFF" w:rsidRPr="00D05B80" w:rsidRDefault="00B84FFF">
          <w:pPr>
            <w:pStyle w:val="19"/>
            <w:rPr>
              <w:rFonts w:eastAsiaTheme="minorEastAsia"/>
              <w:b w:val="0"/>
              <w:noProof/>
              <w:kern w:val="2"/>
              <w:szCs w:val="24"/>
              <w:lang w:eastAsia="ru-RU"/>
              <w14:ligatures w14:val="standardContextual"/>
            </w:rPr>
          </w:pPr>
          <w:hyperlink w:anchor="_Toc190353501" w:history="1">
            <w:r w:rsidRPr="00D05B80">
              <w:rPr>
                <w:rStyle w:val="af3"/>
                <w:b w:val="0"/>
                <w:noProof/>
                <w:szCs w:val="24"/>
              </w:rPr>
              <w:t xml:space="preserve">Раздел </w:t>
            </w:r>
            <w:r w:rsidRPr="00D05B80">
              <w:rPr>
                <w:rStyle w:val="af3"/>
                <w:b w:val="0"/>
                <w:noProof/>
                <w:szCs w:val="24"/>
                <w:lang w:val="en-US"/>
              </w:rPr>
              <w:t>VIII</w:t>
            </w:r>
            <w:r w:rsidRPr="00D05B80">
              <w:rPr>
                <w:rStyle w:val="af3"/>
                <w:b w:val="0"/>
                <w:noProof/>
                <w:szCs w:val="24"/>
              </w:rPr>
              <w:t>.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r w:rsidRPr="00D05B80">
              <w:rPr>
                <w:b w:val="0"/>
                <w:noProof/>
                <w:webHidden/>
                <w:szCs w:val="24"/>
              </w:rPr>
              <w:tab/>
            </w:r>
            <w:r w:rsidRPr="00D05B80">
              <w:rPr>
                <w:b w:val="0"/>
                <w:noProof/>
                <w:webHidden/>
                <w:szCs w:val="24"/>
              </w:rPr>
              <w:fldChar w:fldCharType="begin"/>
            </w:r>
            <w:r w:rsidRPr="00D05B80">
              <w:rPr>
                <w:b w:val="0"/>
                <w:noProof/>
                <w:webHidden/>
                <w:szCs w:val="24"/>
              </w:rPr>
              <w:instrText xml:space="preserve"> PAGEREF _Toc190353501 \h </w:instrText>
            </w:r>
            <w:r w:rsidRPr="00D05B80">
              <w:rPr>
                <w:b w:val="0"/>
                <w:noProof/>
                <w:webHidden/>
                <w:szCs w:val="24"/>
              </w:rPr>
            </w:r>
            <w:r w:rsidRPr="00D05B80">
              <w:rPr>
                <w:b w:val="0"/>
                <w:noProof/>
                <w:webHidden/>
                <w:szCs w:val="24"/>
              </w:rPr>
              <w:fldChar w:fldCharType="separate"/>
            </w:r>
            <w:r w:rsidR="00A23289">
              <w:rPr>
                <w:b w:val="0"/>
                <w:noProof/>
                <w:webHidden/>
                <w:szCs w:val="24"/>
              </w:rPr>
              <w:t>125</w:t>
            </w:r>
            <w:r w:rsidRPr="00D05B80">
              <w:rPr>
                <w:b w:val="0"/>
                <w:noProof/>
                <w:webHidden/>
                <w:szCs w:val="24"/>
              </w:rPr>
              <w:fldChar w:fldCharType="end"/>
            </w:r>
          </w:hyperlink>
        </w:p>
        <w:p w14:paraId="05D3A2DA" w14:textId="6FD23845" w:rsidR="00B84FFF" w:rsidRPr="00D05B80" w:rsidRDefault="00B84FFF">
          <w:pPr>
            <w:pStyle w:val="19"/>
            <w:rPr>
              <w:rFonts w:eastAsiaTheme="minorEastAsia"/>
              <w:b w:val="0"/>
              <w:noProof/>
              <w:kern w:val="2"/>
              <w:szCs w:val="24"/>
              <w:lang w:eastAsia="ru-RU"/>
              <w14:ligatures w14:val="standardContextual"/>
            </w:rPr>
          </w:pPr>
          <w:hyperlink w:anchor="_Toc190353502" w:history="1">
            <w:r w:rsidRPr="00D05B80">
              <w:rPr>
                <w:rStyle w:val="af3"/>
                <w:b w:val="0"/>
                <w:noProof/>
                <w:szCs w:val="24"/>
              </w:rPr>
              <w:t xml:space="preserve">Раздел </w:t>
            </w:r>
            <w:r w:rsidRPr="00D05B80">
              <w:rPr>
                <w:rStyle w:val="af3"/>
                <w:b w:val="0"/>
                <w:noProof/>
                <w:szCs w:val="24"/>
                <w:lang w:val="en-US"/>
              </w:rPr>
              <w:t>IX</w:t>
            </w:r>
            <w:r w:rsidRPr="00D05B80">
              <w:rPr>
                <w:rStyle w:val="af3"/>
                <w:b w:val="0"/>
                <w:noProof/>
                <w:szCs w:val="24"/>
              </w:rPr>
              <w:t>. Технико-экономические показатели проекта</w:t>
            </w:r>
            <w:r w:rsidRPr="00D05B80">
              <w:rPr>
                <w:b w:val="0"/>
                <w:noProof/>
                <w:webHidden/>
                <w:szCs w:val="24"/>
              </w:rPr>
              <w:tab/>
            </w:r>
            <w:r w:rsidRPr="00D05B80">
              <w:rPr>
                <w:b w:val="0"/>
                <w:noProof/>
                <w:webHidden/>
                <w:szCs w:val="24"/>
              </w:rPr>
              <w:fldChar w:fldCharType="begin"/>
            </w:r>
            <w:r w:rsidRPr="00D05B80">
              <w:rPr>
                <w:b w:val="0"/>
                <w:noProof/>
                <w:webHidden/>
                <w:szCs w:val="24"/>
              </w:rPr>
              <w:instrText xml:space="preserve"> PAGEREF _Toc190353502 \h </w:instrText>
            </w:r>
            <w:r w:rsidRPr="00D05B80">
              <w:rPr>
                <w:b w:val="0"/>
                <w:noProof/>
                <w:webHidden/>
                <w:szCs w:val="24"/>
              </w:rPr>
            </w:r>
            <w:r w:rsidRPr="00D05B80">
              <w:rPr>
                <w:b w:val="0"/>
                <w:noProof/>
                <w:webHidden/>
                <w:szCs w:val="24"/>
              </w:rPr>
              <w:fldChar w:fldCharType="separate"/>
            </w:r>
            <w:r w:rsidR="00A23289">
              <w:rPr>
                <w:b w:val="0"/>
                <w:noProof/>
                <w:webHidden/>
                <w:szCs w:val="24"/>
              </w:rPr>
              <w:t>126</w:t>
            </w:r>
            <w:r w:rsidRPr="00D05B80">
              <w:rPr>
                <w:b w:val="0"/>
                <w:noProof/>
                <w:webHidden/>
                <w:szCs w:val="24"/>
              </w:rPr>
              <w:fldChar w:fldCharType="end"/>
            </w:r>
          </w:hyperlink>
        </w:p>
        <w:p w14:paraId="231B2FFB" w14:textId="2A718EE7" w:rsidR="00B84FFF" w:rsidRPr="00D05B80" w:rsidRDefault="00B84FFF">
          <w:pPr>
            <w:pStyle w:val="19"/>
            <w:rPr>
              <w:rFonts w:eastAsiaTheme="minorEastAsia"/>
              <w:b w:val="0"/>
              <w:noProof/>
              <w:kern w:val="2"/>
              <w:szCs w:val="24"/>
              <w:lang w:eastAsia="ru-RU"/>
              <w14:ligatures w14:val="standardContextual"/>
            </w:rPr>
          </w:pPr>
          <w:hyperlink w:anchor="_Toc190353503" w:history="1">
            <w:r w:rsidRPr="00D05B80">
              <w:rPr>
                <w:rStyle w:val="af3"/>
                <w:b w:val="0"/>
                <w:noProof/>
                <w:szCs w:val="24"/>
              </w:rPr>
              <w:t>Приложение 1 к Генеральному плану сельского поселения Дубовской сельсовет Добринского муниципального района Липецкой области</w:t>
            </w:r>
            <w:r w:rsidRPr="00D05B80">
              <w:rPr>
                <w:b w:val="0"/>
                <w:noProof/>
                <w:webHidden/>
                <w:szCs w:val="24"/>
              </w:rPr>
              <w:tab/>
            </w:r>
            <w:r w:rsidRPr="00D05B80">
              <w:rPr>
                <w:b w:val="0"/>
                <w:noProof/>
                <w:webHidden/>
                <w:szCs w:val="24"/>
              </w:rPr>
              <w:fldChar w:fldCharType="begin"/>
            </w:r>
            <w:r w:rsidRPr="00D05B80">
              <w:rPr>
                <w:b w:val="0"/>
                <w:noProof/>
                <w:webHidden/>
                <w:szCs w:val="24"/>
              </w:rPr>
              <w:instrText xml:space="preserve"> PAGEREF _Toc190353503 \h </w:instrText>
            </w:r>
            <w:r w:rsidRPr="00D05B80">
              <w:rPr>
                <w:b w:val="0"/>
                <w:noProof/>
                <w:webHidden/>
                <w:szCs w:val="24"/>
              </w:rPr>
            </w:r>
            <w:r w:rsidRPr="00D05B80">
              <w:rPr>
                <w:b w:val="0"/>
                <w:noProof/>
                <w:webHidden/>
                <w:szCs w:val="24"/>
              </w:rPr>
              <w:fldChar w:fldCharType="separate"/>
            </w:r>
            <w:r w:rsidR="00A23289">
              <w:rPr>
                <w:b w:val="0"/>
                <w:noProof/>
                <w:webHidden/>
                <w:szCs w:val="24"/>
              </w:rPr>
              <w:t>128</w:t>
            </w:r>
            <w:r w:rsidRPr="00D05B80">
              <w:rPr>
                <w:b w:val="0"/>
                <w:noProof/>
                <w:webHidden/>
                <w:szCs w:val="24"/>
              </w:rPr>
              <w:fldChar w:fldCharType="end"/>
            </w:r>
          </w:hyperlink>
        </w:p>
        <w:p w14:paraId="21EBA03A" w14:textId="650C7F28" w:rsidR="00440A41" w:rsidRPr="00B84FFF" w:rsidRDefault="00FB5070" w:rsidP="008348FF">
          <w:pPr>
            <w:spacing w:after="0"/>
            <w:jc w:val="both"/>
            <w:rPr>
              <w:b w:val="0"/>
              <w:bCs/>
              <w:sz w:val="24"/>
              <w:szCs w:val="24"/>
            </w:rPr>
          </w:pPr>
          <w:r w:rsidRPr="00D05B80">
            <w:rPr>
              <w:b w:val="0"/>
              <w:bCs/>
              <w:sz w:val="24"/>
              <w:szCs w:val="24"/>
            </w:rPr>
            <w:fldChar w:fldCharType="end"/>
          </w:r>
        </w:p>
      </w:sdtContent>
    </w:sdt>
    <w:p w14:paraId="676E87C4" w14:textId="77777777" w:rsidR="001011D9" w:rsidRPr="00B37954" w:rsidRDefault="00561FC3" w:rsidP="008348FF">
      <w:pPr>
        <w:pStyle w:val="S5"/>
        <w:ind w:firstLine="0"/>
        <w:rPr>
          <w:bCs/>
        </w:rPr>
      </w:pPr>
      <w:r w:rsidRPr="00B37954">
        <w:rPr>
          <w:bCs/>
        </w:rPr>
        <w:br w:type="page"/>
      </w:r>
      <w:bookmarkStart w:id="1" w:name="_Toc58952541"/>
      <w:bookmarkStart w:id="2" w:name="_Toc59276524"/>
    </w:p>
    <w:p w14:paraId="4671BF91" w14:textId="77777777" w:rsidR="00B73C78" w:rsidRPr="00B73C78" w:rsidRDefault="00B73C78" w:rsidP="006321F3">
      <w:pPr>
        <w:pStyle w:val="15"/>
      </w:pPr>
      <w:bookmarkStart w:id="3" w:name="_Toc190353454"/>
      <w:bookmarkStart w:id="4" w:name="_Hlk84594507"/>
      <w:r>
        <w:lastRenderedPageBreak/>
        <w:t>Состав проекта</w:t>
      </w:r>
      <w:bookmarkEnd w:id="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3732"/>
        <w:gridCol w:w="1047"/>
        <w:gridCol w:w="1247"/>
        <w:gridCol w:w="1267"/>
        <w:gridCol w:w="1696"/>
      </w:tblGrid>
      <w:tr w:rsidR="00C46864" w:rsidRPr="00F36643" w14:paraId="3C51B429" w14:textId="77777777" w:rsidTr="002131B9">
        <w:trPr>
          <w:trHeight w:val="20"/>
          <w:tblHeader/>
        </w:trPr>
        <w:tc>
          <w:tcPr>
            <w:tcW w:w="582" w:type="dxa"/>
            <w:vAlign w:val="center"/>
          </w:tcPr>
          <w:bookmarkEnd w:id="4"/>
          <w:p w14:paraId="14CF0155" w14:textId="77777777" w:rsidR="00C46864" w:rsidRPr="000739BA" w:rsidRDefault="00C46864" w:rsidP="00677969">
            <w:pPr>
              <w:pStyle w:val="aff"/>
            </w:pPr>
            <w:r w:rsidRPr="000739BA">
              <w:t>№</w:t>
            </w:r>
          </w:p>
          <w:p w14:paraId="6472E3AE" w14:textId="77777777" w:rsidR="00C46864" w:rsidRPr="000739BA" w:rsidRDefault="00C46864" w:rsidP="00677969">
            <w:pPr>
              <w:pStyle w:val="aff"/>
            </w:pPr>
            <w:r w:rsidRPr="000739BA">
              <w:t>п/п</w:t>
            </w:r>
          </w:p>
        </w:tc>
        <w:tc>
          <w:tcPr>
            <w:tcW w:w="3732" w:type="dxa"/>
            <w:vAlign w:val="center"/>
          </w:tcPr>
          <w:p w14:paraId="26958731" w14:textId="77777777" w:rsidR="00C46864" w:rsidRPr="000739BA" w:rsidRDefault="00C46864" w:rsidP="00677969">
            <w:pPr>
              <w:pStyle w:val="aff"/>
            </w:pPr>
            <w:r w:rsidRPr="000739BA">
              <w:t>Наименование карт</w:t>
            </w:r>
          </w:p>
        </w:tc>
        <w:tc>
          <w:tcPr>
            <w:tcW w:w="1047" w:type="dxa"/>
            <w:vAlign w:val="center"/>
          </w:tcPr>
          <w:p w14:paraId="51703BBD" w14:textId="77777777" w:rsidR="00C46864" w:rsidRPr="000739BA" w:rsidRDefault="00C46864" w:rsidP="00677969">
            <w:pPr>
              <w:pStyle w:val="aff"/>
            </w:pPr>
            <w:r w:rsidRPr="000739BA">
              <w:t>Стадия</w:t>
            </w:r>
          </w:p>
        </w:tc>
        <w:tc>
          <w:tcPr>
            <w:tcW w:w="1247" w:type="dxa"/>
            <w:vAlign w:val="center"/>
          </w:tcPr>
          <w:p w14:paraId="59B0B2CD" w14:textId="77777777" w:rsidR="00C46864" w:rsidRPr="000739BA" w:rsidRDefault="00C46864" w:rsidP="00677969">
            <w:pPr>
              <w:pStyle w:val="aff"/>
            </w:pPr>
            <w:r w:rsidRPr="000739BA">
              <w:t>№ листа</w:t>
            </w:r>
          </w:p>
        </w:tc>
        <w:tc>
          <w:tcPr>
            <w:tcW w:w="1267" w:type="dxa"/>
            <w:vAlign w:val="center"/>
          </w:tcPr>
          <w:p w14:paraId="6AC846F3" w14:textId="77777777" w:rsidR="00C46864" w:rsidRPr="000739BA" w:rsidRDefault="00C46864" w:rsidP="00677969">
            <w:pPr>
              <w:pStyle w:val="aff"/>
            </w:pPr>
            <w:r w:rsidRPr="000739BA">
              <w:t>Масштаб</w:t>
            </w:r>
          </w:p>
        </w:tc>
        <w:tc>
          <w:tcPr>
            <w:tcW w:w="1696" w:type="dxa"/>
          </w:tcPr>
          <w:p w14:paraId="2056C85F" w14:textId="77777777" w:rsidR="00C46864" w:rsidRPr="000739BA" w:rsidRDefault="00C46864" w:rsidP="00677969">
            <w:pPr>
              <w:pStyle w:val="aff"/>
            </w:pPr>
            <w:r w:rsidRPr="000739BA">
              <w:t>Электронная версия проекта</w:t>
            </w:r>
          </w:p>
        </w:tc>
      </w:tr>
      <w:tr w:rsidR="00C46864" w:rsidRPr="00F36643" w14:paraId="3D493268" w14:textId="77777777" w:rsidTr="002131B9">
        <w:trPr>
          <w:trHeight w:val="20"/>
          <w:tblHeader/>
        </w:trPr>
        <w:tc>
          <w:tcPr>
            <w:tcW w:w="9571" w:type="dxa"/>
            <w:gridSpan w:val="6"/>
            <w:vAlign w:val="center"/>
          </w:tcPr>
          <w:p w14:paraId="257965F5" w14:textId="49945586" w:rsidR="00C46864" w:rsidRPr="000739BA" w:rsidRDefault="00C46864" w:rsidP="007D741B">
            <w:pPr>
              <w:pStyle w:val="aff"/>
              <w:numPr>
                <w:ilvl w:val="0"/>
                <w:numId w:val="49"/>
              </w:numPr>
              <w:ind w:left="0" w:firstLine="0"/>
            </w:pPr>
            <w:r w:rsidRPr="000739BA">
              <w:t>Генеральный план содержит</w:t>
            </w:r>
          </w:p>
        </w:tc>
      </w:tr>
      <w:tr w:rsidR="00C46864" w:rsidRPr="00F36643" w14:paraId="78737F6C" w14:textId="77777777" w:rsidTr="002131B9">
        <w:trPr>
          <w:trHeight w:val="20"/>
          <w:tblHeader/>
        </w:trPr>
        <w:tc>
          <w:tcPr>
            <w:tcW w:w="582" w:type="dxa"/>
            <w:vAlign w:val="center"/>
          </w:tcPr>
          <w:p w14:paraId="3C1FA7C8" w14:textId="77777777" w:rsidR="00C46864" w:rsidRPr="00E31D12" w:rsidRDefault="00C46864" w:rsidP="007D741B">
            <w:pPr>
              <w:pStyle w:val="aff"/>
              <w:numPr>
                <w:ilvl w:val="0"/>
                <w:numId w:val="5"/>
              </w:numPr>
            </w:pPr>
          </w:p>
        </w:tc>
        <w:tc>
          <w:tcPr>
            <w:tcW w:w="3732" w:type="dxa"/>
            <w:vAlign w:val="center"/>
          </w:tcPr>
          <w:p w14:paraId="257481FE" w14:textId="77777777" w:rsidR="00C46864" w:rsidRPr="00E31D12" w:rsidRDefault="00C46864" w:rsidP="005726B6">
            <w:pPr>
              <w:pStyle w:val="aff"/>
              <w:jc w:val="both"/>
            </w:pPr>
            <w:r w:rsidRPr="00E31D12">
              <w:t>Положение о территориальном планировании</w:t>
            </w:r>
          </w:p>
        </w:tc>
        <w:tc>
          <w:tcPr>
            <w:tcW w:w="1047" w:type="dxa"/>
            <w:vAlign w:val="center"/>
          </w:tcPr>
          <w:p w14:paraId="01ABBB0E" w14:textId="77777777" w:rsidR="00C46864" w:rsidRPr="00E31D12" w:rsidRDefault="00C46864" w:rsidP="002636C3">
            <w:pPr>
              <w:pStyle w:val="aff"/>
            </w:pPr>
            <w:r w:rsidRPr="00E31D12">
              <w:t>-</w:t>
            </w:r>
          </w:p>
        </w:tc>
        <w:tc>
          <w:tcPr>
            <w:tcW w:w="1247" w:type="dxa"/>
            <w:vAlign w:val="center"/>
          </w:tcPr>
          <w:p w14:paraId="3433AA08" w14:textId="77777777" w:rsidR="00C46864" w:rsidRPr="00E31D12" w:rsidRDefault="00C46864" w:rsidP="00677969">
            <w:pPr>
              <w:pStyle w:val="aff"/>
            </w:pPr>
            <w:r w:rsidRPr="00E31D12">
              <w:t>-</w:t>
            </w:r>
          </w:p>
        </w:tc>
        <w:tc>
          <w:tcPr>
            <w:tcW w:w="1267" w:type="dxa"/>
            <w:vAlign w:val="center"/>
          </w:tcPr>
          <w:p w14:paraId="3D0EB340" w14:textId="77777777" w:rsidR="00C46864" w:rsidRPr="00E31D12" w:rsidRDefault="00C46864" w:rsidP="00677969">
            <w:pPr>
              <w:pStyle w:val="aff"/>
            </w:pPr>
            <w:r w:rsidRPr="00E31D12">
              <w:t>-</w:t>
            </w:r>
          </w:p>
        </w:tc>
        <w:tc>
          <w:tcPr>
            <w:tcW w:w="1696" w:type="dxa"/>
            <w:vAlign w:val="center"/>
          </w:tcPr>
          <w:p w14:paraId="77FF6D85" w14:textId="77777777" w:rsidR="00C46864" w:rsidRPr="00E31D12" w:rsidRDefault="00C46864" w:rsidP="009C132E">
            <w:pPr>
              <w:pStyle w:val="aff"/>
              <w:ind w:left="-78" w:right="-143"/>
            </w:pPr>
            <w:proofErr w:type="spellStart"/>
            <w:r w:rsidRPr="00E31D12">
              <w:t>docx</w:t>
            </w:r>
            <w:proofErr w:type="spellEnd"/>
            <w:r w:rsidRPr="00E31D12">
              <w:t>,</w:t>
            </w:r>
          </w:p>
          <w:p w14:paraId="1D198E44" w14:textId="77777777" w:rsidR="00C46864" w:rsidRPr="00E31D12" w:rsidRDefault="00C46864" w:rsidP="009C132E">
            <w:pPr>
              <w:pStyle w:val="aff"/>
              <w:ind w:left="-78" w:right="-143"/>
            </w:pPr>
            <w:r w:rsidRPr="00E31D12">
              <w:t>.</w:t>
            </w:r>
            <w:proofErr w:type="spellStart"/>
            <w:r w:rsidRPr="00E31D12">
              <w:t>pdf</w:t>
            </w:r>
            <w:proofErr w:type="spellEnd"/>
          </w:p>
        </w:tc>
      </w:tr>
      <w:tr w:rsidR="00C46864" w:rsidRPr="00F36643" w14:paraId="4608877C" w14:textId="77777777" w:rsidTr="002131B9">
        <w:trPr>
          <w:trHeight w:val="20"/>
          <w:tblHeader/>
        </w:trPr>
        <w:tc>
          <w:tcPr>
            <w:tcW w:w="582" w:type="dxa"/>
            <w:vAlign w:val="center"/>
          </w:tcPr>
          <w:p w14:paraId="01EC3F56" w14:textId="77777777" w:rsidR="00C46864" w:rsidRPr="00E31D12" w:rsidRDefault="00C46864" w:rsidP="007D741B">
            <w:pPr>
              <w:pStyle w:val="aff"/>
              <w:numPr>
                <w:ilvl w:val="0"/>
                <w:numId w:val="5"/>
              </w:numPr>
            </w:pPr>
          </w:p>
        </w:tc>
        <w:tc>
          <w:tcPr>
            <w:tcW w:w="3732" w:type="dxa"/>
            <w:vAlign w:val="center"/>
          </w:tcPr>
          <w:p w14:paraId="5F466556" w14:textId="11CD6DAE" w:rsidR="00567B36" w:rsidRPr="00E31D12" w:rsidRDefault="00C46864" w:rsidP="00F63448">
            <w:pPr>
              <w:pStyle w:val="aff"/>
              <w:jc w:val="both"/>
            </w:pPr>
            <w:r w:rsidRPr="00E31D12">
              <w:t>Карт</w:t>
            </w:r>
            <w:r w:rsidR="002636C3" w:rsidRPr="00E31D12">
              <w:t>а</w:t>
            </w:r>
            <w:r w:rsidRPr="00E31D12">
              <w:t xml:space="preserve"> планируемого размещения объектов местного значения </w:t>
            </w:r>
          </w:p>
        </w:tc>
        <w:tc>
          <w:tcPr>
            <w:tcW w:w="1047" w:type="dxa"/>
            <w:vAlign w:val="center"/>
          </w:tcPr>
          <w:p w14:paraId="2AAA7CB2" w14:textId="77777777" w:rsidR="00C46864" w:rsidRPr="00E31D12" w:rsidRDefault="00C46864" w:rsidP="002636C3">
            <w:pPr>
              <w:pStyle w:val="aff"/>
            </w:pPr>
            <w:r w:rsidRPr="00E31D12">
              <w:t>ГП</w:t>
            </w:r>
          </w:p>
        </w:tc>
        <w:tc>
          <w:tcPr>
            <w:tcW w:w="1247" w:type="dxa"/>
            <w:vAlign w:val="center"/>
          </w:tcPr>
          <w:p w14:paraId="697E8B15" w14:textId="77777777" w:rsidR="00C46864" w:rsidRPr="00E31D12" w:rsidRDefault="0036091C" w:rsidP="00677969">
            <w:pPr>
              <w:pStyle w:val="aff"/>
            </w:pPr>
            <w:r w:rsidRPr="00E31D12">
              <w:t>1</w:t>
            </w:r>
            <w:r w:rsidR="00E31D12" w:rsidRPr="00E31D12">
              <w:t>.1</w:t>
            </w:r>
          </w:p>
        </w:tc>
        <w:tc>
          <w:tcPr>
            <w:tcW w:w="1267" w:type="dxa"/>
            <w:vAlign w:val="center"/>
          </w:tcPr>
          <w:p w14:paraId="36AA9D57" w14:textId="4AF721AB" w:rsidR="002636C3" w:rsidRPr="00E31D12" w:rsidRDefault="002636C3" w:rsidP="00E31D12">
            <w:pPr>
              <w:pStyle w:val="aff"/>
            </w:pPr>
            <w:r w:rsidRPr="00E31D12">
              <w:t>1:</w:t>
            </w:r>
            <w:r w:rsidR="006336E5">
              <w:t>10</w:t>
            </w:r>
            <w:r w:rsidRPr="00E31D12">
              <w:t xml:space="preserve"> 000</w:t>
            </w:r>
          </w:p>
        </w:tc>
        <w:tc>
          <w:tcPr>
            <w:tcW w:w="1696" w:type="dxa"/>
            <w:vAlign w:val="center"/>
          </w:tcPr>
          <w:p w14:paraId="4A62DDFC" w14:textId="77777777" w:rsidR="00C46864" w:rsidRPr="00E31D12" w:rsidRDefault="00C46864" w:rsidP="009C132E">
            <w:pPr>
              <w:pStyle w:val="aff"/>
              <w:ind w:left="-78" w:right="-143"/>
            </w:pPr>
            <w:proofErr w:type="spellStart"/>
            <w:r w:rsidRPr="00E31D12">
              <w:t>MapInfo</w:t>
            </w:r>
            <w:proofErr w:type="spellEnd"/>
          </w:p>
          <w:p w14:paraId="4DEADC0C" w14:textId="77777777" w:rsidR="00C46864" w:rsidRPr="00E31D12" w:rsidRDefault="00C46864" w:rsidP="009C132E">
            <w:pPr>
              <w:pStyle w:val="aff"/>
              <w:ind w:left="-78" w:right="-143"/>
            </w:pPr>
            <w:r w:rsidRPr="00E31D12">
              <w:t>(.</w:t>
            </w:r>
            <w:proofErr w:type="spellStart"/>
            <w:r w:rsidRPr="00E31D12">
              <w:t>tab</w:t>
            </w:r>
            <w:proofErr w:type="spellEnd"/>
            <w:proofErr w:type="gramStart"/>
            <w:r w:rsidRPr="00E31D12">
              <w:t>, .</w:t>
            </w:r>
            <w:proofErr w:type="spellStart"/>
            <w:r w:rsidRPr="00E31D12">
              <w:t>wor</w:t>
            </w:r>
            <w:proofErr w:type="spellEnd"/>
            <w:proofErr w:type="gramEnd"/>
            <w:r w:rsidRPr="00E31D12">
              <w:t>),</w:t>
            </w:r>
            <w:r w:rsidR="009C132E" w:rsidRPr="00E31D12">
              <w:t xml:space="preserve"> </w:t>
            </w:r>
            <w:r w:rsidRPr="00E31D12">
              <w:t>.</w:t>
            </w:r>
            <w:proofErr w:type="spellStart"/>
            <w:r w:rsidRPr="00E31D12">
              <w:t>jpg</w:t>
            </w:r>
            <w:proofErr w:type="spellEnd"/>
          </w:p>
        </w:tc>
      </w:tr>
      <w:tr w:rsidR="00E31D12" w:rsidRPr="00F36643" w14:paraId="19A06169" w14:textId="77777777" w:rsidTr="002131B9">
        <w:trPr>
          <w:trHeight w:val="20"/>
          <w:tblHeader/>
        </w:trPr>
        <w:tc>
          <w:tcPr>
            <w:tcW w:w="582" w:type="dxa"/>
            <w:vAlign w:val="center"/>
          </w:tcPr>
          <w:p w14:paraId="504272B1" w14:textId="77777777" w:rsidR="00E31D12" w:rsidRPr="00E31D12" w:rsidRDefault="00E31D12" w:rsidP="007D741B">
            <w:pPr>
              <w:pStyle w:val="aff"/>
              <w:numPr>
                <w:ilvl w:val="0"/>
                <w:numId w:val="5"/>
              </w:numPr>
            </w:pPr>
          </w:p>
        </w:tc>
        <w:tc>
          <w:tcPr>
            <w:tcW w:w="3732" w:type="dxa"/>
            <w:vAlign w:val="center"/>
          </w:tcPr>
          <w:p w14:paraId="2036D78E" w14:textId="53A47A98" w:rsidR="00E31D12" w:rsidRPr="00E31D12" w:rsidRDefault="00E31D12" w:rsidP="00FE4882">
            <w:pPr>
              <w:pStyle w:val="aff"/>
              <w:jc w:val="both"/>
            </w:pPr>
            <w:r w:rsidRPr="00E31D12">
              <w:t xml:space="preserve">Карта планируемого размещения объектов местного значения </w:t>
            </w:r>
          </w:p>
        </w:tc>
        <w:tc>
          <w:tcPr>
            <w:tcW w:w="1047" w:type="dxa"/>
            <w:vAlign w:val="center"/>
          </w:tcPr>
          <w:p w14:paraId="72F82199" w14:textId="77777777" w:rsidR="00E31D12" w:rsidRPr="00E31D12" w:rsidRDefault="00E31D12" w:rsidP="00FE4882">
            <w:pPr>
              <w:pStyle w:val="aff"/>
            </w:pPr>
            <w:r w:rsidRPr="00E31D12">
              <w:t>ГП</w:t>
            </w:r>
          </w:p>
        </w:tc>
        <w:tc>
          <w:tcPr>
            <w:tcW w:w="1247" w:type="dxa"/>
            <w:vAlign w:val="center"/>
          </w:tcPr>
          <w:p w14:paraId="342DE192" w14:textId="77777777" w:rsidR="00E31D12" w:rsidRPr="00E31D12" w:rsidRDefault="00E31D12" w:rsidP="00FE4882">
            <w:pPr>
              <w:pStyle w:val="aff"/>
            </w:pPr>
            <w:r w:rsidRPr="00E31D12">
              <w:t>1.2</w:t>
            </w:r>
          </w:p>
        </w:tc>
        <w:tc>
          <w:tcPr>
            <w:tcW w:w="1267" w:type="dxa"/>
            <w:vAlign w:val="center"/>
          </w:tcPr>
          <w:p w14:paraId="5F336299" w14:textId="77777777" w:rsidR="00E31D12" w:rsidRPr="00E31D12" w:rsidRDefault="00E31D12" w:rsidP="00FE4882">
            <w:pPr>
              <w:pStyle w:val="aff"/>
            </w:pPr>
            <w:r w:rsidRPr="00E31D12">
              <w:t>1:5 000</w:t>
            </w:r>
          </w:p>
        </w:tc>
        <w:tc>
          <w:tcPr>
            <w:tcW w:w="1696" w:type="dxa"/>
            <w:vAlign w:val="center"/>
          </w:tcPr>
          <w:p w14:paraId="515A6923" w14:textId="77777777" w:rsidR="00E31D12" w:rsidRPr="00E31D12" w:rsidRDefault="00E31D12" w:rsidP="00FE4882">
            <w:pPr>
              <w:pStyle w:val="aff"/>
              <w:ind w:left="-78" w:right="-143"/>
            </w:pPr>
            <w:proofErr w:type="spellStart"/>
            <w:r w:rsidRPr="00E31D12">
              <w:t>MapInfo</w:t>
            </w:r>
            <w:proofErr w:type="spellEnd"/>
          </w:p>
          <w:p w14:paraId="14805097" w14:textId="77777777" w:rsidR="00E31D12" w:rsidRPr="00E31D12" w:rsidRDefault="00E31D12" w:rsidP="00FE4882">
            <w:pPr>
              <w:pStyle w:val="aff"/>
              <w:ind w:left="-78" w:right="-143"/>
            </w:pPr>
            <w:r w:rsidRPr="00E31D12">
              <w:t>(.</w:t>
            </w:r>
            <w:proofErr w:type="spellStart"/>
            <w:r w:rsidRPr="00E31D12">
              <w:t>tab</w:t>
            </w:r>
            <w:proofErr w:type="spellEnd"/>
            <w:proofErr w:type="gramStart"/>
            <w:r w:rsidRPr="00E31D12">
              <w:t>, .</w:t>
            </w:r>
            <w:proofErr w:type="spellStart"/>
            <w:r w:rsidRPr="00E31D12">
              <w:t>wor</w:t>
            </w:r>
            <w:proofErr w:type="spellEnd"/>
            <w:proofErr w:type="gramEnd"/>
            <w:r w:rsidRPr="00E31D12">
              <w:t>), .</w:t>
            </w:r>
            <w:proofErr w:type="spellStart"/>
            <w:r w:rsidRPr="00E31D12">
              <w:t>jpg</w:t>
            </w:r>
            <w:proofErr w:type="spellEnd"/>
          </w:p>
        </w:tc>
      </w:tr>
      <w:tr w:rsidR="002131B9" w:rsidRPr="00F36643" w14:paraId="72ECA3A3" w14:textId="77777777" w:rsidTr="002131B9">
        <w:trPr>
          <w:trHeight w:val="20"/>
          <w:tblHeader/>
        </w:trPr>
        <w:tc>
          <w:tcPr>
            <w:tcW w:w="582" w:type="dxa"/>
            <w:vAlign w:val="center"/>
          </w:tcPr>
          <w:p w14:paraId="38C5C798" w14:textId="77777777" w:rsidR="002131B9" w:rsidRPr="00E31D12" w:rsidRDefault="002131B9" w:rsidP="007D741B">
            <w:pPr>
              <w:pStyle w:val="aff"/>
              <w:numPr>
                <w:ilvl w:val="0"/>
                <w:numId w:val="5"/>
              </w:numPr>
            </w:pPr>
          </w:p>
        </w:tc>
        <w:tc>
          <w:tcPr>
            <w:tcW w:w="3732" w:type="dxa"/>
            <w:vAlign w:val="center"/>
          </w:tcPr>
          <w:p w14:paraId="1686F2E1" w14:textId="77777777" w:rsidR="002131B9" w:rsidRPr="00E31D12" w:rsidRDefault="002131B9" w:rsidP="002131B9">
            <w:pPr>
              <w:pStyle w:val="aff"/>
              <w:jc w:val="both"/>
            </w:pPr>
            <w:r w:rsidRPr="00E31D12">
              <w:t xml:space="preserve">Карта границ населенных пунктов (в том числе границ образуемых населенных пунктов), входящих в состав </w:t>
            </w:r>
            <w:r>
              <w:t>сельсовета</w:t>
            </w:r>
          </w:p>
        </w:tc>
        <w:tc>
          <w:tcPr>
            <w:tcW w:w="1047" w:type="dxa"/>
            <w:vAlign w:val="center"/>
          </w:tcPr>
          <w:p w14:paraId="5220615A" w14:textId="77777777" w:rsidR="002131B9" w:rsidRPr="00E31D12" w:rsidRDefault="002131B9" w:rsidP="002131B9">
            <w:pPr>
              <w:pStyle w:val="aff"/>
            </w:pPr>
            <w:r w:rsidRPr="00E31D12">
              <w:t>ГП</w:t>
            </w:r>
          </w:p>
        </w:tc>
        <w:tc>
          <w:tcPr>
            <w:tcW w:w="1247" w:type="dxa"/>
            <w:vAlign w:val="center"/>
          </w:tcPr>
          <w:p w14:paraId="3F439BB4" w14:textId="77777777" w:rsidR="002131B9" w:rsidRPr="00E31D12" w:rsidRDefault="002131B9" w:rsidP="002131B9">
            <w:pPr>
              <w:pStyle w:val="aff"/>
            </w:pPr>
            <w:r w:rsidRPr="00E31D12">
              <w:t>2</w:t>
            </w:r>
          </w:p>
        </w:tc>
        <w:tc>
          <w:tcPr>
            <w:tcW w:w="1267" w:type="dxa"/>
            <w:vAlign w:val="center"/>
          </w:tcPr>
          <w:p w14:paraId="1FB91259" w14:textId="3FCFF498" w:rsidR="002131B9" w:rsidRPr="00E31D12" w:rsidRDefault="002131B9" w:rsidP="002131B9">
            <w:pPr>
              <w:pStyle w:val="aff"/>
            </w:pPr>
            <w:r w:rsidRPr="00E31D12">
              <w:t>1:</w:t>
            </w:r>
            <w:r w:rsidR="00D72016">
              <w:t>10</w:t>
            </w:r>
            <w:r w:rsidRPr="00E31D12">
              <w:t xml:space="preserve"> 000</w:t>
            </w:r>
          </w:p>
        </w:tc>
        <w:tc>
          <w:tcPr>
            <w:tcW w:w="1696" w:type="dxa"/>
            <w:vAlign w:val="center"/>
          </w:tcPr>
          <w:p w14:paraId="1A019E86" w14:textId="77777777" w:rsidR="002131B9" w:rsidRPr="00E31D12" w:rsidRDefault="002131B9" w:rsidP="002131B9">
            <w:pPr>
              <w:pStyle w:val="aff"/>
              <w:ind w:left="-78" w:right="-143"/>
            </w:pPr>
            <w:proofErr w:type="spellStart"/>
            <w:r w:rsidRPr="00E31D12">
              <w:t>MapInfo</w:t>
            </w:r>
            <w:proofErr w:type="spellEnd"/>
          </w:p>
          <w:p w14:paraId="4B2B4B61" w14:textId="77777777" w:rsidR="002131B9" w:rsidRPr="00E31D12" w:rsidRDefault="002131B9" w:rsidP="002131B9">
            <w:pPr>
              <w:pStyle w:val="aff"/>
              <w:ind w:left="-78" w:right="-143"/>
            </w:pPr>
            <w:r w:rsidRPr="00E31D12">
              <w:t>(.</w:t>
            </w:r>
            <w:proofErr w:type="spellStart"/>
            <w:r w:rsidRPr="00E31D12">
              <w:t>tab</w:t>
            </w:r>
            <w:proofErr w:type="spellEnd"/>
            <w:proofErr w:type="gramStart"/>
            <w:r w:rsidRPr="00E31D12">
              <w:t>, .</w:t>
            </w:r>
            <w:proofErr w:type="spellStart"/>
            <w:r w:rsidRPr="00E31D12">
              <w:t>wor</w:t>
            </w:r>
            <w:proofErr w:type="spellEnd"/>
            <w:proofErr w:type="gramEnd"/>
            <w:r w:rsidRPr="00E31D12">
              <w:t>),</w:t>
            </w:r>
          </w:p>
          <w:p w14:paraId="56F793C4" w14:textId="77777777" w:rsidR="002131B9" w:rsidRPr="00E31D12" w:rsidRDefault="002131B9" w:rsidP="002131B9">
            <w:pPr>
              <w:pStyle w:val="aff"/>
              <w:ind w:left="-78" w:right="-143"/>
            </w:pPr>
            <w:r w:rsidRPr="00E31D12">
              <w:t>.</w:t>
            </w:r>
            <w:proofErr w:type="spellStart"/>
            <w:r w:rsidRPr="00E31D12">
              <w:t>jpg</w:t>
            </w:r>
            <w:proofErr w:type="spellEnd"/>
          </w:p>
        </w:tc>
      </w:tr>
      <w:tr w:rsidR="002131B9" w:rsidRPr="00F36643" w14:paraId="2B4B2D43" w14:textId="77777777" w:rsidTr="002131B9">
        <w:trPr>
          <w:trHeight w:val="20"/>
          <w:tblHeader/>
        </w:trPr>
        <w:tc>
          <w:tcPr>
            <w:tcW w:w="582" w:type="dxa"/>
            <w:vAlign w:val="center"/>
          </w:tcPr>
          <w:p w14:paraId="7B4E9175" w14:textId="77777777" w:rsidR="002131B9" w:rsidRPr="00E31D12" w:rsidRDefault="002131B9" w:rsidP="007D741B">
            <w:pPr>
              <w:pStyle w:val="aff"/>
              <w:numPr>
                <w:ilvl w:val="0"/>
                <w:numId w:val="5"/>
              </w:numPr>
            </w:pPr>
          </w:p>
        </w:tc>
        <w:tc>
          <w:tcPr>
            <w:tcW w:w="3732" w:type="dxa"/>
            <w:vAlign w:val="center"/>
          </w:tcPr>
          <w:p w14:paraId="102F2F6A" w14:textId="22665C8C" w:rsidR="002131B9" w:rsidRPr="00E31D12" w:rsidRDefault="002131B9" w:rsidP="002131B9">
            <w:pPr>
              <w:pStyle w:val="aff"/>
              <w:jc w:val="both"/>
            </w:pPr>
            <w:r w:rsidRPr="00E31D12">
              <w:t>Карта функциональных зон</w:t>
            </w:r>
          </w:p>
        </w:tc>
        <w:tc>
          <w:tcPr>
            <w:tcW w:w="1047" w:type="dxa"/>
            <w:vAlign w:val="center"/>
          </w:tcPr>
          <w:p w14:paraId="7D3ABD5C" w14:textId="77777777" w:rsidR="002131B9" w:rsidRPr="00E31D12" w:rsidRDefault="002131B9" w:rsidP="002131B9">
            <w:pPr>
              <w:pStyle w:val="aff"/>
            </w:pPr>
            <w:r w:rsidRPr="00E31D12">
              <w:t>ГП</w:t>
            </w:r>
          </w:p>
        </w:tc>
        <w:tc>
          <w:tcPr>
            <w:tcW w:w="1247" w:type="dxa"/>
            <w:vAlign w:val="center"/>
          </w:tcPr>
          <w:p w14:paraId="517F7A0B" w14:textId="77777777" w:rsidR="002131B9" w:rsidRPr="00E31D12" w:rsidRDefault="002131B9" w:rsidP="002131B9">
            <w:pPr>
              <w:pStyle w:val="aff"/>
            </w:pPr>
            <w:r w:rsidRPr="00E31D12">
              <w:t>3.1</w:t>
            </w:r>
          </w:p>
        </w:tc>
        <w:tc>
          <w:tcPr>
            <w:tcW w:w="1267" w:type="dxa"/>
            <w:vAlign w:val="center"/>
          </w:tcPr>
          <w:p w14:paraId="2279C925" w14:textId="483C34E7" w:rsidR="002131B9" w:rsidRPr="00E31D12" w:rsidRDefault="002131B9" w:rsidP="002131B9">
            <w:pPr>
              <w:pStyle w:val="aff"/>
            </w:pPr>
            <w:r w:rsidRPr="00E31D12">
              <w:t>1:</w:t>
            </w:r>
            <w:r w:rsidR="006336E5">
              <w:t>10</w:t>
            </w:r>
            <w:r w:rsidRPr="00E31D12">
              <w:t xml:space="preserve"> 000</w:t>
            </w:r>
          </w:p>
        </w:tc>
        <w:tc>
          <w:tcPr>
            <w:tcW w:w="1696" w:type="dxa"/>
            <w:vAlign w:val="center"/>
          </w:tcPr>
          <w:p w14:paraId="35265F6B" w14:textId="77777777" w:rsidR="002131B9" w:rsidRPr="00E31D12" w:rsidRDefault="002131B9" w:rsidP="002131B9">
            <w:pPr>
              <w:pStyle w:val="aff"/>
              <w:ind w:left="-78" w:right="-143"/>
            </w:pPr>
            <w:proofErr w:type="spellStart"/>
            <w:r w:rsidRPr="00E31D12">
              <w:t>MapInfo</w:t>
            </w:r>
            <w:proofErr w:type="spellEnd"/>
          </w:p>
          <w:p w14:paraId="1C275095" w14:textId="77777777" w:rsidR="002131B9" w:rsidRPr="00E31D12" w:rsidRDefault="002131B9" w:rsidP="002131B9">
            <w:pPr>
              <w:pStyle w:val="aff"/>
              <w:ind w:left="-78" w:right="-143"/>
            </w:pPr>
            <w:r w:rsidRPr="00E31D12">
              <w:t>(.</w:t>
            </w:r>
            <w:proofErr w:type="spellStart"/>
            <w:r w:rsidRPr="00E31D12">
              <w:t>tab</w:t>
            </w:r>
            <w:proofErr w:type="spellEnd"/>
            <w:proofErr w:type="gramStart"/>
            <w:r w:rsidRPr="00E31D12">
              <w:t>, .</w:t>
            </w:r>
            <w:proofErr w:type="spellStart"/>
            <w:r w:rsidRPr="00E31D12">
              <w:t>wor</w:t>
            </w:r>
            <w:proofErr w:type="spellEnd"/>
            <w:proofErr w:type="gramEnd"/>
            <w:r w:rsidRPr="00E31D12">
              <w:t>), .</w:t>
            </w:r>
            <w:proofErr w:type="spellStart"/>
            <w:r w:rsidRPr="00E31D12">
              <w:t>jpg</w:t>
            </w:r>
            <w:proofErr w:type="spellEnd"/>
          </w:p>
        </w:tc>
      </w:tr>
      <w:tr w:rsidR="002131B9" w:rsidRPr="00F36643" w14:paraId="7E04C02D" w14:textId="77777777" w:rsidTr="002131B9">
        <w:trPr>
          <w:trHeight w:val="20"/>
          <w:tblHeader/>
        </w:trPr>
        <w:tc>
          <w:tcPr>
            <w:tcW w:w="582" w:type="dxa"/>
            <w:vAlign w:val="center"/>
          </w:tcPr>
          <w:p w14:paraId="7E14219A" w14:textId="77777777" w:rsidR="002131B9" w:rsidRPr="00E31D12" w:rsidRDefault="002131B9" w:rsidP="007D741B">
            <w:pPr>
              <w:pStyle w:val="aff"/>
              <w:numPr>
                <w:ilvl w:val="0"/>
                <w:numId w:val="5"/>
              </w:numPr>
            </w:pPr>
          </w:p>
        </w:tc>
        <w:tc>
          <w:tcPr>
            <w:tcW w:w="3732" w:type="dxa"/>
            <w:vAlign w:val="center"/>
          </w:tcPr>
          <w:p w14:paraId="655A0EF9" w14:textId="08CC585B" w:rsidR="002131B9" w:rsidRPr="00E31D12" w:rsidRDefault="002131B9" w:rsidP="002131B9">
            <w:pPr>
              <w:pStyle w:val="aff"/>
              <w:jc w:val="both"/>
            </w:pPr>
            <w:r w:rsidRPr="00E31D12">
              <w:t>Карта функциональных зон</w:t>
            </w:r>
          </w:p>
        </w:tc>
        <w:tc>
          <w:tcPr>
            <w:tcW w:w="1047" w:type="dxa"/>
            <w:vAlign w:val="center"/>
          </w:tcPr>
          <w:p w14:paraId="4AFD5460" w14:textId="77777777" w:rsidR="002131B9" w:rsidRPr="00E31D12" w:rsidRDefault="002131B9" w:rsidP="002131B9">
            <w:pPr>
              <w:pStyle w:val="aff"/>
            </w:pPr>
            <w:r w:rsidRPr="00E31D12">
              <w:t>ГП</w:t>
            </w:r>
          </w:p>
        </w:tc>
        <w:tc>
          <w:tcPr>
            <w:tcW w:w="1247" w:type="dxa"/>
            <w:vAlign w:val="center"/>
          </w:tcPr>
          <w:p w14:paraId="739AD29E" w14:textId="77777777" w:rsidR="002131B9" w:rsidRPr="00E31D12" w:rsidRDefault="002131B9" w:rsidP="002131B9">
            <w:pPr>
              <w:pStyle w:val="aff"/>
            </w:pPr>
            <w:r w:rsidRPr="00E31D12">
              <w:t>3.2</w:t>
            </w:r>
          </w:p>
        </w:tc>
        <w:tc>
          <w:tcPr>
            <w:tcW w:w="1267" w:type="dxa"/>
            <w:vAlign w:val="center"/>
          </w:tcPr>
          <w:p w14:paraId="158EFF3F" w14:textId="77777777" w:rsidR="002131B9" w:rsidRPr="00E31D12" w:rsidRDefault="002131B9" w:rsidP="002131B9">
            <w:pPr>
              <w:pStyle w:val="aff"/>
            </w:pPr>
            <w:r w:rsidRPr="00E31D12">
              <w:t>1:5 000</w:t>
            </w:r>
          </w:p>
        </w:tc>
        <w:tc>
          <w:tcPr>
            <w:tcW w:w="1696" w:type="dxa"/>
            <w:vAlign w:val="center"/>
          </w:tcPr>
          <w:p w14:paraId="29E2D381" w14:textId="77777777" w:rsidR="002131B9" w:rsidRPr="00E31D12" w:rsidRDefault="002131B9" w:rsidP="002131B9">
            <w:pPr>
              <w:pStyle w:val="aff"/>
              <w:ind w:left="-78" w:right="-143"/>
            </w:pPr>
            <w:proofErr w:type="spellStart"/>
            <w:r w:rsidRPr="00E31D12">
              <w:t>MapInfo</w:t>
            </w:r>
            <w:proofErr w:type="spellEnd"/>
          </w:p>
          <w:p w14:paraId="7DD8B781" w14:textId="77777777" w:rsidR="002131B9" w:rsidRPr="00E31D12" w:rsidRDefault="002131B9" w:rsidP="002131B9">
            <w:pPr>
              <w:pStyle w:val="aff"/>
              <w:ind w:left="-78" w:right="-143"/>
            </w:pPr>
            <w:r w:rsidRPr="00E31D12">
              <w:t>(.</w:t>
            </w:r>
            <w:proofErr w:type="spellStart"/>
            <w:r w:rsidRPr="00E31D12">
              <w:t>tab</w:t>
            </w:r>
            <w:proofErr w:type="spellEnd"/>
            <w:proofErr w:type="gramStart"/>
            <w:r w:rsidRPr="00E31D12">
              <w:t>, .</w:t>
            </w:r>
            <w:proofErr w:type="spellStart"/>
            <w:r w:rsidRPr="00E31D12">
              <w:t>wor</w:t>
            </w:r>
            <w:proofErr w:type="spellEnd"/>
            <w:proofErr w:type="gramEnd"/>
            <w:r w:rsidRPr="00E31D12">
              <w:t>), .</w:t>
            </w:r>
            <w:proofErr w:type="spellStart"/>
            <w:r w:rsidRPr="00E31D12">
              <w:t>jpg</w:t>
            </w:r>
            <w:proofErr w:type="spellEnd"/>
          </w:p>
        </w:tc>
      </w:tr>
      <w:tr w:rsidR="002131B9" w:rsidRPr="00F36643" w14:paraId="149AA659" w14:textId="77777777" w:rsidTr="002131B9">
        <w:trPr>
          <w:trHeight w:val="20"/>
          <w:tblHeader/>
        </w:trPr>
        <w:tc>
          <w:tcPr>
            <w:tcW w:w="9571" w:type="dxa"/>
            <w:gridSpan w:val="6"/>
            <w:vAlign w:val="center"/>
          </w:tcPr>
          <w:p w14:paraId="174D8958" w14:textId="514EEA2F" w:rsidR="002131B9" w:rsidRPr="000739BA" w:rsidRDefault="002131B9" w:rsidP="007D741B">
            <w:pPr>
              <w:pStyle w:val="aff"/>
              <w:numPr>
                <w:ilvl w:val="0"/>
                <w:numId w:val="49"/>
              </w:numPr>
              <w:ind w:left="-284" w:right="-137" w:firstLine="0"/>
            </w:pPr>
            <w:r w:rsidRPr="000739BA">
              <w:t>Материалы по обоснованию генерального плана в текстовой форме и в виде карт</w:t>
            </w:r>
          </w:p>
        </w:tc>
      </w:tr>
      <w:tr w:rsidR="002131B9" w:rsidRPr="00F36643" w14:paraId="08F96372" w14:textId="77777777" w:rsidTr="002131B9">
        <w:trPr>
          <w:trHeight w:val="20"/>
          <w:tblHeader/>
        </w:trPr>
        <w:tc>
          <w:tcPr>
            <w:tcW w:w="9571" w:type="dxa"/>
            <w:gridSpan w:val="6"/>
            <w:vAlign w:val="center"/>
          </w:tcPr>
          <w:p w14:paraId="0BEC72B6" w14:textId="77777777" w:rsidR="002131B9" w:rsidRPr="00E31D12" w:rsidRDefault="002131B9" w:rsidP="002131B9">
            <w:pPr>
              <w:pStyle w:val="aff"/>
              <w:rPr>
                <w:i/>
                <w:iCs/>
              </w:rPr>
            </w:pPr>
            <w:r w:rsidRPr="00E31D12">
              <w:rPr>
                <w:i/>
                <w:iCs/>
              </w:rPr>
              <w:t>Материалы по обоснованию генерального плана в текстовой форме</w:t>
            </w:r>
          </w:p>
        </w:tc>
      </w:tr>
      <w:tr w:rsidR="002131B9" w:rsidRPr="00F36643" w14:paraId="2CD69CF2" w14:textId="77777777" w:rsidTr="002131B9">
        <w:trPr>
          <w:trHeight w:val="20"/>
          <w:tblHeader/>
        </w:trPr>
        <w:tc>
          <w:tcPr>
            <w:tcW w:w="582" w:type="dxa"/>
            <w:vAlign w:val="center"/>
          </w:tcPr>
          <w:p w14:paraId="6268D026" w14:textId="77777777" w:rsidR="002131B9" w:rsidRPr="00E31D12" w:rsidRDefault="002131B9" w:rsidP="002131B9">
            <w:pPr>
              <w:pStyle w:val="aff"/>
              <w:numPr>
                <w:ilvl w:val="0"/>
                <w:numId w:val="2"/>
              </w:numPr>
            </w:pPr>
          </w:p>
        </w:tc>
        <w:tc>
          <w:tcPr>
            <w:tcW w:w="3732" w:type="dxa"/>
            <w:vAlign w:val="center"/>
          </w:tcPr>
          <w:p w14:paraId="6A06236F" w14:textId="77777777" w:rsidR="002131B9" w:rsidRPr="00E31D12" w:rsidRDefault="002131B9" w:rsidP="002131B9">
            <w:pPr>
              <w:pStyle w:val="aff"/>
              <w:jc w:val="left"/>
            </w:pPr>
            <w:r w:rsidRPr="00E31D12">
              <w:t>Материалы по обоснованию</w:t>
            </w:r>
          </w:p>
          <w:p w14:paraId="088A4D2B" w14:textId="5AA79AA1" w:rsidR="002131B9" w:rsidRPr="00E31D12" w:rsidRDefault="002131B9" w:rsidP="002131B9">
            <w:pPr>
              <w:pStyle w:val="aff"/>
              <w:jc w:val="left"/>
            </w:pPr>
            <w:r w:rsidRPr="00E31D12">
              <w:t xml:space="preserve">(пояснительная записка) </w:t>
            </w:r>
          </w:p>
        </w:tc>
        <w:tc>
          <w:tcPr>
            <w:tcW w:w="1047" w:type="dxa"/>
            <w:vAlign w:val="center"/>
          </w:tcPr>
          <w:p w14:paraId="3CBF170E" w14:textId="77777777" w:rsidR="002131B9" w:rsidRPr="00E31D12" w:rsidRDefault="002131B9" w:rsidP="002131B9">
            <w:pPr>
              <w:pStyle w:val="aff"/>
            </w:pPr>
            <w:r w:rsidRPr="00E31D12">
              <w:t>-</w:t>
            </w:r>
          </w:p>
        </w:tc>
        <w:tc>
          <w:tcPr>
            <w:tcW w:w="1247" w:type="dxa"/>
            <w:vAlign w:val="center"/>
          </w:tcPr>
          <w:p w14:paraId="09E442EA" w14:textId="77777777" w:rsidR="002131B9" w:rsidRPr="00E31D12" w:rsidRDefault="002131B9" w:rsidP="002131B9">
            <w:pPr>
              <w:pStyle w:val="aff"/>
            </w:pPr>
            <w:r w:rsidRPr="00E31D12">
              <w:t>-</w:t>
            </w:r>
          </w:p>
        </w:tc>
        <w:tc>
          <w:tcPr>
            <w:tcW w:w="1267" w:type="dxa"/>
            <w:vAlign w:val="center"/>
          </w:tcPr>
          <w:p w14:paraId="14E7C1C9" w14:textId="77777777" w:rsidR="002131B9" w:rsidRPr="00E31D12" w:rsidRDefault="002131B9" w:rsidP="002131B9">
            <w:pPr>
              <w:pStyle w:val="aff"/>
            </w:pPr>
            <w:r w:rsidRPr="00E31D12">
              <w:t>-</w:t>
            </w:r>
          </w:p>
        </w:tc>
        <w:tc>
          <w:tcPr>
            <w:tcW w:w="1696" w:type="dxa"/>
          </w:tcPr>
          <w:p w14:paraId="1A01E708" w14:textId="77777777" w:rsidR="002131B9" w:rsidRPr="00E31D12" w:rsidRDefault="002131B9" w:rsidP="002131B9">
            <w:pPr>
              <w:pStyle w:val="aff"/>
              <w:rPr>
                <w:lang w:val="en-US"/>
              </w:rPr>
            </w:pPr>
            <w:r w:rsidRPr="00E31D12">
              <w:t>.</w:t>
            </w:r>
            <w:r w:rsidRPr="00E31D12">
              <w:rPr>
                <w:lang w:val="en-US"/>
              </w:rPr>
              <w:t>docx</w:t>
            </w:r>
            <w:r w:rsidRPr="00E31D12">
              <w:t>,</w:t>
            </w:r>
          </w:p>
          <w:p w14:paraId="5608DB6C" w14:textId="77777777" w:rsidR="002131B9" w:rsidRPr="00E31D12" w:rsidRDefault="002131B9" w:rsidP="002131B9">
            <w:pPr>
              <w:pStyle w:val="aff"/>
              <w:rPr>
                <w:lang w:val="en-US"/>
              </w:rPr>
            </w:pPr>
            <w:r w:rsidRPr="00E31D12">
              <w:t>.</w:t>
            </w:r>
            <w:r w:rsidRPr="00E31D12">
              <w:rPr>
                <w:lang w:val="en-US"/>
              </w:rPr>
              <w:t>pdf</w:t>
            </w:r>
          </w:p>
        </w:tc>
      </w:tr>
      <w:tr w:rsidR="002131B9" w:rsidRPr="00F36643" w14:paraId="47534D07" w14:textId="77777777" w:rsidTr="002131B9">
        <w:trPr>
          <w:trHeight w:val="20"/>
          <w:tblHeader/>
        </w:trPr>
        <w:tc>
          <w:tcPr>
            <w:tcW w:w="9571" w:type="dxa"/>
            <w:gridSpan w:val="6"/>
            <w:vAlign w:val="center"/>
          </w:tcPr>
          <w:p w14:paraId="6A11C8DA" w14:textId="77777777" w:rsidR="002131B9" w:rsidRPr="00E31D12" w:rsidRDefault="002131B9" w:rsidP="002131B9">
            <w:pPr>
              <w:pStyle w:val="aff"/>
              <w:rPr>
                <w:i/>
                <w:iCs/>
              </w:rPr>
            </w:pPr>
            <w:r w:rsidRPr="00E31D12">
              <w:rPr>
                <w:i/>
                <w:iCs/>
              </w:rPr>
              <w:t>Материалы по обоснованию генерального плана в виде карт</w:t>
            </w:r>
          </w:p>
        </w:tc>
      </w:tr>
      <w:tr w:rsidR="002131B9" w:rsidRPr="00F36643" w14:paraId="33A012F9" w14:textId="77777777" w:rsidTr="002131B9">
        <w:trPr>
          <w:trHeight w:val="20"/>
          <w:tblHeader/>
        </w:trPr>
        <w:tc>
          <w:tcPr>
            <w:tcW w:w="582" w:type="dxa"/>
            <w:vAlign w:val="center"/>
          </w:tcPr>
          <w:p w14:paraId="61BEECB8" w14:textId="77777777" w:rsidR="002131B9" w:rsidRPr="00E31D12" w:rsidRDefault="002131B9" w:rsidP="00B33606">
            <w:pPr>
              <w:pStyle w:val="aff"/>
              <w:numPr>
                <w:ilvl w:val="0"/>
                <w:numId w:val="2"/>
              </w:numPr>
            </w:pPr>
          </w:p>
        </w:tc>
        <w:tc>
          <w:tcPr>
            <w:tcW w:w="3732" w:type="dxa"/>
            <w:vAlign w:val="center"/>
          </w:tcPr>
          <w:p w14:paraId="748C2D40" w14:textId="4A9B6BBC" w:rsidR="002131B9" w:rsidRPr="00E31D12" w:rsidRDefault="002131B9" w:rsidP="002131B9">
            <w:pPr>
              <w:pStyle w:val="aff"/>
              <w:jc w:val="both"/>
            </w:pPr>
            <w:r w:rsidRPr="00E31D12">
              <w:t xml:space="preserve">Карта положения </w:t>
            </w:r>
            <w:r w:rsidR="005C67B9">
              <w:t xml:space="preserve">сельского поселения </w:t>
            </w:r>
            <w:r w:rsidR="0057759F">
              <w:t>Дубовско</w:t>
            </w:r>
            <w:r w:rsidR="005C67B9">
              <w:t>й</w:t>
            </w:r>
            <w:r w:rsidR="008B3B4B">
              <w:t xml:space="preserve"> сельсовет</w:t>
            </w:r>
            <w:r w:rsidRPr="00E31D12">
              <w:t xml:space="preserve"> в структуре </w:t>
            </w:r>
            <w:r w:rsidR="0057759F">
              <w:t>Добринского</w:t>
            </w:r>
            <w:r w:rsidR="008B3B4B">
              <w:t xml:space="preserve"> </w:t>
            </w:r>
            <w:r w:rsidR="005C67B9">
              <w:t xml:space="preserve">муниципального </w:t>
            </w:r>
            <w:r w:rsidR="008B3B4B">
              <w:t xml:space="preserve">района </w:t>
            </w:r>
            <w:r w:rsidR="0057759F">
              <w:t>Липецкой области</w:t>
            </w:r>
          </w:p>
        </w:tc>
        <w:tc>
          <w:tcPr>
            <w:tcW w:w="1047" w:type="dxa"/>
            <w:vAlign w:val="center"/>
          </w:tcPr>
          <w:p w14:paraId="40B0EB5C" w14:textId="77777777" w:rsidR="002131B9" w:rsidRPr="00E31D12" w:rsidRDefault="002131B9" w:rsidP="002131B9">
            <w:pPr>
              <w:pStyle w:val="aff"/>
            </w:pPr>
            <w:r w:rsidRPr="00E31D12">
              <w:t>ГП</w:t>
            </w:r>
          </w:p>
        </w:tc>
        <w:tc>
          <w:tcPr>
            <w:tcW w:w="1247" w:type="dxa"/>
            <w:vAlign w:val="center"/>
          </w:tcPr>
          <w:p w14:paraId="5E41ECAE" w14:textId="77777777" w:rsidR="002131B9" w:rsidRPr="00E31D12" w:rsidRDefault="002131B9" w:rsidP="002131B9">
            <w:pPr>
              <w:pStyle w:val="aff"/>
            </w:pPr>
            <w:r w:rsidRPr="00E31D12">
              <w:t>4</w:t>
            </w:r>
          </w:p>
        </w:tc>
        <w:tc>
          <w:tcPr>
            <w:tcW w:w="1267" w:type="dxa"/>
            <w:vAlign w:val="center"/>
          </w:tcPr>
          <w:p w14:paraId="2221BB42" w14:textId="77777777" w:rsidR="002131B9" w:rsidRPr="00E31D12" w:rsidRDefault="002131B9" w:rsidP="002131B9">
            <w:pPr>
              <w:pStyle w:val="aff"/>
            </w:pPr>
            <w:r w:rsidRPr="00E31D12">
              <w:t>-</w:t>
            </w:r>
          </w:p>
        </w:tc>
        <w:tc>
          <w:tcPr>
            <w:tcW w:w="1696" w:type="dxa"/>
            <w:vAlign w:val="center"/>
          </w:tcPr>
          <w:p w14:paraId="0319A9F9" w14:textId="77777777" w:rsidR="002131B9" w:rsidRPr="00E31D12" w:rsidRDefault="002131B9" w:rsidP="002131B9">
            <w:pPr>
              <w:pStyle w:val="aff"/>
              <w:ind w:left="-78" w:right="-143"/>
              <w:rPr>
                <w:lang w:val="en-US"/>
              </w:rPr>
            </w:pPr>
            <w:r w:rsidRPr="00E31D12">
              <w:rPr>
                <w:lang w:val="en-US"/>
              </w:rPr>
              <w:t>MapInfo</w:t>
            </w:r>
          </w:p>
          <w:p w14:paraId="0A9A6484" w14:textId="77777777" w:rsidR="002131B9" w:rsidRPr="00E31D12" w:rsidRDefault="002131B9" w:rsidP="002131B9">
            <w:pPr>
              <w:pStyle w:val="aff"/>
              <w:ind w:left="-78" w:right="-143"/>
            </w:pPr>
            <w:r w:rsidRPr="00E31D12">
              <w:t>(.</w:t>
            </w:r>
            <w:r w:rsidRPr="00E31D12">
              <w:rPr>
                <w:lang w:val="en-US"/>
              </w:rPr>
              <w:t>tab</w:t>
            </w:r>
            <w:proofErr w:type="gramStart"/>
            <w:r w:rsidRPr="00E31D12">
              <w:t>,</w:t>
            </w:r>
            <w:r w:rsidRPr="00E31D12">
              <w:rPr>
                <w:lang w:val="en-US"/>
              </w:rPr>
              <w:t xml:space="preserve"> </w:t>
            </w:r>
            <w:r w:rsidRPr="00E31D12">
              <w:t>.</w:t>
            </w:r>
            <w:proofErr w:type="spellStart"/>
            <w:r w:rsidRPr="00E31D12">
              <w:rPr>
                <w:lang w:val="en-US"/>
              </w:rPr>
              <w:t>wor</w:t>
            </w:r>
            <w:proofErr w:type="spellEnd"/>
            <w:proofErr w:type="gramEnd"/>
            <w:r w:rsidRPr="00E31D12">
              <w:t>),</w:t>
            </w:r>
          </w:p>
          <w:p w14:paraId="600ED221" w14:textId="77777777" w:rsidR="002131B9" w:rsidRPr="00E31D12" w:rsidRDefault="002131B9" w:rsidP="002131B9">
            <w:pPr>
              <w:pStyle w:val="aff"/>
              <w:ind w:left="-78" w:right="-143"/>
              <w:rPr>
                <w:lang w:val="en-US"/>
              </w:rPr>
            </w:pPr>
            <w:r w:rsidRPr="00E31D12">
              <w:t>.</w:t>
            </w:r>
            <w:r w:rsidRPr="00E31D12">
              <w:rPr>
                <w:lang w:val="en-US"/>
              </w:rPr>
              <w:t>jpg</w:t>
            </w:r>
          </w:p>
        </w:tc>
      </w:tr>
      <w:tr w:rsidR="002131B9" w:rsidRPr="00F36643" w14:paraId="4321F322" w14:textId="77777777" w:rsidTr="002131B9">
        <w:trPr>
          <w:trHeight w:val="20"/>
          <w:tblHeader/>
        </w:trPr>
        <w:tc>
          <w:tcPr>
            <w:tcW w:w="582" w:type="dxa"/>
            <w:vAlign w:val="center"/>
          </w:tcPr>
          <w:p w14:paraId="1F04A098" w14:textId="77777777" w:rsidR="002131B9" w:rsidRPr="00E31D12" w:rsidRDefault="002131B9" w:rsidP="00B33606">
            <w:pPr>
              <w:pStyle w:val="aff"/>
              <w:numPr>
                <w:ilvl w:val="0"/>
                <w:numId w:val="2"/>
              </w:numPr>
            </w:pPr>
          </w:p>
        </w:tc>
        <w:tc>
          <w:tcPr>
            <w:tcW w:w="3732" w:type="dxa"/>
            <w:vAlign w:val="center"/>
          </w:tcPr>
          <w:p w14:paraId="0F919B4C" w14:textId="77777777" w:rsidR="002131B9" w:rsidRPr="00E31D12" w:rsidRDefault="002131B9" w:rsidP="002131B9">
            <w:pPr>
              <w:pStyle w:val="aff"/>
              <w:jc w:val="both"/>
            </w:pPr>
            <w:r w:rsidRPr="00E31D12">
              <w:t xml:space="preserve">Карта современного использования территории </w:t>
            </w:r>
          </w:p>
        </w:tc>
        <w:tc>
          <w:tcPr>
            <w:tcW w:w="1047" w:type="dxa"/>
            <w:vAlign w:val="center"/>
          </w:tcPr>
          <w:p w14:paraId="5FFF6F4D" w14:textId="77777777" w:rsidR="002131B9" w:rsidRPr="00E31D12" w:rsidRDefault="002131B9" w:rsidP="002131B9">
            <w:pPr>
              <w:pStyle w:val="aff"/>
            </w:pPr>
            <w:r w:rsidRPr="00E31D12">
              <w:t>ГП</w:t>
            </w:r>
          </w:p>
        </w:tc>
        <w:tc>
          <w:tcPr>
            <w:tcW w:w="1247" w:type="dxa"/>
            <w:vAlign w:val="center"/>
          </w:tcPr>
          <w:p w14:paraId="655DBBC1" w14:textId="77777777" w:rsidR="002131B9" w:rsidRPr="00E31D12" w:rsidRDefault="002131B9" w:rsidP="002131B9">
            <w:pPr>
              <w:pStyle w:val="aff"/>
            </w:pPr>
            <w:r w:rsidRPr="00E31D12">
              <w:t>5.1</w:t>
            </w:r>
          </w:p>
        </w:tc>
        <w:tc>
          <w:tcPr>
            <w:tcW w:w="1267" w:type="dxa"/>
            <w:vAlign w:val="center"/>
          </w:tcPr>
          <w:p w14:paraId="57F8D2B3" w14:textId="4EA11B85" w:rsidR="002131B9" w:rsidRPr="00E31D12" w:rsidRDefault="002131B9" w:rsidP="002131B9">
            <w:pPr>
              <w:pStyle w:val="aff"/>
            </w:pPr>
            <w:r w:rsidRPr="00E31D12">
              <w:t>1:</w:t>
            </w:r>
            <w:r w:rsidR="006336E5">
              <w:t>10</w:t>
            </w:r>
            <w:r w:rsidRPr="00E31D12">
              <w:t xml:space="preserve"> 000</w:t>
            </w:r>
          </w:p>
        </w:tc>
        <w:tc>
          <w:tcPr>
            <w:tcW w:w="1696" w:type="dxa"/>
            <w:vAlign w:val="center"/>
          </w:tcPr>
          <w:p w14:paraId="7FB7F2F7" w14:textId="77777777" w:rsidR="002131B9" w:rsidRPr="00E31D12" w:rsidRDefault="002131B9" w:rsidP="002131B9">
            <w:pPr>
              <w:pStyle w:val="aff"/>
              <w:ind w:left="-78" w:right="-143"/>
              <w:rPr>
                <w:lang w:val="en-US"/>
              </w:rPr>
            </w:pPr>
            <w:r w:rsidRPr="00E31D12">
              <w:rPr>
                <w:lang w:val="en-US"/>
              </w:rPr>
              <w:t>MapInfo</w:t>
            </w:r>
          </w:p>
          <w:p w14:paraId="4EF0FB0B" w14:textId="77777777" w:rsidR="002131B9" w:rsidRPr="00E31D12" w:rsidRDefault="002131B9" w:rsidP="002131B9">
            <w:pPr>
              <w:pStyle w:val="aff"/>
              <w:ind w:left="-78" w:right="-143"/>
            </w:pPr>
            <w:r w:rsidRPr="00E31D12">
              <w:t>(.</w:t>
            </w:r>
            <w:r w:rsidRPr="00E31D12">
              <w:rPr>
                <w:lang w:val="en-US"/>
              </w:rPr>
              <w:t>tab</w:t>
            </w:r>
            <w:proofErr w:type="gramStart"/>
            <w:r w:rsidRPr="00E31D12">
              <w:t>,</w:t>
            </w:r>
            <w:r w:rsidRPr="00E31D12">
              <w:rPr>
                <w:lang w:val="en-US"/>
              </w:rPr>
              <w:t xml:space="preserve"> </w:t>
            </w:r>
            <w:r w:rsidRPr="00E31D12">
              <w:t>.</w:t>
            </w:r>
            <w:proofErr w:type="spellStart"/>
            <w:r w:rsidRPr="00E31D12">
              <w:rPr>
                <w:lang w:val="en-US"/>
              </w:rPr>
              <w:t>wor</w:t>
            </w:r>
            <w:proofErr w:type="spellEnd"/>
            <w:proofErr w:type="gramEnd"/>
            <w:r w:rsidRPr="00E31D12">
              <w:t>),</w:t>
            </w:r>
          </w:p>
          <w:p w14:paraId="0DDBC504" w14:textId="77777777" w:rsidR="002131B9" w:rsidRPr="00E31D12" w:rsidRDefault="002131B9" w:rsidP="002131B9">
            <w:pPr>
              <w:pStyle w:val="aff"/>
              <w:ind w:left="-78" w:right="-143"/>
            </w:pPr>
            <w:r w:rsidRPr="00E31D12">
              <w:t>.</w:t>
            </w:r>
            <w:r w:rsidRPr="00E31D12">
              <w:rPr>
                <w:lang w:val="en-US"/>
              </w:rPr>
              <w:t>jpg</w:t>
            </w:r>
          </w:p>
        </w:tc>
      </w:tr>
      <w:tr w:rsidR="002131B9" w:rsidRPr="00F36643" w14:paraId="2F220C6E" w14:textId="77777777" w:rsidTr="002131B9">
        <w:trPr>
          <w:trHeight w:val="20"/>
          <w:tblHeader/>
        </w:trPr>
        <w:tc>
          <w:tcPr>
            <w:tcW w:w="582" w:type="dxa"/>
            <w:vAlign w:val="center"/>
          </w:tcPr>
          <w:p w14:paraId="0879408A" w14:textId="77777777" w:rsidR="002131B9" w:rsidRPr="00463862" w:rsidRDefault="002131B9" w:rsidP="00B33606">
            <w:pPr>
              <w:pStyle w:val="aff"/>
              <w:numPr>
                <w:ilvl w:val="0"/>
                <w:numId w:val="2"/>
              </w:numPr>
            </w:pPr>
          </w:p>
        </w:tc>
        <w:tc>
          <w:tcPr>
            <w:tcW w:w="3732" w:type="dxa"/>
            <w:vAlign w:val="center"/>
          </w:tcPr>
          <w:p w14:paraId="2EAD91CD" w14:textId="77777777" w:rsidR="002131B9" w:rsidRPr="00463862" w:rsidRDefault="002131B9" w:rsidP="002131B9">
            <w:pPr>
              <w:pStyle w:val="aff"/>
              <w:jc w:val="both"/>
            </w:pPr>
            <w:r w:rsidRPr="00463862">
              <w:t xml:space="preserve">Карта современного использования территории </w:t>
            </w:r>
          </w:p>
        </w:tc>
        <w:tc>
          <w:tcPr>
            <w:tcW w:w="1047" w:type="dxa"/>
            <w:vAlign w:val="center"/>
          </w:tcPr>
          <w:p w14:paraId="53BF2AA1" w14:textId="77777777" w:rsidR="002131B9" w:rsidRPr="00463862" w:rsidRDefault="002131B9" w:rsidP="002131B9">
            <w:pPr>
              <w:pStyle w:val="aff"/>
            </w:pPr>
            <w:r w:rsidRPr="00463862">
              <w:t>ГП</w:t>
            </w:r>
          </w:p>
        </w:tc>
        <w:tc>
          <w:tcPr>
            <w:tcW w:w="1247" w:type="dxa"/>
            <w:vAlign w:val="center"/>
          </w:tcPr>
          <w:p w14:paraId="67D3556D" w14:textId="77777777" w:rsidR="002131B9" w:rsidRPr="00463862" w:rsidRDefault="002131B9" w:rsidP="002131B9">
            <w:pPr>
              <w:pStyle w:val="aff"/>
            </w:pPr>
            <w:r w:rsidRPr="00463862">
              <w:t>5.2</w:t>
            </w:r>
          </w:p>
        </w:tc>
        <w:tc>
          <w:tcPr>
            <w:tcW w:w="1267" w:type="dxa"/>
            <w:vAlign w:val="center"/>
          </w:tcPr>
          <w:p w14:paraId="318128DD" w14:textId="77777777" w:rsidR="002131B9" w:rsidRPr="00463862" w:rsidRDefault="002131B9" w:rsidP="002131B9">
            <w:pPr>
              <w:pStyle w:val="aff"/>
            </w:pPr>
            <w:r w:rsidRPr="00463862">
              <w:t>1:5 000</w:t>
            </w:r>
          </w:p>
        </w:tc>
        <w:tc>
          <w:tcPr>
            <w:tcW w:w="1696" w:type="dxa"/>
            <w:vAlign w:val="center"/>
          </w:tcPr>
          <w:p w14:paraId="43098033" w14:textId="77777777" w:rsidR="002131B9" w:rsidRPr="00463862" w:rsidRDefault="002131B9" w:rsidP="002131B9">
            <w:pPr>
              <w:pStyle w:val="aff"/>
              <w:ind w:left="-78" w:right="-143"/>
              <w:rPr>
                <w:lang w:val="en-US"/>
              </w:rPr>
            </w:pPr>
            <w:r w:rsidRPr="00463862">
              <w:rPr>
                <w:lang w:val="en-US"/>
              </w:rPr>
              <w:t>MapInfo</w:t>
            </w:r>
          </w:p>
          <w:p w14:paraId="5E87FD2A" w14:textId="77777777" w:rsidR="002131B9" w:rsidRPr="00463862" w:rsidRDefault="002131B9" w:rsidP="002131B9">
            <w:pPr>
              <w:pStyle w:val="aff"/>
              <w:ind w:left="-78" w:right="-143"/>
            </w:pPr>
            <w:r w:rsidRPr="00463862">
              <w:t>(.</w:t>
            </w:r>
            <w:r w:rsidRPr="00463862">
              <w:rPr>
                <w:lang w:val="en-US"/>
              </w:rPr>
              <w:t>tab</w:t>
            </w:r>
            <w:proofErr w:type="gramStart"/>
            <w:r w:rsidRPr="00463862">
              <w:t>,</w:t>
            </w:r>
            <w:r w:rsidRPr="00463862">
              <w:rPr>
                <w:lang w:val="en-US"/>
              </w:rPr>
              <w:t xml:space="preserve"> </w:t>
            </w:r>
            <w:r w:rsidRPr="00463862">
              <w:t>.</w:t>
            </w:r>
            <w:proofErr w:type="spellStart"/>
            <w:r w:rsidRPr="00463862">
              <w:rPr>
                <w:lang w:val="en-US"/>
              </w:rPr>
              <w:t>wor</w:t>
            </w:r>
            <w:proofErr w:type="spellEnd"/>
            <w:proofErr w:type="gramEnd"/>
            <w:r w:rsidRPr="00463862">
              <w:t>),</w:t>
            </w:r>
          </w:p>
          <w:p w14:paraId="22082FE4" w14:textId="77777777" w:rsidR="002131B9" w:rsidRPr="00463862" w:rsidRDefault="002131B9" w:rsidP="002131B9">
            <w:pPr>
              <w:pStyle w:val="aff"/>
              <w:ind w:left="-78" w:right="-143"/>
            </w:pPr>
            <w:r w:rsidRPr="00463862">
              <w:t>.</w:t>
            </w:r>
            <w:r w:rsidRPr="00463862">
              <w:rPr>
                <w:lang w:val="en-US"/>
              </w:rPr>
              <w:t>jpg</w:t>
            </w:r>
          </w:p>
        </w:tc>
      </w:tr>
      <w:tr w:rsidR="00171180" w:rsidRPr="00F36643" w14:paraId="2218BA05" w14:textId="77777777" w:rsidTr="002131B9">
        <w:trPr>
          <w:trHeight w:val="20"/>
          <w:tblHeader/>
        </w:trPr>
        <w:tc>
          <w:tcPr>
            <w:tcW w:w="582" w:type="dxa"/>
            <w:vAlign w:val="center"/>
          </w:tcPr>
          <w:p w14:paraId="267F2DA6" w14:textId="77777777" w:rsidR="00171180" w:rsidRPr="00463862" w:rsidRDefault="00171180" w:rsidP="00B33606">
            <w:pPr>
              <w:pStyle w:val="aff"/>
              <w:numPr>
                <w:ilvl w:val="0"/>
                <w:numId w:val="2"/>
              </w:numPr>
            </w:pPr>
          </w:p>
        </w:tc>
        <w:tc>
          <w:tcPr>
            <w:tcW w:w="3732" w:type="dxa"/>
            <w:vAlign w:val="center"/>
          </w:tcPr>
          <w:p w14:paraId="7806EF40" w14:textId="385511E1" w:rsidR="00171180" w:rsidRPr="00463862" w:rsidRDefault="00171180" w:rsidP="00171180">
            <w:pPr>
              <w:pStyle w:val="aff"/>
              <w:jc w:val="both"/>
            </w:pPr>
            <w:r w:rsidRPr="00E31D12">
              <w:t xml:space="preserve">Карта современного использования территории </w:t>
            </w:r>
            <w:r>
              <w:t>в части инженерной инфраструктуры</w:t>
            </w:r>
          </w:p>
        </w:tc>
        <w:tc>
          <w:tcPr>
            <w:tcW w:w="1047" w:type="dxa"/>
            <w:vAlign w:val="center"/>
          </w:tcPr>
          <w:p w14:paraId="3D156210" w14:textId="7FBE71F6" w:rsidR="00171180" w:rsidRPr="00463862" w:rsidRDefault="00171180" w:rsidP="00171180">
            <w:pPr>
              <w:pStyle w:val="aff"/>
            </w:pPr>
            <w:r w:rsidRPr="00E31D12">
              <w:t>ГП</w:t>
            </w:r>
          </w:p>
        </w:tc>
        <w:tc>
          <w:tcPr>
            <w:tcW w:w="1247" w:type="dxa"/>
            <w:vAlign w:val="center"/>
          </w:tcPr>
          <w:p w14:paraId="785FC45E" w14:textId="0B1B8460" w:rsidR="00171180" w:rsidRPr="00463862" w:rsidRDefault="00171180" w:rsidP="00171180">
            <w:pPr>
              <w:pStyle w:val="aff"/>
            </w:pPr>
            <w:r>
              <w:t>6</w:t>
            </w:r>
            <w:r w:rsidRPr="00E31D12">
              <w:t>.1</w:t>
            </w:r>
          </w:p>
        </w:tc>
        <w:tc>
          <w:tcPr>
            <w:tcW w:w="1267" w:type="dxa"/>
            <w:vAlign w:val="center"/>
          </w:tcPr>
          <w:p w14:paraId="0CFD5212" w14:textId="7206B0A7" w:rsidR="00171180" w:rsidRPr="00463862" w:rsidRDefault="00171180" w:rsidP="00171180">
            <w:pPr>
              <w:pStyle w:val="aff"/>
            </w:pPr>
            <w:r w:rsidRPr="00E31D12">
              <w:t>1:</w:t>
            </w:r>
            <w:r w:rsidR="006336E5">
              <w:t>10</w:t>
            </w:r>
            <w:r w:rsidRPr="00E31D12">
              <w:t xml:space="preserve"> 000</w:t>
            </w:r>
          </w:p>
        </w:tc>
        <w:tc>
          <w:tcPr>
            <w:tcW w:w="1696" w:type="dxa"/>
            <w:vAlign w:val="center"/>
          </w:tcPr>
          <w:p w14:paraId="4950CE62" w14:textId="77777777" w:rsidR="00171180" w:rsidRPr="00E31D12" w:rsidRDefault="00171180" w:rsidP="00171180">
            <w:pPr>
              <w:pStyle w:val="aff"/>
              <w:ind w:left="-78" w:right="-143"/>
              <w:rPr>
                <w:lang w:val="en-US"/>
              </w:rPr>
            </w:pPr>
            <w:r w:rsidRPr="00E31D12">
              <w:rPr>
                <w:lang w:val="en-US"/>
              </w:rPr>
              <w:t>MapInfo</w:t>
            </w:r>
          </w:p>
          <w:p w14:paraId="3C0A7146" w14:textId="77777777" w:rsidR="00171180" w:rsidRPr="00E31D12" w:rsidRDefault="00171180" w:rsidP="00171180">
            <w:pPr>
              <w:pStyle w:val="aff"/>
              <w:ind w:left="-78" w:right="-143"/>
            </w:pPr>
            <w:r w:rsidRPr="00E31D12">
              <w:t>(.</w:t>
            </w:r>
            <w:r w:rsidRPr="00E31D12">
              <w:rPr>
                <w:lang w:val="en-US"/>
              </w:rPr>
              <w:t>tab</w:t>
            </w:r>
            <w:proofErr w:type="gramStart"/>
            <w:r w:rsidRPr="00E31D12">
              <w:t>,</w:t>
            </w:r>
            <w:r w:rsidRPr="00E31D12">
              <w:rPr>
                <w:lang w:val="en-US"/>
              </w:rPr>
              <w:t xml:space="preserve"> </w:t>
            </w:r>
            <w:r w:rsidRPr="00E31D12">
              <w:t>.</w:t>
            </w:r>
            <w:proofErr w:type="spellStart"/>
            <w:r w:rsidRPr="00E31D12">
              <w:rPr>
                <w:lang w:val="en-US"/>
              </w:rPr>
              <w:t>wor</w:t>
            </w:r>
            <w:proofErr w:type="spellEnd"/>
            <w:proofErr w:type="gramEnd"/>
            <w:r w:rsidRPr="00E31D12">
              <w:t>),</w:t>
            </w:r>
          </w:p>
          <w:p w14:paraId="6D424332" w14:textId="77A864F1" w:rsidR="00171180" w:rsidRPr="00463862" w:rsidRDefault="00171180" w:rsidP="00171180">
            <w:pPr>
              <w:pStyle w:val="aff"/>
              <w:ind w:left="-78" w:right="-143"/>
              <w:rPr>
                <w:lang w:val="en-US"/>
              </w:rPr>
            </w:pPr>
            <w:r w:rsidRPr="00E31D12">
              <w:t>.</w:t>
            </w:r>
            <w:r w:rsidRPr="00E31D12">
              <w:rPr>
                <w:lang w:val="en-US"/>
              </w:rPr>
              <w:t>jpg</w:t>
            </w:r>
          </w:p>
        </w:tc>
      </w:tr>
      <w:tr w:rsidR="00171180" w:rsidRPr="00F36643" w14:paraId="01CB41E8" w14:textId="77777777" w:rsidTr="002131B9">
        <w:trPr>
          <w:trHeight w:val="20"/>
          <w:tblHeader/>
        </w:trPr>
        <w:tc>
          <w:tcPr>
            <w:tcW w:w="582" w:type="dxa"/>
            <w:vAlign w:val="center"/>
          </w:tcPr>
          <w:p w14:paraId="7DA1A37D" w14:textId="77777777" w:rsidR="00171180" w:rsidRPr="00463862" w:rsidRDefault="00171180" w:rsidP="00B33606">
            <w:pPr>
              <w:pStyle w:val="aff"/>
              <w:numPr>
                <w:ilvl w:val="0"/>
                <w:numId w:val="2"/>
              </w:numPr>
            </w:pPr>
          </w:p>
        </w:tc>
        <w:tc>
          <w:tcPr>
            <w:tcW w:w="3732" w:type="dxa"/>
            <w:vAlign w:val="center"/>
          </w:tcPr>
          <w:p w14:paraId="3D09FA2E" w14:textId="7DCF9C46" w:rsidR="00171180" w:rsidRPr="00463862" w:rsidRDefault="00171180" w:rsidP="00171180">
            <w:pPr>
              <w:pStyle w:val="aff"/>
              <w:jc w:val="both"/>
            </w:pPr>
            <w:r w:rsidRPr="00E31D12">
              <w:t xml:space="preserve">Карта современного использования территории </w:t>
            </w:r>
            <w:r>
              <w:t>в части инженерной инфраструктуры</w:t>
            </w:r>
          </w:p>
        </w:tc>
        <w:tc>
          <w:tcPr>
            <w:tcW w:w="1047" w:type="dxa"/>
            <w:vAlign w:val="center"/>
          </w:tcPr>
          <w:p w14:paraId="42CF95A5" w14:textId="2EA88684" w:rsidR="00171180" w:rsidRPr="00463862" w:rsidRDefault="00171180" w:rsidP="00171180">
            <w:pPr>
              <w:pStyle w:val="aff"/>
            </w:pPr>
            <w:r w:rsidRPr="00463862">
              <w:t>ГП</w:t>
            </w:r>
          </w:p>
        </w:tc>
        <w:tc>
          <w:tcPr>
            <w:tcW w:w="1247" w:type="dxa"/>
            <w:vAlign w:val="center"/>
          </w:tcPr>
          <w:p w14:paraId="30ACBA1A" w14:textId="7F7D4244" w:rsidR="00171180" w:rsidRPr="00463862" w:rsidRDefault="00171180" w:rsidP="00171180">
            <w:pPr>
              <w:pStyle w:val="aff"/>
            </w:pPr>
            <w:r>
              <w:t>6</w:t>
            </w:r>
            <w:r w:rsidRPr="00463862">
              <w:t>.2</w:t>
            </w:r>
          </w:p>
        </w:tc>
        <w:tc>
          <w:tcPr>
            <w:tcW w:w="1267" w:type="dxa"/>
            <w:vAlign w:val="center"/>
          </w:tcPr>
          <w:p w14:paraId="6D6C4525" w14:textId="506DE6FE" w:rsidR="00171180" w:rsidRPr="00463862" w:rsidRDefault="00171180" w:rsidP="00171180">
            <w:pPr>
              <w:pStyle w:val="aff"/>
            </w:pPr>
            <w:r w:rsidRPr="00463862">
              <w:t>1:5 000</w:t>
            </w:r>
          </w:p>
        </w:tc>
        <w:tc>
          <w:tcPr>
            <w:tcW w:w="1696" w:type="dxa"/>
            <w:vAlign w:val="center"/>
          </w:tcPr>
          <w:p w14:paraId="23438467" w14:textId="77777777" w:rsidR="00171180" w:rsidRPr="00463862" w:rsidRDefault="00171180" w:rsidP="00171180">
            <w:pPr>
              <w:pStyle w:val="aff"/>
              <w:ind w:left="-78" w:right="-143"/>
              <w:rPr>
                <w:lang w:val="en-US"/>
              </w:rPr>
            </w:pPr>
            <w:r w:rsidRPr="00463862">
              <w:rPr>
                <w:lang w:val="en-US"/>
              </w:rPr>
              <w:t>MapInfo</w:t>
            </w:r>
          </w:p>
          <w:p w14:paraId="703B2CFF" w14:textId="77777777" w:rsidR="00171180" w:rsidRPr="00463862" w:rsidRDefault="00171180" w:rsidP="00171180">
            <w:pPr>
              <w:pStyle w:val="aff"/>
              <w:ind w:left="-78" w:right="-143"/>
            </w:pPr>
            <w:r w:rsidRPr="00463862">
              <w:t>(.</w:t>
            </w:r>
            <w:r w:rsidRPr="00463862">
              <w:rPr>
                <w:lang w:val="en-US"/>
              </w:rPr>
              <w:t>tab</w:t>
            </w:r>
            <w:proofErr w:type="gramStart"/>
            <w:r w:rsidRPr="00463862">
              <w:t>,</w:t>
            </w:r>
            <w:r w:rsidRPr="00463862">
              <w:rPr>
                <w:lang w:val="en-US"/>
              </w:rPr>
              <w:t xml:space="preserve"> </w:t>
            </w:r>
            <w:r w:rsidRPr="00463862">
              <w:t>.</w:t>
            </w:r>
            <w:proofErr w:type="spellStart"/>
            <w:r w:rsidRPr="00463862">
              <w:rPr>
                <w:lang w:val="en-US"/>
              </w:rPr>
              <w:t>wor</w:t>
            </w:r>
            <w:proofErr w:type="spellEnd"/>
            <w:proofErr w:type="gramEnd"/>
            <w:r w:rsidRPr="00463862">
              <w:t>),</w:t>
            </w:r>
          </w:p>
          <w:p w14:paraId="6DA58424" w14:textId="293A1AB7" w:rsidR="00171180" w:rsidRPr="00463862" w:rsidRDefault="00171180" w:rsidP="00171180">
            <w:pPr>
              <w:pStyle w:val="aff"/>
              <w:ind w:left="-78" w:right="-143"/>
              <w:rPr>
                <w:lang w:val="en-US"/>
              </w:rPr>
            </w:pPr>
            <w:r w:rsidRPr="00463862">
              <w:t>.</w:t>
            </w:r>
            <w:r w:rsidRPr="00463862">
              <w:rPr>
                <w:lang w:val="en-US"/>
              </w:rPr>
              <w:t>jpg</w:t>
            </w:r>
          </w:p>
        </w:tc>
      </w:tr>
      <w:tr w:rsidR="002131B9" w:rsidRPr="00F36643" w14:paraId="02C49993" w14:textId="77777777" w:rsidTr="002131B9">
        <w:trPr>
          <w:trHeight w:val="562"/>
          <w:tblHeader/>
        </w:trPr>
        <w:tc>
          <w:tcPr>
            <w:tcW w:w="582" w:type="dxa"/>
            <w:vAlign w:val="center"/>
          </w:tcPr>
          <w:p w14:paraId="4843A031" w14:textId="77777777" w:rsidR="002131B9" w:rsidRPr="00463862" w:rsidRDefault="002131B9" w:rsidP="00B33606">
            <w:pPr>
              <w:pStyle w:val="aff"/>
              <w:numPr>
                <w:ilvl w:val="0"/>
                <w:numId w:val="2"/>
              </w:numPr>
            </w:pPr>
          </w:p>
        </w:tc>
        <w:tc>
          <w:tcPr>
            <w:tcW w:w="3732" w:type="dxa"/>
            <w:vAlign w:val="center"/>
          </w:tcPr>
          <w:p w14:paraId="65655589" w14:textId="77777777" w:rsidR="002131B9" w:rsidRPr="00463862" w:rsidRDefault="002131B9" w:rsidP="002131B9">
            <w:pPr>
              <w:pStyle w:val="aff"/>
              <w:jc w:val="both"/>
            </w:pPr>
            <w:r w:rsidRPr="00463862">
              <w:t>Карта границ зон с особыми условиями использования территории, объектов культурного наследия</w:t>
            </w:r>
          </w:p>
        </w:tc>
        <w:tc>
          <w:tcPr>
            <w:tcW w:w="1047" w:type="dxa"/>
            <w:vAlign w:val="center"/>
          </w:tcPr>
          <w:p w14:paraId="7B8F4B86" w14:textId="77777777" w:rsidR="002131B9" w:rsidRPr="00463862" w:rsidRDefault="002131B9" w:rsidP="002131B9">
            <w:pPr>
              <w:pStyle w:val="aff"/>
            </w:pPr>
            <w:r w:rsidRPr="00463862">
              <w:t>ГП</w:t>
            </w:r>
          </w:p>
        </w:tc>
        <w:tc>
          <w:tcPr>
            <w:tcW w:w="1247" w:type="dxa"/>
            <w:vAlign w:val="center"/>
          </w:tcPr>
          <w:p w14:paraId="43513CF4" w14:textId="44A436EB" w:rsidR="002131B9" w:rsidRPr="00463862" w:rsidRDefault="00C925B9" w:rsidP="002131B9">
            <w:pPr>
              <w:pStyle w:val="aff"/>
            </w:pPr>
            <w:r>
              <w:t>7</w:t>
            </w:r>
          </w:p>
        </w:tc>
        <w:tc>
          <w:tcPr>
            <w:tcW w:w="1267" w:type="dxa"/>
            <w:vAlign w:val="center"/>
          </w:tcPr>
          <w:p w14:paraId="1E9C3E6D" w14:textId="25248ACB" w:rsidR="002131B9" w:rsidRPr="00463862" w:rsidRDefault="002131B9" w:rsidP="002131B9">
            <w:pPr>
              <w:pStyle w:val="aff"/>
            </w:pPr>
            <w:r w:rsidRPr="00463862">
              <w:t>1:</w:t>
            </w:r>
            <w:r w:rsidR="006336E5">
              <w:t>10</w:t>
            </w:r>
            <w:r w:rsidRPr="00463862">
              <w:t xml:space="preserve"> 000</w:t>
            </w:r>
          </w:p>
        </w:tc>
        <w:tc>
          <w:tcPr>
            <w:tcW w:w="1696" w:type="dxa"/>
            <w:vAlign w:val="center"/>
          </w:tcPr>
          <w:p w14:paraId="6B1390A5" w14:textId="77777777" w:rsidR="002131B9" w:rsidRPr="00463862" w:rsidRDefault="002131B9" w:rsidP="002131B9">
            <w:pPr>
              <w:pStyle w:val="aff"/>
              <w:ind w:left="-78" w:right="-143"/>
              <w:rPr>
                <w:lang w:val="en-US"/>
              </w:rPr>
            </w:pPr>
            <w:r w:rsidRPr="00463862">
              <w:rPr>
                <w:lang w:val="en-US"/>
              </w:rPr>
              <w:t>MapInfo</w:t>
            </w:r>
          </w:p>
          <w:p w14:paraId="68A0FADB" w14:textId="77777777" w:rsidR="002131B9" w:rsidRPr="00463862" w:rsidRDefault="002131B9" w:rsidP="002131B9">
            <w:pPr>
              <w:pStyle w:val="aff"/>
              <w:ind w:left="-78" w:right="-143"/>
            </w:pPr>
            <w:r w:rsidRPr="00463862">
              <w:t>(.</w:t>
            </w:r>
            <w:r w:rsidRPr="00463862">
              <w:rPr>
                <w:lang w:val="en-US"/>
              </w:rPr>
              <w:t>tab</w:t>
            </w:r>
            <w:proofErr w:type="gramStart"/>
            <w:r w:rsidRPr="00463862">
              <w:t>,</w:t>
            </w:r>
            <w:r w:rsidRPr="00463862">
              <w:rPr>
                <w:lang w:val="en-US"/>
              </w:rPr>
              <w:t xml:space="preserve"> </w:t>
            </w:r>
            <w:r w:rsidRPr="00463862">
              <w:t>.</w:t>
            </w:r>
            <w:proofErr w:type="spellStart"/>
            <w:r w:rsidRPr="00463862">
              <w:rPr>
                <w:lang w:val="en-US"/>
              </w:rPr>
              <w:t>wor</w:t>
            </w:r>
            <w:proofErr w:type="spellEnd"/>
            <w:proofErr w:type="gramEnd"/>
            <w:r w:rsidRPr="00463862">
              <w:t>), .</w:t>
            </w:r>
            <w:r w:rsidRPr="00463862">
              <w:rPr>
                <w:lang w:val="en-US"/>
              </w:rPr>
              <w:t>jpg</w:t>
            </w:r>
          </w:p>
        </w:tc>
      </w:tr>
      <w:tr w:rsidR="002131B9" w:rsidRPr="00FB6156" w14:paraId="0453AEA6" w14:textId="77777777" w:rsidTr="002131B9">
        <w:trPr>
          <w:trHeight w:val="562"/>
          <w:tblHeader/>
        </w:trPr>
        <w:tc>
          <w:tcPr>
            <w:tcW w:w="582" w:type="dxa"/>
            <w:vAlign w:val="center"/>
          </w:tcPr>
          <w:p w14:paraId="1D1CE1CE" w14:textId="77777777" w:rsidR="002131B9" w:rsidRPr="00463862" w:rsidRDefault="002131B9" w:rsidP="00B33606">
            <w:pPr>
              <w:pStyle w:val="aff"/>
              <w:numPr>
                <w:ilvl w:val="0"/>
                <w:numId w:val="2"/>
              </w:numPr>
            </w:pPr>
          </w:p>
        </w:tc>
        <w:tc>
          <w:tcPr>
            <w:tcW w:w="3732" w:type="dxa"/>
            <w:vAlign w:val="center"/>
          </w:tcPr>
          <w:p w14:paraId="780F651D" w14:textId="77777777" w:rsidR="002131B9" w:rsidRPr="00463862" w:rsidRDefault="002131B9" w:rsidP="002131B9">
            <w:pPr>
              <w:pStyle w:val="aff"/>
              <w:jc w:val="both"/>
            </w:pPr>
            <w:r w:rsidRPr="00463862">
              <w:t>Карта границ территорий, подверженных риску возникновения чрезвычайных ситуаций природного и техногенного характера</w:t>
            </w:r>
          </w:p>
        </w:tc>
        <w:tc>
          <w:tcPr>
            <w:tcW w:w="1047" w:type="dxa"/>
            <w:vAlign w:val="center"/>
          </w:tcPr>
          <w:p w14:paraId="01A7131C" w14:textId="77777777" w:rsidR="002131B9" w:rsidRPr="00463862" w:rsidRDefault="002131B9" w:rsidP="002131B9">
            <w:pPr>
              <w:pStyle w:val="aff"/>
            </w:pPr>
            <w:r w:rsidRPr="00463862">
              <w:t>ГП</w:t>
            </w:r>
          </w:p>
        </w:tc>
        <w:tc>
          <w:tcPr>
            <w:tcW w:w="1247" w:type="dxa"/>
            <w:vAlign w:val="center"/>
          </w:tcPr>
          <w:p w14:paraId="0194B92C" w14:textId="09EE9002" w:rsidR="002131B9" w:rsidRPr="00463862" w:rsidRDefault="00C925B9" w:rsidP="002131B9">
            <w:pPr>
              <w:pStyle w:val="aff"/>
            </w:pPr>
            <w:r>
              <w:t>8</w:t>
            </w:r>
          </w:p>
        </w:tc>
        <w:tc>
          <w:tcPr>
            <w:tcW w:w="1267" w:type="dxa"/>
            <w:vAlign w:val="center"/>
          </w:tcPr>
          <w:p w14:paraId="41906F9A" w14:textId="52DA1FBA" w:rsidR="002131B9" w:rsidRPr="00463862" w:rsidRDefault="002131B9" w:rsidP="002131B9">
            <w:pPr>
              <w:pStyle w:val="aff"/>
            </w:pPr>
            <w:r w:rsidRPr="00463862">
              <w:t>1:</w:t>
            </w:r>
            <w:r w:rsidR="006336E5">
              <w:t>10</w:t>
            </w:r>
            <w:r w:rsidRPr="00463862">
              <w:t xml:space="preserve"> 000</w:t>
            </w:r>
          </w:p>
        </w:tc>
        <w:tc>
          <w:tcPr>
            <w:tcW w:w="1696" w:type="dxa"/>
            <w:vAlign w:val="center"/>
          </w:tcPr>
          <w:p w14:paraId="5D164923" w14:textId="77777777" w:rsidR="002131B9" w:rsidRPr="00463862" w:rsidRDefault="002131B9" w:rsidP="002131B9">
            <w:pPr>
              <w:pStyle w:val="aff"/>
            </w:pPr>
            <w:proofErr w:type="spellStart"/>
            <w:r w:rsidRPr="00463862">
              <w:t>MapInfo</w:t>
            </w:r>
            <w:proofErr w:type="spellEnd"/>
          </w:p>
          <w:p w14:paraId="3B009B4F" w14:textId="77777777" w:rsidR="002131B9" w:rsidRPr="00463862" w:rsidRDefault="002131B9" w:rsidP="002131B9">
            <w:pPr>
              <w:pStyle w:val="aff"/>
            </w:pPr>
            <w:r w:rsidRPr="00463862">
              <w:t>(.</w:t>
            </w:r>
            <w:proofErr w:type="spellStart"/>
            <w:r w:rsidRPr="00463862">
              <w:t>tab</w:t>
            </w:r>
            <w:proofErr w:type="spellEnd"/>
            <w:proofErr w:type="gramStart"/>
            <w:r w:rsidRPr="00463862">
              <w:t>, .</w:t>
            </w:r>
            <w:proofErr w:type="spellStart"/>
            <w:r w:rsidRPr="00463862">
              <w:t>wor</w:t>
            </w:r>
            <w:proofErr w:type="spellEnd"/>
            <w:proofErr w:type="gramEnd"/>
            <w:r w:rsidRPr="00463862">
              <w:t>),</w:t>
            </w:r>
          </w:p>
          <w:p w14:paraId="2152E624" w14:textId="77777777" w:rsidR="002131B9" w:rsidRPr="00463862" w:rsidRDefault="002131B9" w:rsidP="002131B9">
            <w:pPr>
              <w:pStyle w:val="aff"/>
            </w:pPr>
            <w:r w:rsidRPr="00463862">
              <w:t>.</w:t>
            </w:r>
            <w:proofErr w:type="spellStart"/>
            <w:r w:rsidRPr="00463862">
              <w:t>jpg</w:t>
            </w:r>
            <w:proofErr w:type="spellEnd"/>
          </w:p>
        </w:tc>
      </w:tr>
      <w:tr w:rsidR="00856BEA" w:rsidRPr="00FB6156" w14:paraId="1C29C5E9" w14:textId="77777777" w:rsidTr="002131B9">
        <w:trPr>
          <w:trHeight w:val="562"/>
          <w:tblHeader/>
        </w:trPr>
        <w:tc>
          <w:tcPr>
            <w:tcW w:w="582" w:type="dxa"/>
            <w:vAlign w:val="center"/>
          </w:tcPr>
          <w:p w14:paraId="28B1C3C0" w14:textId="77777777" w:rsidR="00856BEA" w:rsidRPr="00463862" w:rsidRDefault="00856BEA" w:rsidP="00B33606">
            <w:pPr>
              <w:pStyle w:val="aff"/>
              <w:numPr>
                <w:ilvl w:val="0"/>
                <w:numId w:val="2"/>
              </w:numPr>
            </w:pPr>
          </w:p>
        </w:tc>
        <w:tc>
          <w:tcPr>
            <w:tcW w:w="3732" w:type="dxa"/>
            <w:vAlign w:val="center"/>
          </w:tcPr>
          <w:p w14:paraId="46AF70E5" w14:textId="40B801F4" w:rsidR="00856BEA" w:rsidRPr="00463862" w:rsidRDefault="00856BEA" w:rsidP="00856BEA">
            <w:pPr>
              <w:pStyle w:val="aff"/>
              <w:jc w:val="both"/>
            </w:pPr>
            <w:r>
              <w:t>Карта комплексной оценки территории</w:t>
            </w:r>
          </w:p>
        </w:tc>
        <w:tc>
          <w:tcPr>
            <w:tcW w:w="1047" w:type="dxa"/>
            <w:vAlign w:val="center"/>
          </w:tcPr>
          <w:p w14:paraId="538ADA5B" w14:textId="6E2FC7DA" w:rsidR="00856BEA" w:rsidRPr="00463862" w:rsidRDefault="00856BEA" w:rsidP="00856BEA">
            <w:pPr>
              <w:pStyle w:val="aff"/>
            </w:pPr>
            <w:r w:rsidRPr="00463862">
              <w:t>ГП</w:t>
            </w:r>
          </w:p>
        </w:tc>
        <w:tc>
          <w:tcPr>
            <w:tcW w:w="1247" w:type="dxa"/>
            <w:vAlign w:val="center"/>
          </w:tcPr>
          <w:p w14:paraId="10E7B4BF" w14:textId="3A12EAB6" w:rsidR="00856BEA" w:rsidRDefault="00856BEA" w:rsidP="00856BEA">
            <w:pPr>
              <w:pStyle w:val="aff"/>
            </w:pPr>
            <w:r>
              <w:t>9</w:t>
            </w:r>
          </w:p>
        </w:tc>
        <w:tc>
          <w:tcPr>
            <w:tcW w:w="1267" w:type="dxa"/>
            <w:vAlign w:val="center"/>
          </w:tcPr>
          <w:p w14:paraId="240DB524" w14:textId="02C30CFB" w:rsidR="00856BEA" w:rsidRPr="00463862" w:rsidRDefault="00856BEA" w:rsidP="00856BEA">
            <w:pPr>
              <w:pStyle w:val="aff"/>
            </w:pPr>
            <w:r w:rsidRPr="00463862">
              <w:t>1:</w:t>
            </w:r>
            <w:r>
              <w:t>10</w:t>
            </w:r>
            <w:r w:rsidRPr="00463862">
              <w:t xml:space="preserve"> 000</w:t>
            </w:r>
          </w:p>
        </w:tc>
        <w:tc>
          <w:tcPr>
            <w:tcW w:w="1696" w:type="dxa"/>
            <w:vAlign w:val="center"/>
          </w:tcPr>
          <w:p w14:paraId="0FD5A9E4" w14:textId="77777777" w:rsidR="00856BEA" w:rsidRPr="00463862" w:rsidRDefault="00856BEA" w:rsidP="00856BEA">
            <w:pPr>
              <w:pStyle w:val="aff"/>
            </w:pPr>
            <w:proofErr w:type="spellStart"/>
            <w:r w:rsidRPr="00463862">
              <w:t>MapInfo</w:t>
            </w:r>
            <w:proofErr w:type="spellEnd"/>
          </w:p>
          <w:p w14:paraId="12E345DB" w14:textId="77777777" w:rsidR="00856BEA" w:rsidRPr="00463862" w:rsidRDefault="00856BEA" w:rsidP="00856BEA">
            <w:pPr>
              <w:pStyle w:val="aff"/>
            </w:pPr>
            <w:r w:rsidRPr="00463862">
              <w:t>(.</w:t>
            </w:r>
            <w:proofErr w:type="spellStart"/>
            <w:r w:rsidRPr="00463862">
              <w:t>tab</w:t>
            </w:r>
            <w:proofErr w:type="spellEnd"/>
            <w:proofErr w:type="gramStart"/>
            <w:r w:rsidRPr="00463862">
              <w:t>, .</w:t>
            </w:r>
            <w:proofErr w:type="spellStart"/>
            <w:r w:rsidRPr="00463862">
              <w:t>wor</w:t>
            </w:r>
            <w:proofErr w:type="spellEnd"/>
            <w:proofErr w:type="gramEnd"/>
            <w:r w:rsidRPr="00463862">
              <w:t>),</w:t>
            </w:r>
          </w:p>
          <w:p w14:paraId="3CEAF0EF" w14:textId="33FBAB9D" w:rsidR="00856BEA" w:rsidRPr="00463862" w:rsidRDefault="00856BEA" w:rsidP="00856BEA">
            <w:pPr>
              <w:pStyle w:val="aff"/>
            </w:pPr>
            <w:r w:rsidRPr="00463862">
              <w:t>.</w:t>
            </w:r>
            <w:proofErr w:type="spellStart"/>
            <w:r w:rsidRPr="00463862">
              <w:t>jpg</w:t>
            </w:r>
            <w:proofErr w:type="spellEnd"/>
          </w:p>
        </w:tc>
      </w:tr>
    </w:tbl>
    <w:p w14:paraId="195FD94B" w14:textId="77777777" w:rsidR="00396ED7" w:rsidRPr="00FB6156" w:rsidRDefault="00396ED7" w:rsidP="00C451EA">
      <w:pPr>
        <w:pStyle w:val="aff1"/>
        <w:ind w:firstLine="0"/>
      </w:pPr>
      <w:r w:rsidRPr="00FB6156">
        <w:br w:type="page"/>
      </w:r>
    </w:p>
    <w:p w14:paraId="3CA3A3A3" w14:textId="77777777" w:rsidR="00A23646" w:rsidRPr="0030504B" w:rsidRDefault="00A23646" w:rsidP="001F2FA4">
      <w:pPr>
        <w:pStyle w:val="15"/>
      </w:pPr>
      <w:bookmarkStart w:id="5" w:name="_Toc190353455"/>
      <w:r w:rsidRPr="0030504B">
        <w:lastRenderedPageBreak/>
        <w:t>Введение</w:t>
      </w:r>
      <w:bookmarkEnd w:id="1"/>
      <w:bookmarkEnd w:id="2"/>
      <w:bookmarkEnd w:id="5"/>
    </w:p>
    <w:p w14:paraId="6CC97DC0" w14:textId="77777777" w:rsidR="000B5677" w:rsidRPr="006261E9" w:rsidRDefault="000B5677" w:rsidP="000B5677">
      <w:pPr>
        <w:spacing w:after="0" w:line="240" w:lineRule="auto"/>
        <w:rPr>
          <w:b w:val="0"/>
          <w:highlight w:val="lightGray"/>
        </w:rPr>
      </w:pPr>
    </w:p>
    <w:p w14:paraId="08EA3147" w14:textId="2C6CFF34" w:rsidR="00712555" w:rsidRPr="00F07ADE" w:rsidRDefault="00712555" w:rsidP="00712555">
      <w:pPr>
        <w:pStyle w:val="aff1"/>
      </w:pPr>
      <w:r w:rsidRPr="00F07ADE">
        <w:t xml:space="preserve">Проект генерального плана </w:t>
      </w:r>
      <w:r w:rsidR="009937BB" w:rsidRPr="004C3271">
        <w:rPr>
          <w:szCs w:val="28"/>
        </w:rPr>
        <w:t>сельского поселения Дубовской сельсовет Добринского муниципального района Липецкой области</w:t>
      </w:r>
      <w:r w:rsidR="00F07ADE" w:rsidRPr="00F07ADE">
        <w:t xml:space="preserve"> </w:t>
      </w:r>
      <w:r w:rsidRPr="00F07ADE">
        <w:t xml:space="preserve">(далее – </w:t>
      </w:r>
      <w:r w:rsidR="009A0EBF" w:rsidRPr="00F07ADE">
        <w:t>п</w:t>
      </w:r>
      <w:r w:rsidRPr="00F07ADE">
        <w:t>роект; генеральный план) выполнен АО</w:t>
      </w:r>
      <w:r w:rsidR="00F07ADE" w:rsidRPr="00F07ADE">
        <w:t> </w:t>
      </w:r>
      <w:r w:rsidRPr="00F07ADE">
        <w:t xml:space="preserve">«Институт перспективных технологий» на основании муниципального контракта </w:t>
      </w:r>
      <w:r w:rsidR="009937BB" w:rsidRPr="004C3271">
        <w:rPr>
          <w:szCs w:val="28"/>
        </w:rPr>
        <w:t>с областным бюджетным учреждением «Управление градостроительства Липецкой области»</w:t>
      </w:r>
      <w:r w:rsidRPr="00F07ADE">
        <w:rPr>
          <w:b/>
          <w:szCs w:val="28"/>
        </w:rPr>
        <w:t xml:space="preserve"> </w:t>
      </w:r>
      <w:r w:rsidR="009937BB" w:rsidRPr="004C3271">
        <w:rPr>
          <w:szCs w:val="28"/>
        </w:rPr>
        <w:t>от</w:t>
      </w:r>
      <w:r w:rsidR="009937BB">
        <w:rPr>
          <w:szCs w:val="28"/>
        </w:rPr>
        <w:t> </w:t>
      </w:r>
      <w:r w:rsidR="009937BB" w:rsidRPr="004C3271">
        <w:rPr>
          <w:szCs w:val="28"/>
        </w:rPr>
        <w:t>05.11.2024</w:t>
      </w:r>
      <w:r w:rsidR="009937BB">
        <w:rPr>
          <w:szCs w:val="28"/>
        </w:rPr>
        <w:t xml:space="preserve"> </w:t>
      </w:r>
      <w:r w:rsidR="009937BB" w:rsidRPr="004C3271">
        <w:rPr>
          <w:szCs w:val="28"/>
        </w:rPr>
        <w:t>№ 3-ОК-2024</w:t>
      </w:r>
      <w:r w:rsidRPr="00F07ADE">
        <w:t xml:space="preserve">, в соответствии с техническим заданием (приложение № 1 к муниципальному контракту </w:t>
      </w:r>
      <w:r w:rsidR="009937BB" w:rsidRPr="004C3271">
        <w:rPr>
          <w:szCs w:val="28"/>
        </w:rPr>
        <w:t>от 05.11.2024</w:t>
      </w:r>
      <w:r w:rsidR="009937BB">
        <w:rPr>
          <w:szCs w:val="28"/>
        </w:rPr>
        <w:t xml:space="preserve"> </w:t>
      </w:r>
      <w:r w:rsidR="009937BB" w:rsidRPr="004C3271">
        <w:rPr>
          <w:szCs w:val="28"/>
        </w:rPr>
        <w:t>№ 3-ОК-2024</w:t>
      </w:r>
      <w:r w:rsidRPr="00F07ADE">
        <w:t>).</w:t>
      </w:r>
    </w:p>
    <w:p w14:paraId="1B713475" w14:textId="77777777" w:rsidR="00712555" w:rsidRPr="00CD3CE4" w:rsidRDefault="00712555" w:rsidP="00712555">
      <w:pPr>
        <w:pStyle w:val="aff1"/>
      </w:pPr>
      <w:r w:rsidRPr="00CD3CE4">
        <w:t>Генеральный план выполнен с учётом положений ранее разработанной градостроительной документации:</w:t>
      </w:r>
    </w:p>
    <w:p w14:paraId="673DE107" w14:textId="77777777" w:rsidR="006044BB" w:rsidRPr="00CD3CE4" w:rsidRDefault="006044BB" w:rsidP="006044BB">
      <w:pPr>
        <w:pStyle w:val="aff1"/>
      </w:pPr>
      <w:r w:rsidRPr="00CD3CE4">
        <w:t xml:space="preserve">- схемы территориального планирования Российской Федерации в области </w:t>
      </w:r>
      <w:hyperlink r:id="rId11" w:anchor="6540IN" w:history="1">
        <w:r w:rsidRPr="00CD3CE4">
          <w:t>федерального транспорта (железнодорожного, воздушного, морского, внутреннего водного транспорта) и автомобильных дорог федерального значения</w:t>
        </w:r>
      </w:hyperlink>
      <w:r w:rsidRPr="00CD3CE4">
        <w:t>, утвержденной распоряжением Правительства Российской Федерации от 19.03.2013 № 384-р;</w:t>
      </w:r>
    </w:p>
    <w:p w14:paraId="4BEEB9C9" w14:textId="77777777" w:rsidR="006044BB" w:rsidRPr="00CD3CE4" w:rsidRDefault="006044BB" w:rsidP="006044BB">
      <w:pPr>
        <w:pStyle w:val="aff1"/>
      </w:pPr>
      <w:r w:rsidRPr="00CD3CE4">
        <w:t>- схемы территориального планирования Российской Федерации в области федерального транспорта (в части трубопроводного транспорта), утвержденной распоряжением Правительства Российской Федерации от 6.05.2015 № 816-р;</w:t>
      </w:r>
    </w:p>
    <w:p w14:paraId="205A319B" w14:textId="77777777" w:rsidR="006044BB" w:rsidRPr="00CD3CE4" w:rsidRDefault="006044BB" w:rsidP="006044BB">
      <w:pPr>
        <w:pStyle w:val="aff1"/>
      </w:pPr>
      <w:r w:rsidRPr="00CD3CE4">
        <w:t>- схемы территориального планирования Российской Федерации в области энергетики, утвержденной Распоряжением Правительства Российской Федерации от 01.08.2016 № 1634-р;</w:t>
      </w:r>
    </w:p>
    <w:p w14:paraId="3F2DDC21" w14:textId="77777777" w:rsidR="006044BB" w:rsidRPr="00CD3CE4" w:rsidRDefault="006044BB" w:rsidP="006044BB">
      <w:pPr>
        <w:pStyle w:val="aff1"/>
      </w:pPr>
      <w:r w:rsidRPr="00CD3CE4">
        <w:t>- схемы территориального планирования Российской Федерации в области высшего образования, утвержденной распоряжением Правительства Российской Федерации от 26.02.2013 № 247-р;</w:t>
      </w:r>
    </w:p>
    <w:p w14:paraId="5D62A924" w14:textId="77777777" w:rsidR="006044BB" w:rsidRPr="00CD3CE4" w:rsidRDefault="006044BB" w:rsidP="006044BB">
      <w:pPr>
        <w:pStyle w:val="aff1"/>
      </w:pPr>
      <w:r w:rsidRPr="00CD3CE4">
        <w:t>- схемы территориального планирования Российской Федерации в области здравоохранения, утвержденной распоряжением Правительства Российской Федерации от 28.12.2012 № 2607-р;</w:t>
      </w:r>
    </w:p>
    <w:p w14:paraId="11B491B5" w14:textId="190E828B" w:rsidR="006044BB" w:rsidRPr="00CD3CE4" w:rsidRDefault="006044BB" w:rsidP="006044BB">
      <w:pPr>
        <w:pStyle w:val="aff1"/>
      </w:pPr>
      <w:r w:rsidRPr="00CD3CE4">
        <w:t xml:space="preserve">- </w:t>
      </w:r>
      <w:bookmarkStart w:id="6" w:name="_Hlk180576432"/>
      <w:r w:rsidRPr="00CD3CE4">
        <w:t xml:space="preserve">схемы территориального планирования </w:t>
      </w:r>
      <w:r w:rsidR="00CD3CE4" w:rsidRPr="00CD3CE4">
        <w:t>Липецкой области</w:t>
      </w:r>
      <w:r w:rsidRPr="00CD3CE4">
        <w:t xml:space="preserve">, утвержденной постановлением Правительства </w:t>
      </w:r>
      <w:r w:rsidR="00CD3CE4" w:rsidRPr="00CD3CE4">
        <w:t>Липецкой области от 25.12.2024 № 705</w:t>
      </w:r>
      <w:r w:rsidR="008B6A7C" w:rsidRPr="00CD3CE4">
        <w:t>;</w:t>
      </w:r>
    </w:p>
    <w:bookmarkEnd w:id="6"/>
    <w:p w14:paraId="7C2DE8CD" w14:textId="2F59BCF2" w:rsidR="00502E56" w:rsidRPr="00CD3CE4" w:rsidRDefault="00502E56" w:rsidP="00403145">
      <w:pPr>
        <w:pStyle w:val="aff1"/>
      </w:pPr>
      <w:r w:rsidRPr="00CD3CE4">
        <w:t xml:space="preserve">- схемы территориального планирования </w:t>
      </w:r>
      <w:r w:rsidR="00CD3CE4" w:rsidRPr="00CD3CE4">
        <w:t>Добринского муниципального района Липецкой области</w:t>
      </w:r>
      <w:r w:rsidRPr="00CD3CE4">
        <w:t xml:space="preserve">, утвержденной </w:t>
      </w:r>
      <w:r w:rsidR="00B95170" w:rsidRPr="00CD3CE4">
        <w:t xml:space="preserve">решением </w:t>
      </w:r>
      <w:r w:rsidR="00CD3CE4" w:rsidRPr="00CD3CE4">
        <w:t>Совета депутатов Добринского района от 24.04.2012 № 400-рс</w:t>
      </w:r>
      <w:r w:rsidR="00CD3CE4">
        <w:t>.</w:t>
      </w:r>
    </w:p>
    <w:p w14:paraId="7C98C8EC" w14:textId="26DF47B7" w:rsidR="00B95170" w:rsidRPr="00CD3CE4" w:rsidRDefault="00B95170" w:rsidP="00B95170">
      <w:pPr>
        <w:pStyle w:val="aff1"/>
      </w:pPr>
      <w:r w:rsidRPr="00CD3CE4">
        <w:t>Методической базой разработки проекта являются Методические рекомендации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 в такие документы), утвержденные Приказом Минэкономразвития России от 06</w:t>
      </w:r>
      <w:r w:rsidR="0015628A" w:rsidRPr="00CD3CE4">
        <w:t>.05.</w:t>
      </w:r>
      <w:r w:rsidRPr="00CD3CE4">
        <w:t>2024 № 273.</w:t>
      </w:r>
    </w:p>
    <w:p w14:paraId="2311890F" w14:textId="77777777" w:rsidR="00712555" w:rsidRPr="00CD3CE4" w:rsidRDefault="00712555" w:rsidP="00712555">
      <w:pPr>
        <w:pStyle w:val="aff1"/>
      </w:pPr>
      <w:r w:rsidRPr="00CD3CE4">
        <w:t xml:space="preserve">Целью генерального плана является определение назначения территорий исходя из совокупности социальных, экономических, экологических и иных факторов в целях обеспечения устойчивого развития </w:t>
      </w:r>
      <w:r w:rsidRPr="00CD3CE4">
        <w:lastRenderedPageBreak/>
        <w:t>территорий, развития инженерной, транспортной и социальной инфраструктур, обеспечения учета интересов граждан и их объединений.</w:t>
      </w:r>
    </w:p>
    <w:p w14:paraId="47635394" w14:textId="77777777" w:rsidR="00B95170" w:rsidRPr="00CD3CE4" w:rsidRDefault="00B95170" w:rsidP="00FB7A6D">
      <w:pPr>
        <w:pStyle w:val="aff1"/>
      </w:pPr>
      <w:r w:rsidRPr="00CD3CE4">
        <w:t>Генеральный план разработан применительно ко всей территории муниципального образования и включает в себя в соответствии со статьей 23 Градостроительного кодекса РФ: положение о территориальном планировании, карту планируемого размещения объектов местного значения, карту границ населенных пунктов (в том числе границ образуемых населенных пунктов), карту функциональных зон, материалы по обоснованию проекта, обязательное приложение к генеральному плану - сведения о границах населенных пунктов (в том числе границах образуемых населенных пунктов).</w:t>
      </w:r>
    </w:p>
    <w:p w14:paraId="056A3CF3" w14:textId="26DFEC12" w:rsidR="00B95170" w:rsidRPr="00CD3CE4" w:rsidRDefault="00B95170" w:rsidP="00B95170">
      <w:pPr>
        <w:pStyle w:val="aff1"/>
      </w:pPr>
      <w:r w:rsidRPr="00CD3CE4">
        <w:t xml:space="preserve">В соответствии с Градостроительный кодекс Российской Федерации, принятым решением Государственной думы от 29.12.2004 № 190-ФЗ </w:t>
      </w:r>
      <w:r w:rsidR="00CD3CE4" w:rsidRPr="00CD3CE4">
        <w:t>(ред. от 26.12.2024) (с изм. и доп., вступ. в силу с 01.01.2025)</w:t>
      </w:r>
      <w:r w:rsidRPr="00CD3CE4">
        <w:t>, генеральный план муниципального образования утверждается на срок не менее, чем двадцать лет.</w:t>
      </w:r>
    </w:p>
    <w:p w14:paraId="57B0D8F8" w14:textId="2725BEFA" w:rsidR="00B95170" w:rsidRPr="00CD3CE4" w:rsidRDefault="00B95170" w:rsidP="00B95170">
      <w:pPr>
        <w:pStyle w:val="aff1"/>
      </w:pPr>
      <w:r w:rsidRPr="00CD3CE4">
        <w:t>Исходный год проекта - 202</w:t>
      </w:r>
      <w:r w:rsidR="00CD3CE4" w:rsidRPr="00CD3CE4">
        <w:t>5</w:t>
      </w:r>
      <w:r w:rsidRPr="00CD3CE4">
        <w:t xml:space="preserve"> год;</w:t>
      </w:r>
    </w:p>
    <w:p w14:paraId="36807FC1" w14:textId="5D01CC4F" w:rsidR="00B95170" w:rsidRPr="00CD3CE4" w:rsidRDefault="00B95170" w:rsidP="00B95170">
      <w:pPr>
        <w:pStyle w:val="aff1"/>
      </w:pPr>
      <w:r w:rsidRPr="00CD3CE4">
        <w:t>Первая очередь реализации проекта - 203</w:t>
      </w:r>
      <w:r w:rsidR="00CD3CE4" w:rsidRPr="00CD3CE4">
        <w:t>6</w:t>
      </w:r>
      <w:r w:rsidRPr="00CD3CE4">
        <w:t xml:space="preserve"> год;</w:t>
      </w:r>
    </w:p>
    <w:p w14:paraId="49B3599C" w14:textId="2E1E7AB3" w:rsidR="00B95170" w:rsidRPr="00CD3CE4" w:rsidRDefault="00B95170" w:rsidP="00B95170">
      <w:pPr>
        <w:pStyle w:val="aff1"/>
      </w:pPr>
      <w:r w:rsidRPr="00CD3CE4">
        <w:t>Расчетный срок реализации проекта – 204</w:t>
      </w:r>
      <w:r w:rsidR="00CD3CE4" w:rsidRPr="00CD3CE4">
        <w:t>6</w:t>
      </w:r>
      <w:r w:rsidRPr="00CD3CE4">
        <w:t xml:space="preserve">год. </w:t>
      </w:r>
    </w:p>
    <w:p w14:paraId="15398702" w14:textId="168D66F4" w:rsidR="00712555" w:rsidRPr="00730C35" w:rsidRDefault="00712555" w:rsidP="00B95170">
      <w:pPr>
        <w:pStyle w:val="aff1"/>
      </w:pPr>
      <w:r w:rsidRPr="00730C35">
        <w:t>Расчет требуемой мощности учреждений и предложения по размещению объектов социально-бытовой и культурной сферы, объектов транспортного и инженерного обустройства территории выполнены с учетом действующих нормативных документов СП 42.13330.2016 «Свод правил. Градостроительство. Планировка и застройка городских и сельских поселений. Актуализированная редакция СНиП 2.07.01-89*».</w:t>
      </w:r>
    </w:p>
    <w:p w14:paraId="5AFD262D" w14:textId="18CEAB6F" w:rsidR="00712555" w:rsidRPr="00730C35" w:rsidRDefault="00712555" w:rsidP="00712555">
      <w:pPr>
        <w:pStyle w:val="aff1"/>
      </w:pPr>
      <w:r w:rsidRPr="00730C35">
        <w:t xml:space="preserve">Проект выполнен в виде геоинформационной системы (ГИС) и с технической точки зрения представляет собой открытую компьютерную базу данных, позволяющую расширять массивы информации по различным тематическим направлениям, использовать ее для дальнейшего территориального мониторинга, а также для практической работы профильных подразделений администрации </w:t>
      </w:r>
      <w:r w:rsidR="00B95170" w:rsidRPr="00730C35">
        <w:rPr>
          <w:szCs w:val="28"/>
        </w:rPr>
        <w:t>муниципального образования</w:t>
      </w:r>
      <w:r w:rsidRPr="00730C35">
        <w:t>.</w:t>
      </w:r>
    </w:p>
    <w:p w14:paraId="3CAE6D01" w14:textId="77777777" w:rsidR="00712555" w:rsidRPr="00730C35" w:rsidRDefault="00712555" w:rsidP="00712555">
      <w:pPr>
        <w:pStyle w:val="aff1"/>
      </w:pPr>
      <w:r w:rsidRPr="00730C35">
        <w:t>Реализация Положения о территориальном планировании генерального плана будет осуществляться путем выполнения мероприятий, предусматриваемых программами, которые разрабатываются и утверждаются администрацией муниципального образования за счет средств местного бюджета или инвестиционными программами организаций коммунального комплекса.</w:t>
      </w:r>
    </w:p>
    <w:p w14:paraId="0A98A558" w14:textId="77777777" w:rsidR="00712555" w:rsidRPr="00730C35" w:rsidRDefault="00712555" w:rsidP="00712555">
      <w:pPr>
        <w:pStyle w:val="aff1"/>
      </w:pPr>
      <w:r w:rsidRPr="00730C35">
        <w:t>Нормативная и правовая база:</w:t>
      </w:r>
    </w:p>
    <w:p w14:paraId="0FC168A8" w14:textId="0D25DEF1" w:rsidR="00730C35" w:rsidRDefault="00730C35" w:rsidP="00730C35">
      <w:pPr>
        <w:pStyle w:val="aff1"/>
      </w:pPr>
      <w:r>
        <w:t xml:space="preserve">Градостроительный кодекс Российской Федерации от 29.12.2004 № 190-ФЗ </w:t>
      </w:r>
      <w:r w:rsidRPr="00730C35">
        <w:t>(ред. от 26.12.2024) (с изм. и доп., вступ. в силу с 01.01.2025)</w:t>
      </w:r>
      <w:r>
        <w:t>;</w:t>
      </w:r>
    </w:p>
    <w:p w14:paraId="09D8B194" w14:textId="77777777" w:rsidR="00730C35" w:rsidRDefault="00730C35" w:rsidP="00730C35">
      <w:pPr>
        <w:pStyle w:val="aff1"/>
      </w:pPr>
      <w:r>
        <w:t>Земельный кодекс Российской Федерации от 25.10.2001 № 136-ФЗ;</w:t>
      </w:r>
    </w:p>
    <w:p w14:paraId="59212540" w14:textId="77777777" w:rsidR="00730C35" w:rsidRDefault="00730C35" w:rsidP="00730C35">
      <w:pPr>
        <w:pStyle w:val="aff1"/>
      </w:pPr>
      <w:r>
        <w:t>Водный кодекс Российской Федерации от 03.06.2006 № 74-ФЗ;</w:t>
      </w:r>
    </w:p>
    <w:p w14:paraId="679EE1B6" w14:textId="77777777" w:rsidR="00730C35" w:rsidRDefault="00730C35" w:rsidP="00730C35">
      <w:pPr>
        <w:pStyle w:val="aff1"/>
      </w:pPr>
      <w:r>
        <w:t>Лесной кодекс Российской Федерации от 04.12.2006 № 200-ФЗ;</w:t>
      </w:r>
    </w:p>
    <w:p w14:paraId="5545FEAC" w14:textId="77777777" w:rsidR="00730C35" w:rsidRDefault="00730C35" w:rsidP="00730C35">
      <w:pPr>
        <w:pStyle w:val="aff1"/>
      </w:pPr>
      <w:r>
        <w:t>Закон РФ от 21.02.1992 № 2395-1 «О недрах»;</w:t>
      </w:r>
    </w:p>
    <w:p w14:paraId="7947FA7A" w14:textId="77777777" w:rsidR="00730C35" w:rsidRDefault="00730C35" w:rsidP="00730C35">
      <w:pPr>
        <w:pStyle w:val="aff1"/>
      </w:pPr>
      <w:r>
        <w:lastRenderedPageBreak/>
        <w:t>Федеральный закон от 28.06.2014 № 172-ФЗ «О стратегическом планировании в Российской Федерации»;</w:t>
      </w:r>
    </w:p>
    <w:p w14:paraId="59610D09" w14:textId="77777777" w:rsidR="00730C35" w:rsidRDefault="00730C35" w:rsidP="00730C35">
      <w:pPr>
        <w:pStyle w:val="aff1"/>
      </w:pPr>
      <w:r>
        <w:t>Федеральный закон от 30.03.1999 № 52-ФЗ «О санитарно-эпидемиологическом благополучии населения»;</w:t>
      </w:r>
    </w:p>
    <w:p w14:paraId="7B3DEFB4" w14:textId="77777777" w:rsidR="00730C35" w:rsidRDefault="00730C35" w:rsidP="00730C35">
      <w:pPr>
        <w:pStyle w:val="aff1"/>
      </w:pPr>
      <w:r>
        <w:t>Федеральный закон от 21.12.1994 № 68-ФЗ «О защите населения и территорий от чрезвычайных ситуаций природного и техногенного характера»;</w:t>
      </w:r>
    </w:p>
    <w:p w14:paraId="1221B9A4" w14:textId="77777777" w:rsidR="00730C35" w:rsidRDefault="00730C35" w:rsidP="00730C35">
      <w:pPr>
        <w:pStyle w:val="aff1"/>
      </w:pPr>
      <w:r>
        <w:t>Федеральный закон от 06.10.2003 № 131-ФЗ «Об общих принципах организации местного самоуправления в Российской Федерации»;</w:t>
      </w:r>
    </w:p>
    <w:p w14:paraId="32DB75C3" w14:textId="77777777" w:rsidR="00730C35" w:rsidRDefault="00730C35" w:rsidP="00730C35">
      <w:pPr>
        <w:pStyle w:val="aff1"/>
      </w:pPr>
      <w:r>
        <w:t>Федеральный закон от 25.06.2002 № 73-ФЗ «Об объектах культурного наследия (памятниках истории и культуры) народов Российской Федерации»;</w:t>
      </w:r>
    </w:p>
    <w:p w14:paraId="2841819F" w14:textId="77777777" w:rsidR="00730C35" w:rsidRDefault="00730C35" w:rsidP="00730C35">
      <w:pPr>
        <w:pStyle w:val="aff1"/>
      </w:pPr>
      <w:r>
        <w:t>Федеральный закон от 14.03.1995 № 33-ФЗ «Об особо охраняемых природных территориях»;</w:t>
      </w:r>
    </w:p>
    <w:p w14:paraId="74168B0C" w14:textId="77777777" w:rsidR="00730C35" w:rsidRDefault="00730C35" w:rsidP="00730C35">
      <w:pPr>
        <w:pStyle w:val="aff1"/>
      </w:pPr>
      <w:r>
        <w:t>Федеральный закон от 10.01.2002 № 7-ФЗ «Об охране окружающей среды»;</w:t>
      </w:r>
    </w:p>
    <w:p w14:paraId="1FE146D8" w14:textId="77777777" w:rsidR="00730C35" w:rsidRDefault="00730C35" w:rsidP="00730C35">
      <w:pPr>
        <w:pStyle w:val="aff1"/>
      </w:pPr>
      <w:r>
        <w:t>Федеральный закон от 24.06.1998 № 89-ФЗ «Об отходах производства и потребления»;</w:t>
      </w:r>
    </w:p>
    <w:p w14:paraId="20678D22" w14:textId="77777777" w:rsidR="00730C35" w:rsidRDefault="00730C35" w:rsidP="00730C35">
      <w:pPr>
        <w:pStyle w:val="aff1"/>
      </w:pPr>
      <w: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3F9E21D3" w14:textId="77777777" w:rsidR="00730C35" w:rsidRDefault="00730C35" w:rsidP="00730C35">
      <w:pPr>
        <w:pStyle w:val="aff1"/>
      </w:pPr>
      <w:r>
        <w:t>Федеральный закон от 29.12.2014 № 473-ФЗ «О территориях опережающего социально-экономического развития в Российской Федерации»;</w:t>
      </w:r>
    </w:p>
    <w:p w14:paraId="308478A4" w14:textId="77777777" w:rsidR="00730C35" w:rsidRDefault="00730C35" w:rsidP="00730C35">
      <w:pPr>
        <w:pStyle w:val="aff1"/>
      </w:pPr>
      <w:r>
        <w:t>Федеральный закон от 22.07.2008 № 123-ФЗ «Технический регламент о требованиях пожарной безопасности»;</w:t>
      </w:r>
    </w:p>
    <w:p w14:paraId="6514EF03" w14:textId="77777777" w:rsidR="00730C35" w:rsidRDefault="00730C35" w:rsidP="00730C35">
      <w:pPr>
        <w:pStyle w:val="aff1"/>
      </w:pPr>
      <w:r>
        <w:t>Федеральный закон от 13.07.2015 № 218-ФЗ «О государственной регистрации недвижимости»;</w:t>
      </w:r>
    </w:p>
    <w:p w14:paraId="6F223235" w14:textId="77777777" w:rsidR="00730C35" w:rsidRDefault="00730C35" w:rsidP="00730C35">
      <w:pPr>
        <w:pStyle w:val="aff1"/>
      </w:pPr>
      <w:r>
        <w:t>Федеральный закон от 31.03.1999 № 69-ФЗ «О газоснабжении в Российской Федерации»;</w:t>
      </w:r>
    </w:p>
    <w:p w14:paraId="0DED1F95" w14:textId="77777777" w:rsidR="00730C35" w:rsidRDefault="00730C35" w:rsidP="00730C35">
      <w:pPr>
        <w:pStyle w:val="aff1"/>
      </w:pPr>
      <w:r>
        <w:t>Федеральный закон от 07.12.2011 № 416-ФЗ «О водоснабжении и водоотведении»;</w:t>
      </w:r>
    </w:p>
    <w:p w14:paraId="5CE14236" w14:textId="77777777" w:rsidR="00730C35" w:rsidRDefault="00730C35" w:rsidP="00730C35">
      <w:pPr>
        <w:pStyle w:val="aff1"/>
      </w:pPr>
      <w:r>
        <w:t>Федеральный закон от 27.07.2010 № 190-ФЗ «О теплоснабжении»;</w:t>
      </w:r>
    </w:p>
    <w:p w14:paraId="48B5FC77" w14:textId="77777777" w:rsidR="00730C35" w:rsidRDefault="00730C35" w:rsidP="00730C35">
      <w:pPr>
        <w:pStyle w:val="aff1"/>
      </w:pPr>
      <w:r>
        <w:t>Федеральный закон от 12.01.1996 № 8-ФЗ «О погребении и похоронном деле»;</w:t>
      </w:r>
    </w:p>
    <w:p w14:paraId="08A33BD3" w14:textId="77777777" w:rsidR="00730C35" w:rsidRDefault="00730C35" w:rsidP="00730C35">
      <w:pPr>
        <w:pStyle w:val="aff1"/>
      </w:pPr>
      <w:r>
        <w:t>Федеральный закон от 31.12.2014 № 488-ФЗ «О промышленной политике в Российской Федерации»;</w:t>
      </w:r>
    </w:p>
    <w:p w14:paraId="793AB1EA" w14:textId="77777777" w:rsidR="00730C35" w:rsidRDefault="00730C35" w:rsidP="00730C35">
      <w:pPr>
        <w:pStyle w:val="aff1"/>
      </w:pPr>
      <w:r>
        <w:t>Федеральный закон от 23.08.1996 № 127-ФЗ «О науке и государственной научно-технической политике»;</w:t>
      </w:r>
    </w:p>
    <w:p w14:paraId="5BC85AE9" w14:textId="77777777" w:rsidR="00730C35" w:rsidRDefault="00730C35" w:rsidP="00730C35">
      <w:pPr>
        <w:pStyle w:val="aff1"/>
      </w:pPr>
      <w:r>
        <w:t>Федеральный закон от 10.01.2003 № 17-ФЗ «О железнодорожном транспорте в Российской Федерации»;</w:t>
      </w:r>
    </w:p>
    <w:p w14:paraId="3054950E" w14:textId="77777777" w:rsidR="00730C35" w:rsidRDefault="00730C35" w:rsidP="00730C35">
      <w:pPr>
        <w:pStyle w:val="aff1"/>
      </w:pPr>
      <w:r>
        <w:t>Федеральный закон от 30.12.2015 № 431-ФЗ «О геодезии, картографии и пространственных данных и о внесении изменений в отдельные законодательные акты Российской Федерации»;</w:t>
      </w:r>
    </w:p>
    <w:p w14:paraId="37E70FF4" w14:textId="77777777" w:rsidR="00730C35" w:rsidRDefault="00730C35" w:rsidP="00730C35">
      <w:pPr>
        <w:pStyle w:val="aff1"/>
      </w:pPr>
      <w:r>
        <w:t>Федеральный закон от 24.07.2007 № 221-ФЗ «О кадастровой деятельности»;</w:t>
      </w:r>
    </w:p>
    <w:p w14:paraId="365BE3A0" w14:textId="77777777" w:rsidR="00730C35" w:rsidRDefault="00730C35" w:rsidP="00730C35">
      <w:pPr>
        <w:pStyle w:val="aff1"/>
      </w:pPr>
      <w:r>
        <w:lastRenderedPageBreak/>
        <w:t>Федеральный закон от 21 декабря 2004 года № 172-ФЗ «О переводе земель и земельных участков из одной категории в другую»;</w:t>
      </w:r>
    </w:p>
    <w:p w14:paraId="7E383EBF" w14:textId="77777777" w:rsidR="00730C35" w:rsidRDefault="00730C35" w:rsidP="00730C35">
      <w:pPr>
        <w:pStyle w:val="aff1"/>
      </w:pPr>
      <w:r>
        <w:t>Федеральный закон от 18.06.2001 № 78-ФЗ «О землеустройстве»;</w:t>
      </w:r>
    </w:p>
    <w:p w14:paraId="4ECC2C7B" w14:textId="77777777" w:rsidR="00730C35" w:rsidRDefault="00730C35" w:rsidP="00730C35">
      <w:pPr>
        <w:pStyle w:val="aff1"/>
      </w:pPr>
      <w:r>
        <w:t>Федеральный закон от 9 февраля 2009 года № 8-ФЗ «Об обеспечении доступа к информации о деятельности государственных органов и органов местного самоуправления»;</w:t>
      </w:r>
    </w:p>
    <w:p w14:paraId="09D357B5" w14:textId="77777777" w:rsidR="00730C35" w:rsidRDefault="00730C35" w:rsidP="00730C35">
      <w:pPr>
        <w:pStyle w:val="aff1"/>
      </w:pPr>
      <w:r>
        <w:t>Федеральный закон от 29.07.2017 № 217-ФЗ «О ведении гражданами садоводства и огородничества для собственных нужд и о внесении изменений в отдельные законодательные акты РФ»;</w:t>
      </w:r>
    </w:p>
    <w:p w14:paraId="0BD8793F" w14:textId="77777777" w:rsidR="00730C35" w:rsidRDefault="00730C35" w:rsidP="00730C35">
      <w:pPr>
        <w:pStyle w:val="aff1"/>
      </w:pPr>
      <w:r>
        <w:t>Указ Президента Российской Федерации от 30.11.1995 № 1203 «Об утверждении Перечня сведений, отнесенных к государственной тайне»;</w:t>
      </w:r>
    </w:p>
    <w:p w14:paraId="7483A5CE" w14:textId="65527354" w:rsidR="00F1094A" w:rsidRDefault="00F1094A" w:rsidP="00F1094A">
      <w:pPr>
        <w:pStyle w:val="afffffffffffffb"/>
        <w:rPr>
          <w:rFonts w:eastAsiaTheme="majorEastAsia"/>
        </w:rPr>
      </w:pPr>
      <w:r w:rsidRPr="003D159B">
        <w:rPr>
          <w:rFonts w:eastAsiaTheme="majorEastAsia"/>
        </w:rPr>
        <w:t>Указ Президента Российской Федерации от 07.05.2024</w:t>
      </w:r>
      <w:r w:rsidRPr="00EB0466">
        <w:rPr>
          <w:rFonts w:eastAsiaTheme="majorEastAsia"/>
        </w:rPr>
        <w:t xml:space="preserve"> </w:t>
      </w:r>
      <w:r w:rsidRPr="003D159B">
        <w:rPr>
          <w:rFonts w:eastAsiaTheme="majorEastAsia"/>
        </w:rPr>
        <w:t>№ 309 «О национальных целях развития Российской Федерации на период до 2030 года и на перспективу до 2036 года»</w:t>
      </w:r>
      <w:r>
        <w:rPr>
          <w:rFonts w:eastAsiaTheme="majorEastAsia"/>
        </w:rPr>
        <w:t>;</w:t>
      </w:r>
    </w:p>
    <w:p w14:paraId="76EB6994" w14:textId="29EFD547" w:rsidR="00F1094A" w:rsidRPr="00EB0466" w:rsidRDefault="00F1094A" w:rsidP="00F1094A">
      <w:pPr>
        <w:pStyle w:val="afffffffffffffb"/>
        <w:rPr>
          <w:rFonts w:eastAsiaTheme="majorEastAsia"/>
          <w:b/>
        </w:rPr>
      </w:pPr>
      <w:r>
        <w:rPr>
          <w:rFonts w:eastAsiaTheme="majorEastAsia"/>
        </w:rPr>
        <w:t>Единый план по достижению национальных целей развития до 2030 года и на перспективу до 2036 года, утвержденный резолюцией Правительства РФ от 30.12.2024 № ММ-П13-47086;</w:t>
      </w:r>
    </w:p>
    <w:p w14:paraId="0AB02C19" w14:textId="77777777" w:rsidR="00730C35" w:rsidRDefault="00730C35" w:rsidP="00730C35">
      <w:pPr>
        <w:pStyle w:val="aff1"/>
      </w:pPr>
      <w:r>
        <w:t>Приказ Минэкономразвития России от 06 мая 2024 № 273 «Об утверждении Методические рекомендации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 в такие документы)»;</w:t>
      </w:r>
    </w:p>
    <w:p w14:paraId="23987621" w14:textId="77777777" w:rsidR="00730C35" w:rsidRDefault="00730C35" w:rsidP="00730C35">
      <w:pPr>
        <w:pStyle w:val="aff1"/>
      </w:pPr>
      <w:r>
        <w:t>Приказ Минэкономразвития России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07.12. 2016 № 793»</w:t>
      </w:r>
    </w:p>
    <w:p w14:paraId="2AF88890" w14:textId="77777777" w:rsidR="00730C35" w:rsidRDefault="00730C35" w:rsidP="00730C35">
      <w:pPr>
        <w:pStyle w:val="aff1"/>
      </w:pPr>
      <w:r>
        <w:t>Приказ Минэкономразвития России от 21.07.2016 № 460 «Об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w:t>
      </w:r>
    </w:p>
    <w:p w14:paraId="1B9BB51C" w14:textId="77777777" w:rsidR="00730C35" w:rsidRDefault="00730C35" w:rsidP="00730C35">
      <w:pPr>
        <w:pStyle w:val="aff1"/>
      </w:pPr>
      <w:r>
        <w:t>Приказ Росреестра от 26.07.2022 № П/0292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w:t>
      </w:r>
    </w:p>
    <w:p w14:paraId="3F7FC0DF" w14:textId="77777777" w:rsidR="00730C35" w:rsidRDefault="00730C35" w:rsidP="00730C35">
      <w:pPr>
        <w:pStyle w:val="aff1"/>
      </w:pPr>
      <w:r>
        <w:t>СП 42.13330.2016 «СНиП 2.07.01-89* Градостроительство. Планировка и застройка городских и сельских поселений. Актуализированная редакция»;</w:t>
      </w:r>
    </w:p>
    <w:p w14:paraId="231712B7" w14:textId="77777777" w:rsidR="00730C35" w:rsidRDefault="00730C35" w:rsidP="00730C35">
      <w:pPr>
        <w:pStyle w:val="aff1"/>
      </w:pPr>
      <w:r>
        <w:lastRenderedPageBreak/>
        <w:t>СП 44.13330.2011 Свод правил. Административные и бытовые здания. Актуализированная редакция СНиП 2.09.04-87*;</w:t>
      </w:r>
    </w:p>
    <w:p w14:paraId="4735B8F1" w14:textId="77777777" w:rsidR="00730C35" w:rsidRDefault="00730C35" w:rsidP="00730C35">
      <w:pPr>
        <w:pStyle w:val="aff1"/>
      </w:pPr>
      <w:r>
        <w:t>СП 54.13330.2011 Свод правил. Здания жилые многоквартирные. Актуализированная редакция СНиП 31-01-2003;</w:t>
      </w:r>
    </w:p>
    <w:p w14:paraId="7304D3CF" w14:textId="77777777" w:rsidR="00730C35" w:rsidRDefault="00730C35" w:rsidP="00730C35">
      <w:pPr>
        <w:pStyle w:val="aff1"/>
      </w:pPr>
      <w:r>
        <w:t>СП 118.13330.2012 СП 118.13330.2012 Свод правил. Общественные здания и сооружения. Актуализированная редакция СНиП 31-06-2009;</w:t>
      </w:r>
    </w:p>
    <w:p w14:paraId="1B3E995F" w14:textId="77777777" w:rsidR="00730C35" w:rsidRDefault="00730C35" w:rsidP="00730C35">
      <w:pPr>
        <w:pStyle w:val="aff1"/>
      </w:pPr>
      <w:r>
        <w:t>СП 59.13330.2012 Свод правил. Доступность зданий и сооружений для маломобильных групп населения. Актуализированная редакция СНиП 35-01-2001;</w:t>
      </w:r>
    </w:p>
    <w:p w14:paraId="4B8E9E03" w14:textId="77777777" w:rsidR="00730C35" w:rsidRDefault="00730C35" w:rsidP="00730C35">
      <w:pPr>
        <w:pStyle w:val="aff1"/>
      </w:pPr>
      <w:r>
        <w:t>СП 31.13330.2012 Свод правил. Водоснабжение. Наружные сети и сооружения. Актуализированная редакция СНиП 2.04.02-84*. С изменением № 1;</w:t>
      </w:r>
    </w:p>
    <w:p w14:paraId="3950C463" w14:textId="77777777" w:rsidR="00730C35" w:rsidRDefault="00730C35" w:rsidP="00730C35">
      <w:pPr>
        <w:pStyle w:val="aff1"/>
      </w:pPr>
      <w:r>
        <w:t>СП 32.13330.2012 Свод правил. Канализация. Наружные сети и сооружения. Актуализированная редакция СНиП 2.04.03-85;</w:t>
      </w:r>
    </w:p>
    <w:p w14:paraId="6A8AE7FF" w14:textId="77777777" w:rsidR="00730C35" w:rsidRDefault="00730C35" w:rsidP="00730C35">
      <w:pPr>
        <w:pStyle w:val="aff1"/>
      </w:pPr>
      <w:r>
        <w:t xml:space="preserve">СП 124.13330.2012. Свод правил. Тепловые сети. Актуализированная редакция СНиП 41-02-2003; </w:t>
      </w:r>
    </w:p>
    <w:p w14:paraId="6DF32043" w14:textId="77777777" w:rsidR="00730C35" w:rsidRDefault="00730C35" w:rsidP="00730C35">
      <w:pPr>
        <w:pStyle w:val="aff1"/>
      </w:pPr>
      <w:r>
        <w:t>СП 113.13330.2012 Свод правил. Стоянки автомобилей. Актуализированная редакция СНиП 21-02-99*;</w:t>
      </w:r>
    </w:p>
    <w:p w14:paraId="2329A97F" w14:textId="77777777" w:rsidR="00730C35" w:rsidRDefault="00730C35" w:rsidP="00730C35">
      <w:pPr>
        <w:pStyle w:val="aff1"/>
      </w:pPr>
      <w:r>
        <w:t>СП 34.13330.2012 Свод правил. Автомобильные дороги. Актуализированная редакция СНиП 2.05.02-85*;</w:t>
      </w:r>
    </w:p>
    <w:p w14:paraId="10582A0F" w14:textId="77777777" w:rsidR="00730C35" w:rsidRDefault="00730C35" w:rsidP="00730C35">
      <w:pPr>
        <w:pStyle w:val="aff1"/>
      </w:pPr>
      <w:r>
        <w:t>СанПиН 2.2.1/2.1.1.1200-03 «Санитарно-защитные зоны и санитарная классификация предприятий, сооружений и иных объектов»;</w:t>
      </w:r>
    </w:p>
    <w:p w14:paraId="2152286A" w14:textId="77777777" w:rsidR="00730C35" w:rsidRDefault="00730C35" w:rsidP="00730C35">
      <w:pPr>
        <w:pStyle w:val="aff1"/>
      </w:pPr>
      <w:r>
        <w:t>СанПиН 2.4.2.2821-10 «Санитарно-эпидемиологические требования к условиям и организации обучения в общеобразовательных учреждениях»;</w:t>
      </w:r>
    </w:p>
    <w:p w14:paraId="67E52F5D" w14:textId="77777777" w:rsidR="00730C35" w:rsidRDefault="00730C35" w:rsidP="00730C35">
      <w:pPr>
        <w:pStyle w:val="aff1"/>
      </w:pPr>
      <w:r>
        <w:t>Постановление Главного государственного санитарного врача РФ от 28.01.2021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5E570037" w14:textId="77777777" w:rsidR="00730C35" w:rsidRDefault="00730C35" w:rsidP="00730C35">
      <w:pPr>
        <w:pStyle w:val="aff1"/>
      </w:pPr>
      <w:r>
        <w:t>Постановление Правительства РФ от 12.04.2012 № 289 «О федеральной государственной информационной системе территориального планирования» (ред. от 19.06.2019 года);</w:t>
      </w:r>
    </w:p>
    <w:p w14:paraId="4AB01A5E" w14:textId="77777777" w:rsidR="00730C35" w:rsidRDefault="00730C35" w:rsidP="00730C35">
      <w:pPr>
        <w:pStyle w:val="aff1"/>
      </w:pPr>
      <w:r>
        <w:t>Распоряжение Правительства РФ от 19.03.2013 № 384-р «Об утверждении схемы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 (ред. от 10.04.2023);</w:t>
      </w:r>
    </w:p>
    <w:p w14:paraId="60F06090" w14:textId="77777777" w:rsidR="00730C35" w:rsidRDefault="00730C35" w:rsidP="00730C35">
      <w:pPr>
        <w:pStyle w:val="aff1"/>
      </w:pPr>
      <w:r>
        <w:t>Распоряжение Правительства РФ от 28.12.2012 № 2607-р «Об утверждении схемы территориального планирования Российской Федерации в области здравоохранения» (ред. от 23.11.2016);</w:t>
      </w:r>
    </w:p>
    <w:p w14:paraId="00B55B0B" w14:textId="77777777" w:rsidR="00730C35" w:rsidRDefault="00730C35" w:rsidP="00730C35">
      <w:pPr>
        <w:pStyle w:val="aff1"/>
      </w:pPr>
      <w:r>
        <w:lastRenderedPageBreak/>
        <w:t>Распоряжение Правительства РФ от 01.08.2016 № 1634-р «Об утверждении схемы территориального планирования Российской Федерации в области энергетики» (ред. от 04.05.2022);</w:t>
      </w:r>
    </w:p>
    <w:p w14:paraId="48726998" w14:textId="77777777" w:rsidR="00730C35" w:rsidRDefault="00730C35" w:rsidP="00730C35">
      <w:pPr>
        <w:pStyle w:val="aff1"/>
      </w:pPr>
      <w:r>
        <w:t>Распоряжение Правительства РФ от 6.05.2015 № 816-р «Об утверждении схемы территориального планирования Российской Федерации в области федерального транспорта (в части трубопроводного транспорта)» (ред. от 24.08.2022);</w:t>
      </w:r>
    </w:p>
    <w:p w14:paraId="6849D9B0" w14:textId="77777777" w:rsidR="00730C35" w:rsidRDefault="00730C35" w:rsidP="00730C35">
      <w:pPr>
        <w:pStyle w:val="aff1"/>
      </w:pPr>
      <w:r>
        <w:t>Распоряжение Правительства РФ от 26.02.2013 № 247-р «Об утверждении схемы территориального планирования Российской Федерации в области высшего образования» (ред. от 30.07.2021);</w:t>
      </w:r>
    </w:p>
    <w:p w14:paraId="743128B3" w14:textId="77777777" w:rsidR="00730C35" w:rsidRDefault="00730C35" w:rsidP="00730C35">
      <w:pPr>
        <w:pStyle w:val="aff1"/>
      </w:pPr>
      <w:r>
        <w:t>Постановление Правительства РФ от 13.03.2020 № 279 «Об информационном обеспечении градостроительной деятельности»;</w:t>
      </w:r>
    </w:p>
    <w:p w14:paraId="1CF34D38" w14:textId="77777777" w:rsidR="00730C35" w:rsidRDefault="00730C35" w:rsidP="00730C35">
      <w:pPr>
        <w:pStyle w:val="aff1"/>
      </w:pPr>
      <w:r>
        <w:t>Приказ Минстроя России от 6.08.2020 № 433/</w:t>
      </w:r>
      <w:proofErr w:type="spellStart"/>
      <w:r>
        <w:t>пр</w:t>
      </w:r>
      <w:proofErr w:type="spellEnd"/>
      <w:r>
        <w:t xml:space="preserve"> «Об утверждении технических требований к ведению реестров государственных информационных систем обеспечения градостроительной деятельности, методики присвоения регистрационных номеров сведениям, документам, материалам, размещаемым в государственных информационных системах обеспечения градостроительной деятельности, справочников и классификаторов, необходимых для обработки указанных сведений, документов, материалов, форматов предоставления сведений, документов, материалов, содержащихся в государственных информационных системах обеспечения градостроительной деятельности»;</w:t>
      </w:r>
    </w:p>
    <w:p w14:paraId="3CE6304A" w14:textId="77777777" w:rsidR="00730C35" w:rsidRDefault="00730C35" w:rsidP="00730C35">
      <w:pPr>
        <w:pStyle w:val="aff1"/>
      </w:pPr>
      <w:r>
        <w:t>Закон Липецкой области от 09.04.2009 № 262-ОЗ «О правовом регулировании некоторых вопросов в сфере градостроительной деятельности на территории Липецкой области»;</w:t>
      </w:r>
    </w:p>
    <w:p w14:paraId="621934DD" w14:textId="77777777" w:rsidR="00730C35" w:rsidRDefault="00730C35" w:rsidP="00730C35">
      <w:pPr>
        <w:pStyle w:val="aff1"/>
      </w:pPr>
      <w:r>
        <w:t>Решение от 24.04.2012 № 400-рс «Об утверждении схемы территориального планирования Добринского муниципального района Липецкой области»;</w:t>
      </w:r>
    </w:p>
    <w:p w14:paraId="7C0DDF1E" w14:textId="77777777" w:rsidR="00730C35" w:rsidRDefault="00730C35" w:rsidP="00730C35">
      <w:pPr>
        <w:pStyle w:val="aff1"/>
      </w:pPr>
      <w:r>
        <w:t>Постановление Правительства Липецкой области от 25.12.2024 № 705 «Об утверждении Схемы территориального планирования Липецкой области»;</w:t>
      </w:r>
    </w:p>
    <w:p w14:paraId="3B358420" w14:textId="77777777" w:rsidR="00730C35" w:rsidRDefault="00730C35" w:rsidP="00730C35">
      <w:pPr>
        <w:pStyle w:val="aff1"/>
      </w:pPr>
      <w:r>
        <w:t>Закон Липецкой области от 25.10.2022 № 207-ОЗ «Стратегия социально-экономического развития Липецкой области на период до 2030 года»;</w:t>
      </w:r>
    </w:p>
    <w:p w14:paraId="08BBAACE" w14:textId="0F1A8DC7" w:rsidR="00921A04" w:rsidRPr="00CD3CE4" w:rsidRDefault="00730C35" w:rsidP="00730C35">
      <w:pPr>
        <w:pStyle w:val="aff1"/>
        <w:rPr>
          <w:highlight w:val="lightGray"/>
        </w:rPr>
      </w:pPr>
      <w:r>
        <w:t>Иные нормативные документы и правовые акты, необходимые для разработки Проекта генерального плана.</w:t>
      </w:r>
    </w:p>
    <w:p w14:paraId="2294501E" w14:textId="77777777" w:rsidR="00921A04" w:rsidRPr="00CD3CE4" w:rsidRDefault="00921A04" w:rsidP="00712555">
      <w:pPr>
        <w:pStyle w:val="aff1"/>
        <w:rPr>
          <w:highlight w:val="lightGray"/>
        </w:rPr>
        <w:sectPr w:rsidR="00921A04" w:rsidRPr="00CD3CE4" w:rsidSect="003400AF">
          <w:footerReference w:type="default" r:id="rId12"/>
          <w:pgSz w:w="11906" w:h="16838"/>
          <w:pgMar w:top="1134" w:right="850" w:bottom="1134" w:left="1701" w:header="708" w:footer="708" w:gutter="0"/>
          <w:cols w:space="708"/>
          <w:docGrid w:linePitch="382"/>
        </w:sectPr>
      </w:pPr>
    </w:p>
    <w:p w14:paraId="2ED259FA" w14:textId="61DD2858" w:rsidR="00AC1106" w:rsidRPr="0066207A" w:rsidRDefault="008B6D2D" w:rsidP="008B6D2D">
      <w:pPr>
        <w:pStyle w:val="15"/>
        <w:ind w:firstLine="0"/>
      </w:pPr>
      <w:bookmarkStart w:id="7" w:name="_Toc190353456"/>
      <w:bookmarkStart w:id="8" w:name="_Toc58952542"/>
      <w:bookmarkStart w:id="9" w:name="_Toc59276525"/>
      <w:r w:rsidRPr="0066207A">
        <w:lastRenderedPageBreak/>
        <w:t xml:space="preserve">Раздел </w:t>
      </w:r>
      <w:r w:rsidRPr="0066207A">
        <w:rPr>
          <w:lang w:val="en-US"/>
        </w:rPr>
        <w:t>I</w:t>
      </w:r>
      <w:r w:rsidRPr="0066207A">
        <w:t>.</w:t>
      </w:r>
      <w:r w:rsidR="004E789E" w:rsidRPr="0066207A">
        <w:t xml:space="preserve"> </w:t>
      </w:r>
      <w:r w:rsidR="00AC1106" w:rsidRPr="0066207A">
        <w:t>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bookmarkEnd w:id="7"/>
    </w:p>
    <w:p w14:paraId="56D2A5CF" w14:textId="77777777" w:rsidR="00532F55" w:rsidRDefault="00532F55" w:rsidP="0030504B">
      <w:pPr>
        <w:pStyle w:val="aff1"/>
        <w:rPr>
          <w:highlight w:val="lightGray"/>
        </w:rPr>
      </w:pPr>
    </w:p>
    <w:p w14:paraId="029D3126" w14:textId="4199C993" w:rsidR="0007738F" w:rsidRPr="00873CE8" w:rsidRDefault="0007738F" w:rsidP="0007738F">
      <w:pPr>
        <w:spacing w:after="0" w:line="240" w:lineRule="auto"/>
        <w:ind w:firstLine="709"/>
        <w:jc w:val="both"/>
        <w:rPr>
          <w:rFonts w:eastAsia="Times New Roman"/>
          <w:b w:val="0"/>
          <w:bCs/>
          <w:szCs w:val="28"/>
          <w:lang w:eastAsia="ru-RU"/>
        </w:rPr>
      </w:pPr>
      <w:r w:rsidRPr="00873CE8">
        <w:rPr>
          <w:rFonts w:eastAsia="Times New Roman"/>
          <w:b w:val="0"/>
          <w:bCs/>
          <w:szCs w:val="28"/>
          <w:lang w:eastAsia="ru-RU"/>
        </w:rPr>
        <w:t xml:space="preserve">Социально-экономическое развитие муниципального образования определяется документами стратегического планирования </w:t>
      </w:r>
      <w:r>
        <w:rPr>
          <w:rFonts w:eastAsia="Times New Roman"/>
          <w:b w:val="0"/>
          <w:bCs/>
          <w:szCs w:val="28"/>
          <w:lang w:eastAsia="ru-RU"/>
        </w:rPr>
        <w:t xml:space="preserve">Российской Федерации, </w:t>
      </w:r>
      <w:r w:rsidRPr="00873CE8">
        <w:rPr>
          <w:rFonts w:eastAsia="Times New Roman"/>
          <w:b w:val="0"/>
          <w:bCs/>
          <w:szCs w:val="28"/>
          <w:lang w:eastAsia="ru-RU"/>
        </w:rPr>
        <w:t xml:space="preserve">Липецкой области и Добринского района. </w:t>
      </w:r>
    </w:p>
    <w:p w14:paraId="21BFC3A2" w14:textId="787F1149" w:rsidR="00F1094A" w:rsidRPr="00EB0466" w:rsidRDefault="00F1094A" w:rsidP="00F1094A">
      <w:pPr>
        <w:pStyle w:val="afffffffffffffb"/>
        <w:rPr>
          <w:rFonts w:eastAsiaTheme="majorEastAsia"/>
          <w:b/>
        </w:rPr>
      </w:pPr>
      <w:r w:rsidRPr="003D159B">
        <w:rPr>
          <w:rFonts w:eastAsiaTheme="majorEastAsia"/>
        </w:rPr>
        <w:t>Указ Президента Российской Федерации от 07.05.2024</w:t>
      </w:r>
      <w:r w:rsidRPr="00EB0466">
        <w:rPr>
          <w:rFonts w:eastAsiaTheme="majorEastAsia"/>
        </w:rPr>
        <w:t xml:space="preserve"> </w:t>
      </w:r>
      <w:r w:rsidRPr="003D159B">
        <w:rPr>
          <w:rFonts w:eastAsiaTheme="majorEastAsia"/>
        </w:rPr>
        <w:t>№ 309 «О национальных целях развития Российской Федерации на период до 2030 года и на перспективу до 2036 года»</w:t>
      </w:r>
      <w:r>
        <w:rPr>
          <w:rFonts w:eastAsiaTheme="majorEastAsia"/>
        </w:rPr>
        <w:t>.</w:t>
      </w:r>
    </w:p>
    <w:p w14:paraId="14A9A4E6" w14:textId="77777777" w:rsidR="00F1094A" w:rsidRPr="00826442" w:rsidRDefault="00F1094A" w:rsidP="00F1094A">
      <w:pPr>
        <w:pStyle w:val="afffffffffffffb"/>
      </w:pPr>
      <w:r w:rsidRPr="00826442">
        <w:rPr>
          <w:rFonts w:eastAsiaTheme="majorEastAsia"/>
        </w:rPr>
        <w:t>Стратегия пространственного развития Российской Федерации на период до 20</w:t>
      </w:r>
      <w:r>
        <w:rPr>
          <w:rFonts w:eastAsiaTheme="majorEastAsia"/>
        </w:rPr>
        <w:t>30</w:t>
      </w:r>
      <w:r w:rsidRPr="00826442">
        <w:rPr>
          <w:rFonts w:eastAsiaTheme="majorEastAsia"/>
        </w:rPr>
        <w:t xml:space="preserve"> года</w:t>
      </w:r>
      <w:r>
        <w:rPr>
          <w:rFonts w:eastAsiaTheme="majorEastAsia"/>
        </w:rPr>
        <w:t xml:space="preserve"> с прогнозом до 2036</w:t>
      </w:r>
      <w:r>
        <w:t xml:space="preserve">, </w:t>
      </w:r>
      <w:r w:rsidRPr="00826442">
        <w:t>утв</w:t>
      </w:r>
      <w:r>
        <w:t>ержденная</w:t>
      </w:r>
      <w:r w:rsidRPr="00826442">
        <w:t xml:space="preserve"> распоряжением </w:t>
      </w:r>
      <w:r>
        <w:t>П</w:t>
      </w:r>
      <w:r w:rsidRPr="00826442">
        <w:t xml:space="preserve">равительства РФ от </w:t>
      </w:r>
      <w:r>
        <w:t>28</w:t>
      </w:r>
      <w:r w:rsidRPr="00826442">
        <w:t>.</w:t>
      </w:r>
      <w:r>
        <w:t>1</w:t>
      </w:r>
      <w:r w:rsidRPr="00826442">
        <w:t>2.20</w:t>
      </w:r>
      <w:r>
        <w:t>24</w:t>
      </w:r>
      <w:r w:rsidRPr="00826442">
        <w:t xml:space="preserve"> № </w:t>
      </w:r>
      <w:r>
        <w:t>4146</w:t>
      </w:r>
      <w:r w:rsidRPr="00826442">
        <w:t xml:space="preserve">-р. </w:t>
      </w:r>
    </w:p>
    <w:p w14:paraId="09FE16A9" w14:textId="77777777" w:rsidR="00674CD8" w:rsidRPr="00EB0466" w:rsidRDefault="00674CD8" w:rsidP="00674CD8">
      <w:pPr>
        <w:pStyle w:val="afffffffffffffb"/>
        <w:rPr>
          <w:rFonts w:eastAsiaTheme="majorEastAsia"/>
          <w:b/>
        </w:rPr>
      </w:pPr>
      <w:r>
        <w:rPr>
          <w:rFonts w:eastAsiaTheme="majorEastAsia"/>
        </w:rPr>
        <w:t>Единый план по достижению национальных целей развития до 2030 года и на перспективу до 2036 года, утвержденный резолюцией Правительства РФ от 30.12.2024 № ММ-П13-47086;</w:t>
      </w:r>
    </w:p>
    <w:p w14:paraId="5E2479EC" w14:textId="66146EDE" w:rsidR="00EB134E" w:rsidRPr="00873CE8" w:rsidRDefault="00EB134E" w:rsidP="00EB134E">
      <w:pPr>
        <w:spacing w:after="0" w:line="240" w:lineRule="auto"/>
        <w:ind w:firstLine="709"/>
        <w:jc w:val="both"/>
        <w:rPr>
          <w:rFonts w:eastAsia="Times New Roman"/>
          <w:b w:val="0"/>
          <w:bCs/>
          <w:szCs w:val="28"/>
          <w:lang w:eastAsia="ru-RU"/>
        </w:rPr>
      </w:pPr>
      <w:r w:rsidRPr="00873CE8">
        <w:rPr>
          <w:rFonts w:eastAsia="Times New Roman"/>
          <w:b w:val="0"/>
          <w:bCs/>
          <w:szCs w:val="28"/>
          <w:lang w:eastAsia="ru-RU"/>
        </w:rPr>
        <w:t xml:space="preserve">Социально-экономическое развитие муниципального образования определяется документами стратегического планирования Липецкой области и Добринского района. </w:t>
      </w:r>
    </w:p>
    <w:p w14:paraId="53132CD6" w14:textId="77777777" w:rsidR="0066207A" w:rsidRDefault="00EB134E" w:rsidP="0066207A">
      <w:pPr>
        <w:spacing w:after="0" w:line="240" w:lineRule="auto"/>
        <w:ind w:firstLine="709"/>
        <w:jc w:val="both"/>
        <w:rPr>
          <w:rFonts w:eastAsia="Times New Roman"/>
          <w:b w:val="0"/>
          <w:bCs/>
          <w:szCs w:val="28"/>
          <w:lang w:eastAsia="ru-RU"/>
        </w:rPr>
      </w:pPr>
      <w:r w:rsidRPr="00873CE8">
        <w:rPr>
          <w:rFonts w:eastAsia="Times New Roman"/>
          <w:b w:val="0"/>
          <w:bCs/>
          <w:szCs w:val="28"/>
          <w:lang w:eastAsia="ru-RU"/>
        </w:rPr>
        <w:t>Стратегия социально-экономического развития Липецкой области до 2030 года, утвержденн</w:t>
      </w:r>
      <w:r w:rsidR="0066207A">
        <w:rPr>
          <w:rFonts w:eastAsia="Times New Roman"/>
          <w:b w:val="0"/>
          <w:bCs/>
          <w:szCs w:val="28"/>
          <w:lang w:eastAsia="ru-RU"/>
        </w:rPr>
        <w:t>ая</w:t>
      </w:r>
      <w:r w:rsidRPr="00873CE8">
        <w:rPr>
          <w:rFonts w:eastAsia="Times New Roman"/>
          <w:b w:val="0"/>
          <w:bCs/>
          <w:szCs w:val="28"/>
          <w:lang w:eastAsia="ru-RU"/>
        </w:rPr>
        <w:t xml:space="preserve"> Законом Липецкой области от 25.10.2022 № 207-ОЗ «Стратегия социально-экономического развития Липецкой области до 2030 года» (далее – Стратегия).</w:t>
      </w:r>
    </w:p>
    <w:p w14:paraId="38663DCF" w14:textId="028C1520" w:rsidR="00EB134E" w:rsidRPr="00873CE8" w:rsidRDefault="00EB134E" w:rsidP="0066207A">
      <w:pPr>
        <w:spacing w:after="0" w:line="240" w:lineRule="auto"/>
        <w:ind w:firstLine="709"/>
        <w:jc w:val="both"/>
        <w:rPr>
          <w:rFonts w:eastAsia="Times New Roman"/>
          <w:b w:val="0"/>
          <w:bCs/>
          <w:szCs w:val="28"/>
          <w:lang w:eastAsia="ru-RU"/>
        </w:rPr>
      </w:pPr>
      <w:r w:rsidRPr="00873CE8">
        <w:rPr>
          <w:rFonts w:eastAsia="Times New Roman"/>
          <w:b w:val="0"/>
          <w:bCs/>
          <w:szCs w:val="28"/>
          <w:lang w:eastAsia="ru-RU"/>
        </w:rPr>
        <w:t>Органам местного самоуправления в Липецкой области при разработке документов стратегического планирования муниципальных образований рекомендовано руководствоваться Стратегией и при необходимости вносить уточнения и корректировки в ранее принятые документы стратегического планирования. Приоритетные направления и задачи социально-экономической и пространственной политики Липецкой области:</w:t>
      </w:r>
    </w:p>
    <w:p w14:paraId="455DF754" w14:textId="77777777" w:rsidR="00EB134E" w:rsidRDefault="00EB134E" w:rsidP="00EB134E">
      <w:pPr>
        <w:pStyle w:val="formattext"/>
        <w:shd w:val="clear" w:color="auto" w:fill="FFFFFF"/>
        <w:spacing w:before="0" w:beforeAutospacing="0" w:after="0" w:afterAutospacing="0"/>
        <w:ind w:firstLine="480"/>
        <w:jc w:val="both"/>
        <w:textAlignment w:val="baseline"/>
        <w:rPr>
          <w:sz w:val="28"/>
        </w:rPr>
      </w:pPr>
      <w:r w:rsidRPr="00E150BA">
        <w:rPr>
          <w:sz w:val="28"/>
        </w:rPr>
        <w:t xml:space="preserve">- </w:t>
      </w:r>
      <w:r>
        <w:rPr>
          <w:sz w:val="28"/>
        </w:rPr>
        <w:t>сохранение населения, здоровье и благополучие людей</w:t>
      </w:r>
      <w:r w:rsidRPr="00E150BA">
        <w:rPr>
          <w:sz w:val="28"/>
        </w:rPr>
        <w:t xml:space="preserve"> (</w:t>
      </w:r>
      <w:r>
        <w:rPr>
          <w:sz w:val="28"/>
        </w:rPr>
        <w:t>демографическая политика, здравоохранение, физическая культура и спорт, социальные услуги и борьба с бедностью)</w:t>
      </w:r>
      <w:r w:rsidRPr="00E150BA">
        <w:rPr>
          <w:sz w:val="28"/>
        </w:rPr>
        <w:t>;</w:t>
      </w:r>
    </w:p>
    <w:p w14:paraId="40E63625" w14:textId="77777777" w:rsidR="00EB134E" w:rsidRDefault="00EB134E" w:rsidP="00EB134E">
      <w:pPr>
        <w:pStyle w:val="formattext"/>
        <w:shd w:val="clear" w:color="auto" w:fill="FFFFFF"/>
        <w:spacing w:before="0" w:beforeAutospacing="0" w:after="0" w:afterAutospacing="0"/>
        <w:ind w:firstLine="480"/>
        <w:jc w:val="both"/>
        <w:textAlignment w:val="baseline"/>
        <w:rPr>
          <w:sz w:val="28"/>
        </w:rPr>
      </w:pPr>
      <w:r>
        <w:rPr>
          <w:sz w:val="28"/>
        </w:rPr>
        <w:t>- возможности для самореализации и развития талантов (образование и наука, культура, молодежная политика)</w:t>
      </w:r>
      <w:r w:rsidRPr="00E150BA">
        <w:rPr>
          <w:sz w:val="28"/>
        </w:rPr>
        <w:t>;</w:t>
      </w:r>
    </w:p>
    <w:p w14:paraId="5AB8011B" w14:textId="77777777" w:rsidR="00EB134E" w:rsidRDefault="00EB134E" w:rsidP="00EB134E">
      <w:pPr>
        <w:pStyle w:val="formattext"/>
        <w:shd w:val="clear" w:color="auto" w:fill="FFFFFF"/>
        <w:spacing w:before="0" w:beforeAutospacing="0" w:after="0" w:afterAutospacing="0"/>
        <w:ind w:firstLine="480"/>
        <w:jc w:val="both"/>
        <w:textAlignment w:val="baseline"/>
        <w:rPr>
          <w:sz w:val="28"/>
        </w:rPr>
      </w:pPr>
      <w:r>
        <w:rPr>
          <w:b/>
        </w:rPr>
        <w:t xml:space="preserve">- </w:t>
      </w:r>
      <w:r>
        <w:rPr>
          <w:sz w:val="28"/>
        </w:rPr>
        <w:t>комфортная и безопасная среда для жизни (пространственное развитие, транспортная инфраструктура, строительный комплекс, жилищно-коммунальное хозяйство и энергетика, природные ресурсы, улучшение экологической ситуации и устойчивое развитие, безопасность)</w:t>
      </w:r>
      <w:r w:rsidRPr="00E150BA">
        <w:rPr>
          <w:sz w:val="28"/>
        </w:rPr>
        <w:t>;</w:t>
      </w:r>
    </w:p>
    <w:p w14:paraId="600F5694" w14:textId="77777777" w:rsidR="00EB134E" w:rsidRDefault="00EB134E" w:rsidP="00EB134E">
      <w:pPr>
        <w:pStyle w:val="formattext"/>
        <w:shd w:val="clear" w:color="auto" w:fill="FFFFFF"/>
        <w:spacing w:before="0" w:beforeAutospacing="0" w:after="0" w:afterAutospacing="0"/>
        <w:ind w:firstLine="480"/>
        <w:jc w:val="both"/>
        <w:textAlignment w:val="baseline"/>
        <w:rPr>
          <w:sz w:val="28"/>
        </w:rPr>
      </w:pPr>
      <w:r>
        <w:rPr>
          <w:b/>
        </w:rPr>
        <w:t xml:space="preserve">- </w:t>
      </w:r>
      <w:r>
        <w:rPr>
          <w:sz w:val="28"/>
        </w:rPr>
        <w:t xml:space="preserve">достойный, эффективный труд и успешное предпринимательство (политика в области экономики и предпринимательства, рынок труда и кадровое обеспечение экономики, инвестиционная политика и политика в </w:t>
      </w:r>
      <w:r>
        <w:rPr>
          <w:sz w:val="28"/>
        </w:rPr>
        <w:lastRenderedPageBreak/>
        <w:t>сфере инноваций, экспортная политика и развитие внешнеэкономических связей);</w:t>
      </w:r>
    </w:p>
    <w:p w14:paraId="47794993" w14:textId="77777777" w:rsidR="00EB134E" w:rsidRPr="00B73841" w:rsidRDefault="00EB134E" w:rsidP="00EB134E">
      <w:pPr>
        <w:pStyle w:val="formattext"/>
        <w:shd w:val="clear" w:color="auto" w:fill="FFFFFF"/>
        <w:spacing w:before="0" w:beforeAutospacing="0" w:after="0" w:afterAutospacing="0"/>
        <w:ind w:firstLine="480"/>
        <w:jc w:val="both"/>
        <w:textAlignment w:val="baseline"/>
        <w:rPr>
          <w:sz w:val="28"/>
        </w:rPr>
      </w:pPr>
      <w:r>
        <w:rPr>
          <w:sz w:val="28"/>
        </w:rPr>
        <w:t xml:space="preserve">- цифровая, управленческая и </w:t>
      </w:r>
      <w:r>
        <w:rPr>
          <w:sz w:val="28"/>
          <w:lang w:val="en-US"/>
        </w:rPr>
        <w:t>ESG</w:t>
      </w:r>
      <w:r>
        <w:rPr>
          <w:sz w:val="28"/>
        </w:rPr>
        <w:t xml:space="preserve">-трансформация (информационные технологии и деятельность в сфере телекоммуникаций, деятельность в сфере издательского дела и телерадиовещания, государственное управление и институты, система стратегического управления развитием, </w:t>
      </w:r>
      <w:r>
        <w:rPr>
          <w:sz w:val="28"/>
          <w:lang w:val="en-US"/>
        </w:rPr>
        <w:t>ESG</w:t>
      </w:r>
      <w:r w:rsidRPr="00B73841">
        <w:rPr>
          <w:sz w:val="28"/>
        </w:rPr>
        <w:t xml:space="preserve"> </w:t>
      </w:r>
      <w:r>
        <w:rPr>
          <w:sz w:val="28"/>
        </w:rPr>
        <w:t>-трансформация).</w:t>
      </w:r>
    </w:p>
    <w:p w14:paraId="580B8C91" w14:textId="77777777" w:rsidR="00EB134E" w:rsidRPr="00B04CB4" w:rsidRDefault="00EB134E" w:rsidP="00EB134E">
      <w:pPr>
        <w:spacing w:after="0" w:line="240" w:lineRule="auto"/>
        <w:ind w:firstLine="540"/>
        <w:jc w:val="both"/>
        <w:rPr>
          <w:rFonts w:eastAsia="Times New Roman"/>
          <w:b w:val="0"/>
          <w:bCs/>
          <w:szCs w:val="28"/>
          <w:lang w:eastAsia="ru-RU"/>
        </w:rPr>
      </w:pPr>
      <w:r w:rsidRPr="00B04CB4">
        <w:rPr>
          <w:rFonts w:eastAsia="Times New Roman"/>
          <w:b w:val="0"/>
          <w:bCs/>
          <w:szCs w:val="28"/>
          <w:lang w:eastAsia="ru-RU"/>
        </w:rPr>
        <w:t>На территории Добринского района действуют:</w:t>
      </w:r>
    </w:p>
    <w:p w14:paraId="4E1C850B" w14:textId="63A2D6E6" w:rsidR="00EB134E" w:rsidRPr="00873CE8" w:rsidRDefault="00EB134E" w:rsidP="00EB134E">
      <w:pPr>
        <w:spacing w:after="0" w:line="240" w:lineRule="auto"/>
        <w:ind w:firstLine="540"/>
        <w:jc w:val="both"/>
        <w:rPr>
          <w:rFonts w:eastAsia="Times New Roman"/>
          <w:b w:val="0"/>
          <w:bCs/>
          <w:szCs w:val="28"/>
          <w:lang w:eastAsia="ru-RU"/>
        </w:rPr>
      </w:pPr>
      <w:r>
        <w:rPr>
          <w:rFonts w:eastAsia="Times New Roman"/>
          <w:szCs w:val="28"/>
          <w:lang w:eastAsia="ru-RU"/>
        </w:rPr>
        <w:t>-</w:t>
      </w:r>
      <w:r w:rsidR="00237EBC">
        <w:rPr>
          <w:rFonts w:eastAsia="Times New Roman"/>
          <w:b w:val="0"/>
          <w:bCs/>
          <w:szCs w:val="28"/>
          <w:lang w:eastAsia="ru-RU"/>
        </w:rPr>
        <w:t xml:space="preserve"> </w:t>
      </w:r>
      <w:r w:rsidRPr="00873CE8">
        <w:rPr>
          <w:rFonts w:eastAsia="Times New Roman"/>
          <w:b w:val="0"/>
          <w:bCs/>
          <w:szCs w:val="28"/>
          <w:lang w:eastAsia="ru-RU"/>
        </w:rPr>
        <w:t>Стратегия социально-экономического развития Добринского района на период до 2024 года, утвержденная решением Добринского районного Совета депутатов от 24.04.2008 №10-рс;</w:t>
      </w:r>
    </w:p>
    <w:p w14:paraId="3728E631" w14:textId="77777777" w:rsidR="00EB134E" w:rsidRDefault="00EB134E" w:rsidP="00EB134E">
      <w:pPr>
        <w:pStyle w:val="ConsPlusNormal"/>
        <w:tabs>
          <w:tab w:val="left" w:pos="851"/>
          <w:tab w:val="left" w:pos="993"/>
        </w:tabs>
        <w:ind w:firstLine="540"/>
        <w:jc w:val="both"/>
        <w:rPr>
          <w:rFonts w:ascii="Times New Roman" w:hAnsi="Times New Roman" w:cs="Times New Roman"/>
          <w:sz w:val="28"/>
          <w:szCs w:val="28"/>
        </w:rPr>
      </w:pPr>
      <w:r w:rsidRPr="00336368">
        <w:rPr>
          <w:rFonts w:ascii="Times New Roman" w:hAnsi="Times New Roman"/>
          <w:sz w:val="28"/>
          <w:szCs w:val="28"/>
        </w:rPr>
        <w:t>-</w:t>
      </w:r>
      <w:r w:rsidRPr="00336368">
        <w:rPr>
          <w:rFonts w:ascii="Times New Roman" w:hAnsi="Times New Roman" w:cs="Times New Roman"/>
          <w:sz w:val="28"/>
          <w:szCs w:val="28"/>
        </w:rPr>
        <w:t>план мероприятий по реализации социально-экономического развития</w:t>
      </w:r>
      <w:r w:rsidRPr="00336368">
        <w:rPr>
          <w:rFonts w:ascii="Times New Roman" w:hAnsi="Times New Roman"/>
          <w:sz w:val="28"/>
          <w:szCs w:val="28"/>
        </w:rPr>
        <w:t xml:space="preserve"> </w:t>
      </w:r>
      <w:r w:rsidRPr="00336368">
        <w:rPr>
          <w:rFonts w:ascii="Times New Roman" w:hAnsi="Times New Roman" w:cs="Times New Roman"/>
          <w:sz w:val="28"/>
          <w:szCs w:val="28"/>
        </w:rPr>
        <w:t>Добринского муниципального района Липецкой области до 2024 года</w:t>
      </w:r>
      <w:r w:rsidRPr="00336368">
        <w:rPr>
          <w:rFonts w:ascii="Times New Roman" w:hAnsi="Times New Roman"/>
          <w:sz w:val="28"/>
          <w:szCs w:val="28"/>
        </w:rPr>
        <w:t xml:space="preserve">, утвержденный </w:t>
      </w:r>
      <w:r w:rsidRPr="00336368">
        <w:rPr>
          <w:rFonts w:ascii="Times New Roman" w:hAnsi="Times New Roman" w:cs="Times New Roman"/>
          <w:sz w:val="28"/>
          <w:szCs w:val="28"/>
        </w:rPr>
        <w:t>постановлени</w:t>
      </w:r>
      <w:r>
        <w:rPr>
          <w:rFonts w:ascii="Times New Roman" w:hAnsi="Times New Roman" w:cs="Times New Roman"/>
          <w:sz w:val="28"/>
          <w:szCs w:val="28"/>
        </w:rPr>
        <w:t xml:space="preserve">ем </w:t>
      </w:r>
      <w:r w:rsidRPr="00336368">
        <w:rPr>
          <w:rFonts w:ascii="Times New Roman" w:hAnsi="Times New Roman" w:cs="Times New Roman"/>
          <w:sz w:val="28"/>
          <w:szCs w:val="28"/>
        </w:rPr>
        <w:t>администрации Добринского</w:t>
      </w:r>
      <w:r>
        <w:rPr>
          <w:rFonts w:ascii="Times New Roman" w:hAnsi="Times New Roman" w:cs="Times New Roman"/>
          <w:sz w:val="28"/>
          <w:szCs w:val="28"/>
        </w:rPr>
        <w:t xml:space="preserve"> </w:t>
      </w:r>
      <w:r w:rsidRPr="00336368">
        <w:rPr>
          <w:rFonts w:ascii="Times New Roman" w:hAnsi="Times New Roman" w:cs="Times New Roman"/>
          <w:sz w:val="28"/>
          <w:szCs w:val="28"/>
        </w:rPr>
        <w:t>муниципального района</w:t>
      </w:r>
      <w:r>
        <w:rPr>
          <w:rFonts w:ascii="Times New Roman" w:hAnsi="Times New Roman" w:cs="Times New Roman"/>
          <w:sz w:val="28"/>
          <w:szCs w:val="28"/>
        </w:rPr>
        <w:t xml:space="preserve"> </w:t>
      </w:r>
      <w:r w:rsidRPr="00336368">
        <w:rPr>
          <w:rFonts w:ascii="Times New Roman" w:hAnsi="Times New Roman" w:cs="Times New Roman"/>
          <w:sz w:val="28"/>
          <w:szCs w:val="28"/>
        </w:rPr>
        <w:t>от 29.12.2020г. № 1038</w:t>
      </w:r>
      <w:r>
        <w:rPr>
          <w:rFonts w:ascii="Times New Roman" w:hAnsi="Times New Roman" w:cs="Times New Roman"/>
          <w:sz w:val="28"/>
          <w:szCs w:val="28"/>
        </w:rPr>
        <w:t>,</w:t>
      </w:r>
    </w:p>
    <w:p w14:paraId="3713AE8F" w14:textId="77777777" w:rsidR="00EB134E" w:rsidRDefault="00EB134E" w:rsidP="00EB134E">
      <w:pPr>
        <w:pStyle w:val="ConsPlusNormal"/>
        <w:tabs>
          <w:tab w:val="left" w:pos="851"/>
          <w:tab w:val="left" w:pos="993"/>
        </w:tabs>
        <w:ind w:firstLine="540"/>
        <w:jc w:val="both"/>
        <w:rPr>
          <w:rFonts w:ascii="Times New Roman" w:hAnsi="Times New Roman" w:cs="Times New Roman"/>
          <w:sz w:val="28"/>
          <w:szCs w:val="28"/>
        </w:rPr>
      </w:pPr>
      <w:r>
        <w:rPr>
          <w:rFonts w:ascii="Times New Roman" w:hAnsi="Times New Roman" w:cs="Times New Roman"/>
          <w:sz w:val="28"/>
          <w:szCs w:val="28"/>
        </w:rPr>
        <w:t xml:space="preserve">-прогноз социально-экономического развития </w:t>
      </w:r>
      <w:r w:rsidRPr="00336368">
        <w:rPr>
          <w:rFonts w:ascii="Times New Roman" w:hAnsi="Times New Roman" w:cs="Times New Roman"/>
          <w:sz w:val="28"/>
          <w:szCs w:val="28"/>
        </w:rPr>
        <w:t>Добринского</w:t>
      </w:r>
      <w:r>
        <w:rPr>
          <w:rFonts w:ascii="Times New Roman" w:hAnsi="Times New Roman" w:cs="Times New Roman"/>
          <w:sz w:val="28"/>
          <w:szCs w:val="28"/>
        </w:rPr>
        <w:t xml:space="preserve"> </w:t>
      </w:r>
      <w:r w:rsidRPr="00336368">
        <w:rPr>
          <w:rFonts w:ascii="Times New Roman" w:hAnsi="Times New Roman" w:cs="Times New Roman"/>
          <w:sz w:val="28"/>
          <w:szCs w:val="28"/>
        </w:rPr>
        <w:t>муниципального района</w:t>
      </w:r>
      <w:r>
        <w:rPr>
          <w:rFonts w:ascii="Times New Roman" w:hAnsi="Times New Roman" w:cs="Times New Roman"/>
          <w:sz w:val="28"/>
          <w:szCs w:val="28"/>
        </w:rPr>
        <w:t xml:space="preserve"> на 2025 и на плановый период 2026 - 2027 годов, утверждённый </w:t>
      </w:r>
      <w:r w:rsidRPr="00336368">
        <w:rPr>
          <w:rFonts w:ascii="Times New Roman" w:hAnsi="Times New Roman" w:cs="Times New Roman"/>
          <w:sz w:val="28"/>
          <w:szCs w:val="28"/>
        </w:rPr>
        <w:t>постановлени</w:t>
      </w:r>
      <w:r>
        <w:rPr>
          <w:rFonts w:ascii="Times New Roman" w:hAnsi="Times New Roman" w:cs="Times New Roman"/>
          <w:sz w:val="28"/>
          <w:szCs w:val="28"/>
        </w:rPr>
        <w:t xml:space="preserve">ем </w:t>
      </w:r>
      <w:r w:rsidRPr="00336368">
        <w:rPr>
          <w:rFonts w:ascii="Times New Roman" w:hAnsi="Times New Roman" w:cs="Times New Roman"/>
          <w:sz w:val="28"/>
          <w:szCs w:val="28"/>
        </w:rPr>
        <w:t>администрации Добринского</w:t>
      </w:r>
      <w:r>
        <w:rPr>
          <w:rFonts w:ascii="Times New Roman" w:hAnsi="Times New Roman" w:cs="Times New Roman"/>
          <w:sz w:val="28"/>
          <w:szCs w:val="28"/>
        </w:rPr>
        <w:t xml:space="preserve"> </w:t>
      </w:r>
      <w:r w:rsidRPr="00336368">
        <w:rPr>
          <w:rFonts w:ascii="Times New Roman" w:hAnsi="Times New Roman" w:cs="Times New Roman"/>
          <w:sz w:val="28"/>
          <w:szCs w:val="28"/>
        </w:rPr>
        <w:t>муниципального района</w:t>
      </w:r>
      <w:r>
        <w:rPr>
          <w:rFonts w:ascii="Times New Roman" w:hAnsi="Times New Roman" w:cs="Times New Roman"/>
          <w:sz w:val="28"/>
          <w:szCs w:val="28"/>
        </w:rPr>
        <w:t xml:space="preserve"> </w:t>
      </w:r>
      <w:r w:rsidRPr="00336368">
        <w:rPr>
          <w:rFonts w:ascii="Times New Roman" w:hAnsi="Times New Roman" w:cs="Times New Roman"/>
          <w:sz w:val="28"/>
          <w:szCs w:val="28"/>
        </w:rPr>
        <w:t xml:space="preserve">от </w:t>
      </w:r>
      <w:r>
        <w:rPr>
          <w:rFonts w:ascii="Times New Roman" w:hAnsi="Times New Roman" w:cs="Times New Roman"/>
          <w:sz w:val="28"/>
          <w:szCs w:val="28"/>
        </w:rPr>
        <w:t>01</w:t>
      </w:r>
      <w:r w:rsidRPr="00336368">
        <w:rPr>
          <w:rFonts w:ascii="Times New Roman" w:hAnsi="Times New Roman" w:cs="Times New Roman"/>
          <w:sz w:val="28"/>
          <w:szCs w:val="28"/>
        </w:rPr>
        <w:t>.</w:t>
      </w:r>
      <w:r>
        <w:rPr>
          <w:rFonts w:ascii="Times New Roman" w:hAnsi="Times New Roman" w:cs="Times New Roman"/>
          <w:sz w:val="28"/>
          <w:szCs w:val="28"/>
        </w:rPr>
        <w:t>08</w:t>
      </w:r>
      <w:r w:rsidRPr="00336368">
        <w:rPr>
          <w:rFonts w:ascii="Times New Roman" w:hAnsi="Times New Roman" w:cs="Times New Roman"/>
          <w:sz w:val="28"/>
          <w:szCs w:val="28"/>
        </w:rPr>
        <w:t>.202</w:t>
      </w:r>
      <w:r>
        <w:rPr>
          <w:rFonts w:ascii="Times New Roman" w:hAnsi="Times New Roman" w:cs="Times New Roman"/>
          <w:sz w:val="28"/>
          <w:szCs w:val="28"/>
        </w:rPr>
        <w:t>4</w:t>
      </w:r>
      <w:r w:rsidRPr="00336368">
        <w:rPr>
          <w:rFonts w:ascii="Times New Roman" w:hAnsi="Times New Roman" w:cs="Times New Roman"/>
          <w:sz w:val="28"/>
          <w:szCs w:val="28"/>
        </w:rPr>
        <w:t xml:space="preserve">г. № </w:t>
      </w:r>
      <w:r>
        <w:rPr>
          <w:rFonts w:ascii="Times New Roman" w:hAnsi="Times New Roman" w:cs="Times New Roman"/>
          <w:sz w:val="28"/>
          <w:szCs w:val="28"/>
        </w:rPr>
        <w:t>921,</w:t>
      </w:r>
    </w:p>
    <w:p w14:paraId="091C65BD" w14:textId="77777777" w:rsidR="00EB134E" w:rsidRDefault="00EB134E" w:rsidP="00EB134E">
      <w:pPr>
        <w:pStyle w:val="ConsPlusNormal"/>
        <w:tabs>
          <w:tab w:val="left" w:pos="851"/>
          <w:tab w:val="left" w:pos="993"/>
        </w:tabs>
        <w:ind w:firstLine="540"/>
        <w:jc w:val="both"/>
        <w:rPr>
          <w:rFonts w:ascii="Times New Roman" w:hAnsi="Times New Roman" w:cs="Times New Roman"/>
          <w:sz w:val="28"/>
          <w:szCs w:val="28"/>
        </w:rPr>
      </w:pPr>
      <w:r>
        <w:rPr>
          <w:rFonts w:ascii="Times New Roman" w:hAnsi="Times New Roman" w:cs="Times New Roman"/>
          <w:sz w:val="28"/>
          <w:szCs w:val="28"/>
        </w:rPr>
        <w:t xml:space="preserve">- муниципальные программы. </w:t>
      </w:r>
    </w:p>
    <w:p w14:paraId="2177C992" w14:textId="4CF97DFE" w:rsidR="00EB134E" w:rsidRPr="009635E5" w:rsidRDefault="00EB134E" w:rsidP="00EB134E">
      <w:pPr>
        <w:pStyle w:val="ConsPlusNormal"/>
        <w:tabs>
          <w:tab w:val="left" w:pos="851"/>
          <w:tab w:val="left" w:pos="993"/>
        </w:tabs>
        <w:ind w:firstLine="567"/>
        <w:jc w:val="both"/>
        <w:rPr>
          <w:rFonts w:ascii="Times New Roman" w:hAnsi="Times New Roman" w:cs="Times New Roman"/>
          <w:sz w:val="28"/>
          <w:szCs w:val="28"/>
        </w:rPr>
      </w:pPr>
      <w:r w:rsidRPr="00F75A5D">
        <w:rPr>
          <w:rFonts w:ascii="Times New Roman" w:hAnsi="Times New Roman"/>
          <w:bCs/>
          <w:sz w:val="28"/>
          <w:szCs w:val="28"/>
        </w:rPr>
        <w:t xml:space="preserve">Муниципальные программы </w:t>
      </w:r>
      <w:r w:rsidRPr="009635E5">
        <w:rPr>
          <w:rFonts w:ascii="Times New Roman" w:hAnsi="Times New Roman" w:cs="Times New Roman"/>
          <w:sz w:val="28"/>
          <w:szCs w:val="28"/>
        </w:rPr>
        <w:t>Добринского муниципального района</w:t>
      </w:r>
      <w:r>
        <w:rPr>
          <w:rFonts w:ascii="Times New Roman" w:hAnsi="Times New Roman"/>
          <w:b/>
          <w:bCs/>
          <w:sz w:val="28"/>
          <w:szCs w:val="28"/>
        </w:rPr>
        <w:t xml:space="preserve"> </w:t>
      </w:r>
      <w:r w:rsidRPr="009635E5">
        <w:rPr>
          <w:rFonts w:ascii="Times New Roman" w:hAnsi="Times New Roman" w:cs="Times New Roman"/>
          <w:sz w:val="28"/>
          <w:szCs w:val="28"/>
        </w:rPr>
        <w:t>(постановление администрации Добринского муниципального района от 09.09.2024г. № 1062</w:t>
      </w:r>
      <w:r w:rsidR="00D61863">
        <w:rPr>
          <w:rFonts w:ascii="Times New Roman" w:hAnsi="Times New Roman" w:cs="Times New Roman"/>
          <w:sz w:val="28"/>
          <w:szCs w:val="28"/>
        </w:rPr>
        <w:t>)</w:t>
      </w:r>
      <w:r w:rsidRPr="009635E5">
        <w:rPr>
          <w:rFonts w:ascii="Times New Roman" w:hAnsi="Times New Roman" w:cs="Times New Roman"/>
          <w:sz w:val="28"/>
          <w:szCs w:val="28"/>
        </w:rPr>
        <w:t>:</w:t>
      </w:r>
    </w:p>
    <w:p w14:paraId="0B7CAB93" w14:textId="77777777" w:rsidR="00EB134E" w:rsidRPr="009635E5" w:rsidRDefault="00EB134E" w:rsidP="00EB134E">
      <w:pPr>
        <w:pStyle w:val="ConsPlusNormal"/>
        <w:tabs>
          <w:tab w:val="left" w:pos="851"/>
          <w:tab w:val="left" w:pos="993"/>
        </w:tabs>
        <w:ind w:firstLine="567"/>
        <w:jc w:val="both"/>
        <w:rPr>
          <w:rFonts w:ascii="Times New Roman" w:hAnsi="Times New Roman" w:cs="Times New Roman"/>
          <w:sz w:val="28"/>
          <w:szCs w:val="28"/>
        </w:rPr>
      </w:pPr>
      <w:r w:rsidRPr="009635E5">
        <w:rPr>
          <w:rFonts w:ascii="Times New Roman" w:hAnsi="Times New Roman" w:cs="Times New Roman"/>
          <w:sz w:val="28"/>
          <w:szCs w:val="28"/>
        </w:rPr>
        <w:t>- муниципальная программа «</w:t>
      </w:r>
      <w:hyperlink r:id="rId13" w:tgtFrame="_blank" w:history="1">
        <w:r w:rsidRPr="009635E5">
          <w:rPr>
            <w:rFonts w:ascii="Times New Roman" w:hAnsi="Times New Roman" w:cs="Times New Roman"/>
            <w:sz w:val="28"/>
            <w:szCs w:val="28"/>
          </w:rPr>
          <w:t>Создание</w:t>
        </w:r>
      </w:hyperlink>
      <w:r w:rsidRPr="009635E5">
        <w:rPr>
          <w:rFonts w:ascii="Times New Roman" w:hAnsi="Times New Roman" w:cs="Times New Roman"/>
          <w:sz w:val="28"/>
          <w:szCs w:val="28"/>
        </w:rPr>
        <w:t xml:space="preserve"> условий для развития экономики Добринского муниципального района на 2019-2027 годы»;</w:t>
      </w:r>
    </w:p>
    <w:p w14:paraId="48CEEF75" w14:textId="77777777" w:rsidR="00EB134E" w:rsidRPr="009635E5" w:rsidRDefault="00EB134E" w:rsidP="00EB134E">
      <w:pPr>
        <w:pStyle w:val="ConsPlusNormal"/>
        <w:tabs>
          <w:tab w:val="left" w:pos="851"/>
          <w:tab w:val="left" w:pos="993"/>
        </w:tabs>
        <w:ind w:firstLine="567"/>
        <w:jc w:val="both"/>
        <w:rPr>
          <w:rFonts w:ascii="Times New Roman" w:hAnsi="Times New Roman" w:cs="Times New Roman"/>
          <w:sz w:val="28"/>
          <w:szCs w:val="28"/>
        </w:rPr>
      </w:pPr>
      <w:r w:rsidRPr="009635E5">
        <w:rPr>
          <w:rFonts w:ascii="Times New Roman" w:hAnsi="Times New Roman" w:cs="Times New Roman"/>
          <w:sz w:val="28"/>
          <w:szCs w:val="28"/>
        </w:rPr>
        <w:t>-муниципальная программа «</w:t>
      </w:r>
      <w:hyperlink r:id="rId14" w:tgtFrame="_blank" w:history="1">
        <w:r w:rsidRPr="009635E5">
          <w:rPr>
            <w:rFonts w:ascii="Times New Roman" w:hAnsi="Times New Roman" w:cs="Times New Roman"/>
            <w:sz w:val="28"/>
            <w:szCs w:val="28"/>
          </w:rPr>
          <w:t>Развитие</w:t>
        </w:r>
      </w:hyperlink>
      <w:r w:rsidRPr="009635E5">
        <w:rPr>
          <w:rFonts w:ascii="Times New Roman" w:hAnsi="Times New Roman" w:cs="Times New Roman"/>
          <w:sz w:val="28"/>
          <w:szCs w:val="28"/>
        </w:rPr>
        <w:t xml:space="preserve"> социальной сферы Добринского муниципального района на 2019-2027 годы»;</w:t>
      </w:r>
    </w:p>
    <w:p w14:paraId="45C5392A" w14:textId="1A635A02" w:rsidR="00EB134E" w:rsidRPr="009635E5" w:rsidRDefault="00EB134E" w:rsidP="00EB134E">
      <w:pPr>
        <w:pStyle w:val="ConsPlusNormal"/>
        <w:tabs>
          <w:tab w:val="left" w:pos="851"/>
          <w:tab w:val="left" w:pos="993"/>
        </w:tabs>
        <w:ind w:firstLine="567"/>
        <w:jc w:val="both"/>
        <w:rPr>
          <w:rFonts w:ascii="Times New Roman" w:hAnsi="Times New Roman" w:cs="Times New Roman"/>
          <w:sz w:val="28"/>
          <w:szCs w:val="28"/>
        </w:rPr>
      </w:pPr>
      <w:r w:rsidRPr="009635E5">
        <w:rPr>
          <w:rFonts w:ascii="Times New Roman" w:hAnsi="Times New Roman" w:cs="Times New Roman"/>
          <w:sz w:val="28"/>
          <w:szCs w:val="28"/>
        </w:rPr>
        <w:t>- муниципальная программа «</w:t>
      </w:r>
      <w:hyperlink r:id="rId15" w:tgtFrame="_blank" w:history="1">
        <w:r w:rsidRPr="009635E5">
          <w:rPr>
            <w:rFonts w:ascii="Times New Roman" w:hAnsi="Times New Roman" w:cs="Times New Roman"/>
            <w:sz w:val="28"/>
            <w:szCs w:val="28"/>
          </w:rPr>
          <w:t>Обеспечение</w:t>
        </w:r>
      </w:hyperlink>
      <w:r w:rsidRPr="009635E5">
        <w:rPr>
          <w:rFonts w:ascii="Times New Roman" w:hAnsi="Times New Roman" w:cs="Times New Roman"/>
          <w:sz w:val="28"/>
          <w:szCs w:val="28"/>
        </w:rPr>
        <w:t xml:space="preserve"> населения Добринского муниципального района качественной инфраструктурой и услугами ЖКХ на 2019-2027 годы»;</w:t>
      </w:r>
    </w:p>
    <w:p w14:paraId="3A2EDC0C" w14:textId="77777777" w:rsidR="00EB134E" w:rsidRPr="009635E5" w:rsidRDefault="00EB134E" w:rsidP="00EB134E">
      <w:pPr>
        <w:pStyle w:val="ConsPlusNormal"/>
        <w:tabs>
          <w:tab w:val="left" w:pos="851"/>
          <w:tab w:val="left" w:pos="993"/>
        </w:tabs>
        <w:ind w:firstLine="567"/>
        <w:jc w:val="both"/>
        <w:rPr>
          <w:rFonts w:ascii="Times New Roman" w:hAnsi="Times New Roman" w:cs="Times New Roman"/>
          <w:sz w:val="28"/>
          <w:szCs w:val="28"/>
        </w:rPr>
      </w:pPr>
      <w:r w:rsidRPr="009635E5">
        <w:rPr>
          <w:rFonts w:ascii="Times New Roman" w:hAnsi="Times New Roman" w:cs="Times New Roman"/>
          <w:sz w:val="28"/>
          <w:szCs w:val="28"/>
        </w:rPr>
        <w:t>- муниципальная программа «</w:t>
      </w:r>
      <w:hyperlink r:id="rId16" w:tgtFrame="_blank" w:history="1">
        <w:r w:rsidRPr="009635E5">
          <w:rPr>
            <w:rFonts w:ascii="Times New Roman" w:hAnsi="Times New Roman" w:cs="Times New Roman"/>
            <w:sz w:val="28"/>
            <w:szCs w:val="28"/>
          </w:rPr>
          <w:t>Создание</w:t>
        </w:r>
      </w:hyperlink>
      <w:r w:rsidRPr="009635E5">
        <w:rPr>
          <w:rFonts w:ascii="Times New Roman" w:hAnsi="Times New Roman" w:cs="Times New Roman"/>
          <w:sz w:val="28"/>
          <w:szCs w:val="28"/>
        </w:rPr>
        <w:t xml:space="preserve"> условий для обеспечения общественной безопасности населения и территории Добринского муниципального района на 2019-2027 годы»;</w:t>
      </w:r>
    </w:p>
    <w:p w14:paraId="32BC7F64" w14:textId="77777777" w:rsidR="00EB134E" w:rsidRPr="009635E5" w:rsidRDefault="00EB134E" w:rsidP="00EB134E">
      <w:pPr>
        <w:pStyle w:val="ConsPlusNormal"/>
        <w:tabs>
          <w:tab w:val="left" w:pos="851"/>
          <w:tab w:val="left" w:pos="993"/>
        </w:tabs>
        <w:ind w:firstLine="567"/>
        <w:jc w:val="both"/>
        <w:rPr>
          <w:rFonts w:ascii="Times New Roman" w:hAnsi="Times New Roman" w:cs="Times New Roman"/>
          <w:sz w:val="28"/>
          <w:szCs w:val="28"/>
        </w:rPr>
      </w:pPr>
      <w:r w:rsidRPr="009635E5">
        <w:rPr>
          <w:rFonts w:ascii="Times New Roman" w:hAnsi="Times New Roman" w:cs="Times New Roman"/>
          <w:sz w:val="28"/>
          <w:szCs w:val="28"/>
        </w:rPr>
        <w:t>- муниципальная программа «</w:t>
      </w:r>
      <w:hyperlink r:id="rId17" w:tgtFrame="_blank" w:history="1">
        <w:r w:rsidRPr="009635E5">
          <w:rPr>
            <w:rFonts w:ascii="Times New Roman" w:hAnsi="Times New Roman" w:cs="Times New Roman"/>
            <w:sz w:val="28"/>
            <w:szCs w:val="28"/>
          </w:rPr>
          <w:t>Развитие системы</w:t>
        </w:r>
      </w:hyperlink>
      <w:r w:rsidRPr="009635E5">
        <w:rPr>
          <w:rFonts w:ascii="Times New Roman" w:hAnsi="Times New Roman" w:cs="Times New Roman"/>
          <w:sz w:val="28"/>
          <w:szCs w:val="28"/>
        </w:rPr>
        <w:t xml:space="preserve"> эффективного муниципального управления Добринского муниципального района на 2019-2027 годы»;</w:t>
      </w:r>
    </w:p>
    <w:p w14:paraId="047000AA" w14:textId="77777777" w:rsidR="00EB134E" w:rsidRPr="009635E5" w:rsidRDefault="00EB134E" w:rsidP="00EB134E">
      <w:pPr>
        <w:pStyle w:val="ConsPlusNormal"/>
        <w:tabs>
          <w:tab w:val="left" w:pos="851"/>
          <w:tab w:val="left" w:pos="993"/>
        </w:tabs>
        <w:ind w:firstLine="567"/>
        <w:jc w:val="both"/>
        <w:rPr>
          <w:rFonts w:ascii="Times New Roman" w:hAnsi="Times New Roman" w:cs="Times New Roman"/>
          <w:sz w:val="28"/>
          <w:szCs w:val="28"/>
        </w:rPr>
      </w:pPr>
      <w:r w:rsidRPr="009635E5">
        <w:rPr>
          <w:rFonts w:ascii="Times New Roman" w:hAnsi="Times New Roman" w:cs="Times New Roman"/>
          <w:sz w:val="28"/>
          <w:szCs w:val="28"/>
        </w:rPr>
        <w:t>- муниципальная программа «</w:t>
      </w:r>
      <w:hyperlink r:id="rId18" w:tgtFrame="_blank" w:history="1">
        <w:r w:rsidRPr="009635E5">
          <w:rPr>
            <w:rFonts w:ascii="Times New Roman" w:hAnsi="Times New Roman" w:cs="Times New Roman"/>
            <w:sz w:val="28"/>
            <w:szCs w:val="28"/>
          </w:rPr>
          <w:t>Развитие образования Добринского муниципального района на 2019-2027 годы</w:t>
        </w:r>
      </w:hyperlink>
      <w:r w:rsidRPr="009635E5">
        <w:rPr>
          <w:rFonts w:ascii="Times New Roman" w:hAnsi="Times New Roman" w:cs="Times New Roman"/>
          <w:sz w:val="28"/>
          <w:szCs w:val="28"/>
        </w:rPr>
        <w:t>»;</w:t>
      </w:r>
    </w:p>
    <w:p w14:paraId="57D62B5C" w14:textId="77777777" w:rsidR="00EB134E" w:rsidRPr="009635E5" w:rsidRDefault="00EB134E" w:rsidP="00EB134E">
      <w:pPr>
        <w:pStyle w:val="ConsPlusNormal"/>
        <w:tabs>
          <w:tab w:val="left" w:pos="851"/>
          <w:tab w:val="left" w:pos="993"/>
        </w:tabs>
        <w:ind w:firstLine="567"/>
        <w:jc w:val="both"/>
        <w:rPr>
          <w:rFonts w:ascii="Times New Roman" w:hAnsi="Times New Roman" w:cs="Times New Roman"/>
          <w:sz w:val="28"/>
          <w:szCs w:val="28"/>
        </w:rPr>
      </w:pPr>
      <w:r w:rsidRPr="009635E5">
        <w:rPr>
          <w:rFonts w:ascii="Times New Roman" w:hAnsi="Times New Roman" w:cs="Times New Roman"/>
          <w:sz w:val="28"/>
          <w:szCs w:val="28"/>
        </w:rPr>
        <w:t>- муниципальная программа «</w:t>
      </w:r>
      <w:hyperlink r:id="rId19" w:tgtFrame="_blank" w:history="1">
        <w:r w:rsidRPr="009635E5">
          <w:rPr>
            <w:rFonts w:ascii="Times New Roman" w:hAnsi="Times New Roman" w:cs="Times New Roman"/>
            <w:sz w:val="28"/>
            <w:szCs w:val="28"/>
          </w:rPr>
          <w:t>Профилактика терроризма на территории Добринского муниципального района</w:t>
        </w:r>
      </w:hyperlink>
      <w:r w:rsidRPr="009635E5">
        <w:rPr>
          <w:rFonts w:ascii="Times New Roman" w:hAnsi="Times New Roman" w:cs="Times New Roman"/>
          <w:sz w:val="28"/>
          <w:szCs w:val="28"/>
        </w:rPr>
        <w:t>»;</w:t>
      </w:r>
    </w:p>
    <w:p w14:paraId="4E4A4BB4" w14:textId="77777777" w:rsidR="00EB134E" w:rsidRPr="009635E5" w:rsidRDefault="00EB134E" w:rsidP="00EB134E">
      <w:pPr>
        <w:pStyle w:val="ConsPlusNormal"/>
        <w:tabs>
          <w:tab w:val="left" w:pos="851"/>
          <w:tab w:val="left" w:pos="993"/>
        </w:tabs>
        <w:ind w:firstLine="567"/>
        <w:jc w:val="both"/>
        <w:rPr>
          <w:rFonts w:ascii="Times New Roman" w:hAnsi="Times New Roman" w:cs="Times New Roman"/>
          <w:sz w:val="28"/>
          <w:szCs w:val="28"/>
        </w:rPr>
      </w:pPr>
      <w:r w:rsidRPr="009635E5">
        <w:rPr>
          <w:rFonts w:ascii="Times New Roman" w:hAnsi="Times New Roman" w:cs="Times New Roman"/>
          <w:sz w:val="28"/>
          <w:szCs w:val="28"/>
        </w:rPr>
        <w:t xml:space="preserve">- муниципальная программа «Профилактика экстремизма на территории Добринского муниципального района». </w:t>
      </w:r>
    </w:p>
    <w:p w14:paraId="134705B8" w14:textId="77777777" w:rsidR="00EB134E" w:rsidRDefault="00EB134E" w:rsidP="00EB134E">
      <w:pPr>
        <w:pStyle w:val="S5"/>
      </w:pPr>
      <w:r>
        <w:t xml:space="preserve">На территории Дубовского сельсовета Добринского района приняты следующие программы: </w:t>
      </w:r>
    </w:p>
    <w:p w14:paraId="26B328B4" w14:textId="6A509E64" w:rsidR="00EB134E" w:rsidRDefault="00EB134E" w:rsidP="00EB134E">
      <w:pPr>
        <w:pStyle w:val="S5"/>
        <w:rPr>
          <w:szCs w:val="28"/>
        </w:rPr>
      </w:pPr>
      <w:r>
        <w:lastRenderedPageBreak/>
        <w:t>- муниципальная программа «Устойчивое развитие территории сельского поселения Дубовский сельсовет на 2019-2025 годы»</w:t>
      </w:r>
      <w:r w:rsidR="00D61863">
        <w:t xml:space="preserve">, </w:t>
      </w:r>
      <w:r>
        <w:rPr>
          <w:szCs w:val="28"/>
        </w:rPr>
        <w:t>утв</w:t>
      </w:r>
      <w:r w:rsidR="00D61863">
        <w:rPr>
          <w:szCs w:val="28"/>
        </w:rPr>
        <w:t xml:space="preserve">ержденная </w:t>
      </w:r>
      <w:r>
        <w:rPr>
          <w:szCs w:val="28"/>
        </w:rPr>
        <w:t>постановлением № 111 от 26.11.2020г.;</w:t>
      </w:r>
    </w:p>
    <w:p w14:paraId="422D5875" w14:textId="7A5F87F5" w:rsidR="00EB134E" w:rsidRDefault="00EB134E" w:rsidP="00EB134E">
      <w:pPr>
        <w:pStyle w:val="S5"/>
        <w:rPr>
          <w:szCs w:val="28"/>
        </w:rPr>
      </w:pPr>
      <w:r>
        <w:rPr>
          <w:szCs w:val="28"/>
        </w:rPr>
        <w:t>- программа комплексного развития транспортной инфраструктуры на территории сельского поселения Дубовской сельсовет на 2017-2027 годы</w:t>
      </w:r>
      <w:r w:rsidR="00D61863">
        <w:rPr>
          <w:szCs w:val="28"/>
        </w:rPr>
        <w:t>,</w:t>
      </w:r>
      <w:r>
        <w:rPr>
          <w:szCs w:val="28"/>
        </w:rPr>
        <w:t xml:space="preserve"> </w:t>
      </w:r>
      <w:r w:rsidR="00D61863">
        <w:rPr>
          <w:szCs w:val="28"/>
        </w:rPr>
        <w:t>утвержденная</w:t>
      </w:r>
      <w:r>
        <w:rPr>
          <w:szCs w:val="28"/>
        </w:rPr>
        <w:t xml:space="preserve"> Решением Совета сельского поселения Дубовский сельсовет от 30.11.2017 г. №104-рс;</w:t>
      </w:r>
    </w:p>
    <w:p w14:paraId="60A75CE4" w14:textId="6DD5995F" w:rsidR="00EB134E" w:rsidRDefault="00EB134E" w:rsidP="00EB134E">
      <w:pPr>
        <w:pStyle w:val="S5"/>
        <w:rPr>
          <w:szCs w:val="28"/>
        </w:rPr>
      </w:pPr>
      <w:r>
        <w:rPr>
          <w:szCs w:val="28"/>
        </w:rPr>
        <w:t xml:space="preserve">- </w:t>
      </w:r>
      <w:r w:rsidRPr="00C75C39">
        <w:rPr>
          <w:szCs w:val="28"/>
        </w:rPr>
        <w:t>программа комплексного развития системы коммунальной инфраструктуры сельского поселения Дубовской сельсовет Добринского муниципального района Липецкой области Российской Федерации на 2017-2027 годы</w:t>
      </w:r>
      <w:r w:rsidR="00D61863">
        <w:rPr>
          <w:szCs w:val="28"/>
        </w:rPr>
        <w:t>,</w:t>
      </w:r>
      <w:r>
        <w:rPr>
          <w:szCs w:val="28"/>
        </w:rPr>
        <w:t xml:space="preserve"> </w:t>
      </w:r>
      <w:r w:rsidR="00D61863">
        <w:rPr>
          <w:szCs w:val="28"/>
        </w:rPr>
        <w:t>утвержденная</w:t>
      </w:r>
      <w:r>
        <w:rPr>
          <w:szCs w:val="28"/>
        </w:rPr>
        <w:t xml:space="preserve"> </w:t>
      </w:r>
      <w:r w:rsidRPr="00C75C39">
        <w:rPr>
          <w:szCs w:val="28"/>
        </w:rPr>
        <w:t>Решением Совета депутатов</w:t>
      </w:r>
      <w:r>
        <w:rPr>
          <w:szCs w:val="28"/>
        </w:rPr>
        <w:t xml:space="preserve"> </w:t>
      </w:r>
      <w:r w:rsidRPr="00C75C39">
        <w:rPr>
          <w:szCs w:val="28"/>
        </w:rPr>
        <w:t>сельского поселения</w:t>
      </w:r>
      <w:r>
        <w:rPr>
          <w:szCs w:val="28"/>
        </w:rPr>
        <w:t xml:space="preserve"> </w:t>
      </w:r>
      <w:r w:rsidRPr="00C75C39">
        <w:rPr>
          <w:szCs w:val="28"/>
        </w:rPr>
        <w:t>Дубовской сельсовет</w:t>
      </w:r>
      <w:r>
        <w:rPr>
          <w:szCs w:val="28"/>
        </w:rPr>
        <w:t xml:space="preserve"> </w:t>
      </w:r>
      <w:r w:rsidRPr="00C75C39">
        <w:rPr>
          <w:szCs w:val="28"/>
        </w:rPr>
        <w:t>от 15.12.2017г. № 107-рс</w:t>
      </w:r>
      <w:r>
        <w:rPr>
          <w:szCs w:val="28"/>
        </w:rPr>
        <w:t>;</w:t>
      </w:r>
    </w:p>
    <w:p w14:paraId="0FA36F3F" w14:textId="78B0BA8A" w:rsidR="00EB134E" w:rsidRPr="00C75C39" w:rsidRDefault="00EB134E" w:rsidP="00EB134E">
      <w:pPr>
        <w:pStyle w:val="ConsPlusNormal"/>
        <w:ind w:firstLine="708"/>
        <w:jc w:val="both"/>
        <w:rPr>
          <w:rFonts w:ascii="Times New Roman" w:hAnsi="Times New Roman" w:cs="Times New Roman"/>
          <w:sz w:val="28"/>
          <w:szCs w:val="28"/>
          <w:lang w:eastAsia="en-US"/>
        </w:rPr>
      </w:pPr>
      <w:r w:rsidRPr="00C75C39">
        <w:rPr>
          <w:rFonts w:ascii="Times New Roman" w:hAnsi="Times New Roman" w:cs="Times New Roman"/>
          <w:sz w:val="28"/>
          <w:szCs w:val="28"/>
          <w:lang w:eastAsia="en-US"/>
        </w:rPr>
        <w:t>- программа комплексного развития социальной инфраструктуры сельского</w:t>
      </w:r>
      <w:r>
        <w:rPr>
          <w:rFonts w:ascii="Times New Roman" w:hAnsi="Times New Roman" w:cs="Times New Roman"/>
          <w:sz w:val="28"/>
          <w:szCs w:val="28"/>
          <w:lang w:eastAsia="en-US"/>
        </w:rPr>
        <w:t xml:space="preserve"> </w:t>
      </w:r>
      <w:r w:rsidRPr="00C75C39">
        <w:rPr>
          <w:rFonts w:ascii="Times New Roman" w:hAnsi="Times New Roman" w:cs="Times New Roman"/>
          <w:sz w:val="28"/>
          <w:szCs w:val="28"/>
          <w:lang w:eastAsia="en-US"/>
        </w:rPr>
        <w:t>поселения Дубовской сельсовет Добринского муниципального района Липецкой области на 2017- 2027 годы</w:t>
      </w:r>
      <w:r w:rsidR="00D61863">
        <w:rPr>
          <w:rFonts w:ascii="Times New Roman" w:hAnsi="Times New Roman" w:cs="Times New Roman"/>
          <w:sz w:val="28"/>
          <w:szCs w:val="28"/>
          <w:lang w:eastAsia="en-US"/>
        </w:rPr>
        <w:t>,</w:t>
      </w:r>
      <w:r w:rsidRPr="00C75C39">
        <w:rPr>
          <w:rFonts w:ascii="Times New Roman" w:hAnsi="Times New Roman" w:cs="Times New Roman"/>
          <w:sz w:val="28"/>
          <w:szCs w:val="28"/>
          <w:lang w:eastAsia="en-US"/>
        </w:rPr>
        <w:t xml:space="preserve"> </w:t>
      </w:r>
      <w:r w:rsidR="00D61863" w:rsidRPr="00D61863">
        <w:rPr>
          <w:rFonts w:ascii="Times New Roman" w:hAnsi="Times New Roman" w:cs="Times New Roman"/>
          <w:sz w:val="28"/>
          <w:szCs w:val="28"/>
          <w:lang w:eastAsia="en-US"/>
        </w:rPr>
        <w:t>утвержденная</w:t>
      </w:r>
      <w:r w:rsidRPr="00C75C39">
        <w:rPr>
          <w:rFonts w:ascii="Times New Roman" w:hAnsi="Times New Roman" w:cs="Times New Roman"/>
          <w:sz w:val="28"/>
          <w:szCs w:val="28"/>
          <w:lang w:eastAsia="en-US"/>
        </w:rPr>
        <w:t xml:space="preserve"> постановлени</w:t>
      </w:r>
      <w:r w:rsidR="00A466DB">
        <w:rPr>
          <w:rFonts w:ascii="Times New Roman" w:hAnsi="Times New Roman" w:cs="Times New Roman"/>
          <w:sz w:val="28"/>
          <w:szCs w:val="28"/>
          <w:lang w:eastAsia="en-US"/>
        </w:rPr>
        <w:t>ем</w:t>
      </w:r>
      <w:r w:rsidRPr="00C75C39">
        <w:rPr>
          <w:rFonts w:ascii="Times New Roman" w:hAnsi="Times New Roman" w:cs="Times New Roman"/>
          <w:sz w:val="28"/>
          <w:szCs w:val="28"/>
          <w:lang w:eastAsia="en-US"/>
        </w:rPr>
        <w:t xml:space="preserve"> администрации сельского поселения Дубовской сельсовет от 15.12.2017 №</w:t>
      </w:r>
      <w:r w:rsidR="00D61863">
        <w:rPr>
          <w:rFonts w:ascii="Times New Roman" w:hAnsi="Times New Roman" w:cs="Times New Roman"/>
          <w:sz w:val="28"/>
          <w:szCs w:val="28"/>
          <w:lang w:eastAsia="en-US"/>
        </w:rPr>
        <w:t> </w:t>
      </w:r>
      <w:r w:rsidRPr="00C75C39">
        <w:rPr>
          <w:rFonts w:ascii="Times New Roman" w:hAnsi="Times New Roman" w:cs="Times New Roman"/>
          <w:sz w:val="28"/>
          <w:szCs w:val="28"/>
          <w:lang w:eastAsia="en-US"/>
        </w:rPr>
        <w:t>106-рс</w:t>
      </w:r>
      <w:r>
        <w:rPr>
          <w:rFonts w:ascii="Times New Roman" w:hAnsi="Times New Roman" w:cs="Times New Roman"/>
          <w:sz w:val="28"/>
          <w:szCs w:val="28"/>
          <w:lang w:eastAsia="en-US"/>
        </w:rPr>
        <w:t>.</w:t>
      </w:r>
    </w:p>
    <w:p w14:paraId="0D90C690" w14:textId="77777777" w:rsidR="00206AC3" w:rsidRPr="00CD3CE4" w:rsidRDefault="00206AC3" w:rsidP="0030504B">
      <w:pPr>
        <w:pStyle w:val="aff1"/>
        <w:rPr>
          <w:highlight w:val="lightGray"/>
        </w:rPr>
      </w:pPr>
    </w:p>
    <w:p w14:paraId="061E4AD9" w14:textId="77777777" w:rsidR="00206AC3" w:rsidRPr="00CD3CE4" w:rsidRDefault="00206AC3" w:rsidP="0030504B">
      <w:pPr>
        <w:pStyle w:val="aff1"/>
        <w:rPr>
          <w:highlight w:val="lightGray"/>
        </w:rPr>
        <w:sectPr w:rsidR="00206AC3" w:rsidRPr="00CD3CE4" w:rsidSect="003400AF">
          <w:footerReference w:type="default" r:id="rId20"/>
          <w:pgSz w:w="11906" w:h="16838"/>
          <w:pgMar w:top="1134" w:right="851" w:bottom="1134" w:left="1701" w:header="709" w:footer="423" w:gutter="0"/>
          <w:cols w:space="708"/>
          <w:docGrid w:linePitch="360"/>
        </w:sectPr>
      </w:pPr>
    </w:p>
    <w:p w14:paraId="532A13B7" w14:textId="28FAD78D" w:rsidR="0015768B" w:rsidRPr="00A007DB" w:rsidRDefault="008B6D2D" w:rsidP="008B6D2D">
      <w:pPr>
        <w:pStyle w:val="15"/>
        <w:ind w:firstLine="0"/>
      </w:pPr>
      <w:bookmarkStart w:id="10" w:name="_Toc190353457"/>
      <w:bookmarkEnd w:id="8"/>
      <w:bookmarkEnd w:id="9"/>
      <w:r w:rsidRPr="00A007DB">
        <w:lastRenderedPageBreak/>
        <w:t xml:space="preserve">Раздел </w:t>
      </w:r>
      <w:r w:rsidRPr="00A007DB">
        <w:rPr>
          <w:lang w:val="en-US"/>
        </w:rPr>
        <w:t>II</w:t>
      </w:r>
      <w:r w:rsidRPr="00A007DB">
        <w:t>.</w:t>
      </w:r>
      <w:r w:rsidR="009630EE" w:rsidRPr="00A007DB">
        <w:t> </w:t>
      </w:r>
      <w:r w:rsidR="000F75C3" w:rsidRPr="00A007DB">
        <w:t xml:space="preserve">Обоснование выбранного варианта размещения объектов местного значения </w:t>
      </w:r>
      <w:r w:rsidR="00D2257A" w:rsidRPr="00A007DB">
        <w:t>сельсовета</w:t>
      </w:r>
      <w:r w:rsidR="00ED2515" w:rsidRPr="00A007DB">
        <w:t xml:space="preserve">, </w:t>
      </w:r>
      <w:r w:rsidR="000F75C3" w:rsidRPr="00A007DB">
        <w:t xml:space="preserve">на основе анализа использования территорий </w:t>
      </w:r>
      <w:r w:rsidR="00D2257A" w:rsidRPr="00A007DB">
        <w:t>сельсовета</w:t>
      </w:r>
      <w:r w:rsidR="00686873" w:rsidRPr="00A007DB">
        <w:t>,</w:t>
      </w:r>
      <w:r w:rsidR="00C0736E" w:rsidRPr="00A007DB">
        <w:t xml:space="preserve"> </w:t>
      </w:r>
      <w:r w:rsidR="00B825E0" w:rsidRPr="00A007DB">
        <w:t>возможных направлений развития этих территорий и прогнозируемых ограничений их использования</w:t>
      </w:r>
      <w:r w:rsidR="00B438E6" w:rsidRPr="00A007DB">
        <w:t>,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bookmarkEnd w:id="10"/>
    </w:p>
    <w:p w14:paraId="104325C1" w14:textId="77777777" w:rsidR="00BC045E" w:rsidRPr="00CD3CE4" w:rsidRDefault="00BC045E" w:rsidP="00E91FD3">
      <w:pPr>
        <w:spacing w:after="0" w:line="240" w:lineRule="auto"/>
        <w:rPr>
          <w:highlight w:val="lightGray"/>
        </w:rPr>
      </w:pPr>
    </w:p>
    <w:p w14:paraId="5BA399D9" w14:textId="219E194B" w:rsidR="0015768B" w:rsidRPr="00DB0592" w:rsidRDefault="008B6D2D" w:rsidP="008B6D2D">
      <w:pPr>
        <w:pStyle w:val="20"/>
        <w:ind w:firstLine="0"/>
      </w:pPr>
      <w:bookmarkStart w:id="11" w:name="_Toc58952543"/>
      <w:bookmarkStart w:id="12" w:name="_Toc59276526"/>
      <w:bookmarkStart w:id="13" w:name="_Toc190353458"/>
      <w:r>
        <w:t xml:space="preserve">Подраздел </w:t>
      </w:r>
      <w:r>
        <w:rPr>
          <w:lang w:val="en-US"/>
        </w:rPr>
        <w:t>II</w:t>
      </w:r>
      <w:r w:rsidRPr="008B6D2D">
        <w:t>.</w:t>
      </w:r>
      <w:r>
        <w:rPr>
          <w:lang w:val="en-US"/>
        </w:rPr>
        <w:t>I</w:t>
      </w:r>
      <w:r w:rsidRPr="008B6D2D">
        <w:t xml:space="preserve">. </w:t>
      </w:r>
      <w:r w:rsidR="0015768B" w:rsidRPr="00DB0592">
        <w:t>Природные условия и ресурсы территории</w:t>
      </w:r>
      <w:bookmarkEnd w:id="11"/>
      <w:bookmarkEnd w:id="12"/>
      <w:bookmarkEnd w:id="13"/>
    </w:p>
    <w:p w14:paraId="2E520129" w14:textId="77777777" w:rsidR="00A6018E" w:rsidRPr="00CD3CE4" w:rsidRDefault="00A6018E" w:rsidP="00F66123">
      <w:pPr>
        <w:spacing w:after="0" w:line="240" w:lineRule="auto"/>
        <w:ind w:firstLine="709"/>
        <w:jc w:val="both"/>
        <w:rPr>
          <w:b w:val="0"/>
          <w:highlight w:val="lightGray"/>
          <w:lang w:eastAsia="ru-RU"/>
        </w:rPr>
      </w:pPr>
    </w:p>
    <w:p w14:paraId="1B0347E1" w14:textId="724A789E" w:rsidR="0015768B" w:rsidRPr="00FE7411" w:rsidRDefault="008B6D2D" w:rsidP="008B6D2D">
      <w:pPr>
        <w:pStyle w:val="3"/>
        <w:ind w:firstLine="0"/>
        <w:rPr>
          <w:color w:val="auto"/>
        </w:rPr>
      </w:pPr>
      <w:bookmarkStart w:id="14" w:name="_Toc58952544"/>
      <w:bookmarkStart w:id="15" w:name="_Toc59276527"/>
      <w:bookmarkStart w:id="16" w:name="_Toc190353459"/>
      <w:r>
        <w:rPr>
          <w:color w:val="auto"/>
          <w:lang w:val="en-US"/>
        </w:rPr>
        <w:t>II</w:t>
      </w:r>
      <w:r w:rsidRPr="0078377D">
        <w:rPr>
          <w:color w:val="auto"/>
        </w:rPr>
        <w:t>.</w:t>
      </w:r>
      <w:r>
        <w:rPr>
          <w:color w:val="auto"/>
          <w:lang w:val="en-US"/>
        </w:rPr>
        <w:t>I</w:t>
      </w:r>
      <w:r w:rsidRPr="0078377D">
        <w:rPr>
          <w:color w:val="auto"/>
        </w:rPr>
        <w:t>.</w:t>
      </w:r>
      <w:r>
        <w:rPr>
          <w:color w:val="auto"/>
        </w:rPr>
        <w:t>1.</w:t>
      </w:r>
      <w:r w:rsidRPr="0078377D">
        <w:rPr>
          <w:color w:val="auto"/>
        </w:rPr>
        <w:t xml:space="preserve"> </w:t>
      </w:r>
      <w:r w:rsidR="0015768B" w:rsidRPr="00FE7411">
        <w:rPr>
          <w:color w:val="auto"/>
        </w:rPr>
        <w:t>Климат</w:t>
      </w:r>
      <w:bookmarkEnd w:id="14"/>
      <w:bookmarkEnd w:id="15"/>
      <w:bookmarkEnd w:id="16"/>
    </w:p>
    <w:p w14:paraId="67E94F3D" w14:textId="77777777" w:rsidR="00A14EAA" w:rsidRPr="00CD3CE4" w:rsidRDefault="00A14EAA" w:rsidP="00CC6991">
      <w:pPr>
        <w:pStyle w:val="b5"/>
        <w:rPr>
          <w:highlight w:val="lightGray"/>
        </w:rPr>
      </w:pPr>
    </w:p>
    <w:p w14:paraId="1CF3DE44" w14:textId="77777777" w:rsidR="009B10C4" w:rsidRPr="009B10C4" w:rsidRDefault="009B10C4" w:rsidP="009B10C4">
      <w:pPr>
        <w:pStyle w:val="aff1"/>
        <w:rPr>
          <w:szCs w:val="28"/>
        </w:rPr>
      </w:pPr>
      <w:r w:rsidRPr="009B10C4">
        <w:rPr>
          <w:szCs w:val="28"/>
        </w:rPr>
        <w:t>Климатические условия соответствуют умеренно-континентальному климату средней лесостепи с теплым летом и умеренно холодной зимой.</w:t>
      </w:r>
    </w:p>
    <w:p w14:paraId="52A2A78D" w14:textId="29B34FAD" w:rsidR="009B10C4" w:rsidRPr="009B10C4" w:rsidRDefault="009B10C4" w:rsidP="009B10C4">
      <w:pPr>
        <w:pStyle w:val="aff1"/>
        <w:rPr>
          <w:szCs w:val="28"/>
        </w:rPr>
      </w:pPr>
      <w:r w:rsidRPr="009B10C4">
        <w:rPr>
          <w:szCs w:val="28"/>
        </w:rPr>
        <w:t xml:space="preserve">Средняя годовая температура воздуха +5,1 </w:t>
      </w:r>
      <w:proofErr w:type="spellStart"/>
      <w:r w:rsidR="00C50BE6">
        <w:rPr>
          <w:szCs w:val="28"/>
          <w:vertAlign w:val="superscript"/>
        </w:rPr>
        <w:t>о</w:t>
      </w:r>
      <w:r w:rsidRPr="009B10C4">
        <w:rPr>
          <w:szCs w:val="28"/>
        </w:rPr>
        <w:t>С</w:t>
      </w:r>
      <w:proofErr w:type="spellEnd"/>
      <w:r w:rsidRPr="009B10C4">
        <w:rPr>
          <w:szCs w:val="28"/>
        </w:rPr>
        <w:t>, самый холодный месяц – январь -12,8</w:t>
      </w:r>
      <w:r w:rsidR="00C50BE6" w:rsidRPr="00C50BE6">
        <w:rPr>
          <w:szCs w:val="28"/>
          <w:vertAlign w:val="superscript"/>
        </w:rPr>
        <w:t>о</w:t>
      </w:r>
      <w:r w:rsidRPr="009B10C4">
        <w:rPr>
          <w:szCs w:val="28"/>
        </w:rPr>
        <w:t>С, самый теплый – июль +24,9</w:t>
      </w:r>
      <w:r w:rsidR="00C50BE6">
        <w:rPr>
          <w:szCs w:val="28"/>
          <w:vertAlign w:val="superscript"/>
        </w:rPr>
        <w:t>о</w:t>
      </w:r>
      <w:r w:rsidRPr="009B10C4">
        <w:rPr>
          <w:szCs w:val="28"/>
        </w:rPr>
        <w:t xml:space="preserve">С (максимальная температура достигает 38,5 </w:t>
      </w:r>
      <w:proofErr w:type="spellStart"/>
      <w:r w:rsidR="00C50BE6">
        <w:rPr>
          <w:szCs w:val="28"/>
          <w:vertAlign w:val="superscript"/>
        </w:rPr>
        <w:t>о</w:t>
      </w:r>
      <w:r w:rsidRPr="009B10C4">
        <w:rPr>
          <w:szCs w:val="28"/>
        </w:rPr>
        <w:t>С</w:t>
      </w:r>
      <w:proofErr w:type="spellEnd"/>
      <w:r w:rsidRPr="009B10C4">
        <w:rPr>
          <w:szCs w:val="28"/>
        </w:rPr>
        <w:t>).</w:t>
      </w:r>
    </w:p>
    <w:p w14:paraId="4502A5B0" w14:textId="5F04726B" w:rsidR="009B10C4" w:rsidRPr="009B10C4" w:rsidRDefault="009B10C4" w:rsidP="009B10C4">
      <w:pPr>
        <w:pStyle w:val="aff1"/>
        <w:rPr>
          <w:szCs w:val="28"/>
        </w:rPr>
      </w:pPr>
      <w:r w:rsidRPr="009B10C4">
        <w:rPr>
          <w:szCs w:val="28"/>
        </w:rPr>
        <w:t xml:space="preserve">В среднем за год преобладают ветры западных направлений, повторяемость которых составляет 46%. Наиболее часто наблюдается скорость ветра 1-4 м/с (54,4%), повторяемость штилей составляет 12%. Пятипроцентную </w:t>
      </w:r>
      <w:proofErr w:type="spellStart"/>
      <w:r w:rsidRPr="009B10C4">
        <w:rPr>
          <w:szCs w:val="28"/>
        </w:rPr>
        <w:t>составляемость</w:t>
      </w:r>
      <w:proofErr w:type="spellEnd"/>
      <w:r w:rsidRPr="009B10C4">
        <w:rPr>
          <w:szCs w:val="28"/>
        </w:rPr>
        <w:t xml:space="preserve"> имеет ветер 9</w:t>
      </w:r>
      <w:r w:rsidR="00C50BE6">
        <w:rPr>
          <w:szCs w:val="28"/>
        </w:rPr>
        <w:t xml:space="preserve"> </w:t>
      </w:r>
      <w:r w:rsidRPr="009B10C4">
        <w:rPr>
          <w:szCs w:val="28"/>
        </w:rPr>
        <w:t>м/с и более, а ветер скоростью свыше 15 м/с наблюдается в 0,3% случаях. Наибольшие скорости ветра наблюдаются при западных направлениях, особенно в зимние месяцы, наименьшие – при восточном в теплый период года. В суточном ходе наибольшие скорости ветра наблюдаются в послеполуденные часы, наименьшие – в предутренние.</w:t>
      </w:r>
    </w:p>
    <w:p w14:paraId="119B2622" w14:textId="77777777" w:rsidR="009B10C4" w:rsidRPr="009B10C4" w:rsidRDefault="009B10C4" w:rsidP="009B10C4">
      <w:pPr>
        <w:pStyle w:val="aff1"/>
        <w:rPr>
          <w:szCs w:val="28"/>
        </w:rPr>
      </w:pPr>
      <w:r w:rsidRPr="009B10C4">
        <w:rPr>
          <w:szCs w:val="28"/>
        </w:rPr>
        <w:t>Относительная влажность воздуха в холодный период 81-87%, в теплый 62-66%.</w:t>
      </w:r>
    </w:p>
    <w:p w14:paraId="0812ADFD" w14:textId="77777777" w:rsidR="009B10C4" w:rsidRPr="009B10C4" w:rsidRDefault="009B10C4" w:rsidP="009B10C4">
      <w:pPr>
        <w:pStyle w:val="aff1"/>
        <w:rPr>
          <w:szCs w:val="28"/>
        </w:rPr>
      </w:pPr>
      <w:r w:rsidRPr="009B10C4">
        <w:rPr>
          <w:szCs w:val="28"/>
        </w:rPr>
        <w:t>В целом, климатические условия сельского поселения не вызывают планировочных ограничений.</w:t>
      </w:r>
    </w:p>
    <w:p w14:paraId="4FA968E6" w14:textId="02F454CE" w:rsidR="009B10C4" w:rsidRPr="009B10C4" w:rsidRDefault="009B10C4" w:rsidP="009B10C4">
      <w:pPr>
        <w:pStyle w:val="aff1"/>
        <w:rPr>
          <w:szCs w:val="28"/>
        </w:rPr>
      </w:pPr>
      <w:r w:rsidRPr="009B10C4">
        <w:rPr>
          <w:szCs w:val="28"/>
        </w:rPr>
        <w:t>Климатические характеристики:</w:t>
      </w:r>
    </w:p>
    <w:p w14:paraId="312A1CEB" w14:textId="382ACA01" w:rsidR="009B10C4" w:rsidRPr="00C50BE6" w:rsidRDefault="009B10C4" w:rsidP="009B10C4">
      <w:pPr>
        <w:pStyle w:val="aff1"/>
        <w:rPr>
          <w:b/>
          <w:bCs/>
          <w:szCs w:val="28"/>
        </w:rPr>
      </w:pPr>
      <w:r>
        <w:rPr>
          <w:szCs w:val="28"/>
        </w:rPr>
        <w:t xml:space="preserve">- </w:t>
      </w:r>
      <w:r w:rsidRPr="009B10C4">
        <w:rPr>
          <w:szCs w:val="28"/>
        </w:rPr>
        <w:t>Среднегодовая температура +5,6</w:t>
      </w:r>
      <w:r w:rsidR="00C50BE6" w:rsidRPr="00C50BE6">
        <w:rPr>
          <w:szCs w:val="28"/>
          <w:vertAlign w:val="superscript"/>
        </w:rPr>
        <w:t xml:space="preserve"> </w:t>
      </w:r>
      <w:proofErr w:type="spellStart"/>
      <w:r w:rsidR="00C50BE6">
        <w:rPr>
          <w:szCs w:val="28"/>
          <w:vertAlign w:val="superscript"/>
        </w:rPr>
        <w:t>о</w:t>
      </w:r>
      <w:r w:rsidR="00C50BE6" w:rsidRPr="009B10C4">
        <w:rPr>
          <w:szCs w:val="28"/>
        </w:rPr>
        <w:t>С</w:t>
      </w:r>
      <w:proofErr w:type="spellEnd"/>
      <w:r w:rsidR="00C50BE6">
        <w:rPr>
          <w:szCs w:val="28"/>
        </w:rPr>
        <w:t>;</w:t>
      </w:r>
    </w:p>
    <w:p w14:paraId="37A42349" w14:textId="1D11F22A" w:rsidR="009B10C4" w:rsidRPr="009B10C4" w:rsidRDefault="009B10C4" w:rsidP="009B10C4">
      <w:pPr>
        <w:pStyle w:val="aff1"/>
        <w:rPr>
          <w:szCs w:val="28"/>
        </w:rPr>
      </w:pPr>
      <w:r>
        <w:rPr>
          <w:szCs w:val="28"/>
        </w:rPr>
        <w:t xml:space="preserve">- </w:t>
      </w:r>
      <w:r w:rsidRPr="009B10C4">
        <w:rPr>
          <w:szCs w:val="28"/>
        </w:rPr>
        <w:t>Абсолютный минимум -37</w:t>
      </w:r>
      <w:r w:rsidR="00C50BE6">
        <w:rPr>
          <w:szCs w:val="28"/>
          <w:vertAlign w:val="superscript"/>
        </w:rPr>
        <w:t>о</w:t>
      </w:r>
      <w:r w:rsidRPr="009B10C4">
        <w:rPr>
          <w:szCs w:val="28"/>
        </w:rPr>
        <w:t>С</w:t>
      </w:r>
      <w:r w:rsidR="00C50BE6">
        <w:rPr>
          <w:szCs w:val="28"/>
        </w:rPr>
        <w:t>;</w:t>
      </w:r>
    </w:p>
    <w:p w14:paraId="2EEA7F0A" w14:textId="5483F58C" w:rsidR="009B10C4" w:rsidRPr="009B10C4" w:rsidRDefault="009B10C4" w:rsidP="009B10C4">
      <w:pPr>
        <w:pStyle w:val="aff1"/>
        <w:rPr>
          <w:szCs w:val="28"/>
        </w:rPr>
      </w:pPr>
      <w:r>
        <w:rPr>
          <w:szCs w:val="28"/>
        </w:rPr>
        <w:t xml:space="preserve">- </w:t>
      </w:r>
      <w:r w:rsidRPr="009B10C4">
        <w:rPr>
          <w:szCs w:val="28"/>
        </w:rPr>
        <w:t>Абсолютный максимум +38</w:t>
      </w:r>
      <w:r w:rsidR="00C50BE6">
        <w:rPr>
          <w:szCs w:val="28"/>
          <w:vertAlign w:val="superscript"/>
        </w:rPr>
        <w:t>о</w:t>
      </w:r>
      <w:r w:rsidRPr="009B10C4">
        <w:rPr>
          <w:szCs w:val="28"/>
        </w:rPr>
        <w:t>С</w:t>
      </w:r>
      <w:r w:rsidR="00C50BE6">
        <w:rPr>
          <w:szCs w:val="28"/>
        </w:rPr>
        <w:t>;</w:t>
      </w:r>
    </w:p>
    <w:p w14:paraId="75185C1A" w14:textId="656FCFDA" w:rsidR="009B10C4" w:rsidRPr="009B10C4" w:rsidRDefault="009B10C4" w:rsidP="009B10C4">
      <w:pPr>
        <w:pStyle w:val="aff1"/>
        <w:rPr>
          <w:szCs w:val="28"/>
        </w:rPr>
      </w:pPr>
      <w:r>
        <w:rPr>
          <w:szCs w:val="28"/>
        </w:rPr>
        <w:t xml:space="preserve">- </w:t>
      </w:r>
      <w:r w:rsidRPr="009B10C4">
        <w:rPr>
          <w:szCs w:val="28"/>
        </w:rPr>
        <w:t>Годовая амплитуда абсолютных температур 75</w:t>
      </w:r>
      <w:r w:rsidR="00C50BE6" w:rsidRPr="00C50BE6">
        <w:rPr>
          <w:szCs w:val="28"/>
          <w:vertAlign w:val="superscript"/>
        </w:rPr>
        <w:t xml:space="preserve"> </w:t>
      </w:r>
      <w:proofErr w:type="spellStart"/>
      <w:r w:rsidR="00C50BE6">
        <w:rPr>
          <w:szCs w:val="28"/>
          <w:vertAlign w:val="superscript"/>
        </w:rPr>
        <w:t>о</w:t>
      </w:r>
      <w:r w:rsidR="00C50BE6" w:rsidRPr="009B10C4">
        <w:rPr>
          <w:szCs w:val="28"/>
        </w:rPr>
        <w:t>С</w:t>
      </w:r>
      <w:proofErr w:type="spellEnd"/>
      <w:r w:rsidR="00C50BE6">
        <w:rPr>
          <w:szCs w:val="28"/>
        </w:rPr>
        <w:t>;</w:t>
      </w:r>
    </w:p>
    <w:p w14:paraId="4292377F" w14:textId="618139F1" w:rsidR="009B10C4" w:rsidRPr="009B10C4" w:rsidRDefault="009B10C4" w:rsidP="009B10C4">
      <w:pPr>
        <w:pStyle w:val="aff1"/>
        <w:rPr>
          <w:szCs w:val="28"/>
        </w:rPr>
      </w:pPr>
      <w:r>
        <w:rPr>
          <w:szCs w:val="28"/>
        </w:rPr>
        <w:t xml:space="preserve">- </w:t>
      </w:r>
      <w:r w:rsidRPr="009B10C4">
        <w:rPr>
          <w:szCs w:val="28"/>
        </w:rPr>
        <w:t>Средняя температура наиболее жаркого месяца(июль) +19,9</w:t>
      </w:r>
      <w:r w:rsidR="00C50BE6" w:rsidRPr="00C50BE6">
        <w:rPr>
          <w:szCs w:val="28"/>
          <w:vertAlign w:val="superscript"/>
        </w:rPr>
        <w:t xml:space="preserve"> </w:t>
      </w:r>
      <w:proofErr w:type="spellStart"/>
      <w:r w:rsidR="00C50BE6">
        <w:rPr>
          <w:szCs w:val="28"/>
          <w:vertAlign w:val="superscript"/>
        </w:rPr>
        <w:t>о</w:t>
      </w:r>
      <w:r w:rsidR="00C50BE6" w:rsidRPr="009B10C4">
        <w:rPr>
          <w:szCs w:val="28"/>
        </w:rPr>
        <w:t>С</w:t>
      </w:r>
      <w:proofErr w:type="spellEnd"/>
      <w:r w:rsidR="00C50BE6">
        <w:rPr>
          <w:szCs w:val="28"/>
        </w:rPr>
        <w:t>;</w:t>
      </w:r>
    </w:p>
    <w:p w14:paraId="7E67EC42" w14:textId="0D85CFCA" w:rsidR="009B10C4" w:rsidRPr="009B10C4" w:rsidRDefault="009B10C4" w:rsidP="009B10C4">
      <w:pPr>
        <w:pStyle w:val="aff1"/>
        <w:rPr>
          <w:szCs w:val="28"/>
        </w:rPr>
      </w:pPr>
      <w:r>
        <w:rPr>
          <w:szCs w:val="28"/>
        </w:rPr>
        <w:t xml:space="preserve">- </w:t>
      </w:r>
      <w:r w:rsidRPr="009B10C4">
        <w:rPr>
          <w:szCs w:val="28"/>
        </w:rPr>
        <w:t>Средняя температура наиболее холодного месяца -9,8</w:t>
      </w:r>
      <w:r w:rsidR="00C50BE6" w:rsidRPr="00C50BE6">
        <w:rPr>
          <w:szCs w:val="28"/>
          <w:vertAlign w:val="superscript"/>
        </w:rPr>
        <w:t xml:space="preserve"> </w:t>
      </w:r>
      <w:proofErr w:type="spellStart"/>
      <w:r w:rsidR="00C50BE6">
        <w:rPr>
          <w:szCs w:val="28"/>
          <w:vertAlign w:val="superscript"/>
        </w:rPr>
        <w:t>о</w:t>
      </w:r>
      <w:r w:rsidR="00C50BE6" w:rsidRPr="009B10C4">
        <w:rPr>
          <w:szCs w:val="28"/>
        </w:rPr>
        <w:t>С</w:t>
      </w:r>
      <w:proofErr w:type="spellEnd"/>
      <w:r w:rsidR="00C50BE6">
        <w:rPr>
          <w:szCs w:val="28"/>
        </w:rPr>
        <w:t>;</w:t>
      </w:r>
    </w:p>
    <w:p w14:paraId="73DF9A1B" w14:textId="3598D048" w:rsidR="009B10C4" w:rsidRPr="009B10C4" w:rsidRDefault="009B10C4" w:rsidP="009B10C4">
      <w:pPr>
        <w:pStyle w:val="aff1"/>
        <w:rPr>
          <w:szCs w:val="28"/>
        </w:rPr>
      </w:pPr>
      <w:r>
        <w:rPr>
          <w:szCs w:val="28"/>
        </w:rPr>
        <w:t xml:space="preserve">- </w:t>
      </w:r>
      <w:r w:rsidRPr="009B10C4">
        <w:rPr>
          <w:szCs w:val="28"/>
        </w:rPr>
        <w:t>Количество осадков за год -600м</w:t>
      </w:r>
      <w:r w:rsidR="00C50BE6">
        <w:rPr>
          <w:szCs w:val="28"/>
        </w:rPr>
        <w:t>;</w:t>
      </w:r>
    </w:p>
    <w:p w14:paraId="64280102" w14:textId="427B2C0E" w:rsidR="009B10C4" w:rsidRPr="009B10C4" w:rsidRDefault="009B10C4" w:rsidP="009B10C4">
      <w:pPr>
        <w:pStyle w:val="aff1"/>
        <w:rPr>
          <w:szCs w:val="28"/>
        </w:rPr>
      </w:pPr>
      <w:r>
        <w:rPr>
          <w:szCs w:val="28"/>
        </w:rPr>
        <w:t xml:space="preserve">- </w:t>
      </w:r>
      <w:r w:rsidRPr="009B10C4">
        <w:rPr>
          <w:szCs w:val="28"/>
        </w:rPr>
        <w:t>Средняя годовая относительная влажность воздуха -76%</w:t>
      </w:r>
      <w:r w:rsidR="00C50BE6">
        <w:rPr>
          <w:szCs w:val="28"/>
        </w:rPr>
        <w:t>;</w:t>
      </w:r>
    </w:p>
    <w:p w14:paraId="6DBB85A9" w14:textId="0A55DD05" w:rsidR="009B10C4" w:rsidRPr="009B10C4" w:rsidRDefault="009B10C4" w:rsidP="009B10C4">
      <w:pPr>
        <w:pStyle w:val="aff1"/>
        <w:rPr>
          <w:szCs w:val="28"/>
        </w:rPr>
      </w:pPr>
      <w:r>
        <w:rPr>
          <w:szCs w:val="28"/>
        </w:rPr>
        <w:t xml:space="preserve">- </w:t>
      </w:r>
      <w:r w:rsidRPr="009B10C4">
        <w:rPr>
          <w:szCs w:val="28"/>
        </w:rPr>
        <w:t>Средняя годовая скорость ветра 4,6 м/с</w:t>
      </w:r>
      <w:r w:rsidR="00C50BE6">
        <w:rPr>
          <w:szCs w:val="28"/>
        </w:rPr>
        <w:t>;</w:t>
      </w:r>
    </w:p>
    <w:p w14:paraId="4E039FBA" w14:textId="1B0CCAAE" w:rsidR="009B10C4" w:rsidRPr="009B10C4" w:rsidRDefault="009B10C4" w:rsidP="009B10C4">
      <w:pPr>
        <w:pStyle w:val="aff1"/>
        <w:rPr>
          <w:szCs w:val="28"/>
        </w:rPr>
      </w:pPr>
      <w:r>
        <w:rPr>
          <w:szCs w:val="28"/>
        </w:rPr>
        <w:t xml:space="preserve">- </w:t>
      </w:r>
      <w:r w:rsidRPr="009B10C4">
        <w:rPr>
          <w:szCs w:val="28"/>
        </w:rPr>
        <w:t>Преобладающее направление ветра (дек-</w:t>
      </w:r>
      <w:proofErr w:type="spellStart"/>
      <w:r w:rsidRPr="009B10C4">
        <w:rPr>
          <w:szCs w:val="28"/>
        </w:rPr>
        <w:t>фев</w:t>
      </w:r>
      <w:proofErr w:type="spellEnd"/>
      <w:r w:rsidRPr="009B10C4">
        <w:rPr>
          <w:szCs w:val="28"/>
        </w:rPr>
        <w:t>) –З</w:t>
      </w:r>
      <w:r w:rsidR="00C50BE6">
        <w:rPr>
          <w:szCs w:val="28"/>
        </w:rPr>
        <w:t>;</w:t>
      </w:r>
    </w:p>
    <w:p w14:paraId="7C137BCE" w14:textId="54C84216" w:rsidR="009B10C4" w:rsidRPr="009B10C4" w:rsidRDefault="009B10C4" w:rsidP="009B10C4">
      <w:pPr>
        <w:pStyle w:val="aff1"/>
        <w:rPr>
          <w:szCs w:val="28"/>
        </w:rPr>
      </w:pPr>
      <w:r>
        <w:rPr>
          <w:szCs w:val="28"/>
        </w:rPr>
        <w:lastRenderedPageBreak/>
        <w:t xml:space="preserve">- </w:t>
      </w:r>
      <w:r w:rsidRPr="009B10C4">
        <w:rPr>
          <w:szCs w:val="28"/>
        </w:rPr>
        <w:t>Преобладающее направление ветра(июнь-</w:t>
      </w:r>
      <w:proofErr w:type="spellStart"/>
      <w:r w:rsidRPr="009B10C4">
        <w:rPr>
          <w:szCs w:val="28"/>
        </w:rPr>
        <w:t>авг</w:t>
      </w:r>
      <w:proofErr w:type="spellEnd"/>
      <w:r w:rsidRPr="009B10C4">
        <w:rPr>
          <w:szCs w:val="28"/>
        </w:rPr>
        <w:t>) –С</w:t>
      </w:r>
      <w:r w:rsidR="00C50BE6">
        <w:rPr>
          <w:szCs w:val="28"/>
        </w:rPr>
        <w:t>;</w:t>
      </w:r>
    </w:p>
    <w:p w14:paraId="3732BD31" w14:textId="6EAA12DB" w:rsidR="009B10C4" w:rsidRDefault="009B10C4" w:rsidP="009B10C4">
      <w:pPr>
        <w:pStyle w:val="aff1"/>
        <w:rPr>
          <w:szCs w:val="28"/>
        </w:rPr>
      </w:pPr>
      <w:r>
        <w:rPr>
          <w:szCs w:val="28"/>
        </w:rPr>
        <w:t xml:space="preserve">- </w:t>
      </w:r>
      <w:r w:rsidRPr="009B10C4">
        <w:rPr>
          <w:szCs w:val="28"/>
        </w:rPr>
        <w:t>Строительно-климатическая зона II В</w:t>
      </w:r>
      <w:r w:rsidR="00C50BE6">
        <w:rPr>
          <w:szCs w:val="28"/>
        </w:rPr>
        <w:t>.</w:t>
      </w:r>
    </w:p>
    <w:p w14:paraId="66147B2E" w14:textId="4160A7AA" w:rsidR="00447AC2" w:rsidRPr="00CB5926" w:rsidRDefault="00447AC2" w:rsidP="009B10C4">
      <w:pPr>
        <w:pStyle w:val="aff1"/>
      </w:pPr>
      <w:r w:rsidRPr="00CB5926">
        <w:t xml:space="preserve">В соответствии с СП 131.13330.2020 «СНиП 23-01-99* Строительная климатология» средняя месячная и годовая температура воздуха для </w:t>
      </w:r>
      <w:r w:rsidR="009B10C4" w:rsidRPr="00CB5926">
        <w:t>Липецкой области</w:t>
      </w:r>
      <w:r w:rsidRPr="00CB5926">
        <w:t xml:space="preserve"> указана на г. </w:t>
      </w:r>
      <w:r w:rsidR="009B10C4" w:rsidRPr="00CB5926">
        <w:t>Липецк</w:t>
      </w:r>
      <w:r w:rsidRPr="00CB5926">
        <w:t xml:space="preserve">, данные приведены в таблице </w:t>
      </w:r>
      <w:r w:rsidR="00146229" w:rsidRPr="001A29AE">
        <w:t>1</w:t>
      </w:r>
    </w:p>
    <w:p w14:paraId="5697D858" w14:textId="77777777" w:rsidR="00CC6991" w:rsidRPr="00CB5926" w:rsidRDefault="00CC6991" w:rsidP="00CC6991">
      <w:pPr>
        <w:spacing w:after="0" w:line="240" w:lineRule="auto"/>
        <w:ind w:firstLine="709"/>
        <w:jc w:val="both"/>
        <w:rPr>
          <w:rFonts w:eastAsia="Times New Roman"/>
          <w:b w:val="0"/>
          <w:bCs/>
          <w:szCs w:val="28"/>
        </w:rPr>
      </w:pPr>
    </w:p>
    <w:p w14:paraId="1A538AF4" w14:textId="0B66A5EC" w:rsidR="00CC6991" w:rsidRPr="00CB5926" w:rsidRDefault="00CC6991" w:rsidP="00CC6991">
      <w:pPr>
        <w:spacing w:after="0" w:line="240" w:lineRule="auto"/>
        <w:ind w:firstLine="737"/>
        <w:jc w:val="right"/>
        <w:rPr>
          <w:b w:val="0"/>
          <w:bCs/>
          <w:i/>
          <w:szCs w:val="28"/>
        </w:rPr>
      </w:pPr>
      <w:r w:rsidRPr="00CB5926">
        <w:rPr>
          <w:b w:val="0"/>
          <w:bCs/>
          <w:i/>
          <w:szCs w:val="28"/>
        </w:rPr>
        <w:t>Таблиц</w:t>
      </w:r>
      <w:r w:rsidRPr="001A29AE">
        <w:rPr>
          <w:b w:val="0"/>
          <w:bCs/>
          <w:i/>
          <w:szCs w:val="28"/>
        </w:rPr>
        <w:t xml:space="preserve">а </w:t>
      </w:r>
      <w:r w:rsidR="00146229" w:rsidRPr="001A29AE">
        <w:rPr>
          <w:b w:val="0"/>
          <w:bCs/>
          <w:i/>
          <w:szCs w:val="28"/>
        </w:rPr>
        <w:t>1</w:t>
      </w:r>
    </w:p>
    <w:p w14:paraId="12066419" w14:textId="77777777" w:rsidR="00CC6991" w:rsidRPr="00CB5926" w:rsidRDefault="00CC6991" w:rsidP="00CC6991">
      <w:pPr>
        <w:spacing w:after="0" w:line="240" w:lineRule="auto"/>
        <w:ind w:firstLine="737"/>
        <w:jc w:val="right"/>
        <w:rPr>
          <w:b w:val="0"/>
          <w:bCs/>
          <w:i/>
          <w:szCs w:val="28"/>
        </w:rPr>
      </w:pPr>
    </w:p>
    <w:p w14:paraId="1A3AC211" w14:textId="77777777" w:rsidR="00CC6991" w:rsidRPr="00CB5926" w:rsidRDefault="00CC6991" w:rsidP="00CC6991">
      <w:pPr>
        <w:spacing w:after="0" w:line="240" w:lineRule="auto"/>
        <w:ind w:firstLine="737"/>
        <w:jc w:val="center"/>
        <w:rPr>
          <w:b w:val="0"/>
          <w:bCs/>
          <w:i/>
          <w:szCs w:val="28"/>
        </w:rPr>
      </w:pPr>
      <w:r w:rsidRPr="00CB5926">
        <w:rPr>
          <w:b w:val="0"/>
          <w:bCs/>
          <w:i/>
          <w:szCs w:val="28"/>
        </w:rPr>
        <w:t>Средняя месячная и годовая температуры воздуха</w:t>
      </w:r>
    </w:p>
    <w:tbl>
      <w:tblPr>
        <w:tblW w:w="5000" w:type="pct"/>
        <w:jc w:val="center"/>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firstRow="1" w:lastRow="0" w:firstColumn="1" w:lastColumn="0" w:noHBand="0" w:noVBand="1"/>
      </w:tblPr>
      <w:tblGrid>
        <w:gridCol w:w="1216"/>
        <w:gridCol w:w="535"/>
        <w:gridCol w:w="542"/>
        <w:gridCol w:w="556"/>
        <w:gridCol w:w="557"/>
        <w:gridCol w:w="630"/>
        <w:gridCol w:w="639"/>
        <w:gridCol w:w="630"/>
        <w:gridCol w:w="630"/>
        <w:gridCol w:w="830"/>
        <w:gridCol w:w="706"/>
        <w:gridCol w:w="706"/>
        <w:gridCol w:w="691"/>
        <w:gridCol w:w="696"/>
      </w:tblGrid>
      <w:tr w:rsidR="00CC6991" w:rsidRPr="00C50BE6" w14:paraId="5A6D083A" w14:textId="77777777" w:rsidTr="00C50BE6">
        <w:trPr>
          <w:trHeight w:val="246"/>
          <w:jc w:val="center"/>
        </w:trPr>
        <w:tc>
          <w:tcPr>
            <w:tcW w:w="636" w:type="pct"/>
            <w:vMerge w:val="restart"/>
            <w:tcBorders>
              <w:top w:val="single" w:sz="6" w:space="0" w:color="000000"/>
              <w:left w:val="single" w:sz="6" w:space="0" w:color="000000"/>
              <w:bottom w:val="single" w:sz="6" w:space="0" w:color="000000"/>
              <w:right w:val="single" w:sz="6" w:space="0" w:color="000000"/>
            </w:tcBorders>
            <w:hideMark/>
          </w:tcPr>
          <w:p w14:paraId="5B33B561" w14:textId="77777777" w:rsidR="00CC6991" w:rsidRPr="00C50BE6" w:rsidRDefault="00CC6991" w:rsidP="0098023B">
            <w:pPr>
              <w:spacing w:after="0" w:line="240" w:lineRule="auto"/>
              <w:rPr>
                <w:rFonts w:eastAsia="Times New Roman"/>
                <w:b w:val="0"/>
                <w:bCs/>
                <w:sz w:val="24"/>
                <w:szCs w:val="24"/>
                <w:lang w:eastAsia="ru-RU"/>
              </w:rPr>
            </w:pPr>
          </w:p>
        </w:tc>
        <w:tc>
          <w:tcPr>
            <w:tcW w:w="4364" w:type="pct"/>
            <w:gridSpan w:val="13"/>
            <w:tcBorders>
              <w:top w:val="single" w:sz="6" w:space="0" w:color="000000"/>
              <w:left w:val="single" w:sz="6" w:space="0" w:color="000000"/>
              <w:bottom w:val="single" w:sz="6" w:space="0" w:color="000000"/>
              <w:right w:val="single" w:sz="6" w:space="0" w:color="000000"/>
            </w:tcBorders>
            <w:hideMark/>
          </w:tcPr>
          <w:p w14:paraId="69C234B6"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Средняя температура воздуха</w:t>
            </w:r>
            <w:r w:rsidRPr="00C50BE6">
              <w:rPr>
                <w:rFonts w:eastAsia="Times New Roman"/>
                <w:b w:val="0"/>
                <w:bCs/>
                <w:sz w:val="24"/>
                <w:szCs w:val="24"/>
                <w:vertAlign w:val="superscript"/>
                <w:lang w:eastAsia="ru-RU"/>
              </w:rPr>
              <w:t xml:space="preserve"> </w:t>
            </w:r>
            <w:r w:rsidRPr="00C50BE6">
              <w:rPr>
                <w:rFonts w:eastAsia="Times New Roman"/>
                <w:b w:val="0"/>
                <w:bCs/>
                <w:sz w:val="24"/>
                <w:szCs w:val="24"/>
                <w:lang w:eastAsia="ru-RU"/>
              </w:rPr>
              <w:t>(</w:t>
            </w:r>
            <w:proofErr w:type="spellStart"/>
            <w:r w:rsidRPr="00C50BE6">
              <w:rPr>
                <w:rFonts w:eastAsia="Times New Roman"/>
                <w:b w:val="0"/>
                <w:bCs/>
                <w:sz w:val="24"/>
                <w:szCs w:val="24"/>
                <w:vertAlign w:val="superscript"/>
                <w:lang w:eastAsia="ru-RU"/>
              </w:rPr>
              <w:t>о</w:t>
            </w:r>
            <w:r w:rsidRPr="00C50BE6">
              <w:rPr>
                <w:rFonts w:eastAsia="Times New Roman"/>
                <w:b w:val="0"/>
                <w:bCs/>
                <w:sz w:val="24"/>
                <w:szCs w:val="24"/>
                <w:lang w:eastAsia="ru-RU"/>
              </w:rPr>
              <w:t>С</w:t>
            </w:r>
            <w:proofErr w:type="spellEnd"/>
            <w:r w:rsidRPr="00C50BE6">
              <w:rPr>
                <w:rFonts w:eastAsia="Times New Roman"/>
                <w:b w:val="0"/>
                <w:bCs/>
                <w:sz w:val="24"/>
                <w:szCs w:val="24"/>
                <w:lang w:eastAsia="ru-RU"/>
              </w:rPr>
              <w:t>)</w:t>
            </w:r>
          </w:p>
        </w:tc>
      </w:tr>
      <w:tr w:rsidR="00C50BE6" w:rsidRPr="00C50BE6" w14:paraId="424090D8" w14:textId="77777777" w:rsidTr="00C50BE6">
        <w:trPr>
          <w:jc w:val="center"/>
        </w:trPr>
        <w:tc>
          <w:tcPr>
            <w:tcW w:w="636" w:type="pct"/>
            <w:vMerge/>
            <w:tcBorders>
              <w:top w:val="single" w:sz="6" w:space="0" w:color="000000"/>
              <w:left w:val="single" w:sz="6" w:space="0" w:color="000000"/>
              <w:bottom w:val="single" w:sz="6" w:space="0" w:color="000000"/>
              <w:right w:val="single" w:sz="6" w:space="0" w:color="000000"/>
            </w:tcBorders>
            <w:vAlign w:val="center"/>
            <w:hideMark/>
          </w:tcPr>
          <w:p w14:paraId="23E1784E" w14:textId="77777777" w:rsidR="00CC6991" w:rsidRPr="00C50BE6" w:rsidRDefault="00CC6991" w:rsidP="0098023B">
            <w:pPr>
              <w:spacing w:after="0" w:line="240" w:lineRule="auto"/>
              <w:rPr>
                <w:rFonts w:eastAsia="Times New Roman"/>
                <w:b w:val="0"/>
                <w:bCs/>
                <w:sz w:val="24"/>
                <w:szCs w:val="24"/>
                <w:lang w:eastAsia="ru-RU"/>
              </w:rPr>
            </w:pPr>
          </w:p>
        </w:tc>
        <w:tc>
          <w:tcPr>
            <w:tcW w:w="280" w:type="pct"/>
            <w:tcBorders>
              <w:top w:val="single" w:sz="6" w:space="0" w:color="000000"/>
              <w:left w:val="single" w:sz="6" w:space="0" w:color="000000"/>
              <w:bottom w:val="single" w:sz="6" w:space="0" w:color="000000"/>
              <w:right w:val="single" w:sz="6" w:space="0" w:color="000000"/>
            </w:tcBorders>
            <w:vAlign w:val="center"/>
            <w:hideMark/>
          </w:tcPr>
          <w:p w14:paraId="1BD11D02"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I</w:t>
            </w:r>
          </w:p>
        </w:tc>
        <w:tc>
          <w:tcPr>
            <w:tcW w:w="284" w:type="pct"/>
            <w:tcBorders>
              <w:top w:val="single" w:sz="6" w:space="0" w:color="000000"/>
              <w:left w:val="single" w:sz="6" w:space="0" w:color="000000"/>
              <w:bottom w:val="single" w:sz="6" w:space="0" w:color="000000"/>
              <w:right w:val="single" w:sz="6" w:space="0" w:color="000000"/>
            </w:tcBorders>
            <w:vAlign w:val="center"/>
            <w:hideMark/>
          </w:tcPr>
          <w:p w14:paraId="405292F1"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II</w:t>
            </w:r>
          </w:p>
        </w:tc>
        <w:tc>
          <w:tcPr>
            <w:tcW w:w="291" w:type="pct"/>
            <w:tcBorders>
              <w:top w:val="single" w:sz="6" w:space="0" w:color="000000"/>
              <w:left w:val="single" w:sz="6" w:space="0" w:color="000000"/>
              <w:bottom w:val="single" w:sz="6" w:space="0" w:color="000000"/>
              <w:right w:val="single" w:sz="6" w:space="0" w:color="000000"/>
            </w:tcBorders>
            <w:vAlign w:val="center"/>
            <w:hideMark/>
          </w:tcPr>
          <w:p w14:paraId="3ADC10C0"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III</w:t>
            </w:r>
          </w:p>
        </w:tc>
        <w:tc>
          <w:tcPr>
            <w:tcW w:w="291" w:type="pct"/>
            <w:tcBorders>
              <w:top w:val="single" w:sz="6" w:space="0" w:color="000000"/>
              <w:left w:val="single" w:sz="6" w:space="0" w:color="000000"/>
              <w:bottom w:val="single" w:sz="6" w:space="0" w:color="000000"/>
              <w:right w:val="single" w:sz="6" w:space="0" w:color="000000"/>
            </w:tcBorders>
            <w:vAlign w:val="center"/>
            <w:hideMark/>
          </w:tcPr>
          <w:p w14:paraId="277B707D"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IV</w:t>
            </w:r>
          </w:p>
        </w:tc>
        <w:tc>
          <w:tcPr>
            <w:tcW w:w="329" w:type="pct"/>
            <w:tcBorders>
              <w:top w:val="single" w:sz="6" w:space="0" w:color="000000"/>
              <w:left w:val="single" w:sz="6" w:space="0" w:color="000000"/>
              <w:bottom w:val="single" w:sz="6" w:space="0" w:color="000000"/>
              <w:right w:val="single" w:sz="6" w:space="0" w:color="000000"/>
            </w:tcBorders>
            <w:vAlign w:val="center"/>
            <w:hideMark/>
          </w:tcPr>
          <w:p w14:paraId="459743FA"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V</w:t>
            </w:r>
          </w:p>
        </w:tc>
        <w:tc>
          <w:tcPr>
            <w:tcW w:w="334" w:type="pct"/>
            <w:tcBorders>
              <w:top w:val="single" w:sz="6" w:space="0" w:color="000000"/>
              <w:left w:val="single" w:sz="6" w:space="0" w:color="000000"/>
              <w:bottom w:val="single" w:sz="6" w:space="0" w:color="000000"/>
              <w:right w:val="single" w:sz="6" w:space="0" w:color="000000"/>
            </w:tcBorders>
            <w:vAlign w:val="center"/>
            <w:hideMark/>
          </w:tcPr>
          <w:p w14:paraId="57179C1F"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VI</w:t>
            </w:r>
          </w:p>
        </w:tc>
        <w:tc>
          <w:tcPr>
            <w:tcW w:w="329" w:type="pct"/>
            <w:tcBorders>
              <w:top w:val="single" w:sz="6" w:space="0" w:color="000000"/>
              <w:left w:val="single" w:sz="6" w:space="0" w:color="000000"/>
              <w:bottom w:val="single" w:sz="6" w:space="0" w:color="000000"/>
              <w:right w:val="single" w:sz="6" w:space="0" w:color="000000"/>
            </w:tcBorders>
            <w:vAlign w:val="center"/>
            <w:hideMark/>
          </w:tcPr>
          <w:p w14:paraId="3FCD23FC"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VII</w:t>
            </w:r>
          </w:p>
        </w:tc>
        <w:tc>
          <w:tcPr>
            <w:tcW w:w="329" w:type="pct"/>
            <w:tcBorders>
              <w:top w:val="single" w:sz="6" w:space="0" w:color="000000"/>
              <w:left w:val="single" w:sz="6" w:space="0" w:color="000000"/>
              <w:bottom w:val="single" w:sz="6" w:space="0" w:color="000000"/>
              <w:right w:val="single" w:sz="6" w:space="0" w:color="000000"/>
            </w:tcBorders>
            <w:vAlign w:val="center"/>
            <w:hideMark/>
          </w:tcPr>
          <w:p w14:paraId="3BEA4267"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VIII</w:t>
            </w:r>
          </w:p>
        </w:tc>
        <w:tc>
          <w:tcPr>
            <w:tcW w:w="434" w:type="pct"/>
            <w:tcBorders>
              <w:top w:val="single" w:sz="6" w:space="0" w:color="000000"/>
              <w:left w:val="single" w:sz="6" w:space="0" w:color="000000"/>
              <w:bottom w:val="single" w:sz="6" w:space="0" w:color="000000"/>
              <w:right w:val="single" w:sz="6" w:space="0" w:color="000000"/>
            </w:tcBorders>
            <w:vAlign w:val="center"/>
            <w:hideMark/>
          </w:tcPr>
          <w:p w14:paraId="25024AAD"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IX</w:t>
            </w:r>
          </w:p>
        </w:tc>
        <w:tc>
          <w:tcPr>
            <w:tcW w:w="369" w:type="pct"/>
            <w:tcBorders>
              <w:top w:val="single" w:sz="6" w:space="0" w:color="000000"/>
              <w:left w:val="single" w:sz="6" w:space="0" w:color="000000"/>
              <w:bottom w:val="single" w:sz="6" w:space="0" w:color="000000"/>
              <w:right w:val="single" w:sz="6" w:space="0" w:color="000000"/>
            </w:tcBorders>
            <w:vAlign w:val="center"/>
            <w:hideMark/>
          </w:tcPr>
          <w:p w14:paraId="63F79FD8"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X</w:t>
            </w:r>
          </w:p>
        </w:tc>
        <w:tc>
          <w:tcPr>
            <w:tcW w:w="369" w:type="pct"/>
            <w:tcBorders>
              <w:top w:val="single" w:sz="6" w:space="0" w:color="000000"/>
              <w:left w:val="single" w:sz="6" w:space="0" w:color="000000"/>
              <w:bottom w:val="single" w:sz="6" w:space="0" w:color="000000"/>
              <w:right w:val="single" w:sz="6" w:space="0" w:color="000000"/>
            </w:tcBorders>
            <w:vAlign w:val="center"/>
            <w:hideMark/>
          </w:tcPr>
          <w:p w14:paraId="2DBC08DF"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XI</w:t>
            </w:r>
          </w:p>
        </w:tc>
        <w:tc>
          <w:tcPr>
            <w:tcW w:w="361" w:type="pct"/>
            <w:tcBorders>
              <w:top w:val="single" w:sz="6" w:space="0" w:color="000000"/>
              <w:left w:val="single" w:sz="6" w:space="0" w:color="000000"/>
              <w:bottom w:val="single" w:sz="6" w:space="0" w:color="000000"/>
              <w:right w:val="single" w:sz="6" w:space="0" w:color="000000"/>
            </w:tcBorders>
            <w:vAlign w:val="center"/>
            <w:hideMark/>
          </w:tcPr>
          <w:p w14:paraId="21AD1FF7"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XII</w:t>
            </w:r>
          </w:p>
        </w:tc>
        <w:tc>
          <w:tcPr>
            <w:tcW w:w="363" w:type="pct"/>
            <w:tcBorders>
              <w:top w:val="single" w:sz="6" w:space="0" w:color="000000"/>
              <w:left w:val="single" w:sz="6" w:space="0" w:color="000000"/>
              <w:bottom w:val="single" w:sz="6" w:space="0" w:color="000000"/>
              <w:right w:val="single" w:sz="6" w:space="0" w:color="000000"/>
            </w:tcBorders>
            <w:vAlign w:val="center"/>
            <w:hideMark/>
          </w:tcPr>
          <w:p w14:paraId="09B00F1D"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год</w:t>
            </w:r>
          </w:p>
        </w:tc>
      </w:tr>
      <w:tr w:rsidR="00C50BE6" w:rsidRPr="00C50BE6" w14:paraId="3A47541A" w14:textId="77777777" w:rsidTr="00C50BE6">
        <w:trPr>
          <w:jc w:val="center"/>
        </w:trPr>
        <w:tc>
          <w:tcPr>
            <w:tcW w:w="636" w:type="pct"/>
            <w:tcBorders>
              <w:top w:val="single" w:sz="6" w:space="0" w:color="000000"/>
              <w:left w:val="single" w:sz="6" w:space="0" w:color="000000"/>
              <w:bottom w:val="single" w:sz="6" w:space="0" w:color="000000"/>
              <w:right w:val="single" w:sz="6" w:space="0" w:color="000000"/>
            </w:tcBorders>
            <w:vAlign w:val="center"/>
            <w:hideMark/>
          </w:tcPr>
          <w:p w14:paraId="420188FB" w14:textId="3DF14C8D" w:rsidR="00CC6991" w:rsidRPr="00C50BE6" w:rsidRDefault="009B10C4"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Липецк</w:t>
            </w:r>
          </w:p>
        </w:tc>
        <w:tc>
          <w:tcPr>
            <w:tcW w:w="280" w:type="pct"/>
            <w:tcBorders>
              <w:top w:val="single" w:sz="6" w:space="0" w:color="000000"/>
              <w:left w:val="single" w:sz="6" w:space="0" w:color="000000"/>
              <w:bottom w:val="single" w:sz="6" w:space="0" w:color="000000"/>
              <w:right w:val="single" w:sz="6" w:space="0" w:color="000000"/>
            </w:tcBorders>
            <w:vAlign w:val="center"/>
          </w:tcPr>
          <w:p w14:paraId="4FF0EF35" w14:textId="6935F903" w:rsidR="00CC6991" w:rsidRPr="00C50BE6" w:rsidRDefault="00447AC2" w:rsidP="0098023B">
            <w:pPr>
              <w:spacing w:after="0" w:line="240" w:lineRule="auto"/>
              <w:ind w:left="-160" w:right="-211"/>
              <w:jc w:val="center"/>
              <w:rPr>
                <w:b w:val="0"/>
                <w:bCs/>
                <w:sz w:val="24"/>
                <w:szCs w:val="24"/>
              </w:rPr>
            </w:pPr>
            <w:r w:rsidRPr="00C50BE6">
              <w:rPr>
                <w:b w:val="0"/>
                <w:bCs/>
                <w:sz w:val="24"/>
                <w:szCs w:val="24"/>
              </w:rPr>
              <w:t>-</w:t>
            </w:r>
            <w:r w:rsidR="009B10C4" w:rsidRPr="00C50BE6">
              <w:rPr>
                <w:b w:val="0"/>
                <w:bCs/>
                <w:sz w:val="24"/>
                <w:szCs w:val="24"/>
              </w:rPr>
              <w:t>8,6</w:t>
            </w:r>
          </w:p>
        </w:tc>
        <w:tc>
          <w:tcPr>
            <w:tcW w:w="284" w:type="pct"/>
            <w:tcBorders>
              <w:top w:val="single" w:sz="6" w:space="0" w:color="000000"/>
              <w:left w:val="single" w:sz="6" w:space="0" w:color="000000"/>
              <w:bottom w:val="single" w:sz="6" w:space="0" w:color="000000"/>
              <w:right w:val="single" w:sz="6" w:space="0" w:color="000000"/>
            </w:tcBorders>
            <w:vAlign w:val="center"/>
          </w:tcPr>
          <w:p w14:paraId="69159EEA" w14:textId="0473DCEB" w:rsidR="00CC6991" w:rsidRPr="00C50BE6" w:rsidRDefault="00447AC2" w:rsidP="00CC6991">
            <w:pPr>
              <w:spacing w:after="0" w:line="240" w:lineRule="auto"/>
              <w:ind w:left="-74" w:right="-49" w:firstLine="74"/>
              <w:jc w:val="center"/>
              <w:rPr>
                <w:b w:val="0"/>
                <w:bCs/>
                <w:sz w:val="24"/>
                <w:szCs w:val="24"/>
              </w:rPr>
            </w:pPr>
            <w:r w:rsidRPr="00C50BE6">
              <w:rPr>
                <w:b w:val="0"/>
                <w:bCs/>
                <w:sz w:val="24"/>
                <w:szCs w:val="24"/>
              </w:rPr>
              <w:t>-</w:t>
            </w:r>
            <w:r w:rsidR="009B10C4" w:rsidRPr="00C50BE6">
              <w:rPr>
                <w:b w:val="0"/>
                <w:bCs/>
                <w:sz w:val="24"/>
                <w:szCs w:val="24"/>
              </w:rPr>
              <w:t>8,2</w:t>
            </w:r>
          </w:p>
        </w:tc>
        <w:tc>
          <w:tcPr>
            <w:tcW w:w="291" w:type="pct"/>
            <w:tcBorders>
              <w:top w:val="single" w:sz="6" w:space="0" w:color="000000"/>
              <w:left w:val="single" w:sz="6" w:space="0" w:color="000000"/>
              <w:bottom w:val="single" w:sz="6" w:space="0" w:color="000000"/>
              <w:right w:val="single" w:sz="6" w:space="0" w:color="000000"/>
            </w:tcBorders>
            <w:vAlign w:val="center"/>
          </w:tcPr>
          <w:p w14:paraId="7D7E6EF7" w14:textId="76781EC2" w:rsidR="00CC6991" w:rsidRPr="00C50BE6" w:rsidRDefault="00447AC2" w:rsidP="0098023B">
            <w:pPr>
              <w:spacing w:after="0" w:line="240" w:lineRule="auto"/>
              <w:ind w:left="-70"/>
              <w:jc w:val="center"/>
              <w:rPr>
                <w:b w:val="0"/>
                <w:bCs/>
                <w:sz w:val="24"/>
                <w:szCs w:val="24"/>
              </w:rPr>
            </w:pPr>
            <w:r w:rsidRPr="00C50BE6">
              <w:rPr>
                <w:b w:val="0"/>
                <w:bCs/>
                <w:sz w:val="24"/>
                <w:szCs w:val="24"/>
              </w:rPr>
              <w:t>-</w:t>
            </w:r>
            <w:r w:rsidR="009B10C4" w:rsidRPr="00C50BE6">
              <w:rPr>
                <w:b w:val="0"/>
                <w:bCs/>
                <w:sz w:val="24"/>
                <w:szCs w:val="24"/>
              </w:rPr>
              <w:t>2,5</w:t>
            </w:r>
          </w:p>
        </w:tc>
        <w:tc>
          <w:tcPr>
            <w:tcW w:w="291" w:type="pct"/>
            <w:tcBorders>
              <w:top w:val="single" w:sz="6" w:space="0" w:color="000000"/>
              <w:left w:val="single" w:sz="6" w:space="0" w:color="000000"/>
              <w:bottom w:val="single" w:sz="6" w:space="0" w:color="000000"/>
              <w:right w:val="single" w:sz="6" w:space="0" w:color="000000"/>
            </w:tcBorders>
            <w:vAlign w:val="center"/>
          </w:tcPr>
          <w:p w14:paraId="7673F283" w14:textId="698A7934" w:rsidR="00CC6991" w:rsidRPr="00C50BE6" w:rsidRDefault="009B10C4" w:rsidP="0098023B">
            <w:pPr>
              <w:spacing w:after="0" w:line="240" w:lineRule="auto"/>
              <w:jc w:val="center"/>
              <w:rPr>
                <w:b w:val="0"/>
                <w:bCs/>
                <w:sz w:val="24"/>
                <w:szCs w:val="24"/>
              </w:rPr>
            </w:pPr>
            <w:r w:rsidRPr="00C50BE6">
              <w:rPr>
                <w:b w:val="0"/>
                <w:bCs/>
                <w:sz w:val="24"/>
                <w:szCs w:val="24"/>
              </w:rPr>
              <w:t>7,3</w:t>
            </w:r>
          </w:p>
        </w:tc>
        <w:tc>
          <w:tcPr>
            <w:tcW w:w="329" w:type="pct"/>
            <w:tcBorders>
              <w:top w:val="single" w:sz="6" w:space="0" w:color="000000"/>
              <w:left w:val="single" w:sz="6" w:space="0" w:color="000000"/>
              <w:bottom w:val="single" w:sz="6" w:space="0" w:color="000000"/>
              <w:right w:val="single" w:sz="6" w:space="0" w:color="000000"/>
            </w:tcBorders>
            <w:vAlign w:val="center"/>
          </w:tcPr>
          <w:p w14:paraId="592B844C" w14:textId="50E42277" w:rsidR="00CC6991" w:rsidRPr="00C50BE6" w:rsidRDefault="009B10C4" w:rsidP="0098023B">
            <w:pPr>
              <w:spacing w:after="0" w:line="240" w:lineRule="auto"/>
              <w:jc w:val="center"/>
              <w:rPr>
                <w:b w:val="0"/>
                <w:bCs/>
                <w:sz w:val="24"/>
                <w:szCs w:val="24"/>
              </w:rPr>
            </w:pPr>
            <w:r w:rsidRPr="00C50BE6">
              <w:rPr>
                <w:b w:val="0"/>
                <w:bCs/>
                <w:sz w:val="24"/>
                <w:szCs w:val="24"/>
              </w:rPr>
              <w:t>14,6</w:t>
            </w:r>
          </w:p>
        </w:tc>
        <w:tc>
          <w:tcPr>
            <w:tcW w:w="334" w:type="pct"/>
            <w:tcBorders>
              <w:top w:val="single" w:sz="6" w:space="0" w:color="000000"/>
              <w:left w:val="single" w:sz="6" w:space="0" w:color="000000"/>
              <w:bottom w:val="single" w:sz="6" w:space="0" w:color="000000"/>
              <w:right w:val="single" w:sz="6" w:space="0" w:color="000000"/>
            </w:tcBorders>
            <w:vAlign w:val="center"/>
          </w:tcPr>
          <w:p w14:paraId="757F496C" w14:textId="69306DCA" w:rsidR="00CC6991" w:rsidRPr="00C50BE6" w:rsidRDefault="009B10C4" w:rsidP="0098023B">
            <w:pPr>
              <w:spacing w:after="0" w:line="240" w:lineRule="auto"/>
              <w:jc w:val="center"/>
              <w:rPr>
                <w:b w:val="0"/>
                <w:bCs/>
                <w:sz w:val="24"/>
                <w:szCs w:val="24"/>
              </w:rPr>
            </w:pPr>
            <w:r w:rsidRPr="00C50BE6">
              <w:rPr>
                <w:b w:val="0"/>
                <w:bCs/>
                <w:sz w:val="24"/>
                <w:szCs w:val="24"/>
              </w:rPr>
              <w:t>17,8</w:t>
            </w:r>
          </w:p>
        </w:tc>
        <w:tc>
          <w:tcPr>
            <w:tcW w:w="329" w:type="pct"/>
            <w:tcBorders>
              <w:top w:val="single" w:sz="6" w:space="0" w:color="000000"/>
              <w:left w:val="single" w:sz="6" w:space="0" w:color="000000"/>
              <w:bottom w:val="single" w:sz="6" w:space="0" w:color="000000"/>
              <w:right w:val="single" w:sz="6" w:space="0" w:color="000000"/>
            </w:tcBorders>
            <w:vAlign w:val="center"/>
          </w:tcPr>
          <w:p w14:paraId="2F30B111" w14:textId="54DAE16F" w:rsidR="00CC6991" w:rsidRPr="00C50BE6" w:rsidRDefault="009B10C4" w:rsidP="0098023B">
            <w:pPr>
              <w:spacing w:after="0" w:line="240" w:lineRule="auto"/>
              <w:jc w:val="center"/>
              <w:rPr>
                <w:b w:val="0"/>
                <w:bCs/>
                <w:sz w:val="24"/>
                <w:szCs w:val="24"/>
              </w:rPr>
            </w:pPr>
            <w:r w:rsidRPr="00C50BE6">
              <w:rPr>
                <w:b w:val="0"/>
                <w:bCs/>
                <w:sz w:val="24"/>
                <w:szCs w:val="24"/>
              </w:rPr>
              <w:t>19,7</w:t>
            </w:r>
          </w:p>
        </w:tc>
        <w:tc>
          <w:tcPr>
            <w:tcW w:w="329" w:type="pct"/>
            <w:tcBorders>
              <w:top w:val="single" w:sz="6" w:space="0" w:color="000000"/>
              <w:left w:val="single" w:sz="6" w:space="0" w:color="000000"/>
              <w:bottom w:val="single" w:sz="6" w:space="0" w:color="000000"/>
              <w:right w:val="single" w:sz="6" w:space="0" w:color="000000"/>
            </w:tcBorders>
            <w:vAlign w:val="center"/>
          </w:tcPr>
          <w:p w14:paraId="7A05A453" w14:textId="2FA7DD00" w:rsidR="00CC6991" w:rsidRPr="00C50BE6" w:rsidRDefault="009B10C4" w:rsidP="0098023B">
            <w:pPr>
              <w:spacing w:after="0" w:line="240" w:lineRule="auto"/>
              <w:jc w:val="center"/>
              <w:rPr>
                <w:b w:val="0"/>
                <w:bCs/>
                <w:sz w:val="24"/>
                <w:szCs w:val="24"/>
              </w:rPr>
            </w:pPr>
            <w:r w:rsidRPr="00C50BE6">
              <w:rPr>
                <w:b w:val="0"/>
                <w:bCs/>
                <w:sz w:val="24"/>
                <w:szCs w:val="24"/>
              </w:rPr>
              <w:t>18,4</w:t>
            </w:r>
          </w:p>
        </w:tc>
        <w:tc>
          <w:tcPr>
            <w:tcW w:w="434" w:type="pct"/>
            <w:tcBorders>
              <w:top w:val="single" w:sz="6" w:space="0" w:color="000000"/>
              <w:left w:val="single" w:sz="6" w:space="0" w:color="000000"/>
              <w:bottom w:val="single" w:sz="6" w:space="0" w:color="000000"/>
              <w:right w:val="single" w:sz="6" w:space="0" w:color="000000"/>
            </w:tcBorders>
            <w:vAlign w:val="center"/>
          </w:tcPr>
          <w:p w14:paraId="457E0B79" w14:textId="77E357F4" w:rsidR="00CC6991" w:rsidRPr="00C50BE6" w:rsidRDefault="009B10C4" w:rsidP="0098023B">
            <w:pPr>
              <w:spacing w:after="0" w:line="240" w:lineRule="auto"/>
              <w:jc w:val="center"/>
              <w:rPr>
                <w:b w:val="0"/>
                <w:bCs/>
                <w:sz w:val="24"/>
                <w:szCs w:val="24"/>
              </w:rPr>
            </w:pPr>
            <w:r w:rsidRPr="00C50BE6">
              <w:rPr>
                <w:b w:val="0"/>
                <w:bCs/>
                <w:sz w:val="24"/>
                <w:szCs w:val="24"/>
              </w:rPr>
              <w:t>12,6</w:t>
            </w:r>
          </w:p>
        </w:tc>
        <w:tc>
          <w:tcPr>
            <w:tcW w:w="369" w:type="pct"/>
            <w:tcBorders>
              <w:top w:val="single" w:sz="6" w:space="0" w:color="000000"/>
              <w:left w:val="single" w:sz="6" w:space="0" w:color="000000"/>
              <w:bottom w:val="single" w:sz="6" w:space="0" w:color="000000"/>
              <w:right w:val="single" w:sz="6" w:space="0" w:color="000000"/>
            </w:tcBorders>
            <w:vAlign w:val="center"/>
          </w:tcPr>
          <w:p w14:paraId="0F8AFC99" w14:textId="738C30C0" w:rsidR="00CC6991" w:rsidRPr="00C50BE6" w:rsidRDefault="009B10C4" w:rsidP="00CC6991">
            <w:pPr>
              <w:spacing w:after="0" w:line="240" w:lineRule="auto"/>
              <w:ind w:left="-144" w:right="-105"/>
              <w:jc w:val="center"/>
              <w:rPr>
                <w:b w:val="0"/>
                <w:bCs/>
                <w:sz w:val="24"/>
                <w:szCs w:val="24"/>
              </w:rPr>
            </w:pPr>
            <w:r w:rsidRPr="00C50BE6">
              <w:rPr>
                <w:b w:val="0"/>
                <w:bCs/>
                <w:sz w:val="24"/>
                <w:szCs w:val="24"/>
              </w:rPr>
              <w:t>5,7</w:t>
            </w:r>
          </w:p>
        </w:tc>
        <w:tc>
          <w:tcPr>
            <w:tcW w:w="369" w:type="pct"/>
            <w:tcBorders>
              <w:top w:val="single" w:sz="6" w:space="0" w:color="000000"/>
              <w:left w:val="single" w:sz="6" w:space="0" w:color="000000"/>
              <w:bottom w:val="single" w:sz="6" w:space="0" w:color="000000"/>
              <w:right w:val="single" w:sz="6" w:space="0" w:color="000000"/>
            </w:tcBorders>
            <w:vAlign w:val="center"/>
          </w:tcPr>
          <w:p w14:paraId="620932AD" w14:textId="09F6935E" w:rsidR="00CC6991" w:rsidRPr="00C50BE6" w:rsidRDefault="009B10C4" w:rsidP="0098023B">
            <w:pPr>
              <w:spacing w:after="0" w:line="240" w:lineRule="auto"/>
              <w:jc w:val="center"/>
              <w:rPr>
                <w:b w:val="0"/>
                <w:bCs/>
                <w:sz w:val="24"/>
                <w:szCs w:val="24"/>
              </w:rPr>
            </w:pPr>
            <w:r w:rsidRPr="00C50BE6">
              <w:rPr>
                <w:b w:val="0"/>
                <w:bCs/>
                <w:sz w:val="24"/>
                <w:szCs w:val="24"/>
              </w:rPr>
              <w:t>-0,9</w:t>
            </w:r>
          </w:p>
        </w:tc>
        <w:tc>
          <w:tcPr>
            <w:tcW w:w="361" w:type="pct"/>
            <w:tcBorders>
              <w:top w:val="single" w:sz="6" w:space="0" w:color="000000"/>
              <w:left w:val="single" w:sz="6" w:space="0" w:color="000000"/>
              <w:bottom w:val="single" w:sz="6" w:space="0" w:color="000000"/>
              <w:right w:val="single" w:sz="6" w:space="0" w:color="000000"/>
            </w:tcBorders>
            <w:vAlign w:val="center"/>
          </w:tcPr>
          <w:p w14:paraId="15EA006D" w14:textId="3AC85772" w:rsidR="00CC6991" w:rsidRPr="00C50BE6" w:rsidRDefault="00447AC2" w:rsidP="0098023B">
            <w:pPr>
              <w:spacing w:after="0" w:line="240" w:lineRule="auto"/>
              <w:jc w:val="center"/>
              <w:rPr>
                <w:b w:val="0"/>
                <w:bCs/>
                <w:sz w:val="24"/>
                <w:szCs w:val="24"/>
              </w:rPr>
            </w:pPr>
            <w:r w:rsidRPr="00C50BE6">
              <w:rPr>
                <w:b w:val="0"/>
                <w:bCs/>
                <w:sz w:val="24"/>
                <w:szCs w:val="24"/>
              </w:rPr>
              <w:t>-</w:t>
            </w:r>
            <w:r w:rsidR="009B10C4" w:rsidRPr="00C50BE6">
              <w:rPr>
                <w:b w:val="0"/>
                <w:bCs/>
                <w:sz w:val="24"/>
                <w:szCs w:val="24"/>
              </w:rPr>
              <w:t>5,8</w:t>
            </w:r>
          </w:p>
        </w:tc>
        <w:tc>
          <w:tcPr>
            <w:tcW w:w="363" w:type="pct"/>
            <w:tcBorders>
              <w:top w:val="single" w:sz="6" w:space="0" w:color="000000"/>
              <w:left w:val="single" w:sz="6" w:space="0" w:color="000000"/>
              <w:bottom w:val="single" w:sz="6" w:space="0" w:color="000000"/>
              <w:right w:val="single" w:sz="6" w:space="0" w:color="000000"/>
            </w:tcBorders>
            <w:vAlign w:val="center"/>
          </w:tcPr>
          <w:p w14:paraId="4D1F0673" w14:textId="1C54B7A1" w:rsidR="00CC6991" w:rsidRPr="00C50BE6" w:rsidRDefault="009B10C4" w:rsidP="0098023B">
            <w:pPr>
              <w:spacing w:after="0" w:line="240" w:lineRule="auto"/>
              <w:jc w:val="center"/>
              <w:rPr>
                <w:b w:val="0"/>
                <w:bCs/>
                <w:sz w:val="24"/>
                <w:szCs w:val="24"/>
              </w:rPr>
            </w:pPr>
            <w:r w:rsidRPr="00C50BE6">
              <w:rPr>
                <w:b w:val="0"/>
                <w:bCs/>
                <w:sz w:val="24"/>
                <w:szCs w:val="24"/>
              </w:rPr>
              <w:t>5,8</w:t>
            </w:r>
          </w:p>
        </w:tc>
      </w:tr>
    </w:tbl>
    <w:p w14:paraId="5D72399E" w14:textId="77777777" w:rsidR="00CC6991" w:rsidRPr="00CB5926" w:rsidRDefault="00CC6991" w:rsidP="00CC6991">
      <w:pPr>
        <w:pStyle w:val="b5"/>
      </w:pPr>
    </w:p>
    <w:p w14:paraId="046F486C" w14:textId="1302CAAB" w:rsidR="001D210D" w:rsidRPr="00AB76CC" w:rsidRDefault="008B6D2D" w:rsidP="008B6D2D">
      <w:pPr>
        <w:pStyle w:val="3"/>
        <w:ind w:firstLine="0"/>
        <w:rPr>
          <w:color w:val="auto"/>
        </w:rPr>
      </w:pPr>
      <w:bookmarkStart w:id="17" w:name="_Toc190353460"/>
      <w:r>
        <w:rPr>
          <w:color w:val="auto"/>
          <w:lang w:val="en-US"/>
        </w:rPr>
        <w:t>II</w:t>
      </w:r>
      <w:r w:rsidRPr="008B6D2D">
        <w:rPr>
          <w:color w:val="auto"/>
        </w:rPr>
        <w:t>.</w:t>
      </w:r>
      <w:r>
        <w:rPr>
          <w:color w:val="auto"/>
          <w:lang w:val="en-US"/>
        </w:rPr>
        <w:t>I</w:t>
      </w:r>
      <w:r w:rsidRPr="008B6D2D">
        <w:rPr>
          <w:color w:val="auto"/>
        </w:rPr>
        <w:t xml:space="preserve">.2. </w:t>
      </w:r>
      <w:r w:rsidR="004D7AF7" w:rsidRPr="00AB76CC">
        <w:rPr>
          <w:color w:val="auto"/>
        </w:rPr>
        <w:t>Гидрография и ресурсы поверхностных вод</w:t>
      </w:r>
      <w:bookmarkEnd w:id="17"/>
    </w:p>
    <w:p w14:paraId="3C3A1B45" w14:textId="77777777" w:rsidR="0030611B" w:rsidRPr="00CD3CE4" w:rsidRDefault="0030611B" w:rsidP="00F66123">
      <w:pPr>
        <w:pStyle w:val="aff1"/>
        <w:rPr>
          <w:highlight w:val="lightGray"/>
        </w:rPr>
      </w:pPr>
      <w:bookmarkStart w:id="18" w:name="_Toc58952548"/>
      <w:bookmarkStart w:id="19" w:name="_Toc59276531"/>
    </w:p>
    <w:p w14:paraId="6C4DFE02" w14:textId="4390B0AD" w:rsidR="00CD4F3A" w:rsidRPr="00E63912" w:rsidRDefault="00CD4F3A" w:rsidP="00CD4F3A">
      <w:pPr>
        <w:pStyle w:val="aff1"/>
      </w:pPr>
      <w:r w:rsidRPr="00E63912">
        <w:t xml:space="preserve">Реки района принадлежат к </w:t>
      </w:r>
      <w:r w:rsidR="00462859" w:rsidRPr="00E63912">
        <w:t>Донскому бассейновому округу</w:t>
      </w:r>
      <w:r w:rsidRPr="00E63912">
        <w:t>.</w:t>
      </w:r>
    </w:p>
    <w:p w14:paraId="37E2BD9C" w14:textId="7FD78AC7" w:rsidR="008E0BC4" w:rsidRPr="00E63912" w:rsidRDefault="00CD4F3A" w:rsidP="00CD4F3A">
      <w:pPr>
        <w:pStyle w:val="aff1"/>
      </w:pPr>
      <w:r w:rsidRPr="00E63912">
        <w:t>Основным водоток</w:t>
      </w:r>
      <w:r w:rsidR="007F7197" w:rsidRPr="00E63912">
        <w:t>о</w:t>
      </w:r>
      <w:r w:rsidRPr="00E63912">
        <w:t>м муниципального образования явля</w:t>
      </w:r>
      <w:r w:rsidR="007F7197" w:rsidRPr="00E63912">
        <w:t>е</w:t>
      </w:r>
      <w:r w:rsidRPr="00E63912">
        <w:t xml:space="preserve">тся </w:t>
      </w:r>
      <w:r w:rsidR="00A756FB" w:rsidRPr="00E63912">
        <w:t xml:space="preserve">– река </w:t>
      </w:r>
      <w:proofErr w:type="spellStart"/>
      <w:r w:rsidR="007F7197" w:rsidRPr="00E63912">
        <w:t>Лукавка</w:t>
      </w:r>
      <w:proofErr w:type="spellEnd"/>
      <w:r w:rsidR="00A756FB" w:rsidRPr="00E63912">
        <w:t>.</w:t>
      </w:r>
    </w:p>
    <w:p w14:paraId="3CF149D2" w14:textId="77777777" w:rsidR="00265D7C" w:rsidRPr="00AB76CC" w:rsidRDefault="00265D7C" w:rsidP="00265D7C">
      <w:pPr>
        <w:pStyle w:val="aff1"/>
      </w:pPr>
    </w:p>
    <w:p w14:paraId="0FA9D628" w14:textId="7787801C" w:rsidR="00265D7C" w:rsidRPr="00AB76CC" w:rsidRDefault="00265D7C" w:rsidP="00265D7C">
      <w:pPr>
        <w:pStyle w:val="S5"/>
        <w:jc w:val="right"/>
        <w:rPr>
          <w:i/>
          <w:iCs/>
        </w:rPr>
      </w:pPr>
      <w:r w:rsidRPr="00AB76CC">
        <w:rPr>
          <w:i/>
          <w:iCs/>
        </w:rPr>
        <w:t>Табл</w:t>
      </w:r>
      <w:r w:rsidRPr="001A29AE">
        <w:rPr>
          <w:i/>
          <w:iCs/>
        </w:rPr>
        <w:t>ица 2</w:t>
      </w:r>
    </w:p>
    <w:p w14:paraId="01898058" w14:textId="77777777" w:rsidR="00265D7C" w:rsidRPr="00AB76CC" w:rsidRDefault="00265D7C" w:rsidP="00265D7C">
      <w:pPr>
        <w:pStyle w:val="aff1"/>
        <w:ind w:firstLine="0"/>
      </w:pPr>
    </w:p>
    <w:p w14:paraId="130D7235" w14:textId="5E319856" w:rsidR="00265D7C" w:rsidRPr="00AB76CC" w:rsidRDefault="008533DB" w:rsidP="00F5603F">
      <w:pPr>
        <w:pStyle w:val="aff1"/>
        <w:ind w:firstLine="0"/>
        <w:jc w:val="center"/>
        <w:rPr>
          <w:bCs/>
          <w:i/>
          <w:iCs/>
        </w:rPr>
      </w:pPr>
      <w:r w:rsidRPr="00AB76CC">
        <w:rPr>
          <w:bCs/>
          <w:i/>
          <w:iCs/>
        </w:rPr>
        <w:t>Г</w:t>
      </w:r>
      <w:r w:rsidR="00265D7C" w:rsidRPr="00AB76CC">
        <w:rPr>
          <w:bCs/>
          <w:i/>
          <w:iCs/>
        </w:rPr>
        <w:t>идрографические характеристики</w:t>
      </w:r>
      <w:r w:rsidRPr="00AB76CC">
        <w:rPr>
          <w:bCs/>
          <w:i/>
          <w:iCs/>
        </w:rPr>
        <w:t xml:space="preserve"> основных</w:t>
      </w:r>
      <w:r w:rsidR="00265D7C" w:rsidRPr="00AB76CC">
        <w:rPr>
          <w:bCs/>
          <w:i/>
          <w:iCs/>
        </w:rPr>
        <w:t xml:space="preserve"> рек </w:t>
      </w:r>
      <w:r w:rsidR="00AB76CC" w:rsidRPr="00AB76CC">
        <w:rPr>
          <w:i/>
          <w:iCs/>
        </w:rPr>
        <w:t>Дубовского</w:t>
      </w:r>
      <w:r w:rsidR="00A756FB" w:rsidRPr="00AB76CC">
        <w:rPr>
          <w:i/>
          <w:iCs/>
        </w:rPr>
        <w:t xml:space="preserve"> сельсовета</w:t>
      </w:r>
    </w:p>
    <w:tbl>
      <w:tblPr>
        <w:tblStyle w:val="aff3"/>
        <w:tblW w:w="0" w:type="auto"/>
        <w:tblLook w:val="04A0" w:firstRow="1" w:lastRow="0" w:firstColumn="1" w:lastColumn="0" w:noHBand="0" w:noVBand="1"/>
      </w:tblPr>
      <w:tblGrid>
        <w:gridCol w:w="540"/>
        <w:gridCol w:w="1978"/>
        <w:gridCol w:w="2267"/>
        <w:gridCol w:w="1595"/>
        <w:gridCol w:w="1595"/>
        <w:gridCol w:w="1595"/>
      </w:tblGrid>
      <w:tr w:rsidR="00A32CF2" w:rsidRPr="00AB76CC" w14:paraId="1852FAF6" w14:textId="77777777" w:rsidTr="00415C6C">
        <w:tc>
          <w:tcPr>
            <w:tcW w:w="540" w:type="dxa"/>
            <w:vAlign w:val="center"/>
          </w:tcPr>
          <w:p w14:paraId="05E3249D"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 п/п</w:t>
            </w:r>
          </w:p>
        </w:tc>
        <w:tc>
          <w:tcPr>
            <w:tcW w:w="1978" w:type="dxa"/>
            <w:vAlign w:val="center"/>
          </w:tcPr>
          <w:p w14:paraId="76005357"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Название</w:t>
            </w:r>
          </w:p>
          <w:p w14:paraId="058A30ED"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водотока</w:t>
            </w:r>
          </w:p>
        </w:tc>
        <w:tc>
          <w:tcPr>
            <w:tcW w:w="2267" w:type="dxa"/>
            <w:vAlign w:val="center"/>
          </w:tcPr>
          <w:p w14:paraId="218396CB"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Куда впадает,</w:t>
            </w:r>
          </w:p>
          <w:p w14:paraId="503CA10B"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с какого берега</w:t>
            </w:r>
          </w:p>
        </w:tc>
        <w:tc>
          <w:tcPr>
            <w:tcW w:w="1595" w:type="dxa"/>
            <w:vAlign w:val="center"/>
          </w:tcPr>
          <w:p w14:paraId="40FAFEC9"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На каком расстоянии</w:t>
            </w:r>
          </w:p>
          <w:p w14:paraId="780D2C0C"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от устья,</w:t>
            </w:r>
          </w:p>
          <w:p w14:paraId="2C5FD00E"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км</w:t>
            </w:r>
          </w:p>
        </w:tc>
        <w:tc>
          <w:tcPr>
            <w:tcW w:w="1595" w:type="dxa"/>
            <w:vAlign w:val="center"/>
          </w:tcPr>
          <w:p w14:paraId="72BD8120"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Длина реки,</w:t>
            </w:r>
          </w:p>
          <w:p w14:paraId="6B0F92DF"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км</w:t>
            </w:r>
          </w:p>
        </w:tc>
        <w:tc>
          <w:tcPr>
            <w:tcW w:w="1595" w:type="dxa"/>
            <w:vAlign w:val="center"/>
          </w:tcPr>
          <w:p w14:paraId="4F8264BB"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Площадь</w:t>
            </w:r>
          </w:p>
          <w:p w14:paraId="585F2D2E" w14:textId="47045CC9" w:rsidR="00A32CF2" w:rsidRPr="00AB76CC" w:rsidRDefault="001A286B" w:rsidP="00E53D3A">
            <w:pPr>
              <w:suppressAutoHyphens/>
              <w:spacing w:after="0" w:line="240" w:lineRule="auto"/>
              <w:jc w:val="center"/>
              <w:rPr>
                <w:b w:val="0"/>
                <w:sz w:val="24"/>
                <w:szCs w:val="24"/>
                <w:vertAlign w:val="superscript"/>
              </w:rPr>
            </w:pPr>
            <w:r w:rsidRPr="00AB76CC">
              <w:rPr>
                <w:b w:val="0"/>
                <w:sz w:val="24"/>
                <w:szCs w:val="24"/>
              </w:rPr>
              <w:t>в</w:t>
            </w:r>
            <w:r w:rsidR="00A32CF2" w:rsidRPr="00AB76CC">
              <w:rPr>
                <w:b w:val="0"/>
                <w:sz w:val="24"/>
                <w:szCs w:val="24"/>
              </w:rPr>
              <w:t>одосбора,</w:t>
            </w:r>
          </w:p>
          <w:p w14:paraId="56550FFB"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км</w:t>
            </w:r>
            <w:r w:rsidRPr="00AB76CC">
              <w:rPr>
                <w:b w:val="0"/>
                <w:sz w:val="24"/>
                <w:szCs w:val="24"/>
                <w:vertAlign w:val="superscript"/>
              </w:rPr>
              <w:t>2</w:t>
            </w:r>
          </w:p>
        </w:tc>
      </w:tr>
      <w:tr w:rsidR="00430868" w:rsidRPr="00AB76CC" w14:paraId="625CF528" w14:textId="77777777" w:rsidTr="00415C6C">
        <w:tc>
          <w:tcPr>
            <w:tcW w:w="540" w:type="dxa"/>
            <w:vAlign w:val="center"/>
          </w:tcPr>
          <w:p w14:paraId="362F6FA2" w14:textId="2335E80F" w:rsidR="00430868" w:rsidRPr="00AB76CC" w:rsidRDefault="00430868" w:rsidP="00E53D3A">
            <w:pPr>
              <w:suppressAutoHyphens/>
              <w:spacing w:after="0" w:line="240" w:lineRule="auto"/>
              <w:jc w:val="center"/>
              <w:rPr>
                <w:b w:val="0"/>
                <w:sz w:val="24"/>
                <w:szCs w:val="24"/>
              </w:rPr>
            </w:pPr>
            <w:r>
              <w:rPr>
                <w:b w:val="0"/>
                <w:sz w:val="24"/>
                <w:szCs w:val="24"/>
              </w:rPr>
              <w:t>1</w:t>
            </w:r>
          </w:p>
        </w:tc>
        <w:tc>
          <w:tcPr>
            <w:tcW w:w="1978" w:type="dxa"/>
            <w:vAlign w:val="center"/>
          </w:tcPr>
          <w:p w14:paraId="54DA65E7" w14:textId="661449D5" w:rsidR="00430868" w:rsidRPr="00AB76CC" w:rsidRDefault="00430868" w:rsidP="00E53D3A">
            <w:pPr>
              <w:suppressAutoHyphens/>
              <w:spacing w:after="0" w:line="240" w:lineRule="auto"/>
              <w:jc w:val="center"/>
              <w:rPr>
                <w:b w:val="0"/>
                <w:sz w:val="24"/>
                <w:szCs w:val="24"/>
              </w:rPr>
            </w:pPr>
            <w:r>
              <w:rPr>
                <w:b w:val="0"/>
                <w:sz w:val="24"/>
                <w:szCs w:val="24"/>
              </w:rPr>
              <w:t>2</w:t>
            </w:r>
          </w:p>
        </w:tc>
        <w:tc>
          <w:tcPr>
            <w:tcW w:w="2267" w:type="dxa"/>
            <w:vAlign w:val="center"/>
          </w:tcPr>
          <w:p w14:paraId="598436C4" w14:textId="33616E09" w:rsidR="00430868" w:rsidRPr="00AB76CC" w:rsidRDefault="00430868" w:rsidP="00E53D3A">
            <w:pPr>
              <w:suppressAutoHyphens/>
              <w:spacing w:after="0" w:line="240" w:lineRule="auto"/>
              <w:jc w:val="center"/>
              <w:rPr>
                <w:b w:val="0"/>
                <w:sz w:val="24"/>
                <w:szCs w:val="24"/>
              </w:rPr>
            </w:pPr>
            <w:r>
              <w:rPr>
                <w:b w:val="0"/>
                <w:sz w:val="24"/>
                <w:szCs w:val="24"/>
              </w:rPr>
              <w:t>3</w:t>
            </w:r>
          </w:p>
        </w:tc>
        <w:tc>
          <w:tcPr>
            <w:tcW w:w="1595" w:type="dxa"/>
            <w:vAlign w:val="center"/>
          </w:tcPr>
          <w:p w14:paraId="4035F3F7" w14:textId="3BC71A33" w:rsidR="00430868" w:rsidRPr="00AB76CC" w:rsidRDefault="00430868" w:rsidP="00E53D3A">
            <w:pPr>
              <w:suppressAutoHyphens/>
              <w:spacing w:after="0" w:line="240" w:lineRule="auto"/>
              <w:jc w:val="center"/>
              <w:rPr>
                <w:b w:val="0"/>
                <w:sz w:val="24"/>
                <w:szCs w:val="24"/>
              </w:rPr>
            </w:pPr>
            <w:r>
              <w:rPr>
                <w:b w:val="0"/>
                <w:sz w:val="24"/>
                <w:szCs w:val="24"/>
              </w:rPr>
              <w:t>4</w:t>
            </w:r>
          </w:p>
        </w:tc>
        <w:tc>
          <w:tcPr>
            <w:tcW w:w="1595" w:type="dxa"/>
            <w:vAlign w:val="center"/>
          </w:tcPr>
          <w:p w14:paraId="70DD20BF" w14:textId="6044E294" w:rsidR="00430868" w:rsidRPr="00AB76CC" w:rsidRDefault="00430868" w:rsidP="00E53D3A">
            <w:pPr>
              <w:suppressAutoHyphens/>
              <w:spacing w:after="0" w:line="240" w:lineRule="auto"/>
              <w:jc w:val="center"/>
              <w:rPr>
                <w:b w:val="0"/>
                <w:sz w:val="24"/>
                <w:szCs w:val="24"/>
              </w:rPr>
            </w:pPr>
            <w:r>
              <w:rPr>
                <w:b w:val="0"/>
                <w:sz w:val="24"/>
                <w:szCs w:val="24"/>
              </w:rPr>
              <w:t>5</w:t>
            </w:r>
          </w:p>
        </w:tc>
        <w:tc>
          <w:tcPr>
            <w:tcW w:w="1595" w:type="dxa"/>
            <w:vAlign w:val="center"/>
          </w:tcPr>
          <w:p w14:paraId="6E3E2D4E" w14:textId="4DB52F9E" w:rsidR="00430868" w:rsidRPr="00AB76CC" w:rsidRDefault="00430868" w:rsidP="00E53D3A">
            <w:pPr>
              <w:suppressAutoHyphens/>
              <w:spacing w:after="0" w:line="240" w:lineRule="auto"/>
              <w:jc w:val="center"/>
              <w:rPr>
                <w:b w:val="0"/>
                <w:sz w:val="24"/>
                <w:szCs w:val="24"/>
              </w:rPr>
            </w:pPr>
            <w:r>
              <w:rPr>
                <w:b w:val="0"/>
                <w:sz w:val="24"/>
                <w:szCs w:val="24"/>
              </w:rPr>
              <w:t>6</w:t>
            </w:r>
          </w:p>
        </w:tc>
      </w:tr>
      <w:tr w:rsidR="00A32CF2" w:rsidRPr="00AB76CC" w14:paraId="2BCBE285" w14:textId="77777777" w:rsidTr="00415C6C">
        <w:tc>
          <w:tcPr>
            <w:tcW w:w="540" w:type="dxa"/>
            <w:vAlign w:val="center"/>
          </w:tcPr>
          <w:p w14:paraId="42725CA0" w14:textId="77777777" w:rsidR="00A32CF2" w:rsidRPr="00AB76CC" w:rsidRDefault="00A32CF2" w:rsidP="00E53D3A">
            <w:pPr>
              <w:suppressAutoHyphens/>
              <w:spacing w:after="0" w:line="240" w:lineRule="auto"/>
              <w:jc w:val="center"/>
              <w:rPr>
                <w:b w:val="0"/>
                <w:sz w:val="24"/>
                <w:szCs w:val="24"/>
                <w:lang w:val="en-US"/>
              </w:rPr>
            </w:pPr>
            <w:r w:rsidRPr="00AB76CC">
              <w:rPr>
                <w:b w:val="0"/>
                <w:sz w:val="24"/>
                <w:szCs w:val="24"/>
                <w:lang w:val="en-US"/>
              </w:rPr>
              <w:t>1</w:t>
            </w:r>
          </w:p>
        </w:tc>
        <w:tc>
          <w:tcPr>
            <w:tcW w:w="1978" w:type="dxa"/>
            <w:vAlign w:val="center"/>
          </w:tcPr>
          <w:p w14:paraId="385834E0" w14:textId="0DD61FD1" w:rsidR="00A32CF2" w:rsidRPr="00AB76CC" w:rsidRDefault="00A32CF2" w:rsidP="008E0BC4">
            <w:pPr>
              <w:suppressAutoHyphens/>
              <w:spacing w:after="0" w:line="240" w:lineRule="auto"/>
              <w:jc w:val="center"/>
              <w:rPr>
                <w:b w:val="0"/>
                <w:sz w:val="24"/>
                <w:szCs w:val="24"/>
              </w:rPr>
            </w:pPr>
            <w:r w:rsidRPr="00AB76CC">
              <w:rPr>
                <w:b w:val="0"/>
                <w:sz w:val="24"/>
                <w:szCs w:val="24"/>
              </w:rPr>
              <w:t>р.</w:t>
            </w:r>
            <w:r w:rsidR="00B432E1" w:rsidRPr="00AB76CC">
              <w:rPr>
                <w:b w:val="0"/>
                <w:sz w:val="24"/>
                <w:szCs w:val="24"/>
              </w:rPr>
              <w:t> </w:t>
            </w:r>
            <w:proofErr w:type="spellStart"/>
            <w:r w:rsidR="00462859" w:rsidRPr="00AB76CC">
              <w:rPr>
                <w:b w:val="0"/>
                <w:sz w:val="24"/>
                <w:szCs w:val="24"/>
              </w:rPr>
              <w:t>Лукавка</w:t>
            </w:r>
            <w:proofErr w:type="spellEnd"/>
          </w:p>
        </w:tc>
        <w:tc>
          <w:tcPr>
            <w:tcW w:w="2267" w:type="dxa"/>
            <w:vAlign w:val="center"/>
          </w:tcPr>
          <w:p w14:paraId="2AF14B8B" w14:textId="557BDC8D" w:rsidR="00A32CF2" w:rsidRPr="00AB76CC" w:rsidRDefault="007F7197" w:rsidP="00461C27">
            <w:pPr>
              <w:suppressAutoHyphens/>
              <w:spacing w:after="0" w:line="240" w:lineRule="auto"/>
              <w:ind w:left="-109" w:right="-115"/>
              <w:jc w:val="center"/>
              <w:rPr>
                <w:b w:val="0"/>
                <w:sz w:val="24"/>
                <w:szCs w:val="24"/>
              </w:rPr>
            </w:pPr>
            <w:r w:rsidRPr="00AB76CC">
              <w:rPr>
                <w:b w:val="0"/>
                <w:sz w:val="24"/>
                <w:szCs w:val="24"/>
              </w:rPr>
              <w:t xml:space="preserve">р. Матыры, </w:t>
            </w:r>
            <w:proofErr w:type="spellStart"/>
            <w:r w:rsidRPr="00AB76CC">
              <w:rPr>
                <w:b w:val="0"/>
                <w:sz w:val="24"/>
                <w:szCs w:val="24"/>
              </w:rPr>
              <w:t>лв</w:t>
            </w:r>
            <w:proofErr w:type="spellEnd"/>
            <w:r w:rsidRPr="00AB76CC">
              <w:rPr>
                <w:b w:val="0"/>
                <w:sz w:val="24"/>
                <w:szCs w:val="24"/>
              </w:rPr>
              <w:t>.</w:t>
            </w:r>
          </w:p>
        </w:tc>
        <w:tc>
          <w:tcPr>
            <w:tcW w:w="1595" w:type="dxa"/>
            <w:vAlign w:val="center"/>
          </w:tcPr>
          <w:p w14:paraId="05EBE8FE" w14:textId="009CC19C" w:rsidR="00A32CF2" w:rsidRPr="00AB76CC" w:rsidRDefault="0057631D" w:rsidP="00E53D3A">
            <w:pPr>
              <w:suppressAutoHyphens/>
              <w:spacing w:after="0" w:line="240" w:lineRule="auto"/>
              <w:jc w:val="center"/>
              <w:rPr>
                <w:bCs/>
                <w:sz w:val="24"/>
                <w:szCs w:val="24"/>
              </w:rPr>
            </w:pPr>
            <w:r w:rsidRPr="00AB76CC">
              <w:rPr>
                <w:b w:val="0"/>
                <w:sz w:val="24"/>
                <w:szCs w:val="24"/>
              </w:rPr>
              <w:t>52</w:t>
            </w:r>
          </w:p>
        </w:tc>
        <w:tc>
          <w:tcPr>
            <w:tcW w:w="1595" w:type="dxa"/>
            <w:vAlign w:val="center"/>
          </w:tcPr>
          <w:p w14:paraId="4656156A" w14:textId="5E2FE768" w:rsidR="00A32CF2" w:rsidRPr="00AB76CC" w:rsidRDefault="00462859" w:rsidP="00E53D3A">
            <w:pPr>
              <w:suppressAutoHyphens/>
              <w:spacing w:after="0" w:line="240" w:lineRule="auto"/>
              <w:jc w:val="center"/>
              <w:rPr>
                <w:b w:val="0"/>
                <w:sz w:val="24"/>
                <w:szCs w:val="24"/>
              </w:rPr>
            </w:pPr>
            <w:r w:rsidRPr="00AB76CC">
              <w:rPr>
                <w:b w:val="0"/>
                <w:sz w:val="24"/>
                <w:szCs w:val="24"/>
              </w:rPr>
              <w:t>30</w:t>
            </w:r>
          </w:p>
        </w:tc>
        <w:tc>
          <w:tcPr>
            <w:tcW w:w="1595" w:type="dxa"/>
            <w:vAlign w:val="center"/>
          </w:tcPr>
          <w:p w14:paraId="6F8065BC" w14:textId="580E3D04" w:rsidR="00A32CF2" w:rsidRPr="00AB76CC" w:rsidRDefault="00462859" w:rsidP="00E53D3A">
            <w:pPr>
              <w:suppressAutoHyphens/>
              <w:spacing w:after="0" w:line="240" w:lineRule="auto"/>
              <w:jc w:val="center"/>
              <w:rPr>
                <w:b w:val="0"/>
                <w:sz w:val="24"/>
                <w:szCs w:val="24"/>
              </w:rPr>
            </w:pPr>
            <w:r w:rsidRPr="00AB76CC">
              <w:rPr>
                <w:b w:val="0"/>
                <w:sz w:val="24"/>
                <w:szCs w:val="24"/>
              </w:rPr>
              <w:t>230</w:t>
            </w:r>
          </w:p>
        </w:tc>
      </w:tr>
      <w:tr w:rsidR="00A32CF2" w:rsidRPr="00AB76CC" w14:paraId="36479B10" w14:textId="77777777" w:rsidTr="00415C6C">
        <w:tc>
          <w:tcPr>
            <w:tcW w:w="540" w:type="dxa"/>
            <w:vAlign w:val="center"/>
          </w:tcPr>
          <w:p w14:paraId="47BDE0A8"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2</w:t>
            </w:r>
          </w:p>
        </w:tc>
        <w:tc>
          <w:tcPr>
            <w:tcW w:w="1978" w:type="dxa"/>
            <w:vAlign w:val="center"/>
          </w:tcPr>
          <w:p w14:paraId="5A606CCA" w14:textId="65117954" w:rsidR="00A32CF2" w:rsidRPr="00AB76CC" w:rsidRDefault="00AB76CC" w:rsidP="008E0BC4">
            <w:pPr>
              <w:suppressAutoHyphens/>
              <w:spacing w:after="0" w:line="240" w:lineRule="auto"/>
              <w:jc w:val="center"/>
              <w:rPr>
                <w:b w:val="0"/>
                <w:sz w:val="24"/>
                <w:szCs w:val="24"/>
              </w:rPr>
            </w:pPr>
            <w:r>
              <w:rPr>
                <w:b w:val="0"/>
                <w:sz w:val="24"/>
                <w:szCs w:val="24"/>
              </w:rPr>
              <w:t>б</w:t>
            </w:r>
            <w:r w:rsidRPr="00AB76CC">
              <w:rPr>
                <w:b w:val="0"/>
                <w:sz w:val="24"/>
                <w:szCs w:val="24"/>
              </w:rPr>
              <w:t xml:space="preserve">/н, в 2,9 км к З от </w:t>
            </w:r>
            <w:proofErr w:type="spellStart"/>
            <w:r w:rsidRPr="00AB76CC">
              <w:rPr>
                <w:b w:val="0"/>
                <w:sz w:val="24"/>
                <w:szCs w:val="24"/>
              </w:rPr>
              <w:t>н.п</w:t>
            </w:r>
            <w:proofErr w:type="spellEnd"/>
            <w:r w:rsidRPr="00AB76CC">
              <w:rPr>
                <w:b w:val="0"/>
                <w:sz w:val="24"/>
                <w:szCs w:val="24"/>
              </w:rPr>
              <w:t>. Софьино</w:t>
            </w:r>
          </w:p>
        </w:tc>
        <w:tc>
          <w:tcPr>
            <w:tcW w:w="2267" w:type="dxa"/>
            <w:vAlign w:val="center"/>
          </w:tcPr>
          <w:p w14:paraId="403A6078" w14:textId="45424FF3" w:rsidR="00A32CF2" w:rsidRPr="00AB76CC" w:rsidRDefault="00AB76CC" w:rsidP="00D2417F">
            <w:pPr>
              <w:suppressAutoHyphens/>
              <w:spacing w:after="0" w:line="240" w:lineRule="auto"/>
              <w:jc w:val="center"/>
              <w:rPr>
                <w:b w:val="0"/>
                <w:sz w:val="24"/>
                <w:szCs w:val="24"/>
              </w:rPr>
            </w:pPr>
            <w:r w:rsidRPr="00AB76CC">
              <w:rPr>
                <w:b w:val="0"/>
                <w:sz w:val="24"/>
                <w:szCs w:val="24"/>
              </w:rPr>
              <w:t xml:space="preserve">р. </w:t>
            </w:r>
            <w:proofErr w:type="spellStart"/>
            <w:r w:rsidRPr="00AB76CC">
              <w:rPr>
                <w:b w:val="0"/>
                <w:sz w:val="24"/>
                <w:szCs w:val="24"/>
              </w:rPr>
              <w:t>Лукавка</w:t>
            </w:r>
            <w:proofErr w:type="spellEnd"/>
            <w:r w:rsidRPr="00AB76CC">
              <w:rPr>
                <w:b w:val="0"/>
                <w:sz w:val="24"/>
                <w:szCs w:val="24"/>
              </w:rPr>
              <w:t>, пр.</w:t>
            </w:r>
          </w:p>
        </w:tc>
        <w:tc>
          <w:tcPr>
            <w:tcW w:w="1595" w:type="dxa"/>
            <w:vAlign w:val="center"/>
          </w:tcPr>
          <w:p w14:paraId="1A93A254" w14:textId="7B6122A7" w:rsidR="00A32CF2" w:rsidRPr="00AB76CC" w:rsidRDefault="00AB76CC" w:rsidP="00E53D3A">
            <w:pPr>
              <w:suppressAutoHyphens/>
              <w:spacing w:after="0" w:line="240" w:lineRule="auto"/>
              <w:jc w:val="center"/>
              <w:rPr>
                <w:b w:val="0"/>
                <w:sz w:val="24"/>
                <w:szCs w:val="24"/>
              </w:rPr>
            </w:pPr>
            <w:r w:rsidRPr="00AB76CC">
              <w:rPr>
                <w:b w:val="0"/>
                <w:sz w:val="24"/>
                <w:szCs w:val="24"/>
              </w:rPr>
              <w:t>24,1</w:t>
            </w:r>
          </w:p>
        </w:tc>
        <w:tc>
          <w:tcPr>
            <w:tcW w:w="1595" w:type="dxa"/>
            <w:vAlign w:val="center"/>
          </w:tcPr>
          <w:p w14:paraId="2CC735FA" w14:textId="5B1ADB61" w:rsidR="00A32CF2" w:rsidRPr="00AB76CC" w:rsidRDefault="00AB76CC" w:rsidP="00E53D3A">
            <w:pPr>
              <w:suppressAutoHyphens/>
              <w:spacing w:after="0" w:line="240" w:lineRule="auto"/>
              <w:jc w:val="center"/>
              <w:rPr>
                <w:b w:val="0"/>
                <w:sz w:val="24"/>
                <w:szCs w:val="24"/>
              </w:rPr>
            </w:pPr>
            <w:r w:rsidRPr="00AB76CC">
              <w:rPr>
                <w:b w:val="0"/>
                <w:sz w:val="24"/>
                <w:szCs w:val="24"/>
              </w:rPr>
              <w:t>1,5</w:t>
            </w:r>
          </w:p>
        </w:tc>
        <w:tc>
          <w:tcPr>
            <w:tcW w:w="1595" w:type="dxa"/>
            <w:vAlign w:val="center"/>
          </w:tcPr>
          <w:p w14:paraId="716E79E8" w14:textId="238D4EFB" w:rsidR="00A32CF2" w:rsidRPr="00AB76CC" w:rsidRDefault="00AB76CC" w:rsidP="00E53D3A">
            <w:pPr>
              <w:suppressAutoHyphens/>
              <w:spacing w:after="0" w:line="240" w:lineRule="auto"/>
              <w:jc w:val="center"/>
              <w:rPr>
                <w:b w:val="0"/>
                <w:sz w:val="24"/>
                <w:szCs w:val="24"/>
              </w:rPr>
            </w:pPr>
            <w:r w:rsidRPr="00AB76CC">
              <w:rPr>
                <w:b w:val="0"/>
                <w:sz w:val="24"/>
                <w:szCs w:val="24"/>
              </w:rPr>
              <w:t>17,4</w:t>
            </w:r>
          </w:p>
        </w:tc>
      </w:tr>
    </w:tbl>
    <w:p w14:paraId="77908F7A" w14:textId="77777777" w:rsidR="00A32CF2" w:rsidRPr="00AB76CC" w:rsidRDefault="00A32CF2" w:rsidP="008E7FD6">
      <w:pPr>
        <w:pStyle w:val="aff1"/>
        <w:rPr>
          <w:bCs/>
          <w:iCs/>
        </w:rPr>
      </w:pPr>
    </w:p>
    <w:p w14:paraId="2293DA1D" w14:textId="07B0C24C" w:rsidR="002E798D" w:rsidRPr="00AB76CC" w:rsidRDefault="00AB76CC" w:rsidP="002E798D">
      <w:pPr>
        <w:pStyle w:val="S5"/>
      </w:pPr>
      <w:r w:rsidRPr="00AB76CC">
        <w:t>Гидротехнические сооружения, расположенные н</w:t>
      </w:r>
      <w:r w:rsidR="008533DB" w:rsidRPr="00AB76CC">
        <w:t xml:space="preserve">а территории </w:t>
      </w:r>
      <w:r w:rsidRPr="00AB76CC">
        <w:t>Дубовского</w:t>
      </w:r>
      <w:r w:rsidR="00461C27" w:rsidRPr="00AB76CC">
        <w:t xml:space="preserve"> сельсовета</w:t>
      </w:r>
      <w:r w:rsidRPr="00AB76CC">
        <w:t xml:space="preserve">, представлены в </w:t>
      </w:r>
      <w:r w:rsidR="005069C4">
        <w:t>под</w:t>
      </w:r>
      <w:r w:rsidRPr="00AB76CC">
        <w:t xml:space="preserve">разделе </w:t>
      </w:r>
      <w:r w:rsidR="00F824C1">
        <w:rPr>
          <w:lang w:val="en-US"/>
        </w:rPr>
        <w:t>II</w:t>
      </w:r>
      <w:r w:rsidR="00F824C1" w:rsidRPr="00F824C1">
        <w:t>.</w:t>
      </w:r>
      <w:r w:rsidR="00F824C1">
        <w:rPr>
          <w:lang w:val="en-US"/>
        </w:rPr>
        <w:t>IV</w:t>
      </w:r>
      <w:r w:rsidRPr="00AB76CC">
        <w:t>.8</w:t>
      </w:r>
      <w:r w:rsidR="008533DB" w:rsidRPr="00AB76CC">
        <w:t>.</w:t>
      </w:r>
    </w:p>
    <w:p w14:paraId="3FEF4392" w14:textId="77777777" w:rsidR="00A24E1A" w:rsidRPr="00FB79A9" w:rsidRDefault="00A24E1A" w:rsidP="002E798D">
      <w:pPr>
        <w:pStyle w:val="S5"/>
      </w:pPr>
    </w:p>
    <w:p w14:paraId="593D8CCE" w14:textId="064FF8B6" w:rsidR="009469B9" w:rsidRDefault="008B6D2D" w:rsidP="008B6D2D">
      <w:pPr>
        <w:pStyle w:val="3"/>
        <w:ind w:firstLine="0"/>
        <w:rPr>
          <w:color w:val="auto"/>
          <w:szCs w:val="28"/>
        </w:rPr>
      </w:pPr>
      <w:bookmarkStart w:id="20" w:name="_Toc190353461"/>
      <w:bookmarkStart w:id="21" w:name="_Toc141266751"/>
      <w:r>
        <w:rPr>
          <w:color w:val="auto"/>
          <w:szCs w:val="28"/>
          <w:lang w:val="en-US"/>
        </w:rPr>
        <w:t>II</w:t>
      </w:r>
      <w:r w:rsidRPr="008B6D2D">
        <w:rPr>
          <w:color w:val="auto"/>
          <w:szCs w:val="28"/>
        </w:rPr>
        <w:t>.</w:t>
      </w:r>
      <w:r>
        <w:rPr>
          <w:color w:val="auto"/>
          <w:szCs w:val="28"/>
          <w:lang w:val="en-US"/>
        </w:rPr>
        <w:t>I</w:t>
      </w:r>
      <w:r w:rsidRPr="008B6D2D">
        <w:rPr>
          <w:color w:val="auto"/>
          <w:szCs w:val="28"/>
        </w:rPr>
        <w:t xml:space="preserve">.3. </w:t>
      </w:r>
      <w:r w:rsidR="009469B9">
        <w:rPr>
          <w:color w:val="auto"/>
          <w:szCs w:val="28"/>
        </w:rPr>
        <w:t>Рельеф и инженерно-геологические условия</w:t>
      </w:r>
      <w:bookmarkEnd w:id="20"/>
    </w:p>
    <w:p w14:paraId="1C122656" w14:textId="77777777" w:rsidR="009469B9" w:rsidRDefault="009469B9" w:rsidP="009469B9">
      <w:pPr>
        <w:pStyle w:val="aff1"/>
      </w:pPr>
    </w:p>
    <w:p w14:paraId="7CB0CBB3" w14:textId="77777777" w:rsidR="00B67B52" w:rsidRPr="00B67B52" w:rsidRDefault="00B67B52" w:rsidP="00B67B52">
      <w:pPr>
        <w:pStyle w:val="aff1"/>
      </w:pPr>
      <w:r w:rsidRPr="00B67B52">
        <w:rPr>
          <w:rFonts w:hint="eastAsia"/>
        </w:rPr>
        <w:t>Рельеф местности характеризуется как спокойный с общим понижением на северо-восток. Это означает, что поверхность территории плавно снижается в направлении северо-востока, что может влиять на распределение водных ресурсов и сельскохозяйственных угодий.</w:t>
      </w:r>
    </w:p>
    <w:p w14:paraId="6F65EF5F" w14:textId="7D107DA3" w:rsidR="00B67B52" w:rsidRDefault="00B67B52" w:rsidP="00B67B52">
      <w:pPr>
        <w:pStyle w:val="aff1"/>
      </w:pPr>
      <w:r>
        <w:t xml:space="preserve">В тектоническом отношении территория расположена в пределах Окско-Донской депрессии, которая включает в себя </w:t>
      </w:r>
      <w:proofErr w:type="spellStart"/>
      <w:r>
        <w:t>Шукавкинское</w:t>
      </w:r>
      <w:proofErr w:type="spellEnd"/>
      <w:r>
        <w:t xml:space="preserve"> поднятие, которое представлено частью северо-западного его крыла. Суммарная величина вертикальных новейших тектонических движений в его пределах с </w:t>
      </w:r>
      <w:r>
        <w:lastRenderedPageBreak/>
        <w:t xml:space="preserve">учетом эвстатических изменений уровня Мирового океана изменяется от 0 до +25. В разрезе зоны </w:t>
      </w:r>
      <w:proofErr w:type="spellStart"/>
      <w:r>
        <w:t>гипергенеза</w:t>
      </w:r>
      <w:proofErr w:type="spellEnd"/>
      <w:r>
        <w:t xml:space="preserve"> распространены озерно-ледниковые, аллювиально-озерные отложения, залегающие в основном на коренных породах. В речных и балочных долинах распространен аллювий четырех надпойменных террас.</w:t>
      </w:r>
    </w:p>
    <w:p w14:paraId="349CF929" w14:textId="77777777" w:rsidR="00B67B52" w:rsidRDefault="00B67B52" w:rsidP="00B67B52">
      <w:pPr>
        <w:pStyle w:val="aff1"/>
      </w:pPr>
      <w:r>
        <w:t>Геологические строение характеризуется на глубину распространения пресных подземных вод, эту часть разреза слагают породы верхнего девона, мела, неогена и плейстоцена.</w:t>
      </w:r>
    </w:p>
    <w:p w14:paraId="050F783C" w14:textId="77777777" w:rsidR="00B67B52" w:rsidRDefault="00B67B52" w:rsidP="00B67B52">
      <w:pPr>
        <w:pStyle w:val="aff1"/>
      </w:pPr>
      <w:r>
        <w:t xml:space="preserve">Девон представлен </w:t>
      </w:r>
      <w:proofErr w:type="spellStart"/>
      <w:r>
        <w:t>верхнефранским</w:t>
      </w:r>
      <w:proofErr w:type="spellEnd"/>
      <w:r>
        <w:t xml:space="preserve"> </w:t>
      </w:r>
      <w:proofErr w:type="spellStart"/>
      <w:r>
        <w:t>подъярусом</w:t>
      </w:r>
      <w:proofErr w:type="spellEnd"/>
      <w:r>
        <w:t xml:space="preserve">, в который включены </w:t>
      </w:r>
      <w:proofErr w:type="spellStart"/>
      <w:r>
        <w:t>евлановский</w:t>
      </w:r>
      <w:proofErr w:type="spellEnd"/>
      <w:r>
        <w:t xml:space="preserve"> и ливенский горизонты, которым отвечают одноименные свиты.</w:t>
      </w:r>
    </w:p>
    <w:p w14:paraId="3D843D36" w14:textId="77777777" w:rsidR="00B67B52" w:rsidRDefault="00B67B52" w:rsidP="00B67B52">
      <w:pPr>
        <w:pStyle w:val="aff1"/>
      </w:pPr>
      <w:proofErr w:type="spellStart"/>
      <w:r>
        <w:t>Евлановская</w:t>
      </w:r>
      <w:proofErr w:type="spellEnd"/>
      <w:r>
        <w:t xml:space="preserve"> свита мощностью 25-50 м сложена серыми известняками с включениями глины, железистых оолитов и мергелей в кровле. Погружение подошвы происходит в северном и северо-восточном направлениях.</w:t>
      </w:r>
    </w:p>
    <w:p w14:paraId="152D08ED" w14:textId="77777777" w:rsidR="00B67B52" w:rsidRDefault="00B67B52" w:rsidP="00B67B52">
      <w:pPr>
        <w:pStyle w:val="aff1"/>
      </w:pPr>
      <w:r>
        <w:t>Ливенская свита мощностью от первых метров до 40 м сложена зеленовато-серыми известняками с прослойками мергелей в основании.</w:t>
      </w:r>
    </w:p>
    <w:p w14:paraId="7BBC2A6F" w14:textId="77777777" w:rsidR="00B67B52" w:rsidRDefault="00B67B52" w:rsidP="00B67B52">
      <w:pPr>
        <w:pStyle w:val="aff1"/>
      </w:pPr>
      <w:r>
        <w:t xml:space="preserve">Отложения меловой системы представлены </w:t>
      </w:r>
      <w:proofErr w:type="spellStart"/>
      <w:r>
        <w:t>бериасским</w:t>
      </w:r>
      <w:proofErr w:type="spellEnd"/>
      <w:r>
        <w:t xml:space="preserve">, </w:t>
      </w:r>
      <w:proofErr w:type="spellStart"/>
      <w:r>
        <w:t>валанжинским</w:t>
      </w:r>
      <w:proofErr w:type="spellEnd"/>
      <w:r>
        <w:t xml:space="preserve">, </w:t>
      </w:r>
      <w:proofErr w:type="spellStart"/>
      <w:r>
        <w:t>готеривским</w:t>
      </w:r>
      <w:proofErr w:type="spellEnd"/>
      <w:r>
        <w:t xml:space="preserve">, </w:t>
      </w:r>
      <w:proofErr w:type="spellStart"/>
      <w:r>
        <w:t>барремским</w:t>
      </w:r>
      <w:proofErr w:type="spellEnd"/>
      <w:r>
        <w:t>, аптским и альбским ярусами нижнего отдела. Сложены песками, глинами, алевритами. Мощность 17-20 м.</w:t>
      </w:r>
    </w:p>
    <w:p w14:paraId="0DE84BC6" w14:textId="7CB4E952" w:rsidR="009469B9" w:rsidRDefault="00B67B52" w:rsidP="00B67B52">
      <w:pPr>
        <w:pStyle w:val="aff1"/>
      </w:pPr>
      <w:r>
        <w:t>Неогеновая система представлена отложениями миоцена и плиоцена.</w:t>
      </w:r>
    </w:p>
    <w:p w14:paraId="2254595A" w14:textId="77777777" w:rsidR="009469B9" w:rsidRPr="009469B9" w:rsidRDefault="009469B9" w:rsidP="009469B9">
      <w:pPr>
        <w:pStyle w:val="aff1"/>
      </w:pPr>
    </w:p>
    <w:p w14:paraId="25E18F87" w14:textId="5AD200B5" w:rsidR="00A24E1A" w:rsidRPr="00FB79A9" w:rsidRDefault="008B6D2D" w:rsidP="008B6D2D">
      <w:pPr>
        <w:pStyle w:val="3"/>
        <w:ind w:firstLine="0"/>
        <w:rPr>
          <w:color w:val="auto"/>
          <w:szCs w:val="28"/>
        </w:rPr>
      </w:pPr>
      <w:bookmarkStart w:id="22" w:name="_Toc190353462"/>
      <w:r>
        <w:rPr>
          <w:color w:val="auto"/>
          <w:szCs w:val="28"/>
          <w:lang w:val="en-US"/>
        </w:rPr>
        <w:t>II</w:t>
      </w:r>
      <w:r w:rsidRPr="008B6D2D">
        <w:rPr>
          <w:color w:val="auto"/>
          <w:szCs w:val="28"/>
        </w:rPr>
        <w:t>.</w:t>
      </w:r>
      <w:r>
        <w:rPr>
          <w:color w:val="auto"/>
          <w:szCs w:val="28"/>
          <w:lang w:val="en-US"/>
        </w:rPr>
        <w:t>I</w:t>
      </w:r>
      <w:r w:rsidRPr="008B6D2D">
        <w:rPr>
          <w:color w:val="auto"/>
          <w:szCs w:val="28"/>
        </w:rPr>
        <w:t xml:space="preserve">.4. </w:t>
      </w:r>
      <w:r w:rsidR="00A24E1A" w:rsidRPr="00FB79A9">
        <w:rPr>
          <w:color w:val="auto"/>
          <w:szCs w:val="28"/>
        </w:rPr>
        <w:t>Месторождения полезных ископаемых</w:t>
      </w:r>
      <w:bookmarkEnd w:id="21"/>
      <w:bookmarkEnd w:id="22"/>
    </w:p>
    <w:p w14:paraId="1100E6D8" w14:textId="77777777" w:rsidR="00A24E1A" w:rsidRPr="00FB79A9" w:rsidRDefault="00A24E1A" w:rsidP="002E798D">
      <w:pPr>
        <w:pStyle w:val="S5"/>
      </w:pPr>
    </w:p>
    <w:bookmarkEnd w:id="18"/>
    <w:bookmarkEnd w:id="19"/>
    <w:p w14:paraId="42A77483" w14:textId="77777777" w:rsidR="00C03DAB" w:rsidRPr="00FB79A9" w:rsidRDefault="00C03DAB" w:rsidP="00550690">
      <w:pPr>
        <w:pStyle w:val="S5"/>
        <w:rPr>
          <w:szCs w:val="28"/>
          <w:lang w:eastAsia="ru-RU"/>
        </w:rPr>
      </w:pPr>
      <w:r w:rsidRPr="00FB79A9">
        <w:rPr>
          <w:szCs w:val="28"/>
          <w:lang w:eastAsia="ru-RU"/>
        </w:rPr>
        <w:t xml:space="preserve">Ресурсно-сырьевой потенциал территории поселения складывается из запасов подземных и поверхностных вод. </w:t>
      </w:r>
    </w:p>
    <w:p w14:paraId="67E7AD5D" w14:textId="2D2D9E15" w:rsidR="00C03DAB" w:rsidRPr="00E26D63" w:rsidRDefault="00C03DAB" w:rsidP="00550690">
      <w:pPr>
        <w:pStyle w:val="S5"/>
        <w:rPr>
          <w:szCs w:val="28"/>
          <w:lang w:eastAsia="ru-RU"/>
        </w:rPr>
      </w:pPr>
      <w:r w:rsidRPr="00FB79A9">
        <w:rPr>
          <w:szCs w:val="28"/>
          <w:lang w:eastAsia="ru-RU"/>
        </w:rPr>
        <w:t>На территории отсутствуют месторождения общераспространенных полезных ископаем</w:t>
      </w:r>
      <w:r w:rsidRPr="00E26D63">
        <w:rPr>
          <w:szCs w:val="28"/>
          <w:lang w:eastAsia="ru-RU"/>
        </w:rPr>
        <w:t xml:space="preserve">ых, числящихся на государственном балансе. </w:t>
      </w:r>
    </w:p>
    <w:p w14:paraId="26E462F0" w14:textId="01B94E10" w:rsidR="0086641B" w:rsidRPr="00E26D63" w:rsidRDefault="0086641B" w:rsidP="00550690">
      <w:pPr>
        <w:pStyle w:val="S5"/>
      </w:pPr>
      <w:r w:rsidRPr="00E26D63">
        <w:t xml:space="preserve">Перечень </w:t>
      </w:r>
      <w:r w:rsidR="00C03DAB" w:rsidRPr="00E26D63">
        <w:t xml:space="preserve">эксплуатационных скважин подземных вод </w:t>
      </w:r>
      <w:r w:rsidR="00E26D63" w:rsidRPr="00E26D63">
        <w:t xml:space="preserve">на территории </w:t>
      </w:r>
      <w:r w:rsidR="00DA5FF8">
        <w:t xml:space="preserve">сельского поселения </w:t>
      </w:r>
      <w:r w:rsidR="00E26D63" w:rsidRPr="00E26D63">
        <w:t>Дубовско</w:t>
      </w:r>
      <w:r w:rsidR="00DA5FF8">
        <w:t>й</w:t>
      </w:r>
      <w:r w:rsidR="00E26D63" w:rsidRPr="00E26D63">
        <w:t xml:space="preserve"> сельсовет, </w:t>
      </w:r>
      <w:r w:rsidRPr="00E26D63">
        <w:t xml:space="preserve">приведен в таблице </w:t>
      </w:r>
      <w:r w:rsidR="00146229" w:rsidRPr="001A29AE">
        <w:t>3</w:t>
      </w:r>
      <w:r w:rsidR="00FB4522" w:rsidRPr="001A29AE">
        <w:t>.</w:t>
      </w:r>
    </w:p>
    <w:p w14:paraId="1F6F59BB" w14:textId="77777777" w:rsidR="00B61FD6" w:rsidRPr="00CD3CE4" w:rsidRDefault="00B61FD6" w:rsidP="00550690">
      <w:pPr>
        <w:pStyle w:val="S5"/>
        <w:rPr>
          <w:highlight w:val="lightGray"/>
        </w:rPr>
      </w:pPr>
    </w:p>
    <w:p w14:paraId="1565D87F" w14:textId="77777777" w:rsidR="00B61FD6" w:rsidRPr="00CD3CE4" w:rsidRDefault="00B61FD6" w:rsidP="00550690">
      <w:pPr>
        <w:pStyle w:val="S5"/>
        <w:rPr>
          <w:highlight w:val="lightGray"/>
        </w:rPr>
        <w:sectPr w:rsidR="00B61FD6" w:rsidRPr="00CD3CE4" w:rsidSect="003400AF">
          <w:footerReference w:type="default" r:id="rId21"/>
          <w:pgSz w:w="11906" w:h="16838"/>
          <w:pgMar w:top="1134" w:right="851" w:bottom="1134" w:left="1701" w:header="708" w:footer="708" w:gutter="0"/>
          <w:cols w:space="708"/>
          <w:docGrid w:linePitch="382"/>
        </w:sectPr>
      </w:pPr>
    </w:p>
    <w:p w14:paraId="044F3A98" w14:textId="413855BD" w:rsidR="0010752E" w:rsidRPr="00FB79A9" w:rsidRDefault="0010752E" w:rsidP="0010752E">
      <w:pPr>
        <w:pStyle w:val="S5"/>
        <w:jc w:val="right"/>
        <w:rPr>
          <w:i/>
          <w:iCs/>
        </w:rPr>
      </w:pPr>
      <w:r w:rsidRPr="00FB79A9">
        <w:rPr>
          <w:i/>
          <w:iCs/>
        </w:rPr>
        <w:lastRenderedPageBreak/>
        <w:t xml:space="preserve">Таблица </w:t>
      </w:r>
      <w:r w:rsidR="00146229" w:rsidRPr="001A29AE">
        <w:rPr>
          <w:i/>
          <w:iCs/>
        </w:rPr>
        <w:t>3</w:t>
      </w:r>
    </w:p>
    <w:p w14:paraId="6E879948" w14:textId="77777777" w:rsidR="0010752E" w:rsidRPr="00FB79A9" w:rsidRDefault="0010752E" w:rsidP="0010752E">
      <w:pPr>
        <w:pStyle w:val="S5"/>
        <w:rPr>
          <w:i/>
          <w:iCs/>
        </w:rPr>
      </w:pPr>
    </w:p>
    <w:p w14:paraId="6310449B" w14:textId="7EC8E884" w:rsidR="0010752E" w:rsidRPr="00FB79A9" w:rsidRDefault="004C0AAB" w:rsidP="0010752E">
      <w:pPr>
        <w:pStyle w:val="S5"/>
        <w:ind w:firstLine="0"/>
        <w:jc w:val="center"/>
        <w:rPr>
          <w:i/>
          <w:iCs/>
        </w:rPr>
      </w:pPr>
      <w:r w:rsidRPr="00FB79A9">
        <w:rPr>
          <w:i/>
          <w:iCs/>
        </w:rPr>
        <w:t>Перечень эксплуатационных скважин подземных вод в границах территории</w:t>
      </w:r>
      <w:r w:rsidR="00DA5FF8">
        <w:rPr>
          <w:i/>
          <w:iCs/>
        </w:rPr>
        <w:t xml:space="preserve"> сельского поселения</w:t>
      </w:r>
      <w:r w:rsidRPr="00FB79A9">
        <w:rPr>
          <w:i/>
          <w:iCs/>
        </w:rPr>
        <w:t xml:space="preserve"> Дубовск</w:t>
      </w:r>
      <w:r w:rsidR="00DA5FF8">
        <w:rPr>
          <w:i/>
          <w:iCs/>
        </w:rPr>
        <w:t>ой</w:t>
      </w:r>
      <w:r w:rsidRPr="00FB79A9">
        <w:rPr>
          <w:i/>
          <w:iCs/>
        </w:rPr>
        <w:t xml:space="preserve"> сельсовет</w:t>
      </w:r>
    </w:p>
    <w:tbl>
      <w:tblPr>
        <w:tblW w:w="5000" w:type="pct"/>
        <w:tblLayout w:type="fixed"/>
        <w:tblLook w:val="04A0" w:firstRow="1" w:lastRow="0" w:firstColumn="1" w:lastColumn="0" w:noHBand="0" w:noVBand="1"/>
      </w:tblPr>
      <w:tblGrid>
        <w:gridCol w:w="394"/>
        <w:gridCol w:w="3260"/>
        <w:gridCol w:w="1845"/>
        <w:gridCol w:w="1984"/>
        <w:gridCol w:w="1416"/>
        <w:gridCol w:w="1419"/>
        <w:gridCol w:w="2126"/>
        <w:gridCol w:w="1133"/>
        <w:gridCol w:w="1209"/>
      </w:tblGrid>
      <w:tr w:rsidR="007432BE" w:rsidRPr="000E775C" w14:paraId="7CA3E71C" w14:textId="77777777" w:rsidTr="006762E2">
        <w:trPr>
          <w:trHeight w:val="859"/>
          <w:tblHeader/>
        </w:trPr>
        <w:tc>
          <w:tcPr>
            <w:tcW w:w="133" w:type="pct"/>
            <w:tcBorders>
              <w:top w:val="single" w:sz="4" w:space="0" w:color="auto"/>
              <w:left w:val="single" w:sz="4" w:space="0" w:color="auto"/>
              <w:bottom w:val="single" w:sz="4" w:space="0" w:color="auto"/>
              <w:right w:val="single" w:sz="4" w:space="0" w:color="auto"/>
            </w:tcBorders>
            <w:vAlign w:val="center"/>
            <w:hideMark/>
          </w:tcPr>
          <w:p w14:paraId="0AD8B011" w14:textId="77777777" w:rsidR="000E775C" w:rsidRPr="000E775C" w:rsidRDefault="000E775C" w:rsidP="000E775C">
            <w:pPr>
              <w:spacing w:after="0" w:line="240" w:lineRule="auto"/>
              <w:ind w:left="-142" w:right="-152"/>
              <w:jc w:val="center"/>
              <w:rPr>
                <w:b w:val="0"/>
                <w:bCs/>
                <w:sz w:val="24"/>
                <w:szCs w:val="24"/>
              </w:rPr>
            </w:pPr>
            <w:r w:rsidRPr="000E775C">
              <w:rPr>
                <w:b w:val="0"/>
                <w:bCs/>
                <w:sz w:val="24"/>
                <w:szCs w:val="24"/>
              </w:rPr>
              <w:t>№ п/п</w:t>
            </w:r>
          </w:p>
        </w:tc>
        <w:tc>
          <w:tcPr>
            <w:tcW w:w="1102" w:type="pct"/>
            <w:tcBorders>
              <w:top w:val="single" w:sz="4" w:space="0" w:color="auto"/>
              <w:left w:val="single" w:sz="4" w:space="0" w:color="auto"/>
              <w:bottom w:val="single" w:sz="4" w:space="0" w:color="auto"/>
              <w:right w:val="single" w:sz="4" w:space="0" w:color="auto"/>
            </w:tcBorders>
            <w:vAlign w:val="center"/>
          </w:tcPr>
          <w:p w14:paraId="35E74036" w14:textId="0772F9E0" w:rsidR="000E775C" w:rsidRPr="000E775C" w:rsidRDefault="000E775C" w:rsidP="000E775C">
            <w:pPr>
              <w:spacing w:after="0" w:line="240" w:lineRule="auto"/>
              <w:jc w:val="center"/>
              <w:rPr>
                <w:b w:val="0"/>
                <w:bCs/>
                <w:sz w:val="24"/>
                <w:szCs w:val="24"/>
              </w:rPr>
            </w:pPr>
            <w:r w:rsidRPr="000E775C">
              <w:rPr>
                <w:b w:val="0"/>
                <w:bCs/>
                <w:sz w:val="24"/>
                <w:szCs w:val="24"/>
              </w:rPr>
              <w:t>Адрес скважины</w:t>
            </w:r>
          </w:p>
        </w:tc>
        <w:tc>
          <w:tcPr>
            <w:tcW w:w="624" w:type="pct"/>
            <w:tcBorders>
              <w:top w:val="single" w:sz="4" w:space="0" w:color="auto"/>
              <w:left w:val="single" w:sz="4" w:space="0" w:color="auto"/>
              <w:bottom w:val="single" w:sz="4" w:space="0" w:color="auto"/>
              <w:right w:val="single" w:sz="4" w:space="0" w:color="auto"/>
            </w:tcBorders>
            <w:vAlign w:val="center"/>
          </w:tcPr>
          <w:p w14:paraId="03972EC3" w14:textId="55FDF9BB" w:rsidR="000E775C" w:rsidRPr="000E775C" w:rsidRDefault="000E775C" w:rsidP="00711A03">
            <w:pPr>
              <w:spacing w:after="0" w:line="240" w:lineRule="auto"/>
              <w:ind w:left="-107" w:right="-107"/>
              <w:jc w:val="center"/>
              <w:rPr>
                <w:b w:val="0"/>
                <w:bCs/>
                <w:sz w:val="24"/>
                <w:szCs w:val="24"/>
              </w:rPr>
            </w:pPr>
            <w:r w:rsidRPr="000E775C">
              <w:rPr>
                <w:b w:val="0"/>
                <w:bCs/>
                <w:sz w:val="24"/>
                <w:szCs w:val="24"/>
              </w:rPr>
              <w:t>Название водопользователя</w:t>
            </w:r>
          </w:p>
        </w:tc>
        <w:tc>
          <w:tcPr>
            <w:tcW w:w="671" w:type="pct"/>
            <w:tcBorders>
              <w:top w:val="single" w:sz="4" w:space="0" w:color="auto"/>
              <w:left w:val="nil"/>
              <w:right w:val="single" w:sz="4" w:space="0" w:color="auto"/>
            </w:tcBorders>
            <w:vAlign w:val="center"/>
          </w:tcPr>
          <w:p w14:paraId="59E9ABD5" w14:textId="185E8455" w:rsidR="000E775C" w:rsidRPr="000E775C" w:rsidRDefault="000E775C" w:rsidP="000E775C">
            <w:pPr>
              <w:spacing w:after="0" w:line="240" w:lineRule="auto"/>
              <w:jc w:val="center"/>
              <w:rPr>
                <w:b w:val="0"/>
                <w:bCs/>
                <w:sz w:val="24"/>
                <w:szCs w:val="24"/>
              </w:rPr>
            </w:pPr>
            <w:r w:rsidRPr="000E775C">
              <w:rPr>
                <w:b w:val="0"/>
                <w:bCs/>
                <w:sz w:val="24"/>
                <w:szCs w:val="24"/>
              </w:rPr>
              <w:t>Номер и серия лицензии, срок действия</w:t>
            </w:r>
          </w:p>
        </w:tc>
        <w:tc>
          <w:tcPr>
            <w:tcW w:w="479" w:type="pct"/>
            <w:tcBorders>
              <w:top w:val="single" w:sz="4" w:space="0" w:color="auto"/>
              <w:left w:val="single" w:sz="4" w:space="0" w:color="auto"/>
              <w:bottom w:val="single" w:sz="4" w:space="0" w:color="auto"/>
              <w:right w:val="single" w:sz="4" w:space="0" w:color="auto"/>
            </w:tcBorders>
            <w:vAlign w:val="center"/>
          </w:tcPr>
          <w:p w14:paraId="7471DEAC" w14:textId="6E51513D" w:rsidR="000E775C" w:rsidRPr="000E775C" w:rsidRDefault="000E775C" w:rsidP="000E775C">
            <w:pPr>
              <w:spacing w:after="0" w:line="240" w:lineRule="auto"/>
              <w:jc w:val="center"/>
              <w:rPr>
                <w:b w:val="0"/>
                <w:bCs/>
                <w:sz w:val="24"/>
                <w:szCs w:val="24"/>
              </w:rPr>
            </w:pPr>
            <w:r w:rsidRPr="000E775C">
              <w:rPr>
                <w:b w:val="0"/>
                <w:bCs/>
                <w:sz w:val="24"/>
                <w:szCs w:val="24"/>
              </w:rPr>
              <w:t>Номер водозабора по ГВК</w:t>
            </w:r>
          </w:p>
        </w:tc>
        <w:tc>
          <w:tcPr>
            <w:tcW w:w="480" w:type="pct"/>
            <w:tcBorders>
              <w:top w:val="single" w:sz="4" w:space="0" w:color="auto"/>
              <w:left w:val="single" w:sz="4" w:space="0" w:color="auto"/>
              <w:bottom w:val="single" w:sz="4" w:space="0" w:color="auto"/>
              <w:right w:val="single" w:sz="4" w:space="0" w:color="auto"/>
            </w:tcBorders>
            <w:vAlign w:val="center"/>
          </w:tcPr>
          <w:p w14:paraId="4F785396" w14:textId="3EB52A90" w:rsidR="000E775C" w:rsidRPr="000E775C" w:rsidRDefault="000E775C" w:rsidP="000E775C">
            <w:pPr>
              <w:spacing w:after="0" w:line="240" w:lineRule="auto"/>
              <w:jc w:val="center"/>
              <w:rPr>
                <w:b w:val="0"/>
                <w:bCs/>
                <w:sz w:val="24"/>
                <w:szCs w:val="24"/>
              </w:rPr>
            </w:pPr>
            <w:r w:rsidRPr="000E775C">
              <w:rPr>
                <w:b w:val="0"/>
                <w:bCs/>
                <w:sz w:val="24"/>
                <w:szCs w:val="24"/>
              </w:rPr>
              <w:t>Номер скважины по ГВК</w:t>
            </w:r>
          </w:p>
        </w:tc>
        <w:tc>
          <w:tcPr>
            <w:tcW w:w="719" w:type="pct"/>
            <w:tcBorders>
              <w:top w:val="single" w:sz="4" w:space="0" w:color="auto"/>
              <w:left w:val="single" w:sz="4" w:space="0" w:color="auto"/>
              <w:bottom w:val="single" w:sz="4" w:space="0" w:color="auto"/>
              <w:right w:val="single" w:sz="4" w:space="0" w:color="auto"/>
            </w:tcBorders>
            <w:vAlign w:val="center"/>
          </w:tcPr>
          <w:p w14:paraId="562B78EF" w14:textId="3618AF89" w:rsidR="000E775C" w:rsidRPr="000E775C" w:rsidRDefault="000E775C" w:rsidP="000E775C">
            <w:pPr>
              <w:spacing w:after="0" w:line="240" w:lineRule="auto"/>
              <w:jc w:val="center"/>
              <w:rPr>
                <w:b w:val="0"/>
                <w:bCs/>
                <w:sz w:val="24"/>
                <w:szCs w:val="24"/>
              </w:rPr>
            </w:pPr>
            <w:r w:rsidRPr="000E775C">
              <w:rPr>
                <w:b w:val="0"/>
                <w:bCs/>
                <w:sz w:val="24"/>
                <w:szCs w:val="24"/>
              </w:rPr>
              <w:t>Техническое состояние скважины</w:t>
            </w:r>
          </w:p>
        </w:tc>
        <w:tc>
          <w:tcPr>
            <w:tcW w:w="383" w:type="pct"/>
            <w:tcBorders>
              <w:top w:val="single" w:sz="4" w:space="0" w:color="auto"/>
              <w:left w:val="single" w:sz="4" w:space="0" w:color="auto"/>
              <w:bottom w:val="single" w:sz="4" w:space="0" w:color="auto"/>
              <w:right w:val="single" w:sz="4" w:space="0" w:color="auto"/>
            </w:tcBorders>
            <w:vAlign w:val="center"/>
          </w:tcPr>
          <w:p w14:paraId="1CFE0BB2" w14:textId="2B39816F" w:rsidR="000E775C" w:rsidRPr="000E775C" w:rsidRDefault="000E775C" w:rsidP="000E775C">
            <w:pPr>
              <w:spacing w:after="0" w:line="240" w:lineRule="auto"/>
              <w:ind w:left="-55" w:right="-29"/>
              <w:jc w:val="center"/>
              <w:rPr>
                <w:b w:val="0"/>
                <w:bCs/>
                <w:sz w:val="24"/>
                <w:szCs w:val="24"/>
              </w:rPr>
            </w:pPr>
            <w:r w:rsidRPr="000E775C">
              <w:rPr>
                <w:b w:val="0"/>
                <w:bCs/>
                <w:sz w:val="24"/>
                <w:szCs w:val="24"/>
              </w:rPr>
              <w:t>Дата бурения</w:t>
            </w:r>
          </w:p>
        </w:tc>
        <w:tc>
          <w:tcPr>
            <w:tcW w:w="410" w:type="pct"/>
            <w:tcBorders>
              <w:top w:val="single" w:sz="4" w:space="0" w:color="auto"/>
              <w:left w:val="single" w:sz="4" w:space="0" w:color="auto"/>
              <w:bottom w:val="single" w:sz="4" w:space="0" w:color="auto"/>
              <w:right w:val="single" w:sz="4" w:space="0" w:color="auto"/>
            </w:tcBorders>
            <w:vAlign w:val="center"/>
          </w:tcPr>
          <w:p w14:paraId="5CCB41B0" w14:textId="11EBC555" w:rsidR="000E775C" w:rsidRPr="000E775C" w:rsidRDefault="000E775C" w:rsidP="000E775C">
            <w:pPr>
              <w:spacing w:after="0" w:line="240" w:lineRule="auto"/>
              <w:ind w:left="-55" w:right="-29"/>
              <w:jc w:val="center"/>
              <w:rPr>
                <w:b w:val="0"/>
                <w:bCs/>
                <w:sz w:val="24"/>
                <w:szCs w:val="24"/>
              </w:rPr>
            </w:pPr>
            <w:r w:rsidRPr="000E775C">
              <w:rPr>
                <w:b w:val="0"/>
                <w:bCs/>
                <w:sz w:val="24"/>
                <w:szCs w:val="24"/>
              </w:rPr>
              <w:t>Глубина скважины</w:t>
            </w:r>
          </w:p>
        </w:tc>
      </w:tr>
      <w:tr w:rsidR="00430868" w:rsidRPr="000E775C" w14:paraId="00986D15" w14:textId="77777777" w:rsidTr="006762E2">
        <w:trPr>
          <w:trHeight w:val="134"/>
          <w:tblHeader/>
        </w:trPr>
        <w:tc>
          <w:tcPr>
            <w:tcW w:w="133" w:type="pct"/>
            <w:tcBorders>
              <w:top w:val="single" w:sz="4" w:space="0" w:color="auto"/>
              <w:left w:val="single" w:sz="4" w:space="0" w:color="auto"/>
              <w:bottom w:val="single" w:sz="4" w:space="0" w:color="auto"/>
              <w:right w:val="single" w:sz="4" w:space="0" w:color="auto"/>
            </w:tcBorders>
            <w:vAlign w:val="center"/>
          </w:tcPr>
          <w:p w14:paraId="2684C641" w14:textId="11D56AB3" w:rsidR="00430868" w:rsidRPr="000E775C" w:rsidRDefault="00430868" w:rsidP="000E775C">
            <w:pPr>
              <w:spacing w:after="0" w:line="240" w:lineRule="auto"/>
              <w:ind w:left="-142" w:right="-152"/>
              <w:jc w:val="center"/>
              <w:rPr>
                <w:b w:val="0"/>
                <w:bCs/>
                <w:sz w:val="24"/>
                <w:szCs w:val="24"/>
              </w:rPr>
            </w:pPr>
            <w:r>
              <w:rPr>
                <w:b w:val="0"/>
                <w:bCs/>
                <w:sz w:val="24"/>
                <w:szCs w:val="24"/>
              </w:rPr>
              <w:t>1</w:t>
            </w:r>
          </w:p>
        </w:tc>
        <w:tc>
          <w:tcPr>
            <w:tcW w:w="1102" w:type="pct"/>
            <w:tcBorders>
              <w:top w:val="single" w:sz="4" w:space="0" w:color="auto"/>
              <w:left w:val="single" w:sz="4" w:space="0" w:color="auto"/>
              <w:bottom w:val="single" w:sz="4" w:space="0" w:color="auto"/>
              <w:right w:val="single" w:sz="4" w:space="0" w:color="auto"/>
            </w:tcBorders>
            <w:vAlign w:val="center"/>
          </w:tcPr>
          <w:p w14:paraId="4EB67438" w14:textId="436B1085" w:rsidR="00430868" w:rsidRPr="000E775C" w:rsidRDefault="00430868" w:rsidP="000E775C">
            <w:pPr>
              <w:spacing w:after="0" w:line="240" w:lineRule="auto"/>
              <w:jc w:val="center"/>
              <w:rPr>
                <w:b w:val="0"/>
                <w:bCs/>
                <w:sz w:val="24"/>
                <w:szCs w:val="24"/>
              </w:rPr>
            </w:pPr>
            <w:r>
              <w:rPr>
                <w:b w:val="0"/>
                <w:bCs/>
                <w:sz w:val="24"/>
                <w:szCs w:val="24"/>
              </w:rPr>
              <w:t>2</w:t>
            </w:r>
          </w:p>
        </w:tc>
        <w:tc>
          <w:tcPr>
            <w:tcW w:w="624" w:type="pct"/>
            <w:tcBorders>
              <w:top w:val="single" w:sz="4" w:space="0" w:color="auto"/>
              <w:left w:val="single" w:sz="4" w:space="0" w:color="auto"/>
              <w:bottom w:val="single" w:sz="4" w:space="0" w:color="auto"/>
              <w:right w:val="single" w:sz="4" w:space="0" w:color="auto"/>
            </w:tcBorders>
            <w:vAlign w:val="center"/>
          </w:tcPr>
          <w:p w14:paraId="4895628F" w14:textId="7D65A0B2" w:rsidR="00430868" w:rsidRPr="000E775C" w:rsidRDefault="00430868" w:rsidP="00711A03">
            <w:pPr>
              <w:spacing w:after="0" w:line="240" w:lineRule="auto"/>
              <w:ind w:left="-107" w:right="-107"/>
              <w:jc w:val="center"/>
              <w:rPr>
                <w:b w:val="0"/>
                <w:bCs/>
                <w:sz w:val="24"/>
                <w:szCs w:val="24"/>
              </w:rPr>
            </w:pPr>
            <w:r>
              <w:rPr>
                <w:b w:val="0"/>
                <w:bCs/>
                <w:sz w:val="24"/>
                <w:szCs w:val="24"/>
              </w:rPr>
              <w:t>3</w:t>
            </w:r>
          </w:p>
        </w:tc>
        <w:tc>
          <w:tcPr>
            <w:tcW w:w="671" w:type="pct"/>
            <w:tcBorders>
              <w:top w:val="single" w:sz="4" w:space="0" w:color="auto"/>
              <w:left w:val="nil"/>
              <w:right w:val="single" w:sz="4" w:space="0" w:color="auto"/>
            </w:tcBorders>
            <w:vAlign w:val="center"/>
          </w:tcPr>
          <w:p w14:paraId="25F2D61A" w14:textId="3ED2B976" w:rsidR="00430868" w:rsidRPr="000E775C" w:rsidRDefault="00430868" w:rsidP="000E775C">
            <w:pPr>
              <w:spacing w:after="0" w:line="240" w:lineRule="auto"/>
              <w:jc w:val="center"/>
              <w:rPr>
                <w:b w:val="0"/>
                <w:bCs/>
                <w:sz w:val="24"/>
                <w:szCs w:val="24"/>
              </w:rPr>
            </w:pPr>
            <w:r>
              <w:rPr>
                <w:b w:val="0"/>
                <w:bCs/>
                <w:sz w:val="24"/>
                <w:szCs w:val="24"/>
              </w:rPr>
              <w:t>4</w:t>
            </w:r>
          </w:p>
        </w:tc>
        <w:tc>
          <w:tcPr>
            <w:tcW w:w="479" w:type="pct"/>
            <w:tcBorders>
              <w:top w:val="single" w:sz="4" w:space="0" w:color="auto"/>
              <w:left w:val="single" w:sz="4" w:space="0" w:color="auto"/>
              <w:bottom w:val="single" w:sz="4" w:space="0" w:color="auto"/>
              <w:right w:val="single" w:sz="4" w:space="0" w:color="auto"/>
            </w:tcBorders>
            <w:vAlign w:val="center"/>
          </w:tcPr>
          <w:p w14:paraId="700C683A" w14:textId="3521B3D1" w:rsidR="00430868" w:rsidRPr="000E775C" w:rsidRDefault="00430868" w:rsidP="000E775C">
            <w:pPr>
              <w:spacing w:after="0" w:line="240" w:lineRule="auto"/>
              <w:jc w:val="center"/>
              <w:rPr>
                <w:b w:val="0"/>
                <w:bCs/>
                <w:sz w:val="24"/>
                <w:szCs w:val="24"/>
              </w:rPr>
            </w:pPr>
            <w:r>
              <w:rPr>
                <w:b w:val="0"/>
                <w:bCs/>
                <w:sz w:val="24"/>
                <w:szCs w:val="24"/>
              </w:rPr>
              <w:t>5</w:t>
            </w:r>
          </w:p>
        </w:tc>
        <w:tc>
          <w:tcPr>
            <w:tcW w:w="480" w:type="pct"/>
            <w:tcBorders>
              <w:top w:val="single" w:sz="4" w:space="0" w:color="auto"/>
              <w:left w:val="single" w:sz="4" w:space="0" w:color="auto"/>
              <w:bottom w:val="single" w:sz="4" w:space="0" w:color="auto"/>
              <w:right w:val="single" w:sz="4" w:space="0" w:color="auto"/>
            </w:tcBorders>
            <w:vAlign w:val="center"/>
          </w:tcPr>
          <w:p w14:paraId="27076F89" w14:textId="68FC2B7F" w:rsidR="00430868" w:rsidRPr="000E775C" w:rsidRDefault="00430868" w:rsidP="000E775C">
            <w:pPr>
              <w:spacing w:after="0" w:line="240" w:lineRule="auto"/>
              <w:jc w:val="center"/>
              <w:rPr>
                <w:b w:val="0"/>
                <w:bCs/>
                <w:sz w:val="24"/>
                <w:szCs w:val="24"/>
              </w:rPr>
            </w:pPr>
            <w:r>
              <w:rPr>
                <w:b w:val="0"/>
                <w:bCs/>
                <w:sz w:val="24"/>
                <w:szCs w:val="24"/>
              </w:rPr>
              <w:t>6</w:t>
            </w:r>
          </w:p>
        </w:tc>
        <w:tc>
          <w:tcPr>
            <w:tcW w:w="719" w:type="pct"/>
            <w:tcBorders>
              <w:top w:val="single" w:sz="4" w:space="0" w:color="auto"/>
              <w:left w:val="single" w:sz="4" w:space="0" w:color="auto"/>
              <w:bottom w:val="single" w:sz="4" w:space="0" w:color="auto"/>
              <w:right w:val="single" w:sz="4" w:space="0" w:color="auto"/>
            </w:tcBorders>
            <w:vAlign w:val="center"/>
          </w:tcPr>
          <w:p w14:paraId="634E94FD" w14:textId="2D1D876C" w:rsidR="00430868" w:rsidRPr="000E775C" w:rsidRDefault="00430868" w:rsidP="000E775C">
            <w:pPr>
              <w:spacing w:after="0" w:line="240" w:lineRule="auto"/>
              <w:jc w:val="center"/>
              <w:rPr>
                <w:b w:val="0"/>
                <w:bCs/>
                <w:sz w:val="24"/>
                <w:szCs w:val="24"/>
              </w:rPr>
            </w:pPr>
            <w:r>
              <w:rPr>
                <w:b w:val="0"/>
                <w:bCs/>
                <w:sz w:val="24"/>
                <w:szCs w:val="24"/>
              </w:rPr>
              <w:t>7</w:t>
            </w:r>
          </w:p>
        </w:tc>
        <w:tc>
          <w:tcPr>
            <w:tcW w:w="383" w:type="pct"/>
            <w:tcBorders>
              <w:top w:val="single" w:sz="4" w:space="0" w:color="auto"/>
              <w:left w:val="single" w:sz="4" w:space="0" w:color="auto"/>
              <w:bottom w:val="single" w:sz="4" w:space="0" w:color="auto"/>
              <w:right w:val="single" w:sz="4" w:space="0" w:color="auto"/>
            </w:tcBorders>
            <w:vAlign w:val="center"/>
          </w:tcPr>
          <w:p w14:paraId="58B68CEB" w14:textId="60E0FD5E" w:rsidR="00430868" w:rsidRPr="000E775C" w:rsidRDefault="00430868" w:rsidP="000E775C">
            <w:pPr>
              <w:spacing w:after="0" w:line="240" w:lineRule="auto"/>
              <w:ind w:left="-55" w:right="-29"/>
              <w:jc w:val="center"/>
              <w:rPr>
                <w:b w:val="0"/>
                <w:bCs/>
                <w:sz w:val="24"/>
                <w:szCs w:val="24"/>
              </w:rPr>
            </w:pPr>
            <w:r>
              <w:rPr>
                <w:b w:val="0"/>
                <w:bCs/>
                <w:sz w:val="24"/>
                <w:szCs w:val="24"/>
              </w:rPr>
              <w:t>8</w:t>
            </w:r>
          </w:p>
        </w:tc>
        <w:tc>
          <w:tcPr>
            <w:tcW w:w="410" w:type="pct"/>
            <w:tcBorders>
              <w:top w:val="single" w:sz="4" w:space="0" w:color="auto"/>
              <w:left w:val="single" w:sz="4" w:space="0" w:color="auto"/>
              <w:bottom w:val="single" w:sz="4" w:space="0" w:color="auto"/>
              <w:right w:val="single" w:sz="4" w:space="0" w:color="auto"/>
            </w:tcBorders>
            <w:vAlign w:val="center"/>
          </w:tcPr>
          <w:p w14:paraId="6E48F97F" w14:textId="3264F5C3" w:rsidR="00430868" w:rsidRPr="000E775C" w:rsidRDefault="00430868" w:rsidP="000E775C">
            <w:pPr>
              <w:spacing w:after="0" w:line="240" w:lineRule="auto"/>
              <w:ind w:left="-55" w:right="-29"/>
              <w:jc w:val="center"/>
              <w:rPr>
                <w:b w:val="0"/>
                <w:bCs/>
                <w:sz w:val="24"/>
                <w:szCs w:val="24"/>
              </w:rPr>
            </w:pPr>
            <w:r>
              <w:rPr>
                <w:b w:val="0"/>
                <w:bCs/>
                <w:sz w:val="24"/>
                <w:szCs w:val="24"/>
              </w:rPr>
              <w:t>9</w:t>
            </w:r>
          </w:p>
        </w:tc>
      </w:tr>
      <w:tr w:rsidR="007432BE" w:rsidRPr="000E775C" w14:paraId="004132BA" w14:textId="77777777" w:rsidTr="006762E2">
        <w:trPr>
          <w:trHeight w:val="79"/>
        </w:trPr>
        <w:tc>
          <w:tcPr>
            <w:tcW w:w="133" w:type="pct"/>
            <w:tcBorders>
              <w:top w:val="single" w:sz="4" w:space="0" w:color="auto"/>
              <w:left w:val="single" w:sz="4" w:space="0" w:color="auto"/>
              <w:bottom w:val="single" w:sz="4" w:space="0" w:color="auto"/>
              <w:right w:val="single" w:sz="4" w:space="0" w:color="auto"/>
            </w:tcBorders>
            <w:noWrap/>
            <w:vAlign w:val="center"/>
          </w:tcPr>
          <w:p w14:paraId="36E605C6" w14:textId="77777777" w:rsidR="00936BA0" w:rsidRPr="000E775C" w:rsidRDefault="00936BA0"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noWrap/>
            <w:vAlign w:val="center"/>
          </w:tcPr>
          <w:p w14:paraId="31784649" w14:textId="75A876B8" w:rsidR="00936BA0" w:rsidRPr="000E775C" w:rsidRDefault="00936BA0" w:rsidP="00936BA0">
            <w:pPr>
              <w:spacing w:after="0" w:line="240" w:lineRule="auto"/>
              <w:jc w:val="center"/>
              <w:rPr>
                <w:b w:val="0"/>
                <w:bCs/>
                <w:sz w:val="24"/>
                <w:szCs w:val="24"/>
              </w:rPr>
            </w:pPr>
            <w:r w:rsidRPr="000E775C">
              <w:rPr>
                <w:b w:val="0"/>
                <w:bCs/>
                <w:sz w:val="24"/>
                <w:szCs w:val="24"/>
              </w:rPr>
              <w:t>с.</w:t>
            </w:r>
            <w:r w:rsidR="007432BE">
              <w:rPr>
                <w:b w:val="0"/>
                <w:bCs/>
                <w:sz w:val="24"/>
                <w:szCs w:val="24"/>
              </w:rPr>
              <w:t xml:space="preserve"> </w:t>
            </w:r>
            <w:r w:rsidRPr="000E775C">
              <w:rPr>
                <w:b w:val="0"/>
                <w:bCs/>
                <w:sz w:val="24"/>
                <w:szCs w:val="24"/>
              </w:rPr>
              <w:t>Дубовое / в 1 км юго-западнее села</w:t>
            </w:r>
          </w:p>
        </w:tc>
        <w:tc>
          <w:tcPr>
            <w:tcW w:w="624" w:type="pct"/>
            <w:tcBorders>
              <w:top w:val="single" w:sz="4" w:space="0" w:color="auto"/>
              <w:left w:val="nil"/>
              <w:bottom w:val="single" w:sz="4" w:space="0" w:color="auto"/>
              <w:right w:val="single" w:sz="4" w:space="0" w:color="auto"/>
            </w:tcBorders>
            <w:noWrap/>
            <w:vAlign w:val="center"/>
          </w:tcPr>
          <w:p w14:paraId="6E2D31B0" w14:textId="757DB749" w:rsidR="00936BA0" w:rsidRPr="000E775C" w:rsidRDefault="00936BA0" w:rsidP="00936BA0">
            <w:pPr>
              <w:spacing w:after="0" w:line="240" w:lineRule="auto"/>
              <w:jc w:val="center"/>
              <w:rPr>
                <w:b w:val="0"/>
                <w:bCs/>
                <w:sz w:val="24"/>
                <w:szCs w:val="24"/>
              </w:rPr>
            </w:pPr>
            <w:r w:rsidRPr="000E775C">
              <w:rPr>
                <w:b w:val="0"/>
                <w:bCs/>
                <w:sz w:val="24"/>
                <w:szCs w:val="24"/>
              </w:rPr>
              <w:t xml:space="preserve">АО </w:t>
            </w:r>
            <w:r w:rsidR="007432BE">
              <w:rPr>
                <w:b w:val="0"/>
                <w:bCs/>
                <w:sz w:val="24"/>
                <w:szCs w:val="24"/>
              </w:rPr>
              <w:t>«</w:t>
            </w:r>
            <w:r w:rsidRPr="000E775C">
              <w:rPr>
                <w:b w:val="0"/>
                <w:bCs/>
                <w:sz w:val="24"/>
                <w:szCs w:val="24"/>
              </w:rPr>
              <w:t>Куриное царство</w:t>
            </w:r>
            <w:r w:rsidR="007432BE">
              <w:rPr>
                <w:b w:val="0"/>
                <w:bCs/>
                <w:sz w:val="24"/>
                <w:szCs w:val="24"/>
              </w:rPr>
              <w:t>»</w:t>
            </w:r>
          </w:p>
        </w:tc>
        <w:tc>
          <w:tcPr>
            <w:tcW w:w="671" w:type="pct"/>
            <w:tcBorders>
              <w:top w:val="single" w:sz="4" w:space="0" w:color="auto"/>
              <w:left w:val="nil"/>
              <w:bottom w:val="single" w:sz="4" w:space="0" w:color="auto"/>
              <w:right w:val="single" w:sz="4" w:space="0" w:color="auto"/>
            </w:tcBorders>
            <w:noWrap/>
            <w:vAlign w:val="center"/>
          </w:tcPr>
          <w:p w14:paraId="56D81E9A" w14:textId="68EEA76A" w:rsidR="00936BA0" w:rsidRPr="000E775C" w:rsidRDefault="00936BA0" w:rsidP="00936BA0">
            <w:pPr>
              <w:spacing w:after="0" w:line="240" w:lineRule="auto"/>
              <w:ind w:left="-55" w:right="-29"/>
              <w:jc w:val="center"/>
              <w:rPr>
                <w:b w:val="0"/>
                <w:bCs/>
                <w:sz w:val="24"/>
                <w:szCs w:val="24"/>
              </w:rPr>
            </w:pPr>
            <w:r w:rsidRPr="00936BA0">
              <w:rPr>
                <w:b w:val="0"/>
                <w:bCs/>
                <w:sz w:val="24"/>
                <w:szCs w:val="24"/>
              </w:rPr>
              <w:t>ЛПЦ 54310 ВЭ, 01.06.2026 г.</w:t>
            </w:r>
          </w:p>
        </w:tc>
        <w:tc>
          <w:tcPr>
            <w:tcW w:w="479" w:type="pct"/>
            <w:tcBorders>
              <w:top w:val="single" w:sz="4" w:space="0" w:color="auto"/>
              <w:left w:val="nil"/>
              <w:bottom w:val="single" w:sz="4" w:space="0" w:color="auto"/>
              <w:right w:val="single" w:sz="4" w:space="0" w:color="auto"/>
            </w:tcBorders>
            <w:noWrap/>
            <w:vAlign w:val="center"/>
          </w:tcPr>
          <w:p w14:paraId="3C1AE8EA" w14:textId="4F7033AD" w:rsidR="00936BA0" w:rsidRPr="000E775C" w:rsidRDefault="00936BA0" w:rsidP="00936BA0">
            <w:pPr>
              <w:spacing w:after="0" w:line="240" w:lineRule="auto"/>
              <w:ind w:left="-55" w:right="-29"/>
              <w:jc w:val="center"/>
              <w:rPr>
                <w:b w:val="0"/>
                <w:bCs/>
                <w:sz w:val="24"/>
                <w:szCs w:val="24"/>
              </w:rPr>
            </w:pPr>
            <w:r w:rsidRPr="00936BA0">
              <w:rPr>
                <w:b w:val="0"/>
                <w:bCs/>
                <w:sz w:val="24"/>
                <w:szCs w:val="24"/>
              </w:rPr>
              <w:t>420454</w:t>
            </w:r>
          </w:p>
        </w:tc>
        <w:tc>
          <w:tcPr>
            <w:tcW w:w="480" w:type="pct"/>
            <w:tcBorders>
              <w:top w:val="single" w:sz="4" w:space="0" w:color="auto"/>
              <w:left w:val="nil"/>
              <w:bottom w:val="single" w:sz="4" w:space="0" w:color="auto"/>
              <w:right w:val="single" w:sz="4" w:space="0" w:color="auto"/>
            </w:tcBorders>
            <w:noWrap/>
            <w:vAlign w:val="center"/>
          </w:tcPr>
          <w:p w14:paraId="6F663338" w14:textId="1E7B41ED" w:rsidR="00936BA0" w:rsidRPr="000E775C" w:rsidRDefault="00936BA0" w:rsidP="00936BA0">
            <w:pPr>
              <w:spacing w:after="0" w:line="240" w:lineRule="auto"/>
              <w:ind w:left="-55" w:right="-29"/>
              <w:jc w:val="center"/>
              <w:rPr>
                <w:b w:val="0"/>
                <w:bCs/>
                <w:sz w:val="24"/>
                <w:szCs w:val="24"/>
              </w:rPr>
            </w:pPr>
            <w:r w:rsidRPr="00936BA0">
              <w:rPr>
                <w:b w:val="0"/>
                <w:bCs/>
                <w:sz w:val="24"/>
                <w:szCs w:val="24"/>
              </w:rPr>
              <w:t>42205423</w:t>
            </w:r>
          </w:p>
        </w:tc>
        <w:tc>
          <w:tcPr>
            <w:tcW w:w="719" w:type="pct"/>
            <w:tcBorders>
              <w:top w:val="single" w:sz="4" w:space="0" w:color="auto"/>
              <w:left w:val="nil"/>
              <w:bottom w:val="single" w:sz="4" w:space="0" w:color="auto"/>
              <w:right w:val="single" w:sz="4" w:space="0" w:color="auto"/>
            </w:tcBorders>
            <w:noWrap/>
            <w:vAlign w:val="center"/>
          </w:tcPr>
          <w:p w14:paraId="3EC7DFDC" w14:textId="799CDEE9" w:rsidR="00936BA0" w:rsidRPr="000E775C" w:rsidRDefault="00936BA0" w:rsidP="00936BA0">
            <w:pPr>
              <w:spacing w:after="0" w:line="240" w:lineRule="auto"/>
              <w:ind w:left="-55" w:right="-29"/>
              <w:jc w:val="center"/>
              <w:rPr>
                <w:b w:val="0"/>
                <w:bCs/>
                <w:sz w:val="24"/>
                <w:szCs w:val="24"/>
              </w:rPr>
            </w:pPr>
            <w:r w:rsidRPr="00936BA0">
              <w:rPr>
                <w:b w:val="0"/>
                <w:bCs/>
                <w:sz w:val="24"/>
                <w:szCs w:val="24"/>
              </w:rPr>
              <w:t>действующая</w:t>
            </w:r>
          </w:p>
        </w:tc>
        <w:tc>
          <w:tcPr>
            <w:tcW w:w="383" w:type="pct"/>
            <w:tcBorders>
              <w:top w:val="single" w:sz="4" w:space="0" w:color="auto"/>
              <w:left w:val="nil"/>
              <w:bottom w:val="single" w:sz="4" w:space="0" w:color="auto"/>
              <w:right w:val="single" w:sz="4" w:space="0" w:color="auto"/>
            </w:tcBorders>
            <w:vAlign w:val="center"/>
          </w:tcPr>
          <w:p w14:paraId="5C1DE13C" w14:textId="3B0096FA" w:rsidR="00936BA0" w:rsidRPr="000E775C" w:rsidRDefault="00936BA0" w:rsidP="00936BA0">
            <w:pPr>
              <w:spacing w:after="0" w:line="240" w:lineRule="auto"/>
              <w:ind w:left="-55" w:right="-29"/>
              <w:jc w:val="center"/>
              <w:rPr>
                <w:b w:val="0"/>
                <w:bCs/>
                <w:sz w:val="24"/>
                <w:szCs w:val="24"/>
              </w:rPr>
            </w:pPr>
            <w:r w:rsidRPr="00936BA0">
              <w:rPr>
                <w:b w:val="0"/>
                <w:bCs/>
                <w:sz w:val="24"/>
                <w:szCs w:val="24"/>
              </w:rPr>
              <w:t>2009</w:t>
            </w:r>
          </w:p>
        </w:tc>
        <w:tc>
          <w:tcPr>
            <w:tcW w:w="410" w:type="pct"/>
            <w:tcBorders>
              <w:top w:val="single" w:sz="4" w:space="0" w:color="auto"/>
              <w:left w:val="single" w:sz="4" w:space="0" w:color="auto"/>
              <w:bottom w:val="single" w:sz="4" w:space="0" w:color="auto"/>
              <w:right w:val="single" w:sz="4" w:space="0" w:color="auto"/>
            </w:tcBorders>
            <w:vAlign w:val="center"/>
          </w:tcPr>
          <w:p w14:paraId="14E3BFC9" w14:textId="20ACBFFA" w:rsidR="00936BA0" w:rsidRPr="000E775C" w:rsidRDefault="00936BA0" w:rsidP="00936BA0">
            <w:pPr>
              <w:spacing w:after="0" w:line="240" w:lineRule="auto"/>
              <w:ind w:left="-55" w:right="-29"/>
              <w:jc w:val="center"/>
              <w:rPr>
                <w:b w:val="0"/>
                <w:bCs/>
                <w:sz w:val="24"/>
                <w:szCs w:val="24"/>
              </w:rPr>
            </w:pPr>
            <w:r w:rsidRPr="00936BA0">
              <w:rPr>
                <w:b w:val="0"/>
                <w:bCs/>
                <w:sz w:val="24"/>
                <w:szCs w:val="24"/>
              </w:rPr>
              <w:t>50</w:t>
            </w:r>
          </w:p>
        </w:tc>
      </w:tr>
      <w:tr w:rsidR="007432BE" w:rsidRPr="000E775C" w14:paraId="5C85BBF4"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noWrap/>
            <w:vAlign w:val="center"/>
          </w:tcPr>
          <w:p w14:paraId="6043BF98" w14:textId="77777777" w:rsidR="00936BA0" w:rsidRPr="000E775C" w:rsidRDefault="00936BA0"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noWrap/>
            <w:vAlign w:val="center"/>
          </w:tcPr>
          <w:p w14:paraId="221A02A3" w14:textId="238D0FEB" w:rsidR="00936BA0" w:rsidRPr="000E775C" w:rsidRDefault="00936BA0" w:rsidP="00936BA0">
            <w:pPr>
              <w:spacing w:after="0" w:line="240" w:lineRule="auto"/>
              <w:jc w:val="center"/>
              <w:rPr>
                <w:b w:val="0"/>
                <w:bCs/>
                <w:sz w:val="24"/>
                <w:szCs w:val="24"/>
              </w:rPr>
            </w:pPr>
            <w:r w:rsidRPr="000E775C">
              <w:rPr>
                <w:b w:val="0"/>
                <w:bCs/>
                <w:sz w:val="24"/>
                <w:szCs w:val="24"/>
              </w:rPr>
              <w:t>с.</w:t>
            </w:r>
            <w:r w:rsidR="007432BE">
              <w:rPr>
                <w:b w:val="0"/>
                <w:bCs/>
                <w:sz w:val="24"/>
                <w:szCs w:val="24"/>
              </w:rPr>
              <w:t xml:space="preserve"> </w:t>
            </w:r>
            <w:r w:rsidRPr="000E775C">
              <w:rPr>
                <w:b w:val="0"/>
                <w:bCs/>
                <w:sz w:val="24"/>
                <w:szCs w:val="24"/>
              </w:rPr>
              <w:t>Дубовое / в 1 км юго-западнее села</w:t>
            </w:r>
          </w:p>
        </w:tc>
        <w:tc>
          <w:tcPr>
            <w:tcW w:w="624" w:type="pct"/>
            <w:tcBorders>
              <w:top w:val="single" w:sz="4" w:space="0" w:color="auto"/>
              <w:left w:val="nil"/>
              <w:bottom w:val="single" w:sz="4" w:space="0" w:color="auto"/>
              <w:right w:val="single" w:sz="4" w:space="0" w:color="auto"/>
            </w:tcBorders>
            <w:noWrap/>
            <w:vAlign w:val="center"/>
          </w:tcPr>
          <w:p w14:paraId="5AE3F5F7" w14:textId="3D774519" w:rsidR="00936BA0" w:rsidRPr="000E775C" w:rsidRDefault="007432BE" w:rsidP="00936BA0">
            <w:pPr>
              <w:spacing w:after="0" w:line="240" w:lineRule="auto"/>
              <w:jc w:val="center"/>
              <w:rPr>
                <w:b w:val="0"/>
                <w:bCs/>
                <w:sz w:val="24"/>
                <w:szCs w:val="24"/>
              </w:rPr>
            </w:pPr>
            <w:r w:rsidRPr="000E775C">
              <w:rPr>
                <w:b w:val="0"/>
                <w:bCs/>
                <w:sz w:val="24"/>
                <w:szCs w:val="24"/>
              </w:rPr>
              <w:t xml:space="preserve">АО </w:t>
            </w:r>
            <w:r>
              <w:rPr>
                <w:b w:val="0"/>
                <w:bCs/>
                <w:sz w:val="24"/>
                <w:szCs w:val="24"/>
              </w:rPr>
              <w:t>«</w:t>
            </w:r>
            <w:r w:rsidRPr="000E775C">
              <w:rPr>
                <w:b w:val="0"/>
                <w:bCs/>
                <w:sz w:val="24"/>
                <w:szCs w:val="24"/>
              </w:rPr>
              <w:t>Куриное царство</w:t>
            </w:r>
            <w:r>
              <w:rPr>
                <w:b w:val="0"/>
                <w:bCs/>
                <w:sz w:val="24"/>
                <w:szCs w:val="24"/>
              </w:rPr>
              <w:t>»</w:t>
            </w:r>
          </w:p>
        </w:tc>
        <w:tc>
          <w:tcPr>
            <w:tcW w:w="671" w:type="pct"/>
            <w:tcBorders>
              <w:top w:val="single" w:sz="4" w:space="0" w:color="auto"/>
              <w:left w:val="nil"/>
              <w:bottom w:val="single" w:sz="4" w:space="0" w:color="auto"/>
              <w:right w:val="single" w:sz="4" w:space="0" w:color="auto"/>
            </w:tcBorders>
            <w:noWrap/>
            <w:vAlign w:val="center"/>
          </w:tcPr>
          <w:p w14:paraId="765FDAE5" w14:textId="269981B9" w:rsidR="00936BA0" w:rsidRPr="000E775C" w:rsidRDefault="00936BA0" w:rsidP="00936BA0">
            <w:pPr>
              <w:spacing w:after="0" w:line="240" w:lineRule="auto"/>
              <w:ind w:left="-55" w:right="-29"/>
              <w:jc w:val="center"/>
              <w:rPr>
                <w:b w:val="0"/>
                <w:bCs/>
                <w:sz w:val="24"/>
                <w:szCs w:val="24"/>
              </w:rPr>
            </w:pPr>
            <w:r w:rsidRPr="00936BA0">
              <w:rPr>
                <w:b w:val="0"/>
                <w:bCs/>
                <w:sz w:val="24"/>
                <w:szCs w:val="24"/>
              </w:rPr>
              <w:t>ЛПЦ 54310 ВЭ, 01.06.2026 г.</w:t>
            </w:r>
          </w:p>
        </w:tc>
        <w:tc>
          <w:tcPr>
            <w:tcW w:w="479" w:type="pct"/>
            <w:tcBorders>
              <w:top w:val="single" w:sz="4" w:space="0" w:color="auto"/>
              <w:left w:val="nil"/>
              <w:bottom w:val="single" w:sz="4" w:space="0" w:color="auto"/>
              <w:right w:val="single" w:sz="4" w:space="0" w:color="auto"/>
            </w:tcBorders>
            <w:noWrap/>
            <w:vAlign w:val="center"/>
          </w:tcPr>
          <w:p w14:paraId="565D7F0C" w14:textId="12208B3B" w:rsidR="00936BA0" w:rsidRPr="000E775C" w:rsidRDefault="00936BA0" w:rsidP="00936BA0">
            <w:pPr>
              <w:spacing w:after="0" w:line="240" w:lineRule="auto"/>
              <w:ind w:left="-55" w:right="-29"/>
              <w:jc w:val="center"/>
              <w:rPr>
                <w:b w:val="0"/>
                <w:bCs/>
                <w:sz w:val="24"/>
                <w:szCs w:val="24"/>
              </w:rPr>
            </w:pPr>
            <w:r w:rsidRPr="00936BA0">
              <w:rPr>
                <w:b w:val="0"/>
                <w:bCs/>
                <w:sz w:val="24"/>
                <w:szCs w:val="24"/>
              </w:rPr>
              <w:t>420454</w:t>
            </w:r>
          </w:p>
        </w:tc>
        <w:tc>
          <w:tcPr>
            <w:tcW w:w="480" w:type="pct"/>
            <w:tcBorders>
              <w:top w:val="single" w:sz="4" w:space="0" w:color="auto"/>
              <w:left w:val="nil"/>
              <w:bottom w:val="single" w:sz="4" w:space="0" w:color="auto"/>
              <w:right w:val="single" w:sz="4" w:space="0" w:color="auto"/>
            </w:tcBorders>
            <w:noWrap/>
            <w:vAlign w:val="center"/>
          </w:tcPr>
          <w:p w14:paraId="5BDFD2F0" w14:textId="058A1035" w:rsidR="00936BA0" w:rsidRPr="000E775C" w:rsidRDefault="00936BA0" w:rsidP="00936BA0">
            <w:pPr>
              <w:spacing w:after="0" w:line="240" w:lineRule="auto"/>
              <w:ind w:left="-55" w:right="-29"/>
              <w:jc w:val="center"/>
              <w:rPr>
                <w:b w:val="0"/>
                <w:bCs/>
                <w:sz w:val="24"/>
                <w:szCs w:val="24"/>
              </w:rPr>
            </w:pPr>
            <w:r w:rsidRPr="00936BA0">
              <w:rPr>
                <w:b w:val="0"/>
                <w:bCs/>
                <w:sz w:val="24"/>
                <w:szCs w:val="24"/>
              </w:rPr>
              <w:t>42205424</w:t>
            </w:r>
          </w:p>
        </w:tc>
        <w:tc>
          <w:tcPr>
            <w:tcW w:w="719" w:type="pct"/>
            <w:tcBorders>
              <w:top w:val="single" w:sz="4" w:space="0" w:color="auto"/>
              <w:left w:val="nil"/>
              <w:bottom w:val="single" w:sz="4" w:space="0" w:color="auto"/>
              <w:right w:val="single" w:sz="4" w:space="0" w:color="auto"/>
            </w:tcBorders>
            <w:noWrap/>
            <w:vAlign w:val="center"/>
          </w:tcPr>
          <w:p w14:paraId="34AC2A63" w14:textId="1C9C7675" w:rsidR="00936BA0" w:rsidRPr="000E775C" w:rsidRDefault="00936BA0" w:rsidP="00936BA0">
            <w:pPr>
              <w:spacing w:after="0" w:line="240" w:lineRule="auto"/>
              <w:ind w:left="-55" w:right="-29"/>
              <w:jc w:val="center"/>
              <w:rPr>
                <w:b w:val="0"/>
                <w:bCs/>
                <w:sz w:val="24"/>
                <w:szCs w:val="24"/>
              </w:rPr>
            </w:pPr>
            <w:r w:rsidRPr="00936BA0">
              <w:rPr>
                <w:b w:val="0"/>
                <w:bCs/>
                <w:sz w:val="24"/>
                <w:szCs w:val="24"/>
              </w:rPr>
              <w:t>резервная</w:t>
            </w:r>
          </w:p>
        </w:tc>
        <w:tc>
          <w:tcPr>
            <w:tcW w:w="383" w:type="pct"/>
            <w:tcBorders>
              <w:top w:val="single" w:sz="4" w:space="0" w:color="auto"/>
              <w:left w:val="nil"/>
              <w:bottom w:val="single" w:sz="4" w:space="0" w:color="auto"/>
              <w:right w:val="single" w:sz="4" w:space="0" w:color="auto"/>
            </w:tcBorders>
            <w:vAlign w:val="center"/>
          </w:tcPr>
          <w:p w14:paraId="71D31FE9" w14:textId="1E4D946B" w:rsidR="00936BA0" w:rsidRPr="000E775C" w:rsidRDefault="00936BA0" w:rsidP="00936BA0">
            <w:pPr>
              <w:spacing w:after="0" w:line="240" w:lineRule="auto"/>
              <w:ind w:left="-55" w:right="-29"/>
              <w:jc w:val="center"/>
              <w:rPr>
                <w:b w:val="0"/>
                <w:bCs/>
                <w:sz w:val="24"/>
                <w:szCs w:val="24"/>
              </w:rPr>
            </w:pPr>
            <w:r w:rsidRPr="00936BA0">
              <w:rPr>
                <w:b w:val="0"/>
                <w:bCs/>
                <w:sz w:val="24"/>
                <w:szCs w:val="24"/>
              </w:rPr>
              <w:t>2009</w:t>
            </w:r>
          </w:p>
        </w:tc>
        <w:tc>
          <w:tcPr>
            <w:tcW w:w="410" w:type="pct"/>
            <w:tcBorders>
              <w:top w:val="single" w:sz="4" w:space="0" w:color="auto"/>
              <w:left w:val="single" w:sz="4" w:space="0" w:color="auto"/>
              <w:bottom w:val="single" w:sz="4" w:space="0" w:color="auto"/>
              <w:right w:val="single" w:sz="4" w:space="0" w:color="auto"/>
            </w:tcBorders>
            <w:vAlign w:val="center"/>
          </w:tcPr>
          <w:p w14:paraId="4BE2F2B4" w14:textId="214381FF" w:rsidR="00936BA0" w:rsidRPr="000E775C" w:rsidRDefault="00936BA0" w:rsidP="00936BA0">
            <w:pPr>
              <w:spacing w:after="0" w:line="240" w:lineRule="auto"/>
              <w:ind w:left="-55" w:right="-29"/>
              <w:jc w:val="center"/>
              <w:rPr>
                <w:b w:val="0"/>
                <w:bCs/>
                <w:sz w:val="24"/>
                <w:szCs w:val="24"/>
              </w:rPr>
            </w:pPr>
            <w:r w:rsidRPr="00936BA0">
              <w:rPr>
                <w:b w:val="0"/>
                <w:bCs/>
                <w:sz w:val="24"/>
                <w:szCs w:val="24"/>
              </w:rPr>
              <w:t>50</w:t>
            </w:r>
          </w:p>
        </w:tc>
      </w:tr>
      <w:tr w:rsidR="007432BE" w:rsidRPr="000E775C" w14:paraId="29DC111D"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noWrap/>
            <w:vAlign w:val="center"/>
          </w:tcPr>
          <w:p w14:paraId="2FBBFFEF" w14:textId="77777777" w:rsidR="00936BA0" w:rsidRPr="000E775C" w:rsidRDefault="00936BA0"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noWrap/>
            <w:vAlign w:val="center"/>
          </w:tcPr>
          <w:p w14:paraId="5A56377C" w14:textId="712B41ED" w:rsidR="00936BA0" w:rsidRPr="000E775C" w:rsidRDefault="00936BA0" w:rsidP="00936BA0">
            <w:pPr>
              <w:spacing w:after="0" w:line="240" w:lineRule="auto"/>
              <w:jc w:val="center"/>
              <w:rPr>
                <w:b w:val="0"/>
                <w:bCs/>
                <w:sz w:val="24"/>
                <w:szCs w:val="24"/>
              </w:rPr>
            </w:pPr>
            <w:r w:rsidRPr="000E775C">
              <w:rPr>
                <w:b w:val="0"/>
                <w:bCs/>
                <w:sz w:val="24"/>
                <w:szCs w:val="24"/>
              </w:rPr>
              <w:t>с.</w:t>
            </w:r>
            <w:r w:rsidR="007432BE">
              <w:rPr>
                <w:b w:val="0"/>
                <w:bCs/>
                <w:sz w:val="24"/>
                <w:szCs w:val="24"/>
              </w:rPr>
              <w:t xml:space="preserve"> </w:t>
            </w:r>
            <w:r w:rsidRPr="000E775C">
              <w:rPr>
                <w:b w:val="0"/>
                <w:bCs/>
                <w:sz w:val="24"/>
                <w:szCs w:val="24"/>
              </w:rPr>
              <w:t>Хворостянка / в 1,2 км юго-западнее села</w:t>
            </w:r>
          </w:p>
        </w:tc>
        <w:tc>
          <w:tcPr>
            <w:tcW w:w="624" w:type="pct"/>
            <w:tcBorders>
              <w:top w:val="single" w:sz="4" w:space="0" w:color="auto"/>
              <w:left w:val="nil"/>
              <w:bottom w:val="single" w:sz="4" w:space="0" w:color="auto"/>
              <w:right w:val="single" w:sz="4" w:space="0" w:color="auto"/>
            </w:tcBorders>
            <w:noWrap/>
            <w:vAlign w:val="center"/>
          </w:tcPr>
          <w:p w14:paraId="389B6AB6" w14:textId="343ABEF0" w:rsidR="00936BA0" w:rsidRPr="000E775C" w:rsidRDefault="007432BE" w:rsidP="00936BA0">
            <w:pPr>
              <w:spacing w:after="0" w:line="240" w:lineRule="auto"/>
              <w:jc w:val="center"/>
              <w:rPr>
                <w:b w:val="0"/>
                <w:bCs/>
                <w:sz w:val="24"/>
                <w:szCs w:val="24"/>
              </w:rPr>
            </w:pPr>
            <w:r w:rsidRPr="000E775C">
              <w:rPr>
                <w:b w:val="0"/>
                <w:bCs/>
                <w:sz w:val="24"/>
                <w:szCs w:val="24"/>
              </w:rPr>
              <w:t xml:space="preserve">АО </w:t>
            </w:r>
            <w:r>
              <w:rPr>
                <w:b w:val="0"/>
                <w:bCs/>
                <w:sz w:val="24"/>
                <w:szCs w:val="24"/>
              </w:rPr>
              <w:t>«</w:t>
            </w:r>
            <w:r w:rsidRPr="000E775C">
              <w:rPr>
                <w:b w:val="0"/>
                <w:bCs/>
                <w:sz w:val="24"/>
                <w:szCs w:val="24"/>
              </w:rPr>
              <w:t>Куриное царство</w:t>
            </w:r>
            <w:r>
              <w:rPr>
                <w:b w:val="0"/>
                <w:bCs/>
                <w:sz w:val="24"/>
                <w:szCs w:val="24"/>
              </w:rPr>
              <w:t>»</w:t>
            </w:r>
          </w:p>
        </w:tc>
        <w:tc>
          <w:tcPr>
            <w:tcW w:w="671" w:type="pct"/>
            <w:tcBorders>
              <w:top w:val="single" w:sz="4" w:space="0" w:color="auto"/>
              <w:left w:val="nil"/>
              <w:bottom w:val="single" w:sz="4" w:space="0" w:color="auto"/>
              <w:right w:val="single" w:sz="4" w:space="0" w:color="auto"/>
            </w:tcBorders>
            <w:noWrap/>
            <w:vAlign w:val="center"/>
          </w:tcPr>
          <w:p w14:paraId="3D5999B7" w14:textId="6A12657B" w:rsidR="00936BA0" w:rsidRPr="000E775C" w:rsidRDefault="00936BA0" w:rsidP="00936BA0">
            <w:pPr>
              <w:spacing w:after="0" w:line="240" w:lineRule="auto"/>
              <w:ind w:left="-55" w:right="-29"/>
              <w:jc w:val="center"/>
              <w:rPr>
                <w:b w:val="0"/>
                <w:bCs/>
                <w:sz w:val="24"/>
                <w:szCs w:val="24"/>
              </w:rPr>
            </w:pPr>
            <w:r w:rsidRPr="00936BA0">
              <w:rPr>
                <w:b w:val="0"/>
                <w:bCs/>
                <w:sz w:val="24"/>
                <w:szCs w:val="24"/>
              </w:rPr>
              <w:t>ЛПЦ 54310 ВЭ, 01.06.2026 г.</w:t>
            </w:r>
          </w:p>
        </w:tc>
        <w:tc>
          <w:tcPr>
            <w:tcW w:w="479" w:type="pct"/>
            <w:tcBorders>
              <w:top w:val="single" w:sz="4" w:space="0" w:color="auto"/>
              <w:left w:val="nil"/>
              <w:bottom w:val="single" w:sz="4" w:space="0" w:color="auto"/>
              <w:right w:val="single" w:sz="4" w:space="0" w:color="auto"/>
            </w:tcBorders>
            <w:noWrap/>
            <w:vAlign w:val="center"/>
          </w:tcPr>
          <w:p w14:paraId="316AD3E7" w14:textId="397918A2" w:rsidR="00936BA0" w:rsidRPr="000E775C" w:rsidRDefault="00936BA0" w:rsidP="00936BA0">
            <w:pPr>
              <w:spacing w:after="0" w:line="240" w:lineRule="auto"/>
              <w:ind w:left="-55" w:right="-29"/>
              <w:jc w:val="center"/>
              <w:rPr>
                <w:b w:val="0"/>
                <w:bCs/>
                <w:sz w:val="24"/>
                <w:szCs w:val="24"/>
              </w:rPr>
            </w:pPr>
            <w:r w:rsidRPr="00936BA0">
              <w:rPr>
                <w:b w:val="0"/>
                <w:bCs/>
                <w:sz w:val="24"/>
                <w:szCs w:val="24"/>
              </w:rPr>
              <w:t>421761</w:t>
            </w:r>
          </w:p>
        </w:tc>
        <w:tc>
          <w:tcPr>
            <w:tcW w:w="480" w:type="pct"/>
            <w:tcBorders>
              <w:top w:val="single" w:sz="4" w:space="0" w:color="auto"/>
              <w:left w:val="nil"/>
              <w:bottom w:val="single" w:sz="4" w:space="0" w:color="auto"/>
              <w:right w:val="single" w:sz="4" w:space="0" w:color="auto"/>
            </w:tcBorders>
            <w:noWrap/>
            <w:vAlign w:val="center"/>
          </w:tcPr>
          <w:p w14:paraId="6A501743" w14:textId="75B2C62E" w:rsidR="00936BA0" w:rsidRPr="000E775C" w:rsidRDefault="00936BA0" w:rsidP="00936BA0">
            <w:pPr>
              <w:spacing w:after="0" w:line="240" w:lineRule="auto"/>
              <w:ind w:left="-55" w:right="-29"/>
              <w:jc w:val="center"/>
              <w:rPr>
                <w:b w:val="0"/>
                <w:bCs/>
                <w:sz w:val="24"/>
                <w:szCs w:val="24"/>
              </w:rPr>
            </w:pPr>
            <w:r w:rsidRPr="00936BA0">
              <w:rPr>
                <w:b w:val="0"/>
                <w:bCs/>
                <w:sz w:val="24"/>
                <w:szCs w:val="24"/>
              </w:rPr>
              <w:t>42201349</w:t>
            </w:r>
          </w:p>
        </w:tc>
        <w:tc>
          <w:tcPr>
            <w:tcW w:w="719" w:type="pct"/>
            <w:tcBorders>
              <w:top w:val="single" w:sz="4" w:space="0" w:color="auto"/>
              <w:left w:val="nil"/>
              <w:bottom w:val="single" w:sz="4" w:space="0" w:color="auto"/>
              <w:right w:val="single" w:sz="4" w:space="0" w:color="auto"/>
            </w:tcBorders>
            <w:noWrap/>
            <w:vAlign w:val="center"/>
          </w:tcPr>
          <w:p w14:paraId="1D995715" w14:textId="6669CFEA" w:rsidR="00936BA0" w:rsidRPr="000E775C" w:rsidRDefault="00936BA0" w:rsidP="00936BA0">
            <w:pPr>
              <w:spacing w:after="0" w:line="240" w:lineRule="auto"/>
              <w:ind w:left="-55" w:right="-29"/>
              <w:jc w:val="center"/>
              <w:rPr>
                <w:b w:val="0"/>
                <w:bCs/>
                <w:sz w:val="24"/>
                <w:szCs w:val="24"/>
              </w:rPr>
            </w:pPr>
            <w:r w:rsidRPr="00936BA0">
              <w:rPr>
                <w:b w:val="0"/>
                <w:bCs/>
                <w:sz w:val="24"/>
                <w:szCs w:val="24"/>
              </w:rPr>
              <w:t>действующая</w:t>
            </w:r>
          </w:p>
        </w:tc>
        <w:tc>
          <w:tcPr>
            <w:tcW w:w="383" w:type="pct"/>
            <w:tcBorders>
              <w:top w:val="single" w:sz="4" w:space="0" w:color="auto"/>
              <w:left w:val="nil"/>
              <w:bottom w:val="single" w:sz="4" w:space="0" w:color="auto"/>
              <w:right w:val="single" w:sz="4" w:space="0" w:color="auto"/>
            </w:tcBorders>
            <w:vAlign w:val="center"/>
          </w:tcPr>
          <w:p w14:paraId="7331BAFC" w14:textId="35DEE529" w:rsidR="00936BA0" w:rsidRPr="000E775C" w:rsidRDefault="00936BA0" w:rsidP="00936BA0">
            <w:pPr>
              <w:spacing w:after="0" w:line="240" w:lineRule="auto"/>
              <w:ind w:left="-55" w:right="-29"/>
              <w:jc w:val="center"/>
              <w:rPr>
                <w:b w:val="0"/>
                <w:bCs/>
                <w:sz w:val="24"/>
                <w:szCs w:val="24"/>
              </w:rPr>
            </w:pPr>
            <w:r w:rsidRPr="00936BA0">
              <w:rPr>
                <w:b w:val="0"/>
                <w:bCs/>
                <w:sz w:val="24"/>
                <w:szCs w:val="24"/>
              </w:rPr>
              <w:t>1980</w:t>
            </w:r>
          </w:p>
        </w:tc>
        <w:tc>
          <w:tcPr>
            <w:tcW w:w="410" w:type="pct"/>
            <w:tcBorders>
              <w:top w:val="single" w:sz="4" w:space="0" w:color="auto"/>
              <w:left w:val="single" w:sz="4" w:space="0" w:color="auto"/>
              <w:bottom w:val="single" w:sz="4" w:space="0" w:color="auto"/>
              <w:right w:val="single" w:sz="4" w:space="0" w:color="auto"/>
            </w:tcBorders>
            <w:vAlign w:val="center"/>
          </w:tcPr>
          <w:p w14:paraId="1EAE9021" w14:textId="430A2159" w:rsidR="00936BA0" w:rsidRPr="000E775C" w:rsidRDefault="00936BA0" w:rsidP="00936BA0">
            <w:pPr>
              <w:spacing w:after="0" w:line="240" w:lineRule="auto"/>
              <w:ind w:left="-55" w:right="-29"/>
              <w:jc w:val="center"/>
              <w:rPr>
                <w:b w:val="0"/>
                <w:bCs/>
                <w:sz w:val="24"/>
                <w:szCs w:val="24"/>
              </w:rPr>
            </w:pPr>
            <w:r w:rsidRPr="00936BA0">
              <w:rPr>
                <w:b w:val="0"/>
                <w:bCs/>
                <w:sz w:val="24"/>
                <w:szCs w:val="24"/>
              </w:rPr>
              <w:t>36</w:t>
            </w:r>
          </w:p>
        </w:tc>
      </w:tr>
      <w:tr w:rsidR="00711A03" w:rsidRPr="000E775C" w14:paraId="49304E02"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noWrap/>
            <w:vAlign w:val="center"/>
          </w:tcPr>
          <w:p w14:paraId="438D9AC8" w14:textId="77777777" w:rsidR="00FE387D" w:rsidRPr="000E775C" w:rsidRDefault="00FE387D"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noWrap/>
            <w:vAlign w:val="center"/>
          </w:tcPr>
          <w:p w14:paraId="2A77C792" w14:textId="70B1D452" w:rsidR="00FE387D" w:rsidRPr="000E775C" w:rsidRDefault="00FE387D" w:rsidP="00FE387D">
            <w:pPr>
              <w:spacing w:after="0" w:line="240" w:lineRule="auto"/>
              <w:jc w:val="center"/>
              <w:rPr>
                <w:b w:val="0"/>
                <w:bCs/>
                <w:sz w:val="24"/>
                <w:szCs w:val="24"/>
              </w:rPr>
            </w:pPr>
            <w:r w:rsidRPr="00FE387D">
              <w:rPr>
                <w:b w:val="0"/>
                <w:bCs/>
                <w:sz w:val="24"/>
                <w:szCs w:val="24"/>
              </w:rPr>
              <w:t>с.</w:t>
            </w:r>
            <w:r w:rsidR="007432BE">
              <w:rPr>
                <w:b w:val="0"/>
                <w:bCs/>
                <w:sz w:val="24"/>
                <w:szCs w:val="24"/>
              </w:rPr>
              <w:t xml:space="preserve"> </w:t>
            </w:r>
            <w:r w:rsidRPr="00FE387D">
              <w:rPr>
                <w:b w:val="0"/>
                <w:bCs/>
                <w:sz w:val="24"/>
                <w:szCs w:val="24"/>
              </w:rPr>
              <w:t>Хворостянка / в 1,2 км юго-западнее села</w:t>
            </w:r>
          </w:p>
        </w:tc>
        <w:tc>
          <w:tcPr>
            <w:tcW w:w="624" w:type="pct"/>
            <w:tcBorders>
              <w:top w:val="single" w:sz="4" w:space="0" w:color="auto"/>
              <w:left w:val="nil"/>
              <w:bottom w:val="single" w:sz="4" w:space="0" w:color="auto"/>
              <w:right w:val="single" w:sz="4" w:space="0" w:color="auto"/>
            </w:tcBorders>
            <w:noWrap/>
            <w:vAlign w:val="center"/>
          </w:tcPr>
          <w:p w14:paraId="502FE881" w14:textId="5E1AEEDE" w:rsidR="00FE387D" w:rsidRPr="000E775C" w:rsidRDefault="007432BE" w:rsidP="00FE387D">
            <w:pPr>
              <w:spacing w:after="0" w:line="240" w:lineRule="auto"/>
              <w:jc w:val="center"/>
              <w:rPr>
                <w:b w:val="0"/>
                <w:bCs/>
                <w:sz w:val="24"/>
                <w:szCs w:val="24"/>
              </w:rPr>
            </w:pPr>
            <w:r w:rsidRPr="000E775C">
              <w:rPr>
                <w:b w:val="0"/>
                <w:bCs/>
                <w:sz w:val="24"/>
                <w:szCs w:val="24"/>
              </w:rPr>
              <w:t xml:space="preserve">АО </w:t>
            </w:r>
            <w:r>
              <w:rPr>
                <w:b w:val="0"/>
                <w:bCs/>
                <w:sz w:val="24"/>
                <w:szCs w:val="24"/>
              </w:rPr>
              <w:t>«</w:t>
            </w:r>
            <w:r w:rsidRPr="000E775C">
              <w:rPr>
                <w:b w:val="0"/>
                <w:bCs/>
                <w:sz w:val="24"/>
                <w:szCs w:val="24"/>
              </w:rPr>
              <w:t>Куриное царство</w:t>
            </w:r>
            <w:r>
              <w:rPr>
                <w:b w:val="0"/>
                <w:bCs/>
                <w:sz w:val="24"/>
                <w:szCs w:val="24"/>
              </w:rPr>
              <w:t>»</w:t>
            </w:r>
          </w:p>
        </w:tc>
        <w:tc>
          <w:tcPr>
            <w:tcW w:w="671" w:type="pct"/>
            <w:tcBorders>
              <w:top w:val="single" w:sz="4" w:space="0" w:color="auto"/>
              <w:left w:val="nil"/>
              <w:bottom w:val="single" w:sz="4" w:space="0" w:color="auto"/>
              <w:right w:val="single" w:sz="4" w:space="0" w:color="auto"/>
            </w:tcBorders>
            <w:noWrap/>
            <w:vAlign w:val="center"/>
          </w:tcPr>
          <w:p w14:paraId="58F78D1B" w14:textId="190E60C7" w:rsidR="00FE387D" w:rsidRPr="000E775C" w:rsidRDefault="00FE387D" w:rsidP="00FE387D">
            <w:pPr>
              <w:spacing w:after="0" w:line="240" w:lineRule="auto"/>
              <w:jc w:val="center"/>
              <w:rPr>
                <w:b w:val="0"/>
                <w:bCs/>
                <w:sz w:val="24"/>
                <w:szCs w:val="24"/>
              </w:rPr>
            </w:pPr>
            <w:r w:rsidRPr="00FE387D">
              <w:rPr>
                <w:b w:val="0"/>
                <w:bCs/>
                <w:sz w:val="24"/>
                <w:szCs w:val="24"/>
              </w:rPr>
              <w:t>ЛПЦ 54310 ВЭ, 01.06.2026 г.</w:t>
            </w:r>
          </w:p>
        </w:tc>
        <w:tc>
          <w:tcPr>
            <w:tcW w:w="479" w:type="pct"/>
            <w:tcBorders>
              <w:top w:val="single" w:sz="4" w:space="0" w:color="auto"/>
              <w:left w:val="nil"/>
              <w:bottom w:val="single" w:sz="4" w:space="0" w:color="auto"/>
              <w:right w:val="single" w:sz="4" w:space="0" w:color="auto"/>
            </w:tcBorders>
            <w:noWrap/>
            <w:vAlign w:val="center"/>
          </w:tcPr>
          <w:p w14:paraId="2BED2265" w14:textId="2A9D056A" w:rsidR="00FE387D" w:rsidRPr="000E775C" w:rsidRDefault="00FE387D" w:rsidP="00FE387D">
            <w:pPr>
              <w:spacing w:after="0" w:line="240" w:lineRule="auto"/>
              <w:jc w:val="center"/>
              <w:rPr>
                <w:b w:val="0"/>
                <w:bCs/>
                <w:sz w:val="24"/>
                <w:szCs w:val="24"/>
              </w:rPr>
            </w:pPr>
            <w:r w:rsidRPr="00FE387D">
              <w:rPr>
                <w:b w:val="0"/>
                <w:bCs/>
                <w:sz w:val="24"/>
                <w:szCs w:val="24"/>
              </w:rPr>
              <w:t>421761</w:t>
            </w:r>
          </w:p>
        </w:tc>
        <w:tc>
          <w:tcPr>
            <w:tcW w:w="480" w:type="pct"/>
            <w:tcBorders>
              <w:top w:val="single" w:sz="4" w:space="0" w:color="auto"/>
              <w:left w:val="nil"/>
              <w:bottom w:val="single" w:sz="4" w:space="0" w:color="auto"/>
              <w:right w:val="single" w:sz="4" w:space="0" w:color="auto"/>
            </w:tcBorders>
            <w:noWrap/>
            <w:vAlign w:val="center"/>
          </w:tcPr>
          <w:p w14:paraId="434D5183" w14:textId="64E58328" w:rsidR="00FE387D" w:rsidRPr="000E775C" w:rsidRDefault="00FE387D" w:rsidP="00FE387D">
            <w:pPr>
              <w:spacing w:after="0" w:line="240" w:lineRule="auto"/>
              <w:jc w:val="center"/>
              <w:rPr>
                <w:b w:val="0"/>
                <w:bCs/>
                <w:sz w:val="24"/>
                <w:szCs w:val="24"/>
              </w:rPr>
            </w:pPr>
            <w:r w:rsidRPr="00FE387D">
              <w:rPr>
                <w:b w:val="0"/>
                <w:bCs/>
                <w:sz w:val="24"/>
                <w:szCs w:val="24"/>
              </w:rPr>
              <w:t>42201350</w:t>
            </w:r>
          </w:p>
        </w:tc>
        <w:tc>
          <w:tcPr>
            <w:tcW w:w="719" w:type="pct"/>
            <w:tcBorders>
              <w:top w:val="single" w:sz="4" w:space="0" w:color="auto"/>
              <w:left w:val="nil"/>
              <w:bottom w:val="single" w:sz="4" w:space="0" w:color="auto"/>
              <w:right w:val="single" w:sz="4" w:space="0" w:color="auto"/>
            </w:tcBorders>
            <w:noWrap/>
            <w:vAlign w:val="center"/>
          </w:tcPr>
          <w:p w14:paraId="083CD9BF" w14:textId="53E57297" w:rsidR="00FE387D" w:rsidRPr="000E775C" w:rsidRDefault="00FE387D" w:rsidP="00FE387D">
            <w:pPr>
              <w:spacing w:after="0" w:line="240" w:lineRule="auto"/>
              <w:jc w:val="center"/>
              <w:rPr>
                <w:b w:val="0"/>
                <w:bCs/>
                <w:sz w:val="24"/>
                <w:szCs w:val="24"/>
              </w:rPr>
            </w:pPr>
            <w:r w:rsidRPr="00FE387D">
              <w:rPr>
                <w:b w:val="0"/>
                <w:bCs/>
                <w:sz w:val="24"/>
                <w:szCs w:val="24"/>
              </w:rPr>
              <w:t>действующая</w:t>
            </w:r>
          </w:p>
        </w:tc>
        <w:tc>
          <w:tcPr>
            <w:tcW w:w="383" w:type="pct"/>
            <w:tcBorders>
              <w:top w:val="single" w:sz="4" w:space="0" w:color="auto"/>
              <w:left w:val="nil"/>
              <w:bottom w:val="single" w:sz="4" w:space="0" w:color="auto"/>
              <w:right w:val="single" w:sz="4" w:space="0" w:color="auto"/>
            </w:tcBorders>
            <w:vAlign w:val="center"/>
          </w:tcPr>
          <w:p w14:paraId="217A2EFC" w14:textId="07ADF934" w:rsidR="00FE387D" w:rsidRPr="000E775C" w:rsidRDefault="00FE387D" w:rsidP="00FE387D">
            <w:pPr>
              <w:spacing w:after="0" w:line="240" w:lineRule="auto"/>
              <w:jc w:val="center"/>
              <w:rPr>
                <w:b w:val="0"/>
                <w:bCs/>
                <w:sz w:val="24"/>
                <w:szCs w:val="24"/>
              </w:rPr>
            </w:pPr>
            <w:r w:rsidRPr="00FE387D">
              <w:rPr>
                <w:b w:val="0"/>
                <w:bCs/>
                <w:sz w:val="24"/>
                <w:szCs w:val="24"/>
              </w:rPr>
              <w:t>1980</w:t>
            </w:r>
          </w:p>
        </w:tc>
        <w:tc>
          <w:tcPr>
            <w:tcW w:w="410" w:type="pct"/>
            <w:tcBorders>
              <w:top w:val="single" w:sz="4" w:space="0" w:color="auto"/>
              <w:left w:val="single" w:sz="4" w:space="0" w:color="auto"/>
              <w:bottom w:val="single" w:sz="4" w:space="0" w:color="auto"/>
              <w:right w:val="single" w:sz="4" w:space="0" w:color="auto"/>
            </w:tcBorders>
            <w:vAlign w:val="center"/>
          </w:tcPr>
          <w:p w14:paraId="67692EAB" w14:textId="383DEA00" w:rsidR="00FE387D" w:rsidRPr="000E775C" w:rsidRDefault="00FE387D" w:rsidP="00FE387D">
            <w:pPr>
              <w:spacing w:after="0" w:line="240" w:lineRule="auto"/>
              <w:ind w:left="-55" w:right="-29"/>
              <w:jc w:val="center"/>
              <w:rPr>
                <w:b w:val="0"/>
                <w:bCs/>
                <w:sz w:val="24"/>
                <w:szCs w:val="24"/>
              </w:rPr>
            </w:pPr>
            <w:r w:rsidRPr="00FE387D">
              <w:rPr>
                <w:b w:val="0"/>
                <w:bCs/>
                <w:sz w:val="24"/>
                <w:szCs w:val="24"/>
              </w:rPr>
              <w:t>36</w:t>
            </w:r>
          </w:p>
        </w:tc>
      </w:tr>
      <w:tr w:rsidR="00711A03" w:rsidRPr="000E775C" w14:paraId="6104849A"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noWrap/>
            <w:vAlign w:val="center"/>
          </w:tcPr>
          <w:p w14:paraId="5D2D6E2E" w14:textId="77777777" w:rsidR="00FE387D" w:rsidRPr="000E775C" w:rsidRDefault="00FE387D"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noWrap/>
            <w:vAlign w:val="center"/>
          </w:tcPr>
          <w:p w14:paraId="32E8B12E" w14:textId="1997D422" w:rsidR="00FE387D" w:rsidRPr="000E775C" w:rsidRDefault="00FE387D" w:rsidP="00FE387D">
            <w:pPr>
              <w:spacing w:after="0" w:line="240" w:lineRule="auto"/>
              <w:jc w:val="center"/>
              <w:rPr>
                <w:b w:val="0"/>
                <w:bCs/>
                <w:sz w:val="24"/>
                <w:szCs w:val="24"/>
              </w:rPr>
            </w:pPr>
            <w:r w:rsidRPr="00FE387D">
              <w:rPr>
                <w:b w:val="0"/>
                <w:bCs/>
                <w:sz w:val="24"/>
                <w:szCs w:val="24"/>
              </w:rPr>
              <w:t>с.</w:t>
            </w:r>
            <w:r w:rsidR="007432BE">
              <w:rPr>
                <w:b w:val="0"/>
                <w:bCs/>
                <w:sz w:val="24"/>
                <w:szCs w:val="24"/>
              </w:rPr>
              <w:t xml:space="preserve"> </w:t>
            </w:r>
            <w:r w:rsidRPr="00FE387D">
              <w:rPr>
                <w:b w:val="0"/>
                <w:bCs/>
                <w:sz w:val="24"/>
                <w:szCs w:val="24"/>
              </w:rPr>
              <w:t>Хворостянка / в 1,2 км юго-западнее села</w:t>
            </w:r>
          </w:p>
        </w:tc>
        <w:tc>
          <w:tcPr>
            <w:tcW w:w="624" w:type="pct"/>
            <w:tcBorders>
              <w:top w:val="single" w:sz="4" w:space="0" w:color="auto"/>
              <w:left w:val="nil"/>
              <w:bottom w:val="single" w:sz="4" w:space="0" w:color="auto"/>
              <w:right w:val="single" w:sz="4" w:space="0" w:color="auto"/>
            </w:tcBorders>
            <w:noWrap/>
            <w:vAlign w:val="center"/>
          </w:tcPr>
          <w:p w14:paraId="23E1FCB7" w14:textId="2C73F6F6" w:rsidR="00FE387D" w:rsidRPr="000E775C" w:rsidRDefault="007432BE" w:rsidP="00FE387D">
            <w:pPr>
              <w:spacing w:after="0" w:line="240" w:lineRule="auto"/>
              <w:jc w:val="center"/>
              <w:rPr>
                <w:b w:val="0"/>
                <w:bCs/>
                <w:sz w:val="24"/>
                <w:szCs w:val="24"/>
              </w:rPr>
            </w:pPr>
            <w:r w:rsidRPr="000E775C">
              <w:rPr>
                <w:b w:val="0"/>
                <w:bCs/>
                <w:sz w:val="24"/>
                <w:szCs w:val="24"/>
              </w:rPr>
              <w:t xml:space="preserve">АО </w:t>
            </w:r>
            <w:r>
              <w:rPr>
                <w:b w:val="0"/>
                <w:bCs/>
                <w:sz w:val="24"/>
                <w:szCs w:val="24"/>
              </w:rPr>
              <w:t>«</w:t>
            </w:r>
            <w:r w:rsidRPr="000E775C">
              <w:rPr>
                <w:b w:val="0"/>
                <w:bCs/>
                <w:sz w:val="24"/>
                <w:szCs w:val="24"/>
              </w:rPr>
              <w:t>Куриное царство</w:t>
            </w:r>
            <w:r>
              <w:rPr>
                <w:b w:val="0"/>
                <w:bCs/>
                <w:sz w:val="24"/>
                <w:szCs w:val="24"/>
              </w:rPr>
              <w:t>»</w:t>
            </w:r>
          </w:p>
        </w:tc>
        <w:tc>
          <w:tcPr>
            <w:tcW w:w="671" w:type="pct"/>
            <w:tcBorders>
              <w:top w:val="single" w:sz="4" w:space="0" w:color="auto"/>
              <w:left w:val="nil"/>
              <w:bottom w:val="single" w:sz="4" w:space="0" w:color="auto"/>
              <w:right w:val="single" w:sz="4" w:space="0" w:color="auto"/>
            </w:tcBorders>
            <w:noWrap/>
            <w:vAlign w:val="center"/>
          </w:tcPr>
          <w:p w14:paraId="2FA8CB81" w14:textId="57A37787" w:rsidR="00FE387D" w:rsidRPr="000E775C" w:rsidRDefault="00FE387D" w:rsidP="00FE387D">
            <w:pPr>
              <w:spacing w:after="0" w:line="240" w:lineRule="auto"/>
              <w:jc w:val="center"/>
              <w:rPr>
                <w:b w:val="0"/>
                <w:bCs/>
                <w:sz w:val="24"/>
                <w:szCs w:val="24"/>
              </w:rPr>
            </w:pPr>
            <w:r w:rsidRPr="00FE387D">
              <w:rPr>
                <w:b w:val="0"/>
                <w:bCs/>
                <w:sz w:val="24"/>
                <w:szCs w:val="24"/>
              </w:rPr>
              <w:t>ЛПЦ 54310 ВЭ, 01.06.2026 г.</w:t>
            </w:r>
          </w:p>
        </w:tc>
        <w:tc>
          <w:tcPr>
            <w:tcW w:w="479" w:type="pct"/>
            <w:tcBorders>
              <w:top w:val="single" w:sz="4" w:space="0" w:color="auto"/>
              <w:left w:val="nil"/>
              <w:bottom w:val="single" w:sz="4" w:space="0" w:color="auto"/>
              <w:right w:val="single" w:sz="4" w:space="0" w:color="auto"/>
            </w:tcBorders>
            <w:noWrap/>
            <w:vAlign w:val="center"/>
          </w:tcPr>
          <w:p w14:paraId="7993D13A" w14:textId="2469FBA0" w:rsidR="00FE387D" w:rsidRPr="000E775C" w:rsidRDefault="00FE387D" w:rsidP="00FE387D">
            <w:pPr>
              <w:spacing w:after="0" w:line="240" w:lineRule="auto"/>
              <w:jc w:val="center"/>
              <w:rPr>
                <w:b w:val="0"/>
                <w:bCs/>
                <w:sz w:val="24"/>
                <w:szCs w:val="24"/>
              </w:rPr>
            </w:pPr>
            <w:r w:rsidRPr="00FE387D">
              <w:rPr>
                <w:b w:val="0"/>
                <w:bCs/>
                <w:sz w:val="24"/>
                <w:szCs w:val="24"/>
              </w:rPr>
              <w:t>421761</w:t>
            </w:r>
          </w:p>
        </w:tc>
        <w:tc>
          <w:tcPr>
            <w:tcW w:w="480" w:type="pct"/>
            <w:tcBorders>
              <w:top w:val="single" w:sz="4" w:space="0" w:color="auto"/>
              <w:left w:val="nil"/>
              <w:bottom w:val="single" w:sz="4" w:space="0" w:color="auto"/>
              <w:right w:val="single" w:sz="4" w:space="0" w:color="auto"/>
            </w:tcBorders>
            <w:noWrap/>
            <w:vAlign w:val="center"/>
          </w:tcPr>
          <w:p w14:paraId="36CE9535" w14:textId="10E6EAC4" w:rsidR="00FE387D" w:rsidRPr="000E775C" w:rsidRDefault="00FE387D" w:rsidP="00FE387D">
            <w:pPr>
              <w:spacing w:after="0" w:line="240" w:lineRule="auto"/>
              <w:jc w:val="center"/>
              <w:rPr>
                <w:b w:val="0"/>
                <w:bCs/>
                <w:sz w:val="24"/>
                <w:szCs w:val="24"/>
              </w:rPr>
            </w:pPr>
            <w:r w:rsidRPr="00FE387D">
              <w:rPr>
                <w:b w:val="0"/>
                <w:bCs/>
                <w:sz w:val="24"/>
                <w:szCs w:val="24"/>
              </w:rPr>
              <w:t>42201351</w:t>
            </w:r>
          </w:p>
        </w:tc>
        <w:tc>
          <w:tcPr>
            <w:tcW w:w="719" w:type="pct"/>
            <w:tcBorders>
              <w:top w:val="single" w:sz="4" w:space="0" w:color="auto"/>
              <w:left w:val="nil"/>
              <w:bottom w:val="single" w:sz="4" w:space="0" w:color="auto"/>
              <w:right w:val="single" w:sz="4" w:space="0" w:color="auto"/>
            </w:tcBorders>
            <w:noWrap/>
            <w:vAlign w:val="center"/>
          </w:tcPr>
          <w:p w14:paraId="2E3EE4E7" w14:textId="05C9192E" w:rsidR="00FE387D" w:rsidRPr="000E775C" w:rsidRDefault="00FE387D" w:rsidP="00FE387D">
            <w:pPr>
              <w:spacing w:after="0" w:line="240" w:lineRule="auto"/>
              <w:jc w:val="center"/>
              <w:rPr>
                <w:b w:val="0"/>
                <w:bCs/>
                <w:sz w:val="24"/>
                <w:szCs w:val="24"/>
              </w:rPr>
            </w:pPr>
            <w:r w:rsidRPr="00FE387D">
              <w:rPr>
                <w:b w:val="0"/>
                <w:bCs/>
                <w:sz w:val="24"/>
                <w:szCs w:val="24"/>
              </w:rPr>
              <w:t>резервная</w:t>
            </w:r>
          </w:p>
        </w:tc>
        <w:tc>
          <w:tcPr>
            <w:tcW w:w="383" w:type="pct"/>
            <w:tcBorders>
              <w:top w:val="single" w:sz="4" w:space="0" w:color="auto"/>
              <w:left w:val="nil"/>
              <w:bottom w:val="single" w:sz="4" w:space="0" w:color="auto"/>
              <w:right w:val="single" w:sz="4" w:space="0" w:color="auto"/>
            </w:tcBorders>
            <w:vAlign w:val="center"/>
          </w:tcPr>
          <w:p w14:paraId="3DE032CE" w14:textId="3A46DEFD" w:rsidR="00FE387D" w:rsidRPr="000E775C" w:rsidRDefault="00FE387D" w:rsidP="00FE387D">
            <w:pPr>
              <w:spacing w:after="0" w:line="240" w:lineRule="auto"/>
              <w:jc w:val="center"/>
              <w:rPr>
                <w:b w:val="0"/>
                <w:bCs/>
                <w:sz w:val="24"/>
                <w:szCs w:val="24"/>
              </w:rPr>
            </w:pPr>
            <w:r w:rsidRPr="00FE387D">
              <w:rPr>
                <w:b w:val="0"/>
                <w:bCs/>
                <w:sz w:val="24"/>
                <w:szCs w:val="24"/>
              </w:rPr>
              <w:t>1980</w:t>
            </w:r>
          </w:p>
        </w:tc>
        <w:tc>
          <w:tcPr>
            <w:tcW w:w="410" w:type="pct"/>
            <w:tcBorders>
              <w:top w:val="single" w:sz="4" w:space="0" w:color="auto"/>
              <w:left w:val="single" w:sz="4" w:space="0" w:color="auto"/>
              <w:bottom w:val="single" w:sz="4" w:space="0" w:color="auto"/>
              <w:right w:val="single" w:sz="4" w:space="0" w:color="auto"/>
            </w:tcBorders>
            <w:vAlign w:val="center"/>
          </w:tcPr>
          <w:p w14:paraId="5D09EE36" w14:textId="4BE55358" w:rsidR="00FE387D" w:rsidRPr="000E775C" w:rsidRDefault="00FE387D" w:rsidP="00FE387D">
            <w:pPr>
              <w:spacing w:after="0" w:line="240" w:lineRule="auto"/>
              <w:ind w:left="-55" w:right="-29"/>
              <w:jc w:val="center"/>
              <w:rPr>
                <w:b w:val="0"/>
                <w:bCs/>
                <w:sz w:val="24"/>
                <w:szCs w:val="24"/>
              </w:rPr>
            </w:pPr>
            <w:r w:rsidRPr="00FE387D">
              <w:rPr>
                <w:b w:val="0"/>
                <w:bCs/>
                <w:sz w:val="24"/>
                <w:szCs w:val="24"/>
              </w:rPr>
              <w:t>36</w:t>
            </w:r>
          </w:p>
        </w:tc>
      </w:tr>
      <w:tr w:rsidR="00711A03" w:rsidRPr="000E775C" w14:paraId="7DBCA89E"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noWrap/>
            <w:vAlign w:val="center"/>
          </w:tcPr>
          <w:p w14:paraId="055FF2DF" w14:textId="77777777" w:rsidR="002A5426" w:rsidRPr="000E775C" w:rsidRDefault="002A5426"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noWrap/>
            <w:vAlign w:val="center"/>
          </w:tcPr>
          <w:p w14:paraId="4CF51034" w14:textId="7E7996B7" w:rsidR="002A5426" w:rsidRPr="000E775C" w:rsidRDefault="002A5426" w:rsidP="002A5426">
            <w:pPr>
              <w:spacing w:after="0" w:line="240" w:lineRule="auto"/>
              <w:jc w:val="center"/>
              <w:rPr>
                <w:b w:val="0"/>
                <w:bCs/>
                <w:sz w:val="24"/>
                <w:szCs w:val="24"/>
              </w:rPr>
            </w:pPr>
            <w:r w:rsidRPr="00A602C2">
              <w:rPr>
                <w:b w:val="0"/>
                <w:bCs/>
                <w:sz w:val="24"/>
                <w:szCs w:val="24"/>
              </w:rPr>
              <w:t>с.</w:t>
            </w:r>
            <w:r w:rsidR="007432BE">
              <w:rPr>
                <w:b w:val="0"/>
                <w:bCs/>
                <w:sz w:val="24"/>
                <w:szCs w:val="24"/>
              </w:rPr>
              <w:t xml:space="preserve"> </w:t>
            </w:r>
            <w:r w:rsidRPr="00A602C2">
              <w:rPr>
                <w:b w:val="0"/>
                <w:bCs/>
                <w:sz w:val="24"/>
                <w:szCs w:val="24"/>
              </w:rPr>
              <w:t>Хворостянка / западная окраина села</w:t>
            </w:r>
          </w:p>
        </w:tc>
        <w:tc>
          <w:tcPr>
            <w:tcW w:w="624" w:type="pct"/>
            <w:tcBorders>
              <w:top w:val="single" w:sz="4" w:space="0" w:color="auto"/>
              <w:left w:val="nil"/>
              <w:bottom w:val="single" w:sz="4" w:space="0" w:color="auto"/>
              <w:right w:val="single" w:sz="4" w:space="0" w:color="auto"/>
            </w:tcBorders>
            <w:noWrap/>
            <w:vAlign w:val="center"/>
          </w:tcPr>
          <w:p w14:paraId="707B87C2" w14:textId="249E7224" w:rsidR="002A5426" w:rsidRPr="000E775C" w:rsidRDefault="002A5426" w:rsidP="002A5426">
            <w:pPr>
              <w:spacing w:after="0" w:line="240" w:lineRule="auto"/>
              <w:jc w:val="center"/>
              <w:rPr>
                <w:b w:val="0"/>
                <w:bCs/>
                <w:sz w:val="24"/>
                <w:szCs w:val="24"/>
              </w:rPr>
            </w:pPr>
            <w:r w:rsidRPr="00A602C2">
              <w:rPr>
                <w:b w:val="0"/>
                <w:bCs/>
                <w:sz w:val="24"/>
                <w:szCs w:val="24"/>
              </w:rPr>
              <w:t>Бесхозяйная</w:t>
            </w:r>
          </w:p>
        </w:tc>
        <w:tc>
          <w:tcPr>
            <w:tcW w:w="671" w:type="pct"/>
            <w:tcBorders>
              <w:top w:val="single" w:sz="4" w:space="0" w:color="auto"/>
              <w:left w:val="nil"/>
              <w:bottom w:val="single" w:sz="4" w:space="0" w:color="auto"/>
              <w:right w:val="single" w:sz="4" w:space="0" w:color="auto"/>
            </w:tcBorders>
            <w:noWrap/>
            <w:vAlign w:val="center"/>
          </w:tcPr>
          <w:p w14:paraId="4E141AC2" w14:textId="6D8D864C" w:rsidR="002A5426" w:rsidRPr="000E775C" w:rsidRDefault="002A5426" w:rsidP="002A5426">
            <w:pPr>
              <w:spacing w:after="0" w:line="240" w:lineRule="auto"/>
              <w:jc w:val="center"/>
              <w:rPr>
                <w:b w:val="0"/>
                <w:bCs/>
                <w:sz w:val="24"/>
                <w:szCs w:val="24"/>
              </w:rPr>
            </w:pPr>
            <w:r>
              <w:rPr>
                <w:b w:val="0"/>
                <w:bCs/>
                <w:sz w:val="24"/>
                <w:szCs w:val="24"/>
              </w:rPr>
              <w:t>-</w:t>
            </w:r>
          </w:p>
        </w:tc>
        <w:tc>
          <w:tcPr>
            <w:tcW w:w="479" w:type="pct"/>
            <w:tcBorders>
              <w:top w:val="single" w:sz="4" w:space="0" w:color="auto"/>
              <w:left w:val="nil"/>
              <w:bottom w:val="single" w:sz="4" w:space="0" w:color="auto"/>
              <w:right w:val="single" w:sz="4" w:space="0" w:color="auto"/>
            </w:tcBorders>
            <w:noWrap/>
            <w:vAlign w:val="center"/>
          </w:tcPr>
          <w:p w14:paraId="745352EC" w14:textId="7865E003" w:rsidR="002A5426" w:rsidRPr="000E775C" w:rsidRDefault="002A5426" w:rsidP="002A5426">
            <w:pPr>
              <w:spacing w:after="0" w:line="240" w:lineRule="auto"/>
              <w:jc w:val="center"/>
              <w:rPr>
                <w:b w:val="0"/>
                <w:bCs/>
                <w:sz w:val="24"/>
                <w:szCs w:val="24"/>
              </w:rPr>
            </w:pPr>
            <w:r w:rsidRPr="00A602C2">
              <w:rPr>
                <w:b w:val="0"/>
                <w:bCs/>
                <w:sz w:val="24"/>
                <w:szCs w:val="24"/>
              </w:rPr>
              <w:t>420442</w:t>
            </w:r>
          </w:p>
        </w:tc>
        <w:tc>
          <w:tcPr>
            <w:tcW w:w="480" w:type="pct"/>
            <w:tcBorders>
              <w:top w:val="single" w:sz="4" w:space="0" w:color="auto"/>
              <w:left w:val="nil"/>
              <w:bottom w:val="single" w:sz="4" w:space="0" w:color="auto"/>
              <w:right w:val="single" w:sz="4" w:space="0" w:color="auto"/>
            </w:tcBorders>
            <w:noWrap/>
            <w:vAlign w:val="center"/>
          </w:tcPr>
          <w:p w14:paraId="3BA12EC1" w14:textId="774FDBC2" w:rsidR="002A5426" w:rsidRPr="000E775C" w:rsidRDefault="002A5426" w:rsidP="002A5426">
            <w:pPr>
              <w:spacing w:after="0" w:line="240" w:lineRule="auto"/>
              <w:jc w:val="center"/>
              <w:rPr>
                <w:b w:val="0"/>
                <w:bCs/>
                <w:sz w:val="24"/>
                <w:szCs w:val="24"/>
              </w:rPr>
            </w:pPr>
            <w:r w:rsidRPr="00A602C2">
              <w:rPr>
                <w:b w:val="0"/>
                <w:bCs/>
                <w:sz w:val="24"/>
                <w:szCs w:val="24"/>
              </w:rPr>
              <w:t>42201354</w:t>
            </w:r>
          </w:p>
        </w:tc>
        <w:tc>
          <w:tcPr>
            <w:tcW w:w="719" w:type="pct"/>
            <w:tcBorders>
              <w:top w:val="single" w:sz="4" w:space="0" w:color="auto"/>
              <w:left w:val="nil"/>
              <w:bottom w:val="single" w:sz="4" w:space="0" w:color="auto"/>
              <w:right w:val="single" w:sz="4" w:space="0" w:color="auto"/>
            </w:tcBorders>
            <w:noWrap/>
            <w:vAlign w:val="center"/>
          </w:tcPr>
          <w:p w14:paraId="318B883E" w14:textId="4DAE874E" w:rsidR="002A5426" w:rsidRPr="000E775C" w:rsidRDefault="002A5426" w:rsidP="002A5426">
            <w:pPr>
              <w:spacing w:after="0" w:line="240" w:lineRule="auto"/>
              <w:jc w:val="center"/>
              <w:rPr>
                <w:b w:val="0"/>
                <w:bCs/>
                <w:sz w:val="24"/>
                <w:szCs w:val="24"/>
              </w:rPr>
            </w:pPr>
            <w:r w:rsidRPr="00A602C2">
              <w:rPr>
                <w:b w:val="0"/>
                <w:bCs/>
                <w:sz w:val="24"/>
                <w:szCs w:val="24"/>
              </w:rPr>
              <w:t>подлежащая тампонажу</w:t>
            </w:r>
          </w:p>
        </w:tc>
        <w:tc>
          <w:tcPr>
            <w:tcW w:w="383" w:type="pct"/>
            <w:tcBorders>
              <w:top w:val="single" w:sz="4" w:space="0" w:color="auto"/>
              <w:left w:val="nil"/>
              <w:bottom w:val="single" w:sz="4" w:space="0" w:color="auto"/>
              <w:right w:val="single" w:sz="4" w:space="0" w:color="auto"/>
            </w:tcBorders>
            <w:vAlign w:val="center"/>
          </w:tcPr>
          <w:p w14:paraId="50F67C1A" w14:textId="14449E70" w:rsidR="002A5426" w:rsidRPr="000E775C" w:rsidRDefault="00A602C2" w:rsidP="002A5426">
            <w:pPr>
              <w:spacing w:after="0" w:line="240" w:lineRule="auto"/>
              <w:jc w:val="center"/>
              <w:rPr>
                <w:b w:val="0"/>
                <w:bCs/>
                <w:sz w:val="24"/>
                <w:szCs w:val="24"/>
              </w:rPr>
            </w:pPr>
            <w:r>
              <w:rPr>
                <w:b w:val="0"/>
                <w:bCs/>
                <w:sz w:val="24"/>
                <w:szCs w:val="24"/>
              </w:rPr>
              <w:t>-</w:t>
            </w:r>
          </w:p>
        </w:tc>
        <w:tc>
          <w:tcPr>
            <w:tcW w:w="410" w:type="pct"/>
            <w:tcBorders>
              <w:top w:val="single" w:sz="4" w:space="0" w:color="auto"/>
              <w:left w:val="single" w:sz="4" w:space="0" w:color="auto"/>
              <w:bottom w:val="single" w:sz="4" w:space="0" w:color="auto"/>
              <w:right w:val="single" w:sz="4" w:space="0" w:color="auto"/>
            </w:tcBorders>
            <w:vAlign w:val="center"/>
          </w:tcPr>
          <w:p w14:paraId="1B03D986" w14:textId="277ED820" w:rsidR="002A5426" w:rsidRPr="000E775C" w:rsidRDefault="00A602C2" w:rsidP="002A5426">
            <w:pPr>
              <w:spacing w:after="0" w:line="240" w:lineRule="auto"/>
              <w:ind w:left="-55" w:right="-29"/>
              <w:jc w:val="center"/>
              <w:rPr>
                <w:b w:val="0"/>
                <w:bCs/>
                <w:sz w:val="24"/>
                <w:szCs w:val="24"/>
              </w:rPr>
            </w:pPr>
            <w:r>
              <w:rPr>
                <w:b w:val="0"/>
                <w:bCs/>
                <w:sz w:val="24"/>
                <w:szCs w:val="24"/>
              </w:rPr>
              <w:t>-</w:t>
            </w:r>
          </w:p>
        </w:tc>
      </w:tr>
      <w:tr w:rsidR="00711A03" w:rsidRPr="000E775C" w14:paraId="77FA5734"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noWrap/>
            <w:vAlign w:val="center"/>
          </w:tcPr>
          <w:p w14:paraId="65FCAFD9" w14:textId="77777777" w:rsidR="00A602C2" w:rsidRPr="000E775C" w:rsidRDefault="00A602C2"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noWrap/>
            <w:vAlign w:val="center"/>
          </w:tcPr>
          <w:p w14:paraId="29F3120B" w14:textId="6A0192A4" w:rsidR="00A602C2" w:rsidRPr="000E775C" w:rsidRDefault="00A602C2" w:rsidP="00A602C2">
            <w:pPr>
              <w:spacing w:after="0" w:line="240" w:lineRule="auto"/>
              <w:jc w:val="center"/>
              <w:rPr>
                <w:b w:val="0"/>
                <w:bCs/>
                <w:sz w:val="24"/>
                <w:szCs w:val="24"/>
              </w:rPr>
            </w:pPr>
            <w:r w:rsidRPr="00A602C2">
              <w:rPr>
                <w:b w:val="0"/>
                <w:bCs/>
                <w:sz w:val="24"/>
                <w:szCs w:val="24"/>
              </w:rPr>
              <w:t>с.</w:t>
            </w:r>
            <w:r w:rsidR="007432BE">
              <w:rPr>
                <w:b w:val="0"/>
                <w:bCs/>
                <w:sz w:val="24"/>
                <w:szCs w:val="24"/>
              </w:rPr>
              <w:t xml:space="preserve"> </w:t>
            </w:r>
            <w:r w:rsidRPr="00A602C2">
              <w:rPr>
                <w:b w:val="0"/>
                <w:bCs/>
                <w:sz w:val="24"/>
                <w:szCs w:val="24"/>
              </w:rPr>
              <w:t>Дубовое / северная окраина села, в 70 м справа от дороги, по ул.</w:t>
            </w:r>
            <w:r w:rsidR="00711A03">
              <w:rPr>
                <w:b w:val="0"/>
                <w:bCs/>
                <w:sz w:val="24"/>
                <w:szCs w:val="24"/>
              </w:rPr>
              <w:t> </w:t>
            </w:r>
            <w:r w:rsidRPr="00A602C2">
              <w:rPr>
                <w:b w:val="0"/>
                <w:bCs/>
                <w:sz w:val="24"/>
                <w:szCs w:val="24"/>
              </w:rPr>
              <w:t>Новая</w:t>
            </w:r>
          </w:p>
        </w:tc>
        <w:tc>
          <w:tcPr>
            <w:tcW w:w="624" w:type="pct"/>
            <w:tcBorders>
              <w:top w:val="single" w:sz="4" w:space="0" w:color="auto"/>
              <w:left w:val="nil"/>
              <w:bottom w:val="single" w:sz="4" w:space="0" w:color="auto"/>
              <w:right w:val="single" w:sz="4" w:space="0" w:color="auto"/>
            </w:tcBorders>
            <w:noWrap/>
            <w:vAlign w:val="center"/>
          </w:tcPr>
          <w:p w14:paraId="6D07ED49" w14:textId="14C859B9" w:rsidR="00A602C2" w:rsidRPr="000E775C" w:rsidRDefault="00A602C2" w:rsidP="00A602C2">
            <w:pPr>
              <w:spacing w:after="0" w:line="240" w:lineRule="auto"/>
              <w:jc w:val="center"/>
              <w:rPr>
                <w:b w:val="0"/>
                <w:bCs/>
                <w:sz w:val="24"/>
                <w:szCs w:val="24"/>
              </w:rPr>
            </w:pPr>
            <w:r w:rsidRPr="00A602C2">
              <w:rPr>
                <w:b w:val="0"/>
                <w:bCs/>
                <w:sz w:val="24"/>
                <w:szCs w:val="24"/>
              </w:rPr>
              <w:t>Бесхозяйная</w:t>
            </w:r>
          </w:p>
        </w:tc>
        <w:tc>
          <w:tcPr>
            <w:tcW w:w="671" w:type="pct"/>
            <w:tcBorders>
              <w:top w:val="single" w:sz="4" w:space="0" w:color="auto"/>
              <w:left w:val="nil"/>
              <w:bottom w:val="single" w:sz="4" w:space="0" w:color="auto"/>
              <w:right w:val="single" w:sz="4" w:space="0" w:color="auto"/>
            </w:tcBorders>
            <w:noWrap/>
            <w:vAlign w:val="center"/>
          </w:tcPr>
          <w:p w14:paraId="6426F9AF" w14:textId="1BBEDF4D" w:rsidR="00A602C2" w:rsidRPr="000E775C" w:rsidRDefault="007432BE" w:rsidP="00A602C2">
            <w:pPr>
              <w:spacing w:after="0" w:line="240" w:lineRule="auto"/>
              <w:jc w:val="center"/>
              <w:rPr>
                <w:b w:val="0"/>
                <w:bCs/>
                <w:sz w:val="24"/>
                <w:szCs w:val="24"/>
              </w:rPr>
            </w:pPr>
            <w:r>
              <w:rPr>
                <w:b w:val="0"/>
                <w:bCs/>
                <w:sz w:val="24"/>
                <w:szCs w:val="24"/>
              </w:rPr>
              <w:t>-</w:t>
            </w:r>
          </w:p>
        </w:tc>
        <w:tc>
          <w:tcPr>
            <w:tcW w:w="479" w:type="pct"/>
            <w:tcBorders>
              <w:top w:val="single" w:sz="4" w:space="0" w:color="auto"/>
              <w:left w:val="nil"/>
              <w:bottom w:val="single" w:sz="4" w:space="0" w:color="auto"/>
              <w:right w:val="single" w:sz="4" w:space="0" w:color="auto"/>
            </w:tcBorders>
            <w:noWrap/>
            <w:vAlign w:val="center"/>
          </w:tcPr>
          <w:p w14:paraId="4645ABA1" w14:textId="3D61E2A2" w:rsidR="00A602C2" w:rsidRPr="000E775C" w:rsidRDefault="00A602C2" w:rsidP="00A602C2">
            <w:pPr>
              <w:spacing w:after="0" w:line="240" w:lineRule="auto"/>
              <w:jc w:val="center"/>
              <w:rPr>
                <w:b w:val="0"/>
                <w:bCs/>
                <w:sz w:val="24"/>
                <w:szCs w:val="24"/>
              </w:rPr>
            </w:pPr>
            <w:r w:rsidRPr="00A602C2">
              <w:rPr>
                <w:b w:val="0"/>
                <w:bCs/>
                <w:sz w:val="24"/>
                <w:szCs w:val="24"/>
              </w:rPr>
              <w:t>422041</w:t>
            </w:r>
          </w:p>
        </w:tc>
        <w:tc>
          <w:tcPr>
            <w:tcW w:w="480" w:type="pct"/>
            <w:tcBorders>
              <w:top w:val="single" w:sz="4" w:space="0" w:color="auto"/>
              <w:left w:val="nil"/>
              <w:bottom w:val="single" w:sz="4" w:space="0" w:color="auto"/>
              <w:right w:val="single" w:sz="4" w:space="0" w:color="auto"/>
            </w:tcBorders>
            <w:noWrap/>
            <w:vAlign w:val="center"/>
          </w:tcPr>
          <w:p w14:paraId="79D61F65" w14:textId="6F40251C" w:rsidR="00A602C2" w:rsidRPr="000E775C" w:rsidRDefault="00A602C2" w:rsidP="00A602C2">
            <w:pPr>
              <w:spacing w:after="0" w:line="240" w:lineRule="auto"/>
              <w:jc w:val="center"/>
              <w:rPr>
                <w:b w:val="0"/>
                <w:bCs/>
                <w:sz w:val="24"/>
                <w:szCs w:val="24"/>
              </w:rPr>
            </w:pPr>
            <w:r w:rsidRPr="00A602C2">
              <w:rPr>
                <w:b w:val="0"/>
                <w:bCs/>
                <w:sz w:val="24"/>
                <w:szCs w:val="24"/>
              </w:rPr>
              <w:t>42201323</w:t>
            </w:r>
          </w:p>
        </w:tc>
        <w:tc>
          <w:tcPr>
            <w:tcW w:w="719" w:type="pct"/>
            <w:tcBorders>
              <w:top w:val="single" w:sz="4" w:space="0" w:color="auto"/>
              <w:left w:val="nil"/>
              <w:bottom w:val="single" w:sz="4" w:space="0" w:color="auto"/>
              <w:right w:val="single" w:sz="4" w:space="0" w:color="auto"/>
            </w:tcBorders>
            <w:noWrap/>
            <w:vAlign w:val="center"/>
          </w:tcPr>
          <w:p w14:paraId="267F52B7" w14:textId="0ADC8F39" w:rsidR="00A602C2" w:rsidRPr="000E775C" w:rsidRDefault="00A602C2" w:rsidP="00A602C2">
            <w:pPr>
              <w:spacing w:after="0" w:line="240" w:lineRule="auto"/>
              <w:jc w:val="center"/>
              <w:rPr>
                <w:b w:val="0"/>
                <w:bCs/>
                <w:sz w:val="24"/>
                <w:szCs w:val="24"/>
              </w:rPr>
            </w:pPr>
            <w:r w:rsidRPr="00A602C2">
              <w:rPr>
                <w:b w:val="0"/>
                <w:bCs/>
                <w:sz w:val="24"/>
                <w:szCs w:val="24"/>
              </w:rPr>
              <w:t>подлежащая тампонажу</w:t>
            </w:r>
          </w:p>
        </w:tc>
        <w:tc>
          <w:tcPr>
            <w:tcW w:w="383" w:type="pct"/>
            <w:tcBorders>
              <w:top w:val="single" w:sz="4" w:space="0" w:color="auto"/>
              <w:left w:val="nil"/>
              <w:bottom w:val="single" w:sz="4" w:space="0" w:color="auto"/>
              <w:right w:val="single" w:sz="4" w:space="0" w:color="auto"/>
            </w:tcBorders>
            <w:vAlign w:val="center"/>
          </w:tcPr>
          <w:p w14:paraId="7D94F50B" w14:textId="5EF13DDD" w:rsidR="00A602C2" w:rsidRPr="000E775C" w:rsidRDefault="00A602C2" w:rsidP="00A602C2">
            <w:pPr>
              <w:spacing w:after="0" w:line="240" w:lineRule="auto"/>
              <w:jc w:val="center"/>
              <w:rPr>
                <w:b w:val="0"/>
                <w:bCs/>
                <w:sz w:val="24"/>
                <w:szCs w:val="24"/>
              </w:rPr>
            </w:pPr>
            <w:r w:rsidRPr="00A602C2">
              <w:rPr>
                <w:b w:val="0"/>
                <w:bCs/>
                <w:sz w:val="24"/>
                <w:szCs w:val="24"/>
              </w:rPr>
              <w:t>1988</w:t>
            </w:r>
          </w:p>
        </w:tc>
        <w:tc>
          <w:tcPr>
            <w:tcW w:w="410" w:type="pct"/>
            <w:tcBorders>
              <w:top w:val="single" w:sz="4" w:space="0" w:color="auto"/>
              <w:left w:val="single" w:sz="4" w:space="0" w:color="auto"/>
              <w:bottom w:val="single" w:sz="4" w:space="0" w:color="auto"/>
              <w:right w:val="single" w:sz="4" w:space="0" w:color="auto"/>
            </w:tcBorders>
            <w:vAlign w:val="center"/>
          </w:tcPr>
          <w:p w14:paraId="56899A89" w14:textId="67DF2757" w:rsidR="00A602C2" w:rsidRPr="000E775C" w:rsidRDefault="00A602C2" w:rsidP="00A602C2">
            <w:pPr>
              <w:spacing w:after="0" w:line="240" w:lineRule="auto"/>
              <w:ind w:left="-55" w:right="-29"/>
              <w:jc w:val="center"/>
              <w:rPr>
                <w:b w:val="0"/>
                <w:bCs/>
                <w:sz w:val="24"/>
                <w:szCs w:val="24"/>
              </w:rPr>
            </w:pPr>
            <w:r w:rsidRPr="00A602C2">
              <w:rPr>
                <w:b w:val="0"/>
                <w:bCs/>
                <w:sz w:val="24"/>
                <w:szCs w:val="24"/>
              </w:rPr>
              <w:t>34</w:t>
            </w:r>
          </w:p>
        </w:tc>
      </w:tr>
      <w:tr w:rsidR="00711A03" w:rsidRPr="000E775C" w14:paraId="58D0A605"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noWrap/>
            <w:vAlign w:val="center"/>
          </w:tcPr>
          <w:p w14:paraId="59F05323" w14:textId="77777777" w:rsidR="00A602C2" w:rsidRPr="000E775C" w:rsidRDefault="00A602C2"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noWrap/>
            <w:vAlign w:val="center"/>
          </w:tcPr>
          <w:p w14:paraId="73B23942" w14:textId="5A3E19A9" w:rsidR="00A602C2" w:rsidRPr="000E775C" w:rsidRDefault="00A602C2" w:rsidP="00A602C2">
            <w:pPr>
              <w:spacing w:after="0" w:line="240" w:lineRule="auto"/>
              <w:jc w:val="center"/>
              <w:rPr>
                <w:b w:val="0"/>
                <w:bCs/>
                <w:sz w:val="24"/>
                <w:szCs w:val="24"/>
              </w:rPr>
            </w:pPr>
            <w:r w:rsidRPr="00A602C2">
              <w:rPr>
                <w:b w:val="0"/>
                <w:bCs/>
                <w:sz w:val="24"/>
                <w:szCs w:val="24"/>
              </w:rPr>
              <w:t>с.</w:t>
            </w:r>
            <w:r w:rsidR="007432BE">
              <w:rPr>
                <w:b w:val="0"/>
                <w:bCs/>
                <w:sz w:val="24"/>
                <w:szCs w:val="24"/>
              </w:rPr>
              <w:t xml:space="preserve"> </w:t>
            </w:r>
            <w:r w:rsidRPr="00A602C2">
              <w:rPr>
                <w:b w:val="0"/>
                <w:bCs/>
                <w:sz w:val="24"/>
                <w:szCs w:val="24"/>
              </w:rPr>
              <w:t>Дубовое / в 1,1 км западнее села</w:t>
            </w:r>
          </w:p>
        </w:tc>
        <w:tc>
          <w:tcPr>
            <w:tcW w:w="624" w:type="pct"/>
            <w:tcBorders>
              <w:top w:val="single" w:sz="4" w:space="0" w:color="auto"/>
              <w:left w:val="nil"/>
              <w:bottom w:val="single" w:sz="4" w:space="0" w:color="auto"/>
              <w:right w:val="single" w:sz="4" w:space="0" w:color="auto"/>
            </w:tcBorders>
            <w:noWrap/>
            <w:vAlign w:val="center"/>
          </w:tcPr>
          <w:p w14:paraId="174B8720" w14:textId="1E7BDEBC" w:rsidR="00A602C2" w:rsidRPr="000E775C" w:rsidRDefault="00A602C2" w:rsidP="00A602C2">
            <w:pPr>
              <w:spacing w:after="0" w:line="240" w:lineRule="auto"/>
              <w:jc w:val="center"/>
              <w:rPr>
                <w:b w:val="0"/>
                <w:bCs/>
                <w:sz w:val="24"/>
                <w:szCs w:val="24"/>
              </w:rPr>
            </w:pPr>
            <w:r w:rsidRPr="00A602C2">
              <w:rPr>
                <w:b w:val="0"/>
                <w:bCs/>
                <w:sz w:val="24"/>
                <w:szCs w:val="24"/>
              </w:rPr>
              <w:t>Бесхозяйная</w:t>
            </w:r>
          </w:p>
        </w:tc>
        <w:tc>
          <w:tcPr>
            <w:tcW w:w="671" w:type="pct"/>
            <w:tcBorders>
              <w:top w:val="single" w:sz="4" w:space="0" w:color="auto"/>
              <w:left w:val="nil"/>
              <w:bottom w:val="single" w:sz="4" w:space="0" w:color="auto"/>
              <w:right w:val="single" w:sz="4" w:space="0" w:color="auto"/>
            </w:tcBorders>
            <w:noWrap/>
            <w:vAlign w:val="center"/>
          </w:tcPr>
          <w:p w14:paraId="478B8AB3" w14:textId="6119000F" w:rsidR="00A602C2" w:rsidRPr="000E775C" w:rsidRDefault="007432BE" w:rsidP="00A602C2">
            <w:pPr>
              <w:spacing w:after="0" w:line="240" w:lineRule="auto"/>
              <w:jc w:val="center"/>
              <w:rPr>
                <w:b w:val="0"/>
                <w:bCs/>
                <w:sz w:val="24"/>
                <w:szCs w:val="24"/>
              </w:rPr>
            </w:pPr>
            <w:r>
              <w:rPr>
                <w:b w:val="0"/>
                <w:bCs/>
                <w:sz w:val="24"/>
                <w:szCs w:val="24"/>
              </w:rPr>
              <w:t>-</w:t>
            </w:r>
          </w:p>
        </w:tc>
        <w:tc>
          <w:tcPr>
            <w:tcW w:w="479" w:type="pct"/>
            <w:tcBorders>
              <w:top w:val="single" w:sz="4" w:space="0" w:color="auto"/>
              <w:left w:val="nil"/>
              <w:bottom w:val="single" w:sz="4" w:space="0" w:color="auto"/>
              <w:right w:val="single" w:sz="4" w:space="0" w:color="auto"/>
            </w:tcBorders>
            <w:noWrap/>
            <w:vAlign w:val="center"/>
          </w:tcPr>
          <w:p w14:paraId="4F54D815" w14:textId="4A6F2E7C" w:rsidR="00A602C2" w:rsidRPr="000E775C" w:rsidRDefault="00A602C2" w:rsidP="00A602C2">
            <w:pPr>
              <w:spacing w:after="0" w:line="240" w:lineRule="auto"/>
              <w:jc w:val="center"/>
              <w:rPr>
                <w:b w:val="0"/>
                <w:bCs/>
                <w:sz w:val="24"/>
                <w:szCs w:val="24"/>
              </w:rPr>
            </w:pPr>
            <w:r w:rsidRPr="00A602C2">
              <w:rPr>
                <w:b w:val="0"/>
                <w:bCs/>
                <w:sz w:val="24"/>
                <w:szCs w:val="24"/>
              </w:rPr>
              <w:t>423297</w:t>
            </w:r>
          </w:p>
        </w:tc>
        <w:tc>
          <w:tcPr>
            <w:tcW w:w="480" w:type="pct"/>
            <w:tcBorders>
              <w:top w:val="single" w:sz="4" w:space="0" w:color="auto"/>
              <w:left w:val="nil"/>
              <w:bottom w:val="single" w:sz="4" w:space="0" w:color="auto"/>
              <w:right w:val="single" w:sz="4" w:space="0" w:color="auto"/>
            </w:tcBorders>
            <w:noWrap/>
            <w:vAlign w:val="center"/>
          </w:tcPr>
          <w:p w14:paraId="04F27C6B" w14:textId="26572E67" w:rsidR="00A602C2" w:rsidRPr="000E775C" w:rsidRDefault="00A602C2" w:rsidP="00A602C2">
            <w:pPr>
              <w:spacing w:after="0" w:line="240" w:lineRule="auto"/>
              <w:jc w:val="center"/>
              <w:rPr>
                <w:b w:val="0"/>
                <w:bCs/>
                <w:sz w:val="24"/>
                <w:szCs w:val="24"/>
              </w:rPr>
            </w:pPr>
            <w:r w:rsidRPr="00A602C2">
              <w:rPr>
                <w:b w:val="0"/>
                <w:bCs/>
                <w:sz w:val="24"/>
                <w:szCs w:val="24"/>
              </w:rPr>
              <w:t>42201341</w:t>
            </w:r>
          </w:p>
        </w:tc>
        <w:tc>
          <w:tcPr>
            <w:tcW w:w="719" w:type="pct"/>
            <w:tcBorders>
              <w:top w:val="single" w:sz="4" w:space="0" w:color="auto"/>
              <w:left w:val="nil"/>
              <w:bottom w:val="single" w:sz="4" w:space="0" w:color="auto"/>
              <w:right w:val="single" w:sz="4" w:space="0" w:color="auto"/>
            </w:tcBorders>
            <w:noWrap/>
            <w:vAlign w:val="center"/>
          </w:tcPr>
          <w:p w14:paraId="659BBFBA" w14:textId="799BF9B6" w:rsidR="00A602C2" w:rsidRPr="000E775C" w:rsidRDefault="00A602C2" w:rsidP="00A602C2">
            <w:pPr>
              <w:spacing w:after="0" w:line="240" w:lineRule="auto"/>
              <w:jc w:val="center"/>
              <w:rPr>
                <w:b w:val="0"/>
                <w:bCs/>
                <w:sz w:val="24"/>
                <w:szCs w:val="24"/>
              </w:rPr>
            </w:pPr>
            <w:r w:rsidRPr="00A602C2">
              <w:rPr>
                <w:b w:val="0"/>
                <w:bCs/>
                <w:sz w:val="24"/>
                <w:szCs w:val="24"/>
              </w:rPr>
              <w:t>резервная</w:t>
            </w:r>
          </w:p>
        </w:tc>
        <w:tc>
          <w:tcPr>
            <w:tcW w:w="383" w:type="pct"/>
            <w:tcBorders>
              <w:top w:val="single" w:sz="4" w:space="0" w:color="auto"/>
              <w:left w:val="nil"/>
              <w:bottom w:val="single" w:sz="4" w:space="0" w:color="auto"/>
              <w:right w:val="single" w:sz="4" w:space="0" w:color="auto"/>
            </w:tcBorders>
            <w:vAlign w:val="center"/>
          </w:tcPr>
          <w:p w14:paraId="23173EE1" w14:textId="76F52F8F" w:rsidR="00A602C2" w:rsidRPr="000E775C" w:rsidRDefault="00A602C2" w:rsidP="00A602C2">
            <w:pPr>
              <w:spacing w:after="0" w:line="240" w:lineRule="auto"/>
              <w:jc w:val="center"/>
              <w:rPr>
                <w:b w:val="0"/>
                <w:bCs/>
                <w:sz w:val="24"/>
                <w:szCs w:val="24"/>
              </w:rPr>
            </w:pPr>
            <w:r w:rsidRPr="00A602C2">
              <w:rPr>
                <w:b w:val="0"/>
                <w:bCs/>
                <w:sz w:val="24"/>
                <w:szCs w:val="24"/>
              </w:rPr>
              <w:t>1977</w:t>
            </w:r>
          </w:p>
        </w:tc>
        <w:tc>
          <w:tcPr>
            <w:tcW w:w="410" w:type="pct"/>
            <w:tcBorders>
              <w:top w:val="single" w:sz="4" w:space="0" w:color="auto"/>
              <w:left w:val="single" w:sz="4" w:space="0" w:color="auto"/>
              <w:bottom w:val="single" w:sz="4" w:space="0" w:color="auto"/>
              <w:right w:val="single" w:sz="4" w:space="0" w:color="auto"/>
            </w:tcBorders>
            <w:vAlign w:val="center"/>
          </w:tcPr>
          <w:p w14:paraId="4DD3FE53" w14:textId="372E83ED" w:rsidR="00A602C2" w:rsidRPr="000E775C" w:rsidRDefault="00A602C2" w:rsidP="00A602C2">
            <w:pPr>
              <w:spacing w:after="0" w:line="240" w:lineRule="auto"/>
              <w:ind w:left="-55" w:right="-29"/>
              <w:jc w:val="center"/>
              <w:rPr>
                <w:b w:val="0"/>
                <w:bCs/>
                <w:sz w:val="24"/>
                <w:szCs w:val="24"/>
              </w:rPr>
            </w:pPr>
            <w:r w:rsidRPr="00A602C2">
              <w:rPr>
                <w:b w:val="0"/>
                <w:bCs/>
                <w:sz w:val="24"/>
                <w:szCs w:val="24"/>
              </w:rPr>
              <w:t>35</w:t>
            </w:r>
          </w:p>
        </w:tc>
      </w:tr>
      <w:tr w:rsidR="00711A03" w:rsidRPr="000E775C" w14:paraId="58A4ABD2"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noWrap/>
            <w:vAlign w:val="center"/>
          </w:tcPr>
          <w:p w14:paraId="577DEEEC" w14:textId="77777777" w:rsidR="00A602C2" w:rsidRPr="000E775C" w:rsidRDefault="00A602C2"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noWrap/>
            <w:vAlign w:val="center"/>
          </w:tcPr>
          <w:p w14:paraId="1543BD29" w14:textId="0F696B17" w:rsidR="00A602C2" w:rsidRPr="000E775C" w:rsidRDefault="00A602C2" w:rsidP="00A602C2">
            <w:pPr>
              <w:spacing w:after="0" w:line="240" w:lineRule="auto"/>
              <w:jc w:val="center"/>
              <w:rPr>
                <w:b w:val="0"/>
                <w:bCs/>
                <w:sz w:val="24"/>
                <w:szCs w:val="24"/>
              </w:rPr>
            </w:pPr>
            <w:r w:rsidRPr="00A602C2">
              <w:rPr>
                <w:b w:val="0"/>
                <w:bCs/>
                <w:sz w:val="24"/>
                <w:szCs w:val="24"/>
              </w:rPr>
              <w:t>с.</w:t>
            </w:r>
            <w:r w:rsidR="007432BE">
              <w:rPr>
                <w:b w:val="0"/>
                <w:bCs/>
                <w:sz w:val="24"/>
                <w:szCs w:val="24"/>
              </w:rPr>
              <w:t xml:space="preserve"> </w:t>
            </w:r>
            <w:r w:rsidRPr="00A602C2">
              <w:rPr>
                <w:b w:val="0"/>
                <w:bCs/>
                <w:sz w:val="24"/>
                <w:szCs w:val="24"/>
              </w:rPr>
              <w:t>Дубовое / в 970 м юго-западнее села</w:t>
            </w:r>
          </w:p>
        </w:tc>
        <w:tc>
          <w:tcPr>
            <w:tcW w:w="624" w:type="pct"/>
            <w:tcBorders>
              <w:top w:val="single" w:sz="4" w:space="0" w:color="auto"/>
              <w:left w:val="nil"/>
              <w:bottom w:val="single" w:sz="4" w:space="0" w:color="auto"/>
              <w:right w:val="single" w:sz="4" w:space="0" w:color="auto"/>
            </w:tcBorders>
            <w:noWrap/>
            <w:vAlign w:val="center"/>
          </w:tcPr>
          <w:p w14:paraId="62BC972C" w14:textId="112D4D1C" w:rsidR="00A602C2" w:rsidRPr="000E775C" w:rsidRDefault="00A602C2" w:rsidP="00A602C2">
            <w:pPr>
              <w:spacing w:after="0" w:line="240" w:lineRule="auto"/>
              <w:jc w:val="center"/>
              <w:rPr>
                <w:b w:val="0"/>
                <w:bCs/>
                <w:sz w:val="24"/>
                <w:szCs w:val="24"/>
              </w:rPr>
            </w:pPr>
            <w:r w:rsidRPr="00A602C2">
              <w:rPr>
                <w:b w:val="0"/>
                <w:bCs/>
                <w:sz w:val="24"/>
                <w:szCs w:val="24"/>
              </w:rPr>
              <w:t>Бесхозяйная</w:t>
            </w:r>
          </w:p>
        </w:tc>
        <w:tc>
          <w:tcPr>
            <w:tcW w:w="671" w:type="pct"/>
            <w:tcBorders>
              <w:top w:val="single" w:sz="4" w:space="0" w:color="auto"/>
              <w:left w:val="nil"/>
              <w:bottom w:val="single" w:sz="4" w:space="0" w:color="auto"/>
              <w:right w:val="single" w:sz="4" w:space="0" w:color="auto"/>
            </w:tcBorders>
            <w:noWrap/>
            <w:vAlign w:val="center"/>
          </w:tcPr>
          <w:p w14:paraId="7800658C" w14:textId="5F1EBB3A" w:rsidR="00A602C2" w:rsidRPr="000E775C" w:rsidRDefault="007432BE" w:rsidP="00A602C2">
            <w:pPr>
              <w:spacing w:after="0" w:line="240" w:lineRule="auto"/>
              <w:jc w:val="center"/>
              <w:rPr>
                <w:b w:val="0"/>
                <w:bCs/>
                <w:sz w:val="24"/>
                <w:szCs w:val="24"/>
              </w:rPr>
            </w:pPr>
            <w:r>
              <w:rPr>
                <w:b w:val="0"/>
                <w:bCs/>
                <w:sz w:val="24"/>
                <w:szCs w:val="24"/>
              </w:rPr>
              <w:t>-</w:t>
            </w:r>
          </w:p>
        </w:tc>
        <w:tc>
          <w:tcPr>
            <w:tcW w:w="479" w:type="pct"/>
            <w:tcBorders>
              <w:top w:val="single" w:sz="4" w:space="0" w:color="auto"/>
              <w:left w:val="nil"/>
              <w:bottom w:val="single" w:sz="4" w:space="0" w:color="auto"/>
              <w:right w:val="single" w:sz="4" w:space="0" w:color="auto"/>
            </w:tcBorders>
            <w:noWrap/>
            <w:vAlign w:val="center"/>
          </w:tcPr>
          <w:p w14:paraId="4244A1A6" w14:textId="6FC7A237" w:rsidR="00A602C2" w:rsidRPr="000E775C" w:rsidRDefault="00A602C2" w:rsidP="00A602C2">
            <w:pPr>
              <w:spacing w:after="0" w:line="240" w:lineRule="auto"/>
              <w:jc w:val="center"/>
              <w:rPr>
                <w:b w:val="0"/>
                <w:bCs/>
                <w:sz w:val="24"/>
                <w:szCs w:val="24"/>
              </w:rPr>
            </w:pPr>
            <w:r w:rsidRPr="00A602C2">
              <w:rPr>
                <w:b w:val="0"/>
                <w:bCs/>
                <w:sz w:val="24"/>
                <w:szCs w:val="24"/>
              </w:rPr>
              <w:t>423297</w:t>
            </w:r>
          </w:p>
        </w:tc>
        <w:tc>
          <w:tcPr>
            <w:tcW w:w="480" w:type="pct"/>
            <w:tcBorders>
              <w:top w:val="single" w:sz="4" w:space="0" w:color="auto"/>
              <w:left w:val="nil"/>
              <w:bottom w:val="single" w:sz="4" w:space="0" w:color="auto"/>
              <w:right w:val="single" w:sz="4" w:space="0" w:color="auto"/>
            </w:tcBorders>
            <w:noWrap/>
            <w:vAlign w:val="center"/>
          </w:tcPr>
          <w:p w14:paraId="5DFA2576" w14:textId="58A715C9" w:rsidR="00A602C2" w:rsidRPr="000E775C" w:rsidRDefault="00A602C2" w:rsidP="00A602C2">
            <w:pPr>
              <w:spacing w:after="0" w:line="240" w:lineRule="auto"/>
              <w:jc w:val="center"/>
              <w:rPr>
                <w:b w:val="0"/>
                <w:bCs/>
                <w:sz w:val="24"/>
                <w:szCs w:val="24"/>
              </w:rPr>
            </w:pPr>
            <w:r w:rsidRPr="00A602C2">
              <w:rPr>
                <w:b w:val="0"/>
                <w:bCs/>
                <w:sz w:val="24"/>
                <w:szCs w:val="24"/>
              </w:rPr>
              <w:t>42201342</w:t>
            </w:r>
          </w:p>
        </w:tc>
        <w:tc>
          <w:tcPr>
            <w:tcW w:w="719" w:type="pct"/>
            <w:tcBorders>
              <w:top w:val="single" w:sz="4" w:space="0" w:color="auto"/>
              <w:left w:val="nil"/>
              <w:bottom w:val="single" w:sz="4" w:space="0" w:color="auto"/>
              <w:right w:val="single" w:sz="4" w:space="0" w:color="auto"/>
            </w:tcBorders>
            <w:noWrap/>
            <w:vAlign w:val="center"/>
          </w:tcPr>
          <w:p w14:paraId="607BF6A2" w14:textId="1CFB98F6" w:rsidR="00A602C2" w:rsidRPr="000E775C" w:rsidRDefault="00A602C2" w:rsidP="00A602C2">
            <w:pPr>
              <w:spacing w:after="0" w:line="240" w:lineRule="auto"/>
              <w:jc w:val="center"/>
              <w:rPr>
                <w:b w:val="0"/>
                <w:bCs/>
                <w:sz w:val="24"/>
                <w:szCs w:val="24"/>
              </w:rPr>
            </w:pPr>
            <w:r w:rsidRPr="00A602C2">
              <w:rPr>
                <w:b w:val="0"/>
                <w:bCs/>
                <w:sz w:val="24"/>
                <w:szCs w:val="24"/>
              </w:rPr>
              <w:t>резервная</w:t>
            </w:r>
          </w:p>
        </w:tc>
        <w:tc>
          <w:tcPr>
            <w:tcW w:w="383" w:type="pct"/>
            <w:tcBorders>
              <w:top w:val="single" w:sz="4" w:space="0" w:color="auto"/>
              <w:left w:val="nil"/>
              <w:bottom w:val="single" w:sz="4" w:space="0" w:color="auto"/>
              <w:right w:val="single" w:sz="4" w:space="0" w:color="auto"/>
            </w:tcBorders>
            <w:vAlign w:val="center"/>
          </w:tcPr>
          <w:p w14:paraId="0EB18BBB" w14:textId="0E87E20F" w:rsidR="00A602C2" w:rsidRPr="000E775C" w:rsidRDefault="00A602C2" w:rsidP="00A602C2">
            <w:pPr>
              <w:spacing w:after="0" w:line="240" w:lineRule="auto"/>
              <w:jc w:val="center"/>
              <w:rPr>
                <w:b w:val="0"/>
                <w:bCs/>
                <w:sz w:val="24"/>
                <w:szCs w:val="24"/>
              </w:rPr>
            </w:pPr>
            <w:r w:rsidRPr="00A602C2">
              <w:rPr>
                <w:b w:val="0"/>
                <w:bCs/>
                <w:sz w:val="24"/>
                <w:szCs w:val="24"/>
              </w:rPr>
              <w:t>1978</w:t>
            </w:r>
          </w:p>
        </w:tc>
        <w:tc>
          <w:tcPr>
            <w:tcW w:w="410" w:type="pct"/>
            <w:tcBorders>
              <w:top w:val="single" w:sz="4" w:space="0" w:color="auto"/>
              <w:left w:val="single" w:sz="4" w:space="0" w:color="auto"/>
              <w:bottom w:val="single" w:sz="4" w:space="0" w:color="auto"/>
              <w:right w:val="single" w:sz="4" w:space="0" w:color="auto"/>
            </w:tcBorders>
            <w:vAlign w:val="center"/>
          </w:tcPr>
          <w:p w14:paraId="4C4A4778" w14:textId="0DF80D74" w:rsidR="00A602C2" w:rsidRPr="000E775C" w:rsidRDefault="00A602C2" w:rsidP="00A602C2">
            <w:pPr>
              <w:spacing w:after="0" w:line="240" w:lineRule="auto"/>
              <w:ind w:left="-55" w:right="-29"/>
              <w:jc w:val="center"/>
              <w:rPr>
                <w:b w:val="0"/>
                <w:bCs/>
                <w:sz w:val="24"/>
                <w:szCs w:val="24"/>
              </w:rPr>
            </w:pPr>
            <w:r w:rsidRPr="00A602C2">
              <w:rPr>
                <w:b w:val="0"/>
                <w:bCs/>
                <w:sz w:val="24"/>
                <w:szCs w:val="24"/>
              </w:rPr>
              <w:t>38</w:t>
            </w:r>
          </w:p>
        </w:tc>
      </w:tr>
      <w:tr w:rsidR="00711A03" w:rsidRPr="000E775C" w14:paraId="25E6D8D4"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noWrap/>
            <w:vAlign w:val="center"/>
          </w:tcPr>
          <w:p w14:paraId="1B4D2F85" w14:textId="77777777" w:rsidR="00A602C2" w:rsidRPr="000E775C" w:rsidRDefault="00A602C2"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noWrap/>
            <w:vAlign w:val="center"/>
          </w:tcPr>
          <w:p w14:paraId="7B24C4D3" w14:textId="03C09D91" w:rsidR="00A602C2" w:rsidRPr="000E775C" w:rsidRDefault="00A602C2" w:rsidP="00A602C2">
            <w:pPr>
              <w:spacing w:after="0" w:line="240" w:lineRule="auto"/>
              <w:jc w:val="center"/>
              <w:rPr>
                <w:b w:val="0"/>
                <w:bCs/>
                <w:sz w:val="24"/>
                <w:szCs w:val="24"/>
              </w:rPr>
            </w:pPr>
            <w:r w:rsidRPr="00A602C2">
              <w:rPr>
                <w:b w:val="0"/>
                <w:bCs/>
                <w:sz w:val="24"/>
                <w:szCs w:val="24"/>
              </w:rPr>
              <w:t>с.</w:t>
            </w:r>
            <w:r w:rsidR="007432BE">
              <w:rPr>
                <w:b w:val="0"/>
                <w:bCs/>
                <w:sz w:val="24"/>
                <w:szCs w:val="24"/>
              </w:rPr>
              <w:t xml:space="preserve"> </w:t>
            </w:r>
            <w:r w:rsidRPr="00A602C2">
              <w:rPr>
                <w:b w:val="0"/>
                <w:bCs/>
                <w:sz w:val="24"/>
                <w:szCs w:val="24"/>
              </w:rPr>
              <w:t>Дубовое / в 970 м юго-западнее села</w:t>
            </w:r>
          </w:p>
        </w:tc>
        <w:tc>
          <w:tcPr>
            <w:tcW w:w="624" w:type="pct"/>
            <w:tcBorders>
              <w:top w:val="single" w:sz="4" w:space="0" w:color="auto"/>
              <w:left w:val="nil"/>
              <w:bottom w:val="single" w:sz="4" w:space="0" w:color="auto"/>
              <w:right w:val="single" w:sz="4" w:space="0" w:color="auto"/>
            </w:tcBorders>
            <w:noWrap/>
            <w:vAlign w:val="center"/>
          </w:tcPr>
          <w:p w14:paraId="4C9FC5BE" w14:textId="54A5ACFC" w:rsidR="00A602C2" w:rsidRPr="000E775C" w:rsidRDefault="00A602C2" w:rsidP="00A602C2">
            <w:pPr>
              <w:spacing w:after="0" w:line="240" w:lineRule="auto"/>
              <w:jc w:val="center"/>
              <w:rPr>
                <w:b w:val="0"/>
                <w:bCs/>
                <w:sz w:val="24"/>
                <w:szCs w:val="24"/>
              </w:rPr>
            </w:pPr>
            <w:r w:rsidRPr="00A602C2">
              <w:rPr>
                <w:b w:val="0"/>
                <w:bCs/>
                <w:sz w:val="24"/>
                <w:szCs w:val="24"/>
              </w:rPr>
              <w:t>Бесхозяйная</w:t>
            </w:r>
          </w:p>
        </w:tc>
        <w:tc>
          <w:tcPr>
            <w:tcW w:w="671" w:type="pct"/>
            <w:tcBorders>
              <w:top w:val="single" w:sz="4" w:space="0" w:color="auto"/>
              <w:left w:val="nil"/>
              <w:bottom w:val="single" w:sz="4" w:space="0" w:color="auto"/>
              <w:right w:val="single" w:sz="4" w:space="0" w:color="auto"/>
            </w:tcBorders>
            <w:noWrap/>
            <w:vAlign w:val="center"/>
          </w:tcPr>
          <w:p w14:paraId="2871E3DD" w14:textId="08FF2DB3" w:rsidR="00A602C2" w:rsidRPr="000E775C" w:rsidRDefault="007432BE" w:rsidP="00A602C2">
            <w:pPr>
              <w:spacing w:after="0" w:line="240" w:lineRule="auto"/>
              <w:jc w:val="center"/>
              <w:rPr>
                <w:b w:val="0"/>
                <w:bCs/>
                <w:sz w:val="24"/>
                <w:szCs w:val="24"/>
              </w:rPr>
            </w:pPr>
            <w:r>
              <w:rPr>
                <w:b w:val="0"/>
                <w:bCs/>
                <w:sz w:val="24"/>
                <w:szCs w:val="24"/>
              </w:rPr>
              <w:t>-</w:t>
            </w:r>
          </w:p>
        </w:tc>
        <w:tc>
          <w:tcPr>
            <w:tcW w:w="479" w:type="pct"/>
            <w:tcBorders>
              <w:top w:val="single" w:sz="4" w:space="0" w:color="auto"/>
              <w:left w:val="nil"/>
              <w:bottom w:val="single" w:sz="4" w:space="0" w:color="auto"/>
              <w:right w:val="single" w:sz="4" w:space="0" w:color="auto"/>
            </w:tcBorders>
            <w:noWrap/>
            <w:vAlign w:val="center"/>
          </w:tcPr>
          <w:p w14:paraId="343F66F5" w14:textId="7B27E024" w:rsidR="00A602C2" w:rsidRPr="000E775C" w:rsidRDefault="00A602C2" w:rsidP="00A602C2">
            <w:pPr>
              <w:spacing w:after="0" w:line="240" w:lineRule="auto"/>
              <w:jc w:val="center"/>
              <w:rPr>
                <w:b w:val="0"/>
                <w:bCs/>
                <w:sz w:val="24"/>
                <w:szCs w:val="24"/>
              </w:rPr>
            </w:pPr>
            <w:r w:rsidRPr="00A602C2">
              <w:rPr>
                <w:b w:val="0"/>
                <w:bCs/>
                <w:sz w:val="24"/>
                <w:szCs w:val="24"/>
              </w:rPr>
              <w:t>423297</w:t>
            </w:r>
          </w:p>
        </w:tc>
        <w:tc>
          <w:tcPr>
            <w:tcW w:w="480" w:type="pct"/>
            <w:tcBorders>
              <w:top w:val="single" w:sz="4" w:space="0" w:color="auto"/>
              <w:left w:val="nil"/>
              <w:bottom w:val="single" w:sz="4" w:space="0" w:color="auto"/>
              <w:right w:val="single" w:sz="4" w:space="0" w:color="auto"/>
            </w:tcBorders>
            <w:noWrap/>
            <w:vAlign w:val="center"/>
          </w:tcPr>
          <w:p w14:paraId="7F5D9E64" w14:textId="43CECFEC" w:rsidR="00A602C2" w:rsidRPr="000E775C" w:rsidRDefault="00A602C2" w:rsidP="00A602C2">
            <w:pPr>
              <w:spacing w:after="0" w:line="240" w:lineRule="auto"/>
              <w:jc w:val="center"/>
              <w:rPr>
                <w:b w:val="0"/>
                <w:bCs/>
                <w:sz w:val="24"/>
                <w:szCs w:val="24"/>
              </w:rPr>
            </w:pPr>
            <w:r w:rsidRPr="00A602C2">
              <w:rPr>
                <w:b w:val="0"/>
                <w:bCs/>
                <w:sz w:val="24"/>
                <w:szCs w:val="24"/>
              </w:rPr>
              <w:t>42201343</w:t>
            </w:r>
          </w:p>
        </w:tc>
        <w:tc>
          <w:tcPr>
            <w:tcW w:w="719" w:type="pct"/>
            <w:tcBorders>
              <w:top w:val="single" w:sz="4" w:space="0" w:color="auto"/>
              <w:left w:val="nil"/>
              <w:bottom w:val="single" w:sz="4" w:space="0" w:color="auto"/>
              <w:right w:val="single" w:sz="4" w:space="0" w:color="auto"/>
            </w:tcBorders>
            <w:noWrap/>
            <w:vAlign w:val="center"/>
          </w:tcPr>
          <w:p w14:paraId="459256EB" w14:textId="700B5A89" w:rsidR="00A602C2" w:rsidRPr="000E775C" w:rsidRDefault="00A602C2" w:rsidP="00A602C2">
            <w:pPr>
              <w:spacing w:after="0" w:line="240" w:lineRule="auto"/>
              <w:jc w:val="center"/>
              <w:rPr>
                <w:b w:val="0"/>
                <w:bCs/>
                <w:sz w:val="24"/>
                <w:szCs w:val="24"/>
              </w:rPr>
            </w:pPr>
            <w:r w:rsidRPr="00A602C2">
              <w:rPr>
                <w:b w:val="0"/>
                <w:bCs/>
                <w:sz w:val="24"/>
                <w:szCs w:val="24"/>
              </w:rPr>
              <w:t>резервная</w:t>
            </w:r>
          </w:p>
        </w:tc>
        <w:tc>
          <w:tcPr>
            <w:tcW w:w="383" w:type="pct"/>
            <w:tcBorders>
              <w:top w:val="single" w:sz="4" w:space="0" w:color="auto"/>
              <w:left w:val="nil"/>
              <w:bottom w:val="single" w:sz="4" w:space="0" w:color="auto"/>
              <w:right w:val="single" w:sz="4" w:space="0" w:color="auto"/>
            </w:tcBorders>
            <w:vAlign w:val="center"/>
          </w:tcPr>
          <w:p w14:paraId="1A1D4120" w14:textId="0028D0DE" w:rsidR="00A602C2" w:rsidRPr="000E775C" w:rsidRDefault="00A602C2" w:rsidP="00A602C2">
            <w:pPr>
              <w:spacing w:after="0" w:line="240" w:lineRule="auto"/>
              <w:jc w:val="center"/>
              <w:rPr>
                <w:b w:val="0"/>
                <w:bCs/>
                <w:sz w:val="24"/>
                <w:szCs w:val="24"/>
              </w:rPr>
            </w:pPr>
            <w:r w:rsidRPr="00A602C2">
              <w:rPr>
                <w:b w:val="0"/>
                <w:bCs/>
                <w:sz w:val="24"/>
                <w:szCs w:val="24"/>
              </w:rPr>
              <w:t>1984</w:t>
            </w:r>
          </w:p>
        </w:tc>
        <w:tc>
          <w:tcPr>
            <w:tcW w:w="410" w:type="pct"/>
            <w:tcBorders>
              <w:top w:val="single" w:sz="4" w:space="0" w:color="auto"/>
              <w:left w:val="single" w:sz="4" w:space="0" w:color="auto"/>
              <w:bottom w:val="single" w:sz="4" w:space="0" w:color="auto"/>
              <w:right w:val="single" w:sz="4" w:space="0" w:color="auto"/>
            </w:tcBorders>
            <w:vAlign w:val="center"/>
          </w:tcPr>
          <w:p w14:paraId="6F58349A" w14:textId="38E19131" w:rsidR="00A602C2" w:rsidRPr="000E775C" w:rsidRDefault="00A602C2" w:rsidP="00A602C2">
            <w:pPr>
              <w:spacing w:after="0" w:line="240" w:lineRule="auto"/>
              <w:ind w:left="-55" w:right="-29"/>
              <w:jc w:val="center"/>
              <w:rPr>
                <w:b w:val="0"/>
                <w:bCs/>
                <w:sz w:val="24"/>
                <w:szCs w:val="24"/>
              </w:rPr>
            </w:pPr>
            <w:r w:rsidRPr="00A602C2">
              <w:rPr>
                <w:b w:val="0"/>
                <w:bCs/>
                <w:sz w:val="24"/>
                <w:szCs w:val="24"/>
              </w:rPr>
              <w:t>53</w:t>
            </w:r>
          </w:p>
        </w:tc>
      </w:tr>
      <w:tr w:rsidR="00711A03" w:rsidRPr="000E775C" w14:paraId="43945C7C"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noWrap/>
            <w:vAlign w:val="center"/>
          </w:tcPr>
          <w:p w14:paraId="2419119D" w14:textId="77777777" w:rsidR="00A602C2" w:rsidRPr="000E775C" w:rsidRDefault="00A602C2"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noWrap/>
            <w:vAlign w:val="center"/>
          </w:tcPr>
          <w:p w14:paraId="70C56A48" w14:textId="40151482" w:rsidR="00A602C2" w:rsidRPr="000E775C" w:rsidRDefault="00A602C2" w:rsidP="00A602C2">
            <w:pPr>
              <w:spacing w:after="0" w:line="240" w:lineRule="auto"/>
              <w:jc w:val="center"/>
              <w:rPr>
                <w:b w:val="0"/>
                <w:bCs/>
                <w:sz w:val="24"/>
                <w:szCs w:val="24"/>
              </w:rPr>
            </w:pPr>
            <w:r w:rsidRPr="00A602C2">
              <w:rPr>
                <w:b w:val="0"/>
                <w:bCs/>
                <w:sz w:val="24"/>
                <w:szCs w:val="24"/>
              </w:rPr>
              <w:t>с.</w:t>
            </w:r>
            <w:r w:rsidR="007432BE">
              <w:rPr>
                <w:b w:val="0"/>
                <w:bCs/>
                <w:sz w:val="24"/>
                <w:szCs w:val="24"/>
              </w:rPr>
              <w:t xml:space="preserve"> </w:t>
            </w:r>
            <w:r w:rsidRPr="00A602C2">
              <w:rPr>
                <w:b w:val="0"/>
                <w:bCs/>
                <w:sz w:val="24"/>
                <w:szCs w:val="24"/>
              </w:rPr>
              <w:t>Дубовое / в 970 м западнее села</w:t>
            </w:r>
          </w:p>
        </w:tc>
        <w:tc>
          <w:tcPr>
            <w:tcW w:w="624" w:type="pct"/>
            <w:tcBorders>
              <w:top w:val="single" w:sz="4" w:space="0" w:color="auto"/>
              <w:left w:val="nil"/>
              <w:bottom w:val="single" w:sz="4" w:space="0" w:color="auto"/>
              <w:right w:val="single" w:sz="4" w:space="0" w:color="auto"/>
            </w:tcBorders>
            <w:noWrap/>
            <w:vAlign w:val="center"/>
          </w:tcPr>
          <w:p w14:paraId="608B397A" w14:textId="190AE615" w:rsidR="00A602C2" w:rsidRPr="000E775C" w:rsidRDefault="00A602C2" w:rsidP="00A602C2">
            <w:pPr>
              <w:spacing w:after="0" w:line="240" w:lineRule="auto"/>
              <w:jc w:val="center"/>
              <w:rPr>
                <w:b w:val="0"/>
                <w:bCs/>
                <w:sz w:val="24"/>
                <w:szCs w:val="24"/>
              </w:rPr>
            </w:pPr>
            <w:r w:rsidRPr="00A602C2">
              <w:rPr>
                <w:b w:val="0"/>
                <w:bCs/>
                <w:sz w:val="24"/>
                <w:szCs w:val="24"/>
              </w:rPr>
              <w:t>Бесхозяйная</w:t>
            </w:r>
          </w:p>
        </w:tc>
        <w:tc>
          <w:tcPr>
            <w:tcW w:w="671" w:type="pct"/>
            <w:tcBorders>
              <w:top w:val="single" w:sz="4" w:space="0" w:color="auto"/>
              <w:left w:val="nil"/>
              <w:bottom w:val="single" w:sz="4" w:space="0" w:color="auto"/>
              <w:right w:val="single" w:sz="4" w:space="0" w:color="auto"/>
            </w:tcBorders>
            <w:noWrap/>
            <w:vAlign w:val="center"/>
          </w:tcPr>
          <w:p w14:paraId="5828D7C2" w14:textId="5DD66AD4" w:rsidR="00A602C2" w:rsidRPr="000E775C" w:rsidRDefault="007432BE" w:rsidP="00A602C2">
            <w:pPr>
              <w:spacing w:after="0" w:line="240" w:lineRule="auto"/>
              <w:jc w:val="center"/>
              <w:rPr>
                <w:b w:val="0"/>
                <w:bCs/>
                <w:sz w:val="24"/>
                <w:szCs w:val="24"/>
              </w:rPr>
            </w:pPr>
            <w:r>
              <w:rPr>
                <w:b w:val="0"/>
                <w:bCs/>
                <w:sz w:val="24"/>
                <w:szCs w:val="24"/>
              </w:rPr>
              <w:t>-</w:t>
            </w:r>
          </w:p>
        </w:tc>
        <w:tc>
          <w:tcPr>
            <w:tcW w:w="479" w:type="pct"/>
            <w:tcBorders>
              <w:top w:val="single" w:sz="4" w:space="0" w:color="auto"/>
              <w:left w:val="nil"/>
              <w:bottom w:val="single" w:sz="4" w:space="0" w:color="auto"/>
              <w:right w:val="single" w:sz="4" w:space="0" w:color="auto"/>
            </w:tcBorders>
            <w:noWrap/>
            <w:vAlign w:val="center"/>
          </w:tcPr>
          <w:p w14:paraId="31EA1088" w14:textId="7E9D36BF" w:rsidR="00A602C2" w:rsidRPr="000E775C" w:rsidRDefault="00A602C2" w:rsidP="00A602C2">
            <w:pPr>
              <w:spacing w:after="0" w:line="240" w:lineRule="auto"/>
              <w:jc w:val="center"/>
              <w:rPr>
                <w:b w:val="0"/>
                <w:bCs/>
                <w:sz w:val="24"/>
                <w:szCs w:val="24"/>
              </w:rPr>
            </w:pPr>
            <w:r w:rsidRPr="00A602C2">
              <w:rPr>
                <w:b w:val="0"/>
                <w:bCs/>
                <w:sz w:val="24"/>
                <w:szCs w:val="24"/>
              </w:rPr>
              <w:t>423297</w:t>
            </w:r>
          </w:p>
        </w:tc>
        <w:tc>
          <w:tcPr>
            <w:tcW w:w="480" w:type="pct"/>
            <w:tcBorders>
              <w:top w:val="single" w:sz="4" w:space="0" w:color="auto"/>
              <w:left w:val="nil"/>
              <w:bottom w:val="single" w:sz="4" w:space="0" w:color="auto"/>
              <w:right w:val="single" w:sz="4" w:space="0" w:color="auto"/>
            </w:tcBorders>
            <w:noWrap/>
            <w:vAlign w:val="center"/>
          </w:tcPr>
          <w:p w14:paraId="7B891030" w14:textId="704A3CB0" w:rsidR="00A602C2" w:rsidRPr="000E775C" w:rsidRDefault="00A602C2" w:rsidP="00A602C2">
            <w:pPr>
              <w:spacing w:after="0" w:line="240" w:lineRule="auto"/>
              <w:jc w:val="center"/>
              <w:rPr>
                <w:b w:val="0"/>
                <w:bCs/>
                <w:sz w:val="24"/>
                <w:szCs w:val="24"/>
              </w:rPr>
            </w:pPr>
            <w:r w:rsidRPr="00A602C2">
              <w:rPr>
                <w:b w:val="0"/>
                <w:bCs/>
                <w:sz w:val="24"/>
                <w:szCs w:val="24"/>
              </w:rPr>
              <w:t>42201344</w:t>
            </w:r>
          </w:p>
        </w:tc>
        <w:tc>
          <w:tcPr>
            <w:tcW w:w="719" w:type="pct"/>
            <w:tcBorders>
              <w:top w:val="single" w:sz="4" w:space="0" w:color="auto"/>
              <w:left w:val="nil"/>
              <w:bottom w:val="single" w:sz="4" w:space="0" w:color="auto"/>
              <w:right w:val="single" w:sz="4" w:space="0" w:color="auto"/>
            </w:tcBorders>
            <w:noWrap/>
            <w:vAlign w:val="center"/>
          </w:tcPr>
          <w:p w14:paraId="543EF906" w14:textId="6B071D27" w:rsidR="00A602C2" w:rsidRPr="000E775C" w:rsidRDefault="00A602C2" w:rsidP="00A602C2">
            <w:pPr>
              <w:spacing w:after="0" w:line="240" w:lineRule="auto"/>
              <w:jc w:val="center"/>
              <w:rPr>
                <w:b w:val="0"/>
                <w:bCs/>
                <w:sz w:val="24"/>
                <w:szCs w:val="24"/>
              </w:rPr>
            </w:pPr>
            <w:r w:rsidRPr="00A602C2">
              <w:rPr>
                <w:b w:val="0"/>
                <w:bCs/>
                <w:sz w:val="24"/>
                <w:szCs w:val="24"/>
              </w:rPr>
              <w:t>резервная</w:t>
            </w:r>
          </w:p>
        </w:tc>
        <w:tc>
          <w:tcPr>
            <w:tcW w:w="383" w:type="pct"/>
            <w:tcBorders>
              <w:top w:val="single" w:sz="4" w:space="0" w:color="auto"/>
              <w:left w:val="nil"/>
              <w:bottom w:val="single" w:sz="4" w:space="0" w:color="auto"/>
              <w:right w:val="single" w:sz="4" w:space="0" w:color="auto"/>
            </w:tcBorders>
            <w:vAlign w:val="center"/>
          </w:tcPr>
          <w:p w14:paraId="0EE43120" w14:textId="408BD5A6" w:rsidR="00A602C2" w:rsidRPr="000E775C" w:rsidRDefault="00A602C2" w:rsidP="00A602C2">
            <w:pPr>
              <w:spacing w:after="0" w:line="240" w:lineRule="auto"/>
              <w:jc w:val="center"/>
              <w:rPr>
                <w:b w:val="0"/>
                <w:bCs/>
                <w:sz w:val="24"/>
                <w:szCs w:val="24"/>
              </w:rPr>
            </w:pPr>
            <w:r w:rsidRPr="00A602C2">
              <w:rPr>
                <w:b w:val="0"/>
                <w:bCs/>
                <w:sz w:val="24"/>
                <w:szCs w:val="24"/>
              </w:rPr>
              <w:t>1984</w:t>
            </w:r>
          </w:p>
        </w:tc>
        <w:tc>
          <w:tcPr>
            <w:tcW w:w="410" w:type="pct"/>
            <w:tcBorders>
              <w:top w:val="single" w:sz="4" w:space="0" w:color="auto"/>
              <w:left w:val="single" w:sz="4" w:space="0" w:color="auto"/>
              <w:bottom w:val="single" w:sz="4" w:space="0" w:color="auto"/>
              <w:right w:val="single" w:sz="4" w:space="0" w:color="auto"/>
            </w:tcBorders>
            <w:vAlign w:val="center"/>
          </w:tcPr>
          <w:p w14:paraId="633D5936" w14:textId="4F902928" w:rsidR="00A602C2" w:rsidRPr="000E775C" w:rsidRDefault="00A602C2" w:rsidP="00A602C2">
            <w:pPr>
              <w:spacing w:after="0" w:line="240" w:lineRule="auto"/>
              <w:ind w:left="-55" w:right="-29"/>
              <w:jc w:val="center"/>
              <w:rPr>
                <w:b w:val="0"/>
                <w:bCs/>
                <w:sz w:val="24"/>
                <w:szCs w:val="24"/>
              </w:rPr>
            </w:pPr>
            <w:r w:rsidRPr="00A602C2">
              <w:rPr>
                <w:b w:val="0"/>
                <w:bCs/>
                <w:sz w:val="24"/>
                <w:szCs w:val="24"/>
              </w:rPr>
              <w:t>50</w:t>
            </w:r>
          </w:p>
        </w:tc>
      </w:tr>
      <w:tr w:rsidR="00711A03" w:rsidRPr="000E775C" w14:paraId="2D524B6A"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noWrap/>
            <w:vAlign w:val="center"/>
          </w:tcPr>
          <w:p w14:paraId="2DACE228" w14:textId="77777777" w:rsidR="00A602C2" w:rsidRPr="000E775C" w:rsidRDefault="00A602C2"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noWrap/>
            <w:vAlign w:val="center"/>
          </w:tcPr>
          <w:p w14:paraId="5C6CDB97" w14:textId="7D2CF08C" w:rsidR="00A602C2" w:rsidRPr="000E775C" w:rsidRDefault="00A602C2" w:rsidP="00A602C2">
            <w:pPr>
              <w:spacing w:after="0" w:line="240" w:lineRule="auto"/>
              <w:jc w:val="center"/>
              <w:rPr>
                <w:b w:val="0"/>
                <w:bCs/>
                <w:sz w:val="24"/>
                <w:szCs w:val="24"/>
              </w:rPr>
            </w:pPr>
            <w:r w:rsidRPr="00A602C2">
              <w:rPr>
                <w:b w:val="0"/>
                <w:bCs/>
                <w:sz w:val="24"/>
                <w:szCs w:val="24"/>
              </w:rPr>
              <w:t>с.</w:t>
            </w:r>
            <w:r w:rsidR="007432BE">
              <w:rPr>
                <w:b w:val="0"/>
                <w:bCs/>
                <w:sz w:val="24"/>
                <w:szCs w:val="24"/>
              </w:rPr>
              <w:t> </w:t>
            </w:r>
            <w:r w:rsidRPr="00A602C2">
              <w:rPr>
                <w:b w:val="0"/>
                <w:bCs/>
                <w:sz w:val="24"/>
                <w:szCs w:val="24"/>
              </w:rPr>
              <w:t>Дубовое / в 150 м юго-</w:t>
            </w:r>
            <w:r w:rsidRPr="00A602C2">
              <w:rPr>
                <w:b w:val="0"/>
                <w:bCs/>
                <w:sz w:val="24"/>
                <w:szCs w:val="24"/>
              </w:rPr>
              <w:lastRenderedPageBreak/>
              <w:t>западнее села, Добринская птицефабрика</w:t>
            </w:r>
          </w:p>
        </w:tc>
        <w:tc>
          <w:tcPr>
            <w:tcW w:w="624" w:type="pct"/>
            <w:tcBorders>
              <w:top w:val="single" w:sz="4" w:space="0" w:color="auto"/>
              <w:left w:val="nil"/>
              <w:bottom w:val="single" w:sz="4" w:space="0" w:color="auto"/>
              <w:right w:val="single" w:sz="4" w:space="0" w:color="auto"/>
            </w:tcBorders>
            <w:noWrap/>
            <w:vAlign w:val="center"/>
          </w:tcPr>
          <w:p w14:paraId="57311F7F" w14:textId="2D0DEBA2" w:rsidR="00A602C2" w:rsidRPr="000E775C" w:rsidRDefault="00A602C2" w:rsidP="00A602C2">
            <w:pPr>
              <w:spacing w:after="0" w:line="240" w:lineRule="auto"/>
              <w:jc w:val="center"/>
              <w:rPr>
                <w:b w:val="0"/>
                <w:bCs/>
                <w:sz w:val="24"/>
                <w:szCs w:val="24"/>
              </w:rPr>
            </w:pPr>
            <w:r w:rsidRPr="00A602C2">
              <w:rPr>
                <w:b w:val="0"/>
                <w:bCs/>
                <w:sz w:val="24"/>
                <w:szCs w:val="24"/>
              </w:rPr>
              <w:lastRenderedPageBreak/>
              <w:t xml:space="preserve">МУП </w:t>
            </w:r>
            <w:r w:rsidR="007432BE">
              <w:rPr>
                <w:b w:val="0"/>
                <w:bCs/>
                <w:sz w:val="24"/>
                <w:szCs w:val="24"/>
              </w:rPr>
              <w:lastRenderedPageBreak/>
              <w:t>«</w:t>
            </w:r>
            <w:r w:rsidRPr="00A602C2">
              <w:rPr>
                <w:b w:val="0"/>
                <w:bCs/>
                <w:sz w:val="24"/>
                <w:szCs w:val="24"/>
              </w:rPr>
              <w:t>Добринский водоканал</w:t>
            </w:r>
            <w:r w:rsidR="007432BE">
              <w:rPr>
                <w:b w:val="0"/>
                <w:bCs/>
                <w:sz w:val="24"/>
                <w:szCs w:val="24"/>
              </w:rPr>
              <w:t>»</w:t>
            </w:r>
          </w:p>
        </w:tc>
        <w:tc>
          <w:tcPr>
            <w:tcW w:w="671" w:type="pct"/>
            <w:tcBorders>
              <w:top w:val="single" w:sz="4" w:space="0" w:color="auto"/>
              <w:left w:val="nil"/>
              <w:bottom w:val="single" w:sz="4" w:space="0" w:color="auto"/>
              <w:right w:val="single" w:sz="4" w:space="0" w:color="auto"/>
            </w:tcBorders>
            <w:noWrap/>
            <w:vAlign w:val="center"/>
          </w:tcPr>
          <w:p w14:paraId="12923DB5" w14:textId="19AB6AE3" w:rsidR="00A602C2" w:rsidRPr="000E775C" w:rsidRDefault="007432BE" w:rsidP="00A602C2">
            <w:pPr>
              <w:spacing w:after="0" w:line="240" w:lineRule="auto"/>
              <w:jc w:val="center"/>
              <w:rPr>
                <w:b w:val="0"/>
                <w:bCs/>
                <w:sz w:val="24"/>
                <w:szCs w:val="24"/>
              </w:rPr>
            </w:pPr>
            <w:r w:rsidRPr="00FE387D">
              <w:rPr>
                <w:b w:val="0"/>
                <w:bCs/>
                <w:sz w:val="24"/>
                <w:szCs w:val="24"/>
              </w:rPr>
              <w:lastRenderedPageBreak/>
              <w:t>ЛПЦ</w:t>
            </w:r>
            <w:r w:rsidR="00A602C2" w:rsidRPr="00A602C2">
              <w:rPr>
                <w:b w:val="0"/>
                <w:bCs/>
                <w:sz w:val="24"/>
                <w:szCs w:val="24"/>
              </w:rPr>
              <w:t xml:space="preserve"> 80875 </w:t>
            </w:r>
            <w:r w:rsidRPr="00A602C2">
              <w:rPr>
                <w:b w:val="0"/>
                <w:bCs/>
                <w:sz w:val="24"/>
                <w:szCs w:val="24"/>
              </w:rPr>
              <w:t>ВЭ</w:t>
            </w:r>
            <w:r w:rsidR="00A602C2" w:rsidRPr="00A602C2">
              <w:rPr>
                <w:b w:val="0"/>
                <w:bCs/>
                <w:sz w:val="24"/>
                <w:szCs w:val="24"/>
              </w:rPr>
              <w:t xml:space="preserve">, </w:t>
            </w:r>
            <w:r w:rsidR="00A602C2" w:rsidRPr="00A602C2">
              <w:rPr>
                <w:b w:val="0"/>
                <w:bCs/>
                <w:sz w:val="24"/>
                <w:szCs w:val="24"/>
              </w:rPr>
              <w:lastRenderedPageBreak/>
              <w:t>25.02.2046</w:t>
            </w:r>
          </w:p>
        </w:tc>
        <w:tc>
          <w:tcPr>
            <w:tcW w:w="479" w:type="pct"/>
            <w:tcBorders>
              <w:top w:val="single" w:sz="4" w:space="0" w:color="auto"/>
              <w:left w:val="nil"/>
              <w:bottom w:val="single" w:sz="4" w:space="0" w:color="auto"/>
              <w:right w:val="single" w:sz="4" w:space="0" w:color="auto"/>
            </w:tcBorders>
            <w:noWrap/>
            <w:vAlign w:val="center"/>
          </w:tcPr>
          <w:p w14:paraId="0F55F1D1" w14:textId="0AF64CB2" w:rsidR="00A602C2" w:rsidRPr="000E775C" w:rsidRDefault="00A602C2" w:rsidP="00A602C2">
            <w:pPr>
              <w:spacing w:after="0" w:line="240" w:lineRule="auto"/>
              <w:jc w:val="center"/>
              <w:rPr>
                <w:b w:val="0"/>
                <w:bCs/>
                <w:sz w:val="24"/>
                <w:szCs w:val="24"/>
              </w:rPr>
            </w:pPr>
            <w:r w:rsidRPr="00A602C2">
              <w:rPr>
                <w:b w:val="0"/>
                <w:bCs/>
                <w:sz w:val="24"/>
                <w:szCs w:val="24"/>
              </w:rPr>
              <w:lastRenderedPageBreak/>
              <w:t>423297</w:t>
            </w:r>
          </w:p>
        </w:tc>
        <w:tc>
          <w:tcPr>
            <w:tcW w:w="480" w:type="pct"/>
            <w:tcBorders>
              <w:top w:val="single" w:sz="4" w:space="0" w:color="auto"/>
              <w:left w:val="nil"/>
              <w:bottom w:val="single" w:sz="4" w:space="0" w:color="auto"/>
              <w:right w:val="single" w:sz="4" w:space="0" w:color="auto"/>
            </w:tcBorders>
            <w:noWrap/>
            <w:vAlign w:val="center"/>
          </w:tcPr>
          <w:p w14:paraId="6F2AA714" w14:textId="25E8EEF4" w:rsidR="00A602C2" w:rsidRPr="000E775C" w:rsidRDefault="00A602C2" w:rsidP="00A602C2">
            <w:pPr>
              <w:spacing w:after="0" w:line="240" w:lineRule="auto"/>
              <w:jc w:val="center"/>
              <w:rPr>
                <w:b w:val="0"/>
                <w:bCs/>
                <w:sz w:val="24"/>
                <w:szCs w:val="24"/>
              </w:rPr>
            </w:pPr>
            <w:r w:rsidRPr="00A602C2">
              <w:rPr>
                <w:b w:val="0"/>
                <w:bCs/>
                <w:sz w:val="24"/>
                <w:szCs w:val="24"/>
              </w:rPr>
              <w:t>42201345</w:t>
            </w:r>
          </w:p>
        </w:tc>
        <w:tc>
          <w:tcPr>
            <w:tcW w:w="719" w:type="pct"/>
            <w:tcBorders>
              <w:top w:val="single" w:sz="4" w:space="0" w:color="auto"/>
              <w:left w:val="nil"/>
              <w:bottom w:val="single" w:sz="4" w:space="0" w:color="auto"/>
              <w:right w:val="single" w:sz="4" w:space="0" w:color="auto"/>
            </w:tcBorders>
            <w:noWrap/>
            <w:vAlign w:val="center"/>
          </w:tcPr>
          <w:p w14:paraId="5258A765" w14:textId="7423D982" w:rsidR="00A602C2" w:rsidRPr="000E775C" w:rsidRDefault="00A602C2" w:rsidP="00A602C2">
            <w:pPr>
              <w:spacing w:after="0" w:line="240" w:lineRule="auto"/>
              <w:jc w:val="center"/>
              <w:rPr>
                <w:b w:val="0"/>
                <w:bCs/>
                <w:sz w:val="24"/>
                <w:szCs w:val="24"/>
              </w:rPr>
            </w:pPr>
            <w:r w:rsidRPr="00A602C2">
              <w:rPr>
                <w:b w:val="0"/>
                <w:bCs/>
                <w:sz w:val="24"/>
                <w:szCs w:val="24"/>
              </w:rPr>
              <w:t xml:space="preserve">подлежит </w:t>
            </w:r>
            <w:r w:rsidRPr="00A602C2">
              <w:rPr>
                <w:b w:val="0"/>
                <w:bCs/>
                <w:sz w:val="24"/>
                <w:szCs w:val="24"/>
              </w:rPr>
              <w:lastRenderedPageBreak/>
              <w:t>тампонажу</w:t>
            </w:r>
          </w:p>
        </w:tc>
        <w:tc>
          <w:tcPr>
            <w:tcW w:w="383" w:type="pct"/>
            <w:tcBorders>
              <w:top w:val="single" w:sz="4" w:space="0" w:color="auto"/>
              <w:left w:val="nil"/>
              <w:bottom w:val="single" w:sz="4" w:space="0" w:color="auto"/>
              <w:right w:val="single" w:sz="4" w:space="0" w:color="auto"/>
            </w:tcBorders>
            <w:vAlign w:val="center"/>
          </w:tcPr>
          <w:p w14:paraId="2E1AB4B8" w14:textId="6887B3ED" w:rsidR="00A602C2" w:rsidRPr="000E775C" w:rsidRDefault="00A602C2" w:rsidP="00A602C2">
            <w:pPr>
              <w:spacing w:after="0" w:line="240" w:lineRule="auto"/>
              <w:jc w:val="center"/>
              <w:rPr>
                <w:b w:val="0"/>
                <w:bCs/>
                <w:sz w:val="24"/>
                <w:szCs w:val="24"/>
              </w:rPr>
            </w:pPr>
            <w:r w:rsidRPr="00A602C2">
              <w:rPr>
                <w:b w:val="0"/>
                <w:bCs/>
                <w:sz w:val="24"/>
                <w:szCs w:val="24"/>
              </w:rPr>
              <w:lastRenderedPageBreak/>
              <w:t>1980</w:t>
            </w:r>
          </w:p>
        </w:tc>
        <w:tc>
          <w:tcPr>
            <w:tcW w:w="410" w:type="pct"/>
            <w:tcBorders>
              <w:top w:val="single" w:sz="4" w:space="0" w:color="auto"/>
              <w:left w:val="single" w:sz="4" w:space="0" w:color="auto"/>
              <w:bottom w:val="single" w:sz="4" w:space="0" w:color="auto"/>
              <w:right w:val="single" w:sz="4" w:space="0" w:color="auto"/>
            </w:tcBorders>
            <w:vAlign w:val="center"/>
          </w:tcPr>
          <w:p w14:paraId="5193C751" w14:textId="390E877B" w:rsidR="00A602C2" w:rsidRPr="000E775C" w:rsidRDefault="00A602C2" w:rsidP="00A602C2">
            <w:pPr>
              <w:spacing w:after="0" w:line="240" w:lineRule="auto"/>
              <w:ind w:left="-55" w:right="-29"/>
              <w:jc w:val="center"/>
              <w:rPr>
                <w:b w:val="0"/>
                <w:bCs/>
                <w:sz w:val="24"/>
                <w:szCs w:val="24"/>
              </w:rPr>
            </w:pPr>
            <w:r w:rsidRPr="00A602C2">
              <w:rPr>
                <w:b w:val="0"/>
                <w:bCs/>
                <w:sz w:val="24"/>
                <w:szCs w:val="24"/>
              </w:rPr>
              <w:t>41</w:t>
            </w:r>
          </w:p>
        </w:tc>
      </w:tr>
      <w:tr w:rsidR="00711A03" w:rsidRPr="000E775C" w14:paraId="4F191B67"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noWrap/>
            <w:vAlign w:val="center"/>
          </w:tcPr>
          <w:p w14:paraId="04570E1C" w14:textId="77777777" w:rsidR="00A602C2" w:rsidRPr="000E775C" w:rsidRDefault="00A602C2"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noWrap/>
            <w:vAlign w:val="center"/>
          </w:tcPr>
          <w:p w14:paraId="1AC4EE76" w14:textId="34D226F2" w:rsidR="00A602C2" w:rsidRPr="000E775C" w:rsidRDefault="00A602C2" w:rsidP="00A602C2">
            <w:pPr>
              <w:spacing w:after="0" w:line="240" w:lineRule="auto"/>
              <w:jc w:val="center"/>
              <w:rPr>
                <w:b w:val="0"/>
                <w:bCs/>
                <w:sz w:val="24"/>
                <w:szCs w:val="24"/>
              </w:rPr>
            </w:pPr>
            <w:r w:rsidRPr="00A602C2">
              <w:rPr>
                <w:b w:val="0"/>
                <w:bCs/>
                <w:sz w:val="24"/>
                <w:szCs w:val="24"/>
              </w:rPr>
              <w:t>с.</w:t>
            </w:r>
            <w:r w:rsidR="007432BE">
              <w:rPr>
                <w:b w:val="0"/>
                <w:bCs/>
                <w:sz w:val="24"/>
                <w:szCs w:val="24"/>
              </w:rPr>
              <w:t> </w:t>
            </w:r>
            <w:r w:rsidRPr="00A602C2">
              <w:rPr>
                <w:b w:val="0"/>
                <w:bCs/>
                <w:sz w:val="24"/>
                <w:szCs w:val="24"/>
              </w:rPr>
              <w:t>Дубовое / в 300 м южнее села</w:t>
            </w:r>
          </w:p>
        </w:tc>
        <w:tc>
          <w:tcPr>
            <w:tcW w:w="624" w:type="pct"/>
            <w:tcBorders>
              <w:top w:val="single" w:sz="4" w:space="0" w:color="auto"/>
              <w:left w:val="nil"/>
              <w:bottom w:val="single" w:sz="4" w:space="0" w:color="auto"/>
              <w:right w:val="single" w:sz="4" w:space="0" w:color="auto"/>
            </w:tcBorders>
            <w:noWrap/>
            <w:vAlign w:val="center"/>
          </w:tcPr>
          <w:p w14:paraId="0FFCF7BE" w14:textId="73D353D8" w:rsidR="00A602C2" w:rsidRPr="000E775C" w:rsidRDefault="007432BE" w:rsidP="00A602C2">
            <w:pPr>
              <w:spacing w:after="0" w:line="240" w:lineRule="auto"/>
              <w:jc w:val="center"/>
              <w:rPr>
                <w:b w:val="0"/>
                <w:bCs/>
                <w:sz w:val="24"/>
                <w:szCs w:val="24"/>
              </w:rPr>
            </w:pPr>
            <w:r w:rsidRPr="00A602C2">
              <w:rPr>
                <w:b w:val="0"/>
                <w:bCs/>
                <w:sz w:val="24"/>
                <w:szCs w:val="24"/>
              </w:rPr>
              <w:t xml:space="preserve">МУП </w:t>
            </w:r>
            <w:r>
              <w:rPr>
                <w:b w:val="0"/>
                <w:bCs/>
                <w:sz w:val="24"/>
                <w:szCs w:val="24"/>
              </w:rPr>
              <w:t>«</w:t>
            </w:r>
            <w:r w:rsidRPr="00A602C2">
              <w:rPr>
                <w:b w:val="0"/>
                <w:bCs/>
                <w:sz w:val="24"/>
                <w:szCs w:val="24"/>
              </w:rPr>
              <w:t>Добринский водоканал</w:t>
            </w:r>
            <w:r>
              <w:rPr>
                <w:b w:val="0"/>
                <w:bCs/>
                <w:sz w:val="24"/>
                <w:szCs w:val="24"/>
              </w:rPr>
              <w:t>»</w:t>
            </w:r>
          </w:p>
        </w:tc>
        <w:tc>
          <w:tcPr>
            <w:tcW w:w="671" w:type="pct"/>
            <w:tcBorders>
              <w:top w:val="single" w:sz="4" w:space="0" w:color="auto"/>
              <w:left w:val="nil"/>
              <w:bottom w:val="single" w:sz="4" w:space="0" w:color="auto"/>
              <w:right w:val="single" w:sz="4" w:space="0" w:color="auto"/>
            </w:tcBorders>
            <w:noWrap/>
            <w:vAlign w:val="center"/>
          </w:tcPr>
          <w:p w14:paraId="76B8E373" w14:textId="4F328BB4" w:rsidR="00A602C2" w:rsidRPr="000E775C" w:rsidRDefault="007432BE" w:rsidP="00A602C2">
            <w:pPr>
              <w:spacing w:after="0" w:line="240" w:lineRule="auto"/>
              <w:jc w:val="center"/>
              <w:rPr>
                <w:b w:val="0"/>
                <w:bCs/>
                <w:sz w:val="24"/>
                <w:szCs w:val="24"/>
              </w:rPr>
            </w:pPr>
            <w:r w:rsidRPr="00FE387D">
              <w:rPr>
                <w:b w:val="0"/>
                <w:bCs/>
                <w:sz w:val="24"/>
                <w:szCs w:val="24"/>
              </w:rPr>
              <w:t>ЛПЦ</w:t>
            </w:r>
            <w:r w:rsidR="00A602C2" w:rsidRPr="00A602C2">
              <w:rPr>
                <w:b w:val="0"/>
                <w:bCs/>
                <w:sz w:val="24"/>
                <w:szCs w:val="24"/>
              </w:rPr>
              <w:t xml:space="preserve"> 81023 </w:t>
            </w:r>
            <w:r w:rsidRPr="00A602C2">
              <w:rPr>
                <w:b w:val="0"/>
                <w:bCs/>
                <w:sz w:val="24"/>
                <w:szCs w:val="24"/>
              </w:rPr>
              <w:t>ВЭ</w:t>
            </w:r>
            <w:r w:rsidR="00A602C2" w:rsidRPr="00A602C2">
              <w:rPr>
                <w:b w:val="0"/>
                <w:bCs/>
                <w:sz w:val="24"/>
                <w:szCs w:val="24"/>
              </w:rPr>
              <w:t>, 06.11.2045</w:t>
            </w:r>
          </w:p>
        </w:tc>
        <w:tc>
          <w:tcPr>
            <w:tcW w:w="479" w:type="pct"/>
            <w:tcBorders>
              <w:top w:val="single" w:sz="4" w:space="0" w:color="auto"/>
              <w:left w:val="nil"/>
              <w:bottom w:val="single" w:sz="4" w:space="0" w:color="auto"/>
              <w:right w:val="single" w:sz="4" w:space="0" w:color="auto"/>
            </w:tcBorders>
            <w:noWrap/>
            <w:vAlign w:val="center"/>
          </w:tcPr>
          <w:p w14:paraId="2DFAB228" w14:textId="1E5C4C63" w:rsidR="00A602C2" w:rsidRPr="000E775C" w:rsidRDefault="00A602C2" w:rsidP="00A602C2">
            <w:pPr>
              <w:spacing w:after="0" w:line="240" w:lineRule="auto"/>
              <w:jc w:val="center"/>
              <w:rPr>
                <w:b w:val="0"/>
                <w:bCs/>
                <w:sz w:val="24"/>
                <w:szCs w:val="24"/>
              </w:rPr>
            </w:pPr>
            <w:r w:rsidRPr="00A602C2">
              <w:rPr>
                <w:b w:val="0"/>
                <w:bCs/>
                <w:sz w:val="24"/>
                <w:szCs w:val="24"/>
              </w:rPr>
              <w:t>423297</w:t>
            </w:r>
          </w:p>
        </w:tc>
        <w:tc>
          <w:tcPr>
            <w:tcW w:w="480" w:type="pct"/>
            <w:tcBorders>
              <w:top w:val="single" w:sz="4" w:space="0" w:color="auto"/>
              <w:left w:val="nil"/>
              <w:bottom w:val="single" w:sz="4" w:space="0" w:color="auto"/>
              <w:right w:val="single" w:sz="4" w:space="0" w:color="auto"/>
            </w:tcBorders>
            <w:noWrap/>
            <w:vAlign w:val="center"/>
          </w:tcPr>
          <w:p w14:paraId="05917A48" w14:textId="55EB24B1" w:rsidR="00A602C2" w:rsidRPr="000E775C" w:rsidRDefault="00A602C2" w:rsidP="00A602C2">
            <w:pPr>
              <w:spacing w:after="0" w:line="240" w:lineRule="auto"/>
              <w:jc w:val="center"/>
              <w:rPr>
                <w:b w:val="0"/>
                <w:bCs/>
                <w:sz w:val="24"/>
                <w:szCs w:val="24"/>
              </w:rPr>
            </w:pPr>
            <w:r w:rsidRPr="00A602C2">
              <w:rPr>
                <w:b w:val="0"/>
                <w:bCs/>
                <w:sz w:val="24"/>
                <w:szCs w:val="24"/>
              </w:rPr>
              <w:t>42201347</w:t>
            </w:r>
          </w:p>
        </w:tc>
        <w:tc>
          <w:tcPr>
            <w:tcW w:w="719" w:type="pct"/>
            <w:tcBorders>
              <w:top w:val="single" w:sz="4" w:space="0" w:color="auto"/>
              <w:left w:val="nil"/>
              <w:bottom w:val="single" w:sz="4" w:space="0" w:color="auto"/>
              <w:right w:val="single" w:sz="4" w:space="0" w:color="auto"/>
            </w:tcBorders>
            <w:noWrap/>
            <w:vAlign w:val="center"/>
          </w:tcPr>
          <w:p w14:paraId="390CD627" w14:textId="38EB7304" w:rsidR="00A602C2" w:rsidRPr="000E775C" w:rsidRDefault="00A602C2" w:rsidP="00A602C2">
            <w:pPr>
              <w:spacing w:after="0" w:line="240" w:lineRule="auto"/>
              <w:jc w:val="center"/>
              <w:rPr>
                <w:b w:val="0"/>
                <w:bCs/>
                <w:sz w:val="24"/>
                <w:szCs w:val="24"/>
              </w:rPr>
            </w:pPr>
            <w:r w:rsidRPr="00A602C2">
              <w:rPr>
                <w:b w:val="0"/>
                <w:bCs/>
                <w:sz w:val="24"/>
                <w:szCs w:val="24"/>
              </w:rPr>
              <w:t>действующая</w:t>
            </w:r>
          </w:p>
        </w:tc>
        <w:tc>
          <w:tcPr>
            <w:tcW w:w="383" w:type="pct"/>
            <w:tcBorders>
              <w:top w:val="single" w:sz="4" w:space="0" w:color="auto"/>
              <w:left w:val="nil"/>
              <w:bottom w:val="single" w:sz="4" w:space="0" w:color="auto"/>
              <w:right w:val="single" w:sz="4" w:space="0" w:color="auto"/>
            </w:tcBorders>
            <w:vAlign w:val="center"/>
          </w:tcPr>
          <w:p w14:paraId="3C806046" w14:textId="7D70413D" w:rsidR="00A602C2" w:rsidRPr="000E775C" w:rsidRDefault="00A602C2" w:rsidP="00A602C2">
            <w:pPr>
              <w:spacing w:after="0" w:line="240" w:lineRule="auto"/>
              <w:jc w:val="center"/>
              <w:rPr>
                <w:b w:val="0"/>
                <w:bCs/>
                <w:sz w:val="24"/>
                <w:szCs w:val="24"/>
              </w:rPr>
            </w:pPr>
            <w:r w:rsidRPr="00A602C2">
              <w:rPr>
                <w:b w:val="0"/>
                <w:bCs/>
                <w:sz w:val="24"/>
                <w:szCs w:val="24"/>
              </w:rPr>
              <w:t>1991</w:t>
            </w:r>
          </w:p>
        </w:tc>
        <w:tc>
          <w:tcPr>
            <w:tcW w:w="410" w:type="pct"/>
            <w:tcBorders>
              <w:top w:val="single" w:sz="4" w:space="0" w:color="auto"/>
              <w:left w:val="single" w:sz="4" w:space="0" w:color="auto"/>
              <w:bottom w:val="single" w:sz="4" w:space="0" w:color="auto"/>
              <w:right w:val="single" w:sz="4" w:space="0" w:color="auto"/>
            </w:tcBorders>
            <w:vAlign w:val="center"/>
          </w:tcPr>
          <w:p w14:paraId="23FA298F" w14:textId="5683ACE8" w:rsidR="00A602C2" w:rsidRPr="000E775C" w:rsidRDefault="00A602C2" w:rsidP="00A602C2">
            <w:pPr>
              <w:spacing w:after="0" w:line="240" w:lineRule="auto"/>
              <w:ind w:left="-55" w:right="-29"/>
              <w:jc w:val="center"/>
              <w:rPr>
                <w:b w:val="0"/>
                <w:bCs/>
                <w:sz w:val="24"/>
                <w:szCs w:val="24"/>
              </w:rPr>
            </w:pPr>
            <w:r w:rsidRPr="00A602C2">
              <w:rPr>
                <w:b w:val="0"/>
                <w:bCs/>
                <w:sz w:val="24"/>
                <w:szCs w:val="24"/>
              </w:rPr>
              <w:t>52</w:t>
            </w:r>
          </w:p>
        </w:tc>
      </w:tr>
      <w:tr w:rsidR="00711A03" w:rsidRPr="000E775C" w14:paraId="7348012B"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noWrap/>
            <w:vAlign w:val="center"/>
          </w:tcPr>
          <w:p w14:paraId="113D3110" w14:textId="77777777" w:rsidR="00A602C2" w:rsidRPr="000E775C" w:rsidRDefault="00A602C2"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noWrap/>
            <w:vAlign w:val="center"/>
          </w:tcPr>
          <w:p w14:paraId="738FE2D7" w14:textId="4675EB56" w:rsidR="00A602C2" w:rsidRPr="000E775C" w:rsidRDefault="00A602C2" w:rsidP="00A602C2">
            <w:pPr>
              <w:spacing w:after="0" w:line="240" w:lineRule="auto"/>
              <w:jc w:val="center"/>
              <w:rPr>
                <w:b w:val="0"/>
                <w:bCs/>
                <w:sz w:val="24"/>
                <w:szCs w:val="24"/>
              </w:rPr>
            </w:pPr>
            <w:r w:rsidRPr="00A602C2">
              <w:rPr>
                <w:b w:val="0"/>
                <w:bCs/>
                <w:sz w:val="24"/>
                <w:szCs w:val="24"/>
              </w:rPr>
              <w:t>с.</w:t>
            </w:r>
            <w:r w:rsidR="007432BE">
              <w:rPr>
                <w:b w:val="0"/>
                <w:bCs/>
                <w:sz w:val="24"/>
                <w:szCs w:val="24"/>
              </w:rPr>
              <w:t> </w:t>
            </w:r>
            <w:r w:rsidRPr="00A602C2">
              <w:rPr>
                <w:b w:val="0"/>
                <w:bCs/>
                <w:sz w:val="24"/>
                <w:szCs w:val="24"/>
              </w:rPr>
              <w:t>Дубовое / в 300 м южнее села</w:t>
            </w:r>
          </w:p>
        </w:tc>
        <w:tc>
          <w:tcPr>
            <w:tcW w:w="624" w:type="pct"/>
            <w:tcBorders>
              <w:top w:val="single" w:sz="4" w:space="0" w:color="auto"/>
              <w:left w:val="nil"/>
              <w:bottom w:val="single" w:sz="4" w:space="0" w:color="auto"/>
              <w:right w:val="single" w:sz="4" w:space="0" w:color="auto"/>
            </w:tcBorders>
            <w:noWrap/>
            <w:vAlign w:val="center"/>
          </w:tcPr>
          <w:p w14:paraId="71FE3C80" w14:textId="14D236F6" w:rsidR="00A602C2" w:rsidRPr="000E775C" w:rsidRDefault="007432BE" w:rsidP="00A602C2">
            <w:pPr>
              <w:spacing w:after="0" w:line="240" w:lineRule="auto"/>
              <w:jc w:val="center"/>
              <w:rPr>
                <w:b w:val="0"/>
                <w:bCs/>
                <w:sz w:val="24"/>
                <w:szCs w:val="24"/>
              </w:rPr>
            </w:pPr>
            <w:r w:rsidRPr="00A602C2">
              <w:rPr>
                <w:b w:val="0"/>
                <w:bCs/>
                <w:sz w:val="24"/>
                <w:szCs w:val="24"/>
              </w:rPr>
              <w:t xml:space="preserve">МУП </w:t>
            </w:r>
            <w:r>
              <w:rPr>
                <w:b w:val="0"/>
                <w:bCs/>
                <w:sz w:val="24"/>
                <w:szCs w:val="24"/>
              </w:rPr>
              <w:t>«</w:t>
            </w:r>
            <w:r w:rsidRPr="00A602C2">
              <w:rPr>
                <w:b w:val="0"/>
                <w:bCs/>
                <w:sz w:val="24"/>
                <w:szCs w:val="24"/>
              </w:rPr>
              <w:t>Добринский водоканал</w:t>
            </w:r>
            <w:r>
              <w:rPr>
                <w:b w:val="0"/>
                <w:bCs/>
                <w:sz w:val="24"/>
                <w:szCs w:val="24"/>
              </w:rPr>
              <w:t>»</w:t>
            </w:r>
          </w:p>
        </w:tc>
        <w:tc>
          <w:tcPr>
            <w:tcW w:w="671" w:type="pct"/>
            <w:tcBorders>
              <w:top w:val="single" w:sz="4" w:space="0" w:color="auto"/>
              <w:left w:val="nil"/>
              <w:bottom w:val="single" w:sz="4" w:space="0" w:color="auto"/>
              <w:right w:val="single" w:sz="4" w:space="0" w:color="auto"/>
            </w:tcBorders>
            <w:noWrap/>
            <w:vAlign w:val="center"/>
          </w:tcPr>
          <w:p w14:paraId="4163F801" w14:textId="1718636F" w:rsidR="00A602C2" w:rsidRPr="000E775C" w:rsidRDefault="007432BE" w:rsidP="00A602C2">
            <w:pPr>
              <w:spacing w:after="0" w:line="240" w:lineRule="auto"/>
              <w:jc w:val="center"/>
              <w:rPr>
                <w:b w:val="0"/>
                <w:bCs/>
                <w:sz w:val="24"/>
                <w:szCs w:val="24"/>
              </w:rPr>
            </w:pPr>
            <w:r w:rsidRPr="00FE387D">
              <w:rPr>
                <w:b w:val="0"/>
                <w:bCs/>
                <w:sz w:val="24"/>
                <w:szCs w:val="24"/>
              </w:rPr>
              <w:t>ЛПЦ</w:t>
            </w:r>
            <w:r w:rsidR="00A602C2" w:rsidRPr="00A602C2">
              <w:rPr>
                <w:b w:val="0"/>
                <w:bCs/>
                <w:sz w:val="24"/>
                <w:szCs w:val="24"/>
              </w:rPr>
              <w:t xml:space="preserve"> 80875 </w:t>
            </w:r>
            <w:r w:rsidRPr="00A602C2">
              <w:rPr>
                <w:b w:val="0"/>
                <w:bCs/>
                <w:sz w:val="24"/>
                <w:szCs w:val="24"/>
              </w:rPr>
              <w:t>ВЭ</w:t>
            </w:r>
            <w:r w:rsidR="00A602C2" w:rsidRPr="00A602C2">
              <w:rPr>
                <w:b w:val="0"/>
                <w:bCs/>
                <w:sz w:val="24"/>
                <w:szCs w:val="24"/>
              </w:rPr>
              <w:t>, 25.02.2046</w:t>
            </w:r>
          </w:p>
        </w:tc>
        <w:tc>
          <w:tcPr>
            <w:tcW w:w="479" w:type="pct"/>
            <w:tcBorders>
              <w:top w:val="single" w:sz="4" w:space="0" w:color="auto"/>
              <w:left w:val="nil"/>
              <w:bottom w:val="single" w:sz="4" w:space="0" w:color="auto"/>
              <w:right w:val="single" w:sz="4" w:space="0" w:color="auto"/>
            </w:tcBorders>
            <w:noWrap/>
            <w:vAlign w:val="center"/>
          </w:tcPr>
          <w:p w14:paraId="332E21CB" w14:textId="3BA83CB1" w:rsidR="00A602C2" w:rsidRPr="000E775C" w:rsidRDefault="00A602C2" w:rsidP="00A602C2">
            <w:pPr>
              <w:spacing w:after="0" w:line="240" w:lineRule="auto"/>
              <w:jc w:val="center"/>
              <w:rPr>
                <w:b w:val="0"/>
                <w:bCs/>
                <w:sz w:val="24"/>
                <w:szCs w:val="24"/>
              </w:rPr>
            </w:pPr>
            <w:r w:rsidRPr="00A602C2">
              <w:rPr>
                <w:b w:val="0"/>
                <w:bCs/>
                <w:sz w:val="24"/>
                <w:szCs w:val="24"/>
              </w:rPr>
              <w:t>423297</w:t>
            </w:r>
          </w:p>
        </w:tc>
        <w:tc>
          <w:tcPr>
            <w:tcW w:w="480" w:type="pct"/>
            <w:tcBorders>
              <w:top w:val="single" w:sz="4" w:space="0" w:color="auto"/>
              <w:left w:val="nil"/>
              <w:bottom w:val="single" w:sz="4" w:space="0" w:color="auto"/>
              <w:right w:val="single" w:sz="4" w:space="0" w:color="auto"/>
            </w:tcBorders>
            <w:noWrap/>
            <w:vAlign w:val="center"/>
          </w:tcPr>
          <w:p w14:paraId="0BD34403" w14:textId="402D1CC8" w:rsidR="00A602C2" w:rsidRPr="000E775C" w:rsidRDefault="00A602C2" w:rsidP="00A602C2">
            <w:pPr>
              <w:spacing w:after="0" w:line="240" w:lineRule="auto"/>
              <w:jc w:val="center"/>
              <w:rPr>
                <w:b w:val="0"/>
                <w:bCs/>
                <w:sz w:val="24"/>
                <w:szCs w:val="24"/>
              </w:rPr>
            </w:pPr>
            <w:r w:rsidRPr="00A602C2">
              <w:rPr>
                <w:b w:val="0"/>
                <w:bCs/>
                <w:sz w:val="24"/>
                <w:szCs w:val="24"/>
              </w:rPr>
              <w:t>42201346</w:t>
            </w:r>
          </w:p>
        </w:tc>
        <w:tc>
          <w:tcPr>
            <w:tcW w:w="719" w:type="pct"/>
            <w:tcBorders>
              <w:top w:val="single" w:sz="4" w:space="0" w:color="auto"/>
              <w:left w:val="nil"/>
              <w:bottom w:val="single" w:sz="4" w:space="0" w:color="auto"/>
              <w:right w:val="single" w:sz="4" w:space="0" w:color="auto"/>
            </w:tcBorders>
            <w:noWrap/>
            <w:vAlign w:val="center"/>
          </w:tcPr>
          <w:p w14:paraId="42E4E3B5" w14:textId="1DB5ED44" w:rsidR="00A602C2" w:rsidRPr="000E775C" w:rsidRDefault="00A602C2" w:rsidP="00A602C2">
            <w:pPr>
              <w:spacing w:after="0" w:line="240" w:lineRule="auto"/>
              <w:jc w:val="center"/>
              <w:rPr>
                <w:b w:val="0"/>
                <w:bCs/>
                <w:sz w:val="24"/>
                <w:szCs w:val="24"/>
              </w:rPr>
            </w:pPr>
            <w:r w:rsidRPr="00A602C2">
              <w:rPr>
                <w:b w:val="0"/>
                <w:bCs/>
                <w:sz w:val="24"/>
                <w:szCs w:val="24"/>
              </w:rPr>
              <w:t>действующая</w:t>
            </w:r>
          </w:p>
        </w:tc>
        <w:tc>
          <w:tcPr>
            <w:tcW w:w="383" w:type="pct"/>
            <w:tcBorders>
              <w:top w:val="single" w:sz="4" w:space="0" w:color="auto"/>
              <w:left w:val="nil"/>
              <w:bottom w:val="single" w:sz="4" w:space="0" w:color="auto"/>
              <w:right w:val="single" w:sz="4" w:space="0" w:color="auto"/>
            </w:tcBorders>
            <w:vAlign w:val="center"/>
          </w:tcPr>
          <w:p w14:paraId="62006E91" w14:textId="148D21EA" w:rsidR="00A602C2" w:rsidRPr="000E775C" w:rsidRDefault="00A602C2" w:rsidP="00A602C2">
            <w:pPr>
              <w:spacing w:after="0" w:line="240" w:lineRule="auto"/>
              <w:jc w:val="center"/>
              <w:rPr>
                <w:b w:val="0"/>
                <w:bCs/>
                <w:sz w:val="24"/>
                <w:szCs w:val="24"/>
              </w:rPr>
            </w:pPr>
            <w:r w:rsidRPr="00A602C2">
              <w:rPr>
                <w:b w:val="0"/>
                <w:bCs/>
                <w:sz w:val="24"/>
                <w:szCs w:val="24"/>
              </w:rPr>
              <w:t>1991</w:t>
            </w:r>
          </w:p>
        </w:tc>
        <w:tc>
          <w:tcPr>
            <w:tcW w:w="410" w:type="pct"/>
            <w:tcBorders>
              <w:top w:val="single" w:sz="4" w:space="0" w:color="auto"/>
              <w:left w:val="single" w:sz="4" w:space="0" w:color="auto"/>
              <w:bottom w:val="single" w:sz="4" w:space="0" w:color="auto"/>
              <w:right w:val="single" w:sz="4" w:space="0" w:color="auto"/>
            </w:tcBorders>
            <w:vAlign w:val="center"/>
          </w:tcPr>
          <w:p w14:paraId="459EAC62" w14:textId="055ADB7D" w:rsidR="00A602C2" w:rsidRPr="000E775C" w:rsidRDefault="00A602C2" w:rsidP="00A602C2">
            <w:pPr>
              <w:spacing w:after="0" w:line="240" w:lineRule="auto"/>
              <w:ind w:left="-55" w:right="-29"/>
              <w:jc w:val="center"/>
              <w:rPr>
                <w:b w:val="0"/>
                <w:bCs/>
                <w:sz w:val="24"/>
                <w:szCs w:val="24"/>
              </w:rPr>
            </w:pPr>
            <w:r w:rsidRPr="00A602C2">
              <w:rPr>
                <w:b w:val="0"/>
                <w:bCs/>
                <w:sz w:val="24"/>
                <w:szCs w:val="24"/>
              </w:rPr>
              <w:t>52</w:t>
            </w:r>
          </w:p>
        </w:tc>
      </w:tr>
      <w:tr w:rsidR="00711A03" w:rsidRPr="000E775C" w14:paraId="6260BD80"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noWrap/>
            <w:vAlign w:val="center"/>
          </w:tcPr>
          <w:p w14:paraId="2C61B919" w14:textId="77777777" w:rsidR="00A602C2" w:rsidRPr="000E775C" w:rsidRDefault="00A602C2"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noWrap/>
            <w:vAlign w:val="center"/>
          </w:tcPr>
          <w:p w14:paraId="3C06ABE7" w14:textId="5F08FBD1" w:rsidR="00A602C2" w:rsidRPr="000E775C" w:rsidRDefault="00A602C2" w:rsidP="00A602C2">
            <w:pPr>
              <w:spacing w:after="0" w:line="240" w:lineRule="auto"/>
              <w:jc w:val="center"/>
              <w:rPr>
                <w:b w:val="0"/>
                <w:bCs/>
                <w:sz w:val="24"/>
                <w:szCs w:val="24"/>
              </w:rPr>
            </w:pPr>
            <w:r w:rsidRPr="00A602C2">
              <w:rPr>
                <w:b w:val="0"/>
                <w:bCs/>
                <w:sz w:val="24"/>
                <w:szCs w:val="24"/>
              </w:rPr>
              <w:t>п. Новый Свет</w:t>
            </w:r>
          </w:p>
        </w:tc>
        <w:tc>
          <w:tcPr>
            <w:tcW w:w="624" w:type="pct"/>
            <w:tcBorders>
              <w:top w:val="single" w:sz="4" w:space="0" w:color="auto"/>
              <w:left w:val="nil"/>
              <w:bottom w:val="single" w:sz="4" w:space="0" w:color="auto"/>
              <w:right w:val="single" w:sz="4" w:space="0" w:color="auto"/>
            </w:tcBorders>
            <w:noWrap/>
            <w:vAlign w:val="center"/>
          </w:tcPr>
          <w:p w14:paraId="66FDA31E" w14:textId="2E08742A" w:rsidR="00A602C2" w:rsidRPr="000E775C" w:rsidRDefault="007432BE" w:rsidP="00A602C2">
            <w:pPr>
              <w:spacing w:after="0" w:line="240" w:lineRule="auto"/>
              <w:jc w:val="center"/>
              <w:rPr>
                <w:b w:val="0"/>
                <w:bCs/>
                <w:sz w:val="24"/>
                <w:szCs w:val="24"/>
              </w:rPr>
            </w:pPr>
            <w:r w:rsidRPr="00A602C2">
              <w:rPr>
                <w:b w:val="0"/>
                <w:bCs/>
                <w:sz w:val="24"/>
                <w:szCs w:val="24"/>
              </w:rPr>
              <w:t xml:space="preserve">МУП </w:t>
            </w:r>
            <w:r>
              <w:rPr>
                <w:b w:val="0"/>
                <w:bCs/>
                <w:sz w:val="24"/>
                <w:szCs w:val="24"/>
              </w:rPr>
              <w:t>«</w:t>
            </w:r>
            <w:r w:rsidRPr="00A602C2">
              <w:rPr>
                <w:b w:val="0"/>
                <w:bCs/>
                <w:sz w:val="24"/>
                <w:szCs w:val="24"/>
              </w:rPr>
              <w:t>Добринский водоканал</w:t>
            </w:r>
            <w:r>
              <w:rPr>
                <w:b w:val="0"/>
                <w:bCs/>
                <w:sz w:val="24"/>
                <w:szCs w:val="24"/>
              </w:rPr>
              <w:t>»</w:t>
            </w:r>
          </w:p>
        </w:tc>
        <w:tc>
          <w:tcPr>
            <w:tcW w:w="671" w:type="pct"/>
            <w:tcBorders>
              <w:top w:val="single" w:sz="4" w:space="0" w:color="auto"/>
              <w:left w:val="nil"/>
              <w:bottom w:val="single" w:sz="4" w:space="0" w:color="auto"/>
              <w:right w:val="single" w:sz="4" w:space="0" w:color="auto"/>
            </w:tcBorders>
            <w:noWrap/>
            <w:vAlign w:val="center"/>
          </w:tcPr>
          <w:p w14:paraId="2B67ACD0" w14:textId="2213AAF7" w:rsidR="00A602C2" w:rsidRPr="000E775C" w:rsidRDefault="00A602C2" w:rsidP="00A602C2">
            <w:pPr>
              <w:spacing w:after="0" w:line="240" w:lineRule="auto"/>
              <w:jc w:val="center"/>
              <w:rPr>
                <w:b w:val="0"/>
                <w:bCs/>
                <w:sz w:val="24"/>
                <w:szCs w:val="24"/>
              </w:rPr>
            </w:pPr>
            <w:r w:rsidRPr="00A602C2">
              <w:rPr>
                <w:b w:val="0"/>
                <w:bCs/>
                <w:sz w:val="24"/>
                <w:szCs w:val="24"/>
              </w:rPr>
              <w:t>ЛПЦ80895 ВЭ, 20.07.2045</w:t>
            </w:r>
          </w:p>
        </w:tc>
        <w:tc>
          <w:tcPr>
            <w:tcW w:w="479" w:type="pct"/>
            <w:tcBorders>
              <w:top w:val="single" w:sz="4" w:space="0" w:color="auto"/>
              <w:left w:val="nil"/>
              <w:bottom w:val="single" w:sz="4" w:space="0" w:color="auto"/>
              <w:right w:val="single" w:sz="4" w:space="0" w:color="auto"/>
            </w:tcBorders>
            <w:noWrap/>
            <w:vAlign w:val="center"/>
          </w:tcPr>
          <w:p w14:paraId="435D6527" w14:textId="53DB024F" w:rsidR="00A602C2" w:rsidRPr="000E775C" w:rsidRDefault="00A602C2" w:rsidP="00A602C2">
            <w:pPr>
              <w:spacing w:after="0" w:line="240" w:lineRule="auto"/>
              <w:jc w:val="center"/>
              <w:rPr>
                <w:b w:val="0"/>
                <w:bCs/>
                <w:sz w:val="24"/>
                <w:szCs w:val="24"/>
              </w:rPr>
            </w:pPr>
            <w:r w:rsidRPr="00A602C2">
              <w:rPr>
                <w:b w:val="0"/>
                <w:bCs/>
                <w:sz w:val="24"/>
                <w:szCs w:val="24"/>
              </w:rPr>
              <w:t>420444</w:t>
            </w:r>
          </w:p>
        </w:tc>
        <w:tc>
          <w:tcPr>
            <w:tcW w:w="480" w:type="pct"/>
            <w:tcBorders>
              <w:top w:val="single" w:sz="4" w:space="0" w:color="auto"/>
              <w:left w:val="nil"/>
              <w:bottom w:val="single" w:sz="4" w:space="0" w:color="auto"/>
              <w:right w:val="single" w:sz="4" w:space="0" w:color="auto"/>
            </w:tcBorders>
            <w:noWrap/>
            <w:vAlign w:val="center"/>
          </w:tcPr>
          <w:p w14:paraId="70FE6ED8" w14:textId="13F47C4D" w:rsidR="00A602C2" w:rsidRPr="000E775C" w:rsidRDefault="00A602C2" w:rsidP="00A602C2">
            <w:pPr>
              <w:spacing w:after="0" w:line="240" w:lineRule="auto"/>
              <w:jc w:val="center"/>
              <w:rPr>
                <w:b w:val="0"/>
                <w:bCs/>
                <w:sz w:val="24"/>
                <w:szCs w:val="24"/>
              </w:rPr>
            </w:pPr>
            <w:r w:rsidRPr="00A602C2">
              <w:rPr>
                <w:b w:val="0"/>
                <w:bCs/>
                <w:sz w:val="24"/>
                <w:szCs w:val="24"/>
              </w:rPr>
              <w:t>42201319</w:t>
            </w:r>
          </w:p>
        </w:tc>
        <w:tc>
          <w:tcPr>
            <w:tcW w:w="719" w:type="pct"/>
            <w:tcBorders>
              <w:top w:val="single" w:sz="4" w:space="0" w:color="auto"/>
              <w:left w:val="nil"/>
              <w:bottom w:val="single" w:sz="4" w:space="0" w:color="auto"/>
              <w:right w:val="single" w:sz="4" w:space="0" w:color="auto"/>
            </w:tcBorders>
            <w:noWrap/>
            <w:vAlign w:val="center"/>
          </w:tcPr>
          <w:p w14:paraId="6BEF40F6" w14:textId="25514328" w:rsidR="00A602C2" w:rsidRPr="000E775C" w:rsidRDefault="00A602C2" w:rsidP="00711A03">
            <w:pPr>
              <w:spacing w:after="0" w:line="240" w:lineRule="auto"/>
              <w:ind w:left="-114" w:right="-108"/>
              <w:jc w:val="center"/>
              <w:rPr>
                <w:b w:val="0"/>
                <w:bCs/>
                <w:sz w:val="24"/>
                <w:szCs w:val="24"/>
              </w:rPr>
            </w:pPr>
            <w:proofErr w:type="spellStart"/>
            <w:r w:rsidRPr="00A602C2">
              <w:rPr>
                <w:b w:val="0"/>
                <w:bCs/>
                <w:sz w:val="24"/>
                <w:szCs w:val="24"/>
              </w:rPr>
              <w:t>затомпонированная</w:t>
            </w:r>
            <w:proofErr w:type="spellEnd"/>
            <w:r w:rsidRPr="00A602C2">
              <w:rPr>
                <w:b w:val="0"/>
                <w:bCs/>
                <w:sz w:val="24"/>
                <w:szCs w:val="24"/>
              </w:rPr>
              <w:t xml:space="preserve"> </w:t>
            </w:r>
          </w:p>
        </w:tc>
        <w:tc>
          <w:tcPr>
            <w:tcW w:w="383" w:type="pct"/>
            <w:tcBorders>
              <w:top w:val="single" w:sz="4" w:space="0" w:color="auto"/>
              <w:left w:val="nil"/>
              <w:bottom w:val="single" w:sz="4" w:space="0" w:color="auto"/>
              <w:right w:val="single" w:sz="4" w:space="0" w:color="auto"/>
            </w:tcBorders>
            <w:vAlign w:val="center"/>
          </w:tcPr>
          <w:p w14:paraId="549C1E2B" w14:textId="42E16B46" w:rsidR="00A602C2" w:rsidRPr="000E775C" w:rsidRDefault="00A602C2" w:rsidP="00A602C2">
            <w:pPr>
              <w:spacing w:after="0" w:line="240" w:lineRule="auto"/>
              <w:jc w:val="center"/>
              <w:rPr>
                <w:b w:val="0"/>
                <w:bCs/>
                <w:sz w:val="24"/>
                <w:szCs w:val="24"/>
              </w:rPr>
            </w:pPr>
            <w:r w:rsidRPr="00A602C2">
              <w:rPr>
                <w:b w:val="0"/>
                <w:bCs/>
                <w:sz w:val="24"/>
                <w:szCs w:val="24"/>
              </w:rPr>
              <w:t>1971</w:t>
            </w:r>
          </w:p>
        </w:tc>
        <w:tc>
          <w:tcPr>
            <w:tcW w:w="410" w:type="pct"/>
            <w:tcBorders>
              <w:top w:val="single" w:sz="4" w:space="0" w:color="auto"/>
              <w:left w:val="single" w:sz="4" w:space="0" w:color="auto"/>
              <w:bottom w:val="single" w:sz="4" w:space="0" w:color="auto"/>
              <w:right w:val="single" w:sz="4" w:space="0" w:color="auto"/>
            </w:tcBorders>
            <w:vAlign w:val="center"/>
          </w:tcPr>
          <w:p w14:paraId="043E3AC1" w14:textId="5CDD451A" w:rsidR="00A602C2" w:rsidRPr="000E775C" w:rsidRDefault="00A602C2" w:rsidP="00A602C2">
            <w:pPr>
              <w:spacing w:after="0" w:line="240" w:lineRule="auto"/>
              <w:ind w:left="-55" w:right="-29"/>
              <w:jc w:val="center"/>
              <w:rPr>
                <w:b w:val="0"/>
                <w:bCs/>
                <w:sz w:val="24"/>
                <w:szCs w:val="24"/>
              </w:rPr>
            </w:pPr>
            <w:r w:rsidRPr="00A602C2">
              <w:rPr>
                <w:b w:val="0"/>
                <w:bCs/>
                <w:sz w:val="24"/>
                <w:szCs w:val="24"/>
              </w:rPr>
              <w:t>23</w:t>
            </w:r>
          </w:p>
        </w:tc>
      </w:tr>
      <w:tr w:rsidR="00711A03" w:rsidRPr="000E775C" w14:paraId="495CAFBE" w14:textId="77777777" w:rsidTr="006762E2">
        <w:trPr>
          <w:trHeight w:val="437"/>
        </w:trPr>
        <w:tc>
          <w:tcPr>
            <w:tcW w:w="133" w:type="pct"/>
            <w:tcBorders>
              <w:top w:val="single" w:sz="4" w:space="0" w:color="auto"/>
              <w:left w:val="single" w:sz="4" w:space="0" w:color="auto"/>
              <w:bottom w:val="single" w:sz="4" w:space="0" w:color="auto"/>
              <w:right w:val="single" w:sz="4" w:space="0" w:color="auto"/>
            </w:tcBorders>
            <w:noWrap/>
            <w:vAlign w:val="center"/>
          </w:tcPr>
          <w:p w14:paraId="0475687F" w14:textId="77777777" w:rsidR="00A602C2" w:rsidRPr="000E775C" w:rsidRDefault="00A602C2"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noWrap/>
            <w:vAlign w:val="center"/>
          </w:tcPr>
          <w:p w14:paraId="27367CCC" w14:textId="30E46EA8" w:rsidR="00A602C2" w:rsidRPr="000E775C" w:rsidRDefault="00A602C2" w:rsidP="00A602C2">
            <w:pPr>
              <w:spacing w:after="0" w:line="240" w:lineRule="auto"/>
              <w:jc w:val="center"/>
              <w:rPr>
                <w:b w:val="0"/>
                <w:bCs/>
                <w:sz w:val="24"/>
                <w:szCs w:val="24"/>
              </w:rPr>
            </w:pPr>
            <w:r w:rsidRPr="00A602C2">
              <w:rPr>
                <w:b w:val="0"/>
                <w:bCs/>
                <w:sz w:val="24"/>
                <w:szCs w:val="24"/>
              </w:rPr>
              <w:t>с.</w:t>
            </w:r>
            <w:r w:rsidR="007432BE">
              <w:rPr>
                <w:b w:val="0"/>
                <w:bCs/>
                <w:sz w:val="24"/>
                <w:szCs w:val="24"/>
              </w:rPr>
              <w:t> </w:t>
            </w:r>
            <w:r w:rsidRPr="00A602C2">
              <w:rPr>
                <w:b w:val="0"/>
                <w:bCs/>
                <w:sz w:val="24"/>
                <w:szCs w:val="24"/>
              </w:rPr>
              <w:t>Дубовое / юго-восточная окраина села, в посадках</w:t>
            </w:r>
          </w:p>
        </w:tc>
        <w:tc>
          <w:tcPr>
            <w:tcW w:w="624" w:type="pct"/>
            <w:tcBorders>
              <w:top w:val="single" w:sz="4" w:space="0" w:color="auto"/>
              <w:left w:val="nil"/>
              <w:bottom w:val="single" w:sz="4" w:space="0" w:color="auto"/>
              <w:right w:val="single" w:sz="4" w:space="0" w:color="auto"/>
            </w:tcBorders>
            <w:noWrap/>
            <w:vAlign w:val="center"/>
          </w:tcPr>
          <w:p w14:paraId="705E5B79" w14:textId="37C59887" w:rsidR="00A602C2" w:rsidRPr="000E775C" w:rsidRDefault="00A602C2" w:rsidP="00A602C2">
            <w:pPr>
              <w:spacing w:after="0" w:line="240" w:lineRule="auto"/>
              <w:jc w:val="center"/>
              <w:rPr>
                <w:b w:val="0"/>
                <w:bCs/>
                <w:sz w:val="24"/>
                <w:szCs w:val="24"/>
              </w:rPr>
            </w:pPr>
            <w:r w:rsidRPr="00A602C2">
              <w:rPr>
                <w:b w:val="0"/>
                <w:bCs/>
                <w:sz w:val="24"/>
                <w:szCs w:val="24"/>
              </w:rPr>
              <w:t>Бесхозяйная</w:t>
            </w:r>
          </w:p>
        </w:tc>
        <w:tc>
          <w:tcPr>
            <w:tcW w:w="671" w:type="pct"/>
            <w:tcBorders>
              <w:top w:val="single" w:sz="4" w:space="0" w:color="auto"/>
              <w:left w:val="nil"/>
              <w:bottom w:val="single" w:sz="4" w:space="0" w:color="auto"/>
              <w:right w:val="single" w:sz="4" w:space="0" w:color="auto"/>
            </w:tcBorders>
            <w:noWrap/>
            <w:vAlign w:val="center"/>
          </w:tcPr>
          <w:p w14:paraId="6EE82817" w14:textId="29CE3F18" w:rsidR="00A602C2" w:rsidRPr="000E775C" w:rsidRDefault="007432BE" w:rsidP="00A602C2">
            <w:pPr>
              <w:spacing w:after="0" w:line="240" w:lineRule="auto"/>
              <w:jc w:val="center"/>
              <w:rPr>
                <w:b w:val="0"/>
                <w:bCs/>
                <w:sz w:val="24"/>
                <w:szCs w:val="24"/>
              </w:rPr>
            </w:pPr>
            <w:r>
              <w:rPr>
                <w:b w:val="0"/>
                <w:bCs/>
                <w:sz w:val="24"/>
                <w:szCs w:val="24"/>
              </w:rPr>
              <w:t>-</w:t>
            </w:r>
          </w:p>
        </w:tc>
        <w:tc>
          <w:tcPr>
            <w:tcW w:w="479" w:type="pct"/>
            <w:tcBorders>
              <w:top w:val="single" w:sz="4" w:space="0" w:color="auto"/>
              <w:left w:val="nil"/>
              <w:bottom w:val="single" w:sz="4" w:space="0" w:color="auto"/>
              <w:right w:val="single" w:sz="4" w:space="0" w:color="auto"/>
            </w:tcBorders>
            <w:noWrap/>
            <w:vAlign w:val="center"/>
          </w:tcPr>
          <w:p w14:paraId="5B56F35D" w14:textId="398A1D50" w:rsidR="00A602C2" w:rsidRPr="000E775C" w:rsidRDefault="00A602C2" w:rsidP="00A602C2">
            <w:pPr>
              <w:spacing w:after="0" w:line="240" w:lineRule="auto"/>
              <w:jc w:val="center"/>
              <w:rPr>
                <w:b w:val="0"/>
                <w:bCs/>
                <w:sz w:val="24"/>
                <w:szCs w:val="24"/>
              </w:rPr>
            </w:pPr>
            <w:r w:rsidRPr="00A602C2">
              <w:rPr>
                <w:b w:val="0"/>
                <w:bCs/>
                <w:sz w:val="24"/>
                <w:szCs w:val="24"/>
              </w:rPr>
              <w:t>420446</w:t>
            </w:r>
          </w:p>
        </w:tc>
        <w:tc>
          <w:tcPr>
            <w:tcW w:w="480" w:type="pct"/>
            <w:tcBorders>
              <w:top w:val="single" w:sz="4" w:space="0" w:color="auto"/>
              <w:left w:val="nil"/>
              <w:bottom w:val="single" w:sz="4" w:space="0" w:color="auto"/>
              <w:right w:val="single" w:sz="4" w:space="0" w:color="auto"/>
            </w:tcBorders>
            <w:noWrap/>
            <w:vAlign w:val="center"/>
          </w:tcPr>
          <w:p w14:paraId="31C31E1D" w14:textId="0293605B" w:rsidR="00A602C2" w:rsidRPr="000E775C" w:rsidRDefault="00A602C2" w:rsidP="00A602C2">
            <w:pPr>
              <w:spacing w:after="0" w:line="240" w:lineRule="auto"/>
              <w:jc w:val="center"/>
              <w:rPr>
                <w:b w:val="0"/>
                <w:bCs/>
                <w:sz w:val="24"/>
                <w:szCs w:val="24"/>
              </w:rPr>
            </w:pPr>
            <w:r w:rsidRPr="00A602C2">
              <w:rPr>
                <w:b w:val="0"/>
                <w:bCs/>
                <w:sz w:val="24"/>
                <w:szCs w:val="24"/>
              </w:rPr>
              <w:t>42201321</w:t>
            </w:r>
          </w:p>
        </w:tc>
        <w:tc>
          <w:tcPr>
            <w:tcW w:w="719" w:type="pct"/>
            <w:tcBorders>
              <w:top w:val="single" w:sz="4" w:space="0" w:color="auto"/>
              <w:left w:val="nil"/>
              <w:bottom w:val="single" w:sz="4" w:space="0" w:color="auto"/>
              <w:right w:val="single" w:sz="4" w:space="0" w:color="auto"/>
            </w:tcBorders>
            <w:noWrap/>
            <w:vAlign w:val="center"/>
          </w:tcPr>
          <w:p w14:paraId="25670485" w14:textId="6AE431D0" w:rsidR="00A602C2" w:rsidRPr="000E775C" w:rsidRDefault="00A602C2" w:rsidP="00A602C2">
            <w:pPr>
              <w:spacing w:after="0" w:line="240" w:lineRule="auto"/>
              <w:jc w:val="center"/>
              <w:rPr>
                <w:b w:val="0"/>
                <w:bCs/>
                <w:sz w:val="24"/>
                <w:szCs w:val="24"/>
              </w:rPr>
            </w:pPr>
            <w:r w:rsidRPr="00A602C2">
              <w:rPr>
                <w:b w:val="0"/>
                <w:bCs/>
                <w:sz w:val="24"/>
                <w:szCs w:val="24"/>
              </w:rPr>
              <w:t>действующая</w:t>
            </w:r>
          </w:p>
        </w:tc>
        <w:tc>
          <w:tcPr>
            <w:tcW w:w="383" w:type="pct"/>
            <w:tcBorders>
              <w:top w:val="single" w:sz="4" w:space="0" w:color="auto"/>
              <w:left w:val="nil"/>
              <w:bottom w:val="single" w:sz="4" w:space="0" w:color="auto"/>
              <w:right w:val="single" w:sz="4" w:space="0" w:color="auto"/>
            </w:tcBorders>
            <w:vAlign w:val="center"/>
          </w:tcPr>
          <w:p w14:paraId="7C252ED1" w14:textId="2FB0ED22" w:rsidR="00A602C2" w:rsidRPr="000E775C" w:rsidRDefault="00A602C2" w:rsidP="00A602C2">
            <w:pPr>
              <w:spacing w:after="0" w:line="240" w:lineRule="auto"/>
              <w:jc w:val="center"/>
              <w:rPr>
                <w:b w:val="0"/>
                <w:bCs/>
                <w:sz w:val="24"/>
                <w:szCs w:val="24"/>
              </w:rPr>
            </w:pPr>
            <w:r w:rsidRPr="00A602C2">
              <w:rPr>
                <w:b w:val="0"/>
                <w:bCs/>
                <w:sz w:val="24"/>
                <w:szCs w:val="24"/>
              </w:rPr>
              <w:t>1978</w:t>
            </w:r>
          </w:p>
        </w:tc>
        <w:tc>
          <w:tcPr>
            <w:tcW w:w="410" w:type="pct"/>
            <w:tcBorders>
              <w:top w:val="single" w:sz="4" w:space="0" w:color="auto"/>
              <w:left w:val="single" w:sz="4" w:space="0" w:color="auto"/>
              <w:bottom w:val="single" w:sz="4" w:space="0" w:color="auto"/>
              <w:right w:val="single" w:sz="4" w:space="0" w:color="auto"/>
            </w:tcBorders>
            <w:vAlign w:val="center"/>
          </w:tcPr>
          <w:p w14:paraId="3981F339" w14:textId="31860067" w:rsidR="00A602C2" w:rsidRPr="000E775C" w:rsidRDefault="00A602C2" w:rsidP="00A602C2">
            <w:pPr>
              <w:spacing w:after="0" w:line="240" w:lineRule="auto"/>
              <w:ind w:left="-55" w:right="-29"/>
              <w:jc w:val="center"/>
              <w:rPr>
                <w:b w:val="0"/>
                <w:bCs/>
                <w:sz w:val="24"/>
                <w:szCs w:val="24"/>
              </w:rPr>
            </w:pPr>
            <w:r w:rsidRPr="00A602C2">
              <w:rPr>
                <w:b w:val="0"/>
                <w:bCs/>
                <w:sz w:val="24"/>
                <w:szCs w:val="24"/>
              </w:rPr>
              <w:t>35</w:t>
            </w:r>
          </w:p>
        </w:tc>
      </w:tr>
      <w:tr w:rsidR="00711A03" w:rsidRPr="000E775C" w14:paraId="1E96C829"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noWrap/>
            <w:vAlign w:val="center"/>
          </w:tcPr>
          <w:p w14:paraId="6CD7039A" w14:textId="77777777" w:rsidR="00A602C2" w:rsidRPr="000E775C" w:rsidRDefault="00A602C2"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noWrap/>
            <w:vAlign w:val="center"/>
          </w:tcPr>
          <w:p w14:paraId="0FB20C5B" w14:textId="66003454" w:rsidR="00A602C2" w:rsidRPr="000E775C" w:rsidRDefault="00A602C2" w:rsidP="00A602C2">
            <w:pPr>
              <w:spacing w:after="0" w:line="240" w:lineRule="auto"/>
              <w:jc w:val="center"/>
              <w:rPr>
                <w:b w:val="0"/>
                <w:bCs/>
                <w:sz w:val="24"/>
                <w:szCs w:val="24"/>
              </w:rPr>
            </w:pPr>
            <w:r w:rsidRPr="00A602C2">
              <w:rPr>
                <w:b w:val="0"/>
                <w:bCs/>
                <w:sz w:val="24"/>
                <w:szCs w:val="24"/>
              </w:rPr>
              <w:t>с.</w:t>
            </w:r>
            <w:r w:rsidR="007432BE">
              <w:rPr>
                <w:b w:val="0"/>
                <w:bCs/>
                <w:sz w:val="24"/>
                <w:szCs w:val="24"/>
              </w:rPr>
              <w:t> </w:t>
            </w:r>
            <w:r w:rsidRPr="00A602C2">
              <w:rPr>
                <w:b w:val="0"/>
                <w:bCs/>
                <w:sz w:val="24"/>
                <w:szCs w:val="24"/>
              </w:rPr>
              <w:t xml:space="preserve">Дубовое /280 м восточнее жилой зоны, 30 м восточнее действующей </w:t>
            </w:r>
            <w:proofErr w:type="spellStart"/>
            <w:r w:rsidRPr="00A602C2">
              <w:rPr>
                <w:b w:val="0"/>
                <w:bCs/>
                <w:sz w:val="24"/>
                <w:szCs w:val="24"/>
              </w:rPr>
              <w:t>скв</w:t>
            </w:r>
            <w:proofErr w:type="spellEnd"/>
            <w:r w:rsidRPr="00A602C2">
              <w:rPr>
                <w:b w:val="0"/>
                <w:bCs/>
                <w:sz w:val="24"/>
                <w:szCs w:val="24"/>
              </w:rPr>
              <w:t>., 600 м севернее мех. Мастерских, восточнее окраины</w:t>
            </w:r>
          </w:p>
        </w:tc>
        <w:tc>
          <w:tcPr>
            <w:tcW w:w="624" w:type="pct"/>
            <w:tcBorders>
              <w:top w:val="single" w:sz="4" w:space="0" w:color="auto"/>
              <w:left w:val="nil"/>
              <w:bottom w:val="single" w:sz="4" w:space="0" w:color="auto"/>
              <w:right w:val="single" w:sz="4" w:space="0" w:color="auto"/>
            </w:tcBorders>
            <w:noWrap/>
            <w:vAlign w:val="center"/>
          </w:tcPr>
          <w:p w14:paraId="3C90B7A1" w14:textId="371D7201" w:rsidR="00A602C2" w:rsidRPr="000E775C" w:rsidRDefault="007432BE" w:rsidP="00A602C2">
            <w:pPr>
              <w:spacing w:after="0" w:line="240" w:lineRule="auto"/>
              <w:jc w:val="center"/>
              <w:rPr>
                <w:b w:val="0"/>
                <w:bCs/>
                <w:sz w:val="24"/>
                <w:szCs w:val="24"/>
              </w:rPr>
            </w:pPr>
            <w:r w:rsidRPr="00A602C2">
              <w:rPr>
                <w:b w:val="0"/>
                <w:bCs/>
                <w:sz w:val="24"/>
                <w:szCs w:val="24"/>
              </w:rPr>
              <w:t xml:space="preserve">МУП </w:t>
            </w:r>
            <w:r>
              <w:rPr>
                <w:b w:val="0"/>
                <w:bCs/>
                <w:sz w:val="24"/>
                <w:szCs w:val="24"/>
              </w:rPr>
              <w:t>«</w:t>
            </w:r>
            <w:r w:rsidRPr="00A602C2">
              <w:rPr>
                <w:b w:val="0"/>
                <w:bCs/>
                <w:sz w:val="24"/>
                <w:szCs w:val="24"/>
              </w:rPr>
              <w:t>Добринский водоканал</w:t>
            </w:r>
            <w:r>
              <w:rPr>
                <w:b w:val="0"/>
                <w:bCs/>
                <w:sz w:val="24"/>
                <w:szCs w:val="24"/>
              </w:rPr>
              <w:t>»</w:t>
            </w:r>
          </w:p>
        </w:tc>
        <w:tc>
          <w:tcPr>
            <w:tcW w:w="671" w:type="pct"/>
            <w:tcBorders>
              <w:top w:val="single" w:sz="4" w:space="0" w:color="auto"/>
              <w:left w:val="nil"/>
              <w:bottom w:val="single" w:sz="4" w:space="0" w:color="auto"/>
              <w:right w:val="single" w:sz="4" w:space="0" w:color="auto"/>
            </w:tcBorders>
            <w:noWrap/>
            <w:vAlign w:val="center"/>
          </w:tcPr>
          <w:p w14:paraId="16E17AA6" w14:textId="38815DD0" w:rsidR="00A602C2" w:rsidRPr="000E775C" w:rsidRDefault="007432BE" w:rsidP="00A602C2">
            <w:pPr>
              <w:spacing w:after="0" w:line="240" w:lineRule="auto"/>
              <w:jc w:val="center"/>
              <w:rPr>
                <w:b w:val="0"/>
                <w:bCs/>
                <w:sz w:val="24"/>
                <w:szCs w:val="24"/>
              </w:rPr>
            </w:pPr>
            <w:r w:rsidRPr="00FE387D">
              <w:rPr>
                <w:b w:val="0"/>
                <w:bCs/>
                <w:sz w:val="24"/>
                <w:szCs w:val="24"/>
              </w:rPr>
              <w:t>ЛПЦ</w:t>
            </w:r>
            <w:r w:rsidR="00A602C2" w:rsidRPr="00A602C2">
              <w:rPr>
                <w:b w:val="0"/>
                <w:bCs/>
                <w:sz w:val="24"/>
                <w:szCs w:val="24"/>
              </w:rPr>
              <w:t xml:space="preserve"> 80875 </w:t>
            </w:r>
            <w:r w:rsidRPr="00A602C2">
              <w:rPr>
                <w:b w:val="0"/>
                <w:bCs/>
                <w:sz w:val="24"/>
                <w:szCs w:val="24"/>
              </w:rPr>
              <w:t>ВЭ</w:t>
            </w:r>
            <w:r w:rsidR="00A602C2" w:rsidRPr="00A602C2">
              <w:rPr>
                <w:b w:val="0"/>
                <w:bCs/>
                <w:sz w:val="24"/>
                <w:szCs w:val="24"/>
              </w:rPr>
              <w:t>, 25.02.2046</w:t>
            </w:r>
          </w:p>
        </w:tc>
        <w:tc>
          <w:tcPr>
            <w:tcW w:w="479" w:type="pct"/>
            <w:tcBorders>
              <w:top w:val="single" w:sz="4" w:space="0" w:color="auto"/>
              <w:left w:val="nil"/>
              <w:bottom w:val="single" w:sz="4" w:space="0" w:color="auto"/>
              <w:right w:val="single" w:sz="4" w:space="0" w:color="auto"/>
            </w:tcBorders>
            <w:noWrap/>
            <w:vAlign w:val="center"/>
          </w:tcPr>
          <w:p w14:paraId="632B0001" w14:textId="4F57DF97" w:rsidR="00A602C2" w:rsidRPr="000E775C" w:rsidRDefault="00A602C2" w:rsidP="00A602C2">
            <w:pPr>
              <w:spacing w:after="0" w:line="240" w:lineRule="auto"/>
              <w:jc w:val="center"/>
              <w:rPr>
                <w:b w:val="0"/>
                <w:bCs/>
                <w:sz w:val="24"/>
                <w:szCs w:val="24"/>
              </w:rPr>
            </w:pPr>
            <w:r w:rsidRPr="00A602C2">
              <w:rPr>
                <w:b w:val="0"/>
                <w:bCs/>
                <w:sz w:val="24"/>
                <w:szCs w:val="24"/>
              </w:rPr>
              <w:t>420446</w:t>
            </w:r>
          </w:p>
        </w:tc>
        <w:tc>
          <w:tcPr>
            <w:tcW w:w="480" w:type="pct"/>
            <w:tcBorders>
              <w:top w:val="single" w:sz="4" w:space="0" w:color="auto"/>
              <w:left w:val="nil"/>
              <w:bottom w:val="single" w:sz="4" w:space="0" w:color="auto"/>
              <w:right w:val="single" w:sz="4" w:space="0" w:color="auto"/>
            </w:tcBorders>
            <w:noWrap/>
            <w:vAlign w:val="center"/>
          </w:tcPr>
          <w:p w14:paraId="03AC0E11" w14:textId="79298B54" w:rsidR="00A602C2" w:rsidRPr="000E775C" w:rsidRDefault="00A602C2" w:rsidP="00A602C2">
            <w:pPr>
              <w:spacing w:after="0" w:line="240" w:lineRule="auto"/>
              <w:jc w:val="center"/>
              <w:rPr>
                <w:b w:val="0"/>
                <w:bCs/>
                <w:sz w:val="24"/>
                <w:szCs w:val="24"/>
              </w:rPr>
            </w:pPr>
            <w:r w:rsidRPr="00A602C2">
              <w:rPr>
                <w:b w:val="0"/>
                <w:bCs/>
                <w:sz w:val="24"/>
                <w:szCs w:val="24"/>
              </w:rPr>
              <w:t>42201322</w:t>
            </w:r>
          </w:p>
        </w:tc>
        <w:tc>
          <w:tcPr>
            <w:tcW w:w="719" w:type="pct"/>
            <w:tcBorders>
              <w:top w:val="single" w:sz="4" w:space="0" w:color="auto"/>
              <w:left w:val="nil"/>
              <w:bottom w:val="single" w:sz="4" w:space="0" w:color="auto"/>
              <w:right w:val="single" w:sz="4" w:space="0" w:color="auto"/>
            </w:tcBorders>
            <w:noWrap/>
            <w:vAlign w:val="center"/>
          </w:tcPr>
          <w:p w14:paraId="7AA464A2" w14:textId="49D30FCC" w:rsidR="00A602C2" w:rsidRPr="000E775C" w:rsidRDefault="00A602C2" w:rsidP="00A602C2">
            <w:pPr>
              <w:spacing w:after="0" w:line="240" w:lineRule="auto"/>
              <w:jc w:val="center"/>
              <w:rPr>
                <w:b w:val="0"/>
                <w:bCs/>
                <w:sz w:val="24"/>
                <w:szCs w:val="24"/>
              </w:rPr>
            </w:pPr>
            <w:r w:rsidRPr="00A602C2">
              <w:rPr>
                <w:b w:val="0"/>
                <w:bCs/>
                <w:sz w:val="24"/>
                <w:szCs w:val="24"/>
              </w:rPr>
              <w:t>действующая</w:t>
            </w:r>
          </w:p>
        </w:tc>
        <w:tc>
          <w:tcPr>
            <w:tcW w:w="383" w:type="pct"/>
            <w:tcBorders>
              <w:top w:val="single" w:sz="4" w:space="0" w:color="auto"/>
              <w:left w:val="nil"/>
              <w:bottom w:val="single" w:sz="4" w:space="0" w:color="auto"/>
              <w:right w:val="single" w:sz="4" w:space="0" w:color="auto"/>
            </w:tcBorders>
            <w:vAlign w:val="center"/>
          </w:tcPr>
          <w:p w14:paraId="0FB59F7A" w14:textId="7CCA3B18" w:rsidR="00A602C2" w:rsidRPr="000E775C" w:rsidRDefault="00A602C2" w:rsidP="00A602C2">
            <w:pPr>
              <w:spacing w:after="0" w:line="240" w:lineRule="auto"/>
              <w:jc w:val="center"/>
              <w:rPr>
                <w:b w:val="0"/>
                <w:bCs/>
                <w:sz w:val="24"/>
                <w:szCs w:val="24"/>
              </w:rPr>
            </w:pPr>
            <w:r w:rsidRPr="00A602C2">
              <w:rPr>
                <w:b w:val="0"/>
                <w:bCs/>
                <w:sz w:val="24"/>
                <w:szCs w:val="24"/>
              </w:rPr>
              <w:t>1985</w:t>
            </w:r>
          </w:p>
        </w:tc>
        <w:tc>
          <w:tcPr>
            <w:tcW w:w="410" w:type="pct"/>
            <w:tcBorders>
              <w:top w:val="single" w:sz="4" w:space="0" w:color="auto"/>
              <w:left w:val="single" w:sz="4" w:space="0" w:color="auto"/>
              <w:bottom w:val="single" w:sz="4" w:space="0" w:color="auto"/>
              <w:right w:val="single" w:sz="4" w:space="0" w:color="auto"/>
            </w:tcBorders>
            <w:vAlign w:val="center"/>
          </w:tcPr>
          <w:p w14:paraId="45B3D247" w14:textId="7549F317" w:rsidR="00A602C2" w:rsidRPr="000E775C" w:rsidRDefault="00A602C2" w:rsidP="00A602C2">
            <w:pPr>
              <w:spacing w:after="0" w:line="240" w:lineRule="auto"/>
              <w:ind w:left="-55" w:right="-29"/>
              <w:jc w:val="center"/>
              <w:rPr>
                <w:b w:val="0"/>
                <w:bCs/>
                <w:sz w:val="24"/>
                <w:szCs w:val="24"/>
              </w:rPr>
            </w:pPr>
            <w:r w:rsidRPr="00A602C2">
              <w:rPr>
                <w:b w:val="0"/>
                <w:bCs/>
                <w:sz w:val="24"/>
                <w:szCs w:val="24"/>
              </w:rPr>
              <w:t>34</w:t>
            </w:r>
          </w:p>
        </w:tc>
      </w:tr>
      <w:tr w:rsidR="00711A03" w:rsidRPr="000E775C" w14:paraId="015DE724"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noWrap/>
            <w:vAlign w:val="center"/>
          </w:tcPr>
          <w:p w14:paraId="1989829F" w14:textId="77777777" w:rsidR="00A602C2" w:rsidRPr="000E775C" w:rsidRDefault="00A602C2"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noWrap/>
            <w:vAlign w:val="center"/>
          </w:tcPr>
          <w:p w14:paraId="4B64CA4E" w14:textId="0E3D700C" w:rsidR="00A602C2" w:rsidRPr="000E775C" w:rsidRDefault="00A602C2" w:rsidP="00A602C2">
            <w:pPr>
              <w:spacing w:after="0" w:line="240" w:lineRule="auto"/>
              <w:jc w:val="center"/>
              <w:rPr>
                <w:b w:val="0"/>
                <w:bCs/>
                <w:sz w:val="24"/>
                <w:szCs w:val="24"/>
              </w:rPr>
            </w:pPr>
            <w:r w:rsidRPr="00A602C2">
              <w:rPr>
                <w:b w:val="0"/>
                <w:bCs/>
                <w:sz w:val="24"/>
                <w:szCs w:val="24"/>
              </w:rPr>
              <w:t>с.</w:t>
            </w:r>
            <w:r w:rsidR="007432BE">
              <w:rPr>
                <w:b w:val="0"/>
                <w:bCs/>
                <w:sz w:val="24"/>
                <w:szCs w:val="24"/>
              </w:rPr>
              <w:t> </w:t>
            </w:r>
            <w:r w:rsidRPr="00A602C2">
              <w:rPr>
                <w:b w:val="0"/>
                <w:bCs/>
                <w:sz w:val="24"/>
                <w:szCs w:val="24"/>
              </w:rPr>
              <w:t>Хворостянка / западная окраина села</w:t>
            </w:r>
          </w:p>
        </w:tc>
        <w:tc>
          <w:tcPr>
            <w:tcW w:w="624" w:type="pct"/>
            <w:tcBorders>
              <w:top w:val="single" w:sz="4" w:space="0" w:color="auto"/>
              <w:left w:val="nil"/>
              <w:bottom w:val="single" w:sz="4" w:space="0" w:color="auto"/>
              <w:right w:val="single" w:sz="4" w:space="0" w:color="auto"/>
            </w:tcBorders>
            <w:noWrap/>
            <w:vAlign w:val="center"/>
          </w:tcPr>
          <w:p w14:paraId="74B1E32E" w14:textId="6D5B46F7" w:rsidR="00A602C2" w:rsidRPr="000E775C" w:rsidRDefault="007432BE" w:rsidP="00A602C2">
            <w:pPr>
              <w:spacing w:after="0" w:line="240" w:lineRule="auto"/>
              <w:jc w:val="center"/>
              <w:rPr>
                <w:b w:val="0"/>
                <w:bCs/>
                <w:sz w:val="24"/>
                <w:szCs w:val="24"/>
              </w:rPr>
            </w:pPr>
            <w:r w:rsidRPr="00A602C2">
              <w:rPr>
                <w:b w:val="0"/>
                <w:bCs/>
                <w:sz w:val="24"/>
                <w:szCs w:val="24"/>
              </w:rPr>
              <w:t xml:space="preserve">МУП </w:t>
            </w:r>
            <w:r>
              <w:rPr>
                <w:b w:val="0"/>
                <w:bCs/>
                <w:sz w:val="24"/>
                <w:szCs w:val="24"/>
              </w:rPr>
              <w:t>«</w:t>
            </w:r>
            <w:r w:rsidRPr="00A602C2">
              <w:rPr>
                <w:b w:val="0"/>
                <w:bCs/>
                <w:sz w:val="24"/>
                <w:szCs w:val="24"/>
              </w:rPr>
              <w:t>Добринский водоканал</w:t>
            </w:r>
            <w:r>
              <w:rPr>
                <w:b w:val="0"/>
                <w:bCs/>
                <w:sz w:val="24"/>
                <w:szCs w:val="24"/>
              </w:rPr>
              <w:t>»</w:t>
            </w:r>
          </w:p>
        </w:tc>
        <w:tc>
          <w:tcPr>
            <w:tcW w:w="671" w:type="pct"/>
            <w:tcBorders>
              <w:top w:val="single" w:sz="4" w:space="0" w:color="auto"/>
              <w:left w:val="nil"/>
              <w:bottom w:val="single" w:sz="4" w:space="0" w:color="auto"/>
              <w:right w:val="single" w:sz="4" w:space="0" w:color="auto"/>
            </w:tcBorders>
            <w:noWrap/>
            <w:vAlign w:val="center"/>
          </w:tcPr>
          <w:p w14:paraId="67655B89" w14:textId="0BAA14FE" w:rsidR="00A602C2" w:rsidRPr="000E775C" w:rsidRDefault="00A602C2" w:rsidP="00A602C2">
            <w:pPr>
              <w:spacing w:after="0" w:line="240" w:lineRule="auto"/>
              <w:jc w:val="center"/>
              <w:rPr>
                <w:b w:val="0"/>
                <w:bCs/>
                <w:sz w:val="24"/>
                <w:szCs w:val="24"/>
              </w:rPr>
            </w:pPr>
            <w:r w:rsidRPr="00A602C2">
              <w:rPr>
                <w:b w:val="0"/>
                <w:bCs/>
                <w:sz w:val="24"/>
                <w:szCs w:val="24"/>
              </w:rPr>
              <w:t>ЛПЦ 80885 ВР, 06.11.2044 г.</w:t>
            </w:r>
          </w:p>
        </w:tc>
        <w:tc>
          <w:tcPr>
            <w:tcW w:w="479" w:type="pct"/>
            <w:tcBorders>
              <w:top w:val="single" w:sz="4" w:space="0" w:color="auto"/>
              <w:left w:val="nil"/>
              <w:bottom w:val="single" w:sz="4" w:space="0" w:color="auto"/>
              <w:right w:val="single" w:sz="4" w:space="0" w:color="auto"/>
            </w:tcBorders>
            <w:noWrap/>
            <w:vAlign w:val="center"/>
          </w:tcPr>
          <w:p w14:paraId="3675927A" w14:textId="4111EFBC" w:rsidR="00A602C2" w:rsidRPr="000E775C" w:rsidRDefault="00A602C2" w:rsidP="00A602C2">
            <w:pPr>
              <w:spacing w:after="0" w:line="240" w:lineRule="auto"/>
              <w:jc w:val="center"/>
              <w:rPr>
                <w:b w:val="0"/>
                <w:bCs/>
                <w:sz w:val="24"/>
                <w:szCs w:val="24"/>
              </w:rPr>
            </w:pPr>
            <w:r w:rsidRPr="00A602C2">
              <w:rPr>
                <w:b w:val="0"/>
                <w:bCs/>
                <w:sz w:val="24"/>
                <w:szCs w:val="24"/>
              </w:rPr>
              <w:t>420455</w:t>
            </w:r>
          </w:p>
        </w:tc>
        <w:tc>
          <w:tcPr>
            <w:tcW w:w="480" w:type="pct"/>
            <w:tcBorders>
              <w:top w:val="single" w:sz="4" w:space="0" w:color="auto"/>
              <w:left w:val="nil"/>
              <w:bottom w:val="single" w:sz="4" w:space="0" w:color="auto"/>
              <w:right w:val="single" w:sz="4" w:space="0" w:color="auto"/>
            </w:tcBorders>
            <w:noWrap/>
            <w:vAlign w:val="center"/>
          </w:tcPr>
          <w:p w14:paraId="578127E3" w14:textId="6826C4FA" w:rsidR="00A602C2" w:rsidRPr="000E775C" w:rsidRDefault="00A602C2" w:rsidP="00A602C2">
            <w:pPr>
              <w:spacing w:after="0" w:line="240" w:lineRule="auto"/>
              <w:jc w:val="center"/>
              <w:rPr>
                <w:b w:val="0"/>
                <w:bCs/>
                <w:sz w:val="24"/>
                <w:szCs w:val="24"/>
              </w:rPr>
            </w:pPr>
            <w:r w:rsidRPr="00A602C2">
              <w:rPr>
                <w:b w:val="0"/>
                <w:bCs/>
                <w:sz w:val="24"/>
                <w:szCs w:val="24"/>
              </w:rPr>
              <w:t>42201318</w:t>
            </w:r>
          </w:p>
        </w:tc>
        <w:tc>
          <w:tcPr>
            <w:tcW w:w="719" w:type="pct"/>
            <w:tcBorders>
              <w:top w:val="single" w:sz="4" w:space="0" w:color="auto"/>
              <w:left w:val="nil"/>
              <w:bottom w:val="single" w:sz="4" w:space="0" w:color="auto"/>
              <w:right w:val="single" w:sz="4" w:space="0" w:color="auto"/>
            </w:tcBorders>
            <w:noWrap/>
            <w:vAlign w:val="center"/>
          </w:tcPr>
          <w:p w14:paraId="10E419F1" w14:textId="325FA82D" w:rsidR="00A602C2" w:rsidRPr="000E775C" w:rsidRDefault="00A602C2" w:rsidP="00A602C2">
            <w:pPr>
              <w:spacing w:after="0" w:line="240" w:lineRule="auto"/>
              <w:jc w:val="center"/>
              <w:rPr>
                <w:b w:val="0"/>
                <w:bCs/>
                <w:sz w:val="24"/>
                <w:szCs w:val="24"/>
              </w:rPr>
            </w:pPr>
            <w:r w:rsidRPr="00A602C2">
              <w:rPr>
                <w:b w:val="0"/>
                <w:bCs/>
                <w:sz w:val="24"/>
                <w:szCs w:val="24"/>
              </w:rPr>
              <w:t>действующая</w:t>
            </w:r>
          </w:p>
        </w:tc>
        <w:tc>
          <w:tcPr>
            <w:tcW w:w="383" w:type="pct"/>
            <w:tcBorders>
              <w:top w:val="single" w:sz="4" w:space="0" w:color="auto"/>
              <w:left w:val="nil"/>
              <w:bottom w:val="single" w:sz="4" w:space="0" w:color="auto"/>
              <w:right w:val="single" w:sz="4" w:space="0" w:color="auto"/>
            </w:tcBorders>
            <w:vAlign w:val="center"/>
          </w:tcPr>
          <w:p w14:paraId="19C3EA4D" w14:textId="30FF9E6F" w:rsidR="00A602C2" w:rsidRPr="000E775C" w:rsidRDefault="00A602C2" w:rsidP="00A602C2">
            <w:pPr>
              <w:spacing w:after="0" w:line="240" w:lineRule="auto"/>
              <w:jc w:val="center"/>
              <w:rPr>
                <w:b w:val="0"/>
                <w:bCs/>
                <w:sz w:val="24"/>
                <w:szCs w:val="24"/>
              </w:rPr>
            </w:pPr>
            <w:r w:rsidRPr="00A602C2">
              <w:rPr>
                <w:b w:val="0"/>
                <w:bCs/>
                <w:sz w:val="24"/>
                <w:szCs w:val="24"/>
              </w:rPr>
              <w:t>1977</w:t>
            </w:r>
          </w:p>
        </w:tc>
        <w:tc>
          <w:tcPr>
            <w:tcW w:w="410" w:type="pct"/>
            <w:tcBorders>
              <w:top w:val="single" w:sz="4" w:space="0" w:color="auto"/>
              <w:left w:val="single" w:sz="4" w:space="0" w:color="auto"/>
              <w:bottom w:val="single" w:sz="4" w:space="0" w:color="auto"/>
              <w:right w:val="single" w:sz="4" w:space="0" w:color="auto"/>
            </w:tcBorders>
            <w:vAlign w:val="center"/>
          </w:tcPr>
          <w:p w14:paraId="0C0044D9" w14:textId="596DE383" w:rsidR="00A602C2" w:rsidRPr="000E775C" w:rsidRDefault="00A602C2" w:rsidP="00A602C2">
            <w:pPr>
              <w:spacing w:after="0" w:line="240" w:lineRule="auto"/>
              <w:ind w:left="-55" w:right="-29"/>
              <w:jc w:val="center"/>
              <w:rPr>
                <w:b w:val="0"/>
                <w:bCs/>
                <w:sz w:val="24"/>
                <w:szCs w:val="24"/>
              </w:rPr>
            </w:pPr>
            <w:r w:rsidRPr="00A602C2">
              <w:rPr>
                <w:b w:val="0"/>
                <w:bCs/>
                <w:sz w:val="24"/>
                <w:szCs w:val="24"/>
              </w:rPr>
              <w:t>33</w:t>
            </w:r>
          </w:p>
        </w:tc>
      </w:tr>
      <w:tr w:rsidR="00711A03" w:rsidRPr="000E775C" w14:paraId="0DB37F29"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noWrap/>
            <w:vAlign w:val="center"/>
          </w:tcPr>
          <w:p w14:paraId="0C37C2BE" w14:textId="77777777" w:rsidR="00C53583" w:rsidRPr="000E775C" w:rsidRDefault="00C53583"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noWrap/>
            <w:vAlign w:val="center"/>
          </w:tcPr>
          <w:p w14:paraId="5236AC58" w14:textId="458EB187" w:rsidR="00C53583" w:rsidRPr="00A602C2" w:rsidRDefault="00C53583" w:rsidP="00C53583">
            <w:pPr>
              <w:spacing w:after="0" w:line="240" w:lineRule="auto"/>
              <w:jc w:val="center"/>
              <w:rPr>
                <w:b w:val="0"/>
                <w:bCs/>
                <w:sz w:val="24"/>
                <w:szCs w:val="24"/>
              </w:rPr>
            </w:pPr>
            <w:r w:rsidRPr="00C53583">
              <w:rPr>
                <w:b w:val="0"/>
                <w:bCs/>
                <w:sz w:val="24"/>
                <w:szCs w:val="24"/>
              </w:rPr>
              <w:t>с.</w:t>
            </w:r>
            <w:r w:rsidR="007432BE">
              <w:rPr>
                <w:b w:val="0"/>
                <w:bCs/>
                <w:sz w:val="24"/>
                <w:szCs w:val="24"/>
              </w:rPr>
              <w:t> </w:t>
            </w:r>
            <w:r w:rsidRPr="00C53583">
              <w:rPr>
                <w:b w:val="0"/>
                <w:bCs/>
                <w:sz w:val="24"/>
                <w:szCs w:val="24"/>
              </w:rPr>
              <w:t>Ивановка / южная окраина села</w:t>
            </w:r>
          </w:p>
        </w:tc>
        <w:tc>
          <w:tcPr>
            <w:tcW w:w="624" w:type="pct"/>
            <w:tcBorders>
              <w:top w:val="single" w:sz="4" w:space="0" w:color="auto"/>
              <w:left w:val="nil"/>
              <w:bottom w:val="single" w:sz="4" w:space="0" w:color="auto"/>
              <w:right w:val="single" w:sz="4" w:space="0" w:color="auto"/>
            </w:tcBorders>
            <w:noWrap/>
            <w:vAlign w:val="center"/>
          </w:tcPr>
          <w:p w14:paraId="167E8416" w14:textId="61FD7161" w:rsidR="00C53583" w:rsidRPr="00A602C2" w:rsidRDefault="007432BE" w:rsidP="00C53583">
            <w:pPr>
              <w:spacing w:after="0" w:line="240" w:lineRule="auto"/>
              <w:jc w:val="center"/>
              <w:rPr>
                <w:b w:val="0"/>
                <w:bCs/>
                <w:sz w:val="24"/>
                <w:szCs w:val="24"/>
              </w:rPr>
            </w:pPr>
            <w:r w:rsidRPr="00A602C2">
              <w:rPr>
                <w:b w:val="0"/>
                <w:bCs/>
                <w:sz w:val="24"/>
                <w:szCs w:val="24"/>
              </w:rPr>
              <w:t xml:space="preserve">МУП </w:t>
            </w:r>
            <w:r>
              <w:rPr>
                <w:b w:val="0"/>
                <w:bCs/>
                <w:sz w:val="24"/>
                <w:szCs w:val="24"/>
              </w:rPr>
              <w:t>«</w:t>
            </w:r>
            <w:r w:rsidRPr="00A602C2">
              <w:rPr>
                <w:b w:val="0"/>
                <w:bCs/>
                <w:sz w:val="24"/>
                <w:szCs w:val="24"/>
              </w:rPr>
              <w:t>Добринский водоканал</w:t>
            </w:r>
            <w:r>
              <w:rPr>
                <w:b w:val="0"/>
                <w:bCs/>
                <w:sz w:val="24"/>
                <w:szCs w:val="24"/>
              </w:rPr>
              <w:t>»</w:t>
            </w:r>
          </w:p>
        </w:tc>
        <w:tc>
          <w:tcPr>
            <w:tcW w:w="671" w:type="pct"/>
            <w:tcBorders>
              <w:top w:val="single" w:sz="4" w:space="0" w:color="auto"/>
              <w:left w:val="nil"/>
              <w:bottom w:val="single" w:sz="4" w:space="0" w:color="auto"/>
              <w:right w:val="single" w:sz="4" w:space="0" w:color="auto"/>
            </w:tcBorders>
            <w:noWrap/>
            <w:vAlign w:val="center"/>
          </w:tcPr>
          <w:p w14:paraId="0E9E0AD9" w14:textId="55F0FAD5" w:rsidR="00C53583" w:rsidRPr="00C53583" w:rsidRDefault="00C53583" w:rsidP="00C53583">
            <w:pPr>
              <w:spacing w:after="0" w:line="240" w:lineRule="auto"/>
              <w:jc w:val="center"/>
              <w:rPr>
                <w:b w:val="0"/>
                <w:bCs/>
                <w:sz w:val="24"/>
                <w:szCs w:val="24"/>
              </w:rPr>
            </w:pPr>
            <w:r w:rsidRPr="00C53583">
              <w:rPr>
                <w:b w:val="0"/>
                <w:bCs/>
                <w:sz w:val="24"/>
                <w:szCs w:val="24"/>
              </w:rPr>
              <w:t>ЛПЦ80895 ВЭ, 20.07.2045</w:t>
            </w:r>
          </w:p>
        </w:tc>
        <w:tc>
          <w:tcPr>
            <w:tcW w:w="479" w:type="pct"/>
            <w:tcBorders>
              <w:top w:val="single" w:sz="4" w:space="0" w:color="auto"/>
              <w:left w:val="nil"/>
              <w:bottom w:val="single" w:sz="4" w:space="0" w:color="auto"/>
              <w:right w:val="single" w:sz="4" w:space="0" w:color="auto"/>
            </w:tcBorders>
            <w:noWrap/>
            <w:vAlign w:val="center"/>
          </w:tcPr>
          <w:p w14:paraId="6012EBEA" w14:textId="59C4A466" w:rsidR="00C53583" w:rsidRPr="00A602C2" w:rsidRDefault="00C53583" w:rsidP="00C53583">
            <w:pPr>
              <w:spacing w:after="0" w:line="240" w:lineRule="auto"/>
              <w:jc w:val="center"/>
              <w:rPr>
                <w:b w:val="0"/>
                <w:bCs/>
                <w:sz w:val="24"/>
                <w:szCs w:val="24"/>
              </w:rPr>
            </w:pPr>
            <w:r w:rsidRPr="00C53583">
              <w:rPr>
                <w:b w:val="0"/>
                <w:bCs/>
                <w:sz w:val="24"/>
                <w:szCs w:val="24"/>
              </w:rPr>
              <w:t>422302</w:t>
            </w:r>
          </w:p>
        </w:tc>
        <w:tc>
          <w:tcPr>
            <w:tcW w:w="480" w:type="pct"/>
            <w:tcBorders>
              <w:top w:val="single" w:sz="4" w:space="0" w:color="auto"/>
              <w:left w:val="nil"/>
              <w:bottom w:val="single" w:sz="4" w:space="0" w:color="auto"/>
              <w:right w:val="single" w:sz="4" w:space="0" w:color="auto"/>
            </w:tcBorders>
            <w:noWrap/>
            <w:vAlign w:val="center"/>
          </w:tcPr>
          <w:p w14:paraId="50F15BFB" w14:textId="67E3BA6A" w:rsidR="00C53583" w:rsidRPr="00A602C2" w:rsidRDefault="00C53583" w:rsidP="00C53583">
            <w:pPr>
              <w:spacing w:after="0" w:line="240" w:lineRule="auto"/>
              <w:jc w:val="center"/>
              <w:rPr>
                <w:b w:val="0"/>
                <w:bCs/>
                <w:sz w:val="24"/>
                <w:szCs w:val="24"/>
              </w:rPr>
            </w:pPr>
            <w:r w:rsidRPr="00C53583">
              <w:rPr>
                <w:b w:val="0"/>
                <w:bCs/>
                <w:sz w:val="24"/>
                <w:szCs w:val="24"/>
              </w:rPr>
              <w:t>42201325</w:t>
            </w:r>
          </w:p>
        </w:tc>
        <w:tc>
          <w:tcPr>
            <w:tcW w:w="719" w:type="pct"/>
            <w:tcBorders>
              <w:top w:val="single" w:sz="4" w:space="0" w:color="auto"/>
              <w:left w:val="nil"/>
              <w:bottom w:val="single" w:sz="4" w:space="0" w:color="auto"/>
              <w:right w:val="single" w:sz="4" w:space="0" w:color="auto"/>
            </w:tcBorders>
            <w:noWrap/>
            <w:vAlign w:val="center"/>
          </w:tcPr>
          <w:p w14:paraId="56627C35" w14:textId="267371CA" w:rsidR="00C53583" w:rsidRPr="00A602C2" w:rsidRDefault="00C53583" w:rsidP="00C53583">
            <w:pPr>
              <w:spacing w:after="0" w:line="240" w:lineRule="auto"/>
              <w:jc w:val="center"/>
              <w:rPr>
                <w:b w:val="0"/>
                <w:bCs/>
                <w:sz w:val="24"/>
                <w:szCs w:val="24"/>
              </w:rPr>
            </w:pPr>
            <w:r w:rsidRPr="00C53583">
              <w:rPr>
                <w:b w:val="0"/>
                <w:bCs/>
                <w:sz w:val="24"/>
                <w:szCs w:val="24"/>
              </w:rPr>
              <w:t>действующая</w:t>
            </w:r>
          </w:p>
        </w:tc>
        <w:tc>
          <w:tcPr>
            <w:tcW w:w="383" w:type="pct"/>
            <w:tcBorders>
              <w:top w:val="single" w:sz="4" w:space="0" w:color="auto"/>
              <w:left w:val="nil"/>
              <w:bottom w:val="single" w:sz="4" w:space="0" w:color="auto"/>
              <w:right w:val="single" w:sz="4" w:space="0" w:color="auto"/>
            </w:tcBorders>
            <w:vAlign w:val="center"/>
          </w:tcPr>
          <w:p w14:paraId="1B43D6CC" w14:textId="4EA3BFBA" w:rsidR="00C53583" w:rsidRPr="00A602C2" w:rsidRDefault="00C53583" w:rsidP="00C53583">
            <w:pPr>
              <w:spacing w:after="0" w:line="240" w:lineRule="auto"/>
              <w:jc w:val="center"/>
              <w:rPr>
                <w:b w:val="0"/>
                <w:bCs/>
                <w:sz w:val="24"/>
                <w:szCs w:val="24"/>
              </w:rPr>
            </w:pPr>
            <w:r w:rsidRPr="00C53583">
              <w:rPr>
                <w:b w:val="0"/>
                <w:bCs/>
                <w:sz w:val="24"/>
                <w:szCs w:val="24"/>
              </w:rPr>
              <w:t>1988</w:t>
            </w:r>
          </w:p>
        </w:tc>
        <w:tc>
          <w:tcPr>
            <w:tcW w:w="410" w:type="pct"/>
            <w:tcBorders>
              <w:top w:val="single" w:sz="4" w:space="0" w:color="auto"/>
              <w:left w:val="single" w:sz="4" w:space="0" w:color="auto"/>
              <w:bottom w:val="single" w:sz="4" w:space="0" w:color="auto"/>
              <w:right w:val="single" w:sz="4" w:space="0" w:color="auto"/>
            </w:tcBorders>
            <w:vAlign w:val="center"/>
          </w:tcPr>
          <w:p w14:paraId="149405E9" w14:textId="7AFF2EC3" w:rsidR="00C53583" w:rsidRPr="00A602C2" w:rsidRDefault="00C53583" w:rsidP="00C53583">
            <w:pPr>
              <w:spacing w:after="0" w:line="240" w:lineRule="auto"/>
              <w:ind w:left="-55" w:right="-29"/>
              <w:jc w:val="center"/>
              <w:rPr>
                <w:b w:val="0"/>
                <w:bCs/>
                <w:sz w:val="24"/>
                <w:szCs w:val="24"/>
              </w:rPr>
            </w:pPr>
            <w:r w:rsidRPr="00C53583">
              <w:rPr>
                <w:b w:val="0"/>
                <w:bCs/>
                <w:sz w:val="24"/>
                <w:szCs w:val="24"/>
              </w:rPr>
              <w:t>36</w:t>
            </w:r>
          </w:p>
        </w:tc>
      </w:tr>
      <w:tr w:rsidR="00711A03" w:rsidRPr="000E775C" w14:paraId="3C093D91"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noWrap/>
            <w:vAlign w:val="center"/>
          </w:tcPr>
          <w:p w14:paraId="3420C2C5" w14:textId="77777777" w:rsidR="00C53583" w:rsidRPr="000E775C" w:rsidRDefault="00C53583"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noWrap/>
            <w:vAlign w:val="center"/>
          </w:tcPr>
          <w:p w14:paraId="67DCCC71" w14:textId="265F2CB4" w:rsidR="00C53583" w:rsidRPr="00C53583" w:rsidRDefault="00C53583" w:rsidP="00C53583">
            <w:pPr>
              <w:spacing w:after="0" w:line="240" w:lineRule="auto"/>
              <w:jc w:val="center"/>
              <w:rPr>
                <w:b w:val="0"/>
                <w:bCs/>
                <w:sz w:val="24"/>
                <w:szCs w:val="24"/>
              </w:rPr>
            </w:pPr>
            <w:r w:rsidRPr="00C53583">
              <w:rPr>
                <w:b w:val="0"/>
                <w:bCs/>
                <w:sz w:val="24"/>
                <w:szCs w:val="24"/>
              </w:rPr>
              <w:t>с.</w:t>
            </w:r>
            <w:r w:rsidR="007432BE">
              <w:rPr>
                <w:b w:val="0"/>
                <w:bCs/>
                <w:sz w:val="24"/>
                <w:szCs w:val="24"/>
              </w:rPr>
              <w:t> </w:t>
            </w:r>
            <w:r w:rsidRPr="00C53583">
              <w:rPr>
                <w:b w:val="0"/>
                <w:bCs/>
                <w:sz w:val="24"/>
                <w:szCs w:val="24"/>
              </w:rPr>
              <w:t xml:space="preserve">Хворостянка / в 400 м восточнее деревни, район недействующей фермы ООО </w:t>
            </w:r>
            <w:r w:rsidR="00711A03">
              <w:rPr>
                <w:b w:val="0"/>
                <w:bCs/>
                <w:sz w:val="24"/>
                <w:szCs w:val="24"/>
              </w:rPr>
              <w:t>«</w:t>
            </w:r>
            <w:r w:rsidRPr="00C53583">
              <w:rPr>
                <w:b w:val="0"/>
                <w:bCs/>
                <w:sz w:val="24"/>
                <w:szCs w:val="24"/>
              </w:rPr>
              <w:t>Хворостянское</w:t>
            </w:r>
            <w:r w:rsidR="00711A03">
              <w:rPr>
                <w:b w:val="0"/>
                <w:bCs/>
                <w:sz w:val="24"/>
                <w:szCs w:val="24"/>
              </w:rPr>
              <w:t>»</w:t>
            </w:r>
          </w:p>
        </w:tc>
        <w:tc>
          <w:tcPr>
            <w:tcW w:w="624" w:type="pct"/>
            <w:tcBorders>
              <w:top w:val="single" w:sz="4" w:space="0" w:color="auto"/>
              <w:left w:val="nil"/>
              <w:bottom w:val="single" w:sz="4" w:space="0" w:color="auto"/>
              <w:right w:val="single" w:sz="4" w:space="0" w:color="auto"/>
            </w:tcBorders>
            <w:noWrap/>
            <w:vAlign w:val="center"/>
          </w:tcPr>
          <w:p w14:paraId="1C9BF2D4" w14:textId="0805573A" w:rsidR="00C53583" w:rsidRPr="00C53583" w:rsidRDefault="00C53583" w:rsidP="00C53583">
            <w:pPr>
              <w:spacing w:after="0" w:line="240" w:lineRule="auto"/>
              <w:jc w:val="center"/>
              <w:rPr>
                <w:b w:val="0"/>
                <w:bCs/>
                <w:sz w:val="24"/>
                <w:szCs w:val="24"/>
              </w:rPr>
            </w:pPr>
            <w:r w:rsidRPr="00C53583">
              <w:rPr>
                <w:b w:val="0"/>
                <w:bCs/>
                <w:sz w:val="24"/>
                <w:szCs w:val="24"/>
              </w:rPr>
              <w:t>Бесхозяйная</w:t>
            </w:r>
          </w:p>
        </w:tc>
        <w:tc>
          <w:tcPr>
            <w:tcW w:w="671" w:type="pct"/>
            <w:tcBorders>
              <w:top w:val="single" w:sz="4" w:space="0" w:color="auto"/>
              <w:left w:val="nil"/>
              <w:bottom w:val="single" w:sz="4" w:space="0" w:color="auto"/>
              <w:right w:val="single" w:sz="4" w:space="0" w:color="auto"/>
            </w:tcBorders>
            <w:noWrap/>
            <w:vAlign w:val="center"/>
          </w:tcPr>
          <w:p w14:paraId="25BF7873" w14:textId="7EB15CEE" w:rsidR="00C53583" w:rsidRPr="00C53583" w:rsidRDefault="00C53583" w:rsidP="00C53583">
            <w:pPr>
              <w:spacing w:after="0" w:line="240" w:lineRule="auto"/>
              <w:jc w:val="center"/>
              <w:rPr>
                <w:b w:val="0"/>
                <w:bCs/>
                <w:sz w:val="24"/>
                <w:szCs w:val="24"/>
              </w:rPr>
            </w:pPr>
            <w:r>
              <w:rPr>
                <w:b w:val="0"/>
                <w:bCs/>
                <w:sz w:val="24"/>
                <w:szCs w:val="24"/>
              </w:rPr>
              <w:t>-</w:t>
            </w:r>
          </w:p>
        </w:tc>
        <w:tc>
          <w:tcPr>
            <w:tcW w:w="479" w:type="pct"/>
            <w:tcBorders>
              <w:top w:val="single" w:sz="4" w:space="0" w:color="auto"/>
              <w:left w:val="nil"/>
              <w:bottom w:val="single" w:sz="4" w:space="0" w:color="auto"/>
              <w:right w:val="single" w:sz="4" w:space="0" w:color="auto"/>
            </w:tcBorders>
            <w:noWrap/>
            <w:vAlign w:val="center"/>
          </w:tcPr>
          <w:p w14:paraId="3D7C878E" w14:textId="1A191001" w:rsidR="00C53583" w:rsidRPr="00C53583" w:rsidRDefault="00C53583" w:rsidP="00C53583">
            <w:pPr>
              <w:spacing w:after="0" w:line="240" w:lineRule="auto"/>
              <w:jc w:val="center"/>
              <w:rPr>
                <w:b w:val="0"/>
                <w:bCs/>
                <w:sz w:val="24"/>
                <w:szCs w:val="24"/>
              </w:rPr>
            </w:pPr>
            <w:r w:rsidRPr="00C53583">
              <w:rPr>
                <w:b w:val="0"/>
                <w:bCs/>
                <w:sz w:val="24"/>
                <w:szCs w:val="24"/>
              </w:rPr>
              <w:t>421929</w:t>
            </w:r>
          </w:p>
        </w:tc>
        <w:tc>
          <w:tcPr>
            <w:tcW w:w="480" w:type="pct"/>
            <w:tcBorders>
              <w:top w:val="single" w:sz="4" w:space="0" w:color="auto"/>
              <w:left w:val="nil"/>
              <w:bottom w:val="single" w:sz="4" w:space="0" w:color="auto"/>
              <w:right w:val="single" w:sz="4" w:space="0" w:color="auto"/>
            </w:tcBorders>
            <w:noWrap/>
            <w:vAlign w:val="center"/>
          </w:tcPr>
          <w:p w14:paraId="6D6919C4" w14:textId="4E87C723" w:rsidR="00C53583" w:rsidRPr="00C53583" w:rsidRDefault="00C53583" w:rsidP="00C53583">
            <w:pPr>
              <w:spacing w:after="0" w:line="240" w:lineRule="auto"/>
              <w:jc w:val="center"/>
              <w:rPr>
                <w:b w:val="0"/>
                <w:bCs/>
                <w:sz w:val="24"/>
                <w:szCs w:val="24"/>
              </w:rPr>
            </w:pPr>
            <w:r w:rsidRPr="00C53583">
              <w:rPr>
                <w:b w:val="0"/>
                <w:bCs/>
                <w:sz w:val="24"/>
                <w:szCs w:val="24"/>
              </w:rPr>
              <w:t>42201313</w:t>
            </w:r>
          </w:p>
        </w:tc>
        <w:tc>
          <w:tcPr>
            <w:tcW w:w="719" w:type="pct"/>
            <w:tcBorders>
              <w:top w:val="single" w:sz="4" w:space="0" w:color="auto"/>
              <w:left w:val="nil"/>
              <w:bottom w:val="single" w:sz="4" w:space="0" w:color="auto"/>
              <w:right w:val="single" w:sz="4" w:space="0" w:color="auto"/>
            </w:tcBorders>
            <w:noWrap/>
            <w:vAlign w:val="center"/>
          </w:tcPr>
          <w:p w14:paraId="740E6378" w14:textId="49EF5C36" w:rsidR="00C53583" w:rsidRPr="00C53583" w:rsidRDefault="00C53583" w:rsidP="00C53583">
            <w:pPr>
              <w:spacing w:after="0" w:line="240" w:lineRule="auto"/>
              <w:jc w:val="center"/>
              <w:rPr>
                <w:b w:val="0"/>
                <w:bCs/>
                <w:sz w:val="24"/>
                <w:szCs w:val="24"/>
              </w:rPr>
            </w:pPr>
            <w:r w:rsidRPr="00C53583">
              <w:rPr>
                <w:b w:val="0"/>
                <w:bCs/>
                <w:sz w:val="24"/>
                <w:szCs w:val="24"/>
              </w:rPr>
              <w:t>резервная</w:t>
            </w:r>
          </w:p>
        </w:tc>
        <w:tc>
          <w:tcPr>
            <w:tcW w:w="383" w:type="pct"/>
            <w:tcBorders>
              <w:top w:val="single" w:sz="4" w:space="0" w:color="auto"/>
              <w:left w:val="nil"/>
              <w:bottom w:val="single" w:sz="4" w:space="0" w:color="auto"/>
              <w:right w:val="single" w:sz="4" w:space="0" w:color="auto"/>
            </w:tcBorders>
            <w:vAlign w:val="center"/>
          </w:tcPr>
          <w:p w14:paraId="670AE8C1" w14:textId="1D25984C" w:rsidR="00C53583" w:rsidRPr="00C53583" w:rsidRDefault="00C53583" w:rsidP="00C53583">
            <w:pPr>
              <w:spacing w:after="0" w:line="240" w:lineRule="auto"/>
              <w:jc w:val="center"/>
              <w:rPr>
                <w:b w:val="0"/>
                <w:bCs/>
                <w:sz w:val="24"/>
                <w:szCs w:val="24"/>
              </w:rPr>
            </w:pPr>
            <w:r w:rsidRPr="00C53583">
              <w:rPr>
                <w:b w:val="0"/>
                <w:bCs/>
                <w:sz w:val="24"/>
                <w:szCs w:val="24"/>
              </w:rPr>
              <w:t>1991</w:t>
            </w:r>
          </w:p>
        </w:tc>
        <w:tc>
          <w:tcPr>
            <w:tcW w:w="410" w:type="pct"/>
            <w:tcBorders>
              <w:top w:val="single" w:sz="4" w:space="0" w:color="auto"/>
              <w:left w:val="single" w:sz="4" w:space="0" w:color="auto"/>
              <w:bottom w:val="single" w:sz="4" w:space="0" w:color="auto"/>
              <w:right w:val="single" w:sz="4" w:space="0" w:color="auto"/>
            </w:tcBorders>
            <w:vAlign w:val="center"/>
          </w:tcPr>
          <w:p w14:paraId="28901F30" w14:textId="46506590" w:rsidR="00C53583" w:rsidRPr="00C53583" w:rsidRDefault="00C53583" w:rsidP="00C53583">
            <w:pPr>
              <w:spacing w:after="0" w:line="240" w:lineRule="auto"/>
              <w:ind w:left="-55" w:right="-29"/>
              <w:jc w:val="center"/>
              <w:rPr>
                <w:b w:val="0"/>
                <w:bCs/>
                <w:sz w:val="24"/>
                <w:szCs w:val="24"/>
              </w:rPr>
            </w:pPr>
            <w:r w:rsidRPr="00C53583">
              <w:rPr>
                <w:b w:val="0"/>
                <w:bCs/>
                <w:sz w:val="24"/>
                <w:szCs w:val="24"/>
              </w:rPr>
              <w:t>30</w:t>
            </w:r>
          </w:p>
        </w:tc>
      </w:tr>
    </w:tbl>
    <w:p w14:paraId="704D59E0" w14:textId="77777777" w:rsidR="00604C13" w:rsidRPr="00CD3CE4" w:rsidRDefault="00604C13" w:rsidP="00F66123">
      <w:pPr>
        <w:pStyle w:val="aff1"/>
        <w:rPr>
          <w:highlight w:val="lightGray"/>
        </w:rPr>
        <w:sectPr w:rsidR="00604C13" w:rsidRPr="00CD3CE4" w:rsidSect="00B61FD6">
          <w:pgSz w:w="16838" w:h="11906" w:orient="landscape"/>
          <w:pgMar w:top="1701" w:right="1134" w:bottom="851" w:left="1134" w:header="708" w:footer="708" w:gutter="0"/>
          <w:cols w:space="708"/>
          <w:docGrid w:linePitch="382"/>
        </w:sectPr>
      </w:pPr>
    </w:p>
    <w:p w14:paraId="627DCEE6" w14:textId="46303507" w:rsidR="001D210D" w:rsidRPr="00B9567C" w:rsidRDefault="008B6D2D" w:rsidP="008B6D2D">
      <w:pPr>
        <w:pStyle w:val="3"/>
        <w:ind w:firstLine="0"/>
        <w:rPr>
          <w:color w:val="auto"/>
        </w:rPr>
      </w:pPr>
      <w:bookmarkStart w:id="23" w:name="_Toc58952549"/>
      <w:bookmarkStart w:id="24" w:name="_Toc59276532"/>
      <w:bookmarkStart w:id="25" w:name="_Toc190353463"/>
      <w:r>
        <w:rPr>
          <w:color w:val="auto"/>
          <w:lang w:val="en-US"/>
        </w:rPr>
        <w:lastRenderedPageBreak/>
        <w:t>II</w:t>
      </w:r>
      <w:r w:rsidRPr="008B6D2D">
        <w:rPr>
          <w:color w:val="auto"/>
        </w:rPr>
        <w:t>.</w:t>
      </w:r>
      <w:r>
        <w:rPr>
          <w:color w:val="auto"/>
          <w:lang w:val="en-US"/>
        </w:rPr>
        <w:t>I</w:t>
      </w:r>
      <w:r w:rsidRPr="008B6D2D">
        <w:rPr>
          <w:color w:val="auto"/>
        </w:rPr>
        <w:t xml:space="preserve">.5. </w:t>
      </w:r>
      <w:r w:rsidR="001D210D" w:rsidRPr="00B9567C">
        <w:rPr>
          <w:color w:val="auto"/>
        </w:rPr>
        <w:t>Растительный и животный мир</w:t>
      </w:r>
      <w:bookmarkEnd w:id="23"/>
      <w:bookmarkEnd w:id="24"/>
      <w:bookmarkEnd w:id="25"/>
    </w:p>
    <w:p w14:paraId="0F773662" w14:textId="77777777" w:rsidR="00A0781B" w:rsidRDefault="00A0781B" w:rsidP="00167CAB">
      <w:pPr>
        <w:pStyle w:val="aff1"/>
        <w:rPr>
          <w:highlight w:val="lightGray"/>
        </w:rPr>
      </w:pPr>
    </w:p>
    <w:p w14:paraId="16B0DC1E" w14:textId="51BCEB8C" w:rsidR="00E5634E" w:rsidRDefault="00B46591" w:rsidP="00E5634E">
      <w:pPr>
        <w:pStyle w:val="aff1"/>
      </w:pPr>
      <w:r>
        <w:t xml:space="preserve">Сельское поселение </w:t>
      </w:r>
      <w:r w:rsidR="00E5634E">
        <w:t>Дубовско</w:t>
      </w:r>
      <w:r>
        <w:t>й</w:t>
      </w:r>
      <w:r w:rsidR="00E5634E">
        <w:t xml:space="preserve"> </w:t>
      </w:r>
      <w:r>
        <w:t>сельсовет</w:t>
      </w:r>
      <w:r w:rsidR="00E5634E">
        <w:t xml:space="preserve"> обладает богатым и разнообразным растительным и животным миром. Здесь можно встретить как типичные для средней полосы России виды, так и редкие, охраняемые государством.</w:t>
      </w:r>
    </w:p>
    <w:p w14:paraId="4456C018" w14:textId="77777777" w:rsidR="00E5634E" w:rsidRDefault="00E5634E" w:rsidP="00E5634E">
      <w:pPr>
        <w:pStyle w:val="aff1"/>
      </w:pPr>
    </w:p>
    <w:p w14:paraId="04AA7F14" w14:textId="6A4DC3A0" w:rsidR="00E5634E" w:rsidRPr="00E5634E" w:rsidRDefault="00E5634E" w:rsidP="00E5634E">
      <w:pPr>
        <w:pStyle w:val="aff1"/>
        <w:rPr>
          <w:i/>
          <w:iCs/>
        </w:rPr>
      </w:pPr>
      <w:r w:rsidRPr="00E5634E">
        <w:rPr>
          <w:i/>
          <w:iCs/>
        </w:rPr>
        <w:t>Растительный мир</w:t>
      </w:r>
    </w:p>
    <w:p w14:paraId="1BD9CC14" w14:textId="77777777" w:rsidR="00E5634E" w:rsidRDefault="00E5634E" w:rsidP="00E5634E">
      <w:pPr>
        <w:pStyle w:val="aff1"/>
      </w:pPr>
      <w:r>
        <w:t>На территории поселения произрастают различные виды деревьев, кустарников и травянистых растений. Среди них:</w:t>
      </w:r>
    </w:p>
    <w:p w14:paraId="23F14929" w14:textId="63819279" w:rsidR="00E5634E" w:rsidRDefault="00B9567C" w:rsidP="00E5634E">
      <w:pPr>
        <w:pStyle w:val="aff1"/>
      </w:pPr>
      <w:r>
        <w:t>- д</w:t>
      </w:r>
      <w:r w:rsidR="00E5634E">
        <w:t>уб черешчатый (</w:t>
      </w:r>
      <w:proofErr w:type="spellStart"/>
      <w:r w:rsidR="00E5634E">
        <w:t>Quercus</w:t>
      </w:r>
      <w:proofErr w:type="spellEnd"/>
      <w:r w:rsidR="00E5634E">
        <w:t xml:space="preserve"> </w:t>
      </w:r>
      <w:proofErr w:type="spellStart"/>
      <w:r w:rsidR="00E5634E">
        <w:t>robur</w:t>
      </w:r>
      <w:proofErr w:type="spellEnd"/>
      <w:r w:rsidR="00E5634E">
        <w:t>)</w:t>
      </w:r>
      <w:r>
        <w:t>;</w:t>
      </w:r>
    </w:p>
    <w:p w14:paraId="7A906E27" w14:textId="0D3AF389" w:rsidR="00E5634E" w:rsidRDefault="00B9567C" w:rsidP="00E5634E">
      <w:pPr>
        <w:pStyle w:val="aff1"/>
      </w:pPr>
      <w:r>
        <w:t>- к</w:t>
      </w:r>
      <w:r w:rsidR="00E5634E">
        <w:t xml:space="preserve">лен остролистный (Acer </w:t>
      </w:r>
      <w:proofErr w:type="spellStart"/>
      <w:r w:rsidR="00E5634E">
        <w:t>platanoides</w:t>
      </w:r>
      <w:proofErr w:type="spellEnd"/>
      <w:r w:rsidR="00E5634E">
        <w:t>)</w:t>
      </w:r>
      <w:r>
        <w:t>;</w:t>
      </w:r>
    </w:p>
    <w:p w14:paraId="11DEBA38" w14:textId="0D895E81" w:rsidR="00E5634E" w:rsidRDefault="00B9567C" w:rsidP="00E5634E">
      <w:pPr>
        <w:pStyle w:val="aff1"/>
      </w:pPr>
      <w:r>
        <w:t>- б</w:t>
      </w:r>
      <w:r w:rsidR="00E5634E">
        <w:t>ереза повислая (</w:t>
      </w:r>
      <w:proofErr w:type="spellStart"/>
      <w:r w:rsidR="00E5634E">
        <w:t>Betula</w:t>
      </w:r>
      <w:proofErr w:type="spellEnd"/>
      <w:r w:rsidR="00E5634E">
        <w:t xml:space="preserve"> </w:t>
      </w:r>
      <w:proofErr w:type="spellStart"/>
      <w:r w:rsidR="00E5634E">
        <w:t>pendula</w:t>
      </w:r>
      <w:proofErr w:type="spellEnd"/>
      <w:r w:rsidR="00E5634E">
        <w:t>)</w:t>
      </w:r>
      <w:r>
        <w:t>;</w:t>
      </w:r>
    </w:p>
    <w:p w14:paraId="289AA720" w14:textId="2D6007D6" w:rsidR="00E5634E" w:rsidRDefault="00B9567C" w:rsidP="00E5634E">
      <w:pPr>
        <w:pStyle w:val="aff1"/>
      </w:pPr>
      <w:r>
        <w:t>- с</w:t>
      </w:r>
      <w:r w:rsidR="00E5634E">
        <w:t>осна обыкновенная (</w:t>
      </w:r>
      <w:proofErr w:type="spellStart"/>
      <w:r w:rsidR="00E5634E">
        <w:t>Pinus</w:t>
      </w:r>
      <w:proofErr w:type="spellEnd"/>
      <w:r w:rsidR="00E5634E">
        <w:t xml:space="preserve"> </w:t>
      </w:r>
      <w:proofErr w:type="spellStart"/>
      <w:r w:rsidR="00E5634E">
        <w:t>sylvestris</w:t>
      </w:r>
      <w:proofErr w:type="spellEnd"/>
      <w:r w:rsidR="00E5634E">
        <w:t>)</w:t>
      </w:r>
      <w:r>
        <w:t>;</w:t>
      </w:r>
    </w:p>
    <w:p w14:paraId="500A339E" w14:textId="0376FAEE" w:rsidR="00E5634E" w:rsidRDefault="00B9567C" w:rsidP="00E5634E">
      <w:pPr>
        <w:pStyle w:val="aff1"/>
      </w:pPr>
      <w:r>
        <w:t>- о</w:t>
      </w:r>
      <w:r w:rsidR="00E5634E">
        <w:t>льха черная (</w:t>
      </w:r>
      <w:proofErr w:type="spellStart"/>
      <w:r w:rsidR="00E5634E">
        <w:t>Alnus</w:t>
      </w:r>
      <w:proofErr w:type="spellEnd"/>
      <w:r w:rsidR="00E5634E">
        <w:t xml:space="preserve"> </w:t>
      </w:r>
      <w:proofErr w:type="spellStart"/>
      <w:r w:rsidR="00E5634E">
        <w:t>glutinosa</w:t>
      </w:r>
      <w:proofErr w:type="spellEnd"/>
      <w:r w:rsidR="00E5634E">
        <w:t>)</w:t>
      </w:r>
      <w:r>
        <w:t>;</w:t>
      </w:r>
    </w:p>
    <w:p w14:paraId="37AEE621" w14:textId="51BB0C77" w:rsidR="00B9567C" w:rsidRDefault="00B9567C" w:rsidP="00B9567C">
      <w:pPr>
        <w:pStyle w:val="aff1"/>
      </w:pPr>
      <w:r>
        <w:t>- ландыш майский (</w:t>
      </w:r>
      <w:proofErr w:type="spellStart"/>
      <w:r>
        <w:t>Convallaria</w:t>
      </w:r>
      <w:proofErr w:type="spellEnd"/>
      <w:r>
        <w:t xml:space="preserve"> </w:t>
      </w:r>
      <w:proofErr w:type="spellStart"/>
      <w:r>
        <w:t>majalis</w:t>
      </w:r>
      <w:proofErr w:type="spellEnd"/>
      <w:r>
        <w:t>);</w:t>
      </w:r>
    </w:p>
    <w:p w14:paraId="4BBF5EC6" w14:textId="53597FC8" w:rsidR="00B9567C" w:rsidRDefault="00B9567C" w:rsidP="00B9567C">
      <w:pPr>
        <w:pStyle w:val="aff1"/>
      </w:pPr>
      <w:r>
        <w:t>- кувшинка белая (</w:t>
      </w:r>
      <w:proofErr w:type="spellStart"/>
      <w:r>
        <w:t>Nymphaea</w:t>
      </w:r>
      <w:proofErr w:type="spellEnd"/>
      <w:r>
        <w:t xml:space="preserve"> </w:t>
      </w:r>
      <w:proofErr w:type="spellStart"/>
      <w:r>
        <w:t>alba</w:t>
      </w:r>
      <w:proofErr w:type="spellEnd"/>
      <w:r>
        <w:t>);</w:t>
      </w:r>
    </w:p>
    <w:p w14:paraId="7AC699CD" w14:textId="519C48D0" w:rsidR="00B9567C" w:rsidRDefault="00B9567C" w:rsidP="00B9567C">
      <w:pPr>
        <w:pStyle w:val="aff1"/>
      </w:pPr>
      <w:r>
        <w:t>- прострел раскрытый (</w:t>
      </w:r>
      <w:proofErr w:type="spellStart"/>
      <w:r>
        <w:t>Pulsatilla</w:t>
      </w:r>
      <w:proofErr w:type="spellEnd"/>
      <w:r>
        <w:t xml:space="preserve"> </w:t>
      </w:r>
      <w:proofErr w:type="spellStart"/>
      <w:r>
        <w:t>patens</w:t>
      </w:r>
      <w:proofErr w:type="spellEnd"/>
      <w:r>
        <w:t>).</w:t>
      </w:r>
    </w:p>
    <w:p w14:paraId="3CAA3F5E" w14:textId="77777777" w:rsidR="00E5634E" w:rsidRDefault="00E5634E" w:rsidP="00E5634E">
      <w:pPr>
        <w:pStyle w:val="aff1"/>
      </w:pPr>
    </w:p>
    <w:p w14:paraId="326B08B2" w14:textId="5D345B95" w:rsidR="00E5634E" w:rsidRPr="00D50ED5" w:rsidRDefault="00E5634E" w:rsidP="00E5634E">
      <w:pPr>
        <w:pStyle w:val="aff1"/>
        <w:rPr>
          <w:i/>
          <w:iCs/>
        </w:rPr>
      </w:pPr>
      <w:r w:rsidRPr="00D50ED5">
        <w:rPr>
          <w:i/>
          <w:iCs/>
        </w:rPr>
        <w:t>Животный мир</w:t>
      </w:r>
    </w:p>
    <w:p w14:paraId="658E27DB" w14:textId="1FE7146B" w:rsidR="00E5634E" w:rsidRDefault="00D50ED5" w:rsidP="00D50ED5">
      <w:pPr>
        <w:pStyle w:val="aff1"/>
      </w:pPr>
      <w:r>
        <w:t>Согласно данным Красной книги Липецкой области, на территории Добринского района обитают объекты животного мира, занесенные в Красную книгу Липецкой области</w:t>
      </w:r>
      <w:r w:rsidR="00B9567C">
        <w:t xml:space="preserve">, представленные в таблице </w:t>
      </w:r>
      <w:r w:rsidR="00146229" w:rsidRPr="001A29AE">
        <w:t>4</w:t>
      </w:r>
      <w:r w:rsidR="00B9567C">
        <w:t>.</w:t>
      </w:r>
    </w:p>
    <w:p w14:paraId="7911B310" w14:textId="77777777" w:rsidR="00B9567C" w:rsidRDefault="00B9567C" w:rsidP="00D50ED5">
      <w:pPr>
        <w:pStyle w:val="aff1"/>
      </w:pPr>
    </w:p>
    <w:p w14:paraId="664EBEC4" w14:textId="2C45D5CB" w:rsidR="00B9567C" w:rsidRPr="00B9567C" w:rsidRDefault="00B9567C" w:rsidP="00B9567C">
      <w:pPr>
        <w:pStyle w:val="aff1"/>
        <w:jc w:val="right"/>
        <w:rPr>
          <w:i/>
          <w:iCs/>
        </w:rPr>
      </w:pPr>
      <w:r w:rsidRPr="00B9567C">
        <w:rPr>
          <w:i/>
          <w:iCs/>
        </w:rPr>
        <w:t xml:space="preserve">Таблица </w:t>
      </w:r>
      <w:r w:rsidR="00146229" w:rsidRPr="001A29AE">
        <w:rPr>
          <w:i/>
          <w:iCs/>
        </w:rPr>
        <w:t>4</w:t>
      </w:r>
    </w:p>
    <w:p w14:paraId="11F6E456" w14:textId="77777777" w:rsidR="00B9567C" w:rsidRDefault="00B9567C" w:rsidP="00D50ED5">
      <w:pPr>
        <w:pStyle w:val="aff1"/>
      </w:pPr>
    </w:p>
    <w:p w14:paraId="6FE0C6CC" w14:textId="43208833" w:rsidR="00B9567C" w:rsidRPr="00B9567C" w:rsidRDefault="00B9567C" w:rsidP="00B9567C">
      <w:pPr>
        <w:pStyle w:val="aff1"/>
        <w:ind w:firstLine="0"/>
        <w:jc w:val="center"/>
        <w:rPr>
          <w:i/>
          <w:iCs/>
        </w:rPr>
      </w:pPr>
      <w:r w:rsidRPr="00B9567C">
        <w:rPr>
          <w:i/>
          <w:iCs/>
        </w:rPr>
        <w:t>Объекты животного мира, занесенные в Красную книгу Липецкой области, обитающие на территории Добринского района</w:t>
      </w:r>
    </w:p>
    <w:tbl>
      <w:tblPr>
        <w:tblStyle w:val="aff3"/>
        <w:tblW w:w="0" w:type="auto"/>
        <w:tblLook w:val="04A0" w:firstRow="1" w:lastRow="0" w:firstColumn="1" w:lastColumn="0" w:noHBand="0" w:noVBand="1"/>
      </w:tblPr>
      <w:tblGrid>
        <w:gridCol w:w="959"/>
        <w:gridCol w:w="8611"/>
      </w:tblGrid>
      <w:tr w:rsidR="00D50ED5" w:rsidRPr="007166D5" w14:paraId="5B914D6E" w14:textId="77777777" w:rsidTr="00B9567C">
        <w:tc>
          <w:tcPr>
            <w:tcW w:w="959" w:type="dxa"/>
            <w:vAlign w:val="center"/>
          </w:tcPr>
          <w:p w14:paraId="1B3B9C57" w14:textId="58E97571" w:rsidR="00D50ED5" w:rsidRPr="007166D5" w:rsidRDefault="00D50ED5" w:rsidP="00D50ED5">
            <w:pPr>
              <w:pStyle w:val="aff1"/>
              <w:ind w:firstLine="0"/>
              <w:jc w:val="center"/>
              <w:rPr>
                <w:sz w:val="24"/>
              </w:rPr>
            </w:pPr>
            <w:r w:rsidRPr="007166D5">
              <w:rPr>
                <w:sz w:val="24"/>
              </w:rPr>
              <w:t>№</w:t>
            </w:r>
          </w:p>
          <w:p w14:paraId="2AA4FB9B" w14:textId="4C2AA653" w:rsidR="00D50ED5" w:rsidRPr="007166D5" w:rsidRDefault="00D50ED5" w:rsidP="00D50ED5">
            <w:pPr>
              <w:pStyle w:val="aff1"/>
              <w:ind w:firstLine="0"/>
              <w:jc w:val="center"/>
              <w:rPr>
                <w:sz w:val="24"/>
              </w:rPr>
            </w:pPr>
            <w:r w:rsidRPr="007166D5">
              <w:rPr>
                <w:sz w:val="24"/>
              </w:rPr>
              <w:t>п/п</w:t>
            </w:r>
          </w:p>
        </w:tc>
        <w:tc>
          <w:tcPr>
            <w:tcW w:w="8611" w:type="dxa"/>
            <w:vAlign w:val="center"/>
          </w:tcPr>
          <w:p w14:paraId="165525A1" w14:textId="05C102E4" w:rsidR="00D50ED5" w:rsidRPr="007166D5" w:rsidRDefault="00D50ED5" w:rsidP="00D50ED5">
            <w:pPr>
              <w:pStyle w:val="aff1"/>
              <w:ind w:firstLine="0"/>
              <w:jc w:val="center"/>
              <w:rPr>
                <w:sz w:val="24"/>
              </w:rPr>
            </w:pPr>
            <w:r w:rsidRPr="007166D5">
              <w:rPr>
                <w:sz w:val="24"/>
              </w:rPr>
              <w:t>Наименование</w:t>
            </w:r>
          </w:p>
        </w:tc>
      </w:tr>
      <w:tr w:rsidR="00D50ED5" w:rsidRPr="007166D5" w14:paraId="7E28F37C" w14:textId="77777777" w:rsidTr="006762E2">
        <w:trPr>
          <w:trHeight w:val="136"/>
        </w:trPr>
        <w:tc>
          <w:tcPr>
            <w:tcW w:w="959" w:type="dxa"/>
            <w:vAlign w:val="center"/>
          </w:tcPr>
          <w:p w14:paraId="70545AC9" w14:textId="5898A87D" w:rsidR="00D50ED5" w:rsidRPr="007166D5" w:rsidRDefault="00D50ED5" w:rsidP="00D50ED5">
            <w:pPr>
              <w:pStyle w:val="aff1"/>
              <w:ind w:firstLine="0"/>
              <w:jc w:val="center"/>
              <w:rPr>
                <w:sz w:val="24"/>
              </w:rPr>
            </w:pPr>
            <w:r w:rsidRPr="007166D5">
              <w:rPr>
                <w:sz w:val="24"/>
              </w:rPr>
              <w:t>1</w:t>
            </w:r>
          </w:p>
        </w:tc>
        <w:tc>
          <w:tcPr>
            <w:tcW w:w="8611" w:type="dxa"/>
            <w:vAlign w:val="center"/>
          </w:tcPr>
          <w:p w14:paraId="6F2BCB73" w14:textId="73849E12" w:rsidR="00D50ED5" w:rsidRPr="007166D5" w:rsidRDefault="00D50ED5" w:rsidP="00D50ED5">
            <w:pPr>
              <w:pStyle w:val="aff1"/>
              <w:ind w:firstLine="0"/>
              <w:jc w:val="center"/>
              <w:rPr>
                <w:sz w:val="24"/>
              </w:rPr>
            </w:pPr>
            <w:r w:rsidRPr="007166D5">
              <w:rPr>
                <w:sz w:val="24"/>
              </w:rPr>
              <w:t>2</w:t>
            </w:r>
          </w:p>
        </w:tc>
      </w:tr>
      <w:tr w:rsidR="00D50ED5" w:rsidRPr="00A23289" w14:paraId="16692FFD" w14:textId="77777777" w:rsidTr="00B9567C">
        <w:tc>
          <w:tcPr>
            <w:tcW w:w="959" w:type="dxa"/>
            <w:vAlign w:val="center"/>
          </w:tcPr>
          <w:p w14:paraId="0411CDDE" w14:textId="77777777" w:rsidR="00D50ED5" w:rsidRPr="007166D5" w:rsidRDefault="00D50ED5" w:rsidP="007D741B">
            <w:pPr>
              <w:pStyle w:val="aff1"/>
              <w:numPr>
                <w:ilvl w:val="0"/>
                <w:numId w:val="37"/>
              </w:numPr>
              <w:jc w:val="center"/>
              <w:rPr>
                <w:sz w:val="24"/>
              </w:rPr>
            </w:pPr>
          </w:p>
        </w:tc>
        <w:tc>
          <w:tcPr>
            <w:tcW w:w="8611" w:type="dxa"/>
            <w:vAlign w:val="center"/>
          </w:tcPr>
          <w:p w14:paraId="3A136DD4" w14:textId="1364AE99" w:rsidR="00D50ED5" w:rsidRPr="007166D5" w:rsidRDefault="00D50ED5" w:rsidP="00D50ED5">
            <w:pPr>
              <w:pStyle w:val="aff1"/>
              <w:ind w:firstLine="0"/>
              <w:jc w:val="center"/>
              <w:rPr>
                <w:sz w:val="24"/>
                <w:lang w:val="en-US"/>
              </w:rPr>
            </w:pPr>
            <w:r w:rsidRPr="007166D5">
              <w:rPr>
                <w:sz w:val="24"/>
              </w:rPr>
              <w:t>русская</w:t>
            </w:r>
            <w:r w:rsidRPr="007166D5">
              <w:rPr>
                <w:sz w:val="24"/>
                <w:lang w:val="en-US"/>
              </w:rPr>
              <w:t xml:space="preserve"> </w:t>
            </w:r>
            <w:r w:rsidRPr="007166D5">
              <w:rPr>
                <w:sz w:val="24"/>
              </w:rPr>
              <w:t>выхухоль</w:t>
            </w:r>
            <w:r w:rsidRPr="007166D5">
              <w:rPr>
                <w:sz w:val="24"/>
                <w:lang w:val="en-US"/>
              </w:rPr>
              <w:t xml:space="preserve"> </w:t>
            </w:r>
            <w:proofErr w:type="spellStart"/>
            <w:r w:rsidRPr="007166D5">
              <w:rPr>
                <w:sz w:val="24"/>
                <w:lang w:val="en-US"/>
              </w:rPr>
              <w:t>desmana</w:t>
            </w:r>
            <w:proofErr w:type="spellEnd"/>
            <w:r w:rsidRPr="007166D5">
              <w:rPr>
                <w:sz w:val="24"/>
                <w:lang w:val="en-US"/>
              </w:rPr>
              <w:t xml:space="preserve"> moschata </w:t>
            </w:r>
            <w:proofErr w:type="spellStart"/>
            <w:r w:rsidRPr="007166D5">
              <w:rPr>
                <w:sz w:val="24"/>
                <w:lang w:val="en-US"/>
              </w:rPr>
              <w:t>linnaeus</w:t>
            </w:r>
            <w:proofErr w:type="spellEnd"/>
          </w:p>
        </w:tc>
      </w:tr>
      <w:tr w:rsidR="00D50ED5" w:rsidRPr="00A23289" w14:paraId="6D128596" w14:textId="77777777" w:rsidTr="00B9567C">
        <w:tc>
          <w:tcPr>
            <w:tcW w:w="959" w:type="dxa"/>
            <w:vAlign w:val="center"/>
          </w:tcPr>
          <w:p w14:paraId="5C62CBCF" w14:textId="77777777" w:rsidR="00D50ED5" w:rsidRPr="007166D5" w:rsidRDefault="00D50ED5" w:rsidP="007D741B">
            <w:pPr>
              <w:pStyle w:val="aff1"/>
              <w:numPr>
                <w:ilvl w:val="0"/>
                <w:numId w:val="37"/>
              </w:numPr>
              <w:jc w:val="center"/>
              <w:rPr>
                <w:sz w:val="24"/>
                <w:lang w:val="en-US"/>
              </w:rPr>
            </w:pPr>
          </w:p>
        </w:tc>
        <w:tc>
          <w:tcPr>
            <w:tcW w:w="8611" w:type="dxa"/>
            <w:vAlign w:val="center"/>
          </w:tcPr>
          <w:p w14:paraId="5531A84D" w14:textId="188AD0B1" w:rsidR="00D50ED5" w:rsidRPr="007166D5" w:rsidRDefault="00D50ED5" w:rsidP="00D50ED5">
            <w:pPr>
              <w:pStyle w:val="aff1"/>
              <w:ind w:firstLine="0"/>
              <w:jc w:val="center"/>
              <w:rPr>
                <w:sz w:val="24"/>
                <w:lang w:val="en-US"/>
              </w:rPr>
            </w:pPr>
            <w:r w:rsidRPr="007166D5">
              <w:rPr>
                <w:sz w:val="24"/>
              </w:rPr>
              <w:t>степной</w:t>
            </w:r>
            <w:r w:rsidRPr="007166D5">
              <w:rPr>
                <w:sz w:val="24"/>
                <w:lang w:val="en-US"/>
              </w:rPr>
              <w:t xml:space="preserve"> </w:t>
            </w:r>
            <w:r w:rsidRPr="007166D5">
              <w:rPr>
                <w:sz w:val="24"/>
              </w:rPr>
              <w:t>хорь</w:t>
            </w:r>
            <w:r w:rsidRPr="007166D5">
              <w:rPr>
                <w:sz w:val="24"/>
                <w:lang w:val="en-US"/>
              </w:rPr>
              <w:t xml:space="preserve"> </w:t>
            </w:r>
            <w:proofErr w:type="spellStart"/>
            <w:r w:rsidRPr="007166D5">
              <w:rPr>
                <w:sz w:val="24"/>
                <w:lang w:val="en-US"/>
              </w:rPr>
              <w:t>mustela</w:t>
            </w:r>
            <w:proofErr w:type="spellEnd"/>
            <w:r w:rsidRPr="007166D5">
              <w:rPr>
                <w:sz w:val="24"/>
                <w:lang w:val="en-US"/>
              </w:rPr>
              <w:t xml:space="preserve"> </w:t>
            </w:r>
            <w:proofErr w:type="spellStart"/>
            <w:r w:rsidRPr="007166D5">
              <w:rPr>
                <w:sz w:val="24"/>
                <w:lang w:val="en-US"/>
              </w:rPr>
              <w:t>eversmanni</w:t>
            </w:r>
            <w:proofErr w:type="spellEnd"/>
            <w:r w:rsidRPr="007166D5">
              <w:rPr>
                <w:sz w:val="24"/>
                <w:lang w:val="en-US"/>
              </w:rPr>
              <w:t xml:space="preserve"> lesson</w:t>
            </w:r>
          </w:p>
        </w:tc>
      </w:tr>
      <w:tr w:rsidR="00D50ED5" w:rsidRPr="007166D5" w14:paraId="66C55C3B" w14:textId="77777777" w:rsidTr="00B9567C">
        <w:tc>
          <w:tcPr>
            <w:tcW w:w="959" w:type="dxa"/>
            <w:vAlign w:val="center"/>
          </w:tcPr>
          <w:p w14:paraId="7A9BAFBE" w14:textId="77777777" w:rsidR="00D50ED5" w:rsidRPr="007166D5" w:rsidRDefault="00D50ED5" w:rsidP="007D741B">
            <w:pPr>
              <w:pStyle w:val="aff1"/>
              <w:numPr>
                <w:ilvl w:val="0"/>
                <w:numId w:val="37"/>
              </w:numPr>
              <w:jc w:val="center"/>
              <w:rPr>
                <w:sz w:val="24"/>
                <w:lang w:val="en-US"/>
              </w:rPr>
            </w:pPr>
          </w:p>
        </w:tc>
        <w:tc>
          <w:tcPr>
            <w:tcW w:w="8611" w:type="dxa"/>
            <w:vAlign w:val="center"/>
          </w:tcPr>
          <w:p w14:paraId="41B20DB9" w14:textId="2074D71E" w:rsidR="00D50ED5" w:rsidRPr="007166D5" w:rsidRDefault="00D50ED5" w:rsidP="00D50ED5">
            <w:pPr>
              <w:pStyle w:val="aff1"/>
              <w:ind w:firstLine="0"/>
              <w:jc w:val="center"/>
              <w:rPr>
                <w:sz w:val="24"/>
              </w:rPr>
            </w:pPr>
            <w:r w:rsidRPr="007166D5">
              <w:rPr>
                <w:sz w:val="24"/>
              </w:rPr>
              <w:t xml:space="preserve">речная выдра </w:t>
            </w:r>
            <w:proofErr w:type="spellStart"/>
            <w:r w:rsidRPr="007166D5">
              <w:rPr>
                <w:sz w:val="24"/>
              </w:rPr>
              <w:t>lutra</w:t>
            </w:r>
            <w:proofErr w:type="spellEnd"/>
            <w:r w:rsidRPr="007166D5">
              <w:rPr>
                <w:sz w:val="24"/>
              </w:rPr>
              <w:t xml:space="preserve"> </w:t>
            </w:r>
            <w:proofErr w:type="spellStart"/>
            <w:r w:rsidRPr="007166D5">
              <w:rPr>
                <w:sz w:val="24"/>
              </w:rPr>
              <w:t>lutra</w:t>
            </w:r>
            <w:proofErr w:type="spellEnd"/>
          </w:p>
        </w:tc>
      </w:tr>
      <w:tr w:rsidR="00D50ED5" w:rsidRPr="007166D5" w14:paraId="01B8C3A3" w14:textId="77777777" w:rsidTr="00B9567C">
        <w:tc>
          <w:tcPr>
            <w:tcW w:w="959" w:type="dxa"/>
            <w:vAlign w:val="center"/>
          </w:tcPr>
          <w:p w14:paraId="3C701E19" w14:textId="77777777" w:rsidR="00D50ED5" w:rsidRPr="007166D5" w:rsidRDefault="00D50ED5" w:rsidP="007D741B">
            <w:pPr>
              <w:pStyle w:val="aff1"/>
              <w:numPr>
                <w:ilvl w:val="0"/>
                <w:numId w:val="37"/>
              </w:numPr>
              <w:jc w:val="center"/>
              <w:rPr>
                <w:sz w:val="24"/>
              </w:rPr>
            </w:pPr>
          </w:p>
        </w:tc>
        <w:tc>
          <w:tcPr>
            <w:tcW w:w="8611" w:type="dxa"/>
            <w:vAlign w:val="center"/>
          </w:tcPr>
          <w:p w14:paraId="343F76AE" w14:textId="3D6D51F2" w:rsidR="00D50ED5" w:rsidRPr="007166D5" w:rsidRDefault="00D50ED5" w:rsidP="00D50ED5">
            <w:pPr>
              <w:pStyle w:val="aff1"/>
              <w:ind w:firstLine="0"/>
              <w:jc w:val="center"/>
              <w:rPr>
                <w:sz w:val="24"/>
              </w:rPr>
            </w:pPr>
            <w:r w:rsidRPr="007166D5">
              <w:rPr>
                <w:sz w:val="24"/>
              </w:rPr>
              <w:t xml:space="preserve">большой тушканчик </w:t>
            </w:r>
            <w:proofErr w:type="spellStart"/>
            <w:r w:rsidRPr="007166D5">
              <w:rPr>
                <w:sz w:val="24"/>
              </w:rPr>
              <w:t>allactaga</w:t>
            </w:r>
            <w:proofErr w:type="spellEnd"/>
            <w:r w:rsidRPr="007166D5">
              <w:rPr>
                <w:sz w:val="24"/>
              </w:rPr>
              <w:t xml:space="preserve"> </w:t>
            </w:r>
            <w:proofErr w:type="spellStart"/>
            <w:r w:rsidRPr="007166D5">
              <w:rPr>
                <w:sz w:val="24"/>
              </w:rPr>
              <w:t>major</w:t>
            </w:r>
            <w:proofErr w:type="spellEnd"/>
            <w:r w:rsidRPr="007166D5">
              <w:rPr>
                <w:sz w:val="24"/>
              </w:rPr>
              <w:t xml:space="preserve"> </w:t>
            </w:r>
            <w:proofErr w:type="spellStart"/>
            <w:r w:rsidRPr="007166D5">
              <w:rPr>
                <w:sz w:val="24"/>
              </w:rPr>
              <w:t>kerr</w:t>
            </w:r>
            <w:proofErr w:type="spellEnd"/>
          </w:p>
        </w:tc>
      </w:tr>
      <w:tr w:rsidR="00D50ED5" w:rsidRPr="007166D5" w14:paraId="73CDB980" w14:textId="77777777" w:rsidTr="00B9567C">
        <w:tc>
          <w:tcPr>
            <w:tcW w:w="959" w:type="dxa"/>
            <w:vAlign w:val="center"/>
          </w:tcPr>
          <w:p w14:paraId="72A89FF3" w14:textId="77777777" w:rsidR="00D50ED5" w:rsidRPr="007166D5" w:rsidRDefault="00D50ED5" w:rsidP="007D741B">
            <w:pPr>
              <w:pStyle w:val="aff1"/>
              <w:numPr>
                <w:ilvl w:val="0"/>
                <w:numId w:val="37"/>
              </w:numPr>
              <w:jc w:val="center"/>
              <w:rPr>
                <w:sz w:val="24"/>
              </w:rPr>
            </w:pPr>
          </w:p>
        </w:tc>
        <w:tc>
          <w:tcPr>
            <w:tcW w:w="8611" w:type="dxa"/>
            <w:vAlign w:val="center"/>
          </w:tcPr>
          <w:p w14:paraId="4A0D1AE6" w14:textId="25ED85A9" w:rsidR="00D50ED5" w:rsidRPr="007166D5" w:rsidRDefault="00D50ED5" w:rsidP="00D50ED5">
            <w:pPr>
              <w:pStyle w:val="aff1"/>
              <w:ind w:firstLine="0"/>
              <w:jc w:val="center"/>
              <w:rPr>
                <w:sz w:val="24"/>
              </w:rPr>
            </w:pPr>
            <w:r w:rsidRPr="007166D5">
              <w:rPr>
                <w:sz w:val="24"/>
              </w:rPr>
              <w:t xml:space="preserve">обыкновенный хомяк </w:t>
            </w:r>
            <w:proofErr w:type="spellStart"/>
            <w:r w:rsidRPr="007166D5">
              <w:rPr>
                <w:sz w:val="24"/>
                <w:lang w:val="en-US"/>
              </w:rPr>
              <w:t>cricetus</w:t>
            </w:r>
            <w:proofErr w:type="spellEnd"/>
            <w:r w:rsidRPr="007166D5">
              <w:rPr>
                <w:sz w:val="24"/>
              </w:rPr>
              <w:t xml:space="preserve"> </w:t>
            </w:r>
            <w:proofErr w:type="spellStart"/>
            <w:r w:rsidRPr="007166D5">
              <w:rPr>
                <w:sz w:val="24"/>
                <w:lang w:val="en-US"/>
              </w:rPr>
              <w:t>cricetus</w:t>
            </w:r>
            <w:proofErr w:type="spellEnd"/>
          </w:p>
        </w:tc>
      </w:tr>
      <w:tr w:rsidR="00D50ED5" w:rsidRPr="00A23289" w14:paraId="6EC4598C" w14:textId="77777777" w:rsidTr="00B9567C">
        <w:tc>
          <w:tcPr>
            <w:tcW w:w="959" w:type="dxa"/>
            <w:vAlign w:val="center"/>
          </w:tcPr>
          <w:p w14:paraId="36525C6F" w14:textId="77777777" w:rsidR="00D50ED5" w:rsidRPr="007166D5" w:rsidRDefault="00D50ED5" w:rsidP="007D741B">
            <w:pPr>
              <w:pStyle w:val="aff1"/>
              <w:numPr>
                <w:ilvl w:val="0"/>
                <w:numId w:val="37"/>
              </w:numPr>
              <w:jc w:val="center"/>
              <w:rPr>
                <w:sz w:val="24"/>
              </w:rPr>
            </w:pPr>
          </w:p>
        </w:tc>
        <w:tc>
          <w:tcPr>
            <w:tcW w:w="8611" w:type="dxa"/>
            <w:vAlign w:val="center"/>
          </w:tcPr>
          <w:p w14:paraId="10B0EEC3" w14:textId="242D6895" w:rsidR="00D50ED5" w:rsidRPr="007166D5" w:rsidRDefault="00D50ED5" w:rsidP="00D50ED5">
            <w:pPr>
              <w:pStyle w:val="aff1"/>
              <w:ind w:firstLine="0"/>
              <w:jc w:val="center"/>
              <w:rPr>
                <w:sz w:val="24"/>
                <w:lang w:val="en-US"/>
              </w:rPr>
            </w:pPr>
            <w:r w:rsidRPr="007166D5">
              <w:rPr>
                <w:sz w:val="24"/>
              </w:rPr>
              <w:t>серый</w:t>
            </w:r>
            <w:r w:rsidRPr="007166D5">
              <w:rPr>
                <w:sz w:val="24"/>
                <w:lang w:val="en-US"/>
              </w:rPr>
              <w:t xml:space="preserve"> </w:t>
            </w:r>
            <w:r w:rsidRPr="007166D5">
              <w:rPr>
                <w:sz w:val="24"/>
              </w:rPr>
              <w:t>хомячок</w:t>
            </w:r>
            <w:r w:rsidRPr="007166D5">
              <w:rPr>
                <w:sz w:val="24"/>
                <w:lang w:val="en-US"/>
              </w:rPr>
              <w:t xml:space="preserve"> </w:t>
            </w:r>
            <w:proofErr w:type="spellStart"/>
            <w:r w:rsidRPr="007166D5">
              <w:rPr>
                <w:sz w:val="24"/>
                <w:lang w:val="en-US"/>
              </w:rPr>
              <w:t>cricetulus</w:t>
            </w:r>
            <w:proofErr w:type="spellEnd"/>
            <w:r w:rsidRPr="007166D5">
              <w:rPr>
                <w:sz w:val="24"/>
                <w:lang w:val="en-US"/>
              </w:rPr>
              <w:t xml:space="preserve"> </w:t>
            </w:r>
            <w:proofErr w:type="spellStart"/>
            <w:r w:rsidRPr="007166D5">
              <w:rPr>
                <w:sz w:val="24"/>
                <w:lang w:val="en-US"/>
              </w:rPr>
              <w:t>migratorius</w:t>
            </w:r>
            <w:proofErr w:type="spellEnd"/>
            <w:r w:rsidRPr="007166D5">
              <w:rPr>
                <w:sz w:val="24"/>
                <w:lang w:val="en-US"/>
              </w:rPr>
              <w:t xml:space="preserve"> </w:t>
            </w:r>
            <w:proofErr w:type="spellStart"/>
            <w:r w:rsidRPr="007166D5">
              <w:rPr>
                <w:sz w:val="24"/>
                <w:lang w:val="en-US"/>
              </w:rPr>
              <w:t>pallas</w:t>
            </w:r>
            <w:proofErr w:type="spellEnd"/>
          </w:p>
        </w:tc>
      </w:tr>
      <w:tr w:rsidR="00D50ED5" w:rsidRPr="007166D5" w14:paraId="3FB7A768" w14:textId="77777777" w:rsidTr="00B9567C">
        <w:tc>
          <w:tcPr>
            <w:tcW w:w="959" w:type="dxa"/>
            <w:vAlign w:val="center"/>
          </w:tcPr>
          <w:p w14:paraId="7DAC3E3A" w14:textId="77777777" w:rsidR="00D50ED5" w:rsidRPr="007166D5" w:rsidRDefault="00D50ED5" w:rsidP="007D741B">
            <w:pPr>
              <w:pStyle w:val="aff1"/>
              <w:numPr>
                <w:ilvl w:val="0"/>
                <w:numId w:val="37"/>
              </w:numPr>
              <w:jc w:val="center"/>
              <w:rPr>
                <w:sz w:val="24"/>
                <w:lang w:val="en-US"/>
              </w:rPr>
            </w:pPr>
          </w:p>
        </w:tc>
        <w:tc>
          <w:tcPr>
            <w:tcW w:w="8611" w:type="dxa"/>
            <w:vAlign w:val="center"/>
          </w:tcPr>
          <w:p w14:paraId="53DC2657" w14:textId="7D11DAD7" w:rsidR="00D50ED5" w:rsidRPr="007166D5" w:rsidRDefault="00D50ED5" w:rsidP="00D50ED5">
            <w:pPr>
              <w:pStyle w:val="aff1"/>
              <w:ind w:firstLine="0"/>
              <w:jc w:val="center"/>
              <w:rPr>
                <w:sz w:val="24"/>
              </w:rPr>
            </w:pPr>
            <w:r w:rsidRPr="007166D5">
              <w:rPr>
                <w:sz w:val="24"/>
              </w:rPr>
              <w:t>красношейная</w:t>
            </w:r>
            <w:r w:rsidRPr="007166D5">
              <w:rPr>
                <w:sz w:val="24"/>
                <w:lang w:val="en-US"/>
              </w:rPr>
              <w:t xml:space="preserve"> </w:t>
            </w:r>
            <w:r w:rsidRPr="007166D5">
              <w:rPr>
                <w:sz w:val="24"/>
              </w:rPr>
              <w:t>поганка</w:t>
            </w:r>
            <w:r w:rsidRPr="007166D5">
              <w:rPr>
                <w:sz w:val="24"/>
                <w:lang w:val="en-US"/>
              </w:rPr>
              <w:t xml:space="preserve"> </w:t>
            </w:r>
            <w:proofErr w:type="spellStart"/>
            <w:r w:rsidRPr="007166D5">
              <w:rPr>
                <w:sz w:val="24"/>
                <w:lang w:val="en-US"/>
              </w:rPr>
              <w:t>podiceps</w:t>
            </w:r>
            <w:proofErr w:type="spellEnd"/>
            <w:r w:rsidRPr="007166D5">
              <w:rPr>
                <w:sz w:val="24"/>
                <w:lang w:val="en-US"/>
              </w:rPr>
              <w:t xml:space="preserve"> auritus</w:t>
            </w:r>
          </w:p>
        </w:tc>
      </w:tr>
      <w:tr w:rsidR="00D50ED5" w:rsidRPr="007166D5" w14:paraId="7668C7A7" w14:textId="77777777" w:rsidTr="00B9567C">
        <w:tc>
          <w:tcPr>
            <w:tcW w:w="959" w:type="dxa"/>
            <w:vAlign w:val="center"/>
          </w:tcPr>
          <w:p w14:paraId="039E056B" w14:textId="77777777" w:rsidR="00D50ED5" w:rsidRPr="007166D5" w:rsidRDefault="00D50ED5" w:rsidP="007D741B">
            <w:pPr>
              <w:pStyle w:val="aff1"/>
              <w:numPr>
                <w:ilvl w:val="0"/>
                <w:numId w:val="37"/>
              </w:numPr>
              <w:jc w:val="center"/>
              <w:rPr>
                <w:sz w:val="24"/>
              </w:rPr>
            </w:pPr>
          </w:p>
        </w:tc>
        <w:tc>
          <w:tcPr>
            <w:tcW w:w="8611" w:type="dxa"/>
            <w:vAlign w:val="center"/>
          </w:tcPr>
          <w:p w14:paraId="60429C08" w14:textId="31056B95" w:rsidR="00D50ED5" w:rsidRPr="007166D5" w:rsidRDefault="00D50ED5" w:rsidP="00D50ED5">
            <w:pPr>
              <w:pStyle w:val="aff1"/>
              <w:ind w:firstLine="0"/>
              <w:jc w:val="center"/>
              <w:rPr>
                <w:sz w:val="24"/>
              </w:rPr>
            </w:pPr>
            <w:r w:rsidRPr="007166D5">
              <w:rPr>
                <w:sz w:val="24"/>
              </w:rPr>
              <w:t>большая</w:t>
            </w:r>
            <w:r w:rsidRPr="007166D5">
              <w:rPr>
                <w:sz w:val="24"/>
                <w:lang w:val="en-US"/>
              </w:rPr>
              <w:t xml:space="preserve"> </w:t>
            </w:r>
            <w:r w:rsidRPr="007166D5">
              <w:rPr>
                <w:sz w:val="24"/>
              </w:rPr>
              <w:t>выпь</w:t>
            </w:r>
            <w:r w:rsidRPr="007166D5">
              <w:rPr>
                <w:sz w:val="24"/>
                <w:lang w:val="en-US"/>
              </w:rPr>
              <w:t xml:space="preserve"> Botaurus</w:t>
            </w:r>
            <w:r w:rsidRPr="007166D5">
              <w:rPr>
                <w:sz w:val="24"/>
              </w:rPr>
              <w:t xml:space="preserve"> </w:t>
            </w:r>
            <w:r w:rsidRPr="007166D5">
              <w:rPr>
                <w:sz w:val="24"/>
                <w:lang w:val="en-US"/>
              </w:rPr>
              <w:t>stellaris</w:t>
            </w:r>
          </w:p>
        </w:tc>
      </w:tr>
      <w:tr w:rsidR="00D50ED5" w:rsidRPr="007166D5" w14:paraId="3F97946A" w14:textId="77777777" w:rsidTr="00B9567C">
        <w:tc>
          <w:tcPr>
            <w:tcW w:w="959" w:type="dxa"/>
            <w:vAlign w:val="center"/>
          </w:tcPr>
          <w:p w14:paraId="4050478D" w14:textId="77777777" w:rsidR="00D50ED5" w:rsidRPr="007166D5" w:rsidRDefault="00D50ED5" w:rsidP="007D741B">
            <w:pPr>
              <w:pStyle w:val="aff1"/>
              <w:numPr>
                <w:ilvl w:val="0"/>
                <w:numId w:val="37"/>
              </w:numPr>
              <w:jc w:val="center"/>
              <w:rPr>
                <w:sz w:val="24"/>
              </w:rPr>
            </w:pPr>
          </w:p>
        </w:tc>
        <w:tc>
          <w:tcPr>
            <w:tcW w:w="8611" w:type="dxa"/>
            <w:vAlign w:val="center"/>
          </w:tcPr>
          <w:p w14:paraId="62D5CFF3" w14:textId="37FD082C" w:rsidR="00D50ED5" w:rsidRPr="007166D5" w:rsidRDefault="00D50ED5" w:rsidP="00D50ED5">
            <w:pPr>
              <w:pStyle w:val="aff1"/>
              <w:ind w:firstLine="0"/>
              <w:jc w:val="center"/>
              <w:rPr>
                <w:sz w:val="24"/>
              </w:rPr>
            </w:pPr>
            <w:r w:rsidRPr="007166D5">
              <w:rPr>
                <w:sz w:val="24"/>
              </w:rPr>
              <w:t xml:space="preserve">малая выпь </w:t>
            </w:r>
            <w:proofErr w:type="spellStart"/>
            <w:r w:rsidRPr="007166D5">
              <w:rPr>
                <w:sz w:val="24"/>
                <w:lang w:val="en-US"/>
              </w:rPr>
              <w:t>ixobrychus</w:t>
            </w:r>
            <w:proofErr w:type="spellEnd"/>
            <w:r w:rsidRPr="007166D5">
              <w:rPr>
                <w:sz w:val="24"/>
              </w:rPr>
              <w:t xml:space="preserve"> </w:t>
            </w:r>
            <w:r w:rsidRPr="007166D5">
              <w:rPr>
                <w:sz w:val="24"/>
                <w:lang w:val="en-US"/>
              </w:rPr>
              <w:t>minutus</w:t>
            </w:r>
          </w:p>
        </w:tc>
      </w:tr>
      <w:tr w:rsidR="00D50ED5" w:rsidRPr="007166D5" w14:paraId="087A7E79" w14:textId="77777777" w:rsidTr="00B9567C">
        <w:tc>
          <w:tcPr>
            <w:tcW w:w="959" w:type="dxa"/>
            <w:vAlign w:val="center"/>
          </w:tcPr>
          <w:p w14:paraId="35257901" w14:textId="77777777" w:rsidR="00D50ED5" w:rsidRPr="007166D5" w:rsidRDefault="00D50ED5" w:rsidP="007D741B">
            <w:pPr>
              <w:pStyle w:val="aff1"/>
              <w:numPr>
                <w:ilvl w:val="0"/>
                <w:numId w:val="37"/>
              </w:numPr>
              <w:jc w:val="center"/>
              <w:rPr>
                <w:sz w:val="24"/>
              </w:rPr>
            </w:pPr>
          </w:p>
        </w:tc>
        <w:tc>
          <w:tcPr>
            <w:tcW w:w="8611" w:type="dxa"/>
            <w:vAlign w:val="center"/>
          </w:tcPr>
          <w:p w14:paraId="799FF4AD" w14:textId="7165DD03" w:rsidR="00D50ED5" w:rsidRPr="007166D5" w:rsidRDefault="00D50ED5" w:rsidP="00D50ED5">
            <w:pPr>
              <w:pStyle w:val="aff1"/>
              <w:ind w:firstLine="0"/>
              <w:jc w:val="center"/>
              <w:rPr>
                <w:sz w:val="24"/>
              </w:rPr>
            </w:pPr>
            <w:r w:rsidRPr="007166D5">
              <w:rPr>
                <w:sz w:val="24"/>
              </w:rPr>
              <w:t xml:space="preserve">рыжая цапля </w:t>
            </w:r>
            <w:proofErr w:type="spellStart"/>
            <w:r w:rsidRPr="007166D5">
              <w:rPr>
                <w:sz w:val="24"/>
                <w:lang w:val="en-US"/>
              </w:rPr>
              <w:t>ardeapurpurea</w:t>
            </w:r>
            <w:proofErr w:type="spellEnd"/>
          </w:p>
        </w:tc>
      </w:tr>
      <w:tr w:rsidR="00D50ED5" w:rsidRPr="00A23289" w14:paraId="27F3F076" w14:textId="77777777" w:rsidTr="00B9567C">
        <w:tc>
          <w:tcPr>
            <w:tcW w:w="959" w:type="dxa"/>
            <w:vAlign w:val="center"/>
          </w:tcPr>
          <w:p w14:paraId="5E52918A" w14:textId="77777777" w:rsidR="00D50ED5" w:rsidRPr="007166D5" w:rsidRDefault="00D50ED5" w:rsidP="007D741B">
            <w:pPr>
              <w:pStyle w:val="aff1"/>
              <w:numPr>
                <w:ilvl w:val="0"/>
                <w:numId w:val="37"/>
              </w:numPr>
              <w:jc w:val="center"/>
              <w:rPr>
                <w:sz w:val="24"/>
              </w:rPr>
            </w:pPr>
          </w:p>
        </w:tc>
        <w:tc>
          <w:tcPr>
            <w:tcW w:w="8611" w:type="dxa"/>
            <w:vAlign w:val="center"/>
          </w:tcPr>
          <w:p w14:paraId="20A65412" w14:textId="012F600C" w:rsidR="00D50ED5" w:rsidRPr="007166D5" w:rsidRDefault="00D50ED5" w:rsidP="00D50ED5">
            <w:pPr>
              <w:pStyle w:val="aff1"/>
              <w:ind w:firstLine="0"/>
              <w:jc w:val="center"/>
              <w:rPr>
                <w:sz w:val="24"/>
                <w:lang w:val="en-US"/>
              </w:rPr>
            </w:pPr>
            <w:proofErr w:type="spellStart"/>
            <w:r w:rsidRPr="007166D5">
              <w:rPr>
                <w:sz w:val="24"/>
                <w:lang w:val="en-US"/>
              </w:rPr>
              <w:t>linnaeus</w:t>
            </w:r>
            <w:proofErr w:type="spellEnd"/>
            <w:r w:rsidRPr="007166D5">
              <w:rPr>
                <w:sz w:val="24"/>
                <w:lang w:val="en-US"/>
              </w:rPr>
              <w:t xml:space="preserve">, </w:t>
            </w:r>
            <w:r w:rsidRPr="007166D5">
              <w:rPr>
                <w:sz w:val="24"/>
              </w:rPr>
              <w:t>белый</w:t>
            </w:r>
            <w:r w:rsidRPr="007166D5">
              <w:rPr>
                <w:sz w:val="24"/>
                <w:lang w:val="en-US"/>
              </w:rPr>
              <w:t xml:space="preserve"> </w:t>
            </w:r>
            <w:r w:rsidRPr="007166D5">
              <w:rPr>
                <w:sz w:val="24"/>
              </w:rPr>
              <w:t>аист</w:t>
            </w:r>
            <w:r w:rsidRPr="007166D5">
              <w:rPr>
                <w:sz w:val="24"/>
                <w:lang w:val="en-US"/>
              </w:rPr>
              <w:t xml:space="preserve"> </w:t>
            </w:r>
            <w:proofErr w:type="spellStart"/>
            <w:r w:rsidRPr="007166D5">
              <w:rPr>
                <w:sz w:val="24"/>
                <w:lang w:val="en-US"/>
              </w:rPr>
              <w:t>ciconia</w:t>
            </w:r>
            <w:proofErr w:type="spellEnd"/>
            <w:r w:rsidRPr="007166D5">
              <w:rPr>
                <w:sz w:val="24"/>
                <w:lang w:val="en-US"/>
              </w:rPr>
              <w:t xml:space="preserve"> </w:t>
            </w:r>
            <w:proofErr w:type="spellStart"/>
            <w:r w:rsidRPr="007166D5">
              <w:rPr>
                <w:sz w:val="24"/>
                <w:lang w:val="en-US"/>
              </w:rPr>
              <w:t>ciconia</w:t>
            </w:r>
            <w:proofErr w:type="spellEnd"/>
          </w:p>
        </w:tc>
      </w:tr>
      <w:tr w:rsidR="00D50ED5" w:rsidRPr="007166D5" w14:paraId="59B2DF1D" w14:textId="77777777" w:rsidTr="00B9567C">
        <w:tc>
          <w:tcPr>
            <w:tcW w:w="959" w:type="dxa"/>
            <w:vAlign w:val="center"/>
          </w:tcPr>
          <w:p w14:paraId="545CA201" w14:textId="77777777" w:rsidR="00D50ED5" w:rsidRPr="007166D5" w:rsidRDefault="00D50ED5" w:rsidP="007D741B">
            <w:pPr>
              <w:pStyle w:val="aff1"/>
              <w:numPr>
                <w:ilvl w:val="0"/>
                <w:numId w:val="37"/>
              </w:numPr>
              <w:jc w:val="center"/>
              <w:rPr>
                <w:sz w:val="24"/>
                <w:lang w:val="en-US"/>
              </w:rPr>
            </w:pPr>
          </w:p>
        </w:tc>
        <w:tc>
          <w:tcPr>
            <w:tcW w:w="8611" w:type="dxa"/>
            <w:vAlign w:val="center"/>
          </w:tcPr>
          <w:p w14:paraId="00BFD09E" w14:textId="11845A98" w:rsidR="00D50ED5" w:rsidRPr="007166D5" w:rsidRDefault="00D50ED5" w:rsidP="00D50ED5">
            <w:pPr>
              <w:pStyle w:val="aff1"/>
              <w:ind w:firstLine="0"/>
              <w:jc w:val="center"/>
              <w:rPr>
                <w:sz w:val="24"/>
              </w:rPr>
            </w:pPr>
            <w:r w:rsidRPr="007166D5">
              <w:rPr>
                <w:sz w:val="24"/>
              </w:rPr>
              <w:t xml:space="preserve">черный аист </w:t>
            </w:r>
            <w:proofErr w:type="spellStart"/>
            <w:r w:rsidRPr="007166D5">
              <w:rPr>
                <w:sz w:val="24"/>
                <w:lang w:val="en-US"/>
              </w:rPr>
              <w:t>ciconia</w:t>
            </w:r>
            <w:proofErr w:type="spellEnd"/>
            <w:r w:rsidRPr="007166D5">
              <w:rPr>
                <w:sz w:val="24"/>
              </w:rPr>
              <w:t xml:space="preserve"> </w:t>
            </w:r>
            <w:r w:rsidRPr="007166D5">
              <w:rPr>
                <w:sz w:val="24"/>
                <w:lang w:val="en-US"/>
              </w:rPr>
              <w:t>nigra</w:t>
            </w:r>
          </w:p>
        </w:tc>
      </w:tr>
      <w:tr w:rsidR="00D50ED5" w:rsidRPr="007166D5" w14:paraId="5F8C7C22" w14:textId="77777777" w:rsidTr="00B9567C">
        <w:tc>
          <w:tcPr>
            <w:tcW w:w="959" w:type="dxa"/>
            <w:vAlign w:val="center"/>
          </w:tcPr>
          <w:p w14:paraId="3E2651B3" w14:textId="77777777" w:rsidR="00D50ED5" w:rsidRPr="007166D5" w:rsidRDefault="00D50ED5" w:rsidP="007D741B">
            <w:pPr>
              <w:pStyle w:val="aff1"/>
              <w:numPr>
                <w:ilvl w:val="0"/>
                <w:numId w:val="37"/>
              </w:numPr>
              <w:jc w:val="center"/>
              <w:rPr>
                <w:sz w:val="24"/>
              </w:rPr>
            </w:pPr>
          </w:p>
        </w:tc>
        <w:tc>
          <w:tcPr>
            <w:tcW w:w="8611" w:type="dxa"/>
            <w:vAlign w:val="center"/>
          </w:tcPr>
          <w:p w14:paraId="5F191020" w14:textId="1D942F78" w:rsidR="00D50ED5" w:rsidRPr="007166D5" w:rsidRDefault="00D50ED5" w:rsidP="00D50ED5">
            <w:pPr>
              <w:pStyle w:val="aff1"/>
              <w:ind w:firstLine="0"/>
              <w:jc w:val="center"/>
              <w:rPr>
                <w:sz w:val="24"/>
              </w:rPr>
            </w:pPr>
            <w:r w:rsidRPr="007166D5">
              <w:rPr>
                <w:sz w:val="24"/>
              </w:rPr>
              <w:t xml:space="preserve">лебедь-шипун </w:t>
            </w:r>
            <w:r w:rsidRPr="007166D5">
              <w:rPr>
                <w:sz w:val="24"/>
                <w:lang w:val="en-US"/>
              </w:rPr>
              <w:t>cygnus</w:t>
            </w:r>
            <w:r w:rsidRPr="007166D5">
              <w:rPr>
                <w:sz w:val="24"/>
              </w:rPr>
              <w:t xml:space="preserve"> </w:t>
            </w:r>
            <w:proofErr w:type="spellStart"/>
            <w:r w:rsidRPr="007166D5">
              <w:rPr>
                <w:sz w:val="24"/>
                <w:lang w:val="en-US"/>
              </w:rPr>
              <w:t>olor</w:t>
            </w:r>
            <w:proofErr w:type="spellEnd"/>
          </w:p>
        </w:tc>
      </w:tr>
      <w:tr w:rsidR="00D50ED5" w:rsidRPr="007166D5" w14:paraId="7A4D60F8" w14:textId="77777777" w:rsidTr="00B9567C">
        <w:tc>
          <w:tcPr>
            <w:tcW w:w="959" w:type="dxa"/>
            <w:vAlign w:val="center"/>
          </w:tcPr>
          <w:p w14:paraId="2B82FC65" w14:textId="77777777" w:rsidR="00D50ED5" w:rsidRPr="007166D5" w:rsidRDefault="00D50ED5" w:rsidP="007D741B">
            <w:pPr>
              <w:pStyle w:val="aff1"/>
              <w:numPr>
                <w:ilvl w:val="0"/>
                <w:numId w:val="37"/>
              </w:numPr>
              <w:jc w:val="center"/>
              <w:rPr>
                <w:sz w:val="24"/>
              </w:rPr>
            </w:pPr>
          </w:p>
        </w:tc>
        <w:tc>
          <w:tcPr>
            <w:tcW w:w="8611" w:type="dxa"/>
            <w:vAlign w:val="center"/>
          </w:tcPr>
          <w:p w14:paraId="5B197293" w14:textId="58EDE10D" w:rsidR="00D50ED5" w:rsidRPr="007166D5" w:rsidRDefault="00D50ED5" w:rsidP="00D50ED5">
            <w:pPr>
              <w:pStyle w:val="aff1"/>
              <w:ind w:firstLine="0"/>
              <w:jc w:val="center"/>
              <w:rPr>
                <w:sz w:val="24"/>
              </w:rPr>
            </w:pPr>
            <w:r w:rsidRPr="007166D5">
              <w:rPr>
                <w:sz w:val="24"/>
              </w:rPr>
              <w:t xml:space="preserve">степной лунь </w:t>
            </w:r>
            <w:r w:rsidRPr="007166D5">
              <w:rPr>
                <w:sz w:val="24"/>
                <w:lang w:val="en-US"/>
              </w:rPr>
              <w:t>circus</w:t>
            </w:r>
            <w:r w:rsidRPr="007166D5">
              <w:rPr>
                <w:sz w:val="24"/>
              </w:rPr>
              <w:t xml:space="preserve"> </w:t>
            </w:r>
            <w:proofErr w:type="spellStart"/>
            <w:r w:rsidRPr="007166D5">
              <w:rPr>
                <w:sz w:val="24"/>
                <w:lang w:val="en-US"/>
              </w:rPr>
              <w:t>macrourus</w:t>
            </w:r>
            <w:proofErr w:type="spellEnd"/>
          </w:p>
        </w:tc>
      </w:tr>
      <w:tr w:rsidR="00D50ED5" w:rsidRPr="007166D5" w14:paraId="4504FE9D" w14:textId="77777777" w:rsidTr="00B9567C">
        <w:tc>
          <w:tcPr>
            <w:tcW w:w="959" w:type="dxa"/>
            <w:vAlign w:val="center"/>
          </w:tcPr>
          <w:p w14:paraId="058DF5B2" w14:textId="77777777" w:rsidR="00D50ED5" w:rsidRPr="007166D5" w:rsidRDefault="00D50ED5" w:rsidP="007D741B">
            <w:pPr>
              <w:pStyle w:val="aff1"/>
              <w:numPr>
                <w:ilvl w:val="0"/>
                <w:numId w:val="37"/>
              </w:numPr>
              <w:jc w:val="center"/>
              <w:rPr>
                <w:sz w:val="24"/>
              </w:rPr>
            </w:pPr>
          </w:p>
        </w:tc>
        <w:tc>
          <w:tcPr>
            <w:tcW w:w="8611" w:type="dxa"/>
            <w:vAlign w:val="center"/>
          </w:tcPr>
          <w:p w14:paraId="32175AD9" w14:textId="38DF98BC" w:rsidR="00D50ED5" w:rsidRPr="007166D5" w:rsidRDefault="00D50ED5" w:rsidP="00D50ED5">
            <w:pPr>
              <w:pStyle w:val="aff1"/>
              <w:ind w:firstLine="0"/>
              <w:jc w:val="center"/>
              <w:rPr>
                <w:sz w:val="24"/>
              </w:rPr>
            </w:pPr>
            <w:r w:rsidRPr="007166D5">
              <w:rPr>
                <w:sz w:val="24"/>
              </w:rPr>
              <w:t xml:space="preserve">орел-карлик </w:t>
            </w:r>
            <w:proofErr w:type="spellStart"/>
            <w:r w:rsidRPr="007166D5">
              <w:rPr>
                <w:sz w:val="24"/>
                <w:lang w:val="en-US"/>
              </w:rPr>
              <w:t>hieraaetus</w:t>
            </w:r>
            <w:proofErr w:type="spellEnd"/>
            <w:r w:rsidRPr="007166D5">
              <w:rPr>
                <w:sz w:val="24"/>
              </w:rPr>
              <w:t xml:space="preserve"> </w:t>
            </w:r>
            <w:proofErr w:type="spellStart"/>
            <w:r w:rsidRPr="007166D5">
              <w:rPr>
                <w:sz w:val="24"/>
                <w:lang w:val="en-US"/>
              </w:rPr>
              <w:t>pennatus</w:t>
            </w:r>
            <w:proofErr w:type="spellEnd"/>
          </w:p>
        </w:tc>
      </w:tr>
      <w:tr w:rsidR="00D50ED5" w:rsidRPr="007166D5" w14:paraId="57396E17" w14:textId="77777777" w:rsidTr="00B9567C">
        <w:tc>
          <w:tcPr>
            <w:tcW w:w="959" w:type="dxa"/>
            <w:vAlign w:val="center"/>
          </w:tcPr>
          <w:p w14:paraId="6BA8A752" w14:textId="77777777" w:rsidR="00D50ED5" w:rsidRPr="007166D5" w:rsidRDefault="00D50ED5" w:rsidP="007D741B">
            <w:pPr>
              <w:pStyle w:val="aff1"/>
              <w:numPr>
                <w:ilvl w:val="0"/>
                <w:numId w:val="37"/>
              </w:numPr>
              <w:jc w:val="center"/>
              <w:rPr>
                <w:sz w:val="24"/>
              </w:rPr>
            </w:pPr>
          </w:p>
        </w:tc>
        <w:tc>
          <w:tcPr>
            <w:tcW w:w="8611" w:type="dxa"/>
            <w:vAlign w:val="center"/>
          </w:tcPr>
          <w:p w14:paraId="4027F045" w14:textId="74F340C1" w:rsidR="00D50ED5" w:rsidRPr="007166D5" w:rsidRDefault="00D50ED5" w:rsidP="00D50ED5">
            <w:pPr>
              <w:pStyle w:val="aff1"/>
              <w:ind w:firstLine="0"/>
              <w:jc w:val="center"/>
              <w:rPr>
                <w:sz w:val="24"/>
              </w:rPr>
            </w:pPr>
            <w:r w:rsidRPr="007166D5">
              <w:rPr>
                <w:sz w:val="24"/>
              </w:rPr>
              <w:t xml:space="preserve">серый журавль </w:t>
            </w:r>
            <w:proofErr w:type="spellStart"/>
            <w:r w:rsidRPr="007166D5">
              <w:rPr>
                <w:sz w:val="24"/>
                <w:lang w:val="en-US"/>
              </w:rPr>
              <w:t>grus</w:t>
            </w:r>
            <w:proofErr w:type="spellEnd"/>
            <w:r w:rsidRPr="007166D5">
              <w:rPr>
                <w:sz w:val="24"/>
              </w:rPr>
              <w:t xml:space="preserve"> </w:t>
            </w:r>
            <w:proofErr w:type="spellStart"/>
            <w:r w:rsidRPr="007166D5">
              <w:rPr>
                <w:sz w:val="24"/>
                <w:lang w:val="en-US"/>
              </w:rPr>
              <w:t>grus</w:t>
            </w:r>
            <w:proofErr w:type="spellEnd"/>
          </w:p>
        </w:tc>
      </w:tr>
      <w:tr w:rsidR="00D50ED5" w:rsidRPr="00A23289" w14:paraId="4CA30B52" w14:textId="77777777" w:rsidTr="00B9567C">
        <w:tc>
          <w:tcPr>
            <w:tcW w:w="959" w:type="dxa"/>
            <w:vAlign w:val="center"/>
          </w:tcPr>
          <w:p w14:paraId="61B083D1" w14:textId="77777777" w:rsidR="00D50ED5" w:rsidRPr="007166D5" w:rsidRDefault="00D50ED5" w:rsidP="007D741B">
            <w:pPr>
              <w:pStyle w:val="aff1"/>
              <w:numPr>
                <w:ilvl w:val="0"/>
                <w:numId w:val="37"/>
              </w:numPr>
              <w:jc w:val="center"/>
              <w:rPr>
                <w:sz w:val="24"/>
              </w:rPr>
            </w:pPr>
          </w:p>
        </w:tc>
        <w:tc>
          <w:tcPr>
            <w:tcW w:w="8611" w:type="dxa"/>
            <w:vAlign w:val="center"/>
          </w:tcPr>
          <w:p w14:paraId="4BBDD50C" w14:textId="330831DD" w:rsidR="00D50ED5" w:rsidRPr="007166D5" w:rsidRDefault="00D50ED5" w:rsidP="00D50ED5">
            <w:pPr>
              <w:pStyle w:val="aff1"/>
              <w:ind w:firstLine="0"/>
              <w:jc w:val="center"/>
              <w:rPr>
                <w:sz w:val="24"/>
                <w:lang w:val="en-US"/>
              </w:rPr>
            </w:pPr>
            <w:r w:rsidRPr="007166D5">
              <w:rPr>
                <w:sz w:val="24"/>
              </w:rPr>
              <w:t>пастушок</w:t>
            </w:r>
            <w:r w:rsidRPr="007166D5">
              <w:rPr>
                <w:sz w:val="24"/>
                <w:lang w:val="en-US"/>
              </w:rPr>
              <w:t xml:space="preserve"> </w:t>
            </w:r>
            <w:proofErr w:type="spellStart"/>
            <w:r w:rsidRPr="007166D5">
              <w:rPr>
                <w:sz w:val="24"/>
                <w:lang w:val="en-US"/>
              </w:rPr>
              <w:t>rallus</w:t>
            </w:r>
            <w:proofErr w:type="spellEnd"/>
            <w:r w:rsidRPr="007166D5">
              <w:rPr>
                <w:sz w:val="24"/>
                <w:lang w:val="en-US"/>
              </w:rPr>
              <w:t xml:space="preserve"> aquaticus </w:t>
            </w:r>
            <w:proofErr w:type="spellStart"/>
            <w:r w:rsidRPr="007166D5">
              <w:rPr>
                <w:sz w:val="24"/>
                <w:lang w:val="en-US"/>
              </w:rPr>
              <w:t>linnaeus</w:t>
            </w:r>
            <w:proofErr w:type="spellEnd"/>
            <w:r w:rsidRPr="007166D5">
              <w:rPr>
                <w:sz w:val="24"/>
                <w:lang w:val="en-US"/>
              </w:rPr>
              <w:t xml:space="preserve">, </w:t>
            </w:r>
            <w:r w:rsidRPr="007166D5">
              <w:rPr>
                <w:sz w:val="24"/>
              </w:rPr>
              <w:t>дрофа</w:t>
            </w:r>
            <w:r w:rsidRPr="007166D5">
              <w:rPr>
                <w:sz w:val="24"/>
                <w:lang w:val="en-US"/>
              </w:rPr>
              <w:t xml:space="preserve"> </w:t>
            </w:r>
            <w:proofErr w:type="spellStart"/>
            <w:r w:rsidRPr="007166D5">
              <w:rPr>
                <w:sz w:val="24"/>
                <w:lang w:val="en-US"/>
              </w:rPr>
              <w:t>otis</w:t>
            </w:r>
            <w:proofErr w:type="spellEnd"/>
            <w:r w:rsidRPr="007166D5">
              <w:rPr>
                <w:sz w:val="24"/>
                <w:lang w:val="en-US"/>
              </w:rPr>
              <w:t xml:space="preserve"> </w:t>
            </w:r>
            <w:proofErr w:type="spellStart"/>
            <w:r w:rsidRPr="007166D5">
              <w:rPr>
                <w:sz w:val="24"/>
                <w:lang w:val="en-US"/>
              </w:rPr>
              <w:t>tarda</w:t>
            </w:r>
            <w:proofErr w:type="spellEnd"/>
            <w:r w:rsidRPr="007166D5">
              <w:rPr>
                <w:sz w:val="24"/>
                <w:lang w:val="en-US"/>
              </w:rPr>
              <w:t xml:space="preserve"> </w:t>
            </w:r>
            <w:proofErr w:type="spellStart"/>
            <w:r w:rsidRPr="007166D5">
              <w:rPr>
                <w:sz w:val="24"/>
                <w:lang w:val="en-US"/>
              </w:rPr>
              <w:t>linnaeus</w:t>
            </w:r>
            <w:proofErr w:type="spellEnd"/>
          </w:p>
        </w:tc>
      </w:tr>
      <w:tr w:rsidR="00D50ED5" w:rsidRPr="007166D5" w14:paraId="3B6A72C0" w14:textId="77777777" w:rsidTr="00B9567C">
        <w:tc>
          <w:tcPr>
            <w:tcW w:w="959" w:type="dxa"/>
            <w:vAlign w:val="center"/>
          </w:tcPr>
          <w:p w14:paraId="25F61A17" w14:textId="77777777" w:rsidR="00D50ED5" w:rsidRPr="007166D5" w:rsidRDefault="00D50ED5" w:rsidP="007D741B">
            <w:pPr>
              <w:pStyle w:val="aff1"/>
              <w:numPr>
                <w:ilvl w:val="0"/>
                <w:numId w:val="37"/>
              </w:numPr>
              <w:jc w:val="center"/>
              <w:rPr>
                <w:sz w:val="24"/>
                <w:lang w:val="en-US"/>
              </w:rPr>
            </w:pPr>
          </w:p>
        </w:tc>
        <w:tc>
          <w:tcPr>
            <w:tcW w:w="8611" w:type="dxa"/>
            <w:vAlign w:val="center"/>
          </w:tcPr>
          <w:p w14:paraId="6D539AE7" w14:textId="5C6DA79A" w:rsidR="00D50ED5" w:rsidRPr="007166D5" w:rsidRDefault="00D50ED5" w:rsidP="00D50ED5">
            <w:pPr>
              <w:pStyle w:val="aff1"/>
              <w:ind w:firstLine="0"/>
              <w:jc w:val="center"/>
              <w:rPr>
                <w:sz w:val="24"/>
              </w:rPr>
            </w:pPr>
            <w:r w:rsidRPr="007166D5">
              <w:rPr>
                <w:sz w:val="24"/>
              </w:rPr>
              <w:t xml:space="preserve">авдотка </w:t>
            </w:r>
            <w:proofErr w:type="spellStart"/>
            <w:r w:rsidRPr="007166D5">
              <w:rPr>
                <w:sz w:val="24"/>
                <w:lang w:val="en-US"/>
              </w:rPr>
              <w:t>burhinus</w:t>
            </w:r>
            <w:proofErr w:type="spellEnd"/>
            <w:r w:rsidRPr="007166D5">
              <w:rPr>
                <w:sz w:val="24"/>
              </w:rPr>
              <w:t xml:space="preserve"> </w:t>
            </w:r>
            <w:proofErr w:type="spellStart"/>
            <w:r w:rsidRPr="007166D5">
              <w:rPr>
                <w:sz w:val="24"/>
                <w:lang w:val="en-US"/>
              </w:rPr>
              <w:t>oedicnemus</w:t>
            </w:r>
            <w:proofErr w:type="spellEnd"/>
          </w:p>
        </w:tc>
      </w:tr>
      <w:tr w:rsidR="00D50ED5" w:rsidRPr="007166D5" w14:paraId="5ED2DEC3" w14:textId="77777777" w:rsidTr="00B9567C">
        <w:tc>
          <w:tcPr>
            <w:tcW w:w="959" w:type="dxa"/>
            <w:vAlign w:val="center"/>
          </w:tcPr>
          <w:p w14:paraId="7DC0F9B3" w14:textId="77777777" w:rsidR="00D50ED5" w:rsidRPr="007166D5" w:rsidRDefault="00D50ED5" w:rsidP="007D741B">
            <w:pPr>
              <w:pStyle w:val="aff1"/>
              <w:numPr>
                <w:ilvl w:val="0"/>
                <w:numId w:val="37"/>
              </w:numPr>
              <w:jc w:val="center"/>
              <w:rPr>
                <w:sz w:val="24"/>
              </w:rPr>
            </w:pPr>
          </w:p>
        </w:tc>
        <w:tc>
          <w:tcPr>
            <w:tcW w:w="8611" w:type="dxa"/>
            <w:vAlign w:val="center"/>
          </w:tcPr>
          <w:p w14:paraId="6F3852F1" w14:textId="75C3A140" w:rsidR="00D50ED5" w:rsidRPr="007166D5" w:rsidRDefault="00D50ED5" w:rsidP="00D50ED5">
            <w:pPr>
              <w:pStyle w:val="aff1"/>
              <w:ind w:firstLine="0"/>
              <w:jc w:val="center"/>
              <w:rPr>
                <w:sz w:val="24"/>
              </w:rPr>
            </w:pPr>
            <w:r w:rsidRPr="007166D5">
              <w:rPr>
                <w:sz w:val="24"/>
              </w:rPr>
              <w:t>поручейник</w:t>
            </w:r>
            <w:r w:rsidRPr="007166D5">
              <w:rPr>
                <w:sz w:val="24"/>
                <w:lang w:val="en-US"/>
              </w:rPr>
              <w:t xml:space="preserve"> </w:t>
            </w:r>
            <w:proofErr w:type="spellStart"/>
            <w:r w:rsidRPr="007166D5">
              <w:rPr>
                <w:sz w:val="24"/>
                <w:lang w:val="en-US"/>
              </w:rPr>
              <w:t>tringa</w:t>
            </w:r>
            <w:proofErr w:type="spellEnd"/>
            <w:r w:rsidRPr="007166D5">
              <w:rPr>
                <w:sz w:val="24"/>
                <w:lang w:val="en-US"/>
              </w:rPr>
              <w:t xml:space="preserve"> </w:t>
            </w:r>
            <w:proofErr w:type="spellStart"/>
            <w:r w:rsidRPr="007166D5">
              <w:rPr>
                <w:sz w:val="24"/>
                <w:lang w:val="en-US"/>
              </w:rPr>
              <w:t>stagnatilis</w:t>
            </w:r>
            <w:proofErr w:type="spellEnd"/>
          </w:p>
        </w:tc>
      </w:tr>
      <w:tr w:rsidR="00D50ED5" w:rsidRPr="007166D5" w14:paraId="67EE5BED" w14:textId="77777777" w:rsidTr="00B9567C">
        <w:tc>
          <w:tcPr>
            <w:tcW w:w="959" w:type="dxa"/>
            <w:vAlign w:val="center"/>
          </w:tcPr>
          <w:p w14:paraId="5AB8B861" w14:textId="77777777" w:rsidR="00D50ED5" w:rsidRPr="007166D5" w:rsidRDefault="00D50ED5" w:rsidP="007D741B">
            <w:pPr>
              <w:pStyle w:val="aff1"/>
              <w:numPr>
                <w:ilvl w:val="0"/>
                <w:numId w:val="37"/>
              </w:numPr>
              <w:jc w:val="center"/>
              <w:rPr>
                <w:sz w:val="24"/>
              </w:rPr>
            </w:pPr>
          </w:p>
        </w:tc>
        <w:tc>
          <w:tcPr>
            <w:tcW w:w="8611" w:type="dxa"/>
            <w:vAlign w:val="center"/>
          </w:tcPr>
          <w:p w14:paraId="7B863D66" w14:textId="6D0DFA13" w:rsidR="00D50ED5" w:rsidRPr="007166D5" w:rsidRDefault="00D50ED5" w:rsidP="00D50ED5">
            <w:pPr>
              <w:pStyle w:val="aff1"/>
              <w:ind w:firstLine="0"/>
              <w:jc w:val="center"/>
              <w:rPr>
                <w:sz w:val="24"/>
              </w:rPr>
            </w:pPr>
            <w:r w:rsidRPr="007166D5">
              <w:rPr>
                <w:sz w:val="24"/>
              </w:rPr>
              <w:t xml:space="preserve">большой кроншнеп </w:t>
            </w:r>
            <w:proofErr w:type="spellStart"/>
            <w:r w:rsidRPr="007166D5">
              <w:rPr>
                <w:sz w:val="24"/>
                <w:lang w:val="en-US"/>
              </w:rPr>
              <w:t>numenius</w:t>
            </w:r>
            <w:proofErr w:type="spellEnd"/>
            <w:r w:rsidRPr="007166D5">
              <w:rPr>
                <w:sz w:val="24"/>
              </w:rPr>
              <w:t xml:space="preserve"> </w:t>
            </w:r>
            <w:r w:rsidRPr="007166D5">
              <w:rPr>
                <w:sz w:val="24"/>
                <w:lang w:val="en-US"/>
              </w:rPr>
              <w:t>Arquata</w:t>
            </w:r>
            <w:r w:rsidRPr="007166D5">
              <w:rPr>
                <w:sz w:val="24"/>
              </w:rPr>
              <w:t xml:space="preserve"> </w:t>
            </w:r>
            <w:proofErr w:type="spellStart"/>
            <w:r w:rsidRPr="007166D5">
              <w:rPr>
                <w:sz w:val="24"/>
              </w:rPr>
              <w:t>linnaeus</w:t>
            </w:r>
            <w:proofErr w:type="spellEnd"/>
          </w:p>
        </w:tc>
      </w:tr>
      <w:tr w:rsidR="00D50ED5" w:rsidRPr="007166D5" w14:paraId="02F0145C" w14:textId="77777777" w:rsidTr="00B9567C">
        <w:tc>
          <w:tcPr>
            <w:tcW w:w="959" w:type="dxa"/>
            <w:vAlign w:val="center"/>
          </w:tcPr>
          <w:p w14:paraId="3E498643" w14:textId="77777777" w:rsidR="00D50ED5" w:rsidRPr="007166D5" w:rsidRDefault="00D50ED5" w:rsidP="007D741B">
            <w:pPr>
              <w:pStyle w:val="aff1"/>
              <w:numPr>
                <w:ilvl w:val="0"/>
                <w:numId w:val="37"/>
              </w:numPr>
              <w:jc w:val="center"/>
              <w:rPr>
                <w:sz w:val="24"/>
              </w:rPr>
            </w:pPr>
          </w:p>
        </w:tc>
        <w:tc>
          <w:tcPr>
            <w:tcW w:w="8611" w:type="dxa"/>
            <w:vAlign w:val="center"/>
          </w:tcPr>
          <w:p w14:paraId="25B09926" w14:textId="4C3FA569" w:rsidR="00D50ED5" w:rsidRPr="007166D5" w:rsidRDefault="00D50ED5" w:rsidP="00D50ED5">
            <w:pPr>
              <w:pStyle w:val="aff1"/>
              <w:ind w:firstLine="0"/>
              <w:jc w:val="center"/>
              <w:rPr>
                <w:sz w:val="24"/>
              </w:rPr>
            </w:pPr>
            <w:r w:rsidRPr="007166D5">
              <w:rPr>
                <w:sz w:val="24"/>
              </w:rPr>
              <w:t xml:space="preserve">большой веретенник </w:t>
            </w:r>
            <w:proofErr w:type="spellStart"/>
            <w:r w:rsidRPr="007166D5">
              <w:rPr>
                <w:sz w:val="24"/>
              </w:rPr>
              <w:t>limosa</w:t>
            </w:r>
            <w:proofErr w:type="spellEnd"/>
            <w:r w:rsidRPr="007166D5">
              <w:rPr>
                <w:sz w:val="24"/>
              </w:rPr>
              <w:t xml:space="preserve"> </w:t>
            </w:r>
            <w:proofErr w:type="spellStart"/>
            <w:r w:rsidRPr="007166D5">
              <w:rPr>
                <w:sz w:val="24"/>
              </w:rPr>
              <w:t>limosa</w:t>
            </w:r>
            <w:proofErr w:type="spellEnd"/>
          </w:p>
        </w:tc>
      </w:tr>
      <w:tr w:rsidR="00D50ED5" w:rsidRPr="007166D5" w14:paraId="057A7C93" w14:textId="77777777" w:rsidTr="00B9567C">
        <w:tc>
          <w:tcPr>
            <w:tcW w:w="959" w:type="dxa"/>
            <w:vAlign w:val="center"/>
          </w:tcPr>
          <w:p w14:paraId="4F49C0D2" w14:textId="77777777" w:rsidR="00D50ED5" w:rsidRPr="007166D5" w:rsidRDefault="00D50ED5" w:rsidP="007D741B">
            <w:pPr>
              <w:pStyle w:val="aff1"/>
              <w:numPr>
                <w:ilvl w:val="0"/>
                <w:numId w:val="37"/>
              </w:numPr>
              <w:jc w:val="center"/>
              <w:rPr>
                <w:sz w:val="24"/>
              </w:rPr>
            </w:pPr>
          </w:p>
        </w:tc>
        <w:tc>
          <w:tcPr>
            <w:tcW w:w="8611" w:type="dxa"/>
            <w:vAlign w:val="center"/>
          </w:tcPr>
          <w:p w14:paraId="5B77295B" w14:textId="40B98662" w:rsidR="00D50ED5" w:rsidRPr="007166D5" w:rsidRDefault="00D50ED5" w:rsidP="00D50ED5">
            <w:pPr>
              <w:pStyle w:val="aff1"/>
              <w:ind w:firstLine="0"/>
              <w:jc w:val="center"/>
              <w:rPr>
                <w:sz w:val="24"/>
              </w:rPr>
            </w:pPr>
            <w:r w:rsidRPr="007166D5">
              <w:rPr>
                <w:sz w:val="24"/>
              </w:rPr>
              <w:t xml:space="preserve">болотная сова </w:t>
            </w:r>
            <w:proofErr w:type="spellStart"/>
            <w:r w:rsidRPr="007166D5">
              <w:rPr>
                <w:sz w:val="24"/>
              </w:rPr>
              <w:t>asio</w:t>
            </w:r>
            <w:proofErr w:type="spellEnd"/>
            <w:r w:rsidRPr="007166D5">
              <w:rPr>
                <w:sz w:val="24"/>
              </w:rPr>
              <w:t xml:space="preserve"> </w:t>
            </w:r>
            <w:proofErr w:type="spellStart"/>
            <w:r w:rsidRPr="007166D5">
              <w:rPr>
                <w:sz w:val="24"/>
              </w:rPr>
              <w:t>flammeus</w:t>
            </w:r>
            <w:proofErr w:type="spellEnd"/>
          </w:p>
        </w:tc>
      </w:tr>
      <w:tr w:rsidR="00D50ED5" w:rsidRPr="007166D5" w14:paraId="1CBE5D48" w14:textId="77777777" w:rsidTr="00B9567C">
        <w:tc>
          <w:tcPr>
            <w:tcW w:w="959" w:type="dxa"/>
            <w:vAlign w:val="center"/>
          </w:tcPr>
          <w:p w14:paraId="4709D830" w14:textId="77777777" w:rsidR="00D50ED5" w:rsidRPr="007166D5" w:rsidRDefault="00D50ED5" w:rsidP="007D741B">
            <w:pPr>
              <w:pStyle w:val="aff1"/>
              <w:numPr>
                <w:ilvl w:val="0"/>
                <w:numId w:val="37"/>
              </w:numPr>
              <w:jc w:val="center"/>
              <w:rPr>
                <w:sz w:val="24"/>
              </w:rPr>
            </w:pPr>
          </w:p>
        </w:tc>
        <w:tc>
          <w:tcPr>
            <w:tcW w:w="8611" w:type="dxa"/>
            <w:vAlign w:val="center"/>
          </w:tcPr>
          <w:p w14:paraId="5FB77989" w14:textId="28654441" w:rsidR="00D50ED5" w:rsidRPr="007166D5" w:rsidRDefault="00D50ED5" w:rsidP="00D50ED5">
            <w:pPr>
              <w:pStyle w:val="aff1"/>
              <w:ind w:firstLine="0"/>
              <w:jc w:val="center"/>
              <w:rPr>
                <w:sz w:val="24"/>
              </w:rPr>
            </w:pPr>
            <w:r w:rsidRPr="007166D5">
              <w:rPr>
                <w:sz w:val="24"/>
              </w:rPr>
              <w:t xml:space="preserve">обыкновенный зимородок </w:t>
            </w:r>
            <w:proofErr w:type="spellStart"/>
            <w:r w:rsidRPr="007166D5">
              <w:rPr>
                <w:sz w:val="24"/>
              </w:rPr>
              <w:t>alcedo</w:t>
            </w:r>
            <w:proofErr w:type="spellEnd"/>
            <w:r w:rsidRPr="007166D5">
              <w:rPr>
                <w:sz w:val="24"/>
              </w:rPr>
              <w:t xml:space="preserve"> </w:t>
            </w:r>
            <w:proofErr w:type="spellStart"/>
            <w:r w:rsidRPr="007166D5">
              <w:rPr>
                <w:sz w:val="24"/>
              </w:rPr>
              <w:t>atthis</w:t>
            </w:r>
            <w:proofErr w:type="spellEnd"/>
          </w:p>
        </w:tc>
      </w:tr>
      <w:tr w:rsidR="00D50ED5" w:rsidRPr="007166D5" w14:paraId="71AAAEB1" w14:textId="77777777" w:rsidTr="00B9567C">
        <w:tc>
          <w:tcPr>
            <w:tcW w:w="959" w:type="dxa"/>
            <w:vAlign w:val="center"/>
          </w:tcPr>
          <w:p w14:paraId="4E0D44D5" w14:textId="77777777" w:rsidR="00D50ED5" w:rsidRPr="007166D5" w:rsidRDefault="00D50ED5" w:rsidP="007D741B">
            <w:pPr>
              <w:pStyle w:val="aff1"/>
              <w:numPr>
                <w:ilvl w:val="0"/>
                <w:numId w:val="37"/>
              </w:numPr>
              <w:jc w:val="center"/>
              <w:rPr>
                <w:sz w:val="24"/>
              </w:rPr>
            </w:pPr>
          </w:p>
        </w:tc>
        <w:tc>
          <w:tcPr>
            <w:tcW w:w="8611" w:type="dxa"/>
            <w:vAlign w:val="center"/>
          </w:tcPr>
          <w:p w14:paraId="6E1689A0" w14:textId="4FF8459B" w:rsidR="00D50ED5" w:rsidRPr="007166D5" w:rsidRDefault="00D50ED5" w:rsidP="00D50ED5">
            <w:pPr>
              <w:pStyle w:val="aff1"/>
              <w:ind w:firstLine="0"/>
              <w:jc w:val="center"/>
              <w:rPr>
                <w:sz w:val="24"/>
              </w:rPr>
            </w:pPr>
            <w:r w:rsidRPr="007166D5">
              <w:rPr>
                <w:sz w:val="24"/>
              </w:rPr>
              <w:t xml:space="preserve">чернолобый сорокопут </w:t>
            </w:r>
            <w:proofErr w:type="spellStart"/>
            <w:r w:rsidRPr="007166D5">
              <w:rPr>
                <w:sz w:val="24"/>
              </w:rPr>
              <w:t>lanius</w:t>
            </w:r>
            <w:proofErr w:type="spellEnd"/>
            <w:r w:rsidRPr="007166D5">
              <w:rPr>
                <w:sz w:val="24"/>
              </w:rPr>
              <w:t xml:space="preserve"> </w:t>
            </w:r>
            <w:proofErr w:type="spellStart"/>
            <w:r w:rsidRPr="007166D5">
              <w:rPr>
                <w:sz w:val="24"/>
              </w:rPr>
              <w:t>minor</w:t>
            </w:r>
            <w:proofErr w:type="spellEnd"/>
            <w:r w:rsidRPr="007166D5">
              <w:rPr>
                <w:sz w:val="24"/>
              </w:rPr>
              <w:t xml:space="preserve"> </w:t>
            </w:r>
            <w:proofErr w:type="spellStart"/>
            <w:r w:rsidRPr="007166D5">
              <w:rPr>
                <w:sz w:val="24"/>
              </w:rPr>
              <w:t>gmelin</w:t>
            </w:r>
            <w:proofErr w:type="spellEnd"/>
          </w:p>
        </w:tc>
      </w:tr>
      <w:tr w:rsidR="00D50ED5" w:rsidRPr="007166D5" w14:paraId="1D47E81D" w14:textId="77777777" w:rsidTr="00B9567C">
        <w:tc>
          <w:tcPr>
            <w:tcW w:w="959" w:type="dxa"/>
            <w:vAlign w:val="center"/>
          </w:tcPr>
          <w:p w14:paraId="285454FD" w14:textId="77777777" w:rsidR="00D50ED5" w:rsidRPr="007166D5" w:rsidRDefault="00D50ED5" w:rsidP="007D741B">
            <w:pPr>
              <w:pStyle w:val="aff1"/>
              <w:numPr>
                <w:ilvl w:val="0"/>
                <w:numId w:val="37"/>
              </w:numPr>
              <w:jc w:val="center"/>
              <w:rPr>
                <w:sz w:val="24"/>
              </w:rPr>
            </w:pPr>
          </w:p>
        </w:tc>
        <w:tc>
          <w:tcPr>
            <w:tcW w:w="8611" w:type="dxa"/>
            <w:vAlign w:val="center"/>
          </w:tcPr>
          <w:p w14:paraId="464D4474" w14:textId="02933CE7" w:rsidR="00D50ED5" w:rsidRPr="007166D5" w:rsidRDefault="00D50ED5" w:rsidP="00D50ED5">
            <w:pPr>
              <w:pStyle w:val="aff1"/>
              <w:ind w:firstLine="0"/>
              <w:jc w:val="center"/>
              <w:rPr>
                <w:sz w:val="24"/>
              </w:rPr>
            </w:pPr>
            <w:r w:rsidRPr="007166D5">
              <w:rPr>
                <w:sz w:val="24"/>
              </w:rPr>
              <w:t xml:space="preserve">обыкновенный сверчок </w:t>
            </w:r>
            <w:proofErr w:type="spellStart"/>
            <w:r w:rsidRPr="007166D5">
              <w:rPr>
                <w:sz w:val="24"/>
              </w:rPr>
              <w:t>locustella</w:t>
            </w:r>
            <w:proofErr w:type="spellEnd"/>
            <w:r w:rsidRPr="007166D5">
              <w:rPr>
                <w:sz w:val="24"/>
              </w:rPr>
              <w:t xml:space="preserve"> </w:t>
            </w:r>
            <w:proofErr w:type="spellStart"/>
            <w:r w:rsidRPr="007166D5">
              <w:rPr>
                <w:sz w:val="24"/>
              </w:rPr>
              <w:t>naevia</w:t>
            </w:r>
            <w:proofErr w:type="spellEnd"/>
          </w:p>
        </w:tc>
      </w:tr>
      <w:tr w:rsidR="00D50ED5" w:rsidRPr="007166D5" w14:paraId="51A51E36" w14:textId="77777777" w:rsidTr="00B9567C">
        <w:tc>
          <w:tcPr>
            <w:tcW w:w="959" w:type="dxa"/>
            <w:vAlign w:val="center"/>
          </w:tcPr>
          <w:p w14:paraId="6AA06F6F" w14:textId="77777777" w:rsidR="00D50ED5" w:rsidRPr="007166D5" w:rsidRDefault="00D50ED5" w:rsidP="007D741B">
            <w:pPr>
              <w:pStyle w:val="aff1"/>
              <w:numPr>
                <w:ilvl w:val="0"/>
                <w:numId w:val="37"/>
              </w:numPr>
              <w:jc w:val="center"/>
              <w:rPr>
                <w:sz w:val="24"/>
              </w:rPr>
            </w:pPr>
          </w:p>
        </w:tc>
        <w:tc>
          <w:tcPr>
            <w:tcW w:w="8611" w:type="dxa"/>
            <w:vAlign w:val="center"/>
          </w:tcPr>
          <w:p w14:paraId="27DFD96E" w14:textId="65942B7A" w:rsidR="00D50ED5" w:rsidRPr="007166D5" w:rsidRDefault="00D50ED5" w:rsidP="00D50ED5">
            <w:pPr>
              <w:pStyle w:val="aff1"/>
              <w:ind w:firstLine="0"/>
              <w:jc w:val="center"/>
              <w:rPr>
                <w:sz w:val="24"/>
              </w:rPr>
            </w:pPr>
            <w:r w:rsidRPr="007166D5">
              <w:rPr>
                <w:sz w:val="24"/>
              </w:rPr>
              <w:t xml:space="preserve">каменка-плясунья </w:t>
            </w:r>
            <w:proofErr w:type="spellStart"/>
            <w:r w:rsidRPr="007166D5">
              <w:rPr>
                <w:sz w:val="24"/>
              </w:rPr>
              <w:t>oenanthe</w:t>
            </w:r>
            <w:proofErr w:type="spellEnd"/>
            <w:r w:rsidRPr="007166D5">
              <w:rPr>
                <w:sz w:val="24"/>
              </w:rPr>
              <w:t xml:space="preserve"> </w:t>
            </w:r>
            <w:proofErr w:type="spellStart"/>
            <w:r w:rsidRPr="007166D5">
              <w:rPr>
                <w:sz w:val="24"/>
              </w:rPr>
              <w:t>isabellina</w:t>
            </w:r>
            <w:proofErr w:type="spellEnd"/>
          </w:p>
        </w:tc>
      </w:tr>
      <w:tr w:rsidR="00D50ED5" w:rsidRPr="007166D5" w14:paraId="30B9978A" w14:textId="77777777" w:rsidTr="00B9567C">
        <w:tc>
          <w:tcPr>
            <w:tcW w:w="959" w:type="dxa"/>
            <w:vAlign w:val="center"/>
          </w:tcPr>
          <w:p w14:paraId="4684E1DF" w14:textId="77777777" w:rsidR="00D50ED5" w:rsidRPr="007166D5" w:rsidRDefault="00D50ED5" w:rsidP="007D741B">
            <w:pPr>
              <w:pStyle w:val="aff1"/>
              <w:numPr>
                <w:ilvl w:val="0"/>
                <w:numId w:val="37"/>
              </w:numPr>
              <w:jc w:val="center"/>
              <w:rPr>
                <w:sz w:val="24"/>
              </w:rPr>
            </w:pPr>
          </w:p>
        </w:tc>
        <w:tc>
          <w:tcPr>
            <w:tcW w:w="8611" w:type="dxa"/>
            <w:vAlign w:val="center"/>
          </w:tcPr>
          <w:p w14:paraId="72DA0332" w14:textId="0054E50E" w:rsidR="00D50ED5" w:rsidRPr="007166D5" w:rsidRDefault="00D50ED5" w:rsidP="00D50ED5">
            <w:pPr>
              <w:pStyle w:val="aff1"/>
              <w:ind w:firstLine="0"/>
              <w:jc w:val="center"/>
              <w:rPr>
                <w:sz w:val="24"/>
              </w:rPr>
            </w:pPr>
            <w:r w:rsidRPr="007166D5">
              <w:rPr>
                <w:sz w:val="24"/>
              </w:rPr>
              <w:t xml:space="preserve">просянка </w:t>
            </w:r>
            <w:proofErr w:type="spellStart"/>
            <w:r w:rsidRPr="007166D5">
              <w:rPr>
                <w:sz w:val="24"/>
              </w:rPr>
              <w:t>emberiza</w:t>
            </w:r>
            <w:proofErr w:type="spellEnd"/>
            <w:r w:rsidRPr="007166D5">
              <w:rPr>
                <w:sz w:val="24"/>
              </w:rPr>
              <w:t xml:space="preserve"> </w:t>
            </w:r>
            <w:proofErr w:type="spellStart"/>
            <w:r w:rsidRPr="007166D5">
              <w:rPr>
                <w:sz w:val="24"/>
              </w:rPr>
              <w:t>calandra</w:t>
            </w:r>
            <w:proofErr w:type="spellEnd"/>
            <w:r w:rsidRPr="007166D5">
              <w:rPr>
                <w:sz w:val="24"/>
              </w:rPr>
              <w:t xml:space="preserve"> </w:t>
            </w:r>
            <w:proofErr w:type="spellStart"/>
            <w:r w:rsidRPr="007166D5">
              <w:rPr>
                <w:sz w:val="24"/>
              </w:rPr>
              <w:t>Linnaeus</w:t>
            </w:r>
            <w:proofErr w:type="spellEnd"/>
          </w:p>
        </w:tc>
      </w:tr>
      <w:tr w:rsidR="00D50ED5" w:rsidRPr="00A23289" w14:paraId="2A9DAC51" w14:textId="77777777" w:rsidTr="00B9567C">
        <w:tc>
          <w:tcPr>
            <w:tcW w:w="959" w:type="dxa"/>
            <w:vAlign w:val="center"/>
          </w:tcPr>
          <w:p w14:paraId="5AF76512" w14:textId="77777777" w:rsidR="00D50ED5" w:rsidRPr="007166D5" w:rsidRDefault="00D50ED5" w:rsidP="007D741B">
            <w:pPr>
              <w:pStyle w:val="aff1"/>
              <w:numPr>
                <w:ilvl w:val="0"/>
                <w:numId w:val="37"/>
              </w:numPr>
              <w:jc w:val="center"/>
              <w:rPr>
                <w:sz w:val="24"/>
              </w:rPr>
            </w:pPr>
          </w:p>
        </w:tc>
        <w:tc>
          <w:tcPr>
            <w:tcW w:w="8611" w:type="dxa"/>
            <w:vAlign w:val="center"/>
          </w:tcPr>
          <w:p w14:paraId="5FED3882" w14:textId="3B99852D" w:rsidR="00D50ED5" w:rsidRPr="007166D5" w:rsidRDefault="00D50ED5" w:rsidP="00D50ED5">
            <w:pPr>
              <w:pStyle w:val="aff1"/>
              <w:ind w:firstLine="0"/>
              <w:jc w:val="center"/>
              <w:rPr>
                <w:sz w:val="24"/>
                <w:lang w:val="en-US"/>
              </w:rPr>
            </w:pPr>
            <w:r w:rsidRPr="007166D5">
              <w:rPr>
                <w:rFonts w:hint="eastAsia"/>
                <w:sz w:val="24"/>
              </w:rPr>
              <w:t>большое</w:t>
            </w:r>
            <w:r w:rsidRPr="007166D5">
              <w:rPr>
                <w:sz w:val="24"/>
                <w:lang w:val="en-US"/>
              </w:rPr>
              <w:t xml:space="preserve"> </w:t>
            </w:r>
            <w:r w:rsidRPr="007166D5">
              <w:rPr>
                <w:rFonts w:hint="eastAsia"/>
                <w:sz w:val="24"/>
              </w:rPr>
              <w:t>коромысло</w:t>
            </w:r>
            <w:r w:rsidRPr="007166D5">
              <w:rPr>
                <w:sz w:val="24"/>
                <w:lang w:val="en-US"/>
              </w:rPr>
              <w:t xml:space="preserve"> </w:t>
            </w:r>
            <w:proofErr w:type="spellStart"/>
            <w:r w:rsidRPr="007166D5">
              <w:rPr>
                <w:sz w:val="24"/>
                <w:lang w:val="en-US"/>
              </w:rPr>
              <w:t>aeschna</w:t>
            </w:r>
            <w:proofErr w:type="spellEnd"/>
            <w:r w:rsidRPr="007166D5">
              <w:rPr>
                <w:sz w:val="24"/>
                <w:lang w:val="en-US"/>
              </w:rPr>
              <w:t xml:space="preserve"> grandis </w:t>
            </w:r>
            <w:proofErr w:type="spellStart"/>
            <w:r w:rsidRPr="007166D5">
              <w:rPr>
                <w:sz w:val="24"/>
                <w:lang w:val="en-US"/>
              </w:rPr>
              <w:t>linnaeus</w:t>
            </w:r>
            <w:proofErr w:type="spellEnd"/>
          </w:p>
        </w:tc>
      </w:tr>
      <w:tr w:rsidR="00D50ED5" w:rsidRPr="007166D5" w14:paraId="2A7EC2FB" w14:textId="77777777" w:rsidTr="00B9567C">
        <w:tc>
          <w:tcPr>
            <w:tcW w:w="959" w:type="dxa"/>
            <w:vAlign w:val="center"/>
          </w:tcPr>
          <w:p w14:paraId="7DE87823" w14:textId="77777777" w:rsidR="00D50ED5" w:rsidRPr="007166D5" w:rsidRDefault="00D50ED5" w:rsidP="007D741B">
            <w:pPr>
              <w:pStyle w:val="aff1"/>
              <w:numPr>
                <w:ilvl w:val="0"/>
                <w:numId w:val="37"/>
              </w:numPr>
              <w:jc w:val="center"/>
              <w:rPr>
                <w:sz w:val="24"/>
                <w:lang w:val="en-US"/>
              </w:rPr>
            </w:pPr>
          </w:p>
        </w:tc>
        <w:tc>
          <w:tcPr>
            <w:tcW w:w="8611" w:type="dxa"/>
            <w:vAlign w:val="center"/>
          </w:tcPr>
          <w:p w14:paraId="5A55D950" w14:textId="0B96F661" w:rsidR="00D50ED5" w:rsidRPr="007166D5" w:rsidRDefault="00D50ED5" w:rsidP="00D50ED5">
            <w:pPr>
              <w:pStyle w:val="aff1"/>
              <w:ind w:firstLine="0"/>
              <w:jc w:val="center"/>
              <w:rPr>
                <w:sz w:val="24"/>
              </w:rPr>
            </w:pPr>
            <w:r w:rsidRPr="007166D5">
              <w:rPr>
                <w:rFonts w:hint="eastAsia"/>
                <w:sz w:val="24"/>
              </w:rPr>
              <w:t>дозорщик</w:t>
            </w:r>
            <w:r w:rsidRPr="007166D5">
              <w:rPr>
                <w:sz w:val="24"/>
              </w:rPr>
              <w:t>-</w:t>
            </w:r>
            <w:r w:rsidRPr="007166D5">
              <w:rPr>
                <w:rFonts w:hint="eastAsia"/>
                <w:sz w:val="24"/>
              </w:rPr>
              <w:t>император</w:t>
            </w:r>
            <w:r w:rsidRPr="007166D5">
              <w:rPr>
                <w:sz w:val="24"/>
              </w:rPr>
              <w:t xml:space="preserve"> </w:t>
            </w:r>
            <w:proofErr w:type="spellStart"/>
            <w:r w:rsidRPr="007166D5">
              <w:rPr>
                <w:rFonts w:hint="eastAsia"/>
                <w:sz w:val="24"/>
              </w:rPr>
              <w:t>апах</w:t>
            </w:r>
            <w:proofErr w:type="spellEnd"/>
            <w:r w:rsidRPr="007166D5">
              <w:rPr>
                <w:sz w:val="24"/>
              </w:rPr>
              <w:t xml:space="preserve"> </w:t>
            </w:r>
            <w:proofErr w:type="spellStart"/>
            <w:r w:rsidRPr="007166D5">
              <w:rPr>
                <w:sz w:val="24"/>
              </w:rPr>
              <w:t>imperator</w:t>
            </w:r>
            <w:proofErr w:type="spellEnd"/>
          </w:p>
        </w:tc>
      </w:tr>
      <w:tr w:rsidR="00D50ED5" w:rsidRPr="007166D5" w14:paraId="1C288D91" w14:textId="77777777" w:rsidTr="00B9567C">
        <w:tc>
          <w:tcPr>
            <w:tcW w:w="959" w:type="dxa"/>
            <w:vAlign w:val="center"/>
          </w:tcPr>
          <w:p w14:paraId="5C0AE6C2" w14:textId="77777777" w:rsidR="00D50ED5" w:rsidRPr="007166D5" w:rsidRDefault="00D50ED5" w:rsidP="007D741B">
            <w:pPr>
              <w:pStyle w:val="aff1"/>
              <w:numPr>
                <w:ilvl w:val="0"/>
                <w:numId w:val="37"/>
              </w:numPr>
              <w:jc w:val="center"/>
              <w:rPr>
                <w:sz w:val="24"/>
              </w:rPr>
            </w:pPr>
          </w:p>
        </w:tc>
        <w:tc>
          <w:tcPr>
            <w:tcW w:w="8611" w:type="dxa"/>
            <w:vAlign w:val="center"/>
          </w:tcPr>
          <w:p w14:paraId="29437692" w14:textId="39769159" w:rsidR="00D50ED5" w:rsidRPr="007166D5" w:rsidRDefault="00D50ED5" w:rsidP="00D50ED5">
            <w:pPr>
              <w:pStyle w:val="aff1"/>
              <w:ind w:firstLine="0"/>
              <w:jc w:val="center"/>
              <w:rPr>
                <w:sz w:val="24"/>
              </w:rPr>
            </w:pPr>
            <w:r w:rsidRPr="007166D5">
              <w:rPr>
                <w:rFonts w:hint="eastAsia"/>
                <w:sz w:val="24"/>
              </w:rPr>
              <w:t>бородавчатый</w:t>
            </w:r>
            <w:r w:rsidRPr="007166D5">
              <w:rPr>
                <w:sz w:val="24"/>
              </w:rPr>
              <w:t xml:space="preserve"> </w:t>
            </w:r>
            <w:proofErr w:type="spellStart"/>
            <w:r w:rsidRPr="007166D5">
              <w:rPr>
                <w:rFonts w:hint="eastAsia"/>
                <w:sz w:val="24"/>
              </w:rPr>
              <w:t>омиас</w:t>
            </w:r>
            <w:proofErr w:type="spellEnd"/>
            <w:r w:rsidRPr="007166D5">
              <w:rPr>
                <w:sz w:val="24"/>
              </w:rPr>
              <w:t xml:space="preserve"> </w:t>
            </w:r>
            <w:proofErr w:type="spellStart"/>
            <w:r w:rsidRPr="007166D5">
              <w:rPr>
                <w:sz w:val="24"/>
              </w:rPr>
              <w:t>omias</w:t>
            </w:r>
            <w:proofErr w:type="spellEnd"/>
            <w:r w:rsidRPr="007166D5">
              <w:rPr>
                <w:sz w:val="24"/>
              </w:rPr>
              <w:t xml:space="preserve"> </w:t>
            </w:r>
            <w:proofErr w:type="spellStart"/>
            <w:r w:rsidRPr="007166D5">
              <w:rPr>
                <w:sz w:val="24"/>
              </w:rPr>
              <w:t>verruca</w:t>
            </w:r>
            <w:proofErr w:type="spellEnd"/>
          </w:p>
        </w:tc>
      </w:tr>
      <w:tr w:rsidR="00D50ED5" w:rsidRPr="007166D5" w14:paraId="35D7B161" w14:textId="77777777" w:rsidTr="00B9567C">
        <w:tc>
          <w:tcPr>
            <w:tcW w:w="959" w:type="dxa"/>
            <w:vAlign w:val="center"/>
          </w:tcPr>
          <w:p w14:paraId="5ACBB4F0" w14:textId="77777777" w:rsidR="00D50ED5" w:rsidRPr="007166D5" w:rsidRDefault="00D50ED5" w:rsidP="007D741B">
            <w:pPr>
              <w:pStyle w:val="aff1"/>
              <w:numPr>
                <w:ilvl w:val="0"/>
                <w:numId w:val="37"/>
              </w:numPr>
              <w:jc w:val="center"/>
              <w:rPr>
                <w:sz w:val="24"/>
              </w:rPr>
            </w:pPr>
          </w:p>
        </w:tc>
        <w:tc>
          <w:tcPr>
            <w:tcW w:w="8611" w:type="dxa"/>
            <w:vAlign w:val="center"/>
          </w:tcPr>
          <w:p w14:paraId="53E93D0B" w14:textId="14B2E052" w:rsidR="00D50ED5" w:rsidRPr="007166D5" w:rsidRDefault="00D50ED5" w:rsidP="00D50ED5">
            <w:pPr>
              <w:pStyle w:val="aff1"/>
              <w:ind w:firstLine="0"/>
              <w:jc w:val="center"/>
              <w:rPr>
                <w:sz w:val="24"/>
              </w:rPr>
            </w:pPr>
            <w:proofErr w:type="spellStart"/>
            <w:r w:rsidRPr="007166D5">
              <w:rPr>
                <w:rFonts w:hint="eastAsia"/>
                <w:sz w:val="24"/>
              </w:rPr>
              <w:t>булавоусая</w:t>
            </w:r>
            <w:proofErr w:type="spellEnd"/>
            <w:r w:rsidRPr="007166D5">
              <w:rPr>
                <w:sz w:val="24"/>
              </w:rPr>
              <w:t xml:space="preserve"> </w:t>
            </w:r>
            <w:proofErr w:type="spellStart"/>
            <w:r w:rsidRPr="007166D5">
              <w:rPr>
                <w:rFonts w:hint="eastAsia"/>
                <w:sz w:val="24"/>
              </w:rPr>
              <w:t>мелиттурга</w:t>
            </w:r>
            <w:proofErr w:type="spellEnd"/>
            <w:r w:rsidRPr="007166D5">
              <w:rPr>
                <w:sz w:val="24"/>
              </w:rPr>
              <w:t xml:space="preserve"> </w:t>
            </w:r>
            <w:proofErr w:type="spellStart"/>
            <w:r w:rsidRPr="007166D5">
              <w:rPr>
                <w:sz w:val="24"/>
              </w:rPr>
              <w:t>melitturga</w:t>
            </w:r>
            <w:proofErr w:type="spellEnd"/>
            <w:r w:rsidRPr="007166D5">
              <w:rPr>
                <w:sz w:val="24"/>
              </w:rPr>
              <w:t xml:space="preserve"> </w:t>
            </w:r>
            <w:proofErr w:type="spellStart"/>
            <w:r w:rsidRPr="007166D5">
              <w:rPr>
                <w:sz w:val="24"/>
              </w:rPr>
              <w:t>clavicornis</w:t>
            </w:r>
            <w:proofErr w:type="spellEnd"/>
            <w:r w:rsidRPr="007166D5">
              <w:rPr>
                <w:sz w:val="24"/>
              </w:rPr>
              <w:t xml:space="preserve"> </w:t>
            </w:r>
            <w:proofErr w:type="spellStart"/>
            <w:r w:rsidRPr="007166D5">
              <w:rPr>
                <w:sz w:val="24"/>
              </w:rPr>
              <w:t>latreille</w:t>
            </w:r>
            <w:proofErr w:type="spellEnd"/>
          </w:p>
        </w:tc>
      </w:tr>
      <w:tr w:rsidR="00D50ED5" w:rsidRPr="007166D5" w14:paraId="07A86EE6" w14:textId="77777777" w:rsidTr="00B9567C">
        <w:tc>
          <w:tcPr>
            <w:tcW w:w="959" w:type="dxa"/>
            <w:vAlign w:val="center"/>
          </w:tcPr>
          <w:p w14:paraId="2EBC9CAC" w14:textId="77777777" w:rsidR="00D50ED5" w:rsidRPr="007166D5" w:rsidRDefault="00D50ED5" w:rsidP="007D741B">
            <w:pPr>
              <w:pStyle w:val="aff1"/>
              <w:numPr>
                <w:ilvl w:val="0"/>
                <w:numId w:val="37"/>
              </w:numPr>
              <w:jc w:val="center"/>
              <w:rPr>
                <w:sz w:val="24"/>
              </w:rPr>
            </w:pPr>
          </w:p>
        </w:tc>
        <w:tc>
          <w:tcPr>
            <w:tcW w:w="8611" w:type="dxa"/>
            <w:vAlign w:val="center"/>
          </w:tcPr>
          <w:p w14:paraId="14D34270" w14:textId="2D546D3A" w:rsidR="00D50ED5" w:rsidRPr="007166D5" w:rsidRDefault="00D50ED5" w:rsidP="00D50ED5">
            <w:pPr>
              <w:pStyle w:val="aff1"/>
              <w:ind w:firstLine="0"/>
              <w:jc w:val="center"/>
              <w:rPr>
                <w:sz w:val="24"/>
              </w:rPr>
            </w:pPr>
            <w:r w:rsidRPr="007166D5">
              <w:rPr>
                <w:rFonts w:hint="eastAsia"/>
                <w:sz w:val="24"/>
              </w:rPr>
              <w:t>лесные</w:t>
            </w:r>
            <w:r w:rsidRPr="007166D5">
              <w:rPr>
                <w:sz w:val="24"/>
              </w:rPr>
              <w:t xml:space="preserve"> </w:t>
            </w:r>
            <w:r w:rsidRPr="007166D5">
              <w:rPr>
                <w:rFonts w:hint="eastAsia"/>
                <w:sz w:val="24"/>
              </w:rPr>
              <w:t>муравьи</w:t>
            </w:r>
            <w:r w:rsidRPr="007166D5">
              <w:rPr>
                <w:sz w:val="24"/>
              </w:rPr>
              <w:t xml:space="preserve"> </w:t>
            </w:r>
            <w:r w:rsidRPr="007166D5">
              <w:rPr>
                <w:rFonts w:hint="eastAsia"/>
                <w:sz w:val="24"/>
              </w:rPr>
              <w:t>рода</w:t>
            </w:r>
            <w:r w:rsidRPr="007166D5">
              <w:rPr>
                <w:sz w:val="24"/>
              </w:rPr>
              <w:t xml:space="preserve"> </w:t>
            </w:r>
            <w:proofErr w:type="spellStart"/>
            <w:r w:rsidRPr="007166D5">
              <w:rPr>
                <w:sz w:val="24"/>
              </w:rPr>
              <w:t>formica</w:t>
            </w:r>
            <w:proofErr w:type="spellEnd"/>
            <w:r w:rsidRPr="007166D5">
              <w:rPr>
                <w:sz w:val="24"/>
              </w:rPr>
              <w:t xml:space="preserve"> </w:t>
            </w:r>
            <w:proofErr w:type="spellStart"/>
            <w:r w:rsidRPr="007166D5">
              <w:rPr>
                <w:sz w:val="24"/>
              </w:rPr>
              <w:t>linnaeus</w:t>
            </w:r>
            <w:proofErr w:type="spellEnd"/>
          </w:p>
        </w:tc>
      </w:tr>
      <w:tr w:rsidR="00D50ED5" w:rsidRPr="007166D5" w14:paraId="052EB239" w14:textId="77777777" w:rsidTr="00B9567C">
        <w:tc>
          <w:tcPr>
            <w:tcW w:w="959" w:type="dxa"/>
            <w:vAlign w:val="center"/>
          </w:tcPr>
          <w:p w14:paraId="797984E3" w14:textId="77777777" w:rsidR="00D50ED5" w:rsidRPr="007166D5" w:rsidRDefault="00D50ED5" w:rsidP="007D741B">
            <w:pPr>
              <w:pStyle w:val="aff1"/>
              <w:numPr>
                <w:ilvl w:val="0"/>
                <w:numId w:val="37"/>
              </w:numPr>
              <w:jc w:val="center"/>
              <w:rPr>
                <w:sz w:val="24"/>
              </w:rPr>
            </w:pPr>
          </w:p>
        </w:tc>
        <w:tc>
          <w:tcPr>
            <w:tcW w:w="8611" w:type="dxa"/>
            <w:vAlign w:val="center"/>
          </w:tcPr>
          <w:p w14:paraId="45EBE14A" w14:textId="1AEF0FD5" w:rsidR="00D50ED5" w:rsidRPr="007166D5" w:rsidRDefault="00D50ED5" w:rsidP="00D50ED5">
            <w:pPr>
              <w:pStyle w:val="aff1"/>
              <w:ind w:firstLine="0"/>
              <w:jc w:val="center"/>
              <w:rPr>
                <w:sz w:val="24"/>
              </w:rPr>
            </w:pPr>
            <w:proofErr w:type="spellStart"/>
            <w:r w:rsidRPr="007166D5">
              <w:rPr>
                <w:rFonts w:hint="eastAsia"/>
                <w:sz w:val="24"/>
              </w:rPr>
              <w:t>галатея</w:t>
            </w:r>
            <w:proofErr w:type="spellEnd"/>
            <w:r w:rsidRPr="007166D5">
              <w:rPr>
                <w:sz w:val="24"/>
              </w:rPr>
              <w:t xml:space="preserve"> </w:t>
            </w:r>
            <w:proofErr w:type="spellStart"/>
            <w:r w:rsidRPr="007166D5">
              <w:rPr>
                <w:sz w:val="24"/>
              </w:rPr>
              <w:t>melanargia</w:t>
            </w:r>
            <w:proofErr w:type="spellEnd"/>
            <w:r w:rsidRPr="007166D5">
              <w:rPr>
                <w:sz w:val="24"/>
              </w:rPr>
              <w:t xml:space="preserve"> </w:t>
            </w:r>
            <w:proofErr w:type="spellStart"/>
            <w:r w:rsidRPr="007166D5">
              <w:rPr>
                <w:sz w:val="24"/>
              </w:rPr>
              <w:t>galathea</w:t>
            </w:r>
            <w:proofErr w:type="spellEnd"/>
          </w:p>
        </w:tc>
      </w:tr>
      <w:tr w:rsidR="00D50ED5" w:rsidRPr="007166D5" w14:paraId="092CF475" w14:textId="77777777" w:rsidTr="00B9567C">
        <w:tc>
          <w:tcPr>
            <w:tcW w:w="959" w:type="dxa"/>
            <w:vAlign w:val="center"/>
          </w:tcPr>
          <w:p w14:paraId="6B77DC1E" w14:textId="77777777" w:rsidR="00D50ED5" w:rsidRPr="007166D5" w:rsidRDefault="00D50ED5" w:rsidP="007D741B">
            <w:pPr>
              <w:pStyle w:val="aff1"/>
              <w:numPr>
                <w:ilvl w:val="0"/>
                <w:numId w:val="37"/>
              </w:numPr>
              <w:jc w:val="center"/>
              <w:rPr>
                <w:sz w:val="24"/>
              </w:rPr>
            </w:pPr>
          </w:p>
        </w:tc>
        <w:tc>
          <w:tcPr>
            <w:tcW w:w="8611" w:type="dxa"/>
            <w:vAlign w:val="center"/>
          </w:tcPr>
          <w:p w14:paraId="70445991" w14:textId="603F15F9" w:rsidR="00D50ED5" w:rsidRPr="007166D5" w:rsidRDefault="00D50ED5" w:rsidP="00D50ED5">
            <w:pPr>
              <w:pStyle w:val="aff1"/>
              <w:ind w:firstLine="0"/>
              <w:jc w:val="center"/>
              <w:rPr>
                <w:sz w:val="24"/>
              </w:rPr>
            </w:pPr>
            <w:proofErr w:type="spellStart"/>
            <w:r w:rsidRPr="007166D5">
              <w:rPr>
                <w:rFonts w:hint="eastAsia"/>
                <w:sz w:val="24"/>
              </w:rPr>
              <w:t>суворовка</w:t>
            </w:r>
            <w:proofErr w:type="spellEnd"/>
            <w:r w:rsidRPr="007166D5">
              <w:rPr>
                <w:sz w:val="24"/>
              </w:rPr>
              <w:t xml:space="preserve"> </w:t>
            </w:r>
            <w:proofErr w:type="spellStart"/>
            <w:r w:rsidRPr="007166D5">
              <w:rPr>
                <w:sz w:val="24"/>
              </w:rPr>
              <w:t>melanargia</w:t>
            </w:r>
            <w:proofErr w:type="spellEnd"/>
            <w:r w:rsidRPr="007166D5">
              <w:rPr>
                <w:sz w:val="24"/>
              </w:rPr>
              <w:t xml:space="preserve"> </w:t>
            </w:r>
            <w:proofErr w:type="spellStart"/>
            <w:r w:rsidRPr="007166D5">
              <w:rPr>
                <w:sz w:val="24"/>
              </w:rPr>
              <w:t>russiae</w:t>
            </w:r>
            <w:proofErr w:type="spellEnd"/>
          </w:p>
        </w:tc>
      </w:tr>
    </w:tbl>
    <w:p w14:paraId="5F1BEF15" w14:textId="77777777" w:rsidR="00D50ED5" w:rsidRDefault="00D50ED5" w:rsidP="00D50ED5">
      <w:pPr>
        <w:pStyle w:val="aff1"/>
      </w:pPr>
    </w:p>
    <w:p w14:paraId="04574A53" w14:textId="493E118A" w:rsidR="00E5634E" w:rsidRDefault="00E5634E" w:rsidP="00E5634E">
      <w:pPr>
        <w:pStyle w:val="aff1"/>
        <w:rPr>
          <w:highlight w:val="lightGray"/>
        </w:rPr>
      </w:pPr>
      <w:r>
        <w:t>Эти виды находятся под особой охраной, и их численность контролируется государственными органами для сохранения биоразнообразия региона.</w:t>
      </w:r>
    </w:p>
    <w:p w14:paraId="2D6ACBBB" w14:textId="77777777" w:rsidR="00764A69" w:rsidRPr="007E5538" w:rsidRDefault="00764A69" w:rsidP="00167CAB">
      <w:pPr>
        <w:pStyle w:val="aff1"/>
      </w:pPr>
    </w:p>
    <w:p w14:paraId="122DE9B3" w14:textId="119BF4CB" w:rsidR="00B05071" w:rsidRPr="008B6D2D" w:rsidRDefault="008B6D2D" w:rsidP="008B6D2D">
      <w:pPr>
        <w:pStyle w:val="3"/>
        <w:ind w:firstLine="0"/>
        <w:rPr>
          <w:color w:val="auto"/>
        </w:rPr>
      </w:pPr>
      <w:bookmarkStart w:id="26" w:name="_Toc190353464"/>
      <w:r>
        <w:rPr>
          <w:color w:val="auto"/>
          <w:lang w:val="en-US"/>
        </w:rPr>
        <w:t>II</w:t>
      </w:r>
      <w:r w:rsidRPr="008B6D2D">
        <w:rPr>
          <w:color w:val="auto"/>
        </w:rPr>
        <w:t>.</w:t>
      </w:r>
      <w:r>
        <w:rPr>
          <w:color w:val="auto"/>
          <w:lang w:val="en-US"/>
        </w:rPr>
        <w:t>I</w:t>
      </w:r>
      <w:r w:rsidRPr="008B6D2D">
        <w:rPr>
          <w:color w:val="auto"/>
        </w:rPr>
        <w:t xml:space="preserve">.6. </w:t>
      </w:r>
      <w:r w:rsidR="00E40EB3" w:rsidRPr="007E5538">
        <w:rPr>
          <w:color w:val="auto"/>
        </w:rPr>
        <w:t xml:space="preserve">Сведения об охотничьих </w:t>
      </w:r>
      <w:r w:rsidR="00167CAB" w:rsidRPr="007E5538">
        <w:rPr>
          <w:color w:val="auto"/>
        </w:rPr>
        <w:t>угодьях</w:t>
      </w:r>
      <w:bookmarkEnd w:id="26"/>
    </w:p>
    <w:p w14:paraId="066B2523" w14:textId="77777777" w:rsidR="00821654" w:rsidRPr="007E5538" w:rsidRDefault="00821654" w:rsidP="00A90B51">
      <w:pPr>
        <w:pStyle w:val="aff1"/>
      </w:pPr>
    </w:p>
    <w:p w14:paraId="577C7087" w14:textId="019B20B4" w:rsidR="003A2D14" w:rsidRPr="003934CC" w:rsidRDefault="001E357F" w:rsidP="00AA49E5">
      <w:pPr>
        <w:pStyle w:val="aff1"/>
        <w:rPr>
          <w:rStyle w:val="Exact"/>
        </w:rPr>
      </w:pPr>
      <w:r w:rsidRPr="007E5538">
        <w:rPr>
          <w:rStyle w:val="Exact"/>
        </w:rPr>
        <w:t xml:space="preserve">Схема размещения, использования и охраны охотничьих угодий на территории </w:t>
      </w:r>
      <w:r w:rsidR="007E5538" w:rsidRPr="007E5538">
        <w:rPr>
          <w:rStyle w:val="Exact"/>
        </w:rPr>
        <w:t>Липецкой области</w:t>
      </w:r>
      <w:r w:rsidRPr="007E5538">
        <w:rPr>
          <w:rStyle w:val="Exact"/>
        </w:rPr>
        <w:t xml:space="preserve"> утверждена </w:t>
      </w:r>
      <w:r w:rsidR="007E5538" w:rsidRPr="007E5538">
        <w:rPr>
          <w:rStyle w:val="Exact"/>
        </w:rPr>
        <w:t>указом Губернатора Липецкой области от 29.07.2022 № 9 «Об определении видов разрешенной охоты и огр</w:t>
      </w:r>
      <w:r w:rsidR="007E5538" w:rsidRPr="003934CC">
        <w:rPr>
          <w:rStyle w:val="Exact"/>
        </w:rPr>
        <w:t>аничений охоты в закрепленных и общедоступных охотничьих угодьях».</w:t>
      </w:r>
    </w:p>
    <w:p w14:paraId="5BF5C974" w14:textId="101245F1" w:rsidR="00533F95" w:rsidRPr="003934CC" w:rsidRDefault="00533F95" w:rsidP="00C711AE">
      <w:pPr>
        <w:pStyle w:val="aff1"/>
        <w:rPr>
          <w:rStyle w:val="Exact"/>
        </w:rPr>
      </w:pPr>
      <w:r w:rsidRPr="003934CC">
        <w:rPr>
          <w:rStyle w:val="Exact"/>
        </w:rPr>
        <w:t xml:space="preserve">На территории </w:t>
      </w:r>
      <w:r w:rsidR="00DA5FF8" w:rsidRPr="003934CC">
        <w:t>Дубовского сельсовета Добринского муниципального района Липецкой</w:t>
      </w:r>
      <w:r w:rsidRPr="003934CC">
        <w:rPr>
          <w:rStyle w:val="Exact"/>
        </w:rPr>
        <w:t xml:space="preserve"> находятся </w:t>
      </w:r>
      <w:r w:rsidR="00AA49E5" w:rsidRPr="003934CC">
        <w:rPr>
          <w:rStyle w:val="Exact"/>
        </w:rPr>
        <w:t xml:space="preserve">общедоступные охотничьи угодья </w:t>
      </w:r>
      <w:r w:rsidR="007E5538" w:rsidRPr="003934CC">
        <w:rPr>
          <w:rStyle w:val="Exact"/>
        </w:rPr>
        <w:t>Добринского района</w:t>
      </w:r>
      <w:r w:rsidR="00EE23F3" w:rsidRPr="003934CC">
        <w:rPr>
          <w:rStyle w:val="Exact"/>
        </w:rPr>
        <w:t xml:space="preserve"> </w:t>
      </w:r>
      <w:r w:rsidR="007E5538" w:rsidRPr="003934CC">
        <w:rPr>
          <w:rStyle w:val="Exact"/>
        </w:rPr>
        <w:t xml:space="preserve">Липецкой области </w:t>
      </w:r>
      <w:r w:rsidR="00AA49E5" w:rsidRPr="003934CC">
        <w:rPr>
          <w:rStyle w:val="Exact"/>
        </w:rPr>
        <w:t xml:space="preserve">участок № </w:t>
      </w:r>
      <w:r w:rsidR="007E5538" w:rsidRPr="003934CC">
        <w:rPr>
          <w:rStyle w:val="Exact"/>
        </w:rPr>
        <w:t>4</w:t>
      </w:r>
      <w:r w:rsidR="00AA49E5" w:rsidRPr="003934CC">
        <w:rPr>
          <w:rStyle w:val="Exact"/>
        </w:rPr>
        <w:t>.</w:t>
      </w:r>
      <w:r w:rsidRPr="003934CC">
        <w:rPr>
          <w:rStyle w:val="Exact"/>
        </w:rPr>
        <w:t xml:space="preserve"> </w:t>
      </w:r>
    </w:p>
    <w:p w14:paraId="7F3E3BE2" w14:textId="77777777" w:rsidR="0035577A" w:rsidRPr="003934CC" w:rsidRDefault="0035577A" w:rsidP="00C711AE">
      <w:pPr>
        <w:pStyle w:val="aff1"/>
        <w:rPr>
          <w:rStyle w:val="Exact"/>
        </w:rPr>
      </w:pPr>
    </w:p>
    <w:p w14:paraId="118C37A7" w14:textId="354065CC" w:rsidR="001D210D" w:rsidRPr="003934CC" w:rsidRDefault="008B6D2D" w:rsidP="008B6D2D">
      <w:pPr>
        <w:pStyle w:val="3"/>
        <w:ind w:firstLine="0"/>
        <w:rPr>
          <w:color w:val="auto"/>
        </w:rPr>
      </w:pPr>
      <w:bookmarkStart w:id="27" w:name="_Toc58952552"/>
      <w:bookmarkStart w:id="28" w:name="_Toc59276534"/>
      <w:bookmarkStart w:id="29" w:name="_Toc190353465"/>
      <w:r>
        <w:rPr>
          <w:color w:val="auto"/>
          <w:lang w:val="en-US"/>
        </w:rPr>
        <w:t>II</w:t>
      </w:r>
      <w:r w:rsidRPr="008B6D2D">
        <w:rPr>
          <w:color w:val="auto"/>
        </w:rPr>
        <w:t>.</w:t>
      </w:r>
      <w:r>
        <w:rPr>
          <w:color w:val="auto"/>
          <w:lang w:val="en-US"/>
        </w:rPr>
        <w:t>I</w:t>
      </w:r>
      <w:r w:rsidRPr="008B6D2D">
        <w:rPr>
          <w:color w:val="auto"/>
        </w:rPr>
        <w:t xml:space="preserve">.7. </w:t>
      </w:r>
      <w:r w:rsidR="001D210D" w:rsidRPr="003934CC">
        <w:rPr>
          <w:color w:val="auto"/>
        </w:rPr>
        <w:t xml:space="preserve">Особо охраняемые </w:t>
      </w:r>
      <w:r w:rsidR="00187E10" w:rsidRPr="003934CC">
        <w:rPr>
          <w:color w:val="auto"/>
        </w:rPr>
        <w:t xml:space="preserve">природные </w:t>
      </w:r>
      <w:r w:rsidR="001D210D" w:rsidRPr="003934CC">
        <w:rPr>
          <w:color w:val="auto"/>
        </w:rPr>
        <w:t>территории</w:t>
      </w:r>
      <w:bookmarkEnd w:id="27"/>
      <w:bookmarkEnd w:id="28"/>
      <w:bookmarkEnd w:id="29"/>
    </w:p>
    <w:p w14:paraId="4B3FC088" w14:textId="77777777" w:rsidR="00103483" w:rsidRPr="003934CC" w:rsidRDefault="00103483" w:rsidP="00E75864">
      <w:pPr>
        <w:pStyle w:val="aff1"/>
      </w:pPr>
    </w:p>
    <w:p w14:paraId="668C4057" w14:textId="5AAC7CD2" w:rsidR="003934CC" w:rsidRDefault="003934CC" w:rsidP="003934CC">
      <w:pPr>
        <w:pStyle w:val="S5"/>
      </w:pPr>
      <w:r w:rsidRPr="003934CC">
        <w:t xml:space="preserve">В границах территории Дубовского сельсовета Добринского муниципального района Липецкой области особо охраняемые природные территории </w:t>
      </w:r>
      <w:r w:rsidR="00443DC5">
        <w:t xml:space="preserve">федерального, регионального, местного значений </w:t>
      </w:r>
      <w:r w:rsidRPr="003934CC">
        <w:t>от</w:t>
      </w:r>
      <w:r>
        <w:t>сутствуют.</w:t>
      </w:r>
    </w:p>
    <w:p w14:paraId="461A6B0B" w14:textId="77777777" w:rsidR="003934CC" w:rsidRDefault="003934CC" w:rsidP="003934CC">
      <w:pPr>
        <w:pStyle w:val="S5"/>
      </w:pPr>
    </w:p>
    <w:p w14:paraId="74C4E055" w14:textId="77777777" w:rsidR="00E75864" w:rsidRPr="00CD3CE4" w:rsidRDefault="00E75864" w:rsidP="00C711AE">
      <w:pPr>
        <w:pStyle w:val="aff1"/>
        <w:framePr w:w="8972" w:wrap="auto" w:hAnchor="text"/>
        <w:rPr>
          <w:highlight w:val="lightGray"/>
        </w:rPr>
        <w:sectPr w:rsidR="00E75864" w:rsidRPr="00CD3CE4" w:rsidSect="003400AF">
          <w:pgSz w:w="11906" w:h="16838"/>
          <w:pgMar w:top="1134" w:right="851" w:bottom="1134" w:left="1701" w:header="708" w:footer="708" w:gutter="0"/>
          <w:cols w:space="708"/>
          <w:docGrid w:linePitch="382"/>
        </w:sectPr>
      </w:pPr>
    </w:p>
    <w:p w14:paraId="3FDF20C1" w14:textId="5D6B06E1" w:rsidR="001D210D" w:rsidRPr="00C85B87" w:rsidRDefault="008B6D2D" w:rsidP="008B6D2D">
      <w:pPr>
        <w:pStyle w:val="20"/>
        <w:ind w:firstLine="0"/>
      </w:pPr>
      <w:bookmarkStart w:id="30" w:name="_Toc58952553"/>
      <w:bookmarkStart w:id="31" w:name="_Toc59276535"/>
      <w:bookmarkStart w:id="32" w:name="_Toc190353466"/>
      <w:r w:rsidRPr="00C85B87">
        <w:lastRenderedPageBreak/>
        <w:t xml:space="preserve">Подраздел </w:t>
      </w:r>
      <w:r w:rsidRPr="00C85B87">
        <w:rPr>
          <w:lang w:val="en-US"/>
        </w:rPr>
        <w:t>II</w:t>
      </w:r>
      <w:r w:rsidRPr="00C85B87">
        <w:t>.</w:t>
      </w:r>
      <w:r w:rsidRPr="00C85B87">
        <w:rPr>
          <w:lang w:val="en-US"/>
        </w:rPr>
        <w:t>II</w:t>
      </w:r>
      <w:r w:rsidRPr="00C85B87">
        <w:t xml:space="preserve">. </w:t>
      </w:r>
      <w:r w:rsidR="001D210D" w:rsidRPr="00C85B87">
        <w:t>Комплексная оценка территории</w:t>
      </w:r>
      <w:bookmarkEnd w:id="30"/>
      <w:bookmarkEnd w:id="31"/>
      <w:bookmarkEnd w:id="32"/>
    </w:p>
    <w:p w14:paraId="6DF859F6" w14:textId="77777777" w:rsidR="00565C84" w:rsidRPr="00CD3CE4" w:rsidRDefault="00565C84" w:rsidP="00E75864">
      <w:pPr>
        <w:pStyle w:val="aff1"/>
        <w:rPr>
          <w:highlight w:val="lightGray"/>
        </w:rPr>
      </w:pPr>
    </w:p>
    <w:p w14:paraId="6BA02801" w14:textId="023BA4CD" w:rsidR="00612E02" w:rsidRPr="0027125B" w:rsidRDefault="008B6D2D" w:rsidP="008B6D2D">
      <w:pPr>
        <w:pStyle w:val="3"/>
        <w:ind w:firstLine="0"/>
        <w:rPr>
          <w:color w:val="auto"/>
        </w:rPr>
      </w:pPr>
      <w:bookmarkStart w:id="33" w:name="_Toc190353467"/>
      <w:r>
        <w:rPr>
          <w:color w:val="auto"/>
          <w:lang w:val="en-US"/>
        </w:rPr>
        <w:t>II</w:t>
      </w:r>
      <w:r w:rsidRPr="00B62916">
        <w:rPr>
          <w:color w:val="auto"/>
        </w:rPr>
        <w:t>.</w:t>
      </w:r>
      <w:r>
        <w:rPr>
          <w:color w:val="auto"/>
          <w:lang w:val="en-US"/>
        </w:rPr>
        <w:t>II</w:t>
      </w:r>
      <w:r w:rsidRPr="00B62916">
        <w:rPr>
          <w:color w:val="auto"/>
        </w:rPr>
        <w:t xml:space="preserve">.1. </w:t>
      </w:r>
      <w:r w:rsidR="00652BF5" w:rsidRPr="0027125B">
        <w:rPr>
          <w:color w:val="auto"/>
        </w:rPr>
        <w:t>Система расселения</w:t>
      </w:r>
      <w:bookmarkEnd w:id="33"/>
    </w:p>
    <w:p w14:paraId="7A2B8F18" w14:textId="77777777" w:rsidR="006C61AA" w:rsidRPr="00CD3CE4" w:rsidRDefault="006C61AA" w:rsidP="00E75864">
      <w:pPr>
        <w:pStyle w:val="aff1"/>
        <w:rPr>
          <w:highlight w:val="lightGray"/>
        </w:rPr>
      </w:pPr>
    </w:p>
    <w:p w14:paraId="45F4342F" w14:textId="6E96BF08" w:rsidR="00AE16B5" w:rsidRDefault="00AE16B5" w:rsidP="00AE16B5">
      <w:pPr>
        <w:pStyle w:val="S5"/>
        <w:rPr>
          <w:szCs w:val="28"/>
        </w:rPr>
      </w:pPr>
      <w:bookmarkStart w:id="34" w:name="_Hlk184392718"/>
      <w:r w:rsidRPr="004C3271">
        <w:rPr>
          <w:szCs w:val="28"/>
        </w:rPr>
        <w:t>Дубовской сельсовет</w:t>
      </w:r>
      <w:bookmarkEnd w:id="34"/>
      <w:r w:rsidRPr="003A6D43">
        <w:rPr>
          <w:szCs w:val="28"/>
        </w:rPr>
        <w:t xml:space="preserve"> </w:t>
      </w:r>
      <w:r w:rsidRPr="003A6D43">
        <w:t xml:space="preserve">является сельским поселением в </w:t>
      </w:r>
      <w:r w:rsidRPr="004C3271">
        <w:rPr>
          <w:szCs w:val="28"/>
        </w:rPr>
        <w:t>Добринско</w:t>
      </w:r>
      <w:r w:rsidRPr="003A6D43">
        <w:t xml:space="preserve">м районе </w:t>
      </w:r>
      <w:r>
        <w:t>Липецкой области</w:t>
      </w:r>
      <w:r w:rsidRPr="003A6D43">
        <w:t xml:space="preserve">. </w:t>
      </w:r>
      <w:r w:rsidRPr="003A6D43">
        <w:rPr>
          <w:szCs w:val="28"/>
        </w:rPr>
        <w:t xml:space="preserve">Полное наименование муниципального образования – </w:t>
      </w:r>
      <w:r w:rsidRPr="00E26549">
        <w:rPr>
          <w:szCs w:val="28"/>
        </w:rPr>
        <w:t>сельское поселение Дубовской сельсовет Добринского муниципального района Липецкой области</w:t>
      </w:r>
      <w:r w:rsidR="00D27763">
        <w:rPr>
          <w:szCs w:val="28"/>
        </w:rPr>
        <w:t xml:space="preserve"> (далее – Дубовской сельсовет</w:t>
      </w:r>
      <w:r w:rsidR="00B46591">
        <w:rPr>
          <w:szCs w:val="28"/>
        </w:rPr>
        <w:t>, сельсовет, сельское поселение</w:t>
      </w:r>
      <w:r w:rsidR="00D27763">
        <w:rPr>
          <w:szCs w:val="28"/>
        </w:rPr>
        <w:t>)</w:t>
      </w:r>
      <w:r w:rsidRPr="003A6D43">
        <w:rPr>
          <w:szCs w:val="28"/>
        </w:rPr>
        <w:t>.</w:t>
      </w:r>
    </w:p>
    <w:p w14:paraId="4482C2EB" w14:textId="2D5914D5" w:rsidR="00AE16B5" w:rsidRPr="00A84187" w:rsidRDefault="00AE16B5" w:rsidP="00AE16B5">
      <w:pPr>
        <w:pStyle w:val="S5"/>
        <w:rPr>
          <w:szCs w:val="28"/>
        </w:rPr>
      </w:pPr>
      <w:r>
        <w:rPr>
          <w:szCs w:val="28"/>
        </w:rPr>
        <w:t>В границ</w:t>
      </w:r>
      <w:r w:rsidR="00B46591">
        <w:rPr>
          <w:szCs w:val="28"/>
        </w:rPr>
        <w:t>ах</w:t>
      </w:r>
      <w:r>
        <w:rPr>
          <w:szCs w:val="28"/>
        </w:rPr>
        <w:t xml:space="preserve"> </w:t>
      </w:r>
      <w:r w:rsidR="00B46591">
        <w:rPr>
          <w:szCs w:val="28"/>
        </w:rPr>
        <w:t>Дубовского сельсовета</w:t>
      </w:r>
      <w:r>
        <w:rPr>
          <w:szCs w:val="28"/>
        </w:rPr>
        <w:t xml:space="preserve"> находятся следующие населенные пункты: село Дубовое, село Ивановка, деревня Софьино, село Хворостянка, деревня Сергеевка, посёлок Новый Свет, деревня Садовая. </w:t>
      </w:r>
      <w:r>
        <w:t>Административным центром является село Дубовое.</w:t>
      </w:r>
    </w:p>
    <w:p w14:paraId="677C9506" w14:textId="77777777" w:rsidR="00AE16B5" w:rsidRDefault="00AE16B5" w:rsidP="00AE16B5">
      <w:pPr>
        <w:pStyle w:val="S5"/>
      </w:pPr>
      <w:r w:rsidRPr="001660C4">
        <w:t xml:space="preserve">Границы муниципального образования </w:t>
      </w:r>
      <w:r w:rsidRPr="00E26549">
        <w:rPr>
          <w:szCs w:val="28"/>
        </w:rPr>
        <w:t>Дубовской</w:t>
      </w:r>
      <w:r w:rsidRPr="001660C4">
        <w:rPr>
          <w:szCs w:val="28"/>
        </w:rPr>
        <w:t xml:space="preserve"> сельсовет</w:t>
      </w:r>
      <w:r w:rsidRPr="001660C4">
        <w:t xml:space="preserve"> установлены </w:t>
      </w:r>
      <w:r>
        <w:t>З</w:t>
      </w:r>
      <w:r w:rsidRPr="001660C4">
        <w:t>аконом</w:t>
      </w:r>
      <w:r>
        <w:t xml:space="preserve"> </w:t>
      </w:r>
      <w:r w:rsidRPr="00A84187">
        <w:t>Липецкой области от 23</w:t>
      </w:r>
      <w:r>
        <w:t>.09.</w:t>
      </w:r>
      <w:r w:rsidRPr="00A84187">
        <w:t>2004 №126-ОЗ «Об установлении границ муниципальных образований Липецкой области».</w:t>
      </w:r>
    </w:p>
    <w:p w14:paraId="316DF759" w14:textId="728DB606" w:rsidR="00AE16B5" w:rsidRDefault="00AE16B5" w:rsidP="00AE16B5">
      <w:pPr>
        <w:pStyle w:val="S5"/>
      </w:pPr>
      <w:r>
        <w:t>Территория Дубовского сельсовета общей площадью 11 612,67 га расположена в северной части Добринского</w:t>
      </w:r>
      <w:r w:rsidR="00B46591">
        <w:t xml:space="preserve"> муниципального</w:t>
      </w:r>
      <w:r>
        <w:t xml:space="preserve"> района Липецкой области, на расстоянии около</w:t>
      </w:r>
      <w:r w:rsidRPr="0085508E">
        <w:t xml:space="preserve"> 45 км от районного центра</w:t>
      </w:r>
      <w:r>
        <w:t xml:space="preserve"> и </w:t>
      </w:r>
      <w:r w:rsidRPr="0085508E">
        <w:t xml:space="preserve">70 км </w:t>
      </w:r>
      <w:r>
        <w:t xml:space="preserve">от </w:t>
      </w:r>
      <w:r w:rsidRPr="0085508E">
        <w:t>областного центра</w:t>
      </w:r>
      <w:r>
        <w:t>.</w:t>
      </w:r>
    </w:p>
    <w:p w14:paraId="62B6E7F3" w14:textId="42FC995C" w:rsidR="00AE16B5" w:rsidRPr="00CF0169" w:rsidRDefault="00AE16B5" w:rsidP="00AE16B5">
      <w:pPr>
        <w:pStyle w:val="S5"/>
        <w:rPr>
          <w:szCs w:val="28"/>
        </w:rPr>
      </w:pPr>
      <w:r w:rsidRPr="00CF0169">
        <w:rPr>
          <w:szCs w:val="28"/>
        </w:rPr>
        <w:t xml:space="preserve">Муниципальное образование граничит на юге с </w:t>
      </w:r>
      <w:r>
        <w:rPr>
          <w:szCs w:val="28"/>
        </w:rPr>
        <w:t xml:space="preserve">Хворостовским и Пушкинским сельсоветами </w:t>
      </w:r>
      <w:r w:rsidRPr="004C3271">
        <w:rPr>
          <w:szCs w:val="28"/>
        </w:rPr>
        <w:t>Добринского</w:t>
      </w:r>
      <w:r w:rsidR="00B46591">
        <w:rPr>
          <w:szCs w:val="28"/>
        </w:rPr>
        <w:t xml:space="preserve"> муниципального</w:t>
      </w:r>
      <w:r w:rsidRPr="004C3271">
        <w:rPr>
          <w:szCs w:val="28"/>
        </w:rPr>
        <w:t xml:space="preserve"> района Липецкой области</w:t>
      </w:r>
      <w:r w:rsidRPr="00CF0169">
        <w:rPr>
          <w:szCs w:val="28"/>
        </w:rPr>
        <w:t xml:space="preserve">, на западе с </w:t>
      </w:r>
      <w:r>
        <w:rPr>
          <w:szCs w:val="28"/>
        </w:rPr>
        <w:t xml:space="preserve">Грязинским </w:t>
      </w:r>
      <w:r w:rsidR="00B46591">
        <w:rPr>
          <w:szCs w:val="28"/>
        </w:rPr>
        <w:t xml:space="preserve">муниципальным </w:t>
      </w:r>
      <w:r>
        <w:rPr>
          <w:szCs w:val="28"/>
        </w:rPr>
        <w:t>районом Липецкой области</w:t>
      </w:r>
      <w:r w:rsidRPr="00CF0169">
        <w:rPr>
          <w:szCs w:val="28"/>
        </w:rPr>
        <w:t xml:space="preserve">, на севере </w:t>
      </w:r>
      <w:r>
        <w:rPr>
          <w:szCs w:val="28"/>
        </w:rPr>
        <w:t xml:space="preserve">и востоке </w:t>
      </w:r>
      <w:r w:rsidRPr="00CF0169">
        <w:rPr>
          <w:szCs w:val="28"/>
        </w:rPr>
        <w:t xml:space="preserve">с </w:t>
      </w:r>
      <w:r>
        <w:rPr>
          <w:szCs w:val="28"/>
        </w:rPr>
        <w:t xml:space="preserve">Тамбовской областью </w:t>
      </w:r>
      <w:r w:rsidRPr="00CF0169">
        <w:rPr>
          <w:szCs w:val="28"/>
        </w:rPr>
        <w:t>(рис.</w:t>
      </w:r>
      <w:r w:rsidRPr="008D5DA9">
        <w:rPr>
          <w:szCs w:val="28"/>
        </w:rPr>
        <w:t xml:space="preserve"> </w:t>
      </w:r>
      <w:r>
        <w:rPr>
          <w:szCs w:val="28"/>
        </w:rPr>
        <w:t>1</w:t>
      </w:r>
      <w:r w:rsidRPr="00CF0169">
        <w:rPr>
          <w:szCs w:val="28"/>
        </w:rPr>
        <w:t>).</w:t>
      </w:r>
    </w:p>
    <w:p w14:paraId="1DED2E38" w14:textId="77777777" w:rsidR="00AE16B5" w:rsidRDefault="00AE16B5" w:rsidP="00AE16B5">
      <w:pPr>
        <w:pStyle w:val="S5"/>
      </w:pPr>
      <w:r>
        <w:t>Сельское поселение</w:t>
      </w:r>
      <w:r w:rsidRPr="00CF0169">
        <w:t xml:space="preserve"> имеет связи с соседними муниципальными образованиями посредством автомобильного сообщения. Через территорию муниципального образования проходят автомобильные дороги регионального или межмуниципального значения.</w:t>
      </w:r>
    </w:p>
    <w:p w14:paraId="398A0E03" w14:textId="77777777" w:rsidR="0091444D" w:rsidRPr="00CD3CE4" w:rsidRDefault="0091444D" w:rsidP="00E75864">
      <w:pPr>
        <w:pStyle w:val="S5"/>
        <w:rPr>
          <w:szCs w:val="28"/>
          <w:highlight w:val="lightGray"/>
        </w:rPr>
      </w:pPr>
    </w:p>
    <w:p w14:paraId="00486508" w14:textId="77777777" w:rsidR="0091444D" w:rsidRPr="00CD3CE4" w:rsidRDefault="0091444D" w:rsidP="00E75864">
      <w:pPr>
        <w:pStyle w:val="S5"/>
        <w:rPr>
          <w:szCs w:val="28"/>
          <w:highlight w:val="lightGray"/>
        </w:rPr>
        <w:sectPr w:rsidR="0091444D" w:rsidRPr="00CD3CE4" w:rsidSect="003400AF">
          <w:pgSz w:w="11906" w:h="16838"/>
          <w:pgMar w:top="1134" w:right="851" w:bottom="1134" w:left="1701" w:header="708" w:footer="708" w:gutter="0"/>
          <w:cols w:space="708"/>
          <w:docGrid w:linePitch="382"/>
        </w:sectPr>
      </w:pPr>
    </w:p>
    <w:p w14:paraId="5CB38D3C" w14:textId="7BE233F9" w:rsidR="00AE16B5" w:rsidRDefault="0027125B" w:rsidP="00F40D02">
      <w:pPr>
        <w:pStyle w:val="aff1"/>
        <w:ind w:left="-851" w:firstLine="0"/>
        <w:jc w:val="center"/>
        <w:rPr>
          <w:i/>
          <w:noProof/>
          <w:highlight w:val="lightGray"/>
        </w:rPr>
      </w:pPr>
      <w:r>
        <w:rPr>
          <w:noProof/>
        </w:rPr>
        <w:lastRenderedPageBreak/>
        <w:drawing>
          <wp:inline distT="0" distB="0" distL="0" distR="0" wp14:anchorId="34D3E4E0" wp14:editId="491AAECD">
            <wp:extent cx="6546557" cy="7810500"/>
            <wp:effectExtent l="0" t="0" r="0" b="0"/>
            <wp:docPr id="17950833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50823" cy="7815590"/>
                    </a:xfrm>
                    <a:prstGeom prst="rect">
                      <a:avLst/>
                    </a:prstGeom>
                    <a:noFill/>
                    <a:ln>
                      <a:noFill/>
                    </a:ln>
                  </pic:spPr>
                </pic:pic>
              </a:graphicData>
            </a:graphic>
          </wp:inline>
        </w:drawing>
      </w:r>
    </w:p>
    <w:p w14:paraId="04F984AF" w14:textId="0EEEE155" w:rsidR="0091444D" w:rsidRPr="00CD3CE4" w:rsidRDefault="0091444D" w:rsidP="00F40D02">
      <w:pPr>
        <w:pStyle w:val="aff1"/>
        <w:ind w:left="-851" w:firstLine="0"/>
        <w:jc w:val="center"/>
        <w:rPr>
          <w:i/>
          <w:highlight w:val="lightGray"/>
        </w:rPr>
      </w:pPr>
      <w:r w:rsidRPr="00146229">
        <w:rPr>
          <w:i/>
        </w:rPr>
        <w:t xml:space="preserve">Рисунок </w:t>
      </w:r>
      <w:r w:rsidR="00146229" w:rsidRPr="00146229">
        <w:rPr>
          <w:i/>
        </w:rPr>
        <w:t>1</w:t>
      </w:r>
      <w:r w:rsidR="00146229">
        <w:rPr>
          <w:i/>
        </w:rPr>
        <w:t>.</w:t>
      </w:r>
      <w:r w:rsidRPr="00146229">
        <w:rPr>
          <w:i/>
        </w:rPr>
        <w:t xml:space="preserve"> </w:t>
      </w:r>
      <w:r w:rsidR="00AE16B5" w:rsidRPr="00146229">
        <w:rPr>
          <w:i/>
          <w:iCs/>
        </w:rPr>
        <w:t>П</w:t>
      </w:r>
      <w:r w:rsidR="00AE16B5" w:rsidRPr="007E1D40">
        <w:rPr>
          <w:i/>
          <w:iCs/>
        </w:rPr>
        <w:t>оложение Дубовского сельсовета в структуре Добринского района Липецкой области</w:t>
      </w:r>
    </w:p>
    <w:p w14:paraId="7363EE62" w14:textId="77777777" w:rsidR="0091444D" w:rsidRPr="00CD3CE4" w:rsidRDefault="0091444D" w:rsidP="00E75864">
      <w:pPr>
        <w:pStyle w:val="aff1"/>
        <w:rPr>
          <w:highlight w:val="lightGray"/>
        </w:rPr>
      </w:pPr>
    </w:p>
    <w:p w14:paraId="5BBD2A60" w14:textId="77777777" w:rsidR="0091444D" w:rsidRPr="00CD3CE4" w:rsidRDefault="0091444D" w:rsidP="0091444D">
      <w:pPr>
        <w:pStyle w:val="aff1"/>
        <w:ind w:firstLine="0"/>
        <w:rPr>
          <w:highlight w:val="lightGray"/>
        </w:rPr>
        <w:sectPr w:rsidR="0091444D" w:rsidRPr="00CD3CE4" w:rsidSect="00F40D02">
          <w:pgSz w:w="11906" w:h="16838"/>
          <w:pgMar w:top="1134" w:right="566" w:bottom="1134" w:left="1701" w:header="708" w:footer="708" w:gutter="0"/>
          <w:cols w:space="708"/>
          <w:docGrid w:linePitch="382"/>
        </w:sectPr>
      </w:pPr>
    </w:p>
    <w:p w14:paraId="030F799F" w14:textId="4D29BC17" w:rsidR="00BA7403" w:rsidRPr="0027125B" w:rsidRDefault="008B6D2D" w:rsidP="008B6D2D">
      <w:pPr>
        <w:pStyle w:val="3"/>
        <w:ind w:firstLine="0"/>
      </w:pPr>
      <w:bookmarkStart w:id="35" w:name="_Toc190353468"/>
      <w:r>
        <w:rPr>
          <w:lang w:val="en-US"/>
        </w:rPr>
        <w:lastRenderedPageBreak/>
        <w:t>II</w:t>
      </w:r>
      <w:r w:rsidRPr="00B62916">
        <w:t>.</w:t>
      </w:r>
      <w:r>
        <w:rPr>
          <w:lang w:val="en-US"/>
        </w:rPr>
        <w:t>II</w:t>
      </w:r>
      <w:r w:rsidRPr="00B62916">
        <w:t xml:space="preserve">.2. </w:t>
      </w:r>
      <w:r w:rsidR="00706EBE" w:rsidRPr="0027125B">
        <w:t>Лесные ресурсы</w:t>
      </w:r>
      <w:bookmarkEnd w:id="35"/>
    </w:p>
    <w:p w14:paraId="770F4A52" w14:textId="77777777" w:rsidR="00E767D3" w:rsidRPr="0027125B" w:rsidRDefault="00E767D3" w:rsidP="00E75864">
      <w:pPr>
        <w:pStyle w:val="aff1"/>
      </w:pPr>
    </w:p>
    <w:p w14:paraId="7432998E" w14:textId="340CF29C" w:rsidR="004509AF" w:rsidRPr="0027125B" w:rsidRDefault="00352725" w:rsidP="004509AF">
      <w:pPr>
        <w:pStyle w:val="aff1"/>
      </w:pPr>
      <w:r w:rsidRPr="0027125B">
        <w:t>Согласно данным государственного лесного реестра</w:t>
      </w:r>
      <w:r w:rsidR="004509AF" w:rsidRPr="0027125B">
        <w:t xml:space="preserve"> </w:t>
      </w:r>
      <w:r w:rsidRPr="0027125B">
        <w:t>территория</w:t>
      </w:r>
      <w:r w:rsidR="004509AF" w:rsidRPr="0027125B">
        <w:t xml:space="preserve"> </w:t>
      </w:r>
      <w:r w:rsidRPr="0027125B">
        <w:rPr>
          <w:szCs w:val="28"/>
        </w:rPr>
        <w:t>Дубовского сельсовета</w:t>
      </w:r>
      <w:r w:rsidR="004509AF" w:rsidRPr="0027125B">
        <w:t xml:space="preserve"> </w:t>
      </w:r>
      <w:r w:rsidRPr="0027125B">
        <w:t>находится в границах</w:t>
      </w:r>
      <w:r w:rsidR="004509AF" w:rsidRPr="0027125B">
        <w:t xml:space="preserve"> </w:t>
      </w:r>
      <w:r w:rsidRPr="0027125B">
        <w:t>Усманского</w:t>
      </w:r>
      <w:r w:rsidR="004509AF" w:rsidRPr="0027125B">
        <w:t xml:space="preserve"> лесничеств</w:t>
      </w:r>
      <w:r w:rsidRPr="0027125B">
        <w:t>а Липецкой области</w:t>
      </w:r>
      <w:r w:rsidR="004509AF" w:rsidRPr="0027125B">
        <w:t>.</w:t>
      </w:r>
    </w:p>
    <w:p w14:paraId="3F25BBB9" w14:textId="4316305F" w:rsidR="00352725" w:rsidRPr="0027125B" w:rsidRDefault="00352725" w:rsidP="004509AF">
      <w:pPr>
        <w:pStyle w:val="aff1"/>
      </w:pPr>
      <w:r w:rsidRPr="0027125B">
        <w:t>На территории Дубовского сельсовета земельные участки, занятые лесными насаждениями, отсутствуют.</w:t>
      </w:r>
    </w:p>
    <w:p w14:paraId="4DBF0B46" w14:textId="77777777" w:rsidR="00352725" w:rsidRPr="0027125B" w:rsidRDefault="00352725" w:rsidP="00352725">
      <w:pPr>
        <w:pStyle w:val="b2"/>
        <w:rPr>
          <w:szCs w:val="28"/>
        </w:rPr>
      </w:pPr>
      <w:r w:rsidRPr="0027125B">
        <w:rPr>
          <w:szCs w:val="28"/>
        </w:rPr>
        <w:t>По материалам лесоустройства п</w:t>
      </w:r>
      <w:r w:rsidRPr="0027125B">
        <w:rPr>
          <w:iCs/>
        </w:rPr>
        <w:t>ересечение земель лесного фонда и участков иных категорий, а также включение в границы населенного пункта земель лесного фонда, отсутствуют.</w:t>
      </w:r>
    </w:p>
    <w:p w14:paraId="322F4F1B" w14:textId="77777777" w:rsidR="00265F6D" w:rsidRPr="00CD3CE4" w:rsidRDefault="00265F6D" w:rsidP="00E75864">
      <w:pPr>
        <w:pStyle w:val="aff1"/>
        <w:rPr>
          <w:highlight w:val="lightGray"/>
        </w:rPr>
      </w:pPr>
    </w:p>
    <w:p w14:paraId="58D20D4F" w14:textId="77777777" w:rsidR="000358BA" w:rsidRPr="00CD3CE4" w:rsidRDefault="000358BA" w:rsidP="00E75864">
      <w:pPr>
        <w:pStyle w:val="aff1"/>
        <w:rPr>
          <w:highlight w:val="lightGray"/>
        </w:rPr>
        <w:sectPr w:rsidR="000358BA" w:rsidRPr="00CD3CE4" w:rsidSect="003400AF">
          <w:pgSz w:w="11906" w:h="16838"/>
          <w:pgMar w:top="1134" w:right="851" w:bottom="1134" w:left="1701" w:header="708" w:footer="708" w:gutter="0"/>
          <w:cols w:space="708"/>
          <w:docGrid w:linePitch="382"/>
        </w:sectPr>
      </w:pPr>
    </w:p>
    <w:p w14:paraId="3A2ABB3E" w14:textId="0512261B" w:rsidR="00B81A03" w:rsidRPr="0078377D" w:rsidRDefault="008B6D2D" w:rsidP="008B6D2D">
      <w:pPr>
        <w:pStyle w:val="3"/>
        <w:ind w:firstLine="0"/>
        <w:rPr>
          <w:color w:val="auto"/>
        </w:rPr>
      </w:pPr>
      <w:bookmarkStart w:id="36" w:name="_Toc190353469"/>
      <w:r w:rsidRPr="0078377D">
        <w:rPr>
          <w:color w:val="auto"/>
          <w:lang w:val="en-US"/>
        </w:rPr>
        <w:lastRenderedPageBreak/>
        <w:t>II</w:t>
      </w:r>
      <w:r w:rsidRPr="0078377D">
        <w:rPr>
          <w:color w:val="auto"/>
        </w:rPr>
        <w:t>.</w:t>
      </w:r>
      <w:r w:rsidRPr="0078377D">
        <w:rPr>
          <w:color w:val="auto"/>
          <w:lang w:val="en-US"/>
        </w:rPr>
        <w:t>II</w:t>
      </w:r>
      <w:r w:rsidRPr="0078377D">
        <w:rPr>
          <w:color w:val="auto"/>
        </w:rPr>
        <w:t xml:space="preserve">.3. </w:t>
      </w:r>
      <w:r w:rsidR="00F00F8C" w:rsidRPr="0078377D">
        <w:rPr>
          <w:color w:val="auto"/>
        </w:rPr>
        <w:t>И</w:t>
      </w:r>
      <w:r w:rsidR="0085548C" w:rsidRPr="0078377D">
        <w:rPr>
          <w:color w:val="auto"/>
        </w:rPr>
        <w:t>спользование территории</w:t>
      </w:r>
      <w:bookmarkEnd w:id="36"/>
    </w:p>
    <w:p w14:paraId="145E04FB" w14:textId="77777777" w:rsidR="00544615" w:rsidRPr="00CD3CE4" w:rsidRDefault="00544615" w:rsidP="009F01E7">
      <w:pPr>
        <w:pStyle w:val="S5"/>
        <w:rPr>
          <w:szCs w:val="28"/>
          <w:highlight w:val="lightGray"/>
        </w:rPr>
      </w:pPr>
    </w:p>
    <w:p w14:paraId="75F1C149" w14:textId="77777777" w:rsidR="00706CDF" w:rsidRPr="00564350" w:rsidRDefault="00706CDF" w:rsidP="003535F5">
      <w:pPr>
        <w:pStyle w:val="S5"/>
        <w:rPr>
          <w:i/>
          <w:szCs w:val="28"/>
        </w:rPr>
      </w:pPr>
      <w:r w:rsidRPr="00564350">
        <w:rPr>
          <w:i/>
          <w:szCs w:val="28"/>
        </w:rPr>
        <w:t>Существующее положение</w:t>
      </w:r>
    </w:p>
    <w:p w14:paraId="72B86F79" w14:textId="6A31E724" w:rsidR="0027125B" w:rsidRPr="0027125B" w:rsidRDefault="0027125B" w:rsidP="0027125B">
      <w:pPr>
        <w:pStyle w:val="S5"/>
        <w:rPr>
          <w:szCs w:val="28"/>
        </w:rPr>
      </w:pPr>
      <w:r w:rsidRPr="0027125B">
        <w:rPr>
          <w:szCs w:val="28"/>
        </w:rPr>
        <w:t xml:space="preserve">Исторически сложившаяся планировочная структура Дубовского сельсовета сформировалась на основе сочетания природного каркаса, представленного гидрографическими осями, и транспортного каркаса, представленного транспортно-коммуникационными коридорами, сформированными автомобильными дорогами регионального </w:t>
      </w:r>
      <w:r w:rsidR="00803B4D">
        <w:rPr>
          <w:szCs w:val="28"/>
        </w:rPr>
        <w:t xml:space="preserve">и межмуниципального </w:t>
      </w:r>
      <w:r w:rsidRPr="0027125B">
        <w:rPr>
          <w:szCs w:val="28"/>
        </w:rPr>
        <w:t>значения.</w:t>
      </w:r>
    </w:p>
    <w:p w14:paraId="28997802" w14:textId="77777777" w:rsidR="0027125B" w:rsidRPr="0027125B" w:rsidRDefault="0027125B" w:rsidP="0027125B">
      <w:pPr>
        <w:pStyle w:val="S5"/>
        <w:rPr>
          <w:szCs w:val="28"/>
        </w:rPr>
      </w:pPr>
      <w:r w:rsidRPr="0027125B">
        <w:rPr>
          <w:szCs w:val="28"/>
        </w:rPr>
        <w:t>Основой планировочного каркаса муниципального образования выступают автомобильные дороги общего пользования Грязи-Хворостянка-Добринка, Дубовое - прим. к а/д Грязи – Добринка, Дубовое – Ивановка и Новый Свет - прим. к а/д Грязи - Добринка.</w:t>
      </w:r>
    </w:p>
    <w:p w14:paraId="229DB2BB" w14:textId="2DA85CF8" w:rsidR="0027125B" w:rsidRPr="0027125B" w:rsidRDefault="0027125B" w:rsidP="0027125B">
      <w:pPr>
        <w:pStyle w:val="S5"/>
        <w:rPr>
          <w:szCs w:val="28"/>
        </w:rPr>
      </w:pPr>
      <w:r w:rsidRPr="0027125B">
        <w:rPr>
          <w:szCs w:val="28"/>
        </w:rPr>
        <w:t xml:space="preserve">Населенные пункты </w:t>
      </w:r>
      <w:r w:rsidR="005129EA">
        <w:rPr>
          <w:szCs w:val="28"/>
        </w:rPr>
        <w:t>сельсовета</w:t>
      </w:r>
      <w:r w:rsidRPr="0027125B">
        <w:rPr>
          <w:szCs w:val="28"/>
        </w:rPr>
        <w:t xml:space="preserve"> расположены вдоль данных транспортных осей, в связи с чем населенные пункты имеют хорошую транспортную доступность.</w:t>
      </w:r>
    </w:p>
    <w:p w14:paraId="148CBC66" w14:textId="77777777" w:rsidR="0027125B" w:rsidRDefault="0027125B" w:rsidP="0027125B">
      <w:pPr>
        <w:pStyle w:val="S5"/>
        <w:rPr>
          <w:szCs w:val="28"/>
        </w:rPr>
      </w:pPr>
      <w:r w:rsidRPr="0027125B">
        <w:rPr>
          <w:szCs w:val="28"/>
        </w:rPr>
        <w:t>Большую часть территории муниципального образования занимают земли сельскохозяйственного назначения, около 80 %, остальная часть территории сельсовета занята населенными пунктами, линейными объектами и территориями естественного природного ландшафта.</w:t>
      </w:r>
    </w:p>
    <w:p w14:paraId="367669F5" w14:textId="6D19DEFF" w:rsidR="00CF6286" w:rsidRPr="003F065B" w:rsidRDefault="00CF6286" w:rsidP="0027125B">
      <w:pPr>
        <w:pStyle w:val="S5"/>
        <w:rPr>
          <w:szCs w:val="28"/>
        </w:rPr>
      </w:pPr>
      <w:r w:rsidRPr="003F065B">
        <w:rPr>
          <w:color w:val="000000"/>
          <w:szCs w:val="28"/>
        </w:rPr>
        <w:t xml:space="preserve">Исходным положением концепции генерального плана является сохранение и развитие исторически сложившейся структуры территории, ориентированное в основном на комплексную реконструкцию уже освоенных территорий, с выявлением точек </w:t>
      </w:r>
      <w:r w:rsidRPr="003F065B">
        <w:rPr>
          <w:szCs w:val="28"/>
        </w:rPr>
        <w:t>роста и предложениями их развития.</w:t>
      </w:r>
    </w:p>
    <w:p w14:paraId="0E46F9AF" w14:textId="77777777" w:rsidR="003F065B" w:rsidRDefault="003F065B" w:rsidP="003F065B">
      <w:pPr>
        <w:pStyle w:val="S5"/>
        <w:rPr>
          <w:color w:val="000000"/>
          <w:szCs w:val="28"/>
        </w:rPr>
      </w:pPr>
    </w:p>
    <w:p w14:paraId="235C6DF9" w14:textId="3DD5179B" w:rsidR="003F065B" w:rsidRPr="00564350" w:rsidRDefault="003F065B" w:rsidP="003F065B">
      <w:pPr>
        <w:pStyle w:val="b12"/>
        <w:spacing w:line="240" w:lineRule="auto"/>
        <w:rPr>
          <w:rFonts w:eastAsia="Times New Roman"/>
          <w:i/>
          <w:sz w:val="28"/>
          <w:szCs w:val="28"/>
          <w:lang w:eastAsia="en-US"/>
        </w:rPr>
      </w:pPr>
      <w:r w:rsidRPr="00564350">
        <w:rPr>
          <w:rFonts w:eastAsia="Times New Roman"/>
          <w:i/>
          <w:sz w:val="28"/>
          <w:szCs w:val="28"/>
          <w:lang w:eastAsia="en-US"/>
        </w:rPr>
        <w:t>Проектное предложение</w:t>
      </w:r>
    </w:p>
    <w:p w14:paraId="77CBAEF2" w14:textId="7B950137" w:rsidR="00CF6286" w:rsidRPr="003F065B" w:rsidRDefault="00CF6286" w:rsidP="003F065B">
      <w:pPr>
        <w:pStyle w:val="S5"/>
        <w:rPr>
          <w:color w:val="000000"/>
          <w:szCs w:val="28"/>
        </w:rPr>
      </w:pPr>
      <w:r w:rsidRPr="003F065B">
        <w:rPr>
          <w:color w:val="000000"/>
          <w:szCs w:val="28"/>
        </w:rPr>
        <w:t xml:space="preserve">Принятый проектом вариант развития территории </w:t>
      </w:r>
      <w:r w:rsidR="005129EA">
        <w:rPr>
          <w:color w:val="000000"/>
          <w:szCs w:val="28"/>
        </w:rPr>
        <w:t>сельсовета</w:t>
      </w:r>
      <w:r w:rsidRPr="003F065B">
        <w:rPr>
          <w:color w:val="000000"/>
          <w:szCs w:val="28"/>
        </w:rPr>
        <w:t xml:space="preserve"> предполагает:</w:t>
      </w:r>
    </w:p>
    <w:p w14:paraId="5C037D0A" w14:textId="77777777" w:rsidR="00CF6286" w:rsidRPr="003F065B" w:rsidRDefault="00CF6286" w:rsidP="003F065B">
      <w:pPr>
        <w:pStyle w:val="S5"/>
        <w:rPr>
          <w:color w:val="000000"/>
          <w:szCs w:val="28"/>
        </w:rPr>
      </w:pPr>
      <w:r w:rsidRPr="003F065B">
        <w:rPr>
          <w:color w:val="000000"/>
          <w:szCs w:val="28"/>
        </w:rPr>
        <w:t>- определение зон планируемого размещения объектов капитального строительства местного значения;</w:t>
      </w:r>
    </w:p>
    <w:p w14:paraId="0CE0BDAE" w14:textId="3E8992E0" w:rsidR="00CF6286" w:rsidRPr="003F065B" w:rsidRDefault="00CF6286" w:rsidP="003F065B">
      <w:pPr>
        <w:pStyle w:val="S5"/>
        <w:rPr>
          <w:color w:val="000000"/>
          <w:szCs w:val="28"/>
        </w:rPr>
      </w:pPr>
      <w:r w:rsidRPr="003F065B">
        <w:rPr>
          <w:color w:val="000000"/>
          <w:szCs w:val="28"/>
        </w:rPr>
        <w:t>- развитие жилой застройки;</w:t>
      </w:r>
    </w:p>
    <w:p w14:paraId="24D975E8" w14:textId="77777777" w:rsidR="00CF6286" w:rsidRPr="003F065B" w:rsidRDefault="00CF6286" w:rsidP="003F065B">
      <w:pPr>
        <w:pStyle w:val="S5"/>
        <w:rPr>
          <w:color w:val="000000"/>
          <w:szCs w:val="28"/>
        </w:rPr>
      </w:pPr>
      <w:r w:rsidRPr="003F065B">
        <w:rPr>
          <w:color w:val="000000"/>
          <w:szCs w:val="28"/>
        </w:rPr>
        <w:t>- обеспечение населения полным комплексом услуг социально-бытового и коммунального обслуживания.</w:t>
      </w:r>
    </w:p>
    <w:p w14:paraId="7D6BF2BB" w14:textId="0C6A65AE" w:rsidR="003F065B" w:rsidRPr="003F065B" w:rsidRDefault="003F065B" w:rsidP="003F065B">
      <w:pPr>
        <w:pStyle w:val="S5"/>
        <w:rPr>
          <w:color w:val="000000"/>
          <w:szCs w:val="28"/>
        </w:rPr>
      </w:pPr>
      <w:r w:rsidRPr="003F065B">
        <w:rPr>
          <w:color w:val="000000"/>
          <w:szCs w:val="28"/>
        </w:rPr>
        <w:t xml:space="preserve">Перспективный планировочный каркас территории Дубовского </w:t>
      </w:r>
      <w:r>
        <w:rPr>
          <w:color w:val="000000"/>
          <w:szCs w:val="28"/>
        </w:rPr>
        <w:t>сельсовета</w:t>
      </w:r>
      <w:r w:rsidRPr="003F065B">
        <w:rPr>
          <w:color w:val="000000"/>
          <w:szCs w:val="28"/>
        </w:rPr>
        <w:t xml:space="preserve"> образуют планировочные центры и планировочные оси разного ранга. Планировочным центром первого ранга останется интегрированное градостроительное образование «д. Софьино</w:t>
      </w:r>
      <w:r w:rsidR="003C4D09">
        <w:rPr>
          <w:color w:val="000000"/>
          <w:szCs w:val="28"/>
        </w:rPr>
        <w:t xml:space="preserve"> </w:t>
      </w:r>
      <w:r w:rsidRPr="003F065B">
        <w:rPr>
          <w:color w:val="000000"/>
          <w:szCs w:val="28"/>
        </w:rPr>
        <w:t>- с. Дубовое», которое за счет централизации местной системы расселения еще бол</w:t>
      </w:r>
      <w:r w:rsidR="005129EA">
        <w:rPr>
          <w:color w:val="000000"/>
          <w:szCs w:val="28"/>
        </w:rPr>
        <w:t>ьше</w:t>
      </w:r>
      <w:r w:rsidRPr="003F065B">
        <w:rPr>
          <w:color w:val="000000"/>
          <w:szCs w:val="28"/>
        </w:rPr>
        <w:t xml:space="preserve"> укрепит свой социально-культурный потенциал. </w:t>
      </w:r>
    </w:p>
    <w:p w14:paraId="610BBD15" w14:textId="1483EBD4" w:rsidR="003F065B" w:rsidRDefault="003F065B" w:rsidP="003F065B">
      <w:pPr>
        <w:pStyle w:val="S5"/>
        <w:rPr>
          <w:color w:val="000000"/>
          <w:szCs w:val="28"/>
        </w:rPr>
      </w:pPr>
      <w:r w:rsidRPr="003F065B">
        <w:rPr>
          <w:color w:val="000000"/>
          <w:szCs w:val="28"/>
        </w:rPr>
        <w:t>К планировочн</w:t>
      </w:r>
      <w:r w:rsidR="005129EA">
        <w:rPr>
          <w:color w:val="000000"/>
          <w:szCs w:val="28"/>
        </w:rPr>
        <w:t>ому</w:t>
      </w:r>
      <w:r w:rsidRPr="003F065B">
        <w:rPr>
          <w:color w:val="000000"/>
          <w:szCs w:val="28"/>
        </w:rPr>
        <w:t xml:space="preserve"> центр</w:t>
      </w:r>
      <w:r w:rsidR="005129EA">
        <w:rPr>
          <w:color w:val="000000"/>
          <w:szCs w:val="28"/>
        </w:rPr>
        <w:t>у</w:t>
      </w:r>
      <w:r w:rsidRPr="003F065B">
        <w:rPr>
          <w:color w:val="000000"/>
          <w:szCs w:val="28"/>
        </w:rPr>
        <w:t xml:space="preserve"> второго ранга будет относиться с.</w:t>
      </w:r>
      <w:r>
        <w:rPr>
          <w:color w:val="000000"/>
          <w:szCs w:val="28"/>
        </w:rPr>
        <w:t> </w:t>
      </w:r>
      <w:r w:rsidRPr="003F065B">
        <w:rPr>
          <w:color w:val="000000"/>
          <w:szCs w:val="28"/>
        </w:rPr>
        <w:t xml:space="preserve">Хворостянка, которое демонстрируют определенную стабильность на фоне потери жителей населенных пунктов в северной части сельсовета. </w:t>
      </w:r>
    </w:p>
    <w:p w14:paraId="314BF2FC" w14:textId="6CA2B459" w:rsidR="003F065B" w:rsidRPr="003F065B" w:rsidRDefault="003F065B" w:rsidP="003F065B">
      <w:pPr>
        <w:pStyle w:val="S5"/>
        <w:rPr>
          <w:color w:val="000000"/>
          <w:szCs w:val="28"/>
        </w:rPr>
      </w:pPr>
      <w:r w:rsidRPr="003F065B">
        <w:rPr>
          <w:color w:val="000000"/>
          <w:szCs w:val="28"/>
        </w:rPr>
        <w:t>К центр</w:t>
      </w:r>
      <w:r w:rsidR="005129EA">
        <w:rPr>
          <w:color w:val="000000"/>
          <w:szCs w:val="28"/>
        </w:rPr>
        <w:t>у</w:t>
      </w:r>
      <w:r w:rsidRPr="003F065B">
        <w:rPr>
          <w:color w:val="000000"/>
          <w:szCs w:val="28"/>
        </w:rPr>
        <w:t xml:space="preserve"> третьего ранга будет относиться с. Ивановка. Остальные населенные пункты </w:t>
      </w:r>
      <w:r w:rsidR="005129EA">
        <w:rPr>
          <w:color w:val="000000"/>
          <w:szCs w:val="28"/>
        </w:rPr>
        <w:t>сельсовета</w:t>
      </w:r>
      <w:r w:rsidRPr="003F065B">
        <w:rPr>
          <w:color w:val="000000"/>
          <w:szCs w:val="28"/>
        </w:rPr>
        <w:t xml:space="preserve">: п. Новый Свет и д. Сергеевка в перспективе </w:t>
      </w:r>
      <w:r w:rsidRPr="003F065B">
        <w:rPr>
          <w:color w:val="000000"/>
          <w:szCs w:val="28"/>
        </w:rPr>
        <w:lastRenderedPageBreak/>
        <w:t xml:space="preserve">попадут в группу «в зоне риска исчезновения». А д. Садовая </w:t>
      </w:r>
      <w:r>
        <w:rPr>
          <w:color w:val="000000"/>
          <w:szCs w:val="28"/>
        </w:rPr>
        <w:t>относится к</w:t>
      </w:r>
      <w:r w:rsidRPr="003F065B">
        <w:rPr>
          <w:color w:val="000000"/>
          <w:szCs w:val="28"/>
        </w:rPr>
        <w:t xml:space="preserve"> </w:t>
      </w:r>
      <w:r>
        <w:rPr>
          <w:color w:val="000000"/>
          <w:szCs w:val="28"/>
        </w:rPr>
        <w:t xml:space="preserve">категории </w:t>
      </w:r>
      <w:r w:rsidRPr="003F065B">
        <w:rPr>
          <w:color w:val="000000"/>
          <w:szCs w:val="28"/>
        </w:rPr>
        <w:t>«исчезающая».</w:t>
      </w:r>
    </w:p>
    <w:p w14:paraId="53307A6F" w14:textId="08406ABA" w:rsidR="003F065B" w:rsidRDefault="003F065B" w:rsidP="003F065B">
      <w:pPr>
        <w:pStyle w:val="S5"/>
        <w:rPr>
          <w:color w:val="000000"/>
          <w:szCs w:val="28"/>
        </w:rPr>
      </w:pPr>
      <w:r w:rsidRPr="003F065B">
        <w:rPr>
          <w:color w:val="000000"/>
          <w:szCs w:val="28"/>
        </w:rPr>
        <w:t>Планировочная ось</w:t>
      </w:r>
      <w:r>
        <w:rPr>
          <w:color w:val="000000"/>
          <w:szCs w:val="28"/>
        </w:rPr>
        <w:t xml:space="preserve">, </w:t>
      </w:r>
      <w:r w:rsidRPr="003F065B">
        <w:rPr>
          <w:color w:val="000000"/>
          <w:szCs w:val="28"/>
        </w:rPr>
        <w:t>образованн</w:t>
      </w:r>
      <w:r>
        <w:rPr>
          <w:color w:val="000000"/>
          <w:szCs w:val="28"/>
        </w:rPr>
        <w:t>ая</w:t>
      </w:r>
      <w:r w:rsidRPr="003F065B">
        <w:rPr>
          <w:color w:val="000000"/>
          <w:szCs w:val="28"/>
        </w:rPr>
        <w:t xml:space="preserve"> автомобильной дорогой регионального значения Грязи-Хворостянка-Добринка</w:t>
      </w:r>
      <w:r w:rsidR="003C4D09">
        <w:rPr>
          <w:color w:val="000000"/>
          <w:szCs w:val="28"/>
        </w:rPr>
        <w:t>,</w:t>
      </w:r>
      <w:r>
        <w:rPr>
          <w:color w:val="000000"/>
          <w:szCs w:val="28"/>
        </w:rPr>
        <w:t xml:space="preserve"> укрепит свое положение благодаря появлению</w:t>
      </w:r>
      <w:r w:rsidRPr="003F065B">
        <w:rPr>
          <w:color w:val="000000"/>
          <w:szCs w:val="28"/>
        </w:rPr>
        <w:t xml:space="preserve"> диагональн</w:t>
      </w:r>
      <w:r>
        <w:rPr>
          <w:color w:val="000000"/>
          <w:szCs w:val="28"/>
        </w:rPr>
        <w:t>ой</w:t>
      </w:r>
      <w:r w:rsidRPr="003F065B">
        <w:rPr>
          <w:color w:val="000000"/>
          <w:szCs w:val="28"/>
        </w:rPr>
        <w:t xml:space="preserve"> </w:t>
      </w:r>
      <w:r>
        <w:rPr>
          <w:color w:val="000000"/>
          <w:szCs w:val="28"/>
        </w:rPr>
        <w:t xml:space="preserve">планировочной </w:t>
      </w:r>
      <w:r w:rsidRPr="003F065B">
        <w:rPr>
          <w:color w:val="000000"/>
          <w:szCs w:val="28"/>
        </w:rPr>
        <w:t>ос</w:t>
      </w:r>
      <w:r>
        <w:rPr>
          <w:color w:val="000000"/>
          <w:szCs w:val="28"/>
        </w:rPr>
        <w:t>и</w:t>
      </w:r>
      <w:r w:rsidRPr="003F065B">
        <w:rPr>
          <w:color w:val="000000"/>
          <w:szCs w:val="28"/>
        </w:rPr>
        <w:t>, приуроченн</w:t>
      </w:r>
      <w:r>
        <w:rPr>
          <w:color w:val="000000"/>
          <w:szCs w:val="28"/>
        </w:rPr>
        <w:t>ой</w:t>
      </w:r>
      <w:r w:rsidRPr="003F065B">
        <w:rPr>
          <w:color w:val="000000"/>
          <w:szCs w:val="28"/>
        </w:rPr>
        <w:t xml:space="preserve"> к участку </w:t>
      </w:r>
      <w:r>
        <w:rPr>
          <w:color w:val="000000"/>
          <w:szCs w:val="28"/>
        </w:rPr>
        <w:t xml:space="preserve">планируемой </w:t>
      </w:r>
      <w:r w:rsidRPr="003F065B">
        <w:rPr>
          <w:color w:val="000000"/>
          <w:szCs w:val="28"/>
        </w:rPr>
        <w:t xml:space="preserve">автомобильной дороги межрегионального значения Грязи-Добринка-Мордово </w:t>
      </w:r>
      <w:r>
        <w:rPr>
          <w:color w:val="000000"/>
          <w:szCs w:val="28"/>
        </w:rPr>
        <w:t xml:space="preserve">(см. раздел </w:t>
      </w:r>
      <w:r w:rsidR="005129EA">
        <w:rPr>
          <w:color w:val="000000"/>
          <w:szCs w:val="28"/>
          <w:lang w:val="en-US"/>
        </w:rPr>
        <w:t>IV</w:t>
      </w:r>
      <w:r>
        <w:rPr>
          <w:color w:val="000000"/>
          <w:szCs w:val="28"/>
        </w:rPr>
        <w:t>)</w:t>
      </w:r>
      <w:r w:rsidRPr="003F065B">
        <w:rPr>
          <w:color w:val="000000"/>
          <w:szCs w:val="28"/>
        </w:rPr>
        <w:t>, которая пройдет в обход п. Добринка и станет транзитной связью Липецкой области с Волгоградской областью с выходом на международный коридор «Север-Юг»</w:t>
      </w:r>
      <w:r w:rsidR="003C4D09">
        <w:rPr>
          <w:color w:val="000000"/>
          <w:szCs w:val="28"/>
        </w:rPr>
        <w:t>.</w:t>
      </w:r>
    </w:p>
    <w:p w14:paraId="0BCE4EEB" w14:textId="77777777" w:rsidR="003015CE" w:rsidRPr="003F065B" w:rsidRDefault="003015CE" w:rsidP="003F065B">
      <w:pPr>
        <w:pStyle w:val="S5"/>
        <w:rPr>
          <w:color w:val="000000"/>
          <w:szCs w:val="28"/>
        </w:rPr>
      </w:pPr>
    </w:p>
    <w:p w14:paraId="07034190" w14:textId="04B6480B" w:rsidR="003015CE" w:rsidRPr="007A07F9" w:rsidRDefault="003015CE" w:rsidP="003015CE">
      <w:pPr>
        <w:pStyle w:val="b12"/>
        <w:spacing w:line="240" w:lineRule="auto"/>
        <w:rPr>
          <w:rFonts w:eastAsia="Times New Roman"/>
          <w:i/>
          <w:sz w:val="28"/>
          <w:szCs w:val="28"/>
          <w:lang w:eastAsia="en-US"/>
        </w:rPr>
      </w:pPr>
      <w:r w:rsidRPr="007A07F9">
        <w:rPr>
          <w:rFonts w:eastAsia="Times New Roman"/>
          <w:i/>
          <w:sz w:val="28"/>
          <w:szCs w:val="28"/>
          <w:lang w:eastAsia="en-US"/>
        </w:rPr>
        <w:t>с. Дубовое</w:t>
      </w:r>
    </w:p>
    <w:p w14:paraId="22F6D608" w14:textId="77777777" w:rsidR="003015CE" w:rsidRPr="007A07F9" w:rsidRDefault="003015CE" w:rsidP="003015CE">
      <w:pPr>
        <w:pStyle w:val="b12"/>
        <w:spacing w:line="240" w:lineRule="auto"/>
        <w:rPr>
          <w:rFonts w:eastAsia="Times New Roman"/>
          <w:i/>
          <w:sz w:val="28"/>
          <w:szCs w:val="28"/>
          <w:lang w:eastAsia="en-US"/>
        </w:rPr>
      </w:pPr>
      <w:r w:rsidRPr="007A07F9">
        <w:rPr>
          <w:rFonts w:eastAsia="Times New Roman"/>
          <w:i/>
          <w:sz w:val="28"/>
          <w:szCs w:val="28"/>
          <w:lang w:eastAsia="en-US"/>
        </w:rPr>
        <w:t>Существующее положение</w:t>
      </w:r>
    </w:p>
    <w:p w14:paraId="1B04545F" w14:textId="3995E6A0" w:rsidR="00A56E37" w:rsidRPr="007A07F9" w:rsidRDefault="003015CE" w:rsidP="00A56E37">
      <w:pPr>
        <w:pStyle w:val="b12"/>
        <w:spacing w:line="240" w:lineRule="auto"/>
        <w:rPr>
          <w:sz w:val="28"/>
          <w:szCs w:val="28"/>
          <w:lang w:eastAsia="en-US"/>
        </w:rPr>
      </w:pPr>
      <w:r w:rsidRPr="007A07F9">
        <w:rPr>
          <w:sz w:val="28"/>
          <w:szCs w:val="28"/>
          <w:lang w:eastAsia="en-US"/>
        </w:rPr>
        <w:t>Основными элементами планировочной структуры села являются кварталы застройки индивидуальными жилыми домами и улично-дорожная сеть. Наиболее плотной в функционально-пространственном отношении является центральная часть села, расположенная вдоль улиц Лермонтова</w:t>
      </w:r>
      <w:r w:rsidR="00A56E37" w:rsidRPr="007A07F9">
        <w:rPr>
          <w:sz w:val="28"/>
          <w:szCs w:val="28"/>
          <w:lang w:eastAsia="en-US"/>
        </w:rPr>
        <w:t xml:space="preserve">, представленная общественно-деловой, малоэтажной жилой застройкой, с кварталами индивидуальной жилой застройки и общественными пространствами. </w:t>
      </w:r>
    </w:p>
    <w:p w14:paraId="6881CB99" w14:textId="3E941543" w:rsidR="003015CE" w:rsidRPr="007A07F9" w:rsidRDefault="003015CE" w:rsidP="003015CE">
      <w:pPr>
        <w:pStyle w:val="b12"/>
        <w:spacing w:line="240" w:lineRule="auto"/>
        <w:rPr>
          <w:rFonts w:eastAsia="Times New Roman"/>
          <w:sz w:val="28"/>
          <w:szCs w:val="28"/>
          <w:lang w:eastAsia="en-US"/>
        </w:rPr>
      </w:pPr>
      <w:r w:rsidRPr="007A07F9">
        <w:rPr>
          <w:sz w:val="28"/>
          <w:szCs w:val="28"/>
        </w:rPr>
        <w:t xml:space="preserve">На территории с. </w:t>
      </w:r>
      <w:r w:rsidR="00A56E37" w:rsidRPr="007A07F9">
        <w:rPr>
          <w:sz w:val="28"/>
          <w:szCs w:val="28"/>
        </w:rPr>
        <w:t>Дубовое</w:t>
      </w:r>
      <w:r w:rsidRPr="007A07F9">
        <w:rPr>
          <w:sz w:val="28"/>
          <w:szCs w:val="28"/>
        </w:rPr>
        <w:t xml:space="preserve"> расположены</w:t>
      </w:r>
      <w:r w:rsidR="00A56E37" w:rsidRPr="007A07F9">
        <w:rPr>
          <w:sz w:val="28"/>
          <w:szCs w:val="28"/>
        </w:rPr>
        <w:t xml:space="preserve"> Центр врача общей практики, средняя общеобразовательная школа, Дубовской сельский Дом культуры, Дубовская сельская библиотека - филиал № 8, администрация Дубовского сельсовета, парк культуры и отдыха, объекты коммунально-бытового обслуживания,</w:t>
      </w:r>
      <w:r w:rsidRPr="007A07F9">
        <w:rPr>
          <w:sz w:val="28"/>
          <w:szCs w:val="28"/>
        </w:rPr>
        <w:t xml:space="preserve"> объекты торговли.</w:t>
      </w:r>
    </w:p>
    <w:p w14:paraId="566CA1EB" w14:textId="77777777" w:rsidR="003015CE" w:rsidRPr="007A07F9" w:rsidRDefault="003015CE" w:rsidP="003015CE">
      <w:pPr>
        <w:pStyle w:val="b12"/>
        <w:spacing w:line="240" w:lineRule="auto"/>
        <w:rPr>
          <w:rFonts w:eastAsia="Times New Roman"/>
          <w:sz w:val="28"/>
          <w:szCs w:val="28"/>
          <w:lang w:eastAsia="en-US"/>
        </w:rPr>
      </w:pPr>
    </w:p>
    <w:p w14:paraId="208C9F72" w14:textId="77777777" w:rsidR="003015CE" w:rsidRPr="007A07F9" w:rsidRDefault="003015CE" w:rsidP="003015CE">
      <w:pPr>
        <w:pStyle w:val="b12"/>
        <w:spacing w:line="240" w:lineRule="auto"/>
        <w:rPr>
          <w:rFonts w:eastAsia="Times New Roman"/>
          <w:i/>
          <w:sz w:val="28"/>
          <w:szCs w:val="28"/>
          <w:lang w:eastAsia="en-US"/>
        </w:rPr>
      </w:pPr>
      <w:r w:rsidRPr="007A07F9">
        <w:rPr>
          <w:rFonts w:eastAsia="Times New Roman"/>
          <w:i/>
          <w:sz w:val="28"/>
          <w:szCs w:val="28"/>
          <w:lang w:eastAsia="en-US"/>
        </w:rPr>
        <w:t>Проектное предложение</w:t>
      </w:r>
    </w:p>
    <w:p w14:paraId="20E2A495" w14:textId="577092CE" w:rsidR="007A07F9" w:rsidRPr="007A07F9" w:rsidRDefault="007A07F9" w:rsidP="003015CE">
      <w:pPr>
        <w:pStyle w:val="b12"/>
        <w:spacing w:line="240" w:lineRule="auto"/>
        <w:rPr>
          <w:sz w:val="28"/>
          <w:szCs w:val="28"/>
        </w:rPr>
      </w:pPr>
      <w:r w:rsidRPr="007A07F9">
        <w:rPr>
          <w:sz w:val="28"/>
          <w:szCs w:val="28"/>
        </w:rPr>
        <w:t>В ходе анализа функциональных зон села установлено, что исторически сложившееся функциональное зонирование территорий, размещение объектов общественного центра, жилых зон не имеет существенных противоречий.</w:t>
      </w:r>
    </w:p>
    <w:p w14:paraId="4DCDA18B" w14:textId="18959962" w:rsidR="003015CE" w:rsidRDefault="007404B7" w:rsidP="003015CE">
      <w:pPr>
        <w:pStyle w:val="b12"/>
        <w:spacing w:line="240" w:lineRule="auto"/>
        <w:rPr>
          <w:sz w:val="28"/>
          <w:szCs w:val="28"/>
          <w:lang w:eastAsia="en-US"/>
        </w:rPr>
      </w:pPr>
      <w:r w:rsidRPr="009854EF">
        <w:rPr>
          <w:sz w:val="28"/>
          <w:szCs w:val="28"/>
          <w:lang w:eastAsia="en-US"/>
        </w:rPr>
        <w:t>Генеральным планом сохраняется существующая сетка улиц. Планируется развитие индивидуальной жилой застройки</w:t>
      </w:r>
      <w:r>
        <w:rPr>
          <w:sz w:val="28"/>
          <w:szCs w:val="28"/>
          <w:lang w:eastAsia="en-US"/>
        </w:rPr>
        <w:t xml:space="preserve"> вдоль ул. Карелина, а также </w:t>
      </w:r>
      <w:r w:rsidRPr="002822DD">
        <w:rPr>
          <w:sz w:val="28"/>
          <w:szCs w:val="28"/>
          <w:lang w:eastAsia="en-US"/>
        </w:rPr>
        <w:t>в границах существующих кварталов за счет уплотнения застройки, на месте пустующих территорий</w:t>
      </w:r>
      <w:r w:rsidRPr="009854EF">
        <w:rPr>
          <w:sz w:val="28"/>
          <w:szCs w:val="28"/>
          <w:lang w:eastAsia="en-US"/>
        </w:rPr>
        <w:t xml:space="preserve">. </w:t>
      </w:r>
    </w:p>
    <w:p w14:paraId="0EB95A27" w14:textId="44A8C74C" w:rsidR="007A07F9" w:rsidRPr="003015CE" w:rsidRDefault="007A07F9" w:rsidP="003015CE">
      <w:pPr>
        <w:pStyle w:val="b12"/>
        <w:spacing w:line="240" w:lineRule="auto"/>
        <w:rPr>
          <w:rFonts w:eastAsia="Times New Roman"/>
          <w:sz w:val="28"/>
          <w:szCs w:val="28"/>
          <w:highlight w:val="lightGray"/>
          <w:lang w:eastAsia="en-US"/>
        </w:rPr>
      </w:pPr>
      <w:r w:rsidRPr="007A07F9">
        <w:rPr>
          <w:rFonts w:eastAsia="Times New Roman"/>
          <w:sz w:val="28"/>
          <w:szCs w:val="28"/>
          <w:lang w:eastAsia="en-US"/>
        </w:rPr>
        <w:t>Проектом предлагается закрепить существующую общественную зону села за счет реконструкции и капитального ремонта существующих объектов социальной инфраструктуры</w:t>
      </w:r>
      <w:r>
        <w:rPr>
          <w:rFonts w:eastAsia="Times New Roman"/>
          <w:sz w:val="28"/>
          <w:szCs w:val="28"/>
          <w:lang w:eastAsia="en-US"/>
        </w:rPr>
        <w:t>.</w:t>
      </w:r>
    </w:p>
    <w:p w14:paraId="009B77B4" w14:textId="626AC26F" w:rsidR="007A07F9" w:rsidRPr="003015CE" w:rsidRDefault="003015CE" w:rsidP="007A07F9">
      <w:pPr>
        <w:pStyle w:val="b12"/>
        <w:spacing w:line="240" w:lineRule="auto"/>
        <w:rPr>
          <w:rFonts w:eastAsia="Times New Roman"/>
          <w:sz w:val="28"/>
          <w:szCs w:val="28"/>
          <w:lang w:eastAsia="en-US"/>
        </w:rPr>
      </w:pPr>
      <w:r w:rsidRPr="007A07F9">
        <w:rPr>
          <w:rFonts w:eastAsia="Times New Roman"/>
          <w:sz w:val="28"/>
          <w:szCs w:val="28"/>
          <w:lang w:eastAsia="en-US"/>
        </w:rPr>
        <w:t xml:space="preserve">Генеральным планом предусматривается размещение </w:t>
      </w:r>
      <w:r w:rsidR="007A07F9" w:rsidRPr="007A07F9">
        <w:rPr>
          <w:rFonts w:eastAsia="Times New Roman"/>
          <w:sz w:val="28"/>
          <w:szCs w:val="28"/>
          <w:lang w:eastAsia="en-US"/>
        </w:rPr>
        <w:t>спортивного сооружения вблизи территории школ</w:t>
      </w:r>
      <w:r w:rsidR="005129EA">
        <w:rPr>
          <w:rFonts w:eastAsia="Times New Roman"/>
          <w:sz w:val="28"/>
          <w:szCs w:val="28"/>
          <w:lang w:eastAsia="en-US"/>
        </w:rPr>
        <w:t>ы</w:t>
      </w:r>
      <w:r w:rsidR="007A07F9" w:rsidRPr="007A07F9">
        <w:rPr>
          <w:rFonts w:eastAsia="Times New Roman"/>
          <w:sz w:val="28"/>
          <w:szCs w:val="28"/>
          <w:lang w:eastAsia="en-US"/>
        </w:rPr>
        <w:t xml:space="preserve"> по ул. Лермонтова</w:t>
      </w:r>
      <w:r w:rsidR="007A07F9">
        <w:rPr>
          <w:rFonts w:eastAsia="Times New Roman"/>
          <w:sz w:val="28"/>
          <w:szCs w:val="28"/>
          <w:lang w:eastAsia="en-US"/>
        </w:rPr>
        <w:t>, реконструкция существующего Дома культуры.</w:t>
      </w:r>
    </w:p>
    <w:p w14:paraId="674BE684" w14:textId="77777777" w:rsidR="007A07F9" w:rsidRPr="007A07F9" w:rsidRDefault="007A07F9" w:rsidP="007A07F9">
      <w:pPr>
        <w:pStyle w:val="b12"/>
        <w:spacing w:line="240" w:lineRule="auto"/>
        <w:rPr>
          <w:rFonts w:eastAsia="Times New Roman"/>
          <w:sz w:val="28"/>
          <w:szCs w:val="28"/>
          <w:highlight w:val="lightGray"/>
          <w:lang w:eastAsia="en-US"/>
        </w:rPr>
      </w:pPr>
    </w:p>
    <w:p w14:paraId="28F7C9F4" w14:textId="77777777" w:rsidR="0078377D" w:rsidRDefault="0078377D" w:rsidP="0017797E">
      <w:pPr>
        <w:pStyle w:val="b12"/>
        <w:spacing w:line="240" w:lineRule="auto"/>
        <w:rPr>
          <w:rFonts w:eastAsia="Times New Roman"/>
          <w:i/>
          <w:sz w:val="28"/>
          <w:szCs w:val="28"/>
          <w:lang w:eastAsia="en-US"/>
        </w:rPr>
      </w:pPr>
    </w:p>
    <w:p w14:paraId="61FFFC05" w14:textId="77777777" w:rsidR="0078377D" w:rsidRDefault="0078377D" w:rsidP="0017797E">
      <w:pPr>
        <w:pStyle w:val="b12"/>
        <w:spacing w:line="240" w:lineRule="auto"/>
        <w:rPr>
          <w:rFonts w:eastAsia="Times New Roman"/>
          <w:i/>
          <w:sz w:val="28"/>
          <w:szCs w:val="28"/>
          <w:lang w:eastAsia="en-US"/>
        </w:rPr>
      </w:pPr>
    </w:p>
    <w:p w14:paraId="67E6836A" w14:textId="77777777" w:rsidR="0078377D" w:rsidRDefault="0078377D" w:rsidP="0017797E">
      <w:pPr>
        <w:pStyle w:val="b12"/>
        <w:spacing w:line="240" w:lineRule="auto"/>
        <w:rPr>
          <w:rFonts w:eastAsia="Times New Roman"/>
          <w:i/>
          <w:sz w:val="28"/>
          <w:szCs w:val="28"/>
          <w:lang w:eastAsia="en-US"/>
        </w:rPr>
      </w:pPr>
    </w:p>
    <w:p w14:paraId="512682FC" w14:textId="34742CC6" w:rsidR="00CF6286" w:rsidRPr="00DF6002" w:rsidRDefault="003C4D09" w:rsidP="0017797E">
      <w:pPr>
        <w:pStyle w:val="b12"/>
        <w:spacing w:line="240" w:lineRule="auto"/>
        <w:rPr>
          <w:rFonts w:eastAsia="Times New Roman"/>
          <w:i/>
          <w:sz w:val="28"/>
          <w:szCs w:val="28"/>
          <w:lang w:eastAsia="en-US"/>
        </w:rPr>
      </w:pPr>
      <w:r w:rsidRPr="00DF6002">
        <w:rPr>
          <w:rFonts w:eastAsia="Times New Roman"/>
          <w:i/>
          <w:sz w:val="28"/>
          <w:szCs w:val="28"/>
          <w:lang w:eastAsia="en-US"/>
        </w:rPr>
        <w:lastRenderedPageBreak/>
        <w:t>д. Софьино</w:t>
      </w:r>
    </w:p>
    <w:p w14:paraId="4D7BEADE" w14:textId="77777777" w:rsidR="00CF6286" w:rsidRPr="003015CE" w:rsidRDefault="00CF6286" w:rsidP="0017797E">
      <w:pPr>
        <w:pStyle w:val="b12"/>
        <w:spacing w:line="240" w:lineRule="auto"/>
        <w:rPr>
          <w:rFonts w:eastAsia="Times New Roman"/>
          <w:i/>
          <w:sz w:val="28"/>
          <w:szCs w:val="28"/>
          <w:lang w:eastAsia="en-US"/>
        </w:rPr>
      </w:pPr>
      <w:r w:rsidRPr="003015CE">
        <w:rPr>
          <w:rFonts w:eastAsia="Times New Roman"/>
          <w:i/>
          <w:sz w:val="28"/>
          <w:szCs w:val="28"/>
          <w:lang w:eastAsia="en-US"/>
        </w:rPr>
        <w:t>Существующее положение</w:t>
      </w:r>
    </w:p>
    <w:p w14:paraId="185BDB3D" w14:textId="7AD4BC43" w:rsidR="007C5898" w:rsidRPr="003015CE" w:rsidRDefault="007C5898" w:rsidP="007C5898">
      <w:pPr>
        <w:pStyle w:val="b12"/>
        <w:spacing w:line="240" w:lineRule="auto"/>
        <w:rPr>
          <w:rFonts w:eastAsia="Times New Roman"/>
          <w:sz w:val="28"/>
          <w:szCs w:val="28"/>
          <w:lang w:eastAsia="en-US"/>
        </w:rPr>
      </w:pPr>
      <w:r w:rsidRPr="003015CE">
        <w:rPr>
          <w:rFonts w:eastAsia="Times New Roman"/>
          <w:sz w:val="28"/>
          <w:szCs w:val="28"/>
          <w:lang w:eastAsia="en-US"/>
        </w:rPr>
        <w:t xml:space="preserve">Населенный пункт имеет достаточно четкую планировочную структуру. </w:t>
      </w:r>
      <w:r w:rsidR="00A73008" w:rsidRPr="003015CE">
        <w:rPr>
          <w:rFonts w:eastAsia="Times New Roman"/>
          <w:sz w:val="28"/>
          <w:szCs w:val="28"/>
          <w:lang w:eastAsia="en-US"/>
        </w:rPr>
        <w:t>Жилые зоны в населенном пункте представлены индивидуальной жилой застройк</w:t>
      </w:r>
      <w:r w:rsidR="003015CE" w:rsidRPr="003015CE">
        <w:rPr>
          <w:rFonts w:eastAsia="Times New Roman"/>
          <w:sz w:val="28"/>
          <w:szCs w:val="28"/>
          <w:lang w:eastAsia="en-US"/>
        </w:rPr>
        <w:t>ой</w:t>
      </w:r>
      <w:r w:rsidRPr="003015CE">
        <w:rPr>
          <w:rFonts w:eastAsia="Times New Roman"/>
          <w:sz w:val="28"/>
          <w:szCs w:val="28"/>
          <w:lang w:eastAsia="en-US"/>
        </w:rPr>
        <w:t>, малоэтажными многоквартирными жилыми домами</w:t>
      </w:r>
      <w:r w:rsidR="00A73008" w:rsidRPr="003015CE">
        <w:rPr>
          <w:rFonts w:eastAsia="Times New Roman"/>
          <w:sz w:val="28"/>
          <w:szCs w:val="28"/>
          <w:lang w:eastAsia="en-US"/>
        </w:rPr>
        <w:t>.</w:t>
      </w:r>
    </w:p>
    <w:p w14:paraId="1E0B3F6F" w14:textId="7DA74563" w:rsidR="003015CE" w:rsidRPr="003015CE" w:rsidRDefault="003015CE" w:rsidP="003015CE">
      <w:pPr>
        <w:pStyle w:val="S5"/>
        <w:rPr>
          <w:szCs w:val="28"/>
        </w:rPr>
      </w:pPr>
      <w:r w:rsidRPr="003015CE">
        <w:rPr>
          <w:szCs w:val="28"/>
        </w:rPr>
        <w:t>Объект</w:t>
      </w:r>
      <w:r>
        <w:rPr>
          <w:szCs w:val="28"/>
        </w:rPr>
        <w:t>ы</w:t>
      </w:r>
      <w:r w:rsidRPr="003015CE">
        <w:rPr>
          <w:szCs w:val="28"/>
        </w:rPr>
        <w:t xml:space="preserve"> социальной инфраструктуры на территории села </w:t>
      </w:r>
      <w:r>
        <w:rPr>
          <w:szCs w:val="28"/>
        </w:rPr>
        <w:t>отсутствуют</w:t>
      </w:r>
      <w:r w:rsidRPr="003015CE">
        <w:rPr>
          <w:szCs w:val="28"/>
        </w:rPr>
        <w:t xml:space="preserve">. </w:t>
      </w:r>
    </w:p>
    <w:p w14:paraId="354A3C53" w14:textId="4C285514" w:rsidR="003015CE" w:rsidRPr="003015CE" w:rsidRDefault="003015CE" w:rsidP="003015CE">
      <w:pPr>
        <w:pStyle w:val="b12"/>
        <w:spacing w:line="240" w:lineRule="auto"/>
        <w:rPr>
          <w:rFonts w:eastAsia="Times New Roman"/>
          <w:sz w:val="28"/>
          <w:szCs w:val="28"/>
          <w:highlight w:val="lightGray"/>
          <w:lang w:eastAsia="en-US"/>
        </w:rPr>
      </w:pPr>
      <w:r w:rsidRPr="003015CE">
        <w:rPr>
          <w:rFonts w:eastAsia="Times New Roman"/>
          <w:sz w:val="28"/>
          <w:szCs w:val="28"/>
          <w:lang w:eastAsia="en-US"/>
        </w:rPr>
        <w:t>Деревня Софьино территориально тесно с</w:t>
      </w:r>
      <w:r>
        <w:rPr>
          <w:rFonts w:eastAsia="Times New Roman"/>
          <w:sz w:val="28"/>
          <w:szCs w:val="28"/>
          <w:lang w:eastAsia="en-US"/>
        </w:rPr>
        <w:t xml:space="preserve">вязана с </w:t>
      </w:r>
      <w:proofErr w:type="spellStart"/>
      <w:r>
        <w:rPr>
          <w:rFonts w:eastAsia="Times New Roman"/>
          <w:sz w:val="28"/>
          <w:szCs w:val="28"/>
          <w:lang w:eastAsia="en-US"/>
        </w:rPr>
        <w:t>с</w:t>
      </w:r>
      <w:proofErr w:type="spellEnd"/>
      <w:r>
        <w:rPr>
          <w:rFonts w:eastAsia="Times New Roman"/>
          <w:sz w:val="28"/>
          <w:szCs w:val="28"/>
          <w:lang w:eastAsia="en-US"/>
        </w:rPr>
        <w:t xml:space="preserve">. Дубовое, в связи с чем </w:t>
      </w:r>
      <w:r w:rsidRPr="003C4D09">
        <w:rPr>
          <w:rFonts w:eastAsia="Times New Roman"/>
          <w:sz w:val="28"/>
          <w:szCs w:val="28"/>
          <w:lang w:eastAsia="en-US"/>
        </w:rPr>
        <w:t xml:space="preserve">планировочная интеграция двух населенных пунктов предполагает совместное согласованное развитие </w:t>
      </w:r>
      <w:r>
        <w:rPr>
          <w:rFonts w:eastAsia="Times New Roman"/>
          <w:sz w:val="28"/>
          <w:szCs w:val="28"/>
          <w:lang w:eastAsia="en-US"/>
        </w:rPr>
        <w:t xml:space="preserve">социальной, </w:t>
      </w:r>
      <w:r w:rsidRPr="003C4D09">
        <w:rPr>
          <w:rFonts w:eastAsia="Times New Roman"/>
          <w:sz w:val="28"/>
          <w:szCs w:val="28"/>
          <w:lang w:eastAsia="en-US"/>
        </w:rPr>
        <w:t>инженерной и транспортной инфраструктур</w:t>
      </w:r>
      <w:r>
        <w:rPr>
          <w:rFonts w:eastAsia="Times New Roman"/>
          <w:sz w:val="28"/>
          <w:szCs w:val="28"/>
          <w:lang w:eastAsia="en-US"/>
        </w:rPr>
        <w:t>.</w:t>
      </w:r>
    </w:p>
    <w:p w14:paraId="611C8445" w14:textId="77777777" w:rsidR="003015CE" w:rsidRPr="00CD3CE4" w:rsidRDefault="003015CE" w:rsidP="007C5898">
      <w:pPr>
        <w:pStyle w:val="b12"/>
        <w:spacing w:line="240" w:lineRule="auto"/>
        <w:rPr>
          <w:rFonts w:eastAsia="Times New Roman"/>
          <w:sz w:val="28"/>
          <w:szCs w:val="28"/>
          <w:highlight w:val="lightGray"/>
          <w:lang w:eastAsia="en-US"/>
        </w:rPr>
      </w:pPr>
    </w:p>
    <w:p w14:paraId="276DA913" w14:textId="77777777" w:rsidR="00CF6286" w:rsidRPr="003015CE" w:rsidRDefault="00CF6286" w:rsidP="0017797E">
      <w:pPr>
        <w:pStyle w:val="b12"/>
        <w:spacing w:line="240" w:lineRule="auto"/>
        <w:rPr>
          <w:rFonts w:eastAsia="Times New Roman"/>
          <w:i/>
          <w:sz w:val="28"/>
          <w:szCs w:val="28"/>
          <w:lang w:eastAsia="en-US"/>
        </w:rPr>
      </w:pPr>
      <w:r w:rsidRPr="003015CE">
        <w:rPr>
          <w:rFonts w:eastAsia="Times New Roman"/>
          <w:i/>
          <w:sz w:val="28"/>
          <w:szCs w:val="28"/>
          <w:lang w:eastAsia="en-US"/>
        </w:rPr>
        <w:t>Проектное предложение</w:t>
      </w:r>
    </w:p>
    <w:p w14:paraId="34FC0589" w14:textId="77777777" w:rsidR="00CF6286" w:rsidRPr="003015CE" w:rsidRDefault="00574DF4" w:rsidP="0017797E">
      <w:pPr>
        <w:pStyle w:val="b12"/>
        <w:spacing w:line="240" w:lineRule="auto"/>
        <w:rPr>
          <w:rFonts w:eastAsia="Times New Roman"/>
          <w:sz w:val="28"/>
          <w:szCs w:val="28"/>
          <w:lang w:eastAsia="en-US"/>
        </w:rPr>
      </w:pPr>
      <w:r w:rsidRPr="003015CE">
        <w:rPr>
          <w:rFonts w:eastAsia="Times New Roman"/>
          <w:sz w:val="28"/>
          <w:szCs w:val="28"/>
          <w:lang w:eastAsia="en-US"/>
        </w:rPr>
        <w:t>В архитектурно-планировочном каркасе населенный пункт не претерпит значительных изменений.</w:t>
      </w:r>
    </w:p>
    <w:p w14:paraId="436D251F" w14:textId="299E7C7D" w:rsidR="00032A2D" w:rsidRDefault="00032A2D" w:rsidP="0012770A">
      <w:pPr>
        <w:pStyle w:val="b12"/>
        <w:spacing w:line="240" w:lineRule="auto"/>
        <w:rPr>
          <w:rFonts w:eastAsia="Times New Roman"/>
          <w:sz w:val="28"/>
          <w:szCs w:val="28"/>
          <w:lang w:eastAsia="en-US"/>
        </w:rPr>
      </w:pPr>
      <w:r w:rsidRPr="003015CE">
        <w:rPr>
          <w:rFonts w:eastAsia="Times New Roman"/>
          <w:sz w:val="28"/>
          <w:szCs w:val="28"/>
          <w:lang w:eastAsia="en-US"/>
        </w:rPr>
        <w:t>Развитие индивидуальной жилой застройки планируется в границах существующих кварталов за счет уплотнения застройки, на месте пустующих территорий и за счет сноса ветхого и аварийного жилого фонда.</w:t>
      </w:r>
      <w:r w:rsidR="0012770A" w:rsidRPr="003015CE">
        <w:rPr>
          <w:rFonts w:eastAsia="Times New Roman"/>
          <w:sz w:val="28"/>
          <w:szCs w:val="28"/>
          <w:lang w:eastAsia="en-US"/>
        </w:rPr>
        <w:t xml:space="preserve"> </w:t>
      </w:r>
      <w:r w:rsidR="003015CE" w:rsidRPr="003015CE">
        <w:rPr>
          <w:rFonts w:eastAsia="Times New Roman"/>
          <w:sz w:val="28"/>
          <w:szCs w:val="28"/>
          <w:lang w:eastAsia="en-US"/>
        </w:rPr>
        <w:t>В западной части села планируется развитие кварталов индивидуальной жилой застройки</w:t>
      </w:r>
      <w:r w:rsidR="0012770A" w:rsidRPr="003015CE">
        <w:rPr>
          <w:rFonts w:eastAsia="Times New Roman"/>
          <w:sz w:val="28"/>
          <w:szCs w:val="28"/>
          <w:lang w:eastAsia="en-US"/>
        </w:rPr>
        <w:t>.</w:t>
      </w:r>
    </w:p>
    <w:p w14:paraId="0306F25E" w14:textId="1FA0A960" w:rsidR="00DF6002" w:rsidRPr="003015CE" w:rsidRDefault="00DF6002" w:rsidP="0012770A">
      <w:pPr>
        <w:pStyle w:val="b12"/>
        <w:spacing w:line="240" w:lineRule="auto"/>
        <w:rPr>
          <w:rFonts w:eastAsia="Times New Roman"/>
          <w:sz w:val="28"/>
          <w:szCs w:val="28"/>
          <w:lang w:eastAsia="en-US"/>
        </w:rPr>
      </w:pPr>
      <w:r>
        <w:rPr>
          <w:rFonts w:eastAsia="Times New Roman"/>
          <w:sz w:val="28"/>
          <w:szCs w:val="28"/>
          <w:lang w:eastAsia="en-US"/>
        </w:rPr>
        <w:t>Генеральным планом предусматривается размещение спортивного сооружения</w:t>
      </w:r>
      <w:r w:rsidR="00B94F8E">
        <w:rPr>
          <w:rFonts w:eastAsia="Times New Roman"/>
          <w:sz w:val="28"/>
          <w:szCs w:val="28"/>
          <w:lang w:eastAsia="en-US"/>
        </w:rPr>
        <w:t>.</w:t>
      </w:r>
    </w:p>
    <w:p w14:paraId="29D0010A" w14:textId="77777777" w:rsidR="00574DF4" w:rsidRPr="00CD3CE4" w:rsidRDefault="00574DF4" w:rsidP="0017797E">
      <w:pPr>
        <w:pStyle w:val="b12"/>
        <w:spacing w:line="240" w:lineRule="auto"/>
        <w:rPr>
          <w:rFonts w:eastAsia="Times New Roman"/>
          <w:sz w:val="28"/>
          <w:szCs w:val="28"/>
          <w:highlight w:val="lightGray"/>
          <w:lang w:eastAsia="en-US"/>
        </w:rPr>
      </w:pPr>
    </w:p>
    <w:p w14:paraId="4851C3C2" w14:textId="62B2DC2F" w:rsidR="00086873" w:rsidRPr="008D3E72" w:rsidRDefault="008D3E72" w:rsidP="00CF6286">
      <w:pPr>
        <w:pStyle w:val="b12"/>
        <w:spacing w:line="240" w:lineRule="auto"/>
        <w:rPr>
          <w:rFonts w:eastAsia="Times New Roman"/>
          <w:i/>
          <w:sz w:val="28"/>
          <w:szCs w:val="28"/>
          <w:lang w:eastAsia="en-US"/>
        </w:rPr>
      </w:pPr>
      <w:r w:rsidRPr="008D3E72">
        <w:rPr>
          <w:rFonts w:eastAsia="Times New Roman"/>
          <w:i/>
          <w:sz w:val="28"/>
          <w:szCs w:val="28"/>
          <w:lang w:eastAsia="en-US"/>
        </w:rPr>
        <w:t>с. Хворостянка</w:t>
      </w:r>
      <w:r w:rsidR="00086873" w:rsidRPr="008D3E72">
        <w:rPr>
          <w:rFonts w:eastAsia="Times New Roman"/>
          <w:i/>
          <w:sz w:val="28"/>
          <w:szCs w:val="28"/>
          <w:lang w:eastAsia="en-US"/>
        </w:rPr>
        <w:t xml:space="preserve"> </w:t>
      </w:r>
    </w:p>
    <w:p w14:paraId="343FF5A4" w14:textId="1C24BC1F" w:rsidR="00CF6286" w:rsidRPr="00CA5245" w:rsidRDefault="00CF6286" w:rsidP="00CF6286">
      <w:pPr>
        <w:pStyle w:val="b12"/>
        <w:spacing w:line="240" w:lineRule="auto"/>
        <w:rPr>
          <w:rFonts w:eastAsia="Times New Roman"/>
          <w:i/>
          <w:sz w:val="28"/>
          <w:szCs w:val="28"/>
          <w:lang w:eastAsia="en-US"/>
        </w:rPr>
      </w:pPr>
      <w:r w:rsidRPr="00CA5245">
        <w:rPr>
          <w:rFonts w:eastAsia="Times New Roman"/>
          <w:i/>
          <w:sz w:val="28"/>
          <w:szCs w:val="28"/>
          <w:lang w:eastAsia="en-US"/>
        </w:rPr>
        <w:t>Существующее положение</w:t>
      </w:r>
    </w:p>
    <w:p w14:paraId="14BF5445" w14:textId="686CD7CF" w:rsidR="004E5E06" w:rsidRPr="00CA5245" w:rsidRDefault="000919A6" w:rsidP="004E5E06">
      <w:pPr>
        <w:pStyle w:val="b12"/>
        <w:spacing w:line="240" w:lineRule="auto"/>
        <w:rPr>
          <w:rFonts w:eastAsia="Times New Roman"/>
          <w:sz w:val="28"/>
          <w:szCs w:val="28"/>
          <w:lang w:eastAsia="en-US"/>
        </w:rPr>
      </w:pPr>
      <w:r w:rsidRPr="00CA5245">
        <w:rPr>
          <w:rFonts w:eastAsia="Times New Roman"/>
          <w:sz w:val="28"/>
          <w:szCs w:val="28"/>
          <w:lang w:eastAsia="en-US"/>
        </w:rPr>
        <w:t xml:space="preserve">Населенный пункт </w:t>
      </w:r>
      <w:r w:rsidR="00A552C6" w:rsidRPr="00CA5245">
        <w:rPr>
          <w:rFonts w:eastAsia="Times New Roman"/>
          <w:sz w:val="28"/>
          <w:szCs w:val="28"/>
          <w:lang w:eastAsia="en-US"/>
        </w:rPr>
        <w:t>располагается</w:t>
      </w:r>
      <w:r w:rsidRPr="00CA5245">
        <w:rPr>
          <w:rFonts w:eastAsia="Times New Roman"/>
          <w:sz w:val="28"/>
          <w:szCs w:val="28"/>
          <w:lang w:eastAsia="en-US"/>
        </w:rPr>
        <w:t xml:space="preserve"> вдоль автомобильной дороги </w:t>
      </w:r>
      <w:r w:rsidR="00A552C6" w:rsidRPr="00CA5245">
        <w:rPr>
          <w:rFonts w:eastAsia="Times New Roman"/>
          <w:sz w:val="28"/>
          <w:szCs w:val="28"/>
          <w:lang w:eastAsia="en-US"/>
        </w:rPr>
        <w:t>Грязи-Хворостянка-Добринка</w:t>
      </w:r>
      <w:r w:rsidRPr="00CA5245">
        <w:rPr>
          <w:rFonts w:eastAsia="Times New Roman"/>
          <w:sz w:val="28"/>
          <w:szCs w:val="28"/>
          <w:lang w:eastAsia="en-US"/>
        </w:rPr>
        <w:t xml:space="preserve">, </w:t>
      </w:r>
      <w:r w:rsidR="00A552C6" w:rsidRPr="00CA5245">
        <w:rPr>
          <w:rFonts w:eastAsia="Times New Roman"/>
          <w:sz w:val="28"/>
          <w:szCs w:val="28"/>
          <w:lang w:eastAsia="en-US"/>
        </w:rPr>
        <w:t xml:space="preserve">автодорога является главной планировочной осью села. Населенный пункт </w:t>
      </w:r>
      <w:r w:rsidRPr="00CA5245">
        <w:rPr>
          <w:rFonts w:eastAsia="Times New Roman"/>
          <w:sz w:val="28"/>
          <w:szCs w:val="28"/>
          <w:lang w:eastAsia="en-US"/>
        </w:rPr>
        <w:t>имеет достаточно четкую планировочную структуры. Село состоит из компактной квартальной застройки индивидуальными жилыми домами</w:t>
      </w:r>
      <w:r w:rsidRPr="00CA5245">
        <w:rPr>
          <w:lang w:eastAsia="en-US"/>
        </w:rPr>
        <w:t xml:space="preserve">. </w:t>
      </w:r>
    </w:p>
    <w:p w14:paraId="42BA7017" w14:textId="33474420" w:rsidR="00A552C6" w:rsidRPr="00CA5245" w:rsidRDefault="00946984" w:rsidP="004E5E06">
      <w:pPr>
        <w:pStyle w:val="b12"/>
        <w:spacing w:line="240" w:lineRule="auto"/>
        <w:rPr>
          <w:rFonts w:eastAsia="Times New Roman"/>
          <w:sz w:val="28"/>
          <w:szCs w:val="28"/>
          <w:lang w:eastAsia="en-US"/>
        </w:rPr>
      </w:pPr>
      <w:r w:rsidRPr="00E72F74">
        <w:rPr>
          <w:rFonts w:eastAsia="Times New Roman"/>
          <w:sz w:val="28"/>
          <w:szCs w:val="28"/>
          <w:lang w:eastAsia="en-US"/>
        </w:rPr>
        <w:t xml:space="preserve">Единый общественный центр села </w:t>
      </w:r>
      <w:r>
        <w:rPr>
          <w:rFonts w:eastAsia="Times New Roman"/>
          <w:sz w:val="28"/>
          <w:szCs w:val="28"/>
          <w:lang w:eastAsia="en-US"/>
        </w:rPr>
        <w:t>располагается</w:t>
      </w:r>
      <w:r w:rsidRPr="00E72F74">
        <w:rPr>
          <w:rFonts w:eastAsia="Times New Roman"/>
          <w:sz w:val="28"/>
          <w:szCs w:val="28"/>
          <w:lang w:eastAsia="en-US"/>
        </w:rPr>
        <w:t xml:space="preserve"> </w:t>
      </w:r>
      <w:r>
        <w:rPr>
          <w:rFonts w:eastAsia="Times New Roman"/>
          <w:sz w:val="28"/>
          <w:szCs w:val="28"/>
          <w:lang w:eastAsia="en-US"/>
        </w:rPr>
        <w:t xml:space="preserve">по </w:t>
      </w:r>
      <w:r w:rsidRPr="00E72F74">
        <w:rPr>
          <w:rFonts w:eastAsia="Times New Roman"/>
          <w:sz w:val="28"/>
          <w:szCs w:val="28"/>
          <w:lang w:eastAsia="en-US"/>
        </w:rPr>
        <w:t>ул</w:t>
      </w:r>
      <w:r>
        <w:rPr>
          <w:rFonts w:eastAsia="Times New Roman"/>
          <w:sz w:val="28"/>
          <w:szCs w:val="28"/>
          <w:lang w:eastAsia="en-US"/>
        </w:rPr>
        <w:t>.</w:t>
      </w:r>
      <w:r w:rsidRPr="00E72F74">
        <w:rPr>
          <w:rFonts w:eastAsia="Times New Roman"/>
          <w:sz w:val="28"/>
          <w:szCs w:val="28"/>
          <w:lang w:eastAsia="en-US"/>
        </w:rPr>
        <w:t xml:space="preserve"> Школьная. </w:t>
      </w:r>
      <w:r w:rsidR="00A552C6" w:rsidRPr="00CA5245">
        <w:rPr>
          <w:rFonts w:eastAsia="Times New Roman"/>
          <w:sz w:val="28"/>
          <w:szCs w:val="28"/>
          <w:lang w:eastAsia="en-US"/>
        </w:rPr>
        <w:t xml:space="preserve">На территории с. Хворостянка расположены </w:t>
      </w:r>
      <w:r w:rsidR="00CA5245" w:rsidRPr="00CA5245">
        <w:rPr>
          <w:rFonts w:eastAsia="Times New Roman"/>
          <w:sz w:val="28"/>
          <w:szCs w:val="28"/>
          <w:lang w:eastAsia="en-US"/>
        </w:rPr>
        <w:t xml:space="preserve">Хворостянский фельдшерско-акушерский пункт, средняя общеобразовательная школа, группы дошкольного образования, Хворостянский сельский Дом культуры, Хворостянская сельская библиотека — филиал № 3, </w:t>
      </w:r>
      <w:r w:rsidR="00CA5245" w:rsidRPr="00CA5245">
        <w:rPr>
          <w:sz w:val="28"/>
          <w:szCs w:val="28"/>
        </w:rPr>
        <w:t>объекты торговли, объекты коммунального обслуживания.</w:t>
      </w:r>
    </w:p>
    <w:p w14:paraId="5B78D2C8" w14:textId="77777777" w:rsidR="00E72F74" w:rsidRDefault="00E72F74" w:rsidP="004E5E06">
      <w:pPr>
        <w:pStyle w:val="b12"/>
        <w:spacing w:line="240" w:lineRule="auto"/>
        <w:rPr>
          <w:rFonts w:eastAsia="Times New Roman"/>
          <w:sz w:val="28"/>
          <w:szCs w:val="28"/>
          <w:highlight w:val="lightGray"/>
          <w:lang w:eastAsia="en-US"/>
        </w:rPr>
      </w:pPr>
    </w:p>
    <w:p w14:paraId="177DE20C" w14:textId="77777777" w:rsidR="00CF6286" w:rsidRPr="00B62916" w:rsidRDefault="00CF6286" w:rsidP="00CF6286">
      <w:pPr>
        <w:pStyle w:val="b12"/>
        <w:spacing w:line="240" w:lineRule="auto"/>
        <w:rPr>
          <w:rFonts w:eastAsia="Times New Roman"/>
          <w:sz w:val="28"/>
          <w:szCs w:val="28"/>
          <w:lang w:eastAsia="en-US"/>
        </w:rPr>
      </w:pPr>
      <w:r w:rsidRPr="00B62916">
        <w:rPr>
          <w:rFonts w:eastAsia="Times New Roman"/>
          <w:i/>
          <w:sz w:val="28"/>
          <w:szCs w:val="28"/>
          <w:lang w:eastAsia="en-US"/>
        </w:rPr>
        <w:t>Проектное предложение</w:t>
      </w:r>
    </w:p>
    <w:p w14:paraId="2BFC8BB8" w14:textId="43370029" w:rsidR="00CF6286" w:rsidRPr="00B62916" w:rsidRDefault="00B62916" w:rsidP="0017797E">
      <w:pPr>
        <w:pStyle w:val="b12"/>
        <w:spacing w:line="240" w:lineRule="auto"/>
        <w:rPr>
          <w:rFonts w:eastAsia="Times New Roman"/>
          <w:sz w:val="28"/>
          <w:szCs w:val="28"/>
          <w:lang w:eastAsia="en-US"/>
        </w:rPr>
      </w:pPr>
      <w:r w:rsidRPr="00B62916">
        <w:rPr>
          <w:rFonts w:eastAsia="Times New Roman"/>
          <w:sz w:val="28"/>
          <w:szCs w:val="28"/>
          <w:lang w:eastAsia="en-US"/>
        </w:rPr>
        <w:t xml:space="preserve">Основными решениями генерального плана предусмотрено упорядочение сложившейся планировочной структуры населенного пункта. </w:t>
      </w:r>
      <w:r w:rsidR="00F5185A" w:rsidRPr="00B62916">
        <w:rPr>
          <w:rFonts w:eastAsia="Times New Roman"/>
          <w:sz w:val="28"/>
          <w:szCs w:val="28"/>
          <w:lang w:eastAsia="en-US"/>
        </w:rPr>
        <w:t xml:space="preserve">Развитие индивидуальной жилой застройки планируется в границах существующих кварталов за счет уплотнения застройки, на месте сформированных, но еще не освоенных </w:t>
      </w:r>
      <w:r w:rsidR="00C212F9" w:rsidRPr="00B62916">
        <w:rPr>
          <w:rFonts w:eastAsia="Times New Roman"/>
          <w:sz w:val="28"/>
          <w:szCs w:val="28"/>
          <w:lang w:eastAsia="en-US"/>
        </w:rPr>
        <w:t xml:space="preserve">земельных </w:t>
      </w:r>
      <w:r w:rsidR="00F5185A" w:rsidRPr="00B62916">
        <w:rPr>
          <w:rFonts w:eastAsia="Times New Roman"/>
          <w:sz w:val="28"/>
          <w:szCs w:val="28"/>
          <w:lang w:eastAsia="en-US"/>
        </w:rPr>
        <w:t>участков.</w:t>
      </w:r>
    </w:p>
    <w:p w14:paraId="2D52ECB8" w14:textId="73CCDF3D" w:rsidR="00F5185A" w:rsidRPr="00B62916" w:rsidRDefault="00F5185A" w:rsidP="0017797E">
      <w:pPr>
        <w:pStyle w:val="b12"/>
        <w:spacing w:line="240" w:lineRule="auto"/>
        <w:rPr>
          <w:rFonts w:eastAsia="Times New Roman"/>
          <w:sz w:val="28"/>
          <w:szCs w:val="28"/>
          <w:lang w:eastAsia="en-US"/>
        </w:rPr>
      </w:pPr>
      <w:r w:rsidRPr="00B62916">
        <w:rPr>
          <w:rFonts w:eastAsia="Times New Roman"/>
          <w:sz w:val="28"/>
          <w:szCs w:val="28"/>
          <w:lang w:eastAsia="en-US"/>
        </w:rPr>
        <w:t xml:space="preserve">Проектом предусматривается размещение </w:t>
      </w:r>
      <w:r w:rsidR="00B62916" w:rsidRPr="00B62916">
        <w:rPr>
          <w:rFonts w:eastAsia="Times New Roman"/>
          <w:sz w:val="28"/>
          <w:szCs w:val="28"/>
          <w:lang w:eastAsia="en-US"/>
        </w:rPr>
        <w:t>спортивного сооружения по ул. Школьная</w:t>
      </w:r>
      <w:r w:rsidRPr="00B62916">
        <w:rPr>
          <w:rFonts w:eastAsia="Times New Roman"/>
          <w:sz w:val="28"/>
          <w:szCs w:val="28"/>
          <w:lang w:eastAsia="en-US"/>
        </w:rPr>
        <w:t>.</w:t>
      </w:r>
    </w:p>
    <w:p w14:paraId="08706C48" w14:textId="77777777" w:rsidR="00F5185A" w:rsidRPr="008D3E72" w:rsidRDefault="00F5185A" w:rsidP="0017797E">
      <w:pPr>
        <w:pStyle w:val="b12"/>
        <w:spacing w:line="240" w:lineRule="auto"/>
        <w:rPr>
          <w:rFonts w:eastAsia="Times New Roman"/>
          <w:sz w:val="28"/>
          <w:szCs w:val="28"/>
          <w:lang w:eastAsia="en-US"/>
        </w:rPr>
      </w:pPr>
    </w:p>
    <w:p w14:paraId="6C69606A" w14:textId="77777777" w:rsidR="007D7284" w:rsidRPr="009414A7" w:rsidRDefault="007D7284" w:rsidP="007D7284">
      <w:pPr>
        <w:pStyle w:val="b12"/>
        <w:spacing w:line="240" w:lineRule="auto"/>
        <w:rPr>
          <w:rFonts w:eastAsia="Times New Roman"/>
          <w:i/>
          <w:iCs/>
          <w:sz w:val="28"/>
          <w:szCs w:val="28"/>
          <w:lang w:eastAsia="en-US"/>
        </w:rPr>
      </w:pPr>
      <w:r w:rsidRPr="009414A7">
        <w:rPr>
          <w:rFonts w:eastAsia="Times New Roman"/>
          <w:i/>
          <w:iCs/>
          <w:sz w:val="28"/>
          <w:szCs w:val="28"/>
          <w:lang w:eastAsia="en-US"/>
        </w:rPr>
        <w:lastRenderedPageBreak/>
        <w:t>д. Сергеевка</w:t>
      </w:r>
    </w:p>
    <w:p w14:paraId="21A4B4ED" w14:textId="77777777" w:rsidR="007D7284" w:rsidRPr="009414A7" w:rsidRDefault="007D7284" w:rsidP="007D7284">
      <w:pPr>
        <w:pStyle w:val="b12"/>
        <w:spacing w:line="240" w:lineRule="auto"/>
        <w:rPr>
          <w:rFonts w:eastAsia="Times New Roman"/>
          <w:i/>
          <w:sz w:val="28"/>
          <w:szCs w:val="28"/>
          <w:lang w:eastAsia="en-US"/>
        </w:rPr>
      </w:pPr>
      <w:r w:rsidRPr="009414A7">
        <w:rPr>
          <w:rFonts w:eastAsia="Times New Roman"/>
          <w:i/>
          <w:sz w:val="28"/>
          <w:szCs w:val="28"/>
          <w:lang w:eastAsia="en-US"/>
        </w:rPr>
        <w:t>Существующее положение</w:t>
      </w:r>
    </w:p>
    <w:p w14:paraId="46BDA9A9" w14:textId="77777777" w:rsidR="007D7284" w:rsidRPr="009414A7" w:rsidRDefault="007D7284" w:rsidP="007D7284">
      <w:pPr>
        <w:pStyle w:val="b4"/>
        <w:ind w:firstLine="709"/>
        <w:rPr>
          <w:bCs/>
          <w:iCs/>
          <w:lang w:eastAsia="en-US"/>
        </w:rPr>
      </w:pPr>
      <w:r w:rsidRPr="009414A7">
        <w:rPr>
          <w:bCs/>
          <w:iCs/>
          <w:lang w:eastAsia="en-US"/>
        </w:rPr>
        <w:t>Жилые зоны в населенном пункте представлены индивидуальной жилой застройкой. Объектов социальной инфраструктуры на территории села нет.</w:t>
      </w:r>
    </w:p>
    <w:p w14:paraId="75228FC2" w14:textId="77777777" w:rsidR="007D7284" w:rsidRPr="009414A7" w:rsidRDefault="007D7284" w:rsidP="007D7284">
      <w:pPr>
        <w:pStyle w:val="b12"/>
        <w:spacing w:line="240" w:lineRule="auto"/>
        <w:rPr>
          <w:rFonts w:eastAsia="Times New Roman"/>
          <w:sz w:val="28"/>
          <w:szCs w:val="28"/>
          <w:lang w:eastAsia="en-US"/>
        </w:rPr>
      </w:pPr>
    </w:p>
    <w:p w14:paraId="49F1FDBC" w14:textId="77777777" w:rsidR="007D7284" w:rsidRPr="009414A7" w:rsidRDefault="007D7284" w:rsidP="007D7284">
      <w:pPr>
        <w:pStyle w:val="b12"/>
        <w:spacing w:line="240" w:lineRule="auto"/>
        <w:rPr>
          <w:rFonts w:eastAsia="Times New Roman"/>
          <w:sz w:val="28"/>
          <w:szCs w:val="28"/>
          <w:lang w:eastAsia="en-US"/>
        </w:rPr>
      </w:pPr>
      <w:r w:rsidRPr="009414A7">
        <w:rPr>
          <w:rFonts w:eastAsia="Times New Roman"/>
          <w:i/>
          <w:sz w:val="28"/>
          <w:szCs w:val="28"/>
          <w:lang w:eastAsia="en-US"/>
        </w:rPr>
        <w:t>Проектное предложение</w:t>
      </w:r>
    </w:p>
    <w:p w14:paraId="0E656D9B" w14:textId="77777777" w:rsidR="007D7284" w:rsidRDefault="007D7284" w:rsidP="007D7284">
      <w:pPr>
        <w:pStyle w:val="aff1"/>
        <w:rPr>
          <w:szCs w:val="28"/>
          <w:lang w:eastAsia="en-US"/>
        </w:rPr>
      </w:pPr>
      <w:r w:rsidRPr="002822DD">
        <w:rPr>
          <w:szCs w:val="28"/>
          <w:lang w:eastAsia="en-US"/>
        </w:rPr>
        <w:t>Предпосылок для изменения планировочной структуры населенного пункта нет.</w:t>
      </w:r>
    </w:p>
    <w:p w14:paraId="63A003AA" w14:textId="46F70AC8" w:rsidR="007D7284" w:rsidRDefault="007D7284" w:rsidP="007D7284">
      <w:pPr>
        <w:pStyle w:val="aff1"/>
        <w:rPr>
          <w:szCs w:val="28"/>
        </w:rPr>
      </w:pPr>
      <w:r w:rsidRPr="00B9534B">
        <w:rPr>
          <w:szCs w:val="28"/>
          <w:lang w:eastAsia="en-US"/>
        </w:rPr>
        <w:t xml:space="preserve">Предполагается освоение пустующих территорий </w:t>
      </w:r>
      <w:r>
        <w:rPr>
          <w:szCs w:val="28"/>
          <w:lang w:eastAsia="en-US"/>
        </w:rPr>
        <w:t xml:space="preserve">населенного пункта </w:t>
      </w:r>
      <w:r w:rsidRPr="00B9534B">
        <w:rPr>
          <w:szCs w:val="28"/>
          <w:lang w:eastAsia="en-US"/>
        </w:rPr>
        <w:t>в целях ведения личных подсобных хозяйств</w:t>
      </w:r>
      <w:r>
        <w:rPr>
          <w:szCs w:val="28"/>
          <w:lang w:eastAsia="en-US"/>
        </w:rPr>
        <w:t>, такая потребность может возникнуть в связи с выгодным положением населенного пункта вблизи с региональной автомобильной дорогой.</w:t>
      </w:r>
    </w:p>
    <w:p w14:paraId="436E7C65" w14:textId="77777777" w:rsidR="007D7284" w:rsidRDefault="007D7284" w:rsidP="00CF6286">
      <w:pPr>
        <w:pStyle w:val="b12"/>
        <w:spacing w:line="240" w:lineRule="auto"/>
        <w:rPr>
          <w:rFonts w:eastAsia="Times New Roman"/>
          <w:i/>
          <w:sz w:val="28"/>
          <w:szCs w:val="28"/>
          <w:lang w:eastAsia="en-US"/>
        </w:rPr>
      </w:pPr>
    </w:p>
    <w:p w14:paraId="1288CACB" w14:textId="0CB97FF4" w:rsidR="00CF6286" w:rsidRPr="008D3E72" w:rsidRDefault="008D3E72" w:rsidP="00CF6286">
      <w:pPr>
        <w:pStyle w:val="b12"/>
        <w:spacing w:line="240" w:lineRule="auto"/>
        <w:rPr>
          <w:rFonts w:eastAsia="Times New Roman"/>
          <w:i/>
          <w:sz w:val="28"/>
          <w:szCs w:val="28"/>
          <w:lang w:eastAsia="en-US"/>
        </w:rPr>
      </w:pPr>
      <w:r w:rsidRPr="008D3E72">
        <w:rPr>
          <w:rFonts w:eastAsia="Times New Roman"/>
          <w:i/>
          <w:sz w:val="28"/>
          <w:szCs w:val="28"/>
          <w:lang w:eastAsia="en-US"/>
        </w:rPr>
        <w:t>с. Ивановка</w:t>
      </w:r>
    </w:p>
    <w:p w14:paraId="24D88306" w14:textId="77777777" w:rsidR="00CF6286" w:rsidRPr="00B62916" w:rsidRDefault="00CF6286" w:rsidP="00CF6286">
      <w:pPr>
        <w:pStyle w:val="b12"/>
        <w:spacing w:line="240" w:lineRule="auto"/>
        <w:rPr>
          <w:rFonts w:eastAsia="Times New Roman"/>
          <w:i/>
          <w:sz w:val="28"/>
          <w:szCs w:val="28"/>
          <w:lang w:eastAsia="en-US"/>
        </w:rPr>
      </w:pPr>
      <w:r w:rsidRPr="00B62916">
        <w:rPr>
          <w:rFonts w:eastAsia="Times New Roman"/>
          <w:i/>
          <w:sz w:val="28"/>
          <w:szCs w:val="28"/>
          <w:lang w:eastAsia="en-US"/>
        </w:rPr>
        <w:t>Существующее положение</w:t>
      </w:r>
    </w:p>
    <w:p w14:paraId="52C4C87D" w14:textId="3BD6EFA0" w:rsidR="006B4616" w:rsidRPr="00B62916" w:rsidRDefault="00B62916" w:rsidP="006B4616">
      <w:pPr>
        <w:pStyle w:val="b12"/>
        <w:spacing w:line="240" w:lineRule="auto"/>
        <w:rPr>
          <w:rFonts w:eastAsia="Times New Roman"/>
          <w:sz w:val="28"/>
          <w:szCs w:val="28"/>
          <w:lang w:eastAsia="en-US"/>
        </w:rPr>
      </w:pPr>
      <w:r w:rsidRPr="00B62916">
        <w:rPr>
          <w:rFonts w:eastAsia="Times New Roman"/>
          <w:sz w:val="28"/>
          <w:szCs w:val="28"/>
          <w:lang w:eastAsia="en-US"/>
        </w:rPr>
        <w:t>Село состоит из компактной квартальной застройки индивидуальными жилыми домами</w:t>
      </w:r>
      <w:r w:rsidRPr="00B62916">
        <w:rPr>
          <w:lang w:eastAsia="en-US"/>
        </w:rPr>
        <w:t>.</w:t>
      </w:r>
    </w:p>
    <w:p w14:paraId="240438D6" w14:textId="05EBA3BB" w:rsidR="006B4616" w:rsidRPr="00B62916" w:rsidRDefault="00B62916" w:rsidP="006B4616">
      <w:pPr>
        <w:pStyle w:val="S5"/>
        <w:rPr>
          <w:szCs w:val="28"/>
        </w:rPr>
      </w:pPr>
      <w:r w:rsidRPr="00B62916">
        <w:rPr>
          <w:szCs w:val="28"/>
        </w:rPr>
        <w:t xml:space="preserve">Объектов социальной инфраструктуры на территории села нет. </w:t>
      </w:r>
    </w:p>
    <w:p w14:paraId="766C2E57" w14:textId="144FB827" w:rsidR="00E72F74" w:rsidRPr="00B62916" w:rsidRDefault="00B62916" w:rsidP="006B4616">
      <w:pPr>
        <w:pStyle w:val="S5"/>
        <w:rPr>
          <w:szCs w:val="28"/>
        </w:rPr>
      </w:pPr>
      <w:r w:rsidRPr="00B62916">
        <w:rPr>
          <w:szCs w:val="28"/>
        </w:rPr>
        <w:t>Село имеет тупиковое положение в транспортном каркасе местного значения Дубовского сельсовета.</w:t>
      </w:r>
    </w:p>
    <w:p w14:paraId="21273647" w14:textId="3C0BDBA6" w:rsidR="0071208F" w:rsidRPr="00CD3CE4" w:rsidRDefault="0071208F" w:rsidP="0071208F">
      <w:pPr>
        <w:pStyle w:val="b12"/>
        <w:spacing w:line="240" w:lineRule="auto"/>
        <w:rPr>
          <w:sz w:val="28"/>
          <w:szCs w:val="28"/>
          <w:highlight w:val="lightGray"/>
        </w:rPr>
      </w:pPr>
    </w:p>
    <w:p w14:paraId="307ECE95" w14:textId="77777777" w:rsidR="00CF6286" w:rsidRPr="00B62916" w:rsidRDefault="00CF6286" w:rsidP="00CF6286">
      <w:pPr>
        <w:pStyle w:val="b12"/>
        <w:spacing w:line="240" w:lineRule="auto"/>
        <w:rPr>
          <w:rFonts w:eastAsia="Times New Roman"/>
          <w:sz w:val="28"/>
          <w:szCs w:val="28"/>
          <w:lang w:eastAsia="en-US"/>
        </w:rPr>
      </w:pPr>
      <w:r w:rsidRPr="00B62916">
        <w:rPr>
          <w:rFonts w:eastAsia="Times New Roman"/>
          <w:i/>
          <w:sz w:val="28"/>
          <w:szCs w:val="28"/>
          <w:lang w:eastAsia="en-US"/>
        </w:rPr>
        <w:t>Проектное предложение</w:t>
      </w:r>
    </w:p>
    <w:p w14:paraId="342A974C" w14:textId="39C79DAF" w:rsidR="00B62916" w:rsidRPr="002146D6" w:rsidRDefault="00B62916" w:rsidP="00B62916">
      <w:pPr>
        <w:pStyle w:val="S5"/>
        <w:rPr>
          <w:szCs w:val="28"/>
        </w:rPr>
      </w:pPr>
      <w:r w:rsidRPr="00E72F74">
        <w:rPr>
          <w:szCs w:val="28"/>
        </w:rPr>
        <w:t xml:space="preserve">Поскольку село Ивановка демонстрирует относительно стабильное состояние, но является сравнительно малолюдным, </w:t>
      </w:r>
      <w:r>
        <w:rPr>
          <w:szCs w:val="28"/>
        </w:rPr>
        <w:t xml:space="preserve">развитие села не предусматривается. Сохраняется сложившаяся планировочная структура, развитие жилищного строительства возможно </w:t>
      </w:r>
      <w:r w:rsidRPr="00B62916">
        <w:rPr>
          <w:szCs w:val="28"/>
        </w:rPr>
        <w:t xml:space="preserve">в границах существующих кварталов за счет уплотнения застройки, на месте пустующих территорий и </w:t>
      </w:r>
      <w:r w:rsidRPr="002146D6">
        <w:rPr>
          <w:szCs w:val="28"/>
        </w:rPr>
        <w:t>за счет сноса ветхого и аварийного жилого фонда.</w:t>
      </w:r>
    </w:p>
    <w:p w14:paraId="3714B8EB" w14:textId="38AE44CC" w:rsidR="002146D6" w:rsidRPr="002146D6" w:rsidRDefault="002146D6" w:rsidP="00B62916">
      <w:pPr>
        <w:pStyle w:val="S5"/>
        <w:rPr>
          <w:szCs w:val="28"/>
        </w:rPr>
      </w:pPr>
      <w:r w:rsidRPr="002146D6">
        <w:rPr>
          <w:szCs w:val="28"/>
        </w:rPr>
        <w:t>Предусматриваются иные зоны сельскохозяйственного назначения для использования в целях ведения личных подсобных хозяйств.</w:t>
      </w:r>
    </w:p>
    <w:p w14:paraId="371CF83A" w14:textId="77777777" w:rsidR="00076984" w:rsidRPr="009414A7" w:rsidRDefault="00076984" w:rsidP="007D7284">
      <w:pPr>
        <w:pStyle w:val="b12"/>
        <w:spacing w:line="240" w:lineRule="auto"/>
        <w:ind w:firstLine="0"/>
        <w:rPr>
          <w:rFonts w:eastAsia="Times New Roman"/>
          <w:sz w:val="28"/>
          <w:szCs w:val="28"/>
          <w:lang w:eastAsia="en-US"/>
        </w:rPr>
      </w:pPr>
    </w:p>
    <w:p w14:paraId="3A0C39D6" w14:textId="4C730D27" w:rsidR="00076984" w:rsidRPr="009414A7" w:rsidRDefault="00076984" w:rsidP="00CF6286">
      <w:pPr>
        <w:pStyle w:val="b12"/>
        <w:spacing w:line="240" w:lineRule="auto"/>
        <w:rPr>
          <w:rFonts w:eastAsia="Times New Roman"/>
          <w:i/>
          <w:iCs/>
          <w:sz w:val="28"/>
          <w:szCs w:val="28"/>
          <w:lang w:eastAsia="en-US"/>
        </w:rPr>
      </w:pPr>
      <w:r w:rsidRPr="009414A7">
        <w:rPr>
          <w:rFonts w:eastAsia="Times New Roman"/>
          <w:i/>
          <w:iCs/>
          <w:sz w:val="28"/>
          <w:szCs w:val="28"/>
          <w:lang w:eastAsia="en-US"/>
        </w:rPr>
        <w:t>д. Садовая</w:t>
      </w:r>
    </w:p>
    <w:p w14:paraId="01189B14" w14:textId="77777777" w:rsidR="00076984" w:rsidRPr="009414A7" w:rsidRDefault="00076984" w:rsidP="00076984">
      <w:pPr>
        <w:pStyle w:val="b12"/>
        <w:spacing w:line="240" w:lineRule="auto"/>
        <w:rPr>
          <w:rFonts w:eastAsia="Times New Roman"/>
          <w:i/>
          <w:sz w:val="28"/>
          <w:szCs w:val="28"/>
          <w:lang w:eastAsia="en-US"/>
        </w:rPr>
      </w:pPr>
      <w:r w:rsidRPr="009414A7">
        <w:rPr>
          <w:rFonts w:eastAsia="Times New Roman"/>
          <w:i/>
          <w:sz w:val="28"/>
          <w:szCs w:val="28"/>
          <w:lang w:eastAsia="en-US"/>
        </w:rPr>
        <w:t>Существующее положение</w:t>
      </w:r>
    </w:p>
    <w:p w14:paraId="218C9BDE" w14:textId="172BEF40" w:rsidR="0097413C" w:rsidRPr="009414A7" w:rsidRDefault="0097413C" w:rsidP="0097413C">
      <w:pPr>
        <w:pStyle w:val="aff1"/>
      </w:pPr>
      <w:r w:rsidRPr="009414A7">
        <w:rPr>
          <w:lang w:eastAsia="en-US"/>
        </w:rPr>
        <w:t xml:space="preserve">Населенный пункт состоит из застройки индивидуальными жилыми домами и улично-дорожной сети. </w:t>
      </w:r>
      <w:r w:rsidRPr="009414A7">
        <w:t xml:space="preserve">Объектов </w:t>
      </w:r>
      <w:r w:rsidR="009414A7" w:rsidRPr="009414A7">
        <w:rPr>
          <w:bCs/>
          <w:iCs/>
          <w:lang w:eastAsia="en-US"/>
        </w:rPr>
        <w:t>социальной инфраструктуры</w:t>
      </w:r>
      <w:r w:rsidRPr="009414A7">
        <w:t xml:space="preserve"> на территории села нет.</w:t>
      </w:r>
    </w:p>
    <w:p w14:paraId="2801F7A1" w14:textId="77777777" w:rsidR="00076984" w:rsidRPr="009414A7" w:rsidRDefault="00076984" w:rsidP="00076984">
      <w:pPr>
        <w:pStyle w:val="b12"/>
        <w:spacing w:line="240" w:lineRule="auto"/>
        <w:rPr>
          <w:rFonts w:eastAsia="Times New Roman"/>
          <w:sz w:val="28"/>
          <w:szCs w:val="28"/>
          <w:lang w:eastAsia="en-US"/>
        </w:rPr>
      </w:pPr>
    </w:p>
    <w:p w14:paraId="6E859927" w14:textId="77777777" w:rsidR="00076984" w:rsidRPr="009414A7" w:rsidRDefault="00076984" w:rsidP="00076984">
      <w:pPr>
        <w:pStyle w:val="b12"/>
        <w:spacing w:line="240" w:lineRule="auto"/>
        <w:rPr>
          <w:rFonts w:eastAsia="Times New Roman"/>
          <w:sz w:val="28"/>
          <w:szCs w:val="28"/>
          <w:lang w:eastAsia="en-US"/>
        </w:rPr>
      </w:pPr>
      <w:r w:rsidRPr="009414A7">
        <w:rPr>
          <w:rFonts w:eastAsia="Times New Roman"/>
          <w:i/>
          <w:sz w:val="28"/>
          <w:szCs w:val="28"/>
          <w:lang w:eastAsia="en-US"/>
        </w:rPr>
        <w:t>Проектное предложение</w:t>
      </w:r>
    </w:p>
    <w:p w14:paraId="69AE37BE" w14:textId="77777777" w:rsidR="0097413C" w:rsidRPr="009414A7" w:rsidRDefault="0097413C" w:rsidP="0097413C">
      <w:pPr>
        <w:pStyle w:val="aff1"/>
        <w:rPr>
          <w:bCs/>
          <w:iCs/>
          <w:szCs w:val="28"/>
        </w:rPr>
      </w:pPr>
      <w:r w:rsidRPr="009414A7">
        <w:rPr>
          <w:bCs/>
          <w:iCs/>
          <w:szCs w:val="28"/>
        </w:rPr>
        <w:t>Генеральным планом дальнейшее развитие населенного пункта не предусматривается.</w:t>
      </w:r>
    </w:p>
    <w:p w14:paraId="16516551" w14:textId="77777777" w:rsidR="00076984" w:rsidRPr="009414A7" w:rsidRDefault="00076984" w:rsidP="00076984">
      <w:pPr>
        <w:pStyle w:val="b12"/>
        <w:spacing w:line="240" w:lineRule="auto"/>
        <w:rPr>
          <w:rFonts w:eastAsia="Times New Roman"/>
          <w:sz w:val="28"/>
          <w:szCs w:val="28"/>
          <w:lang w:eastAsia="en-US"/>
        </w:rPr>
      </w:pPr>
    </w:p>
    <w:p w14:paraId="3CA6FB25" w14:textId="77777777" w:rsidR="0078377D" w:rsidRDefault="0078377D" w:rsidP="00CF6286">
      <w:pPr>
        <w:pStyle w:val="b12"/>
        <w:spacing w:line="240" w:lineRule="auto"/>
        <w:rPr>
          <w:rFonts w:eastAsia="Times New Roman"/>
          <w:i/>
          <w:iCs/>
          <w:sz w:val="28"/>
          <w:szCs w:val="28"/>
          <w:lang w:eastAsia="en-US"/>
        </w:rPr>
      </w:pPr>
    </w:p>
    <w:p w14:paraId="56AD05A6" w14:textId="77777777" w:rsidR="0078377D" w:rsidRDefault="0078377D" w:rsidP="00CF6286">
      <w:pPr>
        <w:pStyle w:val="b12"/>
        <w:spacing w:line="240" w:lineRule="auto"/>
        <w:rPr>
          <w:rFonts w:eastAsia="Times New Roman"/>
          <w:i/>
          <w:iCs/>
          <w:sz w:val="28"/>
          <w:szCs w:val="28"/>
          <w:lang w:eastAsia="en-US"/>
        </w:rPr>
      </w:pPr>
    </w:p>
    <w:p w14:paraId="15EA27C1" w14:textId="77777777" w:rsidR="0078377D" w:rsidRDefault="0078377D" w:rsidP="00CF6286">
      <w:pPr>
        <w:pStyle w:val="b12"/>
        <w:spacing w:line="240" w:lineRule="auto"/>
        <w:rPr>
          <w:rFonts w:eastAsia="Times New Roman"/>
          <w:i/>
          <w:iCs/>
          <w:sz w:val="28"/>
          <w:szCs w:val="28"/>
          <w:lang w:eastAsia="en-US"/>
        </w:rPr>
      </w:pPr>
    </w:p>
    <w:p w14:paraId="70C3FEB5" w14:textId="46BE8466" w:rsidR="0048052D" w:rsidRPr="009414A7" w:rsidRDefault="0048052D" w:rsidP="00CF6286">
      <w:pPr>
        <w:pStyle w:val="b12"/>
        <w:spacing w:line="240" w:lineRule="auto"/>
        <w:rPr>
          <w:rFonts w:eastAsia="Times New Roman"/>
          <w:i/>
          <w:iCs/>
          <w:sz w:val="28"/>
          <w:szCs w:val="28"/>
          <w:lang w:eastAsia="en-US"/>
        </w:rPr>
      </w:pPr>
      <w:r w:rsidRPr="009414A7">
        <w:rPr>
          <w:rFonts w:eastAsia="Times New Roman"/>
          <w:i/>
          <w:iCs/>
          <w:sz w:val="28"/>
          <w:szCs w:val="28"/>
          <w:lang w:eastAsia="en-US"/>
        </w:rPr>
        <w:lastRenderedPageBreak/>
        <w:t>п. Новый Свет</w:t>
      </w:r>
    </w:p>
    <w:p w14:paraId="272B2240" w14:textId="77777777" w:rsidR="0048052D" w:rsidRPr="009414A7" w:rsidRDefault="0048052D" w:rsidP="0048052D">
      <w:pPr>
        <w:pStyle w:val="b12"/>
        <w:spacing w:line="240" w:lineRule="auto"/>
        <w:rPr>
          <w:rFonts w:eastAsia="Times New Roman"/>
          <w:i/>
          <w:sz w:val="28"/>
          <w:szCs w:val="28"/>
          <w:lang w:eastAsia="en-US"/>
        </w:rPr>
      </w:pPr>
      <w:r w:rsidRPr="009414A7">
        <w:rPr>
          <w:rFonts w:eastAsia="Times New Roman"/>
          <w:i/>
          <w:sz w:val="28"/>
          <w:szCs w:val="28"/>
          <w:lang w:eastAsia="en-US"/>
        </w:rPr>
        <w:t>Существующее положение</w:t>
      </w:r>
    </w:p>
    <w:p w14:paraId="6CFAC906" w14:textId="37A466E7" w:rsidR="0097413C" w:rsidRPr="009414A7" w:rsidRDefault="0097413C" w:rsidP="0097413C">
      <w:pPr>
        <w:pStyle w:val="aff1"/>
      </w:pPr>
      <w:r w:rsidRPr="009414A7">
        <w:rPr>
          <w:lang w:eastAsia="en-US"/>
        </w:rPr>
        <w:t xml:space="preserve">Населенный пункт состоит из застройки индивидуальными жилыми домами и улично-дорожной сети. </w:t>
      </w:r>
      <w:r w:rsidRPr="009414A7">
        <w:t xml:space="preserve">Объектов </w:t>
      </w:r>
      <w:r w:rsidR="009414A7" w:rsidRPr="009414A7">
        <w:rPr>
          <w:bCs/>
          <w:iCs/>
          <w:lang w:eastAsia="en-US"/>
        </w:rPr>
        <w:t>социальной инфраструктуры</w:t>
      </w:r>
      <w:r w:rsidRPr="009414A7">
        <w:t xml:space="preserve"> на территории села нет.</w:t>
      </w:r>
    </w:p>
    <w:p w14:paraId="3CCDB702" w14:textId="77777777" w:rsidR="0048052D" w:rsidRPr="009414A7" w:rsidRDefault="0048052D" w:rsidP="0048052D">
      <w:pPr>
        <w:pStyle w:val="b12"/>
        <w:spacing w:line="240" w:lineRule="auto"/>
        <w:rPr>
          <w:rFonts w:eastAsia="Times New Roman"/>
          <w:sz w:val="28"/>
          <w:szCs w:val="28"/>
          <w:lang w:eastAsia="en-US"/>
        </w:rPr>
      </w:pPr>
    </w:p>
    <w:p w14:paraId="3AF2A5B0" w14:textId="77777777" w:rsidR="0048052D" w:rsidRPr="009414A7" w:rsidRDefault="0048052D" w:rsidP="0048052D">
      <w:pPr>
        <w:pStyle w:val="b12"/>
        <w:spacing w:line="240" w:lineRule="auto"/>
        <w:rPr>
          <w:rFonts w:eastAsia="Times New Roman"/>
          <w:sz w:val="28"/>
          <w:szCs w:val="28"/>
          <w:lang w:eastAsia="en-US"/>
        </w:rPr>
      </w:pPr>
      <w:r w:rsidRPr="009414A7">
        <w:rPr>
          <w:rFonts w:eastAsia="Times New Roman"/>
          <w:i/>
          <w:sz w:val="28"/>
          <w:szCs w:val="28"/>
          <w:lang w:eastAsia="en-US"/>
        </w:rPr>
        <w:t>Проектное предложение</w:t>
      </w:r>
    </w:p>
    <w:p w14:paraId="71A9A8A3" w14:textId="77777777" w:rsidR="0097413C" w:rsidRDefault="0097413C" w:rsidP="0097413C">
      <w:pPr>
        <w:pStyle w:val="aff1"/>
        <w:rPr>
          <w:bCs/>
          <w:iCs/>
          <w:szCs w:val="28"/>
        </w:rPr>
      </w:pPr>
      <w:r w:rsidRPr="009414A7">
        <w:rPr>
          <w:bCs/>
          <w:iCs/>
          <w:szCs w:val="28"/>
        </w:rPr>
        <w:t>Генеральным планом дальнейшее развитие населенного пункта не предусматривается.</w:t>
      </w:r>
    </w:p>
    <w:p w14:paraId="44ABE314" w14:textId="77777777" w:rsidR="00794FF3" w:rsidRPr="00CD3CE4" w:rsidRDefault="00794FF3" w:rsidP="00CF6286">
      <w:pPr>
        <w:pStyle w:val="b12"/>
        <w:spacing w:line="240" w:lineRule="auto"/>
        <w:rPr>
          <w:rFonts w:eastAsia="Times New Roman"/>
          <w:sz w:val="28"/>
          <w:szCs w:val="28"/>
          <w:highlight w:val="lightGray"/>
          <w:lang w:eastAsia="en-US"/>
        </w:rPr>
      </w:pPr>
    </w:p>
    <w:p w14:paraId="2FC899E6" w14:textId="77777777" w:rsidR="00C03820" w:rsidRPr="00CD3CE4" w:rsidRDefault="00C03820" w:rsidP="00E75864">
      <w:pPr>
        <w:pStyle w:val="aff1"/>
        <w:rPr>
          <w:highlight w:val="lightGray"/>
        </w:rPr>
        <w:sectPr w:rsidR="00C03820" w:rsidRPr="00CD3CE4" w:rsidSect="003400AF">
          <w:pgSz w:w="11906" w:h="16838"/>
          <w:pgMar w:top="1134" w:right="851" w:bottom="1134" w:left="1701" w:header="708" w:footer="708" w:gutter="0"/>
          <w:cols w:space="708"/>
          <w:docGrid w:linePitch="382"/>
        </w:sectPr>
      </w:pPr>
    </w:p>
    <w:p w14:paraId="3DC4DB75" w14:textId="41E98DE5" w:rsidR="00B81A03" w:rsidRPr="001F091F" w:rsidRDefault="008B6D2D" w:rsidP="008B6D2D">
      <w:pPr>
        <w:pStyle w:val="3"/>
        <w:ind w:firstLine="0"/>
        <w:rPr>
          <w:color w:val="auto"/>
        </w:rPr>
      </w:pPr>
      <w:bookmarkStart w:id="37" w:name="_Toc59276540"/>
      <w:bookmarkStart w:id="38" w:name="_Toc190353470"/>
      <w:r w:rsidRPr="001F091F">
        <w:rPr>
          <w:color w:val="auto"/>
          <w:lang w:val="en-US"/>
        </w:rPr>
        <w:lastRenderedPageBreak/>
        <w:t>II</w:t>
      </w:r>
      <w:r w:rsidRPr="001F091F">
        <w:rPr>
          <w:color w:val="auto"/>
        </w:rPr>
        <w:t>.</w:t>
      </w:r>
      <w:r w:rsidRPr="001F091F">
        <w:rPr>
          <w:color w:val="auto"/>
          <w:lang w:val="en-US"/>
        </w:rPr>
        <w:t>II</w:t>
      </w:r>
      <w:r w:rsidRPr="001F091F">
        <w:rPr>
          <w:color w:val="auto"/>
        </w:rPr>
        <w:t xml:space="preserve">.4. </w:t>
      </w:r>
      <w:r w:rsidR="00B81A03" w:rsidRPr="001F091F">
        <w:rPr>
          <w:color w:val="auto"/>
        </w:rPr>
        <w:t>Структура землепользования</w:t>
      </w:r>
      <w:bookmarkEnd w:id="37"/>
      <w:bookmarkEnd w:id="38"/>
    </w:p>
    <w:p w14:paraId="4423E0BF" w14:textId="77777777" w:rsidR="00803ADD" w:rsidRPr="001F091F" w:rsidRDefault="00803ADD" w:rsidP="00E75864">
      <w:pPr>
        <w:pStyle w:val="aff1"/>
        <w:rPr>
          <w:noProof/>
        </w:rPr>
      </w:pPr>
    </w:p>
    <w:p w14:paraId="2F71DB40" w14:textId="77777777" w:rsidR="009B2834" w:rsidRPr="001F091F" w:rsidRDefault="009B2834" w:rsidP="00E75864">
      <w:pPr>
        <w:pStyle w:val="aff1"/>
        <w:rPr>
          <w:i/>
          <w:noProof/>
        </w:rPr>
      </w:pPr>
      <w:r w:rsidRPr="001F091F">
        <w:rPr>
          <w:i/>
          <w:noProof/>
        </w:rPr>
        <w:t>Существующее положение</w:t>
      </w:r>
    </w:p>
    <w:p w14:paraId="1D35B72A" w14:textId="77777777" w:rsidR="000A0950" w:rsidRDefault="000A0950" w:rsidP="000A0950">
      <w:pPr>
        <w:pStyle w:val="S5"/>
      </w:pPr>
      <w:r w:rsidRPr="001660C4">
        <w:t xml:space="preserve">Границы муниципального образования </w:t>
      </w:r>
      <w:r w:rsidRPr="00E26549">
        <w:rPr>
          <w:szCs w:val="28"/>
        </w:rPr>
        <w:t>Дубовской</w:t>
      </w:r>
      <w:r w:rsidRPr="001660C4">
        <w:rPr>
          <w:szCs w:val="28"/>
        </w:rPr>
        <w:t xml:space="preserve"> сельсовет</w:t>
      </w:r>
      <w:r w:rsidRPr="001660C4">
        <w:t xml:space="preserve"> установлены </w:t>
      </w:r>
      <w:r>
        <w:t>З</w:t>
      </w:r>
      <w:r w:rsidRPr="001660C4">
        <w:t>аконом</w:t>
      </w:r>
      <w:r>
        <w:t xml:space="preserve"> </w:t>
      </w:r>
      <w:r w:rsidRPr="00A84187">
        <w:t>Липецкой области от 23</w:t>
      </w:r>
      <w:r>
        <w:t>.09.</w:t>
      </w:r>
      <w:r w:rsidRPr="00A84187">
        <w:t>2004 №126-ОЗ «Об установлении границ муниципальных образований Липецкой области».</w:t>
      </w:r>
    </w:p>
    <w:p w14:paraId="50F63F35" w14:textId="02BE7A2D" w:rsidR="00720229" w:rsidRPr="00CD3CE4" w:rsidRDefault="000A0950" w:rsidP="000A0950">
      <w:pPr>
        <w:pStyle w:val="S5"/>
        <w:rPr>
          <w:highlight w:val="lightGray"/>
        </w:rPr>
      </w:pPr>
      <w:r>
        <w:t>Площадь Дубовского сельсовета составляет 11 612,67 га.</w:t>
      </w:r>
    </w:p>
    <w:p w14:paraId="11E3B417" w14:textId="77777777" w:rsidR="00720229" w:rsidRPr="000A0950" w:rsidRDefault="00720229" w:rsidP="00720229">
      <w:pPr>
        <w:pStyle w:val="S5"/>
      </w:pPr>
      <w:r w:rsidRPr="000A0950">
        <w:t>Границы функциональных зон</w:t>
      </w:r>
      <w:r w:rsidRPr="000A0950">
        <w:rPr>
          <w:vertAlign w:val="superscript"/>
        </w:rPr>
        <w:t xml:space="preserve"> </w:t>
      </w:r>
      <w:r w:rsidRPr="000A0950">
        <w:t>определены в генеральном плане с учётом границы муниципального образования, естественных границ природных объектов, границ земельных участков. Территории общего пользования, занятые проездами, коммунальными зонами, небольшими по площади, линейными водоёмами и другими незначительными по размерам объектами, входят в состав различных функциональных зон и отдельно не выделяются.</w:t>
      </w:r>
    </w:p>
    <w:p w14:paraId="6780960B" w14:textId="2A2EB42A" w:rsidR="00E071C2" w:rsidRPr="000A0950" w:rsidRDefault="00CD11FE" w:rsidP="00E071C2">
      <w:pPr>
        <w:pStyle w:val="S5"/>
        <w:rPr>
          <w:szCs w:val="28"/>
        </w:rPr>
      </w:pPr>
      <w:r w:rsidRPr="000A0950">
        <w:rPr>
          <w:szCs w:val="28"/>
        </w:rPr>
        <w:t>Существующий баланс</w:t>
      </w:r>
      <w:r w:rsidR="00B21EB7" w:rsidRPr="000A0950">
        <w:rPr>
          <w:szCs w:val="28"/>
        </w:rPr>
        <w:t xml:space="preserve"> территории</w:t>
      </w:r>
      <w:r w:rsidRPr="000A0950">
        <w:rPr>
          <w:szCs w:val="28"/>
        </w:rPr>
        <w:t xml:space="preserve"> </w:t>
      </w:r>
      <w:r w:rsidR="007A0A0E" w:rsidRPr="000A0950">
        <w:t>сельсовета</w:t>
      </w:r>
      <w:r w:rsidR="00785414" w:rsidRPr="000A0950">
        <w:t xml:space="preserve"> </w:t>
      </w:r>
      <w:r w:rsidR="00B21EB7" w:rsidRPr="000A0950">
        <w:rPr>
          <w:szCs w:val="28"/>
        </w:rPr>
        <w:t xml:space="preserve">по функциональному назначению </w:t>
      </w:r>
      <w:r w:rsidRPr="000A0950">
        <w:rPr>
          <w:szCs w:val="28"/>
        </w:rPr>
        <w:t xml:space="preserve">приведен в таблице </w:t>
      </w:r>
      <w:r w:rsidR="00146229" w:rsidRPr="007F1B16">
        <w:rPr>
          <w:szCs w:val="28"/>
        </w:rPr>
        <w:t>5</w:t>
      </w:r>
      <w:r w:rsidR="00FB4522" w:rsidRPr="007F1B16">
        <w:rPr>
          <w:szCs w:val="28"/>
        </w:rPr>
        <w:t>.</w:t>
      </w:r>
    </w:p>
    <w:p w14:paraId="4B090CF8" w14:textId="77777777" w:rsidR="00CD11FE" w:rsidRPr="000A0950" w:rsidRDefault="00CD11FE" w:rsidP="00E071C2">
      <w:pPr>
        <w:pStyle w:val="S5"/>
        <w:rPr>
          <w:szCs w:val="28"/>
        </w:rPr>
      </w:pPr>
    </w:p>
    <w:p w14:paraId="3543724B" w14:textId="7F8EF3DF" w:rsidR="00CD11FE" w:rsidRPr="000A0950" w:rsidRDefault="00CD11FE" w:rsidP="00CD11FE">
      <w:pPr>
        <w:pStyle w:val="S5"/>
        <w:jc w:val="right"/>
        <w:rPr>
          <w:i/>
          <w:szCs w:val="28"/>
        </w:rPr>
      </w:pPr>
      <w:r w:rsidRPr="000A0950">
        <w:rPr>
          <w:i/>
          <w:szCs w:val="28"/>
        </w:rPr>
        <w:t>Таблиц</w:t>
      </w:r>
      <w:r w:rsidRPr="007F1B16">
        <w:rPr>
          <w:i/>
          <w:szCs w:val="28"/>
        </w:rPr>
        <w:t xml:space="preserve">а </w:t>
      </w:r>
      <w:r w:rsidR="00FB4522" w:rsidRPr="007F1B16">
        <w:rPr>
          <w:i/>
          <w:szCs w:val="28"/>
        </w:rPr>
        <w:t>5</w:t>
      </w:r>
    </w:p>
    <w:p w14:paraId="778465CF" w14:textId="77777777" w:rsidR="00CD11FE" w:rsidRPr="00CD3CE4" w:rsidRDefault="00CD11FE" w:rsidP="00E071C2">
      <w:pPr>
        <w:pStyle w:val="S5"/>
        <w:rPr>
          <w:szCs w:val="28"/>
          <w:highlight w:val="lightGray"/>
        </w:rPr>
      </w:pPr>
    </w:p>
    <w:p w14:paraId="2D42A9BD" w14:textId="6DD78D3D" w:rsidR="00CD11FE" w:rsidRPr="006455F9" w:rsidRDefault="00CD11FE" w:rsidP="00B21EB7">
      <w:pPr>
        <w:pStyle w:val="S5"/>
        <w:ind w:firstLine="0"/>
        <w:jc w:val="center"/>
        <w:rPr>
          <w:szCs w:val="28"/>
        </w:rPr>
      </w:pPr>
      <w:r w:rsidRPr="006455F9">
        <w:rPr>
          <w:i/>
          <w:color w:val="000000" w:themeColor="text1"/>
          <w:lang w:eastAsia="ru-RU"/>
        </w:rPr>
        <w:t xml:space="preserve">Существующий баланс территории </w:t>
      </w:r>
      <w:r w:rsidR="000A0950" w:rsidRPr="006455F9">
        <w:rPr>
          <w:i/>
          <w:color w:val="000000" w:themeColor="text1"/>
          <w:lang w:eastAsia="ru-RU"/>
        </w:rPr>
        <w:t>Дубовского</w:t>
      </w:r>
      <w:r w:rsidR="007A0A0E" w:rsidRPr="006455F9">
        <w:rPr>
          <w:i/>
          <w:color w:val="000000" w:themeColor="text1"/>
          <w:lang w:eastAsia="ru-RU"/>
        </w:rPr>
        <w:t xml:space="preserve"> сельсовет</w:t>
      </w:r>
      <w:r w:rsidR="00CD1C8F" w:rsidRPr="006455F9">
        <w:rPr>
          <w:i/>
          <w:color w:val="000000" w:themeColor="text1"/>
          <w:lang w:eastAsia="ru-RU"/>
        </w:rPr>
        <w:t>а</w:t>
      </w:r>
      <w:r w:rsidR="00B21EB7" w:rsidRPr="006455F9">
        <w:rPr>
          <w:i/>
          <w:color w:val="000000" w:themeColor="text1"/>
          <w:lang w:eastAsia="ru-RU"/>
        </w:rPr>
        <w:t xml:space="preserve"> </w:t>
      </w:r>
      <w:r w:rsidRPr="006455F9">
        <w:rPr>
          <w:i/>
          <w:color w:val="000000" w:themeColor="text1"/>
          <w:lang w:eastAsia="ru-RU"/>
        </w:rPr>
        <w:t>по функциональному назначению</w:t>
      </w:r>
    </w:p>
    <w:tbl>
      <w:tblPr>
        <w:tblW w:w="5000" w:type="pct"/>
        <w:jc w:val="center"/>
        <w:tblLook w:val="04A0" w:firstRow="1" w:lastRow="0" w:firstColumn="1" w:lastColumn="0" w:noHBand="0" w:noVBand="1"/>
      </w:tblPr>
      <w:tblGrid>
        <w:gridCol w:w="561"/>
        <w:gridCol w:w="6494"/>
        <w:gridCol w:w="1416"/>
        <w:gridCol w:w="1099"/>
      </w:tblGrid>
      <w:tr w:rsidR="00CD11FE" w:rsidRPr="001F091F" w14:paraId="0163AD91" w14:textId="77777777" w:rsidTr="001F091F">
        <w:trPr>
          <w:trHeight w:val="322"/>
          <w:jc w:val="center"/>
        </w:trPr>
        <w:tc>
          <w:tcPr>
            <w:tcW w:w="293" w:type="pct"/>
            <w:vMerge w:val="restart"/>
            <w:tcBorders>
              <w:top w:val="single" w:sz="4" w:space="0" w:color="auto"/>
              <w:left w:val="single" w:sz="4" w:space="0" w:color="auto"/>
              <w:bottom w:val="single" w:sz="4" w:space="0" w:color="auto"/>
              <w:right w:val="single" w:sz="4" w:space="0" w:color="auto"/>
            </w:tcBorders>
            <w:vAlign w:val="center"/>
          </w:tcPr>
          <w:p w14:paraId="71769518" w14:textId="77777777" w:rsidR="00CD11FE" w:rsidRPr="001F091F" w:rsidRDefault="00CD11FE" w:rsidP="00B21EB7">
            <w:pPr>
              <w:spacing w:after="0" w:line="240" w:lineRule="auto"/>
              <w:jc w:val="center"/>
              <w:rPr>
                <w:rFonts w:eastAsia="Times New Roman"/>
                <w:b w:val="0"/>
                <w:bCs/>
                <w:color w:val="000000" w:themeColor="text1"/>
                <w:sz w:val="24"/>
                <w:szCs w:val="24"/>
                <w:lang w:eastAsia="ru-RU"/>
              </w:rPr>
            </w:pPr>
            <w:r w:rsidRPr="001F091F">
              <w:rPr>
                <w:rFonts w:eastAsia="Times New Roman"/>
                <w:b w:val="0"/>
                <w:bCs/>
                <w:color w:val="000000" w:themeColor="text1"/>
                <w:sz w:val="24"/>
                <w:szCs w:val="24"/>
                <w:lang w:eastAsia="ru-RU"/>
              </w:rPr>
              <w:t>№    п/п</w:t>
            </w:r>
          </w:p>
        </w:tc>
        <w:tc>
          <w:tcPr>
            <w:tcW w:w="3393" w:type="pct"/>
            <w:vMerge w:val="restart"/>
            <w:tcBorders>
              <w:top w:val="single" w:sz="4" w:space="0" w:color="auto"/>
              <w:left w:val="single" w:sz="4" w:space="0" w:color="auto"/>
              <w:bottom w:val="single" w:sz="4" w:space="0" w:color="auto"/>
              <w:right w:val="single" w:sz="4" w:space="0" w:color="auto"/>
            </w:tcBorders>
            <w:vAlign w:val="center"/>
          </w:tcPr>
          <w:p w14:paraId="6D42A6F6" w14:textId="77777777" w:rsidR="00CD11FE" w:rsidRPr="001F091F" w:rsidRDefault="00CD11FE" w:rsidP="00B21EB7">
            <w:pPr>
              <w:spacing w:after="0" w:line="240" w:lineRule="auto"/>
              <w:jc w:val="center"/>
              <w:rPr>
                <w:rFonts w:eastAsia="Times New Roman"/>
                <w:b w:val="0"/>
                <w:bCs/>
                <w:color w:val="000000" w:themeColor="text1"/>
                <w:sz w:val="24"/>
                <w:szCs w:val="24"/>
                <w:lang w:eastAsia="ru-RU"/>
              </w:rPr>
            </w:pPr>
            <w:r w:rsidRPr="001F091F">
              <w:rPr>
                <w:rFonts w:eastAsia="Times New Roman"/>
                <w:b w:val="0"/>
                <w:bCs/>
                <w:color w:val="000000" w:themeColor="text1"/>
                <w:sz w:val="24"/>
                <w:szCs w:val="24"/>
                <w:lang w:eastAsia="ru-RU"/>
              </w:rPr>
              <w:t>Существующие функциональные зоны</w:t>
            </w:r>
          </w:p>
        </w:tc>
        <w:tc>
          <w:tcPr>
            <w:tcW w:w="740" w:type="pct"/>
            <w:vMerge w:val="restart"/>
            <w:tcBorders>
              <w:top w:val="single" w:sz="4" w:space="0" w:color="auto"/>
              <w:left w:val="single" w:sz="4" w:space="0" w:color="auto"/>
              <w:bottom w:val="single" w:sz="4" w:space="0" w:color="auto"/>
              <w:right w:val="single" w:sz="4" w:space="0" w:color="auto"/>
            </w:tcBorders>
            <w:vAlign w:val="center"/>
          </w:tcPr>
          <w:p w14:paraId="310C2547" w14:textId="77777777" w:rsidR="00CD11FE" w:rsidRPr="001F091F" w:rsidRDefault="00CD11FE" w:rsidP="00B21EB7">
            <w:pPr>
              <w:spacing w:after="0" w:line="240" w:lineRule="auto"/>
              <w:jc w:val="center"/>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Площадь, га</w:t>
            </w:r>
          </w:p>
        </w:tc>
        <w:tc>
          <w:tcPr>
            <w:tcW w:w="574" w:type="pct"/>
            <w:vMerge w:val="restart"/>
            <w:tcBorders>
              <w:top w:val="single" w:sz="4" w:space="0" w:color="auto"/>
              <w:left w:val="single" w:sz="4" w:space="0" w:color="auto"/>
              <w:bottom w:val="single" w:sz="4" w:space="0" w:color="auto"/>
              <w:right w:val="single" w:sz="4" w:space="0" w:color="auto"/>
            </w:tcBorders>
            <w:vAlign w:val="center"/>
          </w:tcPr>
          <w:p w14:paraId="39FEDCA6" w14:textId="77777777" w:rsidR="00CD11FE" w:rsidRPr="001F091F" w:rsidRDefault="00CD11FE" w:rsidP="00B21EB7">
            <w:pPr>
              <w:spacing w:after="0" w:line="240" w:lineRule="auto"/>
              <w:jc w:val="center"/>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w:t>
            </w:r>
          </w:p>
        </w:tc>
      </w:tr>
      <w:tr w:rsidR="00CD11FE" w:rsidRPr="001F091F" w14:paraId="0E671A45" w14:textId="77777777" w:rsidTr="001F091F">
        <w:trPr>
          <w:trHeight w:val="276"/>
          <w:jc w:val="center"/>
        </w:trPr>
        <w:tc>
          <w:tcPr>
            <w:tcW w:w="293" w:type="pct"/>
            <w:vMerge/>
            <w:tcBorders>
              <w:top w:val="single" w:sz="4" w:space="0" w:color="auto"/>
              <w:left w:val="single" w:sz="4" w:space="0" w:color="auto"/>
              <w:bottom w:val="single" w:sz="4" w:space="0" w:color="auto"/>
              <w:right w:val="single" w:sz="4" w:space="0" w:color="auto"/>
            </w:tcBorders>
            <w:vAlign w:val="center"/>
          </w:tcPr>
          <w:p w14:paraId="68063E4F" w14:textId="77777777" w:rsidR="00CD11FE" w:rsidRPr="001F091F" w:rsidRDefault="00CD11FE" w:rsidP="00B21EB7">
            <w:pPr>
              <w:spacing w:after="0" w:line="240" w:lineRule="auto"/>
              <w:rPr>
                <w:rFonts w:eastAsia="Times New Roman"/>
                <w:b w:val="0"/>
                <w:bCs/>
                <w:color w:val="FF0000"/>
                <w:sz w:val="24"/>
                <w:szCs w:val="24"/>
                <w:lang w:eastAsia="ru-RU"/>
              </w:rPr>
            </w:pPr>
          </w:p>
        </w:tc>
        <w:tc>
          <w:tcPr>
            <w:tcW w:w="3393" w:type="pct"/>
            <w:vMerge/>
            <w:tcBorders>
              <w:top w:val="single" w:sz="4" w:space="0" w:color="auto"/>
              <w:left w:val="single" w:sz="4" w:space="0" w:color="auto"/>
              <w:bottom w:val="single" w:sz="4" w:space="0" w:color="auto"/>
              <w:right w:val="single" w:sz="4" w:space="0" w:color="auto"/>
            </w:tcBorders>
            <w:vAlign w:val="center"/>
          </w:tcPr>
          <w:p w14:paraId="5291441A" w14:textId="77777777" w:rsidR="00CD11FE" w:rsidRPr="001F091F" w:rsidRDefault="00CD11FE" w:rsidP="00B21EB7">
            <w:pPr>
              <w:spacing w:after="0" w:line="240" w:lineRule="auto"/>
              <w:rPr>
                <w:rFonts w:eastAsia="Times New Roman"/>
                <w:b w:val="0"/>
                <w:bCs/>
                <w:color w:val="FF0000"/>
                <w:sz w:val="24"/>
                <w:szCs w:val="24"/>
                <w:lang w:eastAsia="ru-RU"/>
              </w:rPr>
            </w:pPr>
          </w:p>
        </w:tc>
        <w:tc>
          <w:tcPr>
            <w:tcW w:w="740" w:type="pct"/>
            <w:vMerge/>
            <w:tcBorders>
              <w:top w:val="single" w:sz="4" w:space="0" w:color="auto"/>
              <w:left w:val="single" w:sz="4" w:space="0" w:color="auto"/>
              <w:bottom w:val="single" w:sz="4" w:space="0" w:color="auto"/>
              <w:right w:val="single" w:sz="4" w:space="0" w:color="auto"/>
            </w:tcBorders>
            <w:vAlign w:val="center"/>
          </w:tcPr>
          <w:p w14:paraId="29EE71DD" w14:textId="77777777" w:rsidR="00CD11FE" w:rsidRPr="001F091F" w:rsidRDefault="00CD11FE" w:rsidP="00B21EB7">
            <w:pPr>
              <w:spacing w:after="0" w:line="240" w:lineRule="auto"/>
              <w:rPr>
                <w:rFonts w:eastAsia="Times New Roman"/>
                <w:b w:val="0"/>
                <w:color w:val="FF0000"/>
                <w:sz w:val="24"/>
                <w:szCs w:val="24"/>
                <w:lang w:eastAsia="ru-RU"/>
              </w:rPr>
            </w:pPr>
          </w:p>
        </w:tc>
        <w:tc>
          <w:tcPr>
            <w:tcW w:w="574" w:type="pct"/>
            <w:vMerge/>
            <w:tcBorders>
              <w:top w:val="single" w:sz="4" w:space="0" w:color="auto"/>
              <w:left w:val="single" w:sz="4" w:space="0" w:color="auto"/>
              <w:bottom w:val="single" w:sz="4" w:space="0" w:color="auto"/>
              <w:right w:val="single" w:sz="4" w:space="0" w:color="auto"/>
            </w:tcBorders>
            <w:vAlign w:val="center"/>
          </w:tcPr>
          <w:p w14:paraId="3B92EBA6" w14:textId="77777777" w:rsidR="00CD11FE" w:rsidRPr="001F091F" w:rsidRDefault="00CD11FE" w:rsidP="00B21EB7">
            <w:pPr>
              <w:spacing w:after="0" w:line="240" w:lineRule="auto"/>
              <w:rPr>
                <w:rFonts w:eastAsia="Times New Roman"/>
                <w:b w:val="0"/>
                <w:color w:val="FF0000"/>
                <w:sz w:val="24"/>
                <w:szCs w:val="24"/>
                <w:lang w:eastAsia="ru-RU"/>
              </w:rPr>
            </w:pPr>
          </w:p>
        </w:tc>
      </w:tr>
      <w:tr w:rsidR="000A0950" w:rsidRPr="001F091F" w14:paraId="45E0040D" w14:textId="77777777" w:rsidTr="001F091F">
        <w:trPr>
          <w:trHeight w:val="122"/>
          <w:jc w:val="center"/>
        </w:trPr>
        <w:tc>
          <w:tcPr>
            <w:tcW w:w="293" w:type="pct"/>
            <w:tcBorders>
              <w:top w:val="nil"/>
              <w:left w:val="single" w:sz="4" w:space="0" w:color="auto"/>
              <w:bottom w:val="single" w:sz="4" w:space="0" w:color="auto"/>
              <w:right w:val="single" w:sz="4" w:space="0" w:color="auto"/>
            </w:tcBorders>
            <w:vAlign w:val="center"/>
          </w:tcPr>
          <w:p w14:paraId="17C2F78C" w14:textId="3E0835EC" w:rsidR="000A0950" w:rsidRPr="001F091F" w:rsidRDefault="000A0950" w:rsidP="000A0950">
            <w:pPr>
              <w:spacing w:after="0" w:line="240" w:lineRule="auto"/>
              <w:jc w:val="center"/>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1</w:t>
            </w:r>
          </w:p>
        </w:tc>
        <w:tc>
          <w:tcPr>
            <w:tcW w:w="3393" w:type="pct"/>
            <w:tcBorders>
              <w:top w:val="nil"/>
              <w:left w:val="nil"/>
              <w:bottom w:val="single" w:sz="4" w:space="0" w:color="auto"/>
              <w:right w:val="single" w:sz="4" w:space="0" w:color="auto"/>
            </w:tcBorders>
            <w:vAlign w:val="center"/>
          </w:tcPr>
          <w:p w14:paraId="2D9F78C6" w14:textId="5C097859" w:rsidR="000A0950" w:rsidRPr="001F091F" w:rsidRDefault="000A0950" w:rsidP="000A0950">
            <w:pPr>
              <w:spacing w:after="0" w:line="240" w:lineRule="auto"/>
              <w:jc w:val="center"/>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2</w:t>
            </w:r>
          </w:p>
        </w:tc>
        <w:tc>
          <w:tcPr>
            <w:tcW w:w="740" w:type="pct"/>
            <w:tcBorders>
              <w:top w:val="single" w:sz="4" w:space="0" w:color="auto"/>
              <w:left w:val="nil"/>
              <w:bottom w:val="single" w:sz="4" w:space="0" w:color="auto"/>
              <w:right w:val="nil"/>
            </w:tcBorders>
            <w:noWrap/>
            <w:vAlign w:val="center"/>
          </w:tcPr>
          <w:p w14:paraId="59E8FF46" w14:textId="725AD176" w:rsidR="000A0950" w:rsidRPr="001F091F" w:rsidRDefault="000A0950" w:rsidP="000A0950">
            <w:pPr>
              <w:spacing w:after="0" w:line="240" w:lineRule="auto"/>
              <w:jc w:val="center"/>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3</w:t>
            </w:r>
          </w:p>
        </w:tc>
        <w:tc>
          <w:tcPr>
            <w:tcW w:w="574" w:type="pct"/>
            <w:tcBorders>
              <w:top w:val="nil"/>
              <w:left w:val="single" w:sz="4" w:space="0" w:color="auto"/>
              <w:bottom w:val="single" w:sz="4" w:space="0" w:color="auto"/>
              <w:right w:val="single" w:sz="4" w:space="0" w:color="auto"/>
            </w:tcBorders>
            <w:vAlign w:val="center"/>
          </w:tcPr>
          <w:p w14:paraId="5A95F4DF" w14:textId="2122819F" w:rsidR="000A0950" w:rsidRPr="001F091F" w:rsidRDefault="000A0950" w:rsidP="000A0950">
            <w:pPr>
              <w:spacing w:after="0" w:line="240" w:lineRule="auto"/>
              <w:jc w:val="center"/>
              <w:rPr>
                <w:rFonts w:eastAsia="Times New Roman"/>
                <w:b w:val="0"/>
                <w:sz w:val="24"/>
                <w:szCs w:val="24"/>
                <w:lang w:eastAsia="ru-RU"/>
              </w:rPr>
            </w:pPr>
            <w:r w:rsidRPr="001F091F">
              <w:rPr>
                <w:rFonts w:eastAsia="Times New Roman"/>
                <w:b w:val="0"/>
                <w:sz w:val="24"/>
                <w:szCs w:val="24"/>
                <w:lang w:eastAsia="ru-RU"/>
              </w:rPr>
              <w:t>4</w:t>
            </w:r>
          </w:p>
        </w:tc>
      </w:tr>
      <w:tr w:rsidR="00CD11FE" w:rsidRPr="001F091F" w14:paraId="236953DB" w14:textId="77777777" w:rsidTr="001F091F">
        <w:trPr>
          <w:trHeight w:val="402"/>
          <w:jc w:val="center"/>
        </w:trPr>
        <w:tc>
          <w:tcPr>
            <w:tcW w:w="293" w:type="pct"/>
            <w:tcBorders>
              <w:top w:val="nil"/>
              <w:left w:val="single" w:sz="4" w:space="0" w:color="auto"/>
              <w:bottom w:val="single" w:sz="4" w:space="0" w:color="auto"/>
              <w:right w:val="single" w:sz="4" w:space="0" w:color="auto"/>
            </w:tcBorders>
            <w:vAlign w:val="center"/>
          </w:tcPr>
          <w:p w14:paraId="2467902D" w14:textId="77777777" w:rsidR="00CD11FE" w:rsidRPr="001F091F" w:rsidRDefault="00CD11FE" w:rsidP="00B21EB7">
            <w:pPr>
              <w:spacing w:after="0" w:line="240" w:lineRule="auto"/>
              <w:jc w:val="center"/>
              <w:rPr>
                <w:rFonts w:eastAsia="Times New Roman"/>
                <w:b w:val="0"/>
                <w:color w:val="000000" w:themeColor="text1"/>
                <w:sz w:val="24"/>
                <w:szCs w:val="24"/>
                <w:lang w:eastAsia="ru-RU"/>
              </w:rPr>
            </w:pPr>
          </w:p>
        </w:tc>
        <w:tc>
          <w:tcPr>
            <w:tcW w:w="3393" w:type="pct"/>
            <w:tcBorders>
              <w:top w:val="nil"/>
              <w:left w:val="nil"/>
              <w:bottom w:val="single" w:sz="4" w:space="0" w:color="auto"/>
              <w:right w:val="single" w:sz="4" w:space="0" w:color="auto"/>
            </w:tcBorders>
            <w:vAlign w:val="center"/>
          </w:tcPr>
          <w:p w14:paraId="3412D049" w14:textId="5B6D25DF" w:rsidR="00CD11FE" w:rsidRPr="001F091F" w:rsidRDefault="00CD11FE" w:rsidP="00A7093E">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 xml:space="preserve">Площадь </w:t>
            </w:r>
            <w:r w:rsidR="00E93F2E" w:rsidRPr="001F091F">
              <w:rPr>
                <w:rFonts w:eastAsia="Times New Roman"/>
                <w:b w:val="0"/>
                <w:color w:val="000000" w:themeColor="text1"/>
                <w:sz w:val="24"/>
                <w:szCs w:val="24"/>
                <w:lang w:eastAsia="ru-RU"/>
              </w:rPr>
              <w:t>муниципального образования</w:t>
            </w:r>
            <w:r w:rsidRPr="001F091F">
              <w:rPr>
                <w:rFonts w:eastAsia="Times New Roman"/>
                <w:b w:val="0"/>
                <w:color w:val="000000" w:themeColor="text1"/>
                <w:sz w:val="24"/>
                <w:szCs w:val="24"/>
                <w:lang w:eastAsia="ru-RU"/>
              </w:rPr>
              <w:t>, всего</w:t>
            </w:r>
          </w:p>
        </w:tc>
        <w:tc>
          <w:tcPr>
            <w:tcW w:w="740" w:type="pct"/>
            <w:tcBorders>
              <w:top w:val="single" w:sz="4" w:space="0" w:color="auto"/>
              <w:left w:val="nil"/>
              <w:bottom w:val="single" w:sz="4" w:space="0" w:color="auto"/>
              <w:right w:val="nil"/>
            </w:tcBorders>
            <w:noWrap/>
            <w:vAlign w:val="center"/>
          </w:tcPr>
          <w:p w14:paraId="50CD545D" w14:textId="5819525F" w:rsidR="00CD11FE" w:rsidRPr="001F091F" w:rsidRDefault="000A0950" w:rsidP="0061347A">
            <w:pPr>
              <w:spacing w:after="0" w:line="240" w:lineRule="auto"/>
              <w:jc w:val="center"/>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11612,67</w:t>
            </w:r>
          </w:p>
        </w:tc>
        <w:tc>
          <w:tcPr>
            <w:tcW w:w="574" w:type="pct"/>
            <w:tcBorders>
              <w:top w:val="nil"/>
              <w:left w:val="single" w:sz="4" w:space="0" w:color="auto"/>
              <w:bottom w:val="single" w:sz="4" w:space="0" w:color="auto"/>
              <w:right w:val="single" w:sz="4" w:space="0" w:color="auto"/>
            </w:tcBorders>
            <w:vAlign w:val="center"/>
          </w:tcPr>
          <w:p w14:paraId="702A5770" w14:textId="77777777" w:rsidR="00CD11FE" w:rsidRPr="001F091F" w:rsidRDefault="00CD11FE" w:rsidP="00595900">
            <w:pPr>
              <w:spacing w:after="0" w:line="240" w:lineRule="auto"/>
              <w:jc w:val="center"/>
              <w:rPr>
                <w:rFonts w:eastAsia="Times New Roman"/>
                <w:b w:val="0"/>
                <w:sz w:val="24"/>
                <w:szCs w:val="24"/>
                <w:lang w:eastAsia="ru-RU"/>
              </w:rPr>
            </w:pPr>
            <w:r w:rsidRPr="001F091F">
              <w:rPr>
                <w:rFonts w:eastAsia="Times New Roman"/>
                <w:b w:val="0"/>
                <w:sz w:val="24"/>
                <w:szCs w:val="24"/>
                <w:lang w:eastAsia="ru-RU"/>
              </w:rPr>
              <w:t>100</w:t>
            </w:r>
          </w:p>
        </w:tc>
      </w:tr>
      <w:tr w:rsidR="00FB41AE" w:rsidRPr="001F091F" w14:paraId="5565C879" w14:textId="77777777" w:rsidTr="00FB41AE">
        <w:trPr>
          <w:trHeight w:val="402"/>
          <w:jc w:val="center"/>
        </w:trPr>
        <w:tc>
          <w:tcPr>
            <w:tcW w:w="293" w:type="pct"/>
            <w:tcBorders>
              <w:top w:val="nil"/>
              <w:left w:val="single" w:sz="4" w:space="0" w:color="auto"/>
              <w:bottom w:val="single" w:sz="4" w:space="0" w:color="auto"/>
              <w:right w:val="single" w:sz="4" w:space="0" w:color="auto"/>
            </w:tcBorders>
            <w:vAlign w:val="center"/>
          </w:tcPr>
          <w:p w14:paraId="1AC2CF41" w14:textId="77777777" w:rsidR="00FB41AE" w:rsidRPr="001F091F" w:rsidRDefault="00FB41AE" w:rsidP="00FB41AE">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vAlign w:val="center"/>
          </w:tcPr>
          <w:p w14:paraId="3E95AA29" w14:textId="77777777" w:rsidR="00FB41AE" w:rsidRPr="001F091F" w:rsidRDefault="00FB41AE" w:rsidP="00FB41AE">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застройки индивидуальными жилыми домами</w:t>
            </w:r>
          </w:p>
        </w:tc>
        <w:tc>
          <w:tcPr>
            <w:tcW w:w="740" w:type="pct"/>
            <w:tcBorders>
              <w:top w:val="single" w:sz="4" w:space="0" w:color="auto"/>
              <w:left w:val="nil"/>
              <w:bottom w:val="single" w:sz="4" w:space="0" w:color="auto"/>
              <w:right w:val="nil"/>
            </w:tcBorders>
            <w:noWrap/>
            <w:vAlign w:val="center"/>
          </w:tcPr>
          <w:p w14:paraId="0EADAD8E" w14:textId="6E671737" w:rsidR="00FB41AE" w:rsidRPr="001F091F" w:rsidRDefault="00FB41AE" w:rsidP="00FB41AE">
            <w:pPr>
              <w:spacing w:after="0" w:line="240" w:lineRule="auto"/>
              <w:jc w:val="center"/>
              <w:rPr>
                <w:rFonts w:eastAsia="Times New Roman"/>
                <w:b w:val="0"/>
                <w:color w:val="000000" w:themeColor="text1"/>
                <w:sz w:val="24"/>
                <w:szCs w:val="24"/>
                <w:lang w:eastAsia="ru-RU"/>
              </w:rPr>
            </w:pPr>
            <w:r w:rsidRPr="00FB41AE">
              <w:rPr>
                <w:rFonts w:eastAsia="Times New Roman"/>
                <w:b w:val="0"/>
                <w:color w:val="000000" w:themeColor="text1"/>
                <w:sz w:val="24"/>
                <w:szCs w:val="24"/>
                <w:lang w:eastAsia="ru-RU"/>
              </w:rPr>
              <w:t>378,</w:t>
            </w:r>
            <w:r w:rsidR="008D2021">
              <w:rPr>
                <w:rFonts w:eastAsia="Times New Roman"/>
                <w:b w:val="0"/>
                <w:color w:val="000000" w:themeColor="text1"/>
                <w:sz w:val="24"/>
                <w:szCs w:val="24"/>
                <w:lang w:eastAsia="ru-RU"/>
              </w:rPr>
              <w:t>35</w:t>
            </w:r>
          </w:p>
        </w:tc>
        <w:tc>
          <w:tcPr>
            <w:tcW w:w="574" w:type="pct"/>
            <w:tcBorders>
              <w:top w:val="nil"/>
              <w:left w:val="single" w:sz="4" w:space="0" w:color="auto"/>
              <w:bottom w:val="single" w:sz="4" w:space="0" w:color="auto"/>
              <w:right w:val="single" w:sz="4" w:space="0" w:color="auto"/>
            </w:tcBorders>
            <w:vAlign w:val="center"/>
          </w:tcPr>
          <w:p w14:paraId="37E7DF14" w14:textId="156C4B6C" w:rsidR="00FB41AE" w:rsidRPr="001F091F" w:rsidRDefault="00FB41AE" w:rsidP="00FB41AE">
            <w:pPr>
              <w:spacing w:after="0" w:line="240" w:lineRule="auto"/>
              <w:jc w:val="center"/>
              <w:rPr>
                <w:rFonts w:eastAsia="Times New Roman"/>
                <w:b w:val="0"/>
                <w:color w:val="000000" w:themeColor="text1"/>
                <w:sz w:val="24"/>
                <w:szCs w:val="24"/>
                <w:lang w:eastAsia="ru-RU"/>
              </w:rPr>
            </w:pPr>
            <w:r w:rsidRPr="00FB41AE">
              <w:rPr>
                <w:rFonts w:eastAsia="Times New Roman"/>
                <w:b w:val="0"/>
                <w:color w:val="000000" w:themeColor="text1"/>
                <w:sz w:val="24"/>
                <w:szCs w:val="24"/>
                <w:lang w:eastAsia="ru-RU"/>
              </w:rPr>
              <w:t>3,26</w:t>
            </w:r>
          </w:p>
        </w:tc>
      </w:tr>
      <w:tr w:rsidR="00B656D3" w:rsidRPr="001F091F" w14:paraId="5F00B503" w14:textId="77777777" w:rsidTr="00FB41AE">
        <w:trPr>
          <w:trHeight w:val="402"/>
          <w:jc w:val="center"/>
        </w:trPr>
        <w:tc>
          <w:tcPr>
            <w:tcW w:w="293" w:type="pct"/>
            <w:tcBorders>
              <w:top w:val="nil"/>
              <w:left w:val="single" w:sz="4" w:space="0" w:color="auto"/>
              <w:bottom w:val="single" w:sz="4" w:space="0" w:color="auto"/>
              <w:right w:val="single" w:sz="4" w:space="0" w:color="auto"/>
            </w:tcBorders>
            <w:vAlign w:val="center"/>
          </w:tcPr>
          <w:p w14:paraId="4FFA15E9" w14:textId="77777777" w:rsidR="00B656D3" w:rsidRPr="001F091F" w:rsidRDefault="00B656D3" w:rsidP="007D741B">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vAlign w:val="center"/>
          </w:tcPr>
          <w:p w14:paraId="48276AA7" w14:textId="04A615F4"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застройки малоэтажными жилыми домами (до 4 этажей, включая мансардный)</w:t>
            </w:r>
          </w:p>
        </w:tc>
        <w:tc>
          <w:tcPr>
            <w:tcW w:w="740" w:type="pct"/>
            <w:tcBorders>
              <w:top w:val="single" w:sz="4" w:space="0" w:color="auto"/>
              <w:left w:val="nil"/>
              <w:bottom w:val="single" w:sz="4" w:space="0" w:color="auto"/>
              <w:right w:val="nil"/>
            </w:tcBorders>
            <w:noWrap/>
            <w:vAlign w:val="center"/>
          </w:tcPr>
          <w:p w14:paraId="2B336ECC" w14:textId="3353C61F" w:rsidR="00B656D3" w:rsidRPr="001F091F" w:rsidRDefault="00B656D3" w:rsidP="00FB41AE">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7,28</w:t>
            </w:r>
          </w:p>
        </w:tc>
        <w:tc>
          <w:tcPr>
            <w:tcW w:w="574" w:type="pct"/>
            <w:tcBorders>
              <w:top w:val="nil"/>
              <w:left w:val="single" w:sz="4" w:space="0" w:color="auto"/>
              <w:bottom w:val="single" w:sz="4" w:space="0" w:color="auto"/>
              <w:right w:val="single" w:sz="4" w:space="0" w:color="auto"/>
            </w:tcBorders>
            <w:vAlign w:val="center"/>
          </w:tcPr>
          <w:p w14:paraId="6F2E51B0" w14:textId="660CD4B7" w:rsidR="00B656D3" w:rsidRPr="001F091F" w:rsidRDefault="00B656D3" w:rsidP="00FB41AE">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0,06</w:t>
            </w:r>
          </w:p>
        </w:tc>
      </w:tr>
      <w:tr w:rsidR="00B656D3" w:rsidRPr="001F091F" w14:paraId="1703D442" w14:textId="77777777" w:rsidTr="00FB41AE">
        <w:trPr>
          <w:trHeight w:val="402"/>
          <w:jc w:val="center"/>
        </w:trPr>
        <w:tc>
          <w:tcPr>
            <w:tcW w:w="293" w:type="pct"/>
            <w:tcBorders>
              <w:top w:val="nil"/>
              <w:left w:val="single" w:sz="4" w:space="0" w:color="auto"/>
              <w:bottom w:val="single" w:sz="4" w:space="0" w:color="auto"/>
              <w:right w:val="single" w:sz="4" w:space="0" w:color="auto"/>
            </w:tcBorders>
            <w:vAlign w:val="center"/>
          </w:tcPr>
          <w:p w14:paraId="3CC8AB5D" w14:textId="77777777" w:rsidR="00B656D3" w:rsidRPr="001F091F" w:rsidRDefault="00B656D3" w:rsidP="007D741B">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vAlign w:val="center"/>
          </w:tcPr>
          <w:p w14:paraId="7962EDB7" w14:textId="77777777"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Многофункциональная общественно-деловая зона</w:t>
            </w:r>
          </w:p>
        </w:tc>
        <w:tc>
          <w:tcPr>
            <w:tcW w:w="740" w:type="pct"/>
            <w:tcBorders>
              <w:top w:val="nil"/>
              <w:left w:val="nil"/>
              <w:bottom w:val="single" w:sz="4" w:space="0" w:color="auto"/>
              <w:right w:val="single" w:sz="4" w:space="0" w:color="auto"/>
            </w:tcBorders>
            <w:vAlign w:val="center"/>
          </w:tcPr>
          <w:p w14:paraId="63468B00" w14:textId="39F103BA" w:rsidR="00B656D3" w:rsidRPr="001F091F" w:rsidRDefault="00B656D3" w:rsidP="00FB41AE">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2,49</w:t>
            </w:r>
          </w:p>
        </w:tc>
        <w:tc>
          <w:tcPr>
            <w:tcW w:w="574" w:type="pct"/>
            <w:tcBorders>
              <w:top w:val="nil"/>
              <w:left w:val="nil"/>
              <w:bottom w:val="single" w:sz="4" w:space="0" w:color="auto"/>
              <w:right w:val="single" w:sz="4" w:space="0" w:color="auto"/>
            </w:tcBorders>
            <w:vAlign w:val="center"/>
          </w:tcPr>
          <w:p w14:paraId="244F7337" w14:textId="2C94178E" w:rsidR="00B656D3" w:rsidRPr="001F091F" w:rsidRDefault="00B656D3" w:rsidP="00FB41AE">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0,02</w:t>
            </w:r>
          </w:p>
        </w:tc>
      </w:tr>
      <w:tr w:rsidR="00FB41AE" w:rsidRPr="001F091F" w14:paraId="67FC9BC2" w14:textId="77777777" w:rsidTr="00FB41AE">
        <w:trPr>
          <w:trHeight w:val="402"/>
          <w:jc w:val="center"/>
        </w:trPr>
        <w:tc>
          <w:tcPr>
            <w:tcW w:w="293" w:type="pct"/>
            <w:tcBorders>
              <w:top w:val="nil"/>
              <w:left w:val="single" w:sz="4" w:space="0" w:color="auto"/>
              <w:bottom w:val="single" w:sz="4" w:space="0" w:color="auto"/>
              <w:right w:val="single" w:sz="4" w:space="0" w:color="auto"/>
            </w:tcBorders>
            <w:vAlign w:val="center"/>
          </w:tcPr>
          <w:p w14:paraId="08F2A233" w14:textId="77777777" w:rsidR="00FB41AE" w:rsidRPr="001F091F" w:rsidRDefault="00FB41AE" w:rsidP="00FB41AE">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vAlign w:val="center"/>
          </w:tcPr>
          <w:p w14:paraId="5F45372C" w14:textId="77777777" w:rsidR="00FB41AE" w:rsidRPr="001F091F" w:rsidRDefault="00FB41AE" w:rsidP="00FB41AE">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специализированной общественной застройки</w:t>
            </w:r>
          </w:p>
        </w:tc>
        <w:tc>
          <w:tcPr>
            <w:tcW w:w="740" w:type="pct"/>
            <w:tcBorders>
              <w:top w:val="nil"/>
              <w:left w:val="nil"/>
              <w:bottom w:val="single" w:sz="4" w:space="0" w:color="auto"/>
              <w:right w:val="single" w:sz="4" w:space="0" w:color="auto"/>
            </w:tcBorders>
            <w:vAlign w:val="center"/>
          </w:tcPr>
          <w:p w14:paraId="7D62791C" w14:textId="2FFA4CC5" w:rsidR="00FB41AE" w:rsidRPr="001F091F" w:rsidRDefault="00FB41AE" w:rsidP="00FB41AE">
            <w:pPr>
              <w:spacing w:after="0" w:line="240" w:lineRule="auto"/>
              <w:jc w:val="center"/>
              <w:rPr>
                <w:rFonts w:eastAsia="Times New Roman"/>
                <w:b w:val="0"/>
                <w:color w:val="000000" w:themeColor="text1"/>
                <w:sz w:val="24"/>
                <w:szCs w:val="24"/>
                <w:lang w:eastAsia="ru-RU"/>
              </w:rPr>
            </w:pPr>
            <w:r w:rsidRPr="00FB41AE">
              <w:rPr>
                <w:rFonts w:eastAsia="Times New Roman"/>
                <w:b w:val="0"/>
                <w:color w:val="000000" w:themeColor="text1"/>
                <w:sz w:val="24"/>
                <w:szCs w:val="24"/>
                <w:lang w:eastAsia="ru-RU"/>
              </w:rPr>
              <w:t>7,85</w:t>
            </w:r>
          </w:p>
        </w:tc>
        <w:tc>
          <w:tcPr>
            <w:tcW w:w="574" w:type="pct"/>
            <w:tcBorders>
              <w:top w:val="nil"/>
              <w:left w:val="nil"/>
              <w:bottom w:val="single" w:sz="4" w:space="0" w:color="auto"/>
              <w:right w:val="single" w:sz="4" w:space="0" w:color="auto"/>
            </w:tcBorders>
            <w:vAlign w:val="center"/>
          </w:tcPr>
          <w:p w14:paraId="45CD171D" w14:textId="6BA748B0" w:rsidR="00FB41AE" w:rsidRPr="001F091F" w:rsidRDefault="00FB41AE" w:rsidP="00FB41AE">
            <w:pPr>
              <w:spacing w:after="0" w:line="240" w:lineRule="auto"/>
              <w:jc w:val="center"/>
              <w:rPr>
                <w:rFonts w:eastAsia="Times New Roman"/>
                <w:b w:val="0"/>
                <w:color w:val="000000" w:themeColor="text1"/>
                <w:sz w:val="24"/>
                <w:szCs w:val="24"/>
                <w:lang w:eastAsia="ru-RU"/>
              </w:rPr>
            </w:pPr>
            <w:r w:rsidRPr="00FB41AE">
              <w:rPr>
                <w:rFonts w:eastAsia="Times New Roman"/>
                <w:b w:val="0"/>
                <w:color w:val="000000" w:themeColor="text1"/>
                <w:sz w:val="24"/>
                <w:szCs w:val="24"/>
                <w:lang w:eastAsia="ru-RU"/>
              </w:rPr>
              <w:t>0,07</w:t>
            </w:r>
          </w:p>
        </w:tc>
      </w:tr>
      <w:tr w:rsidR="00B656D3" w:rsidRPr="001F091F" w14:paraId="1C5744DA" w14:textId="77777777" w:rsidTr="00FB41AE">
        <w:trPr>
          <w:trHeight w:val="402"/>
          <w:jc w:val="center"/>
        </w:trPr>
        <w:tc>
          <w:tcPr>
            <w:tcW w:w="293" w:type="pct"/>
            <w:tcBorders>
              <w:top w:val="nil"/>
              <w:left w:val="single" w:sz="4" w:space="0" w:color="auto"/>
              <w:bottom w:val="single" w:sz="4" w:space="0" w:color="auto"/>
              <w:right w:val="single" w:sz="4" w:space="0" w:color="auto"/>
            </w:tcBorders>
            <w:vAlign w:val="center"/>
          </w:tcPr>
          <w:p w14:paraId="2F09E1EE" w14:textId="77777777" w:rsidR="00B656D3" w:rsidRPr="001F091F" w:rsidRDefault="00B656D3" w:rsidP="007D741B">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vAlign w:val="center"/>
          </w:tcPr>
          <w:p w14:paraId="292D4546" w14:textId="77F880BE"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инженерной инфраструктуры</w:t>
            </w:r>
          </w:p>
        </w:tc>
        <w:tc>
          <w:tcPr>
            <w:tcW w:w="740" w:type="pct"/>
            <w:tcBorders>
              <w:top w:val="nil"/>
              <w:left w:val="nil"/>
              <w:bottom w:val="single" w:sz="4" w:space="0" w:color="auto"/>
              <w:right w:val="single" w:sz="4" w:space="0" w:color="auto"/>
            </w:tcBorders>
            <w:vAlign w:val="center"/>
          </w:tcPr>
          <w:p w14:paraId="48C751CA" w14:textId="73C2FC86" w:rsidR="00B656D3" w:rsidRPr="001F091F" w:rsidRDefault="00B656D3" w:rsidP="00FB41AE">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7,41</w:t>
            </w:r>
          </w:p>
        </w:tc>
        <w:tc>
          <w:tcPr>
            <w:tcW w:w="574" w:type="pct"/>
            <w:tcBorders>
              <w:top w:val="nil"/>
              <w:left w:val="nil"/>
              <w:bottom w:val="single" w:sz="4" w:space="0" w:color="auto"/>
              <w:right w:val="single" w:sz="4" w:space="0" w:color="auto"/>
            </w:tcBorders>
            <w:vAlign w:val="center"/>
          </w:tcPr>
          <w:p w14:paraId="2199978A" w14:textId="37C55883" w:rsidR="00B656D3" w:rsidRPr="001F091F" w:rsidRDefault="00B656D3" w:rsidP="00FB41AE">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0,06</w:t>
            </w:r>
          </w:p>
        </w:tc>
      </w:tr>
      <w:tr w:rsidR="00B656D3" w:rsidRPr="001F091F" w14:paraId="0BD7058E" w14:textId="77777777" w:rsidTr="00FB41AE">
        <w:trPr>
          <w:trHeight w:val="402"/>
          <w:jc w:val="center"/>
        </w:trPr>
        <w:tc>
          <w:tcPr>
            <w:tcW w:w="293" w:type="pct"/>
            <w:tcBorders>
              <w:top w:val="nil"/>
              <w:left w:val="single" w:sz="4" w:space="0" w:color="auto"/>
              <w:bottom w:val="single" w:sz="4" w:space="0" w:color="auto"/>
              <w:right w:val="single" w:sz="4" w:space="0" w:color="auto"/>
            </w:tcBorders>
            <w:vAlign w:val="center"/>
          </w:tcPr>
          <w:p w14:paraId="405CE4F4" w14:textId="77777777" w:rsidR="00B656D3" w:rsidRPr="001F091F" w:rsidRDefault="00B656D3" w:rsidP="007D741B">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vAlign w:val="center"/>
          </w:tcPr>
          <w:p w14:paraId="46C847EC" w14:textId="77777777"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транспортной инфраструктуры</w:t>
            </w:r>
          </w:p>
        </w:tc>
        <w:tc>
          <w:tcPr>
            <w:tcW w:w="740" w:type="pct"/>
            <w:tcBorders>
              <w:top w:val="nil"/>
              <w:left w:val="nil"/>
              <w:bottom w:val="single" w:sz="4" w:space="0" w:color="auto"/>
              <w:right w:val="single" w:sz="4" w:space="0" w:color="auto"/>
            </w:tcBorders>
            <w:vAlign w:val="center"/>
          </w:tcPr>
          <w:p w14:paraId="0C7BF610" w14:textId="6B164024" w:rsidR="00B656D3" w:rsidRPr="001F091F" w:rsidRDefault="00B656D3" w:rsidP="00FB41AE">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0,55</w:t>
            </w:r>
          </w:p>
        </w:tc>
        <w:tc>
          <w:tcPr>
            <w:tcW w:w="574" w:type="pct"/>
            <w:tcBorders>
              <w:top w:val="nil"/>
              <w:left w:val="nil"/>
              <w:bottom w:val="single" w:sz="4" w:space="0" w:color="auto"/>
              <w:right w:val="single" w:sz="4" w:space="0" w:color="auto"/>
            </w:tcBorders>
            <w:vAlign w:val="center"/>
          </w:tcPr>
          <w:p w14:paraId="0A9B88AD" w14:textId="565BF466" w:rsidR="00B656D3" w:rsidRPr="001F091F" w:rsidRDefault="00B656D3" w:rsidP="00FB41AE">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0,0</w:t>
            </w:r>
            <w:r w:rsidR="0021424B">
              <w:rPr>
                <w:rFonts w:eastAsia="Times New Roman"/>
                <w:b w:val="0"/>
                <w:color w:val="000000" w:themeColor="text1"/>
                <w:sz w:val="24"/>
                <w:szCs w:val="24"/>
                <w:lang w:eastAsia="ru-RU"/>
              </w:rPr>
              <w:t>1</w:t>
            </w:r>
          </w:p>
        </w:tc>
      </w:tr>
      <w:tr w:rsidR="00FB41AE" w:rsidRPr="001F091F" w14:paraId="022DF24F" w14:textId="77777777" w:rsidTr="00FB41AE">
        <w:trPr>
          <w:trHeight w:val="402"/>
          <w:jc w:val="center"/>
        </w:trPr>
        <w:tc>
          <w:tcPr>
            <w:tcW w:w="293" w:type="pct"/>
            <w:tcBorders>
              <w:top w:val="nil"/>
              <w:left w:val="single" w:sz="4" w:space="0" w:color="auto"/>
              <w:bottom w:val="single" w:sz="4" w:space="0" w:color="auto"/>
              <w:right w:val="single" w:sz="4" w:space="0" w:color="auto"/>
            </w:tcBorders>
            <w:vAlign w:val="center"/>
          </w:tcPr>
          <w:p w14:paraId="52FCCE9C" w14:textId="77777777" w:rsidR="00FB41AE" w:rsidRPr="001F091F" w:rsidRDefault="00FB41AE" w:rsidP="00FB41AE">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vAlign w:val="center"/>
          </w:tcPr>
          <w:p w14:paraId="478F0F16" w14:textId="74D4BD27" w:rsidR="00FB41AE" w:rsidRPr="001F091F" w:rsidRDefault="00FB41AE" w:rsidP="00FB41AE">
            <w:pPr>
              <w:spacing w:after="0" w:line="240" w:lineRule="auto"/>
              <w:rPr>
                <w:rFonts w:eastAsia="Times New Roman"/>
                <w:b w:val="0"/>
                <w:color w:val="000000" w:themeColor="text1"/>
                <w:sz w:val="24"/>
                <w:szCs w:val="24"/>
                <w:lang w:eastAsia="ru-RU"/>
              </w:rPr>
            </w:pPr>
            <w:r w:rsidRPr="00B65B4D">
              <w:rPr>
                <w:rFonts w:eastAsia="Times New Roman"/>
                <w:b w:val="0"/>
                <w:color w:val="000000" w:themeColor="text1"/>
                <w:sz w:val="24"/>
                <w:szCs w:val="24"/>
                <w:lang w:eastAsia="ru-RU"/>
              </w:rPr>
              <w:t>Зона сельскохозяйственных угодий</w:t>
            </w:r>
          </w:p>
        </w:tc>
        <w:tc>
          <w:tcPr>
            <w:tcW w:w="740" w:type="pct"/>
            <w:tcBorders>
              <w:top w:val="nil"/>
              <w:left w:val="nil"/>
              <w:bottom w:val="single" w:sz="4" w:space="0" w:color="auto"/>
              <w:right w:val="single" w:sz="4" w:space="0" w:color="auto"/>
            </w:tcBorders>
            <w:vAlign w:val="center"/>
          </w:tcPr>
          <w:p w14:paraId="5642A5B8" w14:textId="3C78499A" w:rsidR="00FB41AE" w:rsidRPr="001F091F" w:rsidRDefault="00FB41AE" w:rsidP="00FB41AE">
            <w:pPr>
              <w:spacing w:after="0" w:line="240" w:lineRule="auto"/>
              <w:jc w:val="center"/>
              <w:rPr>
                <w:rFonts w:eastAsia="Times New Roman"/>
                <w:b w:val="0"/>
                <w:color w:val="000000" w:themeColor="text1"/>
                <w:sz w:val="24"/>
                <w:szCs w:val="24"/>
                <w:lang w:eastAsia="ru-RU"/>
              </w:rPr>
            </w:pPr>
            <w:r w:rsidRPr="00FB41AE">
              <w:rPr>
                <w:rFonts w:eastAsia="Times New Roman"/>
                <w:b w:val="0"/>
                <w:color w:val="000000" w:themeColor="text1"/>
                <w:sz w:val="24"/>
                <w:szCs w:val="24"/>
                <w:lang w:eastAsia="ru-RU"/>
              </w:rPr>
              <w:t>10357,</w:t>
            </w:r>
            <w:r w:rsidR="008D2021">
              <w:rPr>
                <w:rFonts w:eastAsia="Times New Roman"/>
                <w:b w:val="0"/>
                <w:color w:val="000000" w:themeColor="text1"/>
                <w:sz w:val="24"/>
                <w:szCs w:val="24"/>
                <w:lang w:eastAsia="ru-RU"/>
              </w:rPr>
              <w:t>98</w:t>
            </w:r>
          </w:p>
        </w:tc>
        <w:tc>
          <w:tcPr>
            <w:tcW w:w="574" w:type="pct"/>
            <w:tcBorders>
              <w:top w:val="nil"/>
              <w:left w:val="nil"/>
              <w:bottom w:val="single" w:sz="4" w:space="0" w:color="auto"/>
              <w:right w:val="single" w:sz="4" w:space="0" w:color="auto"/>
            </w:tcBorders>
            <w:vAlign w:val="center"/>
          </w:tcPr>
          <w:p w14:paraId="55DC5ECE" w14:textId="4CBC33EB" w:rsidR="00FB41AE" w:rsidRPr="001F091F" w:rsidRDefault="00FB41AE" w:rsidP="00FB41AE">
            <w:pPr>
              <w:spacing w:after="0" w:line="240" w:lineRule="auto"/>
              <w:jc w:val="center"/>
              <w:rPr>
                <w:rFonts w:eastAsia="Times New Roman"/>
                <w:b w:val="0"/>
                <w:color w:val="000000" w:themeColor="text1"/>
                <w:sz w:val="24"/>
                <w:szCs w:val="24"/>
                <w:lang w:eastAsia="ru-RU"/>
              </w:rPr>
            </w:pPr>
            <w:r w:rsidRPr="00FB41AE">
              <w:rPr>
                <w:rFonts w:eastAsia="Times New Roman"/>
                <w:b w:val="0"/>
                <w:color w:val="000000" w:themeColor="text1"/>
                <w:sz w:val="24"/>
                <w:szCs w:val="24"/>
                <w:lang w:eastAsia="ru-RU"/>
              </w:rPr>
              <w:t>89,19</w:t>
            </w:r>
          </w:p>
        </w:tc>
      </w:tr>
      <w:tr w:rsidR="00FB41AE" w:rsidRPr="001F091F" w14:paraId="4FE34DCB" w14:textId="77777777" w:rsidTr="00FB41AE">
        <w:trPr>
          <w:trHeight w:val="402"/>
          <w:jc w:val="center"/>
        </w:trPr>
        <w:tc>
          <w:tcPr>
            <w:tcW w:w="293" w:type="pct"/>
            <w:tcBorders>
              <w:top w:val="nil"/>
              <w:left w:val="single" w:sz="4" w:space="0" w:color="auto"/>
              <w:bottom w:val="single" w:sz="4" w:space="0" w:color="auto"/>
              <w:right w:val="single" w:sz="4" w:space="0" w:color="auto"/>
            </w:tcBorders>
            <w:vAlign w:val="center"/>
          </w:tcPr>
          <w:p w14:paraId="1EDC2DDC" w14:textId="77777777" w:rsidR="00FB41AE" w:rsidRPr="001F091F" w:rsidRDefault="00FB41AE" w:rsidP="00FB41AE">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vAlign w:val="center"/>
          </w:tcPr>
          <w:p w14:paraId="7FD814BA" w14:textId="77777777" w:rsidR="00FB41AE" w:rsidRPr="001F091F" w:rsidRDefault="00FB41AE" w:rsidP="00FB41AE">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Иные зоны сельскохозяйственного назначения</w:t>
            </w:r>
          </w:p>
        </w:tc>
        <w:tc>
          <w:tcPr>
            <w:tcW w:w="740" w:type="pct"/>
            <w:tcBorders>
              <w:top w:val="nil"/>
              <w:left w:val="nil"/>
              <w:bottom w:val="single" w:sz="4" w:space="0" w:color="auto"/>
              <w:right w:val="single" w:sz="4" w:space="0" w:color="auto"/>
            </w:tcBorders>
            <w:vAlign w:val="center"/>
          </w:tcPr>
          <w:p w14:paraId="1FA03289" w14:textId="0A904849" w:rsidR="00FB41AE" w:rsidRPr="001F091F" w:rsidRDefault="00FB41AE" w:rsidP="00FB41AE">
            <w:pPr>
              <w:spacing w:after="0" w:line="240" w:lineRule="auto"/>
              <w:jc w:val="center"/>
              <w:rPr>
                <w:rFonts w:eastAsia="Times New Roman"/>
                <w:b w:val="0"/>
                <w:color w:val="000000" w:themeColor="text1"/>
                <w:sz w:val="24"/>
                <w:szCs w:val="24"/>
                <w:lang w:eastAsia="ru-RU"/>
              </w:rPr>
            </w:pPr>
            <w:r w:rsidRPr="00FB41AE">
              <w:rPr>
                <w:rFonts w:eastAsia="Times New Roman"/>
                <w:b w:val="0"/>
                <w:color w:val="000000" w:themeColor="text1"/>
                <w:sz w:val="24"/>
                <w:szCs w:val="24"/>
                <w:lang w:eastAsia="ru-RU"/>
              </w:rPr>
              <w:t>54,7</w:t>
            </w:r>
          </w:p>
        </w:tc>
        <w:tc>
          <w:tcPr>
            <w:tcW w:w="574" w:type="pct"/>
            <w:tcBorders>
              <w:top w:val="nil"/>
              <w:left w:val="nil"/>
              <w:bottom w:val="single" w:sz="4" w:space="0" w:color="auto"/>
              <w:right w:val="single" w:sz="4" w:space="0" w:color="auto"/>
            </w:tcBorders>
            <w:vAlign w:val="center"/>
          </w:tcPr>
          <w:p w14:paraId="5FBF7B1F" w14:textId="7DF5C119" w:rsidR="00FB41AE" w:rsidRPr="001F091F" w:rsidRDefault="00FB41AE" w:rsidP="00FB41AE">
            <w:pPr>
              <w:spacing w:after="0" w:line="240" w:lineRule="auto"/>
              <w:jc w:val="center"/>
              <w:rPr>
                <w:rFonts w:eastAsia="Times New Roman"/>
                <w:b w:val="0"/>
                <w:color w:val="000000" w:themeColor="text1"/>
                <w:sz w:val="24"/>
                <w:szCs w:val="24"/>
                <w:lang w:eastAsia="ru-RU"/>
              </w:rPr>
            </w:pPr>
            <w:r w:rsidRPr="00FB41AE">
              <w:rPr>
                <w:rFonts w:eastAsia="Times New Roman"/>
                <w:b w:val="0"/>
                <w:color w:val="000000" w:themeColor="text1"/>
                <w:sz w:val="24"/>
                <w:szCs w:val="24"/>
                <w:lang w:eastAsia="ru-RU"/>
              </w:rPr>
              <w:t>0,47</w:t>
            </w:r>
          </w:p>
        </w:tc>
      </w:tr>
      <w:tr w:rsidR="00FB41AE" w:rsidRPr="001F091F" w14:paraId="0905B17A" w14:textId="77777777" w:rsidTr="00FB41AE">
        <w:trPr>
          <w:trHeight w:val="402"/>
          <w:jc w:val="center"/>
        </w:trPr>
        <w:tc>
          <w:tcPr>
            <w:tcW w:w="293" w:type="pct"/>
            <w:tcBorders>
              <w:top w:val="nil"/>
              <w:left w:val="single" w:sz="4" w:space="0" w:color="auto"/>
              <w:bottom w:val="single" w:sz="4" w:space="0" w:color="auto"/>
              <w:right w:val="single" w:sz="4" w:space="0" w:color="auto"/>
            </w:tcBorders>
            <w:vAlign w:val="center"/>
          </w:tcPr>
          <w:p w14:paraId="4BBF6B47" w14:textId="77777777" w:rsidR="00FB41AE" w:rsidRPr="001F091F" w:rsidRDefault="00FB41AE" w:rsidP="00FB41AE">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vAlign w:val="center"/>
          </w:tcPr>
          <w:p w14:paraId="09836507" w14:textId="73BAB42E" w:rsidR="00FB41AE" w:rsidRPr="001F091F" w:rsidRDefault="00FB41AE" w:rsidP="00FB41AE">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садоводства, огородничества</w:t>
            </w:r>
          </w:p>
        </w:tc>
        <w:tc>
          <w:tcPr>
            <w:tcW w:w="740" w:type="pct"/>
            <w:tcBorders>
              <w:top w:val="nil"/>
              <w:left w:val="nil"/>
              <w:bottom w:val="single" w:sz="4" w:space="0" w:color="auto"/>
              <w:right w:val="single" w:sz="4" w:space="0" w:color="auto"/>
            </w:tcBorders>
            <w:vAlign w:val="center"/>
          </w:tcPr>
          <w:p w14:paraId="10C7760B" w14:textId="7F064E46" w:rsidR="00FB41AE" w:rsidRPr="001F091F" w:rsidRDefault="00FB41AE" w:rsidP="00FB41AE">
            <w:pPr>
              <w:spacing w:after="0" w:line="240" w:lineRule="auto"/>
              <w:jc w:val="center"/>
              <w:rPr>
                <w:rFonts w:eastAsia="Times New Roman"/>
                <w:b w:val="0"/>
                <w:color w:val="000000" w:themeColor="text1"/>
                <w:sz w:val="24"/>
                <w:szCs w:val="24"/>
                <w:lang w:eastAsia="ru-RU"/>
              </w:rPr>
            </w:pPr>
            <w:r w:rsidRPr="00FB41AE">
              <w:rPr>
                <w:rFonts w:eastAsia="Times New Roman"/>
                <w:b w:val="0"/>
                <w:color w:val="000000" w:themeColor="text1"/>
                <w:sz w:val="24"/>
                <w:szCs w:val="24"/>
                <w:lang w:eastAsia="ru-RU"/>
              </w:rPr>
              <w:t>9,85</w:t>
            </w:r>
          </w:p>
        </w:tc>
        <w:tc>
          <w:tcPr>
            <w:tcW w:w="574" w:type="pct"/>
            <w:tcBorders>
              <w:top w:val="nil"/>
              <w:left w:val="nil"/>
              <w:bottom w:val="single" w:sz="4" w:space="0" w:color="auto"/>
              <w:right w:val="single" w:sz="4" w:space="0" w:color="auto"/>
            </w:tcBorders>
            <w:vAlign w:val="center"/>
          </w:tcPr>
          <w:p w14:paraId="4F0835D3" w14:textId="06658CC6" w:rsidR="00FB41AE" w:rsidRPr="001F091F" w:rsidRDefault="00FB41AE" w:rsidP="00FB41AE">
            <w:pPr>
              <w:spacing w:after="0" w:line="240" w:lineRule="auto"/>
              <w:jc w:val="center"/>
              <w:rPr>
                <w:rFonts w:eastAsia="Times New Roman"/>
                <w:b w:val="0"/>
                <w:color w:val="000000" w:themeColor="text1"/>
                <w:sz w:val="24"/>
                <w:szCs w:val="24"/>
                <w:lang w:eastAsia="ru-RU"/>
              </w:rPr>
            </w:pPr>
            <w:r w:rsidRPr="00FB41AE">
              <w:rPr>
                <w:rFonts w:eastAsia="Times New Roman"/>
                <w:b w:val="0"/>
                <w:color w:val="000000" w:themeColor="text1"/>
                <w:sz w:val="24"/>
                <w:szCs w:val="24"/>
                <w:lang w:eastAsia="ru-RU"/>
              </w:rPr>
              <w:t>0,08</w:t>
            </w:r>
          </w:p>
        </w:tc>
      </w:tr>
      <w:tr w:rsidR="0021424B" w:rsidRPr="001F091F" w14:paraId="3AC73FAA" w14:textId="77777777" w:rsidTr="00FB41AE">
        <w:trPr>
          <w:trHeight w:val="402"/>
          <w:jc w:val="center"/>
        </w:trPr>
        <w:tc>
          <w:tcPr>
            <w:tcW w:w="293" w:type="pct"/>
            <w:tcBorders>
              <w:top w:val="nil"/>
              <w:left w:val="single" w:sz="4" w:space="0" w:color="auto"/>
              <w:bottom w:val="single" w:sz="4" w:space="0" w:color="auto"/>
              <w:right w:val="single" w:sz="4" w:space="0" w:color="auto"/>
            </w:tcBorders>
            <w:vAlign w:val="center"/>
          </w:tcPr>
          <w:p w14:paraId="3A765649" w14:textId="77777777" w:rsidR="0021424B" w:rsidRPr="001F091F" w:rsidRDefault="0021424B" w:rsidP="007D741B">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vAlign w:val="center"/>
          </w:tcPr>
          <w:p w14:paraId="68D8F480" w14:textId="6161BCEE" w:rsidR="0021424B" w:rsidRPr="001F091F" w:rsidRDefault="0021424B" w:rsidP="0021424B">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Производственная зона сельскохозяйственных предприятий</w:t>
            </w:r>
          </w:p>
        </w:tc>
        <w:tc>
          <w:tcPr>
            <w:tcW w:w="740" w:type="pct"/>
            <w:tcBorders>
              <w:top w:val="nil"/>
              <w:left w:val="nil"/>
              <w:bottom w:val="single" w:sz="4" w:space="0" w:color="auto"/>
              <w:right w:val="single" w:sz="4" w:space="0" w:color="auto"/>
            </w:tcBorders>
            <w:vAlign w:val="center"/>
          </w:tcPr>
          <w:p w14:paraId="6628C55D" w14:textId="7F6D66CA" w:rsidR="0021424B" w:rsidRPr="001F091F" w:rsidRDefault="0021424B" w:rsidP="00FB41AE">
            <w:pPr>
              <w:spacing w:after="0" w:line="240" w:lineRule="auto"/>
              <w:jc w:val="center"/>
              <w:rPr>
                <w:rFonts w:eastAsia="Times New Roman"/>
                <w:b w:val="0"/>
                <w:color w:val="000000" w:themeColor="text1"/>
                <w:sz w:val="24"/>
                <w:szCs w:val="24"/>
                <w:lang w:eastAsia="ru-RU"/>
              </w:rPr>
            </w:pPr>
            <w:r w:rsidRPr="0021424B">
              <w:rPr>
                <w:rFonts w:eastAsia="Times New Roman"/>
                <w:b w:val="0"/>
                <w:color w:val="000000" w:themeColor="text1"/>
                <w:sz w:val="24"/>
                <w:szCs w:val="24"/>
                <w:lang w:eastAsia="ru-RU"/>
              </w:rPr>
              <w:t>166,8</w:t>
            </w:r>
          </w:p>
        </w:tc>
        <w:tc>
          <w:tcPr>
            <w:tcW w:w="574" w:type="pct"/>
            <w:tcBorders>
              <w:top w:val="nil"/>
              <w:left w:val="nil"/>
              <w:bottom w:val="single" w:sz="4" w:space="0" w:color="auto"/>
              <w:right w:val="single" w:sz="4" w:space="0" w:color="auto"/>
            </w:tcBorders>
            <w:vAlign w:val="center"/>
          </w:tcPr>
          <w:p w14:paraId="45286C15" w14:textId="4FC8649F" w:rsidR="0021424B" w:rsidRPr="001F091F" w:rsidRDefault="0021424B" w:rsidP="00FB41AE">
            <w:pPr>
              <w:spacing w:after="0" w:line="240" w:lineRule="auto"/>
              <w:jc w:val="center"/>
              <w:rPr>
                <w:rFonts w:eastAsia="Times New Roman"/>
                <w:b w:val="0"/>
                <w:color w:val="000000" w:themeColor="text1"/>
                <w:sz w:val="24"/>
                <w:szCs w:val="24"/>
                <w:lang w:eastAsia="ru-RU"/>
              </w:rPr>
            </w:pPr>
            <w:r w:rsidRPr="0021424B">
              <w:rPr>
                <w:rFonts w:eastAsia="Times New Roman"/>
                <w:b w:val="0"/>
                <w:color w:val="000000" w:themeColor="text1"/>
                <w:sz w:val="24"/>
                <w:szCs w:val="24"/>
                <w:lang w:eastAsia="ru-RU"/>
              </w:rPr>
              <w:t>1,44</w:t>
            </w:r>
          </w:p>
        </w:tc>
      </w:tr>
      <w:tr w:rsidR="0021424B" w:rsidRPr="001F091F" w14:paraId="6B933042" w14:textId="77777777" w:rsidTr="0021424B">
        <w:trPr>
          <w:trHeight w:val="402"/>
          <w:jc w:val="center"/>
        </w:trPr>
        <w:tc>
          <w:tcPr>
            <w:tcW w:w="293" w:type="pct"/>
            <w:tcBorders>
              <w:top w:val="nil"/>
              <w:left w:val="single" w:sz="4" w:space="0" w:color="auto"/>
              <w:bottom w:val="single" w:sz="4" w:space="0" w:color="auto"/>
              <w:right w:val="single" w:sz="4" w:space="0" w:color="auto"/>
            </w:tcBorders>
            <w:vAlign w:val="center"/>
          </w:tcPr>
          <w:p w14:paraId="5168C5EF" w14:textId="77777777" w:rsidR="0021424B" w:rsidRPr="001F091F" w:rsidRDefault="0021424B" w:rsidP="007D741B">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vAlign w:val="center"/>
          </w:tcPr>
          <w:p w14:paraId="3B7E3F7C" w14:textId="643DB92F" w:rsidR="0021424B" w:rsidRPr="001F091F" w:rsidRDefault="0021424B" w:rsidP="0021424B">
            <w:pPr>
              <w:spacing w:after="0" w:line="240" w:lineRule="auto"/>
              <w:rPr>
                <w:rFonts w:eastAsia="Times New Roman"/>
                <w:b w:val="0"/>
                <w:color w:val="000000" w:themeColor="text1"/>
                <w:sz w:val="24"/>
                <w:szCs w:val="24"/>
                <w:lang w:eastAsia="ru-RU"/>
              </w:rPr>
            </w:pPr>
            <w:r w:rsidRPr="004971F6">
              <w:rPr>
                <w:rFonts w:eastAsia="Times New Roman"/>
                <w:b w:val="0"/>
                <w:color w:val="000000" w:themeColor="text1"/>
                <w:sz w:val="24"/>
                <w:szCs w:val="24"/>
                <w:lang w:eastAsia="ru-RU"/>
              </w:rPr>
              <w:t>Зона озелененных территорий общего пользования (парки, сады, скверы, бульвары, городские леса)</w:t>
            </w:r>
          </w:p>
        </w:tc>
        <w:tc>
          <w:tcPr>
            <w:tcW w:w="740" w:type="pct"/>
            <w:tcBorders>
              <w:top w:val="nil"/>
              <w:left w:val="nil"/>
              <w:bottom w:val="single" w:sz="4" w:space="0" w:color="auto"/>
              <w:right w:val="single" w:sz="4" w:space="0" w:color="auto"/>
            </w:tcBorders>
            <w:vAlign w:val="center"/>
          </w:tcPr>
          <w:p w14:paraId="755653D5" w14:textId="1E20C229" w:rsidR="0021424B" w:rsidRPr="001F091F" w:rsidRDefault="0021424B" w:rsidP="0021424B">
            <w:pPr>
              <w:spacing w:after="0" w:line="240" w:lineRule="auto"/>
              <w:jc w:val="center"/>
              <w:rPr>
                <w:rFonts w:eastAsia="Times New Roman"/>
                <w:b w:val="0"/>
                <w:color w:val="000000" w:themeColor="text1"/>
                <w:sz w:val="24"/>
                <w:szCs w:val="24"/>
                <w:lang w:eastAsia="ru-RU"/>
              </w:rPr>
            </w:pPr>
            <w:r w:rsidRPr="0021424B">
              <w:rPr>
                <w:rFonts w:eastAsia="Times New Roman"/>
                <w:b w:val="0"/>
                <w:color w:val="000000" w:themeColor="text1"/>
                <w:sz w:val="24"/>
                <w:szCs w:val="24"/>
                <w:lang w:eastAsia="ru-RU"/>
              </w:rPr>
              <w:t>64,09</w:t>
            </w:r>
          </w:p>
        </w:tc>
        <w:tc>
          <w:tcPr>
            <w:tcW w:w="574" w:type="pct"/>
            <w:tcBorders>
              <w:top w:val="nil"/>
              <w:left w:val="nil"/>
              <w:bottom w:val="single" w:sz="4" w:space="0" w:color="auto"/>
              <w:right w:val="single" w:sz="4" w:space="0" w:color="auto"/>
            </w:tcBorders>
            <w:vAlign w:val="center"/>
          </w:tcPr>
          <w:p w14:paraId="0BDAFFC7" w14:textId="521B3680" w:rsidR="0021424B" w:rsidRPr="001F091F" w:rsidRDefault="0021424B" w:rsidP="0021424B">
            <w:pPr>
              <w:spacing w:after="0" w:line="240" w:lineRule="auto"/>
              <w:jc w:val="center"/>
              <w:rPr>
                <w:rFonts w:eastAsia="Times New Roman"/>
                <w:b w:val="0"/>
                <w:color w:val="000000" w:themeColor="text1"/>
                <w:sz w:val="24"/>
                <w:szCs w:val="24"/>
                <w:lang w:eastAsia="ru-RU"/>
              </w:rPr>
            </w:pPr>
            <w:r w:rsidRPr="0021424B">
              <w:rPr>
                <w:rFonts w:eastAsia="Times New Roman"/>
                <w:b w:val="0"/>
                <w:color w:val="000000" w:themeColor="text1"/>
                <w:sz w:val="24"/>
                <w:szCs w:val="24"/>
                <w:lang w:eastAsia="ru-RU"/>
              </w:rPr>
              <w:t>0,55</w:t>
            </w:r>
          </w:p>
        </w:tc>
      </w:tr>
      <w:tr w:rsidR="00B656D3" w:rsidRPr="001F091F" w14:paraId="2036182D" w14:textId="77777777" w:rsidTr="00B656D3">
        <w:trPr>
          <w:trHeight w:val="402"/>
          <w:jc w:val="center"/>
        </w:trPr>
        <w:tc>
          <w:tcPr>
            <w:tcW w:w="293" w:type="pct"/>
            <w:tcBorders>
              <w:top w:val="single" w:sz="4" w:space="0" w:color="auto"/>
              <w:left w:val="single" w:sz="4" w:space="0" w:color="auto"/>
              <w:bottom w:val="single" w:sz="4" w:space="0" w:color="auto"/>
              <w:right w:val="single" w:sz="4" w:space="0" w:color="auto"/>
            </w:tcBorders>
            <w:vAlign w:val="center"/>
          </w:tcPr>
          <w:p w14:paraId="59702B38" w14:textId="77777777" w:rsidR="00B656D3" w:rsidRPr="001F091F" w:rsidRDefault="00B656D3" w:rsidP="007D741B">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single" w:sz="4" w:space="0" w:color="auto"/>
              <w:left w:val="nil"/>
              <w:bottom w:val="single" w:sz="4" w:space="0" w:color="auto"/>
              <w:right w:val="single" w:sz="4" w:space="0" w:color="auto"/>
            </w:tcBorders>
            <w:vAlign w:val="center"/>
          </w:tcPr>
          <w:p w14:paraId="3F36E414" w14:textId="77777777"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кладбищ</w:t>
            </w:r>
          </w:p>
        </w:tc>
        <w:tc>
          <w:tcPr>
            <w:tcW w:w="740" w:type="pct"/>
            <w:tcBorders>
              <w:top w:val="single" w:sz="4" w:space="0" w:color="auto"/>
              <w:left w:val="nil"/>
              <w:bottom w:val="single" w:sz="4" w:space="0" w:color="auto"/>
              <w:right w:val="single" w:sz="4" w:space="0" w:color="auto"/>
            </w:tcBorders>
            <w:vAlign w:val="center"/>
          </w:tcPr>
          <w:p w14:paraId="37D899D9" w14:textId="7FD07CF5"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4,32</w:t>
            </w:r>
          </w:p>
        </w:tc>
        <w:tc>
          <w:tcPr>
            <w:tcW w:w="574" w:type="pct"/>
            <w:tcBorders>
              <w:top w:val="single" w:sz="4" w:space="0" w:color="auto"/>
              <w:left w:val="nil"/>
              <w:bottom w:val="single" w:sz="4" w:space="0" w:color="auto"/>
              <w:right w:val="single" w:sz="4" w:space="0" w:color="auto"/>
            </w:tcBorders>
            <w:vAlign w:val="center"/>
          </w:tcPr>
          <w:p w14:paraId="0B92F7B9" w14:textId="258BF106"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0,04</w:t>
            </w:r>
          </w:p>
        </w:tc>
      </w:tr>
      <w:tr w:rsidR="00B656D3" w:rsidRPr="001F091F" w14:paraId="1FCB94F9" w14:textId="77777777" w:rsidTr="00B656D3">
        <w:trPr>
          <w:trHeight w:val="402"/>
          <w:jc w:val="center"/>
        </w:trPr>
        <w:tc>
          <w:tcPr>
            <w:tcW w:w="293" w:type="pct"/>
            <w:tcBorders>
              <w:top w:val="single" w:sz="4" w:space="0" w:color="auto"/>
              <w:left w:val="single" w:sz="4" w:space="0" w:color="auto"/>
              <w:bottom w:val="single" w:sz="4" w:space="0" w:color="auto"/>
              <w:right w:val="single" w:sz="4" w:space="0" w:color="auto"/>
            </w:tcBorders>
            <w:vAlign w:val="center"/>
          </w:tcPr>
          <w:p w14:paraId="59AF3A5A" w14:textId="77777777" w:rsidR="00B656D3" w:rsidRPr="001F091F" w:rsidRDefault="00B656D3" w:rsidP="007D741B">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single" w:sz="4" w:space="0" w:color="auto"/>
              <w:left w:val="nil"/>
              <w:bottom w:val="single" w:sz="4" w:space="0" w:color="auto"/>
              <w:right w:val="single" w:sz="4" w:space="0" w:color="auto"/>
            </w:tcBorders>
            <w:vAlign w:val="center"/>
          </w:tcPr>
          <w:p w14:paraId="325E7CB1" w14:textId="4CFB18D0"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акваторий</w:t>
            </w:r>
          </w:p>
        </w:tc>
        <w:tc>
          <w:tcPr>
            <w:tcW w:w="740" w:type="pct"/>
            <w:tcBorders>
              <w:top w:val="single" w:sz="4" w:space="0" w:color="auto"/>
              <w:left w:val="nil"/>
              <w:bottom w:val="single" w:sz="4" w:space="0" w:color="auto"/>
              <w:right w:val="single" w:sz="4" w:space="0" w:color="auto"/>
            </w:tcBorders>
            <w:vAlign w:val="center"/>
          </w:tcPr>
          <w:p w14:paraId="6DE25EA6" w14:textId="58BB6CDC"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132,92</w:t>
            </w:r>
          </w:p>
        </w:tc>
        <w:tc>
          <w:tcPr>
            <w:tcW w:w="574" w:type="pct"/>
            <w:tcBorders>
              <w:top w:val="single" w:sz="4" w:space="0" w:color="auto"/>
              <w:left w:val="nil"/>
              <w:bottom w:val="single" w:sz="4" w:space="0" w:color="auto"/>
              <w:right w:val="single" w:sz="4" w:space="0" w:color="auto"/>
            </w:tcBorders>
            <w:vAlign w:val="center"/>
          </w:tcPr>
          <w:p w14:paraId="20560A08" w14:textId="67E0AAAE"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1,14</w:t>
            </w:r>
          </w:p>
        </w:tc>
      </w:tr>
      <w:tr w:rsidR="0021424B" w:rsidRPr="00CD3CE4" w14:paraId="74455D1D" w14:textId="77777777" w:rsidTr="0021424B">
        <w:trPr>
          <w:trHeight w:val="402"/>
          <w:jc w:val="center"/>
        </w:trPr>
        <w:tc>
          <w:tcPr>
            <w:tcW w:w="293" w:type="pct"/>
            <w:tcBorders>
              <w:top w:val="single" w:sz="4" w:space="0" w:color="auto"/>
              <w:left w:val="single" w:sz="4" w:space="0" w:color="auto"/>
              <w:bottom w:val="single" w:sz="4" w:space="0" w:color="auto"/>
              <w:right w:val="single" w:sz="4" w:space="0" w:color="auto"/>
            </w:tcBorders>
            <w:vAlign w:val="center"/>
          </w:tcPr>
          <w:p w14:paraId="4F5AC8E4" w14:textId="77777777" w:rsidR="0021424B" w:rsidRPr="001F091F" w:rsidRDefault="0021424B" w:rsidP="007D741B">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single" w:sz="4" w:space="0" w:color="auto"/>
              <w:left w:val="nil"/>
              <w:bottom w:val="single" w:sz="4" w:space="0" w:color="auto"/>
              <w:right w:val="single" w:sz="4" w:space="0" w:color="auto"/>
            </w:tcBorders>
            <w:vAlign w:val="center"/>
          </w:tcPr>
          <w:p w14:paraId="68D9BC40" w14:textId="77777777" w:rsidR="0021424B" w:rsidRPr="001F091F" w:rsidRDefault="0021424B" w:rsidP="0021424B">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Иные зоны</w:t>
            </w:r>
          </w:p>
        </w:tc>
        <w:tc>
          <w:tcPr>
            <w:tcW w:w="740" w:type="pct"/>
            <w:tcBorders>
              <w:top w:val="single" w:sz="4" w:space="0" w:color="auto"/>
              <w:left w:val="nil"/>
              <w:bottom w:val="single" w:sz="4" w:space="0" w:color="auto"/>
              <w:right w:val="single" w:sz="4" w:space="0" w:color="auto"/>
            </w:tcBorders>
            <w:vAlign w:val="center"/>
          </w:tcPr>
          <w:p w14:paraId="0417D2E6" w14:textId="7FD1448B" w:rsidR="0021424B" w:rsidRPr="001F091F" w:rsidRDefault="0021424B" w:rsidP="0021424B">
            <w:pPr>
              <w:spacing w:after="0" w:line="240" w:lineRule="auto"/>
              <w:jc w:val="center"/>
              <w:rPr>
                <w:rFonts w:eastAsia="Times New Roman"/>
                <w:b w:val="0"/>
                <w:color w:val="000000" w:themeColor="text1"/>
                <w:sz w:val="24"/>
                <w:szCs w:val="24"/>
                <w:lang w:eastAsia="ru-RU"/>
              </w:rPr>
            </w:pPr>
            <w:r w:rsidRPr="0021424B">
              <w:rPr>
                <w:rFonts w:eastAsia="Times New Roman"/>
                <w:b w:val="0"/>
                <w:color w:val="000000" w:themeColor="text1"/>
                <w:sz w:val="24"/>
                <w:szCs w:val="24"/>
                <w:lang w:eastAsia="ru-RU"/>
              </w:rPr>
              <w:t>448,79</w:t>
            </w:r>
          </w:p>
        </w:tc>
        <w:tc>
          <w:tcPr>
            <w:tcW w:w="574" w:type="pct"/>
            <w:tcBorders>
              <w:top w:val="single" w:sz="4" w:space="0" w:color="auto"/>
              <w:left w:val="nil"/>
              <w:bottom w:val="single" w:sz="4" w:space="0" w:color="auto"/>
              <w:right w:val="single" w:sz="4" w:space="0" w:color="auto"/>
            </w:tcBorders>
            <w:vAlign w:val="center"/>
          </w:tcPr>
          <w:p w14:paraId="21026765" w14:textId="0F0AD3C8" w:rsidR="0021424B" w:rsidRPr="001F091F" w:rsidRDefault="0021424B" w:rsidP="0021424B">
            <w:pPr>
              <w:spacing w:after="0" w:line="240" w:lineRule="auto"/>
              <w:jc w:val="center"/>
              <w:rPr>
                <w:rFonts w:eastAsia="Times New Roman"/>
                <w:b w:val="0"/>
                <w:color w:val="000000" w:themeColor="text1"/>
                <w:sz w:val="24"/>
                <w:szCs w:val="24"/>
                <w:lang w:eastAsia="ru-RU"/>
              </w:rPr>
            </w:pPr>
            <w:r w:rsidRPr="0021424B">
              <w:rPr>
                <w:rFonts w:eastAsia="Times New Roman"/>
                <w:b w:val="0"/>
                <w:color w:val="000000" w:themeColor="text1"/>
                <w:sz w:val="24"/>
                <w:szCs w:val="24"/>
                <w:lang w:eastAsia="ru-RU"/>
              </w:rPr>
              <w:t>3,86</w:t>
            </w:r>
          </w:p>
        </w:tc>
      </w:tr>
    </w:tbl>
    <w:p w14:paraId="2412100E" w14:textId="77777777" w:rsidR="009B2834" w:rsidRPr="00CD3CE4" w:rsidRDefault="009B2834" w:rsidP="00E75864">
      <w:pPr>
        <w:pStyle w:val="aff1"/>
        <w:rPr>
          <w:noProof/>
          <w:highlight w:val="lightGray"/>
        </w:rPr>
      </w:pPr>
    </w:p>
    <w:p w14:paraId="63FEBFED" w14:textId="2EEC7D7F" w:rsidR="009B2834" w:rsidRPr="001F091F" w:rsidRDefault="00B21EB7" w:rsidP="00E75864">
      <w:pPr>
        <w:pStyle w:val="aff1"/>
        <w:rPr>
          <w:i/>
          <w:noProof/>
        </w:rPr>
      </w:pPr>
      <w:r w:rsidRPr="001F091F">
        <w:rPr>
          <w:i/>
          <w:noProof/>
        </w:rPr>
        <w:lastRenderedPageBreak/>
        <w:t>Проектное предложение</w:t>
      </w:r>
    </w:p>
    <w:p w14:paraId="13DAAA1F" w14:textId="77777777" w:rsidR="007A6836" w:rsidRPr="000A0950" w:rsidRDefault="007A6836" w:rsidP="007A6836">
      <w:pPr>
        <w:pStyle w:val="S5"/>
      </w:pPr>
      <w:r w:rsidRPr="000A0950">
        <w:t xml:space="preserve">Разработанное в составе генерального плана функциональное зонирование учитывает природную, историко-культурную специфику </w:t>
      </w:r>
      <w:r w:rsidR="0019525F" w:rsidRPr="000A0950">
        <w:t>территории</w:t>
      </w:r>
      <w:r w:rsidRPr="000A0950">
        <w:t>, сложившиеся особенности использования земель. При разработке функциональных зон учтены положения Градостроительного и Земельного кодексов Российской Федерации и требования специальных нормативов, касающихся зон с особыми условиями использования территории.</w:t>
      </w:r>
    </w:p>
    <w:p w14:paraId="46BD266D" w14:textId="77777777" w:rsidR="00BF19AD" w:rsidRPr="000A0950" w:rsidRDefault="00BF19AD" w:rsidP="007A6836">
      <w:pPr>
        <w:pStyle w:val="S5"/>
      </w:pPr>
      <w:r w:rsidRPr="000A0950">
        <w:t>Основная задача функционального зонирования не допустить строительство не подходящих по функционалу объектов, которые могут усложнить или сделать невозможным, в дальнейшем, оптимального использования потенциала территории.</w:t>
      </w:r>
    </w:p>
    <w:p w14:paraId="61780228" w14:textId="2314948C" w:rsidR="00B21EB7" w:rsidRPr="000A0950" w:rsidRDefault="00B21EB7" w:rsidP="00E75864">
      <w:pPr>
        <w:pStyle w:val="aff1"/>
        <w:rPr>
          <w:noProof/>
        </w:rPr>
      </w:pPr>
      <w:r w:rsidRPr="000A0950">
        <w:rPr>
          <w:noProof/>
        </w:rPr>
        <w:t xml:space="preserve">В таблице </w:t>
      </w:r>
      <w:r w:rsidR="00146229" w:rsidRPr="007F1B16">
        <w:rPr>
          <w:noProof/>
        </w:rPr>
        <w:t>6</w:t>
      </w:r>
      <w:r w:rsidRPr="000A0950">
        <w:rPr>
          <w:noProof/>
        </w:rPr>
        <w:t xml:space="preserve"> приведен планируемы</w:t>
      </w:r>
      <w:r w:rsidR="00850A5C" w:rsidRPr="000A0950">
        <w:rPr>
          <w:noProof/>
        </w:rPr>
        <w:t>й</w:t>
      </w:r>
      <w:r w:rsidRPr="000A0950">
        <w:rPr>
          <w:noProof/>
        </w:rPr>
        <w:t xml:space="preserve"> баланс территории </w:t>
      </w:r>
      <w:r w:rsidR="000D1DE3" w:rsidRPr="000A0950">
        <w:rPr>
          <w:szCs w:val="28"/>
        </w:rPr>
        <w:t>сельсовета</w:t>
      </w:r>
      <w:r w:rsidR="00850A5C" w:rsidRPr="000A0950">
        <w:rPr>
          <w:szCs w:val="28"/>
        </w:rPr>
        <w:t xml:space="preserve"> </w:t>
      </w:r>
      <w:r w:rsidRPr="000A0950">
        <w:rPr>
          <w:noProof/>
        </w:rPr>
        <w:t>по функциональному назначению.</w:t>
      </w:r>
    </w:p>
    <w:p w14:paraId="53F79B36" w14:textId="77777777" w:rsidR="001703ED" w:rsidRPr="000A0950" w:rsidRDefault="001703ED" w:rsidP="00D76147">
      <w:pPr>
        <w:pStyle w:val="aff1"/>
        <w:jc w:val="right"/>
        <w:rPr>
          <w:i/>
          <w:noProof/>
        </w:rPr>
      </w:pPr>
    </w:p>
    <w:p w14:paraId="5D0A48EC" w14:textId="20A14761" w:rsidR="00D76147" w:rsidRPr="006455F9" w:rsidRDefault="00D76147" w:rsidP="00D76147">
      <w:pPr>
        <w:pStyle w:val="aff1"/>
        <w:jc w:val="right"/>
        <w:rPr>
          <w:i/>
          <w:noProof/>
        </w:rPr>
      </w:pPr>
      <w:r w:rsidRPr="006455F9">
        <w:rPr>
          <w:i/>
          <w:noProof/>
        </w:rPr>
        <w:t xml:space="preserve">Таблица </w:t>
      </w:r>
      <w:r w:rsidR="00146229" w:rsidRPr="007F1B16">
        <w:rPr>
          <w:i/>
          <w:noProof/>
        </w:rPr>
        <w:t>6</w:t>
      </w:r>
    </w:p>
    <w:p w14:paraId="6E9C6B8F" w14:textId="77777777" w:rsidR="00D76147" w:rsidRPr="006455F9" w:rsidRDefault="00D76147" w:rsidP="00E75864">
      <w:pPr>
        <w:pStyle w:val="aff1"/>
        <w:rPr>
          <w:noProof/>
        </w:rPr>
      </w:pPr>
    </w:p>
    <w:p w14:paraId="01D74763" w14:textId="270D2244" w:rsidR="00B21EB7" w:rsidRPr="006455F9" w:rsidRDefault="007A6836" w:rsidP="00AE6EBA">
      <w:pPr>
        <w:pStyle w:val="aff1"/>
        <w:ind w:firstLine="0"/>
        <w:jc w:val="center"/>
        <w:rPr>
          <w:noProof/>
        </w:rPr>
      </w:pPr>
      <w:r w:rsidRPr="006455F9">
        <w:rPr>
          <w:i/>
          <w:color w:val="000000" w:themeColor="text1"/>
        </w:rPr>
        <w:t xml:space="preserve">Планируемый баланс территории </w:t>
      </w:r>
      <w:r w:rsidR="000A0950" w:rsidRPr="006455F9">
        <w:rPr>
          <w:i/>
          <w:color w:val="000000" w:themeColor="text1"/>
        </w:rPr>
        <w:t>Дубовского</w:t>
      </w:r>
      <w:r w:rsidR="00CD1C8F" w:rsidRPr="006455F9">
        <w:rPr>
          <w:i/>
          <w:color w:val="000000" w:themeColor="text1"/>
        </w:rPr>
        <w:t xml:space="preserve"> сельсовета</w:t>
      </w:r>
      <w:r w:rsidR="00E93F2E" w:rsidRPr="006455F9">
        <w:rPr>
          <w:i/>
          <w:color w:val="000000" w:themeColor="text1"/>
        </w:rPr>
        <w:t xml:space="preserve"> </w:t>
      </w:r>
      <w:r w:rsidR="00850A5C" w:rsidRPr="006455F9">
        <w:rPr>
          <w:i/>
          <w:color w:val="000000" w:themeColor="text1"/>
        </w:rPr>
        <w:t>по функциональному назначению</w:t>
      </w:r>
    </w:p>
    <w:tbl>
      <w:tblPr>
        <w:tblW w:w="5000" w:type="pct"/>
        <w:jc w:val="center"/>
        <w:tblLook w:val="04A0" w:firstRow="1" w:lastRow="0" w:firstColumn="1" w:lastColumn="0" w:noHBand="0" w:noVBand="1"/>
      </w:tblPr>
      <w:tblGrid>
        <w:gridCol w:w="561"/>
        <w:gridCol w:w="6494"/>
        <w:gridCol w:w="1416"/>
        <w:gridCol w:w="1099"/>
      </w:tblGrid>
      <w:tr w:rsidR="000B7FAB" w:rsidRPr="001F091F" w14:paraId="43525B5A" w14:textId="77777777" w:rsidTr="001F091F">
        <w:trPr>
          <w:trHeight w:val="322"/>
          <w:jc w:val="center"/>
        </w:trPr>
        <w:tc>
          <w:tcPr>
            <w:tcW w:w="293" w:type="pct"/>
            <w:vMerge w:val="restart"/>
            <w:tcBorders>
              <w:top w:val="single" w:sz="4" w:space="0" w:color="auto"/>
              <w:left w:val="single" w:sz="4" w:space="0" w:color="auto"/>
              <w:bottom w:val="single" w:sz="4" w:space="0" w:color="auto"/>
              <w:right w:val="single" w:sz="4" w:space="0" w:color="auto"/>
            </w:tcBorders>
            <w:vAlign w:val="center"/>
          </w:tcPr>
          <w:p w14:paraId="3A63C0BA" w14:textId="77777777" w:rsidR="000B7FAB" w:rsidRPr="001F091F" w:rsidRDefault="000B7FAB" w:rsidP="00BF5BBC">
            <w:pPr>
              <w:spacing w:after="0" w:line="240" w:lineRule="auto"/>
              <w:jc w:val="center"/>
              <w:rPr>
                <w:rFonts w:eastAsia="Times New Roman"/>
                <w:b w:val="0"/>
                <w:bCs/>
                <w:color w:val="000000" w:themeColor="text1"/>
                <w:sz w:val="24"/>
                <w:szCs w:val="24"/>
                <w:lang w:eastAsia="ru-RU"/>
              </w:rPr>
            </w:pPr>
            <w:r w:rsidRPr="001F091F">
              <w:rPr>
                <w:rFonts w:eastAsia="Times New Roman"/>
                <w:b w:val="0"/>
                <w:bCs/>
                <w:color w:val="000000" w:themeColor="text1"/>
                <w:sz w:val="24"/>
                <w:szCs w:val="24"/>
                <w:lang w:eastAsia="ru-RU"/>
              </w:rPr>
              <w:t>№    п/п</w:t>
            </w:r>
          </w:p>
        </w:tc>
        <w:tc>
          <w:tcPr>
            <w:tcW w:w="3393" w:type="pct"/>
            <w:vMerge w:val="restart"/>
            <w:tcBorders>
              <w:top w:val="single" w:sz="4" w:space="0" w:color="auto"/>
              <w:left w:val="single" w:sz="4" w:space="0" w:color="auto"/>
              <w:bottom w:val="single" w:sz="4" w:space="0" w:color="auto"/>
              <w:right w:val="single" w:sz="4" w:space="0" w:color="auto"/>
            </w:tcBorders>
            <w:vAlign w:val="center"/>
          </w:tcPr>
          <w:p w14:paraId="1FE576B7" w14:textId="77777777" w:rsidR="000B7FAB" w:rsidRPr="001F091F" w:rsidRDefault="000B7FAB" w:rsidP="00AB4024">
            <w:pPr>
              <w:spacing w:after="0" w:line="240" w:lineRule="auto"/>
              <w:jc w:val="center"/>
              <w:rPr>
                <w:rFonts w:eastAsia="Times New Roman"/>
                <w:b w:val="0"/>
                <w:bCs/>
                <w:color w:val="000000" w:themeColor="text1"/>
                <w:sz w:val="24"/>
                <w:szCs w:val="24"/>
                <w:lang w:eastAsia="ru-RU"/>
              </w:rPr>
            </w:pPr>
            <w:r w:rsidRPr="001F091F">
              <w:rPr>
                <w:rFonts w:eastAsia="Times New Roman"/>
                <w:b w:val="0"/>
                <w:bCs/>
                <w:color w:val="000000" w:themeColor="text1"/>
                <w:sz w:val="24"/>
                <w:szCs w:val="24"/>
                <w:lang w:eastAsia="ru-RU"/>
              </w:rPr>
              <w:t>Существующие функциональные зоны</w:t>
            </w:r>
          </w:p>
        </w:tc>
        <w:tc>
          <w:tcPr>
            <w:tcW w:w="740" w:type="pct"/>
            <w:vMerge w:val="restart"/>
            <w:tcBorders>
              <w:top w:val="single" w:sz="4" w:space="0" w:color="auto"/>
              <w:left w:val="single" w:sz="4" w:space="0" w:color="auto"/>
              <w:bottom w:val="single" w:sz="4" w:space="0" w:color="auto"/>
              <w:right w:val="single" w:sz="4" w:space="0" w:color="auto"/>
            </w:tcBorders>
            <w:vAlign w:val="center"/>
          </w:tcPr>
          <w:p w14:paraId="41080779" w14:textId="77777777" w:rsidR="000B7FAB" w:rsidRPr="001F091F" w:rsidRDefault="000B7FAB" w:rsidP="00AB4024">
            <w:pPr>
              <w:spacing w:after="0" w:line="240" w:lineRule="auto"/>
              <w:jc w:val="center"/>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Площадь, га</w:t>
            </w:r>
          </w:p>
        </w:tc>
        <w:tc>
          <w:tcPr>
            <w:tcW w:w="574" w:type="pct"/>
            <w:vMerge w:val="restart"/>
            <w:tcBorders>
              <w:top w:val="single" w:sz="4" w:space="0" w:color="auto"/>
              <w:left w:val="single" w:sz="4" w:space="0" w:color="auto"/>
              <w:bottom w:val="single" w:sz="4" w:space="0" w:color="auto"/>
              <w:right w:val="single" w:sz="4" w:space="0" w:color="auto"/>
            </w:tcBorders>
            <w:vAlign w:val="center"/>
          </w:tcPr>
          <w:p w14:paraId="6C138140" w14:textId="77777777" w:rsidR="000B7FAB" w:rsidRPr="001F091F" w:rsidRDefault="000B7FAB" w:rsidP="00AB4024">
            <w:pPr>
              <w:spacing w:after="0" w:line="240" w:lineRule="auto"/>
              <w:jc w:val="center"/>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w:t>
            </w:r>
          </w:p>
        </w:tc>
      </w:tr>
      <w:tr w:rsidR="000B7FAB" w:rsidRPr="001F091F" w14:paraId="1B3D66BD" w14:textId="77777777" w:rsidTr="001F091F">
        <w:trPr>
          <w:trHeight w:val="276"/>
          <w:jc w:val="center"/>
        </w:trPr>
        <w:tc>
          <w:tcPr>
            <w:tcW w:w="293" w:type="pct"/>
            <w:vMerge/>
            <w:tcBorders>
              <w:top w:val="single" w:sz="4" w:space="0" w:color="auto"/>
              <w:left w:val="single" w:sz="4" w:space="0" w:color="auto"/>
              <w:bottom w:val="single" w:sz="4" w:space="0" w:color="auto"/>
              <w:right w:val="single" w:sz="4" w:space="0" w:color="auto"/>
            </w:tcBorders>
            <w:vAlign w:val="center"/>
          </w:tcPr>
          <w:p w14:paraId="49876323" w14:textId="77777777" w:rsidR="000B7FAB" w:rsidRPr="001F091F" w:rsidRDefault="000B7FAB" w:rsidP="00BF5BBC">
            <w:pPr>
              <w:spacing w:after="0" w:line="240" w:lineRule="auto"/>
              <w:rPr>
                <w:rFonts w:eastAsia="Times New Roman"/>
                <w:b w:val="0"/>
                <w:bCs/>
                <w:color w:val="FF0000"/>
                <w:sz w:val="24"/>
                <w:szCs w:val="24"/>
                <w:lang w:eastAsia="ru-RU"/>
              </w:rPr>
            </w:pPr>
          </w:p>
        </w:tc>
        <w:tc>
          <w:tcPr>
            <w:tcW w:w="3393" w:type="pct"/>
            <w:vMerge/>
            <w:tcBorders>
              <w:top w:val="single" w:sz="4" w:space="0" w:color="auto"/>
              <w:left w:val="single" w:sz="4" w:space="0" w:color="auto"/>
              <w:bottom w:val="single" w:sz="4" w:space="0" w:color="auto"/>
              <w:right w:val="single" w:sz="4" w:space="0" w:color="auto"/>
            </w:tcBorders>
            <w:vAlign w:val="center"/>
          </w:tcPr>
          <w:p w14:paraId="69F30E94" w14:textId="77777777" w:rsidR="000B7FAB" w:rsidRPr="001F091F" w:rsidRDefault="000B7FAB" w:rsidP="00AB4024">
            <w:pPr>
              <w:spacing w:after="0" w:line="240" w:lineRule="auto"/>
              <w:rPr>
                <w:rFonts w:eastAsia="Times New Roman"/>
                <w:b w:val="0"/>
                <w:bCs/>
                <w:color w:val="FF0000"/>
                <w:sz w:val="24"/>
                <w:szCs w:val="24"/>
                <w:lang w:eastAsia="ru-RU"/>
              </w:rPr>
            </w:pPr>
          </w:p>
        </w:tc>
        <w:tc>
          <w:tcPr>
            <w:tcW w:w="740" w:type="pct"/>
            <w:vMerge/>
            <w:tcBorders>
              <w:top w:val="single" w:sz="4" w:space="0" w:color="auto"/>
              <w:left w:val="single" w:sz="4" w:space="0" w:color="auto"/>
              <w:bottom w:val="single" w:sz="4" w:space="0" w:color="auto"/>
              <w:right w:val="single" w:sz="4" w:space="0" w:color="auto"/>
            </w:tcBorders>
            <w:vAlign w:val="center"/>
          </w:tcPr>
          <w:p w14:paraId="2C832DF1" w14:textId="77777777" w:rsidR="000B7FAB" w:rsidRPr="001F091F" w:rsidRDefault="000B7FAB" w:rsidP="00AB4024">
            <w:pPr>
              <w:spacing w:after="0" w:line="240" w:lineRule="auto"/>
              <w:rPr>
                <w:rFonts w:eastAsia="Times New Roman"/>
                <w:b w:val="0"/>
                <w:color w:val="FF0000"/>
                <w:sz w:val="24"/>
                <w:szCs w:val="24"/>
                <w:lang w:eastAsia="ru-RU"/>
              </w:rPr>
            </w:pPr>
          </w:p>
        </w:tc>
        <w:tc>
          <w:tcPr>
            <w:tcW w:w="574" w:type="pct"/>
            <w:vMerge/>
            <w:tcBorders>
              <w:top w:val="single" w:sz="4" w:space="0" w:color="auto"/>
              <w:left w:val="single" w:sz="4" w:space="0" w:color="auto"/>
              <w:bottom w:val="single" w:sz="4" w:space="0" w:color="auto"/>
              <w:right w:val="single" w:sz="4" w:space="0" w:color="auto"/>
            </w:tcBorders>
            <w:vAlign w:val="center"/>
          </w:tcPr>
          <w:p w14:paraId="3F8638CA" w14:textId="77777777" w:rsidR="000B7FAB" w:rsidRPr="001F091F" w:rsidRDefault="000B7FAB" w:rsidP="00AB4024">
            <w:pPr>
              <w:spacing w:after="0" w:line="240" w:lineRule="auto"/>
              <w:rPr>
                <w:rFonts w:eastAsia="Times New Roman"/>
                <w:b w:val="0"/>
                <w:color w:val="FF0000"/>
                <w:sz w:val="24"/>
                <w:szCs w:val="24"/>
                <w:lang w:eastAsia="ru-RU"/>
              </w:rPr>
            </w:pPr>
          </w:p>
        </w:tc>
      </w:tr>
      <w:tr w:rsidR="000A0950" w:rsidRPr="001F091F" w14:paraId="457612E9" w14:textId="77777777" w:rsidTr="001F091F">
        <w:trPr>
          <w:trHeight w:val="70"/>
          <w:jc w:val="center"/>
        </w:trPr>
        <w:tc>
          <w:tcPr>
            <w:tcW w:w="293" w:type="pct"/>
            <w:tcBorders>
              <w:top w:val="nil"/>
              <w:left w:val="single" w:sz="4" w:space="0" w:color="auto"/>
              <w:bottom w:val="single" w:sz="4" w:space="0" w:color="auto"/>
              <w:right w:val="single" w:sz="4" w:space="0" w:color="auto"/>
            </w:tcBorders>
            <w:vAlign w:val="center"/>
          </w:tcPr>
          <w:p w14:paraId="745E24C2" w14:textId="5DC048B6" w:rsidR="000A0950" w:rsidRPr="001F091F" w:rsidRDefault="000A0950" w:rsidP="000A0950">
            <w:pPr>
              <w:spacing w:after="0" w:line="240" w:lineRule="auto"/>
              <w:jc w:val="center"/>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1</w:t>
            </w:r>
          </w:p>
        </w:tc>
        <w:tc>
          <w:tcPr>
            <w:tcW w:w="3393" w:type="pct"/>
            <w:tcBorders>
              <w:top w:val="nil"/>
              <w:left w:val="nil"/>
              <w:bottom w:val="single" w:sz="4" w:space="0" w:color="auto"/>
              <w:right w:val="single" w:sz="4" w:space="0" w:color="auto"/>
            </w:tcBorders>
            <w:vAlign w:val="center"/>
          </w:tcPr>
          <w:p w14:paraId="5AB50D80" w14:textId="34B266AE" w:rsidR="000A0950" w:rsidRPr="001F091F" w:rsidRDefault="000A0950" w:rsidP="000A0950">
            <w:pPr>
              <w:spacing w:after="0" w:line="240" w:lineRule="auto"/>
              <w:jc w:val="center"/>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2</w:t>
            </w:r>
          </w:p>
        </w:tc>
        <w:tc>
          <w:tcPr>
            <w:tcW w:w="740" w:type="pct"/>
            <w:tcBorders>
              <w:top w:val="single" w:sz="4" w:space="0" w:color="auto"/>
              <w:left w:val="nil"/>
              <w:bottom w:val="single" w:sz="4" w:space="0" w:color="auto"/>
              <w:right w:val="nil"/>
            </w:tcBorders>
            <w:noWrap/>
            <w:vAlign w:val="center"/>
          </w:tcPr>
          <w:p w14:paraId="6ED3DE69" w14:textId="3B19DEA7" w:rsidR="000A0950" w:rsidRPr="001F091F" w:rsidRDefault="000A0950" w:rsidP="000A0950">
            <w:pPr>
              <w:spacing w:after="0" w:line="240" w:lineRule="auto"/>
              <w:jc w:val="center"/>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3</w:t>
            </w:r>
          </w:p>
        </w:tc>
        <w:tc>
          <w:tcPr>
            <w:tcW w:w="574" w:type="pct"/>
            <w:tcBorders>
              <w:top w:val="nil"/>
              <w:left w:val="single" w:sz="4" w:space="0" w:color="auto"/>
              <w:bottom w:val="single" w:sz="4" w:space="0" w:color="auto"/>
              <w:right w:val="single" w:sz="4" w:space="0" w:color="auto"/>
            </w:tcBorders>
            <w:vAlign w:val="center"/>
          </w:tcPr>
          <w:p w14:paraId="51084619" w14:textId="6A7F8468" w:rsidR="000A0950" w:rsidRPr="001F091F" w:rsidRDefault="000A0950" w:rsidP="000A0950">
            <w:pPr>
              <w:spacing w:after="0" w:line="240" w:lineRule="auto"/>
              <w:jc w:val="center"/>
              <w:rPr>
                <w:rFonts w:eastAsia="Times New Roman"/>
                <w:b w:val="0"/>
                <w:sz w:val="24"/>
                <w:szCs w:val="24"/>
                <w:lang w:eastAsia="ru-RU"/>
              </w:rPr>
            </w:pPr>
            <w:r w:rsidRPr="001F091F">
              <w:rPr>
                <w:rFonts w:eastAsia="Times New Roman"/>
                <w:b w:val="0"/>
                <w:sz w:val="24"/>
                <w:szCs w:val="24"/>
                <w:lang w:eastAsia="ru-RU"/>
              </w:rPr>
              <w:t>4</w:t>
            </w:r>
          </w:p>
        </w:tc>
      </w:tr>
      <w:tr w:rsidR="000B7FAB" w:rsidRPr="001F091F" w14:paraId="02ADB170" w14:textId="77777777" w:rsidTr="001F091F">
        <w:trPr>
          <w:trHeight w:val="402"/>
          <w:jc w:val="center"/>
        </w:trPr>
        <w:tc>
          <w:tcPr>
            <w:tcW w:w="293" w:type="pct"/>
            <w:tcBorders>
              <w:top w:val="nil"/>
              <w:left w:val="single" w:sz="4" w:space="0" w:color="auto"/>
              <w:bottom w:val="single" w:sz="4" w:space="0" w:color="auto"/>
              <w:right w:val="single" w:sz="4" w:space="0" w:color="auto"/>
            </w:tcBorders>
            <w:vAlign w:val="center"/>
          </w:tcPr>
          <w:p w14:paraId="1D9B33D5" w14:textId="77777777" w:rsidR="000B7FAB" w:rsidRPr="001F091F" w:rsidRDefault="000B7FAB" w:rsidP="00BF5BBC">
            <w:pPr>
              <w:spacing w:after="0" w:line="240" w:lineRule="auto"/>
              <w:jc w:val="center"/>
              <w:rPr>
                <w:rFonts w:eastAsia="Times New Roman"/>
                <w:b w:val="0"/>
                <w:color w:val="000000" w:themeColor="text1"/>
                <w:sz w:val="24"/>
                <w:szCs w:val="24"/>
                <w:lang w:eastAsia="ru-RU"/>
              </w:rPr>
            </w:pPr>
          </w:p>
        </w:tc>
        <w:tc>
          <w:tcPr>
            <w:tcW w:w="3393" w:type="pct"/>
            <w:tcBorders>
              <w:top w:val="nil"/>
              <w:left w:val="nil"/>
              <w:bottom w:val="single" w:sz="4" w:space="0" w:color="auto"/>
              <w:right w:val="single" w:sz="4" w:space="0" w:color="auto"/>
            </w:tcBorders>
            <w:vAlign w:val="center"/>
          </w:tcPr>
          <w:p w14:paraId="66203DAE" w14:textId="77777777" w:rsidR="000B7FAB" w:rsidRPr="001F091F" w:rsidRDefault="000B7FAB" w:rsidP="00AB4024">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Площадь муниципального образования, всего</w:t>
            </w:r>
          </w:p>
        </w:tc>
        <w:tc>
          <w:tcPr>
            <w:tcW w:w="740" w:type="pct"/>
            <w:tcBorders>
              <w:top w:val="single" w:sz="4" w:space="0" w:color="auto"/>
              <w:left w:val="nil"/>
              <w:bottom w:val="single" w:sz="4" w:space="0" w:color="auto"/>
              <w:right w:val="nil"/>
            </w:tcBorders>
            <w:noWrap/>
            <w:vAlign w:val="center"/>
          </w:tcPr>
          <w:p w14:paraId="7DEB2B1A" w14:textId="02CD32D1" w:rsidR="000B7FAB" w:rsidRPr="001F091F" w:rsidRDefault="000A0950" w:rsidP="00AB4024">
            <w:pPr>
              <w:spacing w:after="0" w:line="240" w:lineRule="auto"/>
              <w:jc w:val="center"/>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11612,67</w:t>
            </w:r>
          </w:p>
        </w:tc>
        <w:tc>
          <w:tcPr>
            <w:tcW w:w="574" w:type="pct"/>
            <w:tcBorders>
              <w:top w:val="nil"/>
              <w:left w:val="single" w:sz="4" w:space="0" w:color="auto"/>
              <w:bottom w:val="single" w:sz="4" w:space="0" w:color="auto"/>
              <w:right w:val="single" w:sz="4" w:space="0" w:color="auto"/>
            </w:tcBorders>
            <w:vAlign w:val="center"/>
          </w:tcPr>
          <w:p w14:paraId="41E17E0E" w14:textId="77777777" w:rsidR="000B7FAB" w:rsidRPr="001F091F" w:rsidRDefault="000B7FAB" w:rsidP="00AB4024">
            <w:pPr>
              <w:spacing w:after="0" w:line="240" w:lineRule="auto"/>
              <w:jc w:val="center"/>
              <w:rPr>
                <w:rFonts w:eastAsia="Times New Roman"/>
                <w:b w:val="0"/>
                <w:sz w:val="24"/>
                <w:szCs w:val="24"/>
                <w:lang w:eastAsia="ru-RU"/>
              </w:rPr>
            </w:pPr>
            <w:r w:rsidRPr="001F091F">
              <w:rPr>
                <w:rFonts w:eastAsia="Times New Roman"/>
                <w:b w:val="0"/>
                <w:sz w:val="24"/>
                <w:szCs w:val="24"/>
                <w:lang w:eastAsia="ru-RU"/>
              </w:rPr>
              <w:t>100</w:t>
            </w:r>
          </w:p>
        </w:tc>
      </w:tr>
      <w:tr w:rsidR="00B656D3" w:rsidRPr="001F091F" w14:paraId="40930E34" w14:textId="77777777" w:rsidTr="00B656D3">
        <w:trPr>
          <w:trHeight w:val="402"/>
          <w:jc w:val="center"/>
        </w:trPr>
        <w:tc>
          <w:tcPr>
            <w:tcW w:w="293" w:type="pct"/>
            <w:tcBorders>
              <w:top w:val="nil"/>
              <w:left w:val="single" w:sz="4" w:space="0" w:color="auto"/>
              <w:bottom w:val="single" w:sz="4" w:space="0" w:color="auto"/>
              <w:right w:val="single" w:sz="4" w:space="0" w:color="auto"/>
            </w:tcBorders>
            <w:vAlign w:val="center"/>
          </w:tcPr>
          <w:p w14:paraId="5C7CBAB3" w14:textId="77777777" w:rsidR="00B656D3" w:rsidRPr="001F091F" w:rsidRDefault="00B656D3"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vAlign w:val="center"/>
          </w:tcPr>
          <w:p w14:paraId="38135AE5" w14:textId="2A494DBD"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застройки индивидуальными жилыми домами</w:t>
            </w:r>
          </w:p>
        </w:tc>
        <w:tc>
          <w:tcPr>
            <w:tcW w:w="740" w:type="pct"/>
            <w:tcBorders>
              <w:top w:val="single" w:sz="4" w:space="0" w:color="auto"/>
              <w:left w:val="nil"/>
              <w:bottom w:val="single" w:sz="4" w:space="0" w:color="auto"/>
              <w:right w:val="nil"/>
            </w:tcBorders>
            <w:noWrap/>
            <w:vAlign w:val="center"/>
          </w:tcPr>
          <w:p w14:paraId="5992C2F4" w14:textId="51EC1A0B"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335,16</w:t>
            </w:r>
          </w:p>
        </w:tc>
        <w:tc>
          <w:tcPr>
            <w:tcW w:w="574" w:type="pct"/>
            <w:tcBorders>
              <w:top w:val="nil"/>
              <w:left w:val="single" w:sz="4" w:space="0" w:color="auto"/>
              <w:bottom w:val="single" w:sz="4" w:space="0" w:color="auto"/>
              <w:right w:val="single" w:sz="4" w:space="0" w:color="auto"/>
            </w:tcBorders>
            <w:vAlign w:val="center"/>
          </w:tcPr>
          <w:p w14:paraId="6E4DFA95" w14:textId="213EA97D"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2,89</w:t>
            </w:r>
          </w:p>
        </w:tc>
      </w:tr>
      <w:tr w:rsidR="00B656D3" w:rsidRPr="001F091F" w14:paraId="4E838D57" w14:textId="77777777" w:rsidTr="00B656D3">
        <w:trPr>
          <w:trHeight w:val="402"/>
          <w:jc w:val="center"/>
        </w:trPr>
        <w:tc>
          <w:tcPr>
            <w:tcW w:w="293" w:type="pct"/>
            <w:tcBorders>
              <w:top w:val="nil"/>
              <w:left w:val="single" w:sz="4" w:space="0" w:color="auto"/>
              <w:bottom w:val="single" w:sz="4" w:space="0" w:color="auto"/>
              <w:right w:val="single" w:sz="4" w:space="0" w:color="auto"/>
            </w:tcBorders>
            <w:vAlign w:val="center"/>
          </w:tcPr>
          <w:p w14:paraId="6494C644" w14:textId="77777777" w:rsidR="00B656D3" w:rsidRPr="001F091F" w:rsidRDefault="00B656D3"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vAlign w:val="center"/>
          </w:tcPr>
          <w:p w14:paraId="3A8715B1" w14:textId="1CE423D9"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застройки малоэтажными жилыми домами (до 4 этажей, включая мансардный)</w:t>
            </w:r>
          </w:p>
        </w:tc>
        <w:tc>
          <w:tcPr>
            <w:tcW w:w="740" w:type="pct"/>
            <w:tcBorders>
              <w:top w:val="single" w:sz="4" w:space="0" w:color="auto"/>
              <w:left w:val="nil"/>
              <w:bottom w:val="single" w:sz="4" w:space="0" w:color="auto"/>
              <w:right w:val="nil"/>
            </w:tcBorders>
            <w:noWrap/>
            <w:vAlign w:val="center"/>
          </w:tcPr>
          <w:p w14:paraId="6B57EBDC" w14:textId="17A871D1"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7,28</w:t>
            </w:r>
          </w:p>
        </w:tc>
        <w:tc>
          <w:tcPr>
            <w:tcW w:w="574" w:type="pct"/>
            <w:tcBorders>
              <w:top w:val="nil"/>
              <w:left w:val="single" w:sz="4" w:space="0" w:color="auto"/>
              <w:bottom w:val="single" w:sz="4" w:space="0" w:color="auto"/>
              <w:right w:val="single" w:sz="4" w:space="0" w:color="auto"/>
            </w:tcBorders>
            <w:vAlign w:val="center"/>
          </w:tcPr>
          <w:p w14:paraId="2700387B" w14:textId="408B8AD5"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0,06</w:t>
            </w:r>
          </w:p>
        </w:tc>
      </w:tr>
      <w:tr w:rsidR="00B656D3" w:rsidRPr="001F091F" w14:paraId="71EB1115" w14:textId="77777777" w:rsidTr="00B656D3">
        <w:trPr>
          <w:trHeight w:val="402"/>
          <w:jc w:val="center"/>
        </w:trPr>
        <w:tc>
          <w:tcPr>
            <w:tcW w:w="293" w:type="pct"/>
            <w:tcBorders>
              <w:top w:val="nil"/>
              <w:left w:val="single" w:sz="4" w:space="0" w:color="auto"/>
              <w:bottom w:val="single" w:sz="4" w:space="0" w:color="auto"/>
              <w:right w:val="single" w:sz="4" w:space="0" w:color="auto"/>
            </w:tcBorders>
            <w:vAlign w:val="center"/>
          </w:tcPr>
          <w:p w14:paraId="27D22776" w14:textId="77777777" w:rsidR="00B656D3" w:rsidRPr="001F091F" w:rsidRDefault="00B656D3"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vAlign w:val="center"/>
          </w:tcPr>
          <w:p w14:paraId="4440A013" w14:textId="11B1DE20"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Многофункциональная общественно-деловая зона</w:t>
            </w:r>
          </w:p>
        </w:tc>
        <w:tc>
          <w:tcPr>
            <w:tcW w:w="740" w:type="pct"/>
            <w:tcBorders>
              <w:top w:val="single" w:sz="4" w:space="0" w:color="auto"/>
              <w:left w:val="nil"/>
              <w:bottom w:val="single" w:sz="4" w:space="0" w:color="auto"/>
              <w:right w:val="nil"/>
            </w:tcBorders>
            <w:noWrap/>
            <w:vAlign w:val="center"/>
          </w:tcPr>
          <w:p w14:paraId="7E49DA4E" w14:textId="46BAB004"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2,74</w:t>
            </w:r>
          </w:p>
        </w:tc>
        <w:tc>
          <w:tcPr>
            <w:tcW w:w="574" w:type="pct"/>
            <w:tcBorders>
              <w:top w:val="nil"/>
              <w:left w:val="single" w:sz="4" w:space="0" w:color="auto"/>
              <w:bottom w:val="single" w:sz="4" w:space="0" w:color="auto"/>
              <w:right w:val="single" w:sz="4" w:space="0" w:color="auto"/>
            </w:tcBorders>
            <w:vAlign w:val="center"/>
          </w:tcPr>
          <w:p w14:paraId="7248E7A1" w14:textId="1D26282D"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0,02</w:t>
            </w:r>
          </w:p>
        </w:tc>
      </w:tr>
      <w:tr w:rsidR="00B656D3" w:rsidRPr="001F091F" w14:paraId="3A89C851" w14:textId="77777777" w:rsidTr="00B656D3">
        <w:trPr>
          <w:trHeight w:val="402"/>
          <w:jc w:val="center"/>
        </w:trPr>
        <w:tc>
          <w:tcPr>
            <w:tcW w:w="293" w:type="pct"/>
            <w:tcBorders>
              <w:top w:val="nil"/>
              <w:left w:val="single" w:sz="4" w:space="0" w:color="auto"/>
              <w:bottom w:val="single" w:sz="4" w:space="0" w:color="auto"/>
              <w:right w:val="single" w:sz="4" w:space="0" w:color="auto"/>
            </w:tcBorders>
            <w:vAlign w:val="center"/>
          </w:tcPr>
          <w:p w14:paraId="61FB4DBC" w14:textId="77777777" w:rsidR="00B656D3" w:rsidRPr="001F091F" w:rsidRDefault="00B656D3"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vAlign w:val="center"/>
          </w:tcPr>
          <w:p w14:paraId="00E20FED" w14:textId="2076FAA0"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специализированной общественной застройки</w:t>
            </w:r>
          </w:p>
        </w:tc>
        <w:tc>
          <w:tcPr>
            <w:tcW w:w="740" w:type="pct"/>
            <w:tcBorders>
              <w:top w:val="nil"/>
              <w:left w:val="nil"/>
              <w:bottom w:val="single" w:sz="4" w:space="0" w:color="auto"/>
              <w:right w:val="single" w:sz="4" w:space="0" w:color="auto"/>
            </w:tcBorders>
            <w:vAlign w:val="center"/>
          </w:tcPr>
          <w:p w14:paraId="7B89966A" w14:textId="3C1DE9B4"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10,11</w:t>
            </w:r>
          </w:p>
        </w:tc>
        <w:tc>
          <w:tcPr>
            <w:tcW w:w="574" w:type="pct"/>
            <w:tcBorders>
              <w:top w:val="nil"/>
              <w:left w:val="nil"/>
              <w:bottom w:val="single" w:sz="4" w:space="0" w:color="auto"/>
              <w:right w:val="single" w:sz="4" w:space="0" w:color="auto"/>
            </w:tcBorders>
            <w:vAlign w:val="center"/>
          </w:tcPr>
          <w:p w14:paraId="685C5DDD" w14:textId="03010E5B"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0,09</w:t>
            </w:r>
          </w:p>
        </w:tc>
      </w:tr>
      <w:tr w:rsidR="00B656D3" w:rsidRPr="001F091F" w14:paraId="5FB9216C" w14:textId="77777777" w:rsidTr="00B656D3">
        <w:trPr>
          <w:trHeight w:val="402"/>
          <w:jc w:val="center"/>
        </w:trPr>
        <w:tc>
          <w:tcPr>
            <w:tcW w:w="293" w:type="pct"/>
            <w:tcBorders>
              <w:top w:val="nil"/>
              <w:left w:val="single" w:sz="4" w:space="0" w:color="auto"/>
              <w:bottom w:val="single" w:sz="4" w:space="0" w:color="auto"/>
              <w:right w:val="single" w:sz="4" w:space="0" w:color="auto"/>
            </w:tcBorders>
            <w:vAlign w:val="center"/>
          </w:tcPr>
          <w:p w14:paraId="4D98F333" w14:textId="77777777" w:rsidR="00B656D3" w:rsidRPr="001F091F" w:rsidRDefault="00B656D3"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vAlign w:val="center"/>
          </w:tcPr>
          <w:p w14:paraId="7FB6BDA5" w14:textId="213F6E7A"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инженерной инфраструктуры</w:t>
            </w:r>
          </w:p>
        </w:tc>
        <w:tc>
          <w:tcPr>
            <w:tcW w:w="740" w:type="pct"/>
            <w:tcBorders>
              <w:top w:val="nil"/>
              <w:left w:val="nil"/>
              <w:bottom w:val="single" w:sz="4" w:space="0" w:color="auto"/>
              <w:right w:val="single" w:sz="4" w:space="0" w:color="auto"/>
            </w:tcBorders>
            <w:vAlign w:val="center"/>
          </w:tcPr>
          <w:p w14:paraId="20966625" w14:textId="73FF1A27"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7,41</w:t>
            </w:r>
          </w:p>
        </w:tc>
        <w:tc>
          <w:tcPr>
            <w:tcW w:w="574" w:type="pct"/>
            <w:tcBorders>
              <w:top w:val="nil"/>
              <w:left w:val="nil"/>
              <w:bottom w:val="single" w:sz="4" w:space="0" w:color="auto"/>
              <w:right w:val="single" w:sz="4" w:space="0" w:color="auto"/>
            </w:tcBorders>
            <w:vAlign w:val="center"/>
          </w:tcPr>
          <w:p w14:paraId="44D94F04" w14:textId="0C0DF56F"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0,06</w:t>
            </w:r>
          </w:p>
        </w:tc>
      </w:tr>
      <w:tr w:rsidR="00B656D3" w:rsidRPr="001F091F" w14:paraId="23E67F86" w14:textId="77777777" w:rsidTr="00B656D3">
        <w:trPr>
          <w:trHeight w:val="402"/>
          <w:jc w:val="center"/>
        </w:trPr>
        <w:tc>
          <w:tcPr>
            <w:tcW w:w="293" w:type="pct"/>
            <w:tcBorders>
              <w:top w:val="nil"/>
              <w:left w:val="single" w:sz="4" w:space="0" w:color="auto"/>
              <w:bottom w:val="single" w:sz="4" w:space="0" w:color="auto"/>
              <w:right w:val="single" w:sz="4" w:space="0" w:color="auto"/>
            </w:tcBorders>
            <w:vAlign w:val="center"/>
          </w:tcPr>
          <w:p w14:paraId="5C440553" w14:textId="77777777" w:rsidR="00B656D3" w:rsidRPr="001F091F" w:rsidRDefault="00B656D3"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vAlign w:val="center"/>
          </w:tcPr>
          <w:p w14:paraId="388D19DE" w14:textId="52FEE396"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транспортной инфраструктуры</w:t>
            </w:r>
          </w:p>
        </w:tc>
        <w:tc>
          <w:tcPr>
            <w:tcW w:w="740" w:type="pct"/>
            <w:tcBorders>
              <w:top w:val="nil"/>
              <w:left w:val="nil"/>
              <w:bottom w:val="single" w:sz="4" w:space="0" w:color="auto"/>
              <w:right w:val="single" w:sz="4" w:space="0" w:color="auto"/>
            </w:tcBorders>
            <w:vAlign w:val="center"/>
          </w:tcPr>
          <w:p w14:paraId="182635E3" w14:textId="61F6C93C"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0,55</w:t>
            </w:r>
          </w:p>
        </w:tc>
        <w:tc>
          <w:tcPr>
            <w:tcW w:w="574" w:type="pct"/>
            <w:tcBorders>
              <w:top w:val="nil"/>
              <w:left w:val="nil"/>
              <w:bottom w:val="single" w:sz="4" w:space="0" w:color="auto"/>
              <w:right w:val="single" w:sz="4" w:space="0" w:color="auto"/>
            </w:tcBorders>
            <w:vAlign w:val="center"/>
          </w:tcPr>
          <w:p w14:paraId="0CEE0FF2" w14:textId="45F5F611"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0,00</w:t>
            </w:r>
          </w:p>
        </w:tc>
      </w:tr>
      <w:tr w:rsidR="00B656D3" w:rsidRPr="001F091F" w14:paraId="447156F1" w14:textId="77777777" w:rsidTr="00B656D3">
        <w:trPr>
          <w:trHeight w:val="402"/>
          <w:jc w:val="center"/>
        </w:trPr>
        <w:tc>
          <w:tcPr>
            <w:tcW w:w="293" w:type="pct"/>
            <w:tcBorders>
              <w:top w:val="nil"/>
              <w:left w:val="single" w:sz="4" w:space="0" w:color="auto"/>
              <w:bottom w:val="single" w:sz="4" w:space="0" w:color="auto"/>
              <w:right w:val="single" w:sz="4" w:space="0" w:color="auto"/>
            </w:tcBorders>
            <w:vAlign w:val="center"/>
          </w:tcPr>
          <w:p w14:paraId="5CB6EB87" w14:textId="77777777" w:rsidR="00B656D3" w:rsidRPr="001F091F" w:rsidRDefault="00B656D3"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vAlign w:val="center"/>
          </w:tcPr>
          <w:p w14:paraId="70768E8E" w14:textId="48D25AD2" w:rsidR="00B656D3" w:rsidRPr="001F091F" w:rsidRDefault="00B656D3" w:rsidP="00B656D3">
            <w:pPr>
              <w:spacing w:after="0" w:line="240" w:lineRule="auto"/>
              <w:rPr>
                <w:rFonts w:eastAsia="Times New Roman"/>
                <w:b w:val="0"/>
                <w:color w:val="000000" w:themeColor="text1"/>
                <w:sz w:val="24"/>
                <w:szCs w:val="24"/>
                <w:lang w:eastAsia="ru-RU"/>
              </w:rPr>
            </w:pPr>
            <w:r w:rsidRPr="00B65B4D">
              <w:rPr>
                <w:rFonts w:eastAsia="Times New Roman"/>
                <w:b w:val="0"/>
                <w:color w:val="000000" w:themeColor="text1"/>
                <w:sz w:val="24"/>
                <w:szCs w:val="24"/>
                <w:lang w:eastAsia="ru-RU"/>
              </w:rPr>
              <w:t>Зона сельскохозяйственных угодий</w:t>
            </w:r>
          </w:p>
        </w:tc>
        <w:tc>
          <w:tcPr>
            <w:tcW w:w="740" w:type="pct"/>
            <w:tcBorders>
              <w:top w:val="nil"/>
              <w:left w:val="nil"/>
              <w:bottom w:val="single" w:sz="4" w:space="0" w:color="auto"/>
              <w:right w:val="single" w:sz="4" w:space="0" w:color="auto"/>
            </w:tcBorders>
            <w:vAlign w:val="center"/>
          </w:tcPr>
          <w:p w14:paraId="0F47C8BD" w14:textId="45C2536E"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10351,69</w:t>
            </w:r>
          </w:p>
        </w:tc>
        <w:tc>
          <w:tcPr>
            <w:tcW w:w="574" w:type="pct"/>
            <w:tcBorders>
              <w:top w:val="nil"/>
              <w:left w:val="nil"/>
              <w:bottom w:val="single" w:sz="4" w:space="0" w:color="auto"/>
              <w:right w:val="single" w:sz="4" w:space="0" w:color="auto"/>
            </w:tcBorders>
            <w:vAlign w:val="center"/>
          </w:tcPr>
          <w:p w14:paraId="4FECA48B" w14:textId="7873FFD7"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89,14</w:t>
            </w:r>
          </w:p>
        </w:tc>
      </w:tr>
      <w:tr w:rsidR="00B656D3" w:rsidRPr="001F091F" w14:paraId="193B65E5" w14:textId="77777777" w:rsidTr="00B656D3">
        <w:trPr>
          <w:trHeight w:val="402"/>
          <w:jc w:val="center"/>
        </w:trPr>
        <w:tc>
          <w:tcPr>
            <w:tcW w:w="293" w:type="pct"/>
            <w:tcBorders>
              <w:top w:val="nil"/>
              <w:left w:val="single" w:sz="4" w:space="0" w:color="auto"/>
              <w:bottom w:val="single" w:sz="4" w:space="0" w:color="auto"/>
              <w:right w:val="single" w:sz="4" w:space="0" w:color="auto"/>
            </w:tcBorders>
            <w:vAlign w:val="center"/>
          </w:tcPr>
          <w:p w14:paraId="4B212B59" w14:textId="77777777" w:rsidR="00B656D3" w:rsidRPr="001F091F" w:rsidRDefault="00B656D3"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vAlign w:val="center"/>
          </w:tcPr>
          <w:p w14:paraId="5288E054" w14:textId="08E8714C"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Иные зоны сельскохозяйственного назначения</w:t>
            </w:r>
          </w:p>
        </w:tc>
        <w:tc>
          <w:tcPr>
            <w:tcW w:w="740" w:type="pct"/>
            <w:tcBorders>
              <w:top w:val="nil"/>
              <w:left w:val="nil"/>
              <w:bottom w:val="single" w:sz="4" w:space="0" w:color="auto"/>
              <w:right w:val="single" w:sz="4" w:space="0" w:color="auto"/>
            </w:tcBorders>
            <w:vAlign w:val="center"/>
          </w:tcPr>
          <w:p w14:paraId="6812DF0A" w14:textId="286E548C"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60,64</w:t>
            </w:r>
          </w:p>
        </w:tc>
        <w:tc>
          <w:tcPr>
            <w:tcW w:w="574" w:type="pct"/>
            <w:tcBorders>
              <w:top w:val="nil"/>
              <w:left w:val="nil"/>
              <w:bottom w:val="single" w:sz="4" w:space="0" w:color="auto"/>
              <w:right w:val="single" w:sz="4" w:space="0" w:color="auto"/>
            </w:tcBorders>
            <w:vAlign w:val="center"/>
          </w:tcPr>
          <w:p w14:paraId="37036B62" w14:textId="59DE4496"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0,52</w:t>
            </w:r>
          </w:p>
        </w:tc>
      </w:tr>
      <w:tr w:rsidR="00B656D3" w:rsidRPr="001F091F" w14:paraId="6A4D7E8A" w14:textId="77777777" w:rsidTr="00B656D3">
        <w:trPr>
          <w:trHeight w:val="402"/>
          <w:jc w:val="center"/>
        </w:trPr>
        <w:tc>
          <w:tcPr>
            <w:tcW w:w="293" w:type="pct"/>
            <w:tcBorders>
              <w:top w:val="nil"/>
              <w:left w:val="single" w:sz="4" w:space="0" w:color="auto"/>
              <w:bottom w:val="single" w:sz="4" w:space="0" w:color="auto"/>
              <w:right w:val="single" w:sz="4" w:space="0" w:color="auto"/>
            </w:tcBorders>
            <w:vAlign w:val="center"/>
          </w:tcPr>
          <w:p w14:paraId="16C0CD1F" w14:textId="77777777" w:rsidR="00B656D3" w:rsidRPr="001F091F" w:rsidRDefault="00B656D3"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vAlign w:val="center"/>
          </w:tcPr>
          <w:p w14:paraId="7D89EA4F" w14:textId="640A75C4"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садоводства, огородничества</w:t>
            </w:r>
          </w:p>
        </w:tc>
        <w:tc>
          <w:tcPr>
            <w:tcW w:w="740" w:type="pct"/>
            <w:tcBorders>
              <w:top w:val="nil"/>
              <w:left w:val="nil"/>
              <w:bottom w:val="single" w:sz="4" w:space="0" w:color="auto"/>
              <w:right w:val="single" w:sz="4" w:space="0" w:color="auto"/>
            </w:tcBorders>
            <w:vAlign w:val="center"/>
          </w:tcPr>
          <w:p w14:paraId="2EEEE6EA" w14:textId="1C3AB2BB"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51,13</w:t>
            </w:r>
          </w:p>
        </w:tc>
        <w:tc>
          <w:tcPr>
            <w:tcW w:w="574" w:type="pct"/>
            <w:tcBorders>
              <w:top w:val="nil"/>
              <w:left w:val="nil"/>
              <w:bottom w:val="single" w:sz="4" w:space="0" w:color="auto"/>
              <w:right w:val="single" w:sz="4" w:space="0" w:color="auto"/>
            </w:tcBorders>
            <w:vAlign w:val="center"/>
          </w:tcPr>
          <w:p w14:paraId="1E1D6F8F" w14:textId="5333956D"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0,44</w:t>
            </w:r>
          </w:p>
        </w:tc>
      </w:tr>
      <w:tr w:rsidR="00BC686E" w:rsidRPr="001F091F" w14:paraId="25941249" w14:textId="77777777" w:rsidTr="00BC686E">
        <w:trPr>
          <w:trHeight w:val="402"/>
          <w:jc w:val="center"/>
        </w:trPr>
        <w:tc>
          <w:tcPr>
            <w:tcW w:w="293" w:type="pct"/>
            <w:tcBorders>
              <w:top w:val="nil"/>
              <w:left w:val="single" w:sz="4" w:space="0" w:color="auto"/>
              <w:bottom w:val="single" w:sz="4" w:space="0" w:color="auto"/>
              <w:right w:val="single" w:sz="4" w:space="0" w:color="auto"/>
            </w:tcBorders>
            <w:vAlign w:val="center"/>
          </w:tcPr>
          <w:p w14:paraId="39FC59D0" w14:textId="77777777" w:rsidR="00BC686E" w:rsidRPr="001F091F" w:rsidRDefault="00BC686E"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vAlign w:val="center"/>
          </w:tcPr>
          <w:p w14:paraId="210E46B3" w14:textId="3980662E" w:rsidR="00BC686E" w:rsidRPr="001F091F" w:rsidRDefault="00BC686E" w:rsidP="00BC686E">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Производственная зона сельскохозяйственных предприятий</w:t>
            </w:r>
          </w:p>
        </w:tc>
        <w:tc>
          <w:tcPr>
            <w:tcW w:w="740" w:type="pct"/>
            <w:tcBorders>
              <w:top w:val="nil"/>
              <w:left w:val="nil"/>
              <w:bottom w:val="single" w:sz="4" w:space="0" w:color="auto"/>
              <w:right w:val="single" w:sz="4" w:space="0" w:color="auto"/>
            </w:tcBorders>
            <w:vAlign w:val="center"/>
          </w:tcPr>
          <w:p w14:paraId="3BBAF51A" w14:textId="78B6915E" w:rsidR="00BC686E" w:rsidRPr="001F091F" w:rsidRDefault="00BC686E" w:rsidP="00BC686E">
            <w:pPr>
              <w:spacing w:after="0" w:line="240" w:lineRule="auto"/>
              <w:jc w:val="center"/>
              <w:rPr>
                <w:rFonts w:eastAsia="Times New Roman"/>
                <w:b w:val="0"/>
                <w:color w:val="000000" w:themeColor="text1"/>
                <w:sz w:val="24"/>
                <w:szCs w:val="24"/>
                <w:lang w:eastAsia="ru-RU"/>
              </w:rPr>
            </w:pPr>
            <w:r w:rsidRPr="00BC686E">
              <w:rPr>
                <w:rFonts w:eastAsia="Times New Roman"/>
                <w:b w:val="0"/>
                <w:color w:val="000000" w:themeColor="text1"/>
                <w:sz w:val="24"/>
                <w:szCs w:val="24"/>
                <w:lang w:eastAsia="ru-RU"/>
              </w:rPr>
              <w:t>166,8</w:t>
            </w:r>
          </w:p>
        </w:tc>
        <w:tc>
          <w:tcPr>
            <w:tcW w:w="574" w:type="pct"/>
            <w:tcBorders>
              <w:top w:val="nil"/>
              <w:left w:val="nil"/>
              <w:bottom w:val="single" w:sz="4" w:space="0" w:color="auto"/>
              <w:right w:val="single" w:sz="4" w:space="0" w:color="auto"/>
            </w:tcBorders>
            <w:vAlign w:val="center"/>
          </w:tcPr>
          <w:p w14:paraId="0E59C981" w14:textId="36472023" w:rsidR="00BC686E" w:rsidRPr="001F091F" w:rsidRDefault="00BC686E" w:rsidP="00BC686E">
            <w:pPr>
              <w:spacing w:after="0" w:line="240" w:lineRule="auto"/>
              <w:jc w:val="center"/>
              <w:rPr>
                <w:rFonts w:eastAsia="Times New Roman"/>
                <w:b w:val="0"/>
                <w:color w:val="000000" w:themeColor="text1"/>
                <w:sz w:val="24"/>
                <w:szCs w:val="24"/>
                <w:lang w:eastAsia="ru-RU"/>
              </w:rPr>
            </w:pPr>
            <w:r w:rsidRPr="00BC686E">
              <w:rPr>
                <w:rFonts w:eastAsia="Times New Roman"/>
                <w:b w:val="0"/>
                <w:color w:val="000000" w:themeColor="text1"/>
                <w:sz w:val="24"/>
                <w:szCs w:val="24"/>
                <w:lang w:eastAsia="ru-RU"/>
              </w:rPr>
              <w:t>1,44</w:t>
            </w:r>
          </w:p>
        </w:tc>
      </w:tr>
      <w:tr w:rsidR="00BC686E" w:rsidRPr="001F091F" w14:paraId="33B77260" w14:textId="77777777" w:rsidTr="00BC686E">
        <w:trPr>
          <w:trHeight w:val="402"/>
          <w:jc w:val="center"/>
        </w:trPr>
        <w:tc>
          <w:tcPr>
            <w:tcW w:w="293" w:type="pct"/>
            <w:tcBorders>
              <w:top w:val="nil"/>
              <w:left w:val="single" w:sz="4" w:space="0" w:color="auto"/>
              <w:bottom w:val="single" w:sz="4" w:space="0" w:color="auto"/>
              <w:right w:val="single" w:sz="4" w:space="0" w:color="auto"/>
            </w:tcBorders>
            <w:vAlign w:val="center"/>
          </w:tcPr>
          <w:p w14:paraId="3C8E4BBE" w14:textId="77777777" w:rsidR="00BC686E" w:rsidRPr="001F091F" w:rsidRDefault="00BC686E"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vAlign w:val="center"/>
          </w:tcPr>
          <w:p w14:paraId="39FC8DF8" w14:textId="2EF63F61" w:rsidR="00BC686E" w:rsidRPr="001F091F" w:rsidRDefault="00BC686E" w:rsidP="00BC686E">
            <w:pPr>
              <w:spacing w:after="0" w:line="240" w:lineRule="auto"/>
              <w:rPr>
                <w:rFonts w:eastAsia="Times New Roman"/>
                <w:b w:val="0"/>
                <w:color w:val="000000" w:themeColor="text1"/>
                <w:sz w:val="24"/>
                <w:szCs w:val="24"/>
                <w:lang w:eastAsia="ru-RU"/>
              </w:rPr>
            </w:pPr>
            <w:r w:rsidRPr="004971F6">
              <w:rPr>
                <w:rFonts w:eastAsia="Times New Roman"/>
                <w:b w:val="0"/>
                <w:color w:val="000000" w:themeColor="text1"/>
                <w:sz w:val="24"/>
                <w:szCs w:val="24"/>
                <w:lang w:eastAsia="ru-RU"/>
              </w:rPr>
              <w:t>Зона озелененных территорий общего пользования (парки, сады, скверы, бульвары, городские леса)</w:t>
            </w:r>
          </w:p>
        </w:tc>
        <w:tc>
          <w:tcPr>
            <w:tcW w:w="740" w:type="pct"/>
            <w:tcBorders>
              <w:top w:val="nil"/>
              <w:left w:val="nil"/>
              <w:bottom w:val="single" w:sz="4" w:space="0" w:color="auto"/>
              <w:right w:val="single" w:sz="4" w:space="0" w:color="auto"/>
            </w:tcBorders>
            <w:vAlign w:val="center"/>
          </w:tcPr>
          <w:p w14:paraId="28DF23AF" w14:textId="00444418" w:rsidR="00BC686E" w:rsidRPr="001F091F" w:rsidRDefault="00BC686E" w:rsidP="00BC686E">
            <w:pPr>
              <w:spacing w:after="0" w:line="240" w:lineRule="auto"/>
              <w:jc w:val="center"/>
              <w:rPr>
                <w:rFonts w:eastAsia="Times New Roman"/>
                <w:b w:val="0"/>
                <w:color w:val="000000" w:themeColor="text1"/>
                <w:sz w:val="24"/>
                <w:szCs w:val="24"/>
                <w:lang w:eastAsia="ru-RU"/>
              </w:rPr>
            </w:pPr>
            <w:r w:rsidRPr="00BC686E">
              <w:rPr>
                <w:rFonts w:eastAsia="Times New Roman"/>
                <w:b w:val="0"/>
                <w:color w:val="000000" w:themeColor="text1"/>
                <w:sz w:val="24"/>
                <w:szCs w:val="24"/>
                <w:lang w:eastAsia="ru-RU"/>
              </w:rPr>
              <w:t>73,98</w:t>
            </w:r>
          </w:p>
        </w:tc>
        <w:tc>
          <w:tcPr>
            <w:tcW w:w="574" w:type="pct"/>
            <w:tcBorders>
              <w:top w:val="nil"/>
              <w:left w:val="nil"/>
              <w:bottom w:val="single" w:sz="4" w:space="0" w:color="auto"/>
              <w:right w:val="single" w:sz="4" w:space="0" w:color="auto"/>
            </w:tcBorders>
            <w:vAlign w:val="center"/>
          </w:tcPr>
          <w:p w14:paraId="1368BA15" w14:textId="34BBE853" w:rsidR="00BC686E" w:rsidRPr="001F091F" w:rsidRDefault="00BC686E" w:rsidP="00BC686E">
            <w:pPr>
              <w:spacing w:after="0" w:line="240" w:lineRule="auto"/>
              <w:jc w:val="center"/>
              <w:rPr>
                <w:rFonts w:eastAsia="Times New Roman"/>
                <w:b w:val="0"/>
                <w:color w:val="000000" w:themeColor="text1"/>
                <w:sz w:val="24"/>
                <w:szCs w:val="24"/>
                <w:lang w:eastAsia="ru-RU"/>
              </w:rPr>
            </w:pPr>
            <w:r w:rsidRPr="00BC686E">
              <w:rPr>
                <w:rFonts w:eastAsia="Times New Roman"/>
                <w:b w:val="0"/>
                <w:color w:val="000000" w:themeColor="text1"/>
                <w:sz w:val="24"/>
                <w:szCs w:val="24"/>
                <w:lang w:eastAsia="ru-RU"/>
              </w:rPr>
              <w:t>0,64</w:t>
            </w:r>
          </w:p>
        </w:tc>
      </w:tr>
      <w:tr w:rsidR="00B656D3" w:rsidRPr="001F091F" w14:paraId="06EB4AEE" w14:textId="77777777" w:rsidTr="00BC686E">
        <w:trPr>
          <w:trHeight w:val="402"/>
          <w:jc w:val="center"/>
        </w:trPr>
        <w:tc>
          <w:tcPr>
            <w:tcW w:w="293" w:type="pct"/>
            <w:tcBorders>
              <w:top w:val="nil"/>
              <w:left w:val="single" w:sz="4" w:space="0" w:color="auto"/>
              <w:bottom w:val="single" w:sz="4" w:space="0" w:color="auto"/>
              <w:right w:val="single" w:sz="4" w:space="0" w:color="auto"/>
            </w:tcBorders>
            <w:vAlign w:val="center"/>
          </w:tcPr>
          <w:p w14:paraId="1FAB8FF0" w14:textId="77777777" w:rsidR="00B656D3" w:rsidRPr="001F091F" w:rsidRDefault="00B656D3"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vAlign w:val="center"/>
          </w:tcPr>
          <w:p w14:paraId="13BDB378" w14:textId="1EEBEB42"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кладбищ</w:t>
            </w:r>
          </w:p>
        </w:tc>
        <w:tc>
          <w:tcPr>
            <w:tcW w:w="740" w:type="pct"/>
            <w:tcBorders>
              <w:top w:val="nil"/>
              <w:left w:val="nil"/>
              <w:bottom w:val="single" w:sz="4" w:space="0" w:color="auto"/>
              <w:right w:val="single" w:sz="4" w:space="0" w:color="auto"/>
            </w:tcBorders>
            <w:vAlign w:val="center"/>
          </w:tcPr>
          <w:p w14:paraId="6F9ACECB" w14:textId="5C26A647" w:rsidR="00B656D3" w:rsidRPr="001F091F" w:rsidRDefault="00B656D3" w:rsidP="00BC686E">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5,32</w:t>
            </w:r>
          </w:p>
        </w:tc>
        <w:tc>
          <w:tcPr>
            <w:tcW w:w="574" w:type="pct"/>
            <w:tcBorders>
              <w:top w:val="nil"/>
              <w:left w:val="nil"/>
              <w:bottom w:val="single" w:sz="4" w:space="0" w:color="auto"/>
              <w:right w:val="single" w:sz="4" w:space="0" w:color="auto"/>
            </w:tcBorders>
            <w:vAlign w:val="center"/>
          </w:tcPr>
          <w:p w14:paraId="20FC3789" w14:textId="2F329438" w:rsidR="00B656D3" w:rsidRPr="001F091F" w:rsidRDefault="00B656D3" w:rsidP="00BC686E">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0,05</w:t>
            </w:r>
          </w:p>
        </w:tc>
      </w:tr>
      <w:tr w:rsidR="00B656D3" w:rsidRPr="001F091F" w14:paraId="78055FB9" w14:textId="77777777" w:rsidTr="00BC686E">
        <w:trPr>
          <w:trHeight w:val="402"/>
          <w:jc w:val="center"/>
        </w:trPr>
        <w:tc>
          <w:tcPr>
            <w:tcW w:w="293" w:type="pct"/>
            <w:tcBorders>
              <w:top w:val="nil"/>
              <w:left w:val="single" w:sz="4" w:space="0" w:color="auto"/>
              <w:bottom w:val="single" w:sz="4" w:space="0" w:color="auto"/>
              <w:right w:val="single" w:sz="4" w:space="0" w:color="auto"/>
            </w:tcBorders>
            <w:vAlign w:val="center"/>
          </w:tcPr>
          <w:p w14:paraId="11A5682D" w14:textId="77777777" w:rsidR="00B656D3" w:rsidRPr="001F091F" w:rsidRDefault="00B656D3"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vAlign w:val="center"/>
          </w:tcPr>
          <w:p w14:paraId="119A4FA1" w14:textId="343612D1"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озелененных территорий специального назначения</w:t>
            </w:r>
          </w:p>
        </w:tc>
        <w:tc>
          <w:tcPr>
            <w:tcW w:w="740" w:type="pct"/>
            <w:tcBorders>
              <w:top w:val="nil"/>
              <w:left w:val="nil"/>
              <w:bottom w:val="single" w:sz="4" w:space="0" w:color="auto"/>
              <w:right w:val="single" w:sz="4" w:space="0" w:color="auto"/>
            </w:tcBorders>
            <w:vAlign w:val="center"/>
          </w:tcPr>
          <w:p w14:paraId="67ED9FB0" w14:textId="69084D1E" w:rsidR="00B656D3" w:rsidRPr="001F091F" w:rsidRDefault="00B656D3" w:rsidP="00BC686E">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48,47</w:t>
            </w:r>
          </w:p>
        </w:tc>
        <w:tc>
          <w:tcPr>
            <w:tcW w:w="574" w:type="pct"/>
            <w:tcBorders>
              <w:top w:val="nil"/>
              <w:left w:val="nil"/>
              <w:bottom w:val="single" w:sz="4" w:space="0" w:color="auto"/>
              <w:right w:val="single" w:sz="4" w:space="0" w:color="auto"/>
            </w:tcBorders>
            <w:vAlign w:val="center"/>
          </w:tcPr>
          <w:p w14:paraId="221418BA" w14:textId="122DCB71" w:rsidR="00B656D3" w:rsidRPr="001F091F" w:rsidRDefault="00B656D3" w:rsidP="00BC686E">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0,42</w:t>
            </w:r>
          </w:p>
        </w:tc>
      </w:tr>
      <w:tr w:rsidR="00B656D3" w:rsidRPr="001F091F" w14:paraId="7098C5B8" w14:textId="77777777" w:rsidTr="00BC686E">
        <w:trPr>
          <w:trHeight w:val="402"/>
          <w:jc w:val="center"/>
        </w:trPr>
        <w:tc>
          <w:tcPr>
            <w:tcW w:w="293" w:type="pct"/>
            <w:tcBorders>
              <w:top w:val="single" w:sz="4" w:space="0" w:color="auto"/>
              <w:left w:val="single" w:sz="4" w:space="0" w:color="auto"/>
              <w:bottom w:val="single" w:sz="4" w:space="0" w:color="auto"/>
              <w:right w:val="single" w:sz="4" w:space="0" w:color="auto"/>
            </w:tcBorders>
            <w:vAlign w:val="center"/>
          </w:tcPr>
          <w:p w14:paraId="01DB5F07" w14:textId="77777777" w:rsidR="00B656D3" w:rsidRPr="001F091F" w:rsidRDefault="00B656D3"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single" w:sz="4" w:space="0" w:color="auto"/>
              <w:left w:val="nil"/>
              <w:bottom w:val="single" w:sz="4" w:space="0" w:color="auto"/>
              <w:right w:val="single" w:sz="4" w:space="0" w:color="auto"/>
            </w:tcBorders>
            <w:vAlign w:val="center"/>
          </w:tcPr>
          <w:p w14:paraId="57D94112" w14:textId="673A05C6"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акваторий</w:t>
            </w:r>
          </w:p>
        </w:tc>
        <w:tc>
          <w:tcPr>
            <w:tcW w:w="740" w:type="pct"/>
            <w:tcBorders>
              <w:top w:val="single" w:sz="4" w:space="0" w:color="auto"/>
              <w:left w:val="nil"/>
              <w:bottom w:val="single" w:sz="4" w:space="0" w:color="auto"/>
              <w:right w:val="single" w:sz="4" w:space="0" w:color="auto"/>
            </w:tcBorders>
            <w:vAlign w:val="center"/>
          </w:tcPr>
          <w:p w14:paraId="44A22BDA" w14:textId="67BB2792" w:rsidR="00B656D3" w:rsidRPr="001F091F" w:rsidRDefault="00B656D3" w:rsidP="00BC686E">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132,92</w:t>
            </w:r>
          </w:p>
        </w:tc>
        <w:tc>
          <w:tcPr>
            <w:tcW w:w="574" w:type="pct"/>
            <w:tcBorders>
              <w:top w:val="single" w:sz="4" w:space="0" w:color="auto"/>
              <w:left w:val="nil"/>
              <w:bottom w:val="single" w:sz="4" w:space="0" w:color="auto"/>
              <w:right w:val="single" w:sz="4" w:space="0" w:color="auto"/>
            </w:tcBorders>
            <w:vAlign w:val="center"/>
          </w:tcPr>
          <w:p w14:paraId="1C7932A6" w14:textId="58C267C5" w:rsidR="00B656D3" w:rsidRPr="001F091F" w:rsidRDefault="00B656D3" w:rsidP="00BC686E">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1,14</w:t>
            </w:r>
          </w:p>
        </w:tc>
      </w:tr>
      <w:tr w:rsidR="00BC686E" w:rsidRPr="00CD3CE4" w14:paraId="63CC71BD" w14:textId="77777777" w:rsidTr="00BC686E">
        <w:trPr>
          <w:trHeight w:val="402"/>
          <w:jc w:val="center"/>
        </w:trPr>
        <w:tc>
          <w:tcPr>
            <w:tcW w:w="293" w:type="pct"/>
            <w:tcBorders>
              <w:top w:val="single" w:sz="4" w:space="0" w:color="auto"/>
              <w:left w:val="single" w:sz="4" w:space="0" w:color="auto"/>
              <w:bottom w:val="single" w:sz="4" w:space="0" w:color="auto"/>
              <w:right w:val="single" w:sz="4" w:space="0" w:color="auto"/>
            </w:tcBorders>
            <w:vAlign w:val="center"/>
          </w:tcPr>
          <w:p w14:paraId="1ECB67CE" w14:textId="77777777" w:rsidR="00BC686E" w:rsidRPr="001F091F" w:rsidRDefault="00BC686E"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single" w:sz="4" w:space="0" w:color="auto"/>
              <w:left w:val="nil"/>
              <w:bottom w:val="single" w:sz="4" w:space="0" w:color="auto"/>
              <w:right w:val="single" w:sz="4" w:space="0" w:color="auto"/>
            </w:tcBorders>
            <w:vAlign w:val="center"/>
          </w:tcPr>
          <w:p w14:paraId="7C5A106A" w14:textId="77777777" w:rsidR="00BC686E" w:rsidRPr="001F091F" w:rsidRDefault="00BC686E" w:rsidP="00BC686E">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Иные зоны</w:t>
            </w:r>
          </w:p>
        </w:tc>
        <w:tc>
          <w:tcPr>
            <w:tcW w:w="740" w:type="pct"/>
            <w:tcBorders>
              <w:top w:val="single" w:sz="4" w:space="0" w:color="auto"/>
              <w:left w:val="nil"/>
              <w:bottom w:val="single" w:sz="4" w:space="0" w:color="auto"/>
              <w:right w:val="single" w:sz="4" w:space="0" w:color="auto"/>
            </w:tcBorders>
            <w:vAlign w:val="center"/>
          </w:tcPr>
          <w:p w14:paraId="2634B6C2" w14:textId="191A70C5" w:rsidR="00BC686E" w:rsidRPr="001F091F" w:rsidRDefault="00BC686E" w:rsidP="00BC686E">
            <w:pPr>
              <w:spacing w:after="0" w:line="240" w:lineRule="auto"/>
              <w:jc w:val="center"/>
              <w:rPr>
                <w:rFonts w:eastAsia="Times New Roman"/>
                <w:b w:val="0"/>
                <w:color w:val="000000" w:themeColor="text1"/>
                <w:sz w:val="24"/>
                <w:szCs w:val="24"/>
                <w:lang w:eastAsia="ru-RU"/>
              </w:rPr>
            </w:pPr>
            <w:r w:rsidRPr="00BC686E">
              <w:rPr>
                <w:rFonts w:eastAsia="Times New Roman"/>
                <w:b w:val="0"/>
                <w:color w:val="000000" w:themeColor="text1"/>
                <w:sz w:val="24"/>
                <w:szCs w:val="24"/>
                <w:lang w:eastAsia="ru-RU"/>
              </w:rPr>
              <w:t>358,47</w:t>
            </w:r>
          </w:p>
        </w:tc>
        <w:tc>
          <w:tcPr>
            <w:tcW w:w="574" w:type="pct"/>
            <w:tcBorders>
              <w:top w:val="single" w:sz="4" w:space="0" w:color="auto"/>
              <w:left w:val="nil"/>
              <w:bottom w:val="single" w:sz="4" w:space="0" w:color="auto"/>
              <w:right w:val="single" w:sz="4" w:space="0" w:color="auto"/>
            </w:tcBorders>
            <w:vAlign w:val="center"/>
          </w:tcPr>
          <w:p w14:paraId="4F53FAE1" w14:textId="0CC24954" w:rsidR="00BC686E" w:rsidRPr="001F091F" w:rsidRDefault="00BC686E" w:rsidP="00BC686E">
            <w:pPr>
              <w:spacing w:after="0" w:line="240" w:lineRule="auto"/>
              <w:jc w:val="center"/>
              <w:rPr>
                <w:rFonts w:eastAsia="Times New Roman"/>
                <w:b w:val="0"/>
                <w:color w:val="000000" w:themeColor="text1"/>
                <w:sz w:val="24"/>
                <w:szCs w:val="24"/>
                <w:lang w:eastAsia="ru-RU"/>
              </w:rPr>
            </w:pPr>
            <w:r w:rsidRPr="00BC686E">
              <w:rPr>
                <w:rFonts w:eastAsia="Times New Roman"/>
                <w:b w:val="0"/>
                <w:color w:val="000000" w:themeColor="text1"/>
                <w:sz w:val="24"/>
                <w:szCs w:val="24"/>
                <w:lang w:eastAsia="ru-RU"/>
              </w:rPr>
              <w:t>3,09</w:t>
            </w:r>
          </w:p>
        </w:tc>
      </w:tr>
    </w:tbl>
    <w:p w14:paraId="3ECA50EF" w14:textId="77777777" w:rsidR="009B2834" w:rsidRPr="00CD3CE4" w:rsidRDefault="009B2834" w:rsidP="00E75864">
      <w:pPr>
        <w:pStyle w:val="aff1"/>
        <w:rPr>
          <w:noProof/>
          <w:highlight w:val="lightGray"/>
        </w:rPr>
      </w:pPr>
    </w:p>
    <w:p w14:paraId="728FA47B" w14:textId="77777777" w:rsidR="00CD11FE" w:rsidRPr="00CD3CE4" w:rsidRDefault="00CD11FE" w:rsidP="00E75864">
      <w:pPr>
        <w:pStyle w:val="aff1"/>
        <w:rPr>
          <w:noProof/>
          <w:highlight w:val="lightGray"/>
        </w:rPr>
        <w:sectPr w:rsidR="00CD11FE" w:rsidRPr="00CD3CE4" w:rsidSect="003400AF">
          <w:pgSz w:w="11906" w:h="16838"/>
          <w:pgMar w:top="1134" w:right="851" w:bottom="1134" w:left="1701" w:header="708" w:footer="708" w:gutter="0"/>
          <w:cols w:space="708"/>
          <w:docGrid w:linePitch="382"/>
        </w:sectPr>
      </w:pPr>
    </w:p>
    <w:p w14:paraId="0BA603B7" w14:textId="5FAD66DF" w:rsidR="00B81A03" w:rsidRPr="00650615" w:rsidRDefault="008B6D2D" w:rsidP="008B6D2D">
      <w:pPr>
        <w:pStyle w:val="3"/>
        <w:ind w:firstLine="0"/>
        <w:rPr>
          <w:rStyle w:val="23"/>
          <w:b/>
          <w:bCs w:val="0"/>
        </w:rPr>
      </w:pPr>
      <w:bookmarkStart w:id="39" w:name="_Toc59276542"/>
      <w:bookmarkStart w:id="40" w:name="_Toc190353471"/>
      <w:r w:rsidRPr="00650615">
        <w:rPr>
          <w:rStyle w:val="23"/>
          <w:b/>
          <w:bCs w:val="0"/>
          <w:lang w:val="en-US"/>
        </w:rPr>
        <w:lastRenderedPageBreak/>
        <w:t xml:space="preserve">II.II.5. </w:t>
      </w:r>
      <w:r w:rsidR="00B81A03" w:rsidRPr="00650615">
        <w:rPr>
          <w:rStyle w:val="23"/>
          <w:b/>
          <w:bCs w:val="0"/>
        </w:rPr>
        <w:t>Демографическая ситуация</w:t>
      </w:r>
      <w:bookmarkEnd w:id="39"/>
      <w:bookmarkEnd w:id="40"/>
    </w:p>
    <w:p w14:paraId="42E3F78C" w14:textId="77777777" w:rsidR="000815C6" w:rsidRPr="00CD3CE4" w:rsidRDefault="000815C6" w:rsidP="007F4258">
      <w:pPr>
        <w:pStyle w:val="aff1"/>
        <w:rPr>
          <w:iCs/>
          <w:highlight w:val="lightGray"/>
        </w:rPr>
      </w:pPr>
    </w:p>
    <w:p w14:paraId="61CB2F13" w14:textId="77777777" w:rsidR="00D403CB" w:rsidRDefault="00D403CB" w:rsidP="00D403CB">
      <w:pPr>
        <w:pStyle w:val="afffff0"/>
        <w:spacing w:before="0" w:after="0"/>
      </w:pPr>
      <w:r w:rsidRPr="00692F5D">
        <w:t xml:space="preserve">В соответствии с данными </w:t>
      </w:r>
      <w:r>
        <w:t>территориального органа Федеральной службы государственной статистики по Липецкой области (</w:t>
      </w:r>
      <w:proofErr w:type="spellStart"/>
      <w:r>
        <w:t>Липецкстат</w:t>
      </w:r>
      <w:proofErr w:type="spellEnd"/>
      <w:r>
        <w:t>) численность постоянно</w:t>
      </w:r>
      <w:r w:rsidRPr="00692F5D">
        <w:t xml:space="preserve">го населения </w:t>
      </w:r>
      <w:r>
        <w:t xml:space="preserve">Дубовского сельсовета </w:t>
      </w:r>
      <w:r w:rsidRPr="00692F5D">
        <w:t>по состоянию на 1 января 202</w:t>
      </w:r>
      <w:r>
        <w:t>4</w:t>
      </w:r>
      <w:r w:rsidRPr="00692F5D">
        <w:t xml:space="preserve"> года составила </w:t>
      </w:r>
      <w:r>
        <w:t>1955</w:t>
      </w:r>
      <w:r w:rsidRPr="00692F5D">
        <w:t xml:space="preserve"> человек. В состав </w:t>
      </w:r>
      <w:r>
        <w:t>муниципального образования входит 7 населенных пунктов.</w:t>
      </w:r>
    </w:p>
    <w:p w14:paraId="7A2A42CB" w14:textId="77777777" w:rsidR="00D403CB" w:rsidRPr="00692F5D" w:rsidRDefault="00D403CB" w:rsidP="00D403CB">
      <w:pPr>
        <w:pStyle w:val="afffff0"/>
        <w:spacing w:before="0" w:after="0"/>
      </w:pPr>
    </w:p>
    <w:p w14:paraId="4AD9E5BD" w14:textId="43B03395" w:rsidR="00D403CB" w:rsidRDefault="00D403CB" w:rsidP="00D403CB">
      <w:pPr>
        <w:pStyle w:val="afffff0"/>
        <w:spacing w:before="0" w:after="0"/>
        <w:jc w:val="right"/>
        <w:rPr>
          <w:i/>
        </w:rPr>
      </w:pPr>
      <w:r w:rsidRPr="00B04CB4">
        <w:rPr>
          <w:i/>
        </w:rPr>
        <w:t xml:space="preserve">Таблица </w:t>
      </w:r>
      <w:r>
        <w:rPr>
          <w:i/>
        </w:rPr>
        <w:t>7</w:t>
      </w:r>
    </w:p>
    <w:p w14:paraId="244F4FF0" w14:textId="77777777" w:rsidR="00D403CB" w:rsidRPr="00866547" w:rsidRDefault="00D403CB" w:rsidP="00D403CB">
      <w:pPr>
        <w:pStyle w:val="afffff0"/>
        <w:spacing w:before="0" w:after="0"/>
        <w:jc w:val="right"/>
        <w:rPr>
          <w:i/>
        </w:rPr>
      </w:pPr>
    </w:p>
    <w:p w14:paraId="11BA8095" w14:textId="77777777" w:rsidR="00D403CB" w:rsidRPr="00F67FE7" w:rsidRDefault="00D403CB" w:rsidP="00D403CB">
      <w:pPr>
        <w:pStyle w:val="afffff0"/>
        <w:spacing w:before="0" w:after="0"/>
        <w:ind w:firstLine="0"/>
        <w:jc w:val="center"/>
        <w:rPr>
          <w:i/>
        </w:rPr>
      </w:pPr>
      <w:r w:rsidRPr="00F67FE7">
        <w:rPr>
          <w:i/>
        </w:rPr>
        <w:t xml:space="preserve">Динамика численности населения </w:t>
      </w:r>
      <w:r>
        <w:rPr>
          <w:i/>
        </w:rPr>
        <w:t>Дубовского сельсовета</w:t>
      </w:r>
    </w:p>
    <w:tbl>
      <w:tblPr>
        <w:tblW w:w="50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784"/>
        <w:gridCol w:w="837"/>
        <w:gridCol w:w="751"/>
        <w:gridCol w:w="809"/>
        <w:gridCol w:w="870"/>
        <w:gridCol w:w="868"/>
        <w:gridCol w:w="987"/>
        <w:gridCol w:w="987"/>
        <w:gridCol w:w="828"/>
      </w:tblGrid>
      <w:tr w:rsidR="00D403CB" w:rsidRPr="00B04CB4" w14:paraId="7405DE68" w14:textId="77777777" w:rsidTr="00AB0795">
        <w:trPr>
          <w:trHeight w:val="238"/>
          <w:jc w:val="center"/>
        </w:trPr>
        <w:tc>
          <w:tcPr>
            <w:tcW w:w="980" w:type="pct"/>
            <w:vMerge w:val="restart"/>
            <w:tcBorders>
              <w:top w:val="single" w:sz="4" w:space="0" w:color="auto"/>
              <w:left w:val="single" w:sz="4" w:space="0" w:color="auto"/>
              <w:right w:val="single" w:sz="4" w:space="0" w:color="auto"/>
            </w:tcBorders>
            <w:vAlign w:val="center"/>
            <w:hideMark/>
          </w:tcPr>
          <w:p w14:paraId="3AE3982A" w14:textId="77777777" w:rsidR="00D403CB" w:rsidRPr="00B04CB4" w:rsidRDefault="00D403CB" w:rsidP="00AB0795">
            <w:pPr>
              <w:spacing w:after="0" w:line="240" w:lineRule="auto"/>
              <w:rPr>
                <w:b w:val="0"/>
                <w:sz w:val="24"/>
                <w:szCs w:val="24"/>
              </w:rPr>
            </w:pPr>
            <w:r w:rsidRPr="00B04CB4">
              <w:rPr>
                <w:b w:val="0"/>
                <w:sz w:val="24"/>
                <w:szCs w:val="24"/>
              </w:rPr>
              <w:t>Наименование показателя</w:t>
            </w:r>
          </w:p>
        </w:tc>
        <w:tc>
          <w:tcPr>
            <w:tcW w:w="4020" w:type="pct"/>
            <w:gridSpan w:val="9"/>
            <w:tcBorders>
              <w:top w:val="single" w:sz="4" w:space="0" w:color="auto"/>
              <w:left w:val="single" w:sz="4" w:space="0" w:color="auto"/>
              <w:right w:val="single" w:sz="4" w:space="0" w:color="auto"/>
            </w:tcBorders>
          </w:tcPr>
          <w:p w14:paraId="48515A66" w14:textId="77777777" w:rsidR="00D403CB" w:rsidRPr="00B04CB4" w:rsidRDefault="00D403CB" w:rsidP="00AB0795">
            <w:pPr>
              <w:spacing w:after="0" w:line="240" w:lineRule="auto"/>
              <w:ind w:hanging="47"/>
              <w:jc w:val="center"/>
              <w:rPr>
                <w:b w:val="0"/>
                <w:sz w:val="24"/>
                <w:szCs w:val="24"/>
              </w:rPr>
            </w:pPr>
            <w:r w:rsidRPr="00B04CB4">
              <w:rPr>
                <w:b w:val="0"/>
                <w:sz w:val="24"/>
                <w:szCs w:val="24"/>
              </w:rPr>
              <w:t>Динамика численности населения по годам на 01 января, чел.</w:t>
            </w:r>
          </w:p>
        </w:tc>
      </w:tr>
      <w:tr w:rsidR="00D403CB" w:rsidRPr="00B04CB4" w14:paraId="1D845942" w14:textId="77777777" w:rsidTr="00AB0795">
        <w:trPr>
          <w:trHeight w:val="500"/>
          <w:jc w:val="center"/>
        </w:trPr>
        <w:tc>
          <w:tcPr>
            <w:tcW w:w="980" w:type="pct"/>
            <w:vMerge/>
            <w:tcBorders>
              <w:left w:val="single" w:sz="4" w:space="0" w:color="auto"/>
              <w:bottom w:val="single" w:sz="4" w:space="0" w:color="auto"/>
              <w:right w:val="single" w:sz="4" w:space="0" w:color="auto"/>
            </w:tcBorders>
            <w:vAlign w:val="center"/>
            <w:hideMark/>
          </w:tcPr>
          <w:p w14:paraId="20323671" w14:textId="77777777" w:rsidR="00D403CB" w:rsidRPr="00B04CB4" w:rsidRDefault="00D403CB" w:rsidP="00AB0795">
            <w:pPr>
              <w:spacing w:after="0" w:line="240" w:lineRule="auto"/>
              <w:rPr>
                <w:b w:val="0"/>
                <w:sz w:val="24"/>
                <w:szCs w:val="24"/>
              </w:rPr>
            </w:pPr>
          </w:p>
        </w:tc>
        <w:tc>
          <w:tcPr>
            <w:tcW w:w="408" w:type="pct"/>
            <w:tcBorders>
              <w:top w:val="single" w:sz="4" w:space="0" w:color="auto"/>
              <w:left w:val="single" w:sz="4" w:space="0" w:color="auto"/>
              <w:bottom w:val="single" w:sz="4" w:space="0" w:color="auto"/>
              <w:right w:val="single" w:sz="4" w:space="0" w:color="auto"/>
            </w:tcBorders>
            <w:vAlign w:val="center"/>
          </w:tcPr>
          <w:p w14:paraId="415F4DDD" w14:textId="77777777" w:rsidR="00D403CB" w:rsidRPr="00B04CB4" w:rsidRDefault="00D403CB" w:rsidP="00AB0795">
            <w:pPr>
              <w:spacing w:after="0" w:line="240" w:lineRule="auto"/>
              <w:ind w:left="-151" w:right="-81"/>
              <w:jc w:val="center"/>
              <w:rPr>
                <w:b w:val="0"/>
                <w:sz w:val="24"/>
                <w:szCs w:val="24"/>
              </w:rPr>
            </w:pPr>
            <w:r w:rsidRPr="00B04CB4">
              <w:rPr>
                <w:b w:val="0"/>
                <w:sz w:val="24"/>
                <w:szCs w:val="24"/>
              </w:rPr>
              <w:t>2016</w:t>
            </w:r>
          </w:p>
        </w:tc>
        <w:tc>
          <w:tcPr>
            <w:tcW w:w="436" w:type="pct"/>
            <w:tcBorders>
              <w:top w:val="single" w:sz="4" w:space="0" w:color="auto"/>
              <w:left w:val="single" w:sz="4" w:space="0" w:color="auto"/>
              <w:bottom w:val="single" w:sz="4" w:space="0" w:color="auto"/>
              <w:right w:val="single" w:sz="4" w:space="0" w:color="auto"/>
            </w:tcBorders>
            <w:vAlign w:val="center"/>
          </w:tcPr>
          <w:p w14:paraId="003AF5B3" w14:textId="77777777" w:rsidR="00D403CB" w:rsidRPr="00B04CB4" w:rsidRDefault="00D403CB" w:rsidP="00AB0795">
            <w:pPr>
              <w:spacing w:after="0" w:line="240" w:lineRule="auto"/>
              <w:ind w:left="-151" w:right="-131"/>
              <w:jc w:val="center"/>
              <w:rPr>
                <w:b w:val="0"/>
                <w:sz w:val="24"/>
                <w:szCs w:val="24"/>
              </w:rPr>
            </w:pPr>
            <w:r w:rsidRPr="00B04CB4">
              <w:rPr>
                <w:b w:val="0"/>
                <w:sz w:val="24"/>
                <w:szCs w:val="24"/>
              </w:rPr>
              <w:t>2017</w:t>
            </w:r>
          </w:p>
        </w:tc>
        <w:tc>
          <w:tcPr>
            <w:tcW w:w="391" w:type="pct"/>
            <w:tcBorders>
              <w:top w:val="single" w:sz="4" w:space="0" w:color="auto"/>
              <w:left w:val="single" w:sz="4" w:space="0" w:color="auto"/>
              <w:bottom w:val="single" w:sz="4" w:space="0" w:color="auto"/>
              <w:right w:val="single" w:sz="4" w:space="0" w:color="auto"/>
            </w:tcBorders>
            <w:vAlign w:val="center"/>
          </w:tcPr>
          <w:p w14:paraId="70F08268" w14:textId="77777777" w:rsidR="00D403CB" w:rsidRPr="00B04CB4" w:rsidRDefault="00D403CB" w:rsidP="00AB0795">
            <w:pPr>
              <w:spacing w:after="0" w:line="240" w:lineRule="auto"/>
              <w:ind w:left="-151" w:right="-186"/>
              <w:jc w:val="center"/>
              <w:rPr>
                <w:b w:val="0"/>
                <w:sz w:val="24"/>
                <w:szCs w:val="24"/>
              </w:rPr>
            </w:pPr>
            <w:r w:rsidRPr="00B04CB4">
              <w:rPr>
                <w:b w:val="0"/>
                <w:sz w:val="24"/>
                <w:szCs w:val="24"/>
              </w:rPr>
              <w:t>2018</w:t>
            </w:r>
          </w:p>
        </w:tc>
        <w:tc>
          <w:tcPr>
            <w:tcW w:w="421" w:type="pct"/>
            <w:tcBorders>
              <w:top w:val="single" w:sz="4" w:space="0" w:color="auto"/>
              <w:left w:val="single" w:sz="4" w:space="0" w:color="auto"/>
              <w:bottom w:val="single" w:sz="4" w:space="0" w:color="auto"/>
              <w:right w:val="single" w:sz="4" w:space="0" w:color="auto"/>
            </w:tcBorders>
            <w:vAlign w:val="center"/>
          </w:tcPr>
          <w:p w14:paraId="55C7BA54" w14:textId="77777777" w:rsidR="00D403CB" w:rsidRPr="00B04CB4" w:rsidRDefault="00D403CB" w:rsidP="00AB0795">
            <w:pPr>
              <w:spacing w:after="0" w:line="240" w:lineRule="auto"/>
              <w:ind w:left="-151" w:right="-93"/>
              <w:jc w:val="center"/>
              <w:rPr>
                <w:b w:val="0"/>
                <w:sz w:val="24"/>
                <w:szCs w:val="24"/>
              </w:rPr>
            </w:pPr>
            <w:r w:rsidRPr="00B04CB4">
              <w:rPr>
                <w:b w:val="0"/>
                <w:sz w:val="24"/>
                <w:szCs w:val="24"/>
              </w:rPr>
              <w:t>2019</w:t>
            </w:r>
          </w:p>
        </w:tc>
        <w:tc>
          <w:tcPr>
            <w:tcW w:w="453" w:type="pct"/>
            <w:tcBorders>
              <w:top w:val="single" w:sz="4" w:space="0" w:color="auto"/>
              <w:left w:val="single" w:sz="4" w:space="0" w:color="auto"/>
              <w:bottom w:val="single" w:sz="4" w:space="0" w:color="auto"/>
              <w:right w:val="single" w:sz="4" w:space="0" w:color="auto"/>
            </w:tcBorders>
            <w:vAlign w:val="center"/>
          </w:tcPr>
          <w:p w14:paraId="6A441BFA" w14:textId="77777777" w:rsidR="00D403CB" w:rsidRPr="00B04CB4" w:rsidRDefault="00D403CB" w:rsidP="00AB0795">
            <w:pPr>
              <w:spacing w:after="0" w:line="240" w:lineRule="auto"/>
              <w:ind w:left="-151" w:right="-93"/>
              <w:jc w:val="center"/>
              <w:rPr>
                <w:b w:val="0"/>
                <w:sz w:val="24"/>
                <w:szCs w:val="24"/>
              </w:rPr>
            </w:pPr>
            <w:r w:rsidRPr="00B04CB4">
              <w:rPr>
                <w:b w:val="0"/>
                <w:sz w:val="24"/>
                <w:szCs w:val="24"/>
              </w:rPr>
              <w:t>2020</w:t>
            </w:r>
          </w:p>
        </w:tc>
        <w:tc>
          <w:tcPr>
            <w:tcW w:w="452" w:type="pct"/>
            <w:tcBorders>
              <w:top w:val="single" w:sz="4" w:space="0" w:color="auto"/>
              <w:left w:val="single" w:sz="4" w:space="0" w:color="auto"/>
              <w:bottom w:val="single" w:sz="4" w:space="0" w:color="auto"/>
              <w:right w:val="single" w:sz="4" w:space="0" w:color="auto"/>
            </w:tcBorders>
            <w:vAlign w:val="center"/>
          </w:tcPr>
          <w:p w14:paraId="51F24280" w14:textId="77777777" w:rsidR="00D403CB" w:rsidRPr="00B04CB4" w:rsidRDefault="00D403CB" w:rsidP="00AB0795">
            <w:pPr>
              <w:spacing w:after="0" w:line="240" w:lineRule="auto"/>
              <w:ind w:left="-151" w:right="-93"/>
              <w:jc w:val="center"/>
              <w:rPr>
                <w:b w:val="0"/>
                <w:sz w:val="24"/>
                <w:szCs w:val="24"/>
              </w:rPr>
            </w:pPr>
            <w:r w:rsidRPr="00B04CB4">
              <w:rPr>
                <w:b w:val="0"/>
                <w:sz w:val="24"/>
                <w:szCs w:val="24"/>
              </w:rPr>
              <w:t>2021</w:t>
            </w:r>
          </w:p>
        </w:tc>
        <w:tc>
          <w:tcPr>
            <w:tcW w:w="514" w:type="pct"/>
            <w:tcBorders>
              <w:top w:val="single" w:sz="4" w:space="0" w:color="auto"/>
              <w:left w:val="single" w:sz="4" w:space="0" w:color="auto"/>
              <w:bottom w:val="single" w:sz="4" w:space="0" w:color="auto"/>
              <w:right w:val="single" w:sz="4" w:space="0" w:color="auto"/>
            </w:tcBorders>
            <w:vAlign w:val="center"/>
          </w:tcPr>
          <w:p w14:paraId="55EE0BEE" w14:textId="77777777" w:rsidR="00D403CB" w:rsidRPr="00B04CB4" w:rsidRDefault="00D403CB" w:rsidP="00AB0795">
            <w:pPr>
              <w:spacing w:after="0" w:line="240" w:lineRule="auto"/>
              <w:ind w:left="-151" w:right="-93"/>
              <w:jc w:val="center"/>
              <w:rPr>
                <w:b w:val="0"/>
                <w:sz w:val="24"/>
                <w:szCs w:val="24"/>
              </w:rPr>
            </w:pPr>
            <w:r w:rsidRPr="00B04CB4">
              <w:rPr>
                <w:b w:val="0"/>
                <w:sz w:val="24"/>
                <w:szCs w:val="24"/>
              </w:rPr>
              <w:t>2022</w:t>
            </w:r>
          </w:p>
        </w:tc>
        <w:tc>
          <w:tcPr>
            <w:tcW w:w="514" w:type="pct"/>
            <w:tcBorders>
              <w:top w:val="single" w:sz="4" w:space="0" w:color="auto"/>
              <w:left w:val="single" w:sz="4" w:space="0" w:color="auto"/>
              <w:bottom w:val="single" w:sz="4" w:space="0" w:color="auto"/>
              <w:right w:val="single" w:sz="4" w:space="0" w:color="auto"/>
            </w:tcBorders>
            <w:vAlign w:val="center"/>
          </w:tcPr>
          <w:p w14:paraId="284C84BA" w14:textId="77777777" w:rsidR="00D403CB" w:rsidRPr="00B04CB4" w:rsidRDefault="00D403CB" w:rsidP="00AB0795">
            <w:pPr>
              <w:spacing w:after="0" w:line="240" w:lineRule="auto"/>
              <w:ind w:left="-151" w:right="-93"/>
              <w:jc w:val="center"/>
              <w:rPr>
                <w:b w:val="0"/>
                <w:sz w:val="24"/>
                <w:szCs w:val="24"/>
              </w:rPr>
            </w:pPr>
            <w:r w:rsidRPr="00B04CB4">
              <w:rPr>
                <w:b w:val="0"/>
                <w:sz w:val="24"/>
                <w:szCs w:val="24"/>
              </w:rPr>
              <w:t>2023</w:t>
            </w:r>
          </w:p>
        </w:tc>
        <w:tc>
          <w:tcPr>
            <w:tcW w:w="431" w:type="pct"/>
            <w:tcBorders>
              <w:top w:val="single" w:sz="4" w:space="0" w:color="auto"/>
              <w:left w:val="single" w:sz="4" w:space="0" w:color="auto"/>
              <w:bottom w:val="single" w:sz="4" w:space="0" w:color="auto"/>
              <w:right w:val="single" w:sz="4" w:space="0" w:color="auto"/>
            </w:tcBorders>
            <w:vAlign w:val="center"/>
          </w:tcPr>
          <w:p w14:paraId="1A8C9031" w14:textId="77777777" w:rsidR="00D403CB" w:rsidRPr="00B04CB4" w:rsidRDefault="00D403CB" w:rsidP="00AB0795">
            <w:pPr>
              <w:spacing w:after="0" w:line="240" w:lineRule="auto"/>
              <w:ind w:left="-119" w:right="-116"/>
              <w:jc w:val="center"/>
              <w:rPr>
                <w:b w:val="0"/>
                <w:sz w:val="24"/>
                <w:szCs w:val="24"/>
              </w:rPr>
            </w:pPr>
            <w:r w:rsidRPr="00B04CB4">
              <w:rPr>
                <w:b w:val="0"/>
                <w:sz w:val="24"/>
                <w:szCs w:val="24"/>
              </w:rPr>
              <w:t>2024</w:t>
            </w:r>
          </w:p>
        </w:tc>
      </w:tr>
      <w:tr w:rsidR="00D403CB" w:rsidRPr="00B04CB4" w14:paraId="3FD3544A" w14:textId="77777777" w:rsidTr="00AB0795">
        <w:trPr>
          <w:trHeight w:val="414"/>
          <w:jc w:val="center"/>
        </w:trPr>
        <w:tc>
          <w:tcPr>
            <w:tcW w:w="980" w:type="pct"/>
            <w:tcBorders>
              <w:top w:val="single" w:sz="4" w:space="0" w:color="auto"/>
              <w:left w:val="single" w:sz="4" w:space="0" w:color="auto"/>
              <w:bottom w:val="single" w:sz="4" w:space="0" w:color="auto"/>
              <w:right w:val="single" w:sz="4" w:space="0" w:color="auto"/>
            </w:tcBorders>
            <w:vAlign w:val="center"/>
            <w:hideMark/>
          </w:tcPr>
          <w:p w14:paraId="7960E7F4" w14:textId="77777777" w:rsidR="00D403CB" w:rsidRPr="00B04CB4" w:rsidRDefault="00D403CB" w:rsidP="00AB0795">
            <w:pPr>
              <w:spacing w:after="0" w:line="240" w:lineRule="auto"/>
              <w:rPr>
                <w:b w:val="0"/>
                <w:sz w:val="24"/>
                <w:szCs w:val="24"/>
              </w:rPr>
            </w:pPr>
            <w:r w:rsidRPr="00B04CB4">
              <w:rPr>
                <w:b w:val="0"/>
                <w:sz w:val="24"/>
                <w:szCs w:val="24"/>
              </w:rPr>
              <w:t>Общая численность населения</w:t>
            </w:r>
          </w:p>
        </w:tc>
        <w:tc>
          <w:tcPr>
            <w:tcW w:w="408" w:type="pct"/>
            <w:tcBorders>
              <w:top w:val="single" w:sz="4" w:space="0" w:color="auto"/>
              <w:left w:val="single" w:sz="4" w:space="0" w:color="auto"/>
              <w:bottom w:val="single" w:sz="4" w:space="0" w:color="auto"/>
              <w:right w:val="single" w:sz="4" w:space="0" w:color="auto"/>
            </w:tcBorders>
            <w:vAlign w:val="center"/>
          </w:tcPr>
          <w:p w14:paraId="15AF7793" w14:textId="77777777" w:rsidR="00D403CB" w:rsidRPr="00B04CB4" w:rsidRDefault="00D403CB" w:rsidP="00AB0795">
            <w:pPr>
              <w:spacing w:after="0" w:line="240" w:lineRule="auto"/>
              <w:jc w:val="center"/>
              <w:rPr>
                <w:rFonts w:eastAsia="Times New Roman"/>
                <w:b w:val="0"/>
                <w:sz w:val="24"/>
                <w:szCs w:val="24"/>
              </w:rPr>
            </w:pPr>
            <w:r w:rsidRPr="00B04CB4">
              <w:rPr>
                <w:rFonts w:eastAsia="Times New Roman"/>
                <w:b w:val="0"/>
                <w:sz w:val="24"/>
                <w:szCs w:val="24"/>
              </w:rPr>
              <w:t>2154</w:t>
            </w:r>
          </w:p>
        </w:tc>
        <w:tc>
          <w:tcPr>
            <w:tcW w:w="436" w:type="pct"/>
            <w:tcBorders>
              <w:top w:val="single" w:sz="4" w:space="0" w:color="auto"/>
              <w:left w:val="single" w:sz="4" w:space="0" w:color="auto"/>
              <w:bottom w:val="single" w:sz="4" w:space="0" w:color="auto"/>
              <w:right w:val="single" w:sz="4" w:space="0" w:color="auto"/>
            </w:tcBorders>
            <w:vAlign w:val="center"/>
          </w:tcPr>
          <w:p w14:paraId="078B06AA" w14:textId="77777777" w:rsidR="00D403CB" w:rsidRPr="00B04CB4" w:rsidRDefault="00D403CB" w:rsidP="00AB0795">
            <w:pPr>
              <w:spacing w:after="0" w:line="240" w:lineRule="auto"/>
              <w:jc w:val="center"/>
              <w:rPr>
                <w:rFonts w:eastAsia="Times New Roman"/>
                <w:b w:val="0"/>
                <w:sz w:val="24"/>
                <w:szCs w:val="24"/>
              </w:rPr>
            </w:pPr>
            <w:r w:rsidRPr="00B04CB4">
              <w:rPr>
                <w:rFonts w:eastAsia="Times New Roman"/>
                <w:b w:val="0"/>
                <w:sz w:val="24"/>
                <w:szCs w:val="24"/>
              </w:rPr>
              <w:t>2122</w:t>
            </w:r>
          </w:p>
        </w:tc>
        <w:tc>
          <w:tcPr>
            <w:tcW w:w="391" w:type="pct"/>
            <w:tcBorders>
              <w:top w:val="single" w:sz="4" w:space="0" w:color="auto"/>
              <w:left w:val="single" w:sz="4" w:space="0" w:color="auto"/>
              <w:bottom w:val="single" w:sz="4" w:space="0" w:color="auto"/>
              <w:right w:val="single" w:sz="4" w:space="0" w:color="auto"/>
            </w:tcBorders>
            <w:vAlign w:val="center"/>
          </w:tcPr>
          <w:p w14:paraId="7B8B6D70" w14:textId="77777777" w:rsidR="00D403CB" w:rsidRPr="00B04CB4" w:rsidRDefault="00D403CB" w:rsidP="00AB0795">
            <w:pPr>
              <w:spacing w:after="0" w:line="240" w:lineRule="auto"/>
              <w:jc w:val="center"/>
              <w:rPr>
                <w:rFonts w:eastAsia="Times New Roman"/>
                <w:b w:val="0"/>
                <w:sz w:val="24"/>
                <w:szCs w:val="24"/>
              </w:rPr>
            </w:pPr>
            <w:r w:rsidRPr="00B04CB4">
              <w:rPr>
                <w:rFonts w:eastAsia="Times New Roman"/>
                <w:b w:val="0"/>
                <w:sz w:val="24"/>
                <w:szCs w:val="24"/>
              </w:rPr>
              <w:t>2054</w:t>
            </w:r>
          </w:p>
        </w:tc>
        <w:tc>
          <w:tcPr>
            <w:tcW w:w="421" w:type="pct"/>
            <w:tcBorders>
              <w:top w:val="single" w:sz="4" w:space="0" w:color="auto"/>
              <w:left w:val="single" w:sz="4" w:space="0" w:color="auto"/>
              <w:bottom w:val="single" w:sz="4" w:space="0" w:color="auto"/>
              <w:right w:val="single" w:sz="4" w:space="0" w:color="auto"/>
            </w:tcBorders>
            <w:vAlign w:val="center"/>
          </w:tcPr>
          <w:p w14:paraId="2EF25F0B" w14:textId="77777777" w:rsidR="00D403CB" w:rsidRPr="00B04CB4" w:rsidRDefault="00D403CB" w:rsidP="00AB0795">
            <w:pPr>
              <w:spacing w:after="0" w:line="240" w:lineRule="auto"/>
              <w:jc w:val="center"/>
              <w:rPr>
                <w:rFonts w:eastAsia="Times New Roman"/>
                <w:b w:val="0"/>
                <w:sz w:val="24"/>
                <w:szCs w:val="24"/>
              </w:rPr>
            </w:pPr>
            <w:r w:rsidRPr="00B04CB4">
              <w:rPr>
                <w:rFonts w:eastAsia="Times New Roman"/>
                <w:b w:val="0"/>
                <w:sz w:val="24"/>
                <w:szCs w:val="24"/>
              </w:rPr>
              <w:t>1989</w:t>
            </w:r>
          </w:p>
        </w:tc>
        <w:tc>
          <w:tcPr>
            <w:tcW w:w="453" w:type="pct"/>
            <w:tcBorders>
              <w:top w:val="single" w:sz="4" w:space="0" w:color="auto"/>
              <w:left w:val="single" w:sz="4" w:space="0" w:color="auto"/>
              <w:bottom w:val="single" w:sz="4" w:space="0" w:color="auto"/>
              <w:right w:val="single" w:sz="4" w:space="0" w:color="auto"/>
            </w:tcBorders>
            <w:vAlign w:val="center"/>
          </w:tcPr>
          <w:p w14:paraId="2334FE7E" w14:textId="77777777" w:rsidR="00D403CB" w:rsidRPr="00B04CB4" w:rsidRDefault="00D403CB" w:rsidP="00AB0795">
            <w:pPr>
              <w:spacing w:after="0" w:line="240" w:lineRule="auto"/>
              <w:jc w:val="center"/>
              <w:rPr>
                <w:rFonts w:eastAsia="Times New Roman"/>
                <w:b w:val="0"/>
                <w:sz w:val="24"/>
                <w:szCs w:val="24"/>
              </w:rPr>
            </w:pPr>
            <w:r w:rsidRPr="00B04CB4">
              <w:rPr>
                <w:rFonts w:eastAsia="Times New Roman"/>
                <w:b w:val="0"/>
                <w:sz w:val="24"/>
                <w:szCs w:val="24"/>
              </w:rPr>
              <w:t>1923</w:t>
            </w:r>
          </w:p>
        </w:tc>
        <w:tc>
          <w:tcPr>
            <w:tcW w:w="452" w:type="pct"/>
            <w:tcBorders>
              <w:top w:val="single" w:sz="4" w:space="0" w:color="auto"/>
              <w:left w:val="single" w:sz="4" w:space="0" w:color="auto"/>
              <w:bottom w:val="single" w:sz="4" w:space="0" w:color="auto"/>
              <w:right w:val="single" w:sz="4" w:space="0" w:color="auto"/>
            </w:tcBorders>
            <w:vAlign w:val="center"/>
          </w:tcPr>
          <w:p w14:paraId="4313E4EA" w14:textId="77777777" w:rsidR="00D403CB" w:rsidRPr="00B04CB4" w:rsidRDefault="00D403CB" w:rsidP="00AB0795">
            <w:pPr>
              <w:spacing w:after="0" w:line="240" w:lineRule="auto"/>
              <w:jc w:val="center"/>
              <w:rPr>
                <w:rFonts w:eastAsia="Times New Roman"/>
                <w:b w:val="0"/>
                <w:sz w:val="24"/>
                <w:szCs w:val="24"/>
              </w:rPr>
            </w:pPr>
            <w:r w:rsidRPr="00B04CB4">
              <w:rPr>
                <w:rFonts w:eastAsia="Times New Roman"/>
                <w:b w:val="0"/>
                <w:sz w:val="24"/>
                <w:szCs w:val="24"/>
              </w:rPr>
              <w:t>1883</w:t>
            </w:r>
          </w:p>
        </w:tc>
        <w:tc>
          <w:tcPr>
            <w:tcW w:w="514" w:type="pct"/>
            <w:tcBorders>
              <w:top w:val="single" w:sz="4" w:space="0" w:color="auto"/>
              <w:left w:val="single" w:sz="4" w:space="0" w:color="auto"/>
              <w:bottom w:val="single" w:sz="4" w:space="0" w:color="auto"/>
              <w:right w:val="single" w:sz="4" w:space="0" w:color="auto"/>
            </w:tcBorders>
            <w:vAlign w:val="center"/>
          </w:tcPr>
          <w:p w14:paraId="6D41C73D" w14:textId="77777777" w:rsidR="00D403CB" w:rsidRPr="00B04CB4" w:rsidRDefault="00D403CB" w:rsidP="00AB0795">
            <w:pPr>
              <w:spacing w:after="0" w:line="240" w:lineRule="auto"/>
              <w:jc w:val="center"/>
              <w:rPr>
                <w:rFonts w:eastAsia="Times New Roman"/>
                <w:b w:val="0"/>
                <w:sz w:val="24"/>
                <w:szCs w:val="24"/>
              </w:rPr>
            </w:pPr>
            <w:r w:rsidRPr="00B04CB4">
              <w:rPr>
                <w:rFonts w:eastAsia="Times New Roman"/>
                <w:b w:val="0"/>
                <w:sz w:val="24"/>
                <w:szCs w:val="24"/>
              </w:rPr>
              <w:t>1817</w:t>
            </w:r>
          </w:p>
        </w:tc>
        <w:tc>
          <w:tcPr>
            <w:tcW w:w="514" w:type="pct"/>
            <w:tcBorders>
              <w:top w:val="single" w:sz="4" w:space="0" w:color="auto"/>
              <w:left w:val="single" w:sz="4" w:space="0" w:color="auto"/>
              <w:bottom w:val="single" w:sz="4" w:space="0" w:color="auto"/>
              <w:right w:val="single" w:sz="4" w:space="0" w:color="auto"/>
            </w:tcBorders>
            <w:vAlign w:val="center"/>
          </w:tcPr>
          <w:p w14:paraId="0F854E06" w14:textId="77777777" w:rsidR="00D403CB" w:rsidRPr="00B04CB4" w:rsidRDefault="00D403CB" w:rsidP="00AB0795">
            <w:pPr>
              <w:spacing w:after="0" w:line="240" w:lineRule="auto"/>
              <w:jc w:val="center"/>
              <w:rPr>
                <w:rFonts w:eastAsia="Times New Roman"/>
                <w:b w:val="0"/>
                <w:sz w:val="24"/>
                <w:szCs w:val="24"/>
              </w:rPr>
            </w:pPr>
            <w:r w:rsidRPr="00B04CB4">
              <w:rPr>
                <w:rFonts w:eastAsia="Times New Roman"/>
                <w:b w:val="0"/>
                <w:sz w:val="24"/>
                <w:szCs w:val="24"/>
              </w:rPr>
              <w:t>1956</w:t>
            </w:r>
          </w:p>
        </w:tc>
        <w:tc>
          <w:tcPr>
            <w:tcW w:w="431" w:type="pct"/>
            <w:tcBorders>
              <w:top w:val="single" w:sz="4" w:space="0" w:color="auto"/>
              <w:left w:val="single" w:sz="4" w:space="0" w:color="auto"/>
              <w:bottom w:val="single" w:sz="4" w:space="0" w:color="auto"/>
              <w:right w:val="single" w:sz="4" w:space="0" w:color="auto"/>
            </w:tcBorders>
            <w:vAlign w:val="center"/>
          </w:tcPr>
          <w:p w14:paraId="080EEE29" w14:textId="77777777" w:rsidR="00D403CB" w:rsidRPr="00B04CB4" w:rsidRDefault="00D403CB" w:rsidP="00AB0795">
            <w:pPr>
              <w:spacing w:after="0" w:line="240" w:lineRule="auto"/>
              <w:jc w:val="center"/>
              <w:rPr>
                <w:b w:val="0"/>
                <w:sz w:val="24"/>
                <w:szCs w:val="24"/>
              </w:rPr>
            </w:pPr>
            <w:r w:rsidRPr="00B04CB4">
              <w:rPr>
                <w:rFonts w:eastAsia="Times New Roman"/>
                <w:b w:val="0"/>
                <w:sz w:val="24"/>
                <w:szCs w:val="24"/>
              </w:rPr>
              <w:t>1955</w:t>
            </w:r>
          </w:p>
        </w:tc>
      </w:tr>
    </w:tbl>
    <w:p w14:paraId="295579F8" w14:textId="77777777" w:rsidR="00D403CB" w:rsidRDefault="00D403CB" w:rsidP="00D403CB">
      <w:pPr>
        <w:pStyle w:val="afffff0"/>
        <w:spacing w:before="0" w:after="0"/>
      </w:pPr>
    </w:p>
    <w:p w14:paraId="4F34E5D3" w14:textId="2CA3004D" w:rsidR="00D403CB" w:rsidRDefault="00D403CB" w:rsidP="00D403CB">
      <w:pPr>
        <w:spacing w:after="0"/>
        <w:ind w:firstLine="709"/>
        <w:jc w:val="both"/>
        <w:rPr>
          <w:rFonts w:eastAsia="Times New Roman"/>
          <w:b w:val="0"/>
          <w:bCs/>
          <w:szCs w:val="28"/>
          <w:lang w:eastAsia="ru-RU"/>
        </w:rPr>
      </w:pPr>
      <w:r w:rsidRPr="00B04CB4">
        <w:rPr>
          <w:rFonts w:eastAsia="Times New Roman"/>
          <w:b w:val="0"/>
          <w:bCs/>
          <w:szCs w:val="28"/>
          <w:lang w:eastAsia="ru-RU"/>
        </w:rPr>
        <w:t>Сохраняется общая тенденция к уменьшению численности населения (линия тренда на графике).</w:t>
      </w:r>
    </w:p>
    <w:p w14:paraId="165C208C" w14:textId="77777777" w:rsidR="00D403CB" w:rsidRPr="00D403CB" w:rsidRDefault="00D403CB" w:rsidP="00D403CB">
      <w:pPr>
        <w:spacing w:after="0"/>
        <w:ind w:firstLine="709"/>
        <w:jc w:val="both"/>
        <w:rPr>
          <w:rFonts w:eastAsia="Times New Roman"/>
          <w:b w:val="0"/>
          <w:bCs/>
          <w:szCs w:val="28"/>
          <w:lang w:eastAsia="ru-RU"/>
        </w:rPr>
      </w:pPr>
    </w:p>
    <w:p w14:paraId="3B61BB7A" w14:textId="77777777" w:rsidR="00D403CB" w:rsidRDefault="00D403CB" w:rsidP="00D403CB">
      <w:pPr>
        <w:pStyle w:val="afffff0"/>
        <w:ind w:firstLine="0"/>
        <w:jc w:val="center"/>
      </w:pPr>
      <w:r>
        <w:rPr>
          <w:noProof/>
        </w:rPr>
        <w:drawing>
          <wp:inline distT="0" distB="0" distL="0" distR="0" wp14:anchorId="32B5E614" wp14:editId="11066136">
            <wp:extent cx="5666740" cy="3419475"/>
            <wp:effectExtent l="0" t="0" r="0" b="0"/>
            <wp:docPr id="1" name="Диаграмма 1">
              <a:extLst xmlns:a="http://schemas.openxmlformats.org/drawingml/2006/main">
                <a:ext uri="{FF2B5EF4-FFF2-40B4-BE49-F238E27FC236}">
                  <a16:creationId xmlns:a16="http://schemas.microsoft.com/office/drawing/2014/main" id="{73DCB176-9A60-4B3F-BC19-26EDDD32A0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CA9EC90" w14:textId="4753B1F0" w:rsidR="00D403CB" w:rsidRDefault="00D403CB" w:rsidP="00D403CB">
      <w:pPr>
        <w:pStyle w:val="afffff0"/>
        <w:spacing w:before="0" w:after="0"/>
        <w:jc w:val="center"/>
      </w:pPr>
      <w:r w:rsidRPr="006304DB">
        <w:rPr>
          <w:i/>
          <w:szCs w:val="26"/>
        </w:rPr>
        <w:t xml:space="preserve">Рисунок </w:t>
      </w:r>
      <w:r>
        <w:rPr>
          <w:i/>
        </w:rPr>
        <w:t>2</w:t>
      </w:r>
      <w:r>
        <w:t xml:space="preserve"> - </w:t>
      </w:r>
      <w:r w:rsidRPr="00605F2B">
        <w:rPr>
          <w:i/>
          <w:szCs w:val="26"/>
        </w:rPr>
        <w:t xml:space="preserve">Динамика численности населения </w:t>
      </w:r>
      <w:r>
        <w:rPr>
          <w:i/>
        </w:rPr>
        <w:t>Дубовского сельсовета</w:t>
      </w:r>
    </w:p>
    <w:p w14:paraId="15A59389" w14:textId="77777777" w:rsidR="00D403CB" w:rsidRDefault="00D403CB" w:rsidP="00D403CB">
      <w:pPr>
        <w:pStyle w:val="afffff0"/>
        <w:spacing w:before="0" w:after="0"/>
      </w:pPr>
    </w:p>
    <w:p w14:paraId="7DE52BB9" w14:textId="044F45C5" w:rsidR="00D403CB" w:rsidRDefault="00D403CB" w:rsidP="00D403CB">
      <w:pPr>
        <w:pStyle w:val="afffff0"/>
        <w:spacing w:before="0" w:after="0"/>
      </w:pPr>
      <w:r>
        <w:t>Формирование численности населения</w:t>
      </w:r>
      <w:r w:rsidRPr="00F4123F">
        <w:t xml:space="preserve"> </w:t>
      </w:r>
      <w:r>
        <w:t>зависит от естественного и механического (миграционного) движения</w:t>
      </w:r>
      <w:r w:rsidRPr="00F4123F">
        <w:t xml:space="preserve"> населения</w:t>
      </w:r>
      <w:r>
        <w:t>. В обозреваемый период динамика численности населения носит скачкообразный характер.</w:t>
      </w:r>
    </w:p>
    <w:p w14:paraId="20BE9D08" w14:textId="77777777" w:rsidR="00D403CB" w:rsidRDefault="00D403CB" w:rsidP="00D403CB">
      <w:pPr>
        <w:pStyle w:val="afffff0"/>
        <w:spacing w:before="0" w:after="0"/>
      </w:pPr>
    </w:p>
    <w:p w14:paraId="78C724C0" w14:textId="77777777" w:rsidR="00D403CB" w:rsidRPr="001815D1" w:rsidRDefault="00D403CB" w:rsidP="00D403CB">
      <w:pPr>
        <w:pStyle w:val="afffff0"/>
        <w:spacing w:before="0" w:after="0"/>
      </w:pPr>
    </w:p>
    <w:p w14:paraId="5BCB491F" w14:textId="0E524B87" w:rsidR="00D403CB" w:rsidRPr="00866547" w:rsidRDefault="00D403CB" w:rsidP="00D403CB">
      <w:pPr>
        <w:pStyle w:val="afffff0"/>
        <w:spacing w:before="0" w:after="0"/>
        <w:jc w:val="right"/>
        <w:rPr>
          <w:i/>
        </w:rPr>
      </w:pPr>
      <w:r>
        <w:rPr>
          <w:i/>
        </w:rPr>
        <w:lastRenderedPageBreak/>
        <w:t>Таблица 8</w:t>
      </w:r>
    </w:p>
    <w:p w14:paraId="20C12047" w14:textId="77777777" w:rsidR="00D403CB" w:rsidRDefault="00D403CB" w:rsidP="00D403CB">
      <w:pPr>
        <w:pStyle w:val="afffff0"/>
        <w:spacing w:before="0" w:after="0"/>
      </w:pPr>
    </w:p>
    <w:p w14:paraId="2BFFFA7E" w14:textId="77777777" w:rsidR="00D403CB" w:rsidRDefault="00D403CB" w:rsidP="00D403CB">
      <w:pPr>
        <w:pStyle w:val="afffff0"/>
        <w:spacing w:before="0" w:after="0"/>
        <w:jc w:val="center"/>
      </w:pPr>
      <w:r w:rsidRPr="00E25980">
        <w:rPr>
          <w:rFonts w:eastAsia="Calibri"/>
          <w:i/>
        </w:rPr>
        <w:t>Демографические показатели</w:t>
      </w:r>
      <w:r w:rsidRPr="00F4123F">
        <w:rPr>
          <w:i/>
        </w:rPr>
        <w:t xml:space="preserve"> </w:t>
      </w:r>
      <w:r>
        <w:rPr>
          <w:i/>
        </w:rPr>
        <w:t>Дубовского сельсовета</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3789"/>
        <w:gridCol w:w="696"/>
        <w:gridCol w:w="696"/>
        <w:gridCol w:w="696"/>
        <w:gridCol w:w="696"/>
        <w:gridCol w:w="696"/>
        <w:gridCol w:w="837"/>
        <w:gridCol w:w="924"/>
      </w:tblGrid>
      <w:tr w:rsidR="00D403CB" w:rsidRPr="00B04CB4" w14:paraId="7C3F181F" w14:textId="77777777" w:rsidTr="00D403CB">
        <w:trPr>
          <w:jc w:val="center"/>
        </w:trPr>
        <w:tc>
          <w:tcPr>
            <w:tcW w:w="205" w:type="pct"/>
            <w:tcBorders>
              <w:top w:val="single" w:sz="4" w:space="0" w:color="auto"/>
              <w:left w:val="single" w:sz="4" w:space="0" w:color="auto"/>
              <w:bottom w:val="single" w:sz="4" w:space="0" w:color="auto"/>
              <w:right w:val="single" w:sz="4" w:space="0" w:color="auto"/>
            </w:tcBorders>
            <w:vAlign w:val="center"/>
          </w:tcPr>
          <w:p w14:paraId="50576DA6" w14:textId="593D37BA" w:rsidR="00D403CB" w:rsidRPr="00D403CB" w:rsidRDefault="00D403CB" w:rsidP="00D403CB">
            <w:pPr>
              <w:spacing w:after="0" w:line="240" w:lineRule="auto"/>
              <w:jc w:val="center"/>
              <w:rPr>
                <w:rFonts w:eastAsia="Times New Roman"/>
                <w:b w:val="0"/>
                <w:sz w:val="24"/>
              </w:rPr>
            </w:pPr>
            <w:r>
              <w:rPr>
                <w:rFonts w:eastAsia="Times New Roman"/>
                <w:b w:val="0"/>
                <w:sz w:val="24"/>
              </w:rPr>
              <w:t>№ п/п</w:t>
            </w:r>
          </w:p>
        </w:tc>
        <w:tc>
          <w:tcPr>
            <w:tcW w:w="2056" w:type="pct"/>
            <w:tcBorders>
              <w:top w:val="single" w:sz="4" w:space="0" w:color="auto"/>
              <w:left w:val="single" w:sz="4" w:space="0" w:color="auto"/>
              <w:bottom w:val="single" w:sz="4" w:space="0" w:color="auto"/>
              <w:right w:val="single" w:sz="4" w:space="0" w:color="auto"/>
            </w:tcBorders>
            <w:vAlign w:val="center"/>
          </w:tcPr>
          <w:p w14:paraId="16397E2E" w14:textId="48F5BEC2" w:rsidR="00D403CB" w:rsidRPr="00B04CB4" w:rsidRDefault="00D403CB" w:rsidP="00D403CB">
            <w:pPr>
              <w:jc w:val="center"/>
              <w:rPr>
                <w:rFonts w:eastAsia="Times New Roman"/>
                <w:b w:val="0"/>
                <w:sz w:val="24"/>
                <w:szCs w:val="24"/>
              </w:rPr>
            </w:pPr>
            <w:r>
              <w:rPr>
                <w:rFonts w:eastAsia="Times New Roman"/>
                <w:b w:val="0"/>
                <w:sz w:val="24"/>
                <w:szCs w:val="24"/>
              </w:rPr>
              <w:t>Наименование показателя</w:t>
            </w:r>
          </w:p>
        </w:tc>
        <w:tc>
          <w:tcPr>
            <w:tcW w:w="364" w:type="pct"/>
            <w:tcBorders>
              <w:top w:val="single" w:sz="4" w:space="0" w:color="auto"/>
              <w:left w:val="single" w:sz="4" w:space="0" w:color="auto"/>
              <w:bottom w:val="single" w:sz="4" w:space="0" w:color="auto"/>
              <w:right w:val="single" w:sz="4" w:space="0" w:color="auto"/>
            </w:tcBorders>
            <w:vAlign w:val="center"/>
          </w:tcPr>
          <w:p w14:paraId="36AA6C59" w14:textId="77777777" w:rsidR="00D403CB" w:rsidRPr="00B04CB4" w:rsidRDefault="00D403CB" w:rsidP="00D403CB">
            <w:pPr>
              <w:rPr>
                <w:rFonts w:eastAsia="Times New Roman"/>
                <w:b w:val="0"/>
                <w:sz w:val="24"/>
                <w:szCs w:val="24"/>
              </w:rPr>
            </w:pPr>
            <w:r w:rsidRPr="00B04CB4">
              <w:rPr>
                <w:rFonts w:eastAsia="Times New Roman"/>
                <w:b w:val="0"/>
                <w:sz w:val="24"/>
                <w:szCs w:val="24"/>
              </w:rPr>
              <w:t>2019</w:t>
            </w:r>
          </w:p>
        </w:tc>
        <w:tc>
          <w:tcPr>
            <w:tcW w:w="364" w:type="pct"/>
            <w:tcBorders>
              <w:top w:val="single" w:sz="4" w:space="0" w:color="auto"/>
              <w:left w:val="single" w:sz="4" w:space="0" w:color="auto"/>
              <w:bottom w:val="single" w:sz="4" w:space="0" w:color="auto"/>
              <w:right w:val="single" w:sz="4" w:space="0" w:color="auto"/>
            </w:tcBorders>
            <w:vAlign w:val="center"/>
          </w:tcPr>
          <w:p w14:paraId="430B70AB" w14:textId="77777777" w:rsidR="00D403CB" w:rsidRPr="00B04CB4" w:rsidRDefault="00D403CB" w:rsidP="00D403CB">
            <w:pPr>
              <w:rPr>
                <w:rFonts w:eastAsia="Times New Roman"/>
                <w:b w:val="0"/>
                <w:sz w:val="24"/>
                <w:szCs w:val="24"/>
              </w:rPr>
            </w:pPr>
            <w:r w:rsidRPr="00B04CB4">
              <w:rPr>
                <w:rFonts w:eastAsia="Times New Roman"/>
                <w:b w:val="0"/>
                <w:sz w:val="24"/>
                <w:szCs w:val="24"/>
              </w:rPr>
              <w:t>2020</w:t>
            </w:r>
          </w:p>
        </w:tc>
        <w:tc>
          <w:tcPr>
            <w:tcW w:w="364" w:type="pct"/>
            <w:tcBorders>
              <w:top w:val="single" w:sz="4" w:space="0" w:color="auto"/>
              <w:left w:val="single" w:sz="4" w:space="0" w:color="auto"/>
              <w:bottom w:val="single" w:sz="4" w:space="0" w:color="auto"/>
              <w:right w:val="single" w:sz="4" w:space="0" w:color="auto"/>
            </w:tcBorders>
            <w:vAlign w:val="center"/>
          </w:tcPr>
          <w:p w14:paraId="28EE1DE6" w14:textId="77777777" w:rsidR="00D403CB" w:rsidRPr="00B04CB4" w:rsidRDefault="00D403CB" w:rsidP="00D403CB">
            <w:pPr>
              <w:rPr>
                <w:rFonts w:eastAsia="Times New Roman"/>
                <w:b w:val="0"/>
                <w:sz w:val="24"/>
                <w:szCs w:val="24"/>
              </w:rPr>
            </w:pPr>
            <w:r w:rsidRPr="00B04CB4">
              <w:rPr>
                <w:rFonts w:eastAsia="Times New Roman"/>
                <w:b w:val="0"/>
                <w:sz w:val="24"/>
                <w:szCs w:val="24"/>
              </w:rPr>
              <w:t>2021</w:t>
            </w:r>
          </w:p>
        </w:tc>
        <w:tc>
          <w:tcPr>
            <w:tcW w:w="364" w:type="pct"/>
            <w:tcBorders>
              <w:top w:val="single" w:sz="4" w:space="0" w:color="auto"/>
              <w:left w:val="single" w:sz="4" w:space="0" w:color="auto"/>
              <w:bottom w:val="single" w:sz="4" w:space="0" w:color="auto"/>
              <w:right w:val="single" w:sz="4" w:space="0" w:color="auto"/>
            </w:tcBorders>
            <w:vAlign w:val="center"/>
          </w:tcPr>
          <w:p w14:paraId="51FDC8DC" w14:textId="77777777" w:rsidR="00D403CB" w:rsidRPr="00B04CB4" w:rsidRDefault="00D403CB" w:rsidP="00D403CB">
            <w:pPr>
              <w:rPr>
                <w:rFonts w:eastAsia="Times New Roman"/>
                <w:b w:val="0"/>
                <w:sz w:val="24"/>
                <w:szCs w:val="24"/>
              </w:rPr>
            </w:pPr>
            <w:r w:rsidRPr="00B04CB4">
              <w:rPr>
                <w:rFonts w:eastAsia="Times New Roman"/>
                <w:b w:val="0"/>
                <w:sz w:val="24"/>
                <w:szCs w:val="24"/>
              </w:rPr>
              <w:t>2022</w:t>
            </w:r>
          </w:p>
        </w:tc>
        <w:tc>
          <w:tcPr>
            <w:tcW w:w="364" w:type="pct"/>
            <w:tcBorders>
              <w:top w:val="single" w:sz="4" w:space="0" w:color="auto"/>
              <w:left w:val="single" w:sz="4" w:space="0" w:color="auto"/>
              <w:bottom w:val="single" w:sz="4" w:space="0" w:color="auto"/>
              <w:right w:val="single" w:sz="4" w:space="0" w:color="auto"/>
            </w:tcBorders>
            <w:vAlign w:val="center"/>
          </w:tcPr>
          <w:p w14:paraId="100F84A1" w14:textId="77777777" w:rsidR="00D403CB" w:rsidRPr="00B04CB4" w:rsidRDefault="00D403CB" w:rsidP="00D403CB">
            <w:pPr>
              <w:rPr>
                <w:rFonts w:eastAsia="Times New Roman"/>
                <w:b w:val="0"/>
                <w:sz w:val="24"/>
                <w:szCs w:val="24"/>
              </w:rPr>
            </w:pPr>
            <w:r w:rsidRPr="00B04CB4">
              <w:rPr>
                <w:rFonts w:eastAsia="Times New Roman"/>
                <w:b w:val="0"/>
                <w:sz w:val="24"/>
                <w:szCs w:val="24"/>
              </w:rPr>
              <w:t>2023</w:t>
            </w:r>
          </w:p>
        </w:tc>
        <w:tc>
          <w:tcPr>
            <w:tcW w:w="920" w:type="pct"/>
            <w:gridSpan w:val="2"/>
            <w:tcBorders>
              <w:top w:val="single" w:sz="4" w:space="0" w:color="auto"/>
              <w:left w:val="single" w:sz="4" w:space="0" w:color="auto"/>
              <w:bottom w:val="single" w:sz="4" w:space="0" w:color="auto"/>
              <w:right w:val="single" w:sz="4" w:space="0" w:color="auto"/>
            </w:tcBorders>
            <w:vAlign w:val="center"/>
            <w:hideMark/>
          </w:tcPr>
          <w:p w14:paraId="3E5FCCC3" w14:textId="77777777" w:rsidR="00D403CB" w:rsidRPr="00B04CB4" w:rsidRDefault="00D403CB" w:rsidP="00D403CB">
            <w:pPr>
              <w:spacing w:after="0"/>
              <w:jc w:val="center"/>
              <w:rPr>
                <w:rFonts w:eastAsia="Times New Roman"/>
                <w:b w:val="0"/>
                <w:sz w:val="24"/>
                <w:szCs w:val="24"/>
              </w:rPr>
            </w:pPr>
            <w:r w:rsidRPr="00B04CB4">
              <w:rPr>
                <w:rFonts w:eastAsia="Times New Roman"/>
                <w:b w:val="0"/>
                <w:sz w:val="24"/>
                <w:szCs w:val="24"/>
              </w:rPr>
              <w:t>Среднегодовое значение</w:t>
            </w:r>
          </w:p>
        </w:tc>
      </w:tr>
      <w:tr w:rsidR="00D403CB" w:rsidRPr="00B04CB4" w14:paraId="07F55FB0" w14:textId="77777777" w:rsidTr="00D403CB">
        <w:trPr>
          <w:jc w:val="center"/>
        </w:trPr>
        <w:tc>
          <w:tcPr>
            <w:tcW w:w="205" w:type="pct"/>
            <w:tcBorders>
              <w:top w:val="single" w:sz="4" w:space="0" w:color="auto"/>
              <w:left w:val="single" w:sz="4" w:space="0" w:color="auto"/>
              <w:bottom w:val="single" w:sz="4" w:space="0" w:color="auto"/>
              <w:right w:val="single" w:sz="4" w:space="0" w:color="auto"/>
            </w:tcBorders>
            <w:vAlign w:val="center"/>
          </w:tcPr>
          <w:p w14:paraId="05B41647" w14:textId="5435D9D3" w:rsidR="00D403CB" w:rsidRPr="00B04CB4" w:rsidRDefault="00D403CB" w:rsidP="00D403CB">
            <w:pPr>
              <w:spacing w:after="0" w:line="240" w:lineRule="auto"/>
              <w:jc w:val="center"/>
              <w:rPr>
                <w:rFonts w:eastAsia="Times New Roman"/>
                <w:b w:val="0"/>
                <w:sz w:val="24"/>
                <w:szCs w:val="24"/>
              </w:rPr>
            </w:pPr>
            <w:r>
              <w:rPr>
                <w:rFonts w:eastAsia="Times New Roman"/>
                <w:b w:val="0"/>
                <w:sz w:val="24"/>
                <w:szCs w:val="24"/>
              </w:rPr>
              <w:t>1</w:t>
            </w:r>
          </w:p>
        </w:tc>
        <w:tc>
          <w:tcPr>
            <w:tcW w:w="2056" w:type="pct"/>
            <w:tcBorders>
              <w:top w:val="single" w:sz="4" w:space="0" w:color="auto"/>
              <w:left w:val="single" w:sz="4" w:space="0" w:color="auto"/>
              <w:bottom w:val="single" w:sz="4" w:space="0" w:color="auto"/>
              <w:right w:val="single" w:sz="4" w:space="0" w:color="auto"/>
            </w:tcBorders>
          </w:tcPr>
          <w:p w14:paraId="600A2D3E" w14:textId="30F25BF4" w:rsidR="00D403CB" w:rsidRPr="00B04CB4" w:rsidRDefault="00D403CB" w:rsidP="00AB0795">
            <w:pPr>
              <w:spacing w:after="0" w:line="240" w:lineRule="auto"/>
              <w:jc w:val="center"/>
              <w:rPr>
                <w:rFonts w:eastAsia="Times New Roman"/>
                <w:b w:val="0"/>
                <w:sz w:val="24"/>
                <w:szCs w:val="24"/>
              </w:rPr>
            </w:pPr>
            <w:r>
              <w:rPr>
                <w:rFonts w:eastAsia="Times New Roman"/>
                <w:b w:val="0"/>
                <w:sz w:val="24"/>
                <w:szCs w:val="24"/>
              </w:rPr>
              <w:t>2</w:t>
            </w:r>
          </w:p>
        </w:tc>
        <w:tc>
          <w:tcPr>
            <w:tcW w:w="364" w:type="pct"/>
            <w:tcBorders>
              <w:top w:val="single" w:sz="4" w:space="0" w:color="auto"/>
              <w:left w:val="single" w:sz="4" w:space="0" w:color="auto"/>
              <w:bottom w:val="single" w:sz="4" w:space="0" w:color="auto"/>
              <w:right w:val="single" w:sz="4" w:space="0" w:color="auto"/>
            </w:tcBorders>
            <w:vAlign w:val="center"/>
          </w:tcPr>
          <w:p w14:paraId="01768A1B" w14:textId="5CBE737C" w:rsidR="00D403CB" w:rsidRPr="00B04CB4" w:rsidRDefault="00D403CB" w:rsidP="00AB0795">
            <w:pPr>
              <w:spacing w:after="0" w:line="240" w:lineRule="auto"/>
              <w:jc w:val="center"/>
              <w:rPr>
                <w:rFonts w:eastAsia="Times New Roman"/>
                <w:b w:val="0"/>
                <w:sz w:val="24"/>
                <w:szCs w:val="24"/>
              </w:rPr>
            </w:pPr>
            <w:r>
              <w:rPr>
                <w:rFonts w:eastAsia="Times New Roman"/>
                <w:b w:val="0"/>
                <w:sz w:val="24"/>
                <w:szCs w:val="24"/>
              </w:rPr>
              <w:t>3</w:t>
            </w:r>
          </w:p>
        </w:tc>
        <w:tc>
          <w:tcPr>
            <w:tcW w:w="364" w:type="pct"/>
            <w:tcBorders>
              <w:top w:val="single" w:sz="4" w:space="0" w:color="auto"/>
              <w:left w:val="single" w:sz="4" w:space="0" w:color="auto"/>
              <w:bottom w:val="single" w:sz="4" w:space="0" w:color="auto"/>
              <w:right w:val="single" w:sz="4" w:space="0" w:color="auto"/>
            </w:tcBorders>
            <w:vAlign w:val="center"/>
          </w:tcPr>
          <w:p w14:paraId="3B9CD479" w14:textId="11613FB4" w:rsidR="00D403CB" w:rsidRPr="00B04CB4" w:rsidRDefault="00D403CB" w:rsidP="00AB0795">
            <w:pPr>
              <w:spacing w:after="0" w:line="240" w:lineRule="auto"/>
              <w:jc w:val="center"/>
              <w:rPr>
                <w:rFonts w:eastAsia="Times New Roman"/>
                <w:b w:val="0"/>
                <w:sz w:val="24"/>
                <w:szCs w:val="24"/>
              </w:rPr>
            </w:pPr>
            <w:r>
              <w:rPr>
                <w:rFonts w:eastAsia="Times New Roman"/>
                <w:b w:val="0"/>
                <w:sz w:val="24"/>
                <w:szCs w:val="24"/>
              </w:rPr>
              <w:t>4</w:t>
            </w:r>
          </w:p>
        </w:tc>
        <w:tc>
          <w:tcPr>
            <w:tcW w:w="364" w:type="pct"/>
            <w:tcBorders>
              <w:top w:val="single" w:sz="4" w:space="0" w:color="auto"/>
              <w:left w:val="single" w:sz="4" w:space="0" w:color="auto"/>
              <w:bottom w:val="single" w:sz="4" w:space="0" w:color="auto"/>
              <w:right w:val="single" w:sz="4" w:space="0" w:color="auto"/>
            </w:tcBorders>
            <w:vAlign w:val="center"/>
          </w:tcPr>
          <w:p w14:paraId="0A8FF550" w14:textId="5AD5A632" w:rsidR="00D403CB" w:rsidRPr="00B04CB4" w:rsidRDefault="00D403CB" w:rsidP="00AB0795">
            <w:pPr>
              <w:spacing w:after="0" w:line="240" w:lineRule="auto"/>
              <w:jc w:val="center"/>
              <w:rPr>
                <w:rFonts w:eastAsia="Times New Roman"/>
                <w:b w:val="0"/>
                <w:sz w:val="24"/>
                <w:szCs w:val="24"/>
              </w:rPr>
            </w:pPr>
            <w:r>
              <w:rPr>
                <w:rFonts w:eastAsia="Times New Roman"/>
                <w:b w:val="0"/>
                <w:sz w:val="24"/>
                <w:szCs w:val="24"/>
              </w:rPr>
              <w:t>5</w:t>
            </w:r>
          </w:p>
        </w:tc>
        <w:tc>
          <w:tcPr>
            <w:tcW w:w="364" w:type="pct"/>
            <w:tcBorders>
              <w:top w:val="single" w:sz="4" w:space="0" w:color="auto"/>
              <w:left w:val="single" w:sz="4" w:space="0" w:color="auto"/>
              <w:bottom w:val="single" w:sz="4" w:space="0" w:color="auto"/>
              <w:right w:val="single" w:sz="4" w:space="0" w:color="auto"/>
            </w:tcBorders>
            <w:vAlign w:val="center"/>
          </w:tcPr>
          <w:p w14:paraId="4FC2A45A" w14:textId="5155A2C8" w:rsidR="00D403CB" w:rsidRPr="00B04CB4" w:rsidRDefault="00D403CB" w:rsidP="00AB0795">
            <w:pPr>
              <w:spacing w:after="0" w:line="240" w:lineRule="auto"/>
              <w:jc w:val="center"/>
              <w:rPr>
                <w:rFonts w:eastAsia="Times New Roman"/>
                <w:b w:val="0"/>
                <w:sz w:val="24"/>
                <w:szCs w:val="24"/>
              </w:rPr>
            </w:pPr>
            <w:r>
              <w:rPr>
                <w:rFonts w:eastAsia="Times New Roman"/>
                <w:b w:val="0"/>
                <w:sz w:val="24"/>
                <w:szCs w:val="24"/>
              </w:rPr>
              <w:t>6</w:t>
            </w:r>
          </w:p>
        </w:tc>
        <w:tc>
          <w:tcPr>
            <w:tcW w:w="364" w:type="pct"/>
            <w:tcBorders>
              <w:top w:val="single" w:sz="4" w:space="0" w:color="auto"/>
              <w:left w:val="single" w:sz="4" w:space="0" w:color="auto"/>
              <w:bottom w:val="single" w:sz="4" w:space="0" w:color="auto"/>
              <w:right w:val="single" w:sz="4" w:space="0" w:color="auto"/>
            </w:tcBorders>
            <w:vAlign w:val="center"/>
          </w:tcPr>
          <w:p w14:paraId="7927E390" w14:textId="5D52AB98" w:rsidR="00D403CB" w:rsidRPr="00B04CB4" w:rsidRDefault="00D403CB" w:rsidP="00AB0795">
            <w:pPr>
              <w:spacing w:after="0" w:line="240" w:lineRule="auto"/>
              <w:jc w:val="center"/>
              <w:rPr>
                <w:rFonts w:eastAsia="Times New Roman"/>
                <w:b w:val="0"/>
                <w:sz w:val="24"/>
                <w:szCs w:val="24"/>
              </w:rPr>
            </w:pPr>
            <w:r>
              <w:rPr>
                <w:rFonts w:eastAsia="Times New Roman"/>
                <w:b w:val="0"/>
                <w:sz w:val="24"/>
                <w:szCs w:val="24"/>
              </w:rPr>
              <w:t>7</w:t>
            </w:r>
          </w:p>
        </w:tc>
        <w:tc>
          <w:tcPr>
            <w:tcW w:w="920" w:type="pct"/>
            <w:gridSpan w:val="2"/>
            <w:tcBorders>
              <w:top w:val="single" w:sz="4" w:space="0" w:color="auto"/>
              <w:left w:val="single" w:sz="4" w:space="0" w:color="auto"/>
              <w:bottom w:val="single" w:sz="4" w:space="0" w:color="auto"/>
              <w:right w:val="single" w:sz="4" w:space="0" w:color="auto"/>
            </w:tcBorders>
          </w:tcPr>
          <w:p w14:paraId="0A520779" w14:textId="478DD75C" w:rsidR="00D403CB" w:rsidRPr="00B04CB4" w:rsidRDefault="00D403CB" w:rsidP="00AB0795">
            <w:pPr>
              <w:spacing w:after="0" w:line="240" w:lineRule="auto"/>
              <w:jc w:val="center"/>
              <w:rPr>
                <w:rFonts w:eastAsia="Times New Roman"/>
                <w:b w:val="0"/>
                <w:sz w:val="24"/>
                <w:szCs w:val="24"/>
              </w:rPr>
            </w:pPr>
            <w:r>
              <w:rPr>
                <w:rFonts w:eastAsia="Times New Roman"/>
                <w:b w:val="0"/>
                <w:sz w:val="24"/>
                <w:szCs w:val="24"/>
              </w:rPr>
              <w:t>8</w:t>
            </w:r>
          </w:p>
        </w:tc>
      </w:tr>
      <w:tr w:rsidR="00D403CB" w:rsidRPr="00B04CB4" w14:paraId="4049B176" w14:textId="77777777" w:rsidTr="00D403CB">
        <w:trPr>
          <w:jc w:val="center"/>
        </w:trPr>
        <w:tc>
          <w:tcPr>
            <w:tcW w:w="205" w:type="pct"/>
            <w:tcBorders>
              <w:top w:val="single" w:sz="4" w:space="0" w:color="auto"/>
              <w:left w:val="single" w:sz="4" w:space="0" w:color="auto"/>
              <w:bottom w:val="single" w:sz="4" w:space="0" w:color="auto"/>
              <w:right w:val="single" w:sz="4" w:space="0" w:color="auto"/>
            </w:tcBorders>
            <w:vAlign w:val="center"/>
          </w:tcPr>
          <w:p w14:paraId="44F64905" w14:textId="77777777" w:rsidR="00D403CB" w:rsidRPr="00D403CB" w:rsidRDefault="00D403CB" w:rsidP="007D741B">
            <w:pPr>
              <w:pStyle w:val="af1"/>
              <w:numPr>
                <w:ilvl w:val="0"/>
                <w:numId w:val="39"/>
              </w:numPr>
              <w:spacing w:after="0" w:line="240" w:lineRule="auto"/>
              <w:jc w:val="center"/>
              <w:rPr>
                <w:rFonts w:eastAsia="Times New Roman"/>
                <w:b w:val="0"/>
                <w:color w:val="000000"/>
                <w:sz w:val="24"/>
                <w:szCs w:val="24"/>
              </w:rPr>
            </w:pPr>
          </w:p>
        </w:tc>
        <w:tc>
          <w:tcPr>
            <w:tcW w:w="2056" w:type="pct"/>
            <w:tcBorders>
              <w:top w:val="single" w:sz="4" w:space="0" w:color="auto"/>
              <w:left w:val="single" w:sz="4" w:space="0" w:color="auto"/>
              <w:bottom w:val="single" w:sz="4" w:space="0" w:color="auto"/>
              <w:right w:val="single" w:sz="4" w:space="0" w:color="auto"/>
            </w:tcBorders>
            <w:vAlign w:val="center"/>
            <w:hideMark/>
          </w:tcPr>
          <w:p w14:paraId="1B8D61D0" w14:textId="68C76839" w:rsidR="00D403CB" w:rsidRPr="00B04CB4" w:rsidRDefault="00D403CB" w:rsidP="00AB0795">
            <w:pPr>
              <w:spacing w:after="0" w:line="240" w:lineRule="auto"/>
              <w:rPr>
                <w:rFonts w:eastAsia="Times New Roman"/>
                <w:b w:val="0"/>
                <w:sz w:val="24"/>
                <w:szCs w:val="24"/>
              </w:rPr>
            </w:pPr>
            <w:r w:rsidRPr="00B04CB4">
              <w:rPr>
                <w:rFonts w:eastAsia="Times New Roman"/>
                <w:b w:val="0"/>
                <w:color w:val="000000"/>
                <w:sz w:val="24"/>
                <w:szCs w:val="24"/>
              </w:rPr>
              <w:t>Численность населения на начало года, чел.</w:t>
            </w:r>
          </w:p>
        </w:tc>
        <w:tc>
          <w:tcPr>
            <w:tcW w:w="364" w:type="pct"/>
            <w:tcBorders>
              <w:top w:val="single" w:sz="4" w:space="0" w:color="auto"/>
              <w:left w:val="single" w:sz="4" w:space="0" w:color="auto"/>
              <w:bottom w:val="single" w:sz="4" w:space="0" w:color="auto"/>
              <w:right w:val="single" w:sz="4" w:space="0" w:color="auto"/>
            </w:tcBorders>
            <w:vAlign w:val="center"/>
          </w:tcPr>
          <w:p w14:paraId="19EE287B"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1989</w:t>
            </w:r>
          </w:p>
        </w:tc>
        <w:tc>
          <w:tcPr>
            <w:tcW w:w="364" w:type="pct"/>
            <w:tcBorders>
              <w:top w:val="single" w:sz="4" w:space="0" w:color="auto"/>
              <w:left w:val="single" w:sz="4" w:space="0" w:color="auto"/>
              <w:bottom w:val="single" w:sz="4" w:space="0" w:color="auto"/>
              <w:right w:val="single" w:sz="4" w:space="0" w:color="auto"/>
            </w:tcBorders>
            <w:vAlign w:val="center"/>
          </w:tcPr>
          <w:p w14:paraId="6093A7D6"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1923</w:t>
            </w:r>
          </w:p>
        </w:tc>
        <w:tc>
          <w:tcPr>
            <w:tcW w:w="364" w:type="pct"/>
            <w:tcBorders>
              <w:top w:val="single" w:sz="4" w:space="0" w:color="auto"/>
              <w:left w:val="single" w:sz="4" w:space="0" w:color="auto"/>
              <w:bottom w:val="single" w:sz="4" w:space="0" w:color="auto"/>
              <w:right w:val="single" w:sz="4" w:space="0" w:color="auto"/>
            </w:tcBorders>
            <w:vAlign w:val="center"/>
          </w:tcPr>
          <w:p w14:paraId="1B9A9C94"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1883</w:t>
            </w:r>
          </w:p>
        </w:tc>
        <w:tc>
          <w:tcPr>
            <w:tcW w:w="364" w:type="pct"/>
            <w:tcBorders>
              <w:top w:val="single" w:sz="4" w:space="0" w:color="auto"/>
              <w:left w:val="single" w:sz="4" w:space="0" w:color="auto"/>
              <w:bottom w:val="single" w:sz="4" w:space="0" w:color="auto"/>
              <w:right w:val="single" w:sz="4" w:space="0" w:color="auto"/>
            </w:tcBorders>
            <w:vAlign w:val="center"/>
          </w:tcPr>
          <w:p w14:paraId="15759975"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1817</w:t>
            </w:r>
          </w:p>
        </w:tc>
        <w:tc>
          <w:tcPr>
            <w:tcW w:w="364" w:type="pct"/>
            <w:tcBorders>
              <w:top w:val="single" w:sz="4" w:space="0" w:color="auto"/>
              <w:left w:val="single" w:sz="4" w:space="0" w:color="auto"/>
              <w:bottom w:val="single" w:sz="4" w:space="0" w:color="auto"/>
              <w:right w:val="single" w:sz="4" w:space="0" w:color="auto"/>
            </w:tcBorders>
            <w:vAlign w:val="center"/>
          </w:tcPr>
          <w:p w14:paraId="5B8CE01D"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1956</w:t>
            </w:r>
          </w:p>
        </w:tc>
        <w:tc>
          <w:tcPr>
            <w:tcW w:w="437" w:type="pct"/>
            <w:tcBorders>
              <w:top w:val="single" w:sz="4" w:space="0" w:color="auto"/>
              <w:left w:val="single" w:sz="4" w:space="0" w:color="auto"/>
              <w:bottom w:val="single" w:sz="4" w:space="0" w:color="auto"/>
              <w:right w:val="single" w:sz="4" w:space="0" w:color="auto"/>
            </w:tcBorders>
            <w:vAlign w:val="center"/>
          </w:tcPr>
          <w:p w14:paraId="467EA4BB"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1914</w:t>
            </w:r>
          </w:p>
        </w:tc>
        <w:tc>
          <w:tcPr>
            <w:tcW w:w="483" w:type="pct"/>
            <w:tcBorders>
              <w:top w:val="single" w:sz="4" w:space="0" w:color="auto"/>
              <w:left w:val="single" w:sz="4" w:space="0" w:color="auto"/>
              <w:bottom w:val="single" w:sz="4" w:space="0" w:color="auto"/>
              <w:right w:val="single" w:sz="4" w:space="0" w:color="auto"/>
            </w:tcBorders>
            <w:vAlign w:val="center"/>
          </w:tcPr>
          <w:p w14:paraId="03827EDE" w14:textId="77777777" w:rsidR="00D403CB" w:rsidRPr="00B04CB4" w:rsidRDefault="00D403CB" w:rsidP="00AB0795">
            <w:pPr>
              <w:spacing w:after="0" w:line="240" w:lineRule="auto"/>
              <w:ind w:left="-28" w:hanging="27"/>
              <w:jc w:val="center"/>
              <w:rPr>
                <w:rFonts w:eastAsia="Times New Roman"/>
                <w:b w:val="0"/>
                <w:sz w:val="24"/>
                <w:szCs w:val="24"/>
              </w:rPr>
            </w:pPr>
            <w:r w:rsidRPr="00B04CB4">
              <w:rPr>
                <w:b w:val="0"/>
                <w:color w:val="000000"/>
                <w:sz w:val="24"/>
                <w:szCs w:val="24"/>
              </w:rPr>
              <w:t>100,0</w:t>
            </w:r>
          </w:p>
        </w:tc>
      </w:tr>
      <w:tr w:rsidR="00D403CB" w:rsidRPr="00B04CB4" w14:paraId="5AAF70DD" w14:textId="77777777" w:rsidTr="00D403CB">
        <w:trPr>
          <w:jc w:val="center"/>
        </w:trPr>
        <w:tc>
          <w:tcPr>
            <w:tcW w:w="205" w:type="pct"/>
            <w:tcBorders>
              <w:top w:val="single" w:sz="4" w:space="0" w:color="auto"/>
              <w:left w:val="single" w:sz="4" w:space="0" w:color="auto"/>
              <w:bottom w:val="single" w:sz="4" w:space="0" w:color="auto"/>
              <w:right w:val="single" w:sz="4" w:space="0" w:color="auto"/>
            </w:tcBorders>
            <w:vAlign w:val="center"/>
          </w:tcPr>
          <w:p w14:paraId="62FA113F" w14:textId="77777777" w:rsidR="00D403CB" w:rsidRPr="00D403CB" w:rsidRDefault="00D403CB" w:rsidP="007D741B">
            <w:pPr>
              <w:pStyle w:val="af1"/>
              <w:numPr>
                <w:ilvl w:val="0"/>
                <w:numId w:val="39"/>
              </w:numPr>
              <w:spacing w:after="0" w:line="240" w:lineRule="auto"/>
              <w:jc w:val="center"/>
              <w:rPr>
                <w:rFonts w:eastAsia="Times New Roman"/>
                <w:b w:val="0"/>
                <w:color w:val="000000"/>
                <w:sz w:val="24"/>
                <w:szCs w:val="24"/>
              </w:rPr>
            </w:pPr>
          </w:p>
        </w:tc>
        <w:tc>
          <w:tcPr>
            <w:tcW w:w="2056" w:type="pct"/>
            <w:tcBorders>
              <w:top w:val="single" w:sz="4" w:space="0" w:color="auto"/>
              <w:left w:val="single" w:sz="4" w:space="0" w:color="auto"/>
              <w:bottom w:val="single" w:sz="4" w:space="0" w:color="auto"/>
              <w:right w:val="single" w:sz="4" w:space="0" w:color="auto"/>
            </w:tcBorders>
            <w:vAlign w:val="center"/>
            <w:hideMark/>
          </w:tcPr>
          <w:p w14:paraId="6629D927" w14:textId="375C1763" w:rsidR="00D403CB" w:rsidRPr="00B04CB4" w:rsidRDefault="00D403CB" w:rsidP="00AB0795">
            <w:pPr>
              <w:spacing w:after="0" w:line="240" w:lineRule="auto"/>
              <w:rPr>
                <w:rFonts w:eastAsia="Times New Roman"/>
                <w:b w:val="0"/>
                <w:sz w:val="24"/>
                <w:szCs w:val="24"/>
              </w:rPr>
            </w:pPr>
            <w:r w:rsidRPr="00B04CB4">
              <w:rPr>
                <w:rFonts w:eastAsia="Times New Roman"/>
                <w:b w:val="0"/>
                <w:color w:val="000000"/>
                <w:sz w:val="24"/>
                <w:szCs w:val="24"/>
              </w:rPr>
              <w:t>Число родившихся, чел.</w:t>
            </w:r>
          </w:p>
        </w:tc>
        <w:tc>
          <w:tcPr>
            <w:tcW w:w="364" w:type="pct"/>
            <w:tcBorders>
              <w:top w:val="single" w:sz="4" w:space="0" w:color="auto"/>
              <w:left w:val="single" w:sz="4" w:space="0" w:color="auto"/>
              <w:bottom w:val="single" w:sz="4" w:space="0" w:color="auto"/>
              <w:right w:val="single" w:sz="4" w:space="0" w:color="auto"/>
            </w:tcBorders>
            <w:vAlign w:val="center"/>
          </w:tcPr>
          <w:p w14:paraId="6E7C8C79"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16</w:t>
            </w:r>
          </w:p>
        </w:tc>
        <w:tc>
          <w:tcPr>
            <w:tcW w:w="364" w:type="pct"/>
            <w:tcBorders>
              <w:top w:val="single" w:sz="4" w:space="0" w:color="auto"/>
              <w:left w:val="single" w:sz="4" w:space="0" w:color="auto"/>
              <w:bottom w:val="single" w:sz="4" w:space="0" w:color="auto"/>
              <w:right w:val="single" w:sz="4" w:space="0" w:color="auto"/>
            </w:tcBorders>
            <w:vAlign w:val="center"/>
          </w:tcPr>
          <w:p w14:paraId="3B25FFF5"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19</w:t>
            </w:r>
          </w:p>
        </w:tc>
        <w:tc>
          <w:tcPr>
            <w:tcW w:w="364" w:type="pct"/>
            <w:tcBorders>
              <w:top w:val="single" w:sz="4" w:space="0" w:color="auto"/>
              <w:left w:val="single" w:sz="4" w:space="0" w:color="auto"/>
              <w:bottom w:val="single" w:sz="4" w:space="0" w:color="auto"/>
              <w:right w:val="single" w:sz="4" w:space="0" w:color="auto"/>
            </w:tcBorders>
            <w:vAlign w:val="center"/>
          </w:tcPr>
          <w:p w14:paraId="3BD9398A"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20</w:t>
            </w:r>
          </w:p>
        </w:tc>
        <w:tc>
          <w:tcPr>
            <w:tcW w:w="364" w:type="pct"/>
            <w:tcBorders>
              <w:top w:val="single" w:sz="4" w:space="0" w:color="auto"/>
              <w:left w:val="single" w:sz="4" w:space="0" w:color="auto"/>
              <w:bottom w:val="single" w:sz="4" w:space="0" w:color="auto"/>
              <w:right w:val="single" w:sz="4" w:space="0" w:color="auto"/>
            </w:tcBorders>
            <w:vAlign w:val="center"/>
          </w:tcPr>
          <w:p w14:paraId="17812D51"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12</w:t>
            </w:r>
          </w:p>
        </w:tc>
        <w:tc>
          <w:tcPr>
            <w:tcW w:w="364" w:type="pct"/>
            <w:tcBorders>
              <w:top w:val="single" w:sz="4" w:space="0" w:color="auto"/>
              <w:left w:val="single" w:sz="4" w:space="0" w:color="auto"/>
              <w:bottom w:val="single" w:sz="4" w:space="0" w:color="auto"/>
              <w:right w:val="single" w:sz="4" w:space="0" w:color="auto"/>
            </w:tcBorders>
            <w:vAlign w:val="center"/>
          </w:tcPr>
          <w:p w14:paraId="51B42928"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16</w:t>
            </w:r>
          </w:p>
        </w:tc>
        <w:tc>
          <w:tcPr>
            <w:tcW w:w="437" w:type="pct"/>
            <w:tcBorders>
              <w:top w:val="single" w:sz="4" w:space="0" w:color="auto"/>
              <w:left w:val="single" w:sz="4" w:space="0" w:color="auto"/>
              <w:bottom w:val="single" w:sz="4" w:space="0" w:color="auto"/>
              <w:right w:val="single" w:sz="4" w:space="0" w:color="auto"/>
            </w:tcBorders>
            <w:vAlign w:val="center"/>
          </w:tcPr>
          <w:p w14:paraId="079BCE3C" w14:textId="77777777" w:rsidR="00D403CB" w:rsidRPr="00B04CB4" w:rsidRDefault="00D403CB" w:rsidP="00AB0795">
            <w:pPr>
              <w:spacing w:after="0" w:line="240" w:lineRule="auto"/>
              <w:ind w:left="-28" w:hanging="34"/>
              <w:jc w:val="center"/>
              <w:rPr>
                <w:rFonts w:eastAsia="Times New Roman"/>
                <w:b w:val="0"/>
                <w:sz w:val="24"/>
                <w:szCs w:val="24"/>
              </w:rPr>
            </w:pPr>
            <w:r w:rsidRPr="00B04CB4">
              <w:rPr>
                <w:b w:val="0"/>
                <w:color w:val="000000"/>
                <w:sz w:val="24"/>
                <w:szCs w:val="24"/>
              </w:rPr>
              <w:t>17</w:t>
            </w:r>
          </w:p>
        </w:tc>
        <w:tc>
          <w:tcPr>
            <w:tcW w:w="483" w:type="pct"/>
            <w:tcBorders>
              <w:top w:val="single" w:sz="4" w:space="0" w:color="auto"/>
              <w:left w:val="single" w:sz="4" w:space="0" w:color="auto"/>
              <w:bottom w:val="single" w:sz="4" w:space="0" w:color="auto"/>
              <w:right w:val="single" w:sz="4" w:space="0" w:color="auto"/>
            </w:tcBorders>
            <w:vAlign w:val="center"/>
          </w:tcPr>
          <w:p w14:paraId="7F437A15" w14:textId="77777777" w:rsidR="00D403CB" w:rsidRPr="00B04CB4" w:rsidRDefault="00D403CB" w:rsidP="00AB0795">
            <w:pPr>
              <w:spacing w:after="0" w:line="240" w:lineRule="auto"/>
              <w:ind w:left="-28" w:hanging="34"/>
              <w:jc w:val="center"/>
              <w:rPr>
                <w:rFonts w:eastAsia="Times New Roman"/>
                <w:b w:val="0"/>
                <w:sz w:val="24"/>
                <w:szCs w:val="24"/>
              </w:rPr>
            </w:pPr>
            <w:r w:rsidRPr="00B04CB4">
              <w:rPr>
                <w:b w:val="0"/>
                <w:color w:val="000000"/>
                <w:sz w:val="24"/>
                <w:szCs w:val="24"/>
              </w:rPr>
              <w:t>0,9</w:t>
            </w:r>
          </w:p>
        </w:tc>
      </w:tr>
      <w:tr w:rsidR="00D403CB" w:rsidRPr="00B04CB4" w14:paraId="1E4986B7" w14:textId="77777777" w:rsidTr="00D403CB">
        <w:trPr>
          <w:jc w:val="center"/>
        </w:trPr>
        <w:tc>
          <w:tcPr>
            <w:tcW w:w="205" w:type="pct"/>
            <w:tcBorders>
              <w:top w:val="single" w:sz="4" w:space="0" w:color="auto"/>
              <w:left w:val="single" w:sz="4" w:space="0" w:color="auto"/>
              <w:bottom w:val="single" w:sz="4" w:space="0" w:color="auto"/>
              <w:right w:val="single" w:sz="4" w:space="0" w:color="auto"/>
            </w:tcBorders>
            <w:vAlign w:val="center"/>
          </w:tcPr>
          <w:p w14:paraId="477AB137" w14:textId="77777777" w:rsidR="00D403CB" w:rsidRPr="00D403CB" w:rsidRDefault="00D403CB" w:rsidP="007D741B">
            <w:pPr>
              <w:pStyle w:val="af1"/>
              <w:numPr>
                <w:ilvl w:val="0"/>
                <w:numId w:val="39"/>
              </w:numPr>
              <w:spacing w:after="0" w:line="240" w:lineRule="auto"/>
              <w:jc w:val="center"/>
              <w:rPr>
                <w:rFonts w:eastAsia="Times New Roman"/>
                <w:b w:val="0"/>
                <w:color w:val="000000"/>
                <w:sz w:val="24"/>
                <w:szCs w:val="24"/>
              </w:rPr>
            </w:pPr>
          </w:p>
        </w:tc>
        <w:tc>
          <w:tcPr>
            <w:tcW w:w="2056" w:type="pct"/>
            <w:tcBorders>
              <w:top w:val="single" w:sz="4" w:space="0" w:color="auto"/>
              <w:left w:val="single" w:sz="4" w:space="0" w:color="auto"/>
              <w:bottom w:val="single" w:sz="4" w:space="0" w:color="auto"/>
              <w:right w:val="single" w:sz="4" w:space="0" w:color="auto"/>
            </w:tcBorders>
            <w:vAlign w:val="center"/>
            <w:hideMark/>
          </w:tcPr>
          <w:p w14:paraId="1789A43B" w14:textId="2E748763" w:rsidR="00D403CB" w:rsidRPr="00B04CB4" w:rsidRDefault="00D403CB" w:rsidP="00AB0795">
            <w:pPr>
              <w:spacing w:after="0" w:line="240" w:lineRule="auto"/>
              <w:rPr>
                <w:rFonts w:eastAsia="Times New Roman"/>
                <w:b w:val="0"/>
                <w:sz w:val="24"/>
                <w:szCs w:val="24"/>
              </w:rPr>
            </w:pPr>
            <w:r w:rsidRPr="00B04CB4">
              <w:rPr>
                <w:rFonts w:eastAsia="Times New Roman"/>
                <w:b w:val="0"/>
                <w:color w:val="000000"/>
                <w:sz w:val="24"/>
                <w:szCs w:val="24"/>
              </w:rPr>
              <w:t>Общий коэффициент рождаемости (чел. на 1000 чел. населения)</w:t>
            </w:r>
          </w:p>
        </w:tc>
        <w:tc>
          <w:tcPr>
            <w:tcW w:w="364" w:type="pct"/>
            <w:tcBorders>
              <w:top w:val="single" w:sz="4" w:space="0" w:color="auto"/>
              <w:left w:val="single" w:sz="4" w:space="0" w:color="auto"/>
              <w:bottom w:val="single" w:sz="4" w:space="0" w:color="auto"/>
              <w:right w:val="single" w:sz="4" w:space="0" w:color="auto"/>
            </w:tcBorders>
            <w:vAlign w:val="center"/>
          </w:tcPr>
          <w:p w14:paraId="166E2C06"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8,0</w:t>
            </w:r>
          </w:p>
        </w:tc>
        <w:tc>
          <w:tcPr>
            <w:tcW w:w="364" w:type="pct"/>
            <w:tcBorders>
              <w:top w:val="single" w:sz="4" w:space="0" w:color="auto"/>
              <w:left w:val="single" w:sz="4" w:space="0" w:color="auto"/>
              <w:bottom w:val="single" w:sz="4" w:space="0" w:color="auto"/>
              <w:right w:val="single" w:sz="4" w:space="0" w:color="auto"/>
            </w:tcBorders>
            <w:vAlign w:val="center"/>
          </w:tcPr>
          <w:p w14:paraId="1B9BABB0"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9,9</w:t>
            </w:r>
          </w:p>
        </w:tc>
        <w:tc>
          <w:tcPr>
            <w:tcW w:w="364" w:type="pct"/>
            <w:tcBorders>
              <w:top w:val="single" w:sz="4" w:space="0" w:color="auto"/>
              <w:left w:val="single" w:sz="4" w:space="0" w:color="auto"/>
              <w:bottom w:val="single" w:sz="4" w:space="0" w:color="auto"/>
              <w:right w:val="single" w:sz="4" w:space="0" w:color="auto"/>
            </w:tcBorders>
            <w:vAlign w:val="center"/>
          </w:tcPr>
          <w:p w14:paraId="3E1639AF"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10,6</w:t>
            </w:r>
          </w:p>
        </w:tc>
        <w:tc>
          <w:tcPr>
            <w:tcW w:w="364" w:type="pct"/>
            <w:tcBorders>
              <w:top w:val="single" w:sz="4" w:space="0" w:color="auto"/>
              <w:left w:val="single" w:sz="4" w:space="0" w:color="auto"/>
              <w:bottom w:val="single" w:sz="4" w:space="0" w:color="auto"/>
              <w:right w:val="single" w:sz="4" w:space="0" w:color="auto"/>
            </w:tcBorders>
            <w:vAlign w:val="center"/>
          </w:tcPr>
          <w:p w14:paraId="75AFB1A2"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6,6</w:t>
            </w:r>
          </w:p>
        </w:tc>
        <w:tc>
          <w:tcPr>
            <w:tcW w:w="364" w:type="pct"/>
            <w:tcBorders>
              <w:top w:val="single" w:sz="4" w:space="0" w:color="auto"/>
              <w:left w:val="single" w:sz="4" w:space="0" w:color="auto"/>
              <w:bottom w:val="single" w:sz="4" w:space="0" w:color="auto"/>
              <w:right w:val="single" w:sz="4" w:space="0" w:color="auto"/>
            </w:tcBorders>
            <w:vAlign w:val="center"/>
          </w:tcPr>
          <w:p w14:paraId="703E837E"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8,2</w:t>
            </w:r>
          </w:p>
        </w:tc>
        <w:tc>
          <w:tcPr>
            <w:tcW w:w="437" w:type="pct"/>
            <w:tcBorders>
              <w:top w:val="single" w:sz="4" w:space="0" w:color="auto"/>
              <w:left w:val="single" w:sz="4" w:space="0" w:color="auto"/>
              <w:bottom w:val="single" w:sz="4" w:space="0" w:color="auto"/>
              <w:right w:val="single" w:sz="4" w:space="0" w:color="auto"/>
            </w:tcBorders>
            <w:vAlign w:val="center"/>
            <w:hideMark/>
          </w:tcPr>
          <w:p w14:paraId="29476B7E" w14:textId="77777777" w:rsidR="00D403CB" w:rsidRPr="00B04CB4" w:rsidRDefault="00D403CB" w:rsidP="00AB0795">
            <w:pPr>
              <w:spacing w:after="0" w:line="240" w:lineRule="auto"/>
              <w:ind w:left="-28"/>
              <w:jc w:val="center"/>
              <w:rPr>
                <w:rFonts w:eastAsia="Times New Roman"/>
                <w:b w:val="0"/>
                <w:sz w:val="24"/>
                <w:szCs w:val="24"/>
              </w:rPr>
            </w:pPr>
            <w:r w:rsidRPr="00B04CB4">
              <w:rPr>
                <w:rFonts w:eastAsia="Times New Roman"/>
                <w:b w:val="0"/>
                <w:sz w:val="24"/>
                <w:szCs w:val="24"/>
              </w:rPr>
              <w:t>Х</w:t>
            </w:r>
          </w:p>
        </w:tc>
        <w:tc>
          <w:tcPr>
            <w:tcW w:w="483" w:type="pct"/>
            <w:tcBorders>
              <w:top w:val="single" w:sz="4" w:space="0" w:color="auto"/>
              <w:left w:val="single" w:sz="4" w:space="0" w:color="auto"/>
              <w:bottom w:val="single" w:sz="4" w:space="0" w:color="auto"/>
              <w:right w:val="single" w:sz="4" w:space="0" w:color="auto"/>
            </w:tcBorders>
            <w:vAlign w:val="center"/>
            <w:hideMark/>
          </w:tcPr>
          <w:p w14:paraId="33F377D9" w14:textId="77777777" w:rsidR="00D403CB" w:rsidRPr="00B04CB4" w:rsidRDefault="00D403CB" w:rsidP="00AB0795">
            <w:pPr>
              <w:spacing w:after="0" w:line="240" w:lineRule="auto"/>
              <w:ind w:left="-28"/>
              <w:jc w:val="center"/>
              <w:rPr>
                <w:rFonts w:eastAsia="Times New Roman"/>
                <w:b w:val="0"/>
                <w:sz w:val="24"/>
                <w:szCs w:val="24"/>
              </w:rPr>
            </w:pPr>
            <w:r w:rsidRPr="00B04CB4">
              <w:rPr>
                <w:rFonts w:eastAsia="Times New Roman"/>
                <w:b w:val="0"/>
                <w:sz w:val="24"/>
                <w:szCs w:val="24"/>
              </w:rPr>
              <w:t>Х</w:t>
            </w:r>
          </w:p>
        </w:tc>
      </w:tr>
      <w:tr w:rsidR="00D403CB" w:rsidRPr="00B04CB4" w14:paraId="2ADDAC4A" w14:textId="77777777" w:rsidTr="00D403CB">
        <w:trPr>
          <w:jc w:val="center"/>
        </w:trPr>
        <w:tc>
          <w:tcPr>
            <w:tcW w:w="205" w:type="pct"/>
            <w:tcBorders>
              <w:top w:val="single" w:sz="4" w:space="0" w:color="auto"/>
              <w:left w:val="single" w:sz="4" w:space="0" w:color="auto"/>
              <w:bottom w:val="single" w:sz="4" w:space="0" w:color="auto"/>
              <w:right w:val="single" w:sz="4" w:space="0" w:color="auto"/>
            </w:tcBorders>
            <w:vAlign w:val="center"/>
          </w:tcPr>
          <w:p w14:paraId="53985C9C" w14:textId="77777777" w:rsidR="00D403CB" w:rsidRPr="00D403CB" w:rsidRDefault="00D403CB" w:rsidP="007D741B">
            <w:pPr>
              <w:pStyle w:val="af1"/>
              <w:numPr>
                <w:ilvl w:val="0"/>
                <w:numId w:val="39"/>
              </w:numPr>
              <w:spacing w:after="0" w:line="240" w:lineRule="auto"/>
              <w:jc w:val="center"/>
              <w:rPr>
                <w:rFonts w:eastAsia="Times New Roman"/>
                <w:b w:val="0"/>
                <w:color w:val="000000"/>
                <w:sz w:val="24"/>
                <w:szCs w:val="24"/>
              </w:rPr>
            </w:pPr>
          </w:p>
        </w:tc>
        <w:tc>
          <w:tcPr>
            <w:tcW w:w="2056" w:type="pct"/>
            <w:tcBorders>
              <w:top w:val="single" w:sz="4" w:space="0" w:color="auto"/>
              <w:left w:val="single" w:sz="4" w:space="0" w:color="auto"/>
              <w:bottom w:val="single" w:sz="4" w:space="0" w:color="auto"/>
              <w:right w:val="single" w:sz="4" w:space="0" w:color="auto"/>
            </w:tcBorders>
            <w:vAlign w:val="center"/>
          </w:tcPr>
          <w:p w14:paraId="05C1EDE1" w14:textId="48ED5310" w:rsidR="00D403CB" w:rsidRPr="00B04CB4" w:rsidRDefault="00D403CB" w:rsidP="00AB0795">
            <w:pPr>
              <w:spacing w:after="0" w:line="240" w:lineRule="auto"/>
              <w:rPr>
                <w:rFonts w:eastAsia="Times New Roman"/>
                <w:b w:val="0"/>
                <w:color w:val="000000"/>
                <w:sz w:val="24"/>
                <w:szCs w:val="24"/>
              </w:rPr>
            </w:pPr>
            <w:r w:rsidRPr="00B04CB4">
              <w:rPr>
                <w:rFonts w:eastAsia="Times New Roman"/>
                <w:b w:val="0"/>
                <w:color w:val="000000"/>
                <w:sz w:val="24"/>
                <w:szCs w:val="24"/>
              </w:rPr>
              <w:t>Общий коэффициент рождаемости по Добринскому району</w:t>
            </w:r>
          </w:p>
        </w:tc>
        <w:tc>
          <w:tcPr>
            <w:tcW w:w="364" w:type="pct"/>
            <w:tcBorders>
              <w:top w:val="single" w:sz="4" w:space="0" w:color="auto"/>
              <w:left w:val="single" w:sz="4" w:space="0" w:color="auto"/>
              <w:bottom w:val="single" w:sz="4" w:space="0" w:color="auto"/>
              <w:right w:val="single" w:sz="4" w:space="0" w:color="auto"/>
            </w:tcBorders>
            <w:vAlign w:val="center"/>
          </w:tcPr>
          <w:p w14:paraId="7BCF8A94"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8,4</w:t>
            </w:r>
          </w:p>
        </w:tc>
        <w:tc>
          <w:tcPr>
            <w:tcW w:w="364" w:type="pct"/>
            <w:tcBorders>
              <w:top w:val="single" w:sz="4" w:space="0" w:color="auto"/>
              <w:left w:val="single" w:sz="4" w:space="0" w:color="auto"/>
              <w:bottom w:val="single" w:sz="4" w:space="0" w:color="auto"/>
              <w:right w:val="single" w:sz="4" w:space="0" w:color="auto"/>
            </w:tcBorders>
            <w:vAlign w:val="center"/>
          </w:tcPr>
          <w:p w14:paraId="640458A8"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7,5</w:t>
            </w:r>
          </w:p>
        </w:tc>
        <w:tc>
          <w:tcPr>
            <w:tcW w:w="364" w:type="pct"/>
            <w:tcBorders>
              <w:top w:val="single" w:sz="4" w:space="0" w:color="auto"/>
              <w:left w:val="single" w:sz="4" w:space="0" w:color="auto"/>
              <w:bottom w:val="single" w:sz="4" w:space="0" w:color="auto"/>
              <w:right w:val="single" w:sz="4" w:space="0" w:color="auto"/>
            </w:tcBorders>
            <w:vAlign w:val="center"/>
          </w:tcPr>
          <w:p w14:paraId="15CA1FD7"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7,5</w:t>
            </w:r>
          </w:p>
        </w:tc>
        <w:tc>
          <w:tcPr>
            <w:tcW w:w="364" w:type="pct"/>
            <w:tcBorders>
              <w:top w:val="single" w:sz="4" w:space="0" w:color="auto"/>
              <w:left w:val="single" w:sz="4" w:space="0" w:color="auto"/>
              <w:bottom w:val="single" w:sz="4" w:space="0" w:color="auto"/>
              <w:right w:val="single" w:sz="4" w:space="0" w:color="auto"/>
            </w:tcBorders>
            <w:vAlign w:val="center"/>
          </w:tcPr>
          <w:p w14:paraId="063449C9"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6,0</w:t>
            </w:r>
          </w:p>
        </w:tc>
        <w:tc>
          <w:tcPr>
            <w:tcW w:w="364" w:type="pct"/>
            <w:tcBorders>
              <w:top w:val="single" w:sz="4" w:space="0" w:color="auto"/>
              <w:left w:val="single" w:sz="4" w:space="0" w:color="auto"/>
              <w:bottom w:val="single" w:sz="4" w:space="0" w:color="auto"/>
              <w:right w:val="single" w:sz="4" w:space="0" w:color="auto"/>
            </w:tcBorders>
            <w:vAlign w:val="center"/>
          </w:tcPr>
          <w:p w14:paraId="1EFF4CDC"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7,8</w:t>
            </w:r>
          </w:p>
        </w:tc>
        <w:tc>
          <w:tcPr>
            <w:tcW w:w="437" w:type="pct"/>
            <w:tcBorders>
              <w:top w:val="single" w:sz="4" w:space="0" w:color="auto"/>
              <w:left w:val="single" w:sz="4" w:space="0" w:color="auto"/>
              <w:bottom w:val="single" w:sz="4" w:space="0" w:color="auto"/>
              <w:right w:val="single" w:sz="4" w:space="0" w:color="auto"/>
            </w:tcBorders>
            <w:vAlign w:val="center"/>
          </w:tcPr>
          <w:p w14:paraId="4334472C" w14:textId="77777777" w:rsidR="00D403CB" w:rsidRPr="00B04CB4" w:rsidRDefault="00D403CB" w:rsidP="00AB0795">
            <w:pPr>
              <w:spacing w:after="0" w:line="240" w:lineRule="auto"/>
              <w:ind w:left="-28"/>
              <w:jc w:val="center"/>
              <w:rPr>
                <w:rFonts w:eastAsia="Times New Roman"/>
                <w:b w:val="0"/>
                <w:sz w:val="24"/>
                <w:szCs w:val="24"/>
              </w:rPr>
            </w:pPr>
            <w:r w:rsidRPr="00B04CB4">
              <w:rPr>
                <w:rFonts w:eastAsia="Times New Roman"/>
                <w:b w:val="0"/>
                <w:sz w:val="24"/>
                <w:szCs w:val="24"/>
              </w:rPr>
              <w:t>Х</w:t>
            </w:r>
          </w:p>
        </w:tc>
        <w:tc>
          <w:tcPr>
            <w:tcW w:w="483" w:type="pct"/>
            <w:tcBorders>
              <w:top w:val="single" w:sz="4" w:space="0" w:color="auto"/>
              <w:left w:val="single" w:sz="4" w:space="0" w:color="auto"/>
              <w:bottom w:val="single" w:sz="4" w:space="0" w:color="auto"/>
              <w:right w:val="single" w:sz="4" w:space="0" w:color="auto"/>
            </w:tcBorders>
            <w:vAlign w:val="center"/>
          </w:tcPr>
          <w:p w14:paraId="479B461D" w14:textId="77777777" w:rsidR="00D403CB" w:rsidRPr="00B04CB4" w:rsidRDefault="00D403CB" w:rsidP="00AB0795">
            <w:pPr>
              <w:spacing w:after="0" w:line="240" w:lineRule="auto"/>
              <w:ind w:left="-28"/>
              <w:jc w:val="center"/>
              <w:rPr>
                <w:rFonts w:eastAsia="Times New Roman"/>
                <w:b w:val="0"/>
                <w:sz w:val="24"/>
                <w:szCs w:val="24"/>
              </w:rPr>
            </w:pPr>
            <w:r w:rsidRPr="00B04CB4">
              <w:rPr>
                <w:rFonts w:eastAsia="Times New Roman"/>
                <w:b w:val="0"/>
                <w:sz w:val="24"/>
                <w:szCs w:val="24"/>
              </w:rPr>
              <w:t>Х</w:t>
            </w:r>
          </w:p>
        </w:tc>
      </w:tr>
      <w:tr w:rsidR="00D403CB" w:rsidRPr="00B04CB4" w14:paraId="0532A34B" w14:textId="77777777" w:rsidTr="00D403CB">
        <w:trPr>
          <w:jc w:val="center"/>
        </w:trPr>
        <w:tc>
          <w:tcPr>
            <w:tcW w:w="205" w:type="pct"/>
            <w:tcBorders>
              <w:top w:val="single" w:sz="4" w:space="0" w:color="auto"/>
              <w:left w:val="single" w:sz="4" w:space="0" w:color="auto"/>
              <w:bottom w:val="single" w:sz="4" w:space="0" w:color="auto"/>
              <w:right w:val="single" w:sz="4" w:space="0" w:color="auto"/>
            </w:tcBorders>
            <w:vAlign w:val="center"/>
          </w:tcPr>
          <w:p w14:paraId="1D0403A6" w14:textId="77777777" w:rsidR="00D403CB" w:rsidRPr="00D403CB" w:rsidRDefault="00D403CB" w:rsidP="007D741B">
            <w:pPr>
              <w:pStyle w:val="af1"/>
              <w:numPr>
                <w:ilvl w:val="0"/>
                <w:numId w:val="39"/>
              </w:numPr>
              <w:spacing w:after="0" w:line="240" w:lineRule="auto"/>
              <w:jc w:val="center"/>
              <w:rPr>
                <w:rFonts w:eastAsia="Times New Roman"/>
                <w:b w:val="0"/>
                <w:color w:val="000000"/>
                <w:sz w:val="24"/>
                <w:szCs w:val="24"/>
              </w:rPr>
            </w:pPr>
          </w:p>
        </w:tc>
        <w:tc>
          <w:tcPr>
            <w:tcW w:w="2056" w:type="pct"/>
            <w:tcBorders>
              <w:top w:val="single" w:sz="4" w:space="0" w:color="auto"/>
              <w:left w:val="single" w:sz="4" w:space="0" w:color="auto"/>
              <w:bottom w:val="single" w:sz="4" w:space="0" w:color="auto"/>
              <w:right w:val="single" w:sz="4" w:space="0" w:color="auto"/>
            </w:tcBorders>
            <w:vAlign w:val="center"/>
            <w:hideMark/>
          </w:tcPr>
          <w:p w14:paraId="15275FFD" w14:textId="1725B7AC" w:rsidR="00D403CB" w:rsidRPr="00B04CB4" w:rsidRDefault="00D403CB" w:rsidP="00AB0795">
            <w:pPr>
              <w:spacing w:after="0" w:line="240" w:lineRule="auto"/>
              <w:rPr>
                <w:rFonts w:eastAsia="Times New Roman"/>
                <w:b w:val="0"/>
                <w:sz w:val="24"/>
                <w:szCs w:val="24"/>
              </w:rPr>
            </w:pPr>
            <w:r w:rsidRPr="00B04CB4">
              <w:rPr>
                <w:rFonts w:eastAsia="Times New Roman"/>
                <w:b w:val="0"/>
                <w:color w:val="000000"/>
                <w:sz w:val="24"/>
                <w:szCs w:val="24"/>
              </w:rPr>
              <w:t>Число умерших, чел.</w:t>
            </w:r>
          </w:p>
        </w:tc>
        <w:tc>
          <w:tcPr>
            <w:tcW w:w="364" w:type="pct"/>
            <w:tcBorders>
              <w:top w:val="single" w:sz="4" w:space="0" w:color="auto"/>
              <w:left w:val="single" w:sz="4" w:space="0" w:color="auto"/>
              <w:bottom w:val="single" w:sz="4" w:space="0" w:color="auto"/>
              <w:right w:val="single" w:sz="4" w:space="0" w:color="auto"/>
            </w:tcBorders>
            <w:vAlign w:val="center"/>
          </w:tcPr>
          <w:p w14:paraId="229A1CDE"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42</w:t>
            </w:r>
          </w:p>
        </w:tc>
        <w:tc>
          <w:tcPr>
            <w:tcW w:w="364" w:type="pct"/>
            <w:tcBorders>
              <w:top w:val="single" w:sz="4" w:space="0" w:color="auto"/>
              <w:left w:val="single" w:sz="4" w:space="0" w:color="auto"/>
              <w:bottom w:val="single" w:sz="4" w:space="0" w:color="auto"/>
              <w:right w:val="single" w:sz="4" w:space="0" w:color="auto"/>
            </w:tcBorders>
            <w:vAlign w:val="center"/>
          </w:tcPr>
          <w:p w14:paraId="0D522DB8"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40</w:t>
            </w:r>
          </w:p>
        </w:tc>
        <w:tc>
          <w:tcPr>
            <w:tcW w:w="364" w:type="pct"/>
            <w:tcBorders>
              <w:top w:val="single" w:sz="4" w:space="0" w:color="auto"/>
              <w:left w:val="single" w:sz="4" w:space="0" w:color="auto"/>
              <w:bottom w:val="single" w:sz="4" w:space="0" w:color="auto"/>
              <w:right w:val="single" w:sz="4" w:space="0" w:color="auto"/>
            </w:tcBorders>
            <w:vAlign w:val="center"/>
          </w:tcPr>
          <w:p w14:paraId="24B0A0BF"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67</w:t>
            </w:r>
          </w:p>
        </w:tc>
        <w:tc>
          <w:tcPr>
            <w:tcW w:w="364" w:type="pct"/>
            <w:tcBorders>
              <w:top w:val="single" w:sz="4" w:space="0" w:color="auto"/>
              <w:left w:val="single" w:sz="4" w:space="0" w:color="auto"/>
              <w:bottom w:val="single" w:sz="4" w:space="0" w:color="auto"/>
              <w:right w:val="single" w:sz="4" w:space="0" w:color="auto"/>
            </w:tcBorders>
            <w:vAlign w:val="center"/>
          </w:tcPr>
          <w:p w14:paraId="27137C01"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28</w:t>
            </w:r>
          </w:p>
        </w:tc>
        <w:tc>
          <w:tcPr>
            <w:tcW w:w="364" w:type="pct"/>
            <w:tcBorders>
              <w:top w:val="single" w:sz="4" w:space="0" w:color="auto"/>
              <w:left w:val="single" w:sz="4" w:space="0" w:color="auto"/>
              <w:bottom w:val="single" w:sz="4" w:space="0" w:color="auto"/>
              <w:right w:val="single" w:sz="4" w:space="0" w:color="auto"/>
            </w:tcBorders>
            <w:vAlign w:val="center"/>
          </w:tcPr>
          <w:p w14:paraId="31890A2E"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24</w:t>
            </w:r>
          </w:p>
        </w:tc>
        <w:tc>
          <w:tcPr>
            <w:tcW w:w="437" w:type="pct"/>
            <w:tcBorders>
              <w:top w:val="single" w:sz="4" w:space="0" w:color="auto"/>
              <w:left w:val="single" w:sz="4" w:space="0" w:color="auto"/>
              <w:bottom w:val="single" w:sz="4" w:space="0" w:color="auto"/>
              <w:right w:val="single" w:sz="4" w:space="0" w:color="auto"/>
            </w:tcBorders>
            <w:vAlign w:val="center"/>
          </w:tcPr>
          <w:p w14:paraId="71585C0D"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40</w:t>
            </w:r>
          </w:p>
        </w:tc>
        <w:tc>
          <w:tcPr>
            <w:tcW w:w="483" w:type="pct"/>
            <w:tcBorders>
              <w:top w:val="single" w:sz="4" w:space="0" w:color="auto"/>
              <w:left w:val="single" w:sz="4" w:space="0" w:color="auto"/>
              <w:bottom w:val="single" w:sz="4" w:space="0" w:color="auto"/>
              <w:right w:val="single" w:sz="4" w:space="0" w:color="auto"/>
            </w:tcBorders>
            <w:vAlign w:val="center"/>
          </w:tcPr>
          <w:p w14:paraId="65D05AA7"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2,1</w:t>
            </w:r>
          </w:p>
        </w:tc>
      </w:tr>
      <w:tr w:rsidR="00D403CB" w:rsidRPr="00B04CB4" w14:paraId="10DB14CC" w14:textId="77777777" w:rsidTr="00D403CB">
        <w:trPr>
          <w:jc w:val="center"/>
        </w:trPr>
        <w:tc>
          <w:tcPr>
            <w:tcW w:w="205" w:type="pct"/>
            <w:tcBorders>
              <w:top w:val="single" w:sz="4" w:space="0" w:color="auto"/>
              <w:left w:val="single" w:sz="4" w:space="0" w:color="auto"/>
              <w:bottom w:val="single" w:sz="4" w:space="0" w:color="auto"/>
              <w:right w:val="single" w:sz="4" w:space="0" w:color="auto"/>
            </w:tcBorders>
            <w:vAlign w:val="center"/>
          </w:tcPr>
          <w:p w14:paraId="093C9299" w14:textId="77777777" w:rsidR="00D403CB" w:rsidRPr="00D403CB" w:rsidRDefault="00D403CB" w:rsidP="007D741B">
            <w:pPr>
              <w:pStyle w:val="af1"/>
              <w:numPr>
                <w:ilvl w:val="0"/>
                <w:numId w:val="39"/>
              </w:numPr>
              <w:spacing w:after="0" w:line="240" w:lineRule="auto"/>
              <w:jc w:val="center"/>
              <w:rPr>
                <w:rFonts w:eastAsia="Times New Roman"/>
                <w:b w:val="0"/>
                <w:color w:val="000000"/>
                <w:sz w:val="24"/>
                <w:szCs w:val="24"/>
              </w:rPr>
            </w:pPr>
          </w:p>
        </w:tc>
        <w:tc>
          <w:tcPr>
            <w:tcW w:w="2056" w:type="pct"/>
            <w:tcBorders>
              <w:top w:val="single" w:sz="4" w:space="0" w:color="auto"/>
              <w:left w:val="single" w:sz="4" w:space="0" w:color="auto"/>
              <w:bottom w:val="single" w:sz="4" w:space="0" w:color="auto"/>
              <w:right w:val="single" w:sz="4" w:space="0" w:color="auto"/>
            </w:tcBorders>
            <w:vAlign w:val="center"/>
            <w:hideMark/>
          </w:tcPr>
          <w:p w14:paraId="02AF39EF" w14:textId="3E0CB9B1" w:rsidR="00D403CB" w:rsidRPr="00B04CB4" w:rsidRDefault="00D403CB" w:rsidP="00AB0795">
            <w:pPr>
              <w:spacing w:after="0" w:line="240" w:lineRule="auto"/>
              <w:rPr>
                <w:rFonts w:eastAsia="Times New Roman"/>
                <w:b w:val="0"/>
                <w:sz w:val="24"/>
                <w:szCs w:val="24"/>
              </w:rPr>
            </w:pPr>
            <w:r w:rsidRPr="00B04CB4">
              <w:rPr>
                <w:rFonts w:eastAsia="Times New Roman"/>
                <w:b w:val="0"/>
                <w:color w:val="000000"/>
                <w:sz w:val="24"/>
                <w:szCs w:val="24"/>
              </w:rPr>
              <w:t>Общий коэффициент смертности (чел. на 1000 чел. населения)</w:t>
            </w:r>
          </w:p>
        </w:tc>
        <w:tc>
          <w:tcPr>
            <w:tcW w:w="364" w:type="pct"/>
            <w:tcBorders>
              <w:top w:val="single" w:sz="4" w:space="0" w:color="auto"/>
              <w:left w:val="single" w:sz="4" w:space="0" w:color="auto"/>
              <w:bottom w:val="single" w:sz="4" w:space="0" w:color="auto"/>
              <w:right w:val="single" w:sz="4" w:space="0" w:color="auto"/>
            </w:tcBorders>
            <w:vAlign w:val="center"/>
          </w:tcPr>
          <w:p w14:paraId="174E3675"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21,5</w:t>
            </w:r>
          </w:p>
        </w:tc>
        <w:tc>
          <w:tcPr>
            <w:tcW w:w="364" w:type="pct"/>
            <w:tcBorders>
              <w:top w:val="single" w:sz="4" w:space="0" w:color="auto"/>
              <w:left w:val="single" w:sz="4" w:space="0" w:color="auto"/>
              <w:bottom w:val="single" w:sz="4" w:space="0" w:color="auto"/>
              <w:right w:val="single" w:sz="4" w:space="0" w:color="auto"/>
            </w:tcBorders>
            <w:vAlign w:val="center"/>
          </w:tcPr>
          <w:p w14:paraId="2E8BD590"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21,0</w:t>
            </w:r>
          </w:p>
        </w:tc>
        <w:tc>
          <w:tcPr>
            <w:tcW w:w="364" w:type="pct"/>
            <w:tcBorders>
              <w:top w:val="single" w:sz="4" w:space="0" w:color="auto"/>
              <w:left w:val="single" w:sz="4" w:space="0" w:color="auto"/>
              <w:bottom w:val="single" w:sz="4" w:space="0" w:color="auto"/>
              <w:right w:val="single" w:sz="4" w:space="0" w:color="auto"/>
            </w:tcBorders>
            <w:vAlign w:val="center"/>
          </w:tcPr>
          <w:p w14:paraId="458CC27D"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36,2</w:t>
            </w:r>
          </w:p>
        </w:tc>
        <w:tc>
          <w:tcPr>
            <w:tcW w:w="364" w:type="pct"/>
            <w:tcBorders>
              <w:top w:val="single" w:sz="4" w:space="0" w:color="auto"/>
              <w:left w:val="single" w:sz="4" w:space="0" w:color="auto"/>
              <w:bottom w:val="single" w:sz="4" w:space="0" w:color="auto"/>
              <w:right w:val="single" w:sz="4" w:space="0" w:color="auto"/>
            </w:tcBorders>
            <w:vAlign w:val="center"/>
          </w:tcPr>
          <w:p w14:paraId="440E12B2"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14,8</w:t>
            </w:r>
          </w:p>
        </w:tc>
        <w:tc>
          <w:tcPr>
            <w:tcW w:w="364" w:type="pct"/>
            <w:tcBorders>
              <w:top w:val="single" w:sz="4" w:space="0" w:color="auto"/>
              <w:left w:val="single" w:sz="4" w:space="0" w:color="auto"/>
              <w:bottom w:val="single" w:sz="4" w:space="0" w:color="auto"/>
              <w:right w:val="single" w:sz="4" w:space="0" w:color="auto"/>
            </w:tcBorders>
            <w:vAlign w:val="center"/>
          </w:tcPr>
          <w:p w14:paraId="6AF015F8"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12,3</w:t>
            </w:r>
          </w:p>
        </w:tc>
        <w:tc>
          <w:tcPr>
            <w:tcW w:w="437" w:type="pct"/>
            <w:tcBorders>
              <w:top w:val="single" w:sz="4" w:space="0" w:color="auto"/>
              <w:left w:val="single" w:sz="4" w:space="0" w:color="auto"/>
              <w:bottom w:val="single" w:sz="4" w:space="0" w:color="auto"/>
              <w:right w:val="single" w:sz="4" w:space="0" w:color="auto"/>
            </w:tcBorders>
            <w:vAlign w:val="center"/>
          </w:tcPr>
          <w:p w14:paraId="1787CD19" w14:textId="77777777" w:rsidR="00D403CB" w:rsidRPr="00B04CB4" w:rsidRDefault="00D403CB" w:rsidP="00AB0795">
            <w:pPr>
              <w:spacing w:after="0" w:line="240" w:lineRule="auto"/>
              <w:ind w:left="-28"/>
              <w:jc w:val="center"/>
              <w:rPr>
                <w:rFonts w:eastAsia="Times New Roman"/>
                <w:b w:val="0"/>
                <w:sz w:val="24"/>
                <w:szCs w:val="24"/>
              </w:rPr>
            </w:pPr>
            <w:r w:rsidRPr="00B04CB4">
              <w:rPr>
                <w:rFonts w:eastAsia="Times New Roman"/>
                <w:b w:val="0"/>
                <w:sz w:val="24"/>
                <w:szCs w:val="24"/>
              </w:rPr>
              <w:t>Х</w:t>
            </w:r>
          </w:p>
        </w:tc>
        <w:tc>
          <w:tcPr>
            <w:tcW w:w="483" w:type="pct"/>
            <w:tcBorders>
              <w:top w:val="single" w:sz="4" w:space="0" w:color="auto"/>
              <w:left w:val="single" w:sz="4" w:space="0" w:color="auto"/>
              <w:bottom w:val="single" w:sz="4" w:space="0" w:color="auto"/>
              <w:right w:val="single" w:sz="4" w:space="0" w:color="auto"/>
            </w:tcBorders>
            <w:vAlign w:val="center"/>
          </w:tcPr>
          <w:p w14:paraId="4FD3F140" w14:textId="77777777" w:rsidR="00D403CB" w:rsidRPr="00B04CB4" w:rsidRDefault="00D403CB" w:rsidP="00AB0795">
            <w:pPr>
              <w:spacing w:after="0" w:line="240" w:lineRule="auto"/>
              <w:ind w:left="-28"/>
              <w:jc w:val="center"/>
              <w:rPr>
                <w:rFonts w:eastAsia="Times New Roman"/>
                <w:b w:val="0"/>
                <w:sz w:val="24"/>
                <w:szCs w:val="24"/>
              </w:rPr>
            </w:pPr>
            <w:r w:rsidRPr="00B04CB4">
              <w:rPr>
                <w:rFonts w:eastAsia="Times New Roman"/>
                <w:b w:val="0"/>
                <w:sz w:val="24"/>
                <w:szCs w:val="24"/>
              </w:rPr>
              <w:t>Х</w:t>
            </w:r>
          </w:p>
        </w:tc>
      </w:tr>
      <w:tr w:rsidR="00D403CB" w:rsidRPr="00B04CB4" w14:paraId="7C4E11F4" w14:textId="77777777" w:rsidTr="00D403CB">
        <w:trPr>
          <w:jc w:val="center"/>
        </w:trPr>
        <w:tc>
          <w:tcPr>
            <w:tcW w:w="205" w:type="pct"/>
            <w:tcBorders>
              <w:top w:val="single" w:sz="4" w:space="0" w:color="auto"/>
              <w:left w:val="single" w:sz="4" w:space="0" w:color="auto"/>
              <w:bottom w:val="single" w:sz="4" w:space="0" w:color="auto"/>
              <w:right w:val="single" w:sz="4" w:space="0" w:color="auto"/>
            </w:tcBorders>
            <w:vAlign w:val="center"/>
          </w:tcPr>
          <w:p w14:paraId="250329DC" w14:textId="77777777" w:rsidR="00D403CB" w:rsidRPr="00D403CB" w:rsidRDefault="00D403CB" w:rsidP="007D741B">
            <w:pPr>
              <w:pStyle w:val="af1"/>
              <w:numPr>
                <w:ilvl w:val="0"/>
                <w:numId w:val="39"/>
              </w:numPr>
              <w:spacing w:after="0" w:line="240" w:lineRule="auto"/>
              <w:jc w:val="center"/>
              <w:rPr>
                <w:rFonts w:eastAsia="Times New Roman"/>
                <w:b w:val="0"/>
                <w:color w:val="000000"/>
                <w:sz w:val="24"/>
                <w:szCs w:val="24"/>
              </w:rPr>
            </w:pPr>
          </w:p>
        </w:tc>
        <w:tc>
          <w:tcPr>
            <w:tcW w:w="2056" w:type="pct"/>
            <w:tcBorders>
              <w:top w:val="single" w:sz="4" w:space="0" w:color="auto"/>
              <w:left w:val="single" w:sz="4" w:space="0" w:color="auto"/>
              <w:bottom w:val="single" w:sz="4" w:space="0" w:color="auto"/>
              <w:right w:val="single" w:sz="4" w:space="0" w:color="auto"/>
            </w:tcBorders>
            <w:vAlign w:val="center"/>
          </w:tcPr>
          <w:p w14:paraId="3FB982D8" w14:textId="73D09C25" w:rsidR="00D403CB" w:rsidRPr="00B04CB4" w:rsidRDefault="00D403CB" w:rsidP="00AB0795">
            <w:pPr>
              <w:spacing w:after="0" w:line="240" w:lineRule="auto"/>
              <w:rPr>
                <w:rFonts w:eastAsia="Times New Roman"/>
                <w:b w:val="0"/>
                <w:color w:val="000000"/>
                <w:sz w:val="24"/>
                <w:szCs w:val="24"/>
              </w:rPr>
            </w:pPr>
            <w:r w:rsidRPr="00B04CB4">
              <w:rPr>
                <w:rFonts w:eastAsia="Times New Roman"/>
                <w:b w:val="0"/>
                <w:color w:val="000000"/>
                <w:sz w:val="24"/>
                <w:szCs w:val="24"/>
              </w:rPr>
              <w:t>Общий коэффициент смертности по Добринскому району</w:t>
            </w:r>
          </w:p>
        </w:tc>
        <w:tc>
          <w:tcPr>
            <w:tcW w:w="364" w:type="pct"/>
            <w:tcBorders>
              <w:top w:val="single" w:sz="4" w:space="0" w:color="auto"/>
              <w:left w:val="single" w:sz="4" w:space="0" w:color="auto"/>
              <w:bottom w:val="single" w:sz="4" w:space="0" w:color="auto"/>
              <w:right w:val="single" w:sz="4" w:space="0" w:color="auto"/>
            </w:tcBorders>
            <w:vAlign w:val="center"/>
          </w:tcPr>
          <w:p w14:paraId="4ADD5CCE" w14:textId="77777777" w:rsidR="00D403CB" w:rsidRPr="00B04CB4" w:rsidRDefault="00D403CB" w:rsidP="00AB0795">
            <w:pPr>
              <w:spacing w:after="0" w:line="240" w:lineRule="auto"/>
              <w:ind w:left="-28"/>
              <w:jc w:val="center"/>
              <w:rPr>
                <w:rFonts w:eastAsia="Times New Roman"/>
                <w:b w:val="0"/>
                <w:sz w:val="24"/>
                <w:szCs w:val="24"/>
              </w:rPr>
            </w:pPr>
            <w:r w:rsidRPr="00B04CB4">
              <w:rPr>
                <w:b w:val="0"/>
                <w:sz w:val="24"/>
                <w:szCs w:val="24"/>
              </w:rPr>
              <w:t>16,2</w:t>
            </w:r>
          </w:p>
        </w:tc>
        <w:tc>
          <w:tcPr>
            <w:tcW w:w="364" w:type="pct"/>
            <w:tcBorders>
              <w:top w:val="single" w:sz="4" w:space="0" w:color="auto"/>
              <w:left w:val="single" w:sz="4" w:space="0" w:color="auto"/>
              <w:bottom w:val="single" w:sz="4" w:space="0" w:color="auto"/>
              <w:right w:val="single" w:sz="4" w:space="0" w:color="auto"/>
            </w:tcBorders>
            <w:vAlign w:val="center"/>
          </w:tcPr>
          <w:p w14:paraId="293E177D" w14:textId="77777777" w:rsidR="00D403CB" w:rsidRPr="00B04CB4" w:rsidRDefault="00D403CB" w:rsidP="00AB0795">
            <w:pPr>
              <w:spacing w:after="0" w:line="240" w:lineRule="auto"/>
              <w:ind w:left="-28"/>
              <w:jc w:val="center"/>
              <w:rPr>
                <w:rFonts w:eastAsia="Times New Roman"/>
                <w:b w:val="0"/>
                <w:sz w:val="24"/>
                <w:szCs w:val="24"/>
              </w:rPr>
            </w:pPr>
            <w:r w:rsidRPr="00B04CB4">
              <w:rPr>
                <w:b w:val="0"/>
                <w:sz w:val="24"/>
                <w:szCs w:val="24"/>
              </w:rPr>
              <w:t>19,0</w:t>
            </w:r>
          </w:p>
        </w:tc>
        <w:tc>
          <w:tcPr>
            <w:tcW w:w="364" w:type="pct"/>
            <w:tcBorders>
              <w:top w:val="single" w:sz="4" w:space="0" w:color="auto"/>
              <w:left w:val="single" w:sz="4" w:space="0" w:color="auto"/>
              <w:bottom w:val="single" w:sz="4" w:space="0" w:color="auto"/>
              <w:right w:val="single" w:sz="4" w:space="0" w:color="auto"/>
            </w:tcBorders>
            <w:vAlign w:val="center"/>
          </w:tcPr>
          <w:p w14:paraId="4E17E948" w14:textId="77777777" w:rsidR="00D403CB" w:rsidRPr="00B04CB4" w:rsidRDefault="00D403CB" w:rsidP="00AB0795">
            <w:pPr>
              <w:spacing w:after="0" w:line="240" w:lineRule="auto"/>
              <w:ind w:left="-28"/>
              <w:jc w:val="center"/>
              <w:rPr>
                <w:rFonts w:eastAsia="Times New Roman"/>
                <w:b w:val="0"/>
                <w:sz w:val="24"/>
                <w:szCs w:val="24"/>
              </w:rPr>
            </w:pPr>
            <w:r w:rsidRPr="00B04CB4">
              <w:rPr>
                <w:b w:val="0"/>
                <w:sz w:val="24"/>
                <w:szCs w:val="24"/>
              </w:rPr>
              <w:t>25,3</w:t>
            </w:r>
          </w:p>
        </w:tc>
        <w:tc>
          <w:tcPr>
            <w:tcW w:w="364" w:type="pct"/>
            <w:tcBorders>
              <w:top w:val="single" w:sz="4" w:space="0" w:color="auto"/>
              <w:left w:val="single" w:sz="4" w:space="0" w:color="auto"/>
              <w:bottom w:val="single" w:sz="4" w:space="0" w:color="auto"/>
              <w:right w:val="single" w:sz="4" w:space="0" w:color="auto"/>
            </w:tcBorders>
            <w:vAlign w:val="center"/>
          </w:tcPr>
          <w:p w14:paraId="065D44F4" w14:textId="77777777" w:rsidR="00D403CB" w:rsidRPr="00B04CB4" w:rsidRDefault="00D403CB" w:rsidP="00AB0795">
            <w:pPr>
              <w:spacing w:after="0" w:line="240" w:lineRule="auto"/>
              <w:ind w:left="-28"/>
              <w:jc w:val="center"/>
              <w:rPr>
                <w:rFonts w:eastAsia="Times New Roman"/>
                <w:b w:val="0"/>
                <w:sz w:val="24"/>
                <w:szCs w:val="24"/>
              </w:rPr>
            </w:pPr>
            <w:r w:rsidRPr="00B04CB4">
              <w:rPr>
                <w:b w:val="0"/>
                <w:sz w:val="24"/>
                <w:szCs w:val="24"/>
              </w:rPr>
              <w:t>16,6</w:t>
            </w:r>
          </w:p>
        </w:tc>
        <w:tc>
          <w:tcPr>
            <w:tcW w:w="364" w:type="pct"/>
            <w:tcBorders>
              <w:top w:val="single" w:sz="4" w:space="0" w:color="auto"/>
              <w:left w:val="single" w:sz="4" w:space="0" w:color="auto"/>
              <w:bottom w:val="single" w:sz="4" w:space="0" w:color="auto"/>
              <w:right w:val="single" w:sz="4" w:space="0" w:color="auto"/>
            </w:tcBorders>
            <w:vAlign w:val="center"/>
          </w:tcPr>
          <w:p w14:paraId="432AF74B"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15,0</w:t>
            </w:r>
          </w:p>
        </w:tc>
        <w:tc>
          <w:tcPr>
            <w:tcW w:w="437" w:type="pct"/>
            <w:tcBorders>
              <w:top w:val="single" w:sz="4" w:space="0" w:color="auto"/>
              <w:left w:val="single" w:sz="4" w:space="0" w:color="auto"/>
              <w:bottom w:val="single" w:sz="4" w:space="0" w:color="auto"/>
              <w:right w:val="single" w:sz="4" w:space="0" w:color="auto"/>
            </w:tcBorders>
            <w:vAlign w:val="center"/>
          </w:tcPr>
          <w:p w14:paraId="625DC9FE" w14:textId="77777777" w:rsidR="00D403CB" w:rsidRPr="00B04CB4" w:rsidRDefault="00D403CB" w:rsidP="00AB0795">
            <w:pPr>
              <w:spacing w:after="0" w:line="240" w:lineRule="auto"/>
              <w:ind w:left="-28"/>
              <w:jc w:val="center"/>
              <w:rPr>
                <w:rFonts w:eastAsia="Times New Roman"/>
                <w:b w:val="0"/>
                <w:sz w:val="24"/>
                <w:szCs w:val="24"/>
              </w:rPr>
            </w:pPr>
            <w:r w:rsidRPr="00B04CB4">
              <w:rPr>
                <w:rFonts w:eastAsia="Times New Roman"/>
                <w:b w:val="0"/>
                <w:sz w:val="24"/>
                <w:szCs w:val="24"/>
              </w:rPr>
              <w:t>Х</w:t>
            </w:r>
          </w:p>
        </w:tc>
        <w:tc>
          <w:tcPr>
            <w:tcW w:w="483" w:type="pct"/>
            <w:tcBorders>
              <w:top w:val="single" w:sz="4" w:space="0" w:color="auto"/>
              <w:left w:val="single" w:sz="4" w:space="0" w:color="auto"/>
              <w:bottom w:val="single" w:sz="4" w:space="0" w:color="auto"/>
              <w:right w:val="single" w:sz="4" w:space="0" w:color="auto"/>
            </w:tcBorders>
            <w:vAlign w:val="center"/>
          </w:tcPr>
          <w:p w14:paraId="431AF5A2" w14:textId="77777777" w:rsidR="00D403CB" w:rsidRPr="00B04CB4" w:rsidRDefault="00D403CB" w:rsidP="00AB0795">
            <w:pPr>
              <w:spacing w:after="0" w:line="240" w:lineRule="auto"/>
              <w:ind w:left="-28"/>
              <w:jc w:val="center"/>
              <w:rPr>
                <w:rFonts w:eastAsia="Times New Roman"/>
                <w:b w:val="0"/>
                <w:sz w:val="24"/>
                <w:szCs w:val="24"/>
              </w:rPr>
            </w:pPr>
            <w:r w:rsidRPr="00B04CB4">
              <w:rPr>
                <w:rFonts w:eastAsia="Times New Roman"/>
                <w:b w:val="0"/>
                <w:sz w:val="24"/>
                <w:szCs w:val="24"/>
              </w:rPr>
              <w:t>Х</w:t>
            </w:r>
          </w:p>
        </w:tc>
      </w:tr>
      <w:tr w:rsidR="00D403CB" w:rsidRPr="00B04CB4" w14:paraId="7A532443" w14:textId="77777777" w:rsidTr="00D403CB">
        <w:trPr>
          <w:jc w:val="center"/>
        </w:trPr>
        <w:tc>
          <w:tcPr>
            <w:tcW w:w="205" w:type="pct"/>
            <w:tcBorders>
              <w:top w:val="single" w:sz="4" w:space="0" w:color="auto"/>
              <w:left w:val="single" w:sz="4" w:space="0" w:color="auto"/>
              <w:bottom w:val="single" w:sz="4" w:space="0" w:color="auto"/>
              <w:right w:val="single" w:sz="4" w:space="0" w:color="auto"/>
            </w:tcBorders>
            <w:vAlign w:val="center"/>
          </w:tcPr>
          <w:p w14:paraId="3FF1D26A" w14:textId="77777777" w:rsidR="00D403CB" w:rsidRPr="00D403CB" w:rsidRDefault="00D403CB" w:rsidP="007D741B">
            <w:pPr>
              <w:pStyle w:val="af1"/>
              <w:numPr>
                <w:ilvl w:val="0"/>
                <w:numId w:val="39"/>
              </w:numPr>
              <w:spacing w:after="0" w:line="240" w:lineRule="auto"/>
              <w:jc w:val="center"/>
              <w:rPr>
                <w:rFonts w:eastAsia="Times New Roman"/>
                <w:b w:val="0"/>
                <w:color w:val="000000"/>
                <w:sz w:val="24"/>
                <w:szCs w:val="24"/>
              </w:rPr>
            </w:pPr>
          </w:p>
        </w:tc>
        <w:tc>
          <w:tcPr>
            <w:tcW w:w="2056" w:type="pct"/>
            <w:tcBorders>
              <w:top w:val="single" w:sz="4" w:space="0" w:color="auto"/>
              <w:left w:val="single" w:sz="4" w:space="0" w:color="auto"/>
              <w:bottom w:val="single" w:sz="4" w:space="0" w:color="auto"/>
              <w:right w:val="single" w:sz="4" w:space="0" w:color="auto"/>
            </w:tcBorders>
            <w:vAlign w:val="center"/>
            <w:hideMark/>
          </w:tcPr>
          <w:p w14:paraId="5A13B021" w14:textId="05699E7D" w:rsidR="00D403CB" w:rsidRPr="00B04CB4" w:rsidRDefault="00D403CB" w:rsidP="00AB0795">
            <w:pPr>
              <w:spacing w:after="0" w:line="240" w:lineRule="auto"/>
              <w:rPr>
                <w:rFonts w:eastAsia="Times New Roman"/>
                <w:b w:val="0"/>
                <w:sz w:val="24"/>
                <w:szCs w:val="24"/>
              </w:rPr>
            </w:pPr>
            <w:r w:rsidRPr="00B04CB4">
              <w:rPr>
                <w:rFonts w:eastAsia="Times New Roman"/>
                <w:b w:val="0"/>
                <w:color w:val="000000"/>
                <w:sz w:val="24"/>
                <w:szCs w:val="24"/>
              </w:rPr>
              <w:t>Естественный прирост/ убыль населения, чел.</w:t>
            </w:r>
          </w:p>
        </w:tc>
        <w:tc>
          <w:tcPr>
            <w:tcW w:w="364" w:type="pct"/>
            <w:tcBorders>
              <w:top w:val="single" w:sz="4" w:space="0" w:color="auto"/>
              <w:left w:val="single" w:sz="4" w:space="0" w:color="auto"/>
              <w:bottom w:val="single" w:sz="4" w:space="0" w:color="auto"/>
              <w:right w:val="single" w:sz="4" w:space="0" w:color="auto"/>
            </w:tcBorders>
            <w:vAlign w:val="center"/>
          </w:tcPr>
          <w:p w14:paraId="4058D0CF"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-26</w:t>
            </w:r>
          </w:p>
        </w:tc>
        <w:tc>
          <w:tcPr>
            <w:tcW w:w="364" w:type="pct"/>
            <w:tcBorders>
              <w:top w:val="single" w:sz="4" w:space="0" w:color="auto"/>
              <w:left w:val="single" w:sz="4" w:space="0" w:color="auto"/>
              <w:bottom w:val="single" w:sz="4" w:space="0" w:color="auto"/>
              <w:right w:val="single" w:sz="4" w:space="0" w:color="auto"/>
            </w:tcBorders>
            <w:vAlign w:val="center"/>
          </w:tcPr>
          <w:p w14:paraId="2A4F617A"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-21</w:t>
            </w:r>
          </w:p>
        </w:tc>
        <w:tc>
          <w:tcPr>
            <w:tcW w:w="364" w:type="pct"/>
            <w:tcBorders>
              <w:top w:val="single" w:sz="4" w:space="0" w:color="auto"/>
              <w:left w:val="single" w:sz="4" w:space="0" w:color="auto"/>
              <w:bottom w:val="single" w:sz="4" w:space="0" w:color="auto"/>
              <w:right w:val="single" w:sz="4" w:space="0" w:color="auto"/>
            </w:tcBorders>
            <w:vAlign w:val="center"/>
          </w:tcPr>
          <w:p w14:paraId="425B5BB6"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-47</w:t>
            </w:r>
          </w:p>
        </w:tc>
        <w:tc>
          <w:tcPr>
            <w:tcW w:w="364" w:type="pct"/>
            <w:tcBorders>
              <w:top w:val="single" w:sz="4" w:space="0" w:color="auto"/>
              <w:left w:val="single" w:sz="4" w:space="0" w:color="auto"/>
              <w:bottom w:val="single" w:sz="4" w:space="0" w:color="auto"/>
              <w:right w:val="single" w:sz="4" w:space="0" w:color="auto"/>
            </w:tcBorders>
            <w:vAlign w:val="center"/>
          </w:tcPr>
          <w:p w14:paraId="45DA3F84"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-16</w:t>
            </w:r>
          </w:p>
        </w:tc>
        <w:tc>
          <w:tcPr>
            <w:tcW w:w="364" w:type="pct"/>
            <w:tcBorders>
              <w:top w:val="single" w:sz="4" w:space="0" w:color="auto"/>
              <w:left w:val="single" w:sz="4" w:space="0" w:color="auto"/>
              <w:bottom w:val="single" w:sz="4" w:space="0" w:color="auto"/>
              <w:right w:val="single" w:sz="4" w:space="0" w:color="auto"/>
            </w:tcBorders>
            <w:vAlign w:val="center"/>
          </w:tcPr>
          <w:p w14:paraId="60C38218"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-8</w:t>
            </w:r>
          </w:p>
        </w:tc>
        <w:tc>
          <w:tcPr>
            <w:tcW w:w="437" w:type="pct"/>
            <w:tcBorders>
              <w:top w:val="single" w:sz="4" w:space="0" w:color="auto"/>
              <w:left w:val="single" w:sz="4" w:space="0" w:color="auto"/>
              <w:bottom w:val="single" w:sz="4" w:space="0" w:color="auto"/>
              <w:right w:val="single" w:sz="4" w:space="0" w:color="auto"/>
            </w:tcBorders>
            <w:vAlign w:val="center"/>
          </w:tcPr>
          <w:p w14:paraId="4762B613"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-24</w:t>
            </w:r>
          </w:p>
        </w:tc>
        <w:tc>
          <w:tcPr>
            <w:tcW w:w="483" w:type="pct"/>
            <w:tcBorders>
              <w:top w:val="single" w:sz="4" w:space="0" w:color="auto"/>
              <w:left w:val="single" w:sz="4" w:space="0" w:color="auto"/>
              <w:bottom w:val="single" w:sz="4" w:space="0" w:color="auto"/>
              <w:right w:val="single" w:sz="4" w:space="0" w:color="auto"/>
            </w:tcBorders>
            <w:vAlign w:val="center"/>
          </w:tcPr>
          <w:p w14:paraId="30EFCB33"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-1,2</w:t>
            </w:r>
          </w:p>
        </w:tc>
      </w:tr>
      <w:tr w:rsidR="00D403CB" w:rsidRPr="00B04CB4" w14:paraId="51CD1AFD" w14:textId="77777777" w:rsidTr="00D403CB">
        <w:trPr>
          <w:jc w:val="center"/>
        </w:trPr>
        <w:tc>
          <w:tcPr>
            <w:tcW w:w="205" w:type="pct"/>
            <w:tcBorders>
              <w:top w:val="single" w:sz="4" w:space="0" w:color="auto"/>
              <w:left w:val="single" w:sz="4" w:space="0" w:color="auto"/>
              <w:bottom w:val="single" w:sz="4" w:space="0" w:color="auto"/>
              <w:right w:val="single" w:sz="4" w:space="0" w:color="auto"/>
            </w:tcBorders>
            <w:vAlign w:val="center"/>
          </w:tcPr>
          <w:p w14:paraId="2229A3B7" w14:textId="77777777" w:rsidR="00D403CB" w:rsidRPr="00D403CB" w:rsidRDefault="00D403CB" w:rsidP="007D741B">
            <w:pPr>
              <w:pStyle w:val="af1"/>
              <w:numPr>
                <w:ilvl w:val="0"/>
                <w:numId w:val="39"/>
              </w:numPr>
              <w:spacing w:after="0" w:line="240" w:lineRule="auto"/>
              <w:jc w:val="center"/>
              <w:rPr>
                <w:rFonts w:eastAsia="Times New Roman"/>
                <w:b w:val="0"/>
                <w:color w:val="000000"/>
                <w:sz w:val="24"/>
                <w:szCs w:val="24"/>
              </w:rPr>
            </w:pPr>
          </w:p>
        </w:tc>
        <w:tc>
          <w:tcPr>
            <w:tcW w:w="2056" w:type="pct"/>
            <w:tcBorders>
              <w:top w:val="single" w:sz="4" w:space="0" w:color="auto"/>
              <w:left w:val="single" w:sz="4" w:space="0" w:color="auto"/>
              <w:bottom w:val="single" w:sz="4" w:space="0" w:color="auto"/>
              <w:right w:val="single" w:sz="4" w:space="0" w:color="auto"/>
            </w:tcBorders>
            <w:vAlign w:val="center"/>
            <w:hideMark/>
          </w:tcPr>
          <w:p w14:paraId="62A31C25" w14:textId="3B21FE68" w:rsidR="00D403CB" w:rsidRPr="00B04CB4" w:rsidRDefault="00D403CB" w:rsidP="00AB0795">
            <w:pPr>
              <w:spacing w:after="0" w:line="240" w:lineRule="auto"/>
              <w:rPr>
                <w:rFonts w:eastAsia="Times New Roman"/>
                <w:b w:val="0"/>
                <w:sz w:val="24"/>
                <w:szCs w:val="24"/>
              </w:rPr>
            </w:pPr>
            <w:r w:rsidRPr="00B04CB4">
              <w:rPr>
                <w:rFonts w:eastAsia="Times New Roman"/>
                <w:b w:val="0"/>
                <w:color w:val="000000"/>
                <w:sz w:val="24"/>
                <w:szCs w:val="24"/>
              </w:rPr>
              <w:t>Миграционный прирост/ убыль населения, чел.</w:t>
            </w:r>
          </w:p>
        </w:tc>
        <w:tc>
          <w:tcPr>
            <w:tcW w:w="364" w:type="pct"/>
            <w:tcBorders>
              <w:top w:val="single" w:sz="4" w:space="0" w:color="auto"/>
              <w:left w:val="single" w:sz="4" w:space="0" w:color="auto"/>
              <w:bottom w:val="single" w:sz="4" w:space="0" w:color="auto"/>
              <w:right w:val="single" w:sz="4" w:space="0" w:color="auto"/>
            </w:tcBorders>
            <w:vAlign w:val="center"/>
          </w:tcPr>
          <w:p w14:paraId="267B9062"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-40</w:t>
            </w:r>
          </w:p>
        </w:tc>
        <w:tc>
          <w:tcPr>
            <w:tcW w:w="364" w:type="pct"/>
            <w:tcBorders>
              <w:top w:val="single" w:sz="4" w:space="0" w:color="auto"/>
              <w:left w:val="single" w:sz="4" w:space="0" w:color="auto"/>
              <w:bottom w:val="single" w:sz="4" w:space="0" w:color="auto"/>
              <w:right w:val="single" w:sz="4" w:space="0" w:color="auto"/>
            </w:tcBorders>
            <w:vAlign w:val="center"/>
          </w:tcPr>
          <w:p w14:paraId="6D5ECA61"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-19</w:t>
            </w:r>
          </w:p>
        </w:tc>
        <w:tc>
          <w:tcPr>
            <w:tcW w:w="364" w:type="pct"/>
            <w:tcBorders>
              <w:top w:val="single" w:sz="4" w:space="0" w:color="auto"/>
              <w:left w:val="single" w:sz="4" w:space="0" w:color="auto"/>
              <w:bottom w:val="single" w:sz="4" w:space="0" w:color="auto"/>
              <w:right w:val="single" w:sz="4" w:space="0" w:color="auto"/>
            </w:tcBorders>
            <w:vAlign w:val="center"/>
          </w:tcPr>
          <w:p w14:paraId="6886CFB7"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-19</w:t>
            </w:r>
          </w:p>
        </w:tc>
        <w:tc>
          <w:tcPr>
            <w:tcW w:w="364" w:type="pct"/>
            <w:tcBorders>
              <w:top w:val="single" w:sz="4" w:space="0" w:color="auto"/>
              <w:left w:val="single" w:sz="4" w:space="0" w:color="auto"/>
              <w:bottom w:val="single" w:sz="4" w:space="0" w:color="auto"/>
              <w:right w:val="single" w:sz="4" w:space="0" w:color="auto"/>
            </w:tcBorders>
            <w:vAlign w:val="center"/>
          </w:tcPr>
          <w:p w14:paraId="16DB8FA7"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155</w:t>
            </w:r>
          </w:p>
        </w:tc>
        <w:tc>
          <w:tcPr>
            <w:tcW w:w="364" w:type="pct"/>
            <w:tcBorders>
              <w:top w:val="single" w:sz="4" w:space="0" w:color="auto"/>
              <w:left w:val="single" w:sz="4" w:space="0" w:color="auto"/>
              <w:bottom w:val="single" w:sz="4" w:space="0" w:color="auto"/>
              <w:right w:val="single" w:sz="4" w:space="0" w:color="auto"/>
            </w:tcBorders>
            <w:vAlign w:val="center"/>
          </w:tcPr>
          <w:p w14:paraId="0022A9ED"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7</w:t>
            </w:r>
          </w:p>
        </w:tc>
        <w:tc>
          <w:tcPr>
            <w:tcW w:w="437" w:type="pct"/>
            <w:tcBorders>
              <w:top w:val="single" w:sz="4" w:space="0" w:color="auto"/>
              <w:left w:val="single" w:sz="4" w:space="0" w:color="auto"/>
              <w:bottom w:val="single" w:sz="4" w:space="0" w:color="auto"/>
              <w:right w:val="single" w:sz="4" w:space="0" w:color="auto"/>
            </w:tcBorders>
            <w:vAlign w:val="center"/>
          </w:tcPr>
          <w:p w14:paraId="4CDD9BAC"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17</w:t>
            </w:r>
          </w:p>
        </w:tc>
        <w:tc>
          <w:tcPr>
            <w:tcW w:w="483" w:type="pct"/>
            <w:tcBorders>
              <w:top w:val="single" w:sz="4" w:space="0" w:color="auto"/>
              <w:left w:val="single" w:sz="4" w:space="0" w:color="auto"/>
              <w:bottom w:val="single" w:sz="4" w:space="0" w:color="auto"/>
              <w:right w:val="single" w:sz="4" w:space="0" w:color="auto"/>
            </w:tcBorders>
            <w:vAlign w:val="center"/>
          </w:tcPr>
          <w:p w14:paraId="6CAA06A0"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0,9</w:t>
            </w:r>
          </w:p>
        </w:tc>
      </w:tr>
      <w:tr w:rsidR="00D403CB" w:rsidRPr="00B04CB4" w14:paraId="4AADEF12" w14:textId="77777777" w:rsidTr="00D403CB">
        <w:trPr>
          <w:jc w:val="center"/>
        </w:trPr>
        <w:tc>
          <w:tcPr>
            <w:tcW w:w="205" w:type="pct"/>
            <w:tcBorders>
              <w:top w:val="single" w:sz="4" w:space="0" w:color="auto"/>
              <w:left w:val="single" w:sz="4" w:space="0" w:color="auto"/>
              <w:bottom w:val="single" w:sz="4" w:space="0" w:color="auto"/>
              <w:right w:val="single" w:sz="4" w:space="0" w:color="auto"/>
            </w:tcBorders>
            <w:vAlign w:val="center"/>
          </w:tcPr>
          <w:p w14:paraId="1C8EADD9" w14:textId="77777777" w:rsidR="00D403CB" w:rsidRPr="00D403CB" w:rsidRDefault="00D403CB" w:rsidP="007D741B">
            <w:pPr>
              <w:pStyle w:val="af1"/>
              <w:numPr>
                <w:ilvl w:val="0"/>
                <w:numId w:val="39"/>
              </w:numPr>
              <w:spacing w:after="0" w:line="240" w:lineRule="auto"/>
              <w:jc w:val="center"/>
              <w:rPr>
                <w:rFonts w:eastAsia="Times New Roman"/>
                <w:b w:val="0"/>
                <w:color w:val="000000"/>
                <w:sz w:val="24"/>
                <w:szCs w:val="24"/>
              </w:rPr>
            </w:pPr>
          </w:p>
        </w:tc>
        <w:tc>
          <w:tcPr>
            <w:tcW w:w="2056" w:type="pct"/>
            <w:tcBorders>
              <w:top w:val="single" w:sz="4" w:space="0" w:color="auto"/>
              <w:left w:val="single" w:sz="4" w:space="0" w:color="auto"/>
              <w:bottom w:val="single" w:sz="4" w:space="0" w:color="auto"/>
              <w:right w:val="single" w:sz="4" w:space="0" w:color="auto"/>
            </w:tcBorders>
            <w:vAlign w:val="center"/>
            <w:hideMark/>
          </w:tcPr>
          <w:p w14:paraId="44914748" w14:textId="327A6558" w:rsidR="00D403CB" w:rsidRPr="00B04CB4" w:rsidRDefault="00D403CB" w:rsidP="00AB0795">
            <w:pPr>
              <w:spacing w:after="0" w:line="240" w:lineRule="auto"/>
              <w:rPr>
                <w:rFonts w:eastAsia="Times New Roman"/>
                <w:b w:val="0"/>
                <w:sz w:val="24"/>
                <w:szCs w:val="24"/>
              </w:rPr>
            </w:pPr>
            <w:r w:rsidRPr="00B04CB4">
              <w:rPr>
                <w:rFonts w:eastAsia="Times New Roman"/>
                <w:b w:val="0"/>
                <w:color w:val="000000"/>
                <w:sz w:val="24"/>
                <w:szCs w:val="24"/>
              </w:rPr>
              <w:t>Общий прирост численности населения</w:t>
            </w:r>
          </w:p>
        </w:tc>
        <w:tc>
          <w:tcPr>
            <w:tcW w:w="364" w:type="pct"/>
            <w:tcBorders>
              <w:top w:val="single" w:sz="4" w:space="0" w:color="auto"/>
              <w:left w:val="single" w:sz="4" w:space="0" w:color="auto"/>
              <w:bottom w:val="single" w:sz="4" w:space="0" w:color="auto"/>
              <w:right w:val="single" w:sz="4" w:space="0" w:color="auto"/>
            </w:tcBorders>
            <w:vAlign w:val="center"/>
          </w:tcPr>
          <w:p w14:paraId="14687A2A"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-66</w:t>
            </w:r>
          </w:p>
        </w:tc>
        <w:tc>
          <w:tcPr>
            <w:tcW w:w="364" w:type="pct"/>
            <w:tcBorders>
              <w:top w:val="single" w:sz="4" w:space="0" w:color="auto"/>
              <w:left w:val="single" w:sz="4" w:space="0" w:color="auto"/>
              <w:bottom w:val="single" w:sz="4" w:space="0" w:color="auto"/>
              <w:right w:val="single" w:sz="4" w:space="0" w:color="auto"/>
            </w:tcBorders>
            <w:vAlign w:val="center"/>
          </w:tcPr>
          <w:p w14:paraId="07234B0B"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-40</w:t>
            </w:r>
          </w:p>
        </w:tc>
        <w:tc>
          <w:tcPr>
            <w:tcW w:w="364" w:type="pct"/>
            <w:tcBorders>
              <w:top w:val="single" w:sz="4" w:space="0" w:color="auto"/>
              <w:left w:val="single" w:sz="4" w:space="0" w:color="auto"/>
              <w:bottom w:val="single" w:sz="4" w:space="0" w:color="auto"/>
              <w:right w:val="single" w:sz="4" w:space="0" w:color="auto"/>
            </w:tcBorders>
            <w:vAlign w:val="center"/>
          </w:tcPr>
          <w:p w14:paraId="700297CB"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-66</w:t>
            </w:r>
          </w:p>
        </w:tc>
        <w:tc>
          <w:tcPr>
            <w:tcW w:w="364" w:type="pct"/>
            <w:tcBorders>
              <w:top w:val="single" w:sz="4" w:space="0" w:color="auto"/>
              <w:left w:val="single" w:sz="4" w:space="0" w:color="auto"/>
              <w:bottom w:val="single" w:sz="4" w:space="0" w:color="auto"/>
              <w:right w:val="single" w:sz="4" w:space="0" w:color="auto"/>
            </w:tcBorders>
            <w:vAlign w:val="center"/>
          </w:tcPr>
          <w:p w14:paraId="2E864CCB"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139</w:t>
            </w:r>
          </w:p>
        </w:tc>
        <w:tc>
          <w:tcPr>
            <w:tcW w:w="364" w:type="pct"/>
            <w:tcBorders>
              <w:top w:val="single" w:sz="4" w:space="0" w:color="auto"/>
              <w:left w:val="single" w:sz="4" w:space="0" w:color="auto"/>
              <w:bottom w:val="single" w:sz="4" w:space="0" w:color="auto"/>
              <w:right w:val="single" w:sz="4" w:space="0" w:color="auto"/>
            </w:tcBorders>
            <w:vAlign w:val="center"/>
          </w:tcPr>
          <w:p w14:paraId="713CDFEF"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w:t>
            </w:r>
          </w:p>
        </w:tc>
        <w:tc>
          <w:tcPr>
            <w:tcW w:w="437" w:type="pct"/>
            <w:tcBorders>
              <w:top w:val="single" w:sz="4" w:space="0" w:color="auto"/>
              <w:left w:val="single" w:sz="4" w:space="0" w:color="auto"/>
              <w:bottom w:val="single" w:sz="4" w:space="0" w:color="auto"/>
              <w:right w:val="single" w:sz="4" w:space="0" w:color="auto"/>
            </w:tcBorders>
            <w:vAlign w:val="center"/>
          </w:tcPr>
          <w:p w14:paraId="4767CC02"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-7</w:t>
            </w:r>
          </w:p>
        </w:tc>
        <w:tc>
          <w:tcPr>
            <w:tcW w:w="483" w:type="pct"/>
            <w:tcBorders>
              <w:top w:val="single" w:sz="4" w:space="0" w:color="auto"/>
              <w:left w:val="single" w:sz="4" w:space="0" w:color="auto"/>
              <w:bottom w:val="single" w:sz="4" w:space="0" w:color="auto"/>
              <w:right w:val="single" w:sz="4" w:space="0" w:color="auto"/>
            </w:tcBorders>
            <w:vAlign w:val="center"/>
          </w:tcPr>
          <w:p w14:paraId="740A500D"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-0,4</w:t>
            </w:r>
          </w:p>
        </w:tc>
      </w:tr>
    </w:tbl>
    <w:p w14:paraId="0B1E5629" w14:textId="77777777" w:rsidR="00B84401" w:rsidRDefault="00B84401" w:rsidP="00B84401">
      <w:pPr>
        <w:pStyle w:val="afffff0"/>
        <w:spacing w:before="0" w:after="0"/>
      </w:pPr>
    </w:p>
    <w:p w14:paraId="0DB95232" w14:textId="4AF40C69" w:rsidR="00D403CB" w:rsidRDefault="00D403CB" w:rsidP="00B84401">
      <w:pPr>
        <w:pStyle w:val="afffff0"/>
        <w:spacing w:before="0" w:after="0"/>
      </w:pPr>
      <w:r w:rsidRPr="009F764B">
        <w:t xml:space="preserve">Общий коэффициент рождаемости составил </w:t>
      </w:r>
      <w:r>
        <w:t>в 2023 году составил</w:t>
      </w:r>
      <w:r w:rsidRPr="009F764B">
        <w:t xml:space="preserve"> </w:t>
      </w:r>
      <w:r>
        <w:t>8,2</w:t>
      </w:r>
      <w:r w:rsidR="00EB5248">
        <w:t> </w:t>
      </w:r>
      <w:r>
        <w:t>‰. Среднее за период с 2019</w:t>
      </w:r>
      <w:r w:rsidRPr="009F764B">
        <w:t xml:space="preserve"> по 202</w:t>
      </w:r>
      <w:r>
        <w:t>3</w:t>
      </w:r>
      <w:r w:rsidRPr="009F764B">
        <w:t xml:space="preserve"> значение коэффициента рождаемости на территории </w:t>
      </w:r>
      <w:r>
        <w:t xml:space="preserve">Дубовского сельсовета составил 8,7 ‰. Данный показатель по Добринскому району в 2023 году – 7,8 </w:t>
      </w:r>
      <w:r w:rsidR="00EB5248">
        <w:t>‰</w:t>
      </w:r>
      <w:r>
        <w:t xml:space="preserve">. Уровень рождаемости превышает </w:t>
      </w:r>
      <w:proofErr w:type="spellStart"/>
      <w:r>
        <w:t>общерайонное</w:t>
      </w:r>
      <w:proofErr w:type="spellEnd"/>
      <w:r>
        <w:t xml:space="preserve"> значение.</w:t>
      </w:r>
    </w:p>
    <w:p w14:paraId="1992F4AD" w14:textId="47CD6B28" w:rsidR="00D403CB" w:rsidRDefault="00D403CB" w:rsidP="00B84401">
      <w:pPr>
        <w:pStyle w:val="afffff0"/>
        <w:spacing w:before="0" w:after="0"/>
      </w:pPr>
      <w:r>
        <w:t xml:space="preserve">Общий коэффициент смертности в 2023 году составил 12,3 </w:t>
      </w:r>
      <w:r w:rsidR="00EB5248">
        <w:t>‰</w:t>
      </w:r>
      <w:r>
        <w:t xml:space="preserve">. Это </w:t>
      </w:r>
      <w:r w:rsidRPr="00202671">
        <w:t>ниже показателя</w:t>
      </w:r>
      <w:r>
        <w:t xml:space="preserve"> по Добринскому району (15,0</w:t>
      </w:r>
      <w:r w:rsidR="00EB5248">
        <w:t>‰</w:t>
      </w:r>
      <w:r>
        <w:t>).</w:t>
      </w:r>
    </w:p>
    <w:p w14:paraId="35C14047" w14:textId="51D086BA" w:rsidR="00D403CB" w:rsidRDefault="00D403CB" w:rsidP="00B84401">
      <w:pPr>
        <w:pStyle w:val="afffff0"/>
        <w:spacing w:before="0" w:after="0"/>
      </w:pPr>
      <w:r>
        <w:t>Отмечается естественная убыль населения.</w:t>
      </w:r>
    </w:p>
    <w:p w14:paraId="51CBBCCF" w14:textId="77777777" w:rsidR="00D403CB" w:rsidRDefault="00D403CB" w:rsidP="00B84401">
      <w:pPr>
        <w:pStyle w:val="afffff0"/>
        <w:spacing w:before="0" w:after="0"/>
      </w:pPr>
      <w:r>
        <w:t xml:space="preserve">Миграционный прирост становится положительным с 2022 года. </w:t>
      </w:r>
    </w:p>
    <w:p w14:paraId="101722F3" w14:textId="026CF2CB" w:rsidR="00D403CB" w:rsidRDefault="00D403CB" w:rsidP="00B84401">
      <w:pPr>
        <w:pStyle w:val="afffff0"/>
        <w:spacing w:before="0" w:after="0"/>
      </w:pPr>
      <w:r w:rsidRPr="00B13420">
        <w:t xml:space="preserve">Сформировавшиеся за последние годы изменения естественного и механического прироста привели к определенной структуре возрастного состава населения. Показатели возрастной структуры населения представлены в таблице </w:t>
      </w:r>
      <w:r w:rsidR="00EB5248">
        <w:t>9.</w:t>
      </w:r>
    </w:p>
    <w:p w14:paraId="52B54E78" w14:textId="77777777" w:rsidR="00EB5248" w:rsidRDefault="00EB5248" w:rsidP="00B84401">
      <w:pPr>
        <w:pStyle w:val="afffff0"/>
        <w:spacing w:before="0" w:after="0"/>
      </w:pPr>
    </w:p>
    <w:p w14:paraId="09855FF9" w14:textId="77777777" w:rsidR="00EB5248" w:rsidRDefault="00EB5248" w:rsidP="00B84401">
      <w:pPr>
        <w:pStyle w:val="afffff0"/>
        <w:spacing w:before="0" w:after="0"/>
      </w:pPr>
    </w:p>
    <w:p w14:paraId="39BC9B1A" w14:textId="77777777" w:rsidR="00EB5248" w:rsidRDefault="00EB5248" w:rsidP="00B84401">
      <w:pPr>
        <w:pStyle w:val="afffff0"/>
        <w:spacing w:before="0" w:after="0"/>
      </w:pPr>
    </w:p>
    <w:p w14:paraId="23E0E5A5" w14:textId="77777777" w:rsidR="00EB5248" w:rsidRDefault="00EB5248" w:rsidP="00B84401">
      <w:pPr>
        <w:pStyle w:val="afffff0"/>
        <w:spacing w:before="0" w:after="0"/>
      </w:pPr>
    </w:p>
    <w:p w14:paraId="1673F5F1" w14:textId="77777777" w:rsidR="00EB5248" w:rsidRDefault="00EB5248" w:rsidP="00B84401">
      <w:pPr>
        <w:pStyle w:val="afffff0"/>
        <w:spacing w:before="0" w:after="0"/>
      </w:pPr>
    </w:p>
    <w:p w14:paraId="43C49C51" w14:textId="77777777" w:rsidR="00EB5248" w:rsidRDefault="00EB5248" w:rsidP="00B84401">
      <w:pPr>
        <w:pStyle w:val="afffff0"/>
        <w:spacing w:before="0" w:after="0"/>
      </w:pPr>
    </w:p>
    <w:p w14:paraId="69E46021" w14:textId="77777777" w:rsidR="00EB5248" w:rsidRPr="00B84401" w:rsidRDefault="00EB5248" w:rsidP="00B84401">
      <w:pPr>
        <w:pStyle w:val="afffff0"/>
        <w:spacing w:before="0" w:after="0"/>
      </w:pPr>
    </w:p>
    <w:p w14:paraId="62A47E45" w14:textId="44CCDE89" w:rsidR="00D403CB" w:rsidRDefault="00D403CB" w:rsidP="00D403CB">
      <w:pPr>
        <w:pStyle w:val="afffff0"/>
        <w:spacing w:before="0" w:after="0"/>
        <w:jc w:val="right"/>
        <w:rPr>
          <w:i/>
        </w:rPr>
      </w:pPr>
      <w:r>
        <w:rPr>
          <w:i/>
        </w:rPr>
        <w:lastRenderedPageBreak/>
        <w:t xml:space="preserve">Таблица </w:t>
      </w:r>
      <w:r w:rsidR="00EB5248">
        <w:rPr>
          <w:i/>
        </w:rPr>
        <w:t>9</w:t>
      </w:r>
    </w:p>
    <w:p w14:paraId="5B8D0D88" w14:textId="77777777" w:rsidR="00D403CB" w:rsidRPr="00866547" w:rsidRDefault="00D403CB" w:rsidP="00D403CB">
      <w:pPr>
        <w:pStyle w:val="afffff0"/>
        <w:spacing w:before="0" w:after="0"/>
        <w:jc w:val="right"/>
        <w:rPr>
          <w:i/>
        </w:rPr>
      </w:pPr>
    </w:p>
    <w:p w14:paraId="1FF49C03" w14:textId="798C3548" w:rsidR="00D403CB" w:rsidRPr="001E4D43" w:rsidRDefault="00D403CB" w:rsidP="00EB5248">
      <w:pPr>
        <w:pStyle w:val="afffff0"/>
        <w:spacing w:before="0" w:after="0"/>
        <w:ind w:firstLine="142"/>
        <w:jc w:val="center"/>
        <w:rPr>
          <w:i/>
        </w:rPr>
      </w:pPr>
      <w:r w:rsidRPr="001E4D43">
        <w:rPr>
          <w:i/>
        </w:rPr>
        <w:t>Возрастная структура населения</w:t>
      </w:r>
      <w:r w:rsidR="00EB5248">
        <w:rPr>
          <w:i/>
        </w:rPr>
        <w:t xml:space="preserve"> </w:t>
      </w:r>
      <w:r>
        <w:rPr>
          <w:i/>
        </w:rPr>
        <w:t>Дубовского сельсовета</w:t>
      </w: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4101"/>
        <w:gridCol w:w="980"/>
        <w:gridCol w:w="980"/>
        <w:gridCol w:w="980"/>
        <w:gridCol w:w="994"/>
        <w:gridCol w:w="994"/>
      </w:tblGrid>
      <w:tr w:rsidR="00EB5248" w:rsidRPr="00B04CB4" w14:paraId="53D59B45" w14:textId="77777777" w:rsidTr="00B85BB2">
        <w:trPr>
          <w:trHeight w:val="255"/>
          <w:jc w:val="center"/>
        </w:trPr>
        <w:tc>
          <w:tcPr>
            <w:tcW w:w="392" w:type="dxa"/>
            <w:vAlign w:val="center"/>
          </w:tcPr>
          <w:p w14:paraId="725F9BAF" w14:textId="53C0E40D" w:rsidR="00EB5248" w:rsidRPr="00B04CB4" w:rsidRDefault="00EB5248" w:rsidP="00EB5248">
            <w:pPr>
              <w:spacing w:after="0" w:line="240" w:lineRule="auto"/>
              <w:jc w:val="center"/>
              <w:rPr>
                <w:b w:val="0"/>
                <w:sz w:val="24"/>
                <w:szCs w:val="24"/>
              </w:rPr>
            </w:pPr>
            <w:r>
              <w:rPr>
                <w:b w:val="0"/>
                <w:sz w:val="24"/>
                <w:szCs w:val="24"/>
              </w:rPr>
              <w:t>№ п/п</w:t>
            </w:r>
          </w:p>
        </w:tc>
        <w:tc>
          <w:tcPr>
            <w:tcW w:w="4213" w:type="dxa"/>
            <w:vAlign w:val="center"/>
            <w:hideMark/>
          </w:tcPr>
          <w:p w14:paraId="0611EB5F" w14:textId="646ADAFA" w:rsidR="00EB5248" w:rsidRPr="00B04CB4" w:rsidRDefault="00EB5248" w:rsidP="00B85BB2">
            <w:pPr>
              <w:spacing w:after="0" w:line="240" w:lineRule="auto"/>
              <w:jc w:val="center"/>
              <w:rPr>
                <w:b w:val="0"/>
                <w:sz w:val="24"/>
                <w:szCs w:val="24"/>
              </w:rPr>
            </w:pPr>
            <w:r w:rsidRPr="00B04CB4">
              <w:rPr>
                <w:b w:val="0"/>
                <w:sz w:val="24"/>
                <w:szCs w:val="24"/>
              </w:rPr>
              <w:t>Возрастная группа населения</w:t>
            </w:r>
          </w:p>
        </w:tc>
        <w:tc>
          <w:tcPr>
            <w:tcW w:w="987" w:type="dxa"/>
            <w:vAlign w:val="center"/>
            <w:hideMark/>
          </w:tcPr>
          <w:p w14:paraId="787F4B8A" w14:textId="77777777" w:rsidR="00EB5248" w:rsidRPr="00B04CB4" w:rsidRDefault="00EB5248" w:rsidP="00EB5248">
            <w:pPr>
              <w:spacing w:after="0" w:line="240" w:lineRule="auto"/>
              <w:jc w:val="center"/>
              <w:rPr>
                <w:b w:val="0"/>
                <w:sz w:val="24"/>
                <w:szCs w:val="24"/>
              </w:rPr>
            </w:pPr>
            <w:r w:rsidRPr="00B04CB4">
              <w:rPr>
                <w:b w:val="0"/>
                <w:sz w:val="24"/>
                <w:szCs w:val="24"/>
              </w:rPr>
              <w:t>2020г.</w:t>
            </w:r>
          </w:p>
        </w:tc>
        <w:tc>
          <w:tcPr>
            <w:tcW w:w="987" w:type="dxa"/>
            <w:vAlign w:val="center"/>
          </w:tcPr>
          <w:p w14:paraId="4681D788" w14:textId="77777777" w:rsidR="00EB5248" w:rsidRPr="00B04CB4" w:rsidRDefault="00EB5248" w:rsidP="00EB5248">
            <w:pPr>
              <w:spacing w:after="0" w:line="240" w:lineRule="auto"/>
              <w:jc w:val="center"/>
              <w:rPr>
                <w:b w:val="0"/>
                <w:sz w:val="24"/>
                <w:szCs w:val="24"/>
              </w:rPr>
            </w:pPr>
            <w:r w:rsidRPr="00B04CB4">
              <w:rPr>
                <w:b w:val="0"/>
                <w:sz w:val="24"/>
                <w:szCs w:val="24"/>
              </w:rPr>
              <w:t>2021г.</w:t>
            </w:r>
          </w:p>
        </w:tc>
        <w:tc>
          <w:tcPr>
            <w:tcW w:w="987" w:type="dxa"/>
            <w:vAlign w:val="center"/>
          </w:tcPr>
          <w:p w14:paraId="7E36538B" w14:textId="77777777" w:rsidR="00EB5248" w:rsidRPr="00B04CB4" w:rsidRDefault="00EB5248" w:rsidP="00EB5248">
            <w:pPr>
              <w:spacing w:after="0" w:line="240" w:lineRule="auto"/>
              <w:jc w:val="center"/>
              <w:rPr>
                <w:b w:val="0"/>
                <w:sz w:val="24"/>
                <w:szCs w:val="24"/>
              </w:rPr>
            </w:pPr>
            <w:r w:rsidRPr="00B04CB4">
              <w:rPr>
                <w:b w:val="0"/>
                <w:sz w:val="24"/>
                <w:szCs w:val="24"/>
              </w:rPr>
              <w:t>2022г.</w:t>
            </w:r>
          </w:p>
        </w:tc>
        <w:tc>
          <w:tcPr>
            <w:tcW w:w="1002" w:type="dxa"/>
            <w:vAlign w:val="center"/>
          </w:tcPr>
          <w:p w14:paraId="05300538" w14:textId="77777777" w:rsidR="00EB5248" w:rsidRPr="00B04CB4" w:rsidRDefault="00EB5248" w:rsidP="00EB5248">
            <w:pPr>
              <w:spacing w:after="0" w:line="240" w:lineRule="auto"/>
              <w:jc w:val="center"/>
              <w:rPr>
                <w:b w:val="0"/>
                <w:sz w:val="24"/>
                <w:szCs w:val="24"/>
              </w:rPr>
            </w:pPr>
            <w:r w:rsidRPr="00B04CB4">
              <w:rPr>
                <w:b w:val="0"/>
                <w:sz w:val="24"/>
                <w:szCs w:val="24"/>
              </w:rPr>
              <w:t>2023г.</w:t>
            </w:r>
          </w:p>
        </w:tc>
        <w:tc>
          <w:tcPr>
            <w:tcW w:w="1002" w:type="dxa"/>
            <w:vAlign w:val="center"/>
          </w:tcPr>
          <w:p w14:paraId="1E44E36D" w14:textId="77777777" w:rsidR="00EB5248" w:rsidRPr="00B04CB4" w:rsidRDefault="00EB5248" w:rsidP="00EB5248">
            <w:pPr>
              <w:spacing w:after="0" w:line="240" w:lineRule="auto"/>
              <w:jc w:val="center"/>
              <w:rPr>
                <w:b w:val="0"/>
                <w:sz w:val="24"/>
                <w:szCs w:val="24"/>
                <w:lang w:val="en-US"/>
              </w:rPr>
            </w:pPr>
            <w:r w:rsidRPr="00B04CB4">
              <w:rPr>
                <w:b w:val="0"/>
                <w:sz w:val="24"/>
                <w:szCs w:val="24"/>
              </w:rPr>
              <w:t>2024г.</w:t>
            </w:r>
          </w:p>
        </w:tc>
      </w:tr>
      <w:tr w:rsidR="00B85BB2" w:rsidRPr="00B04CB4" w14:paraId="142B8D06" w14:textId="77777777" w:rsidTr="00B85BB2">
        <w:trPr>
          <w:trHeight w:val="255"/>
          <w:jc w:val="center"/>
        </w:trPr>
        <w:tc>
          <w:tcPr>
            <w:tcW w:w="392" w:type="dxa"/>
            <w:vAlign w:val="center"/>
          </w:tcPr>
          <w:p w14:paraId="2FD7BC1B" w14:textId="65CDE277" w:rsidR="00B85BB2" w:rsidRDefault="00B85BB2" w:rsidP="00EB5248">
            <w:pPr>
              <w:spacing w:after="0" w:line="240" w:lineRule="auto"/>
              <w:jc w:val="center"/>
              <w:rPr>
                <w:b w:val="0"/>
                <w:sz w:val="24"/>
                <w:szCs w:val="24"/>
              </w:rPr>
            </w:pPr>
            <w:r>
              <w:rPr>
                <w:b w:val="0"/>
                <w:sz w:val="24"/>
                <w:szCs w:val="24"/>
              </w:rPr>
              <w:t>1</w:t>
            </w:r>
          </w:p>
        </w:tc>
        <w:tc>
          <w:tcPr>
            <w:tcW w:w="4213" w:type="dxa"/>
            <w:vAlign w:val="center"/>
          </w:tcPr>
          <w:p w14:paraId="02583686" w14:textId="2675CD6B" w:rsidR="00B85BB2" w:rsidRPr="00B04CB4" w:rsidRDefault="00B85BB2" w:rsidP="00B85BB2">
            <w:pPr>
              <w:spacing w:after="0" w:line="240" w:lineRule="auto"/>
              <w:jc w:val="center"/>
              <w:rPr>
                <w:b w:val="0"/>
                <w:sz w:val="24"/>
                <w:szCs w:val="24"/>
              </w:rPr>
            </w:pPr>
            <w:r>
              <w:rPr>
                <w:b w:val="0"/>
                <w:sz w:val="24"/>
                <w:szCs w:val="24"/>
              </w:rPr>
              <w:t>2</w:t>
            </w:r>
          </w:p>
        </w:tc>
        <w:tc>
          <w:tcPr>
            <w:tcW w:w="987" w:type="dxa"/>
            <w:vAlign w:val="center"/>
          </w:tcPr>
          <w:p w14:paraId="0D305693" w14:textId="105641B7" w:rsidR="00B85BB2" w:rsidRPr="00B04CB4" w:rsidRDefault="00B85BB2" w:rsidP="00EB5248">
            <w:pPr>
              <w:spacing w:after="0" w:line="240" w:lineRule="auto"/>
              <w:jc w:val="center"/>
              <w:rPr>
                <w:b w:val="0"/>
                <w:sz w:val="24"/>
                <w:szCs w:val="24"/>
              </w:rPr>
            </w:pPr>
            <w:r>
              <w:rPr>
                <w:b w:val="0"/>
                <w:sz w:val="24"/>
                <w:szCs w:val="24"/>
              </w:rPr>
              <w:t>3</w:t>
            </w:r>
          </w:p>
        </w:tc>
        <w:tc>
          <w:tcPr>
            <w:tcW w:w="987" w:type="dxa"/>
            <w:vAlign w:val="center"/>
          </w:tcPr>
          <w:p w14:paraId="1275F91C" w14:textId="5823B3AA" w:rsidR="00B85BB2" w:rsidRPr="00B04CB4" w:rsidRDefault="00B85BB2" w:rsidP="00EB5248">
            <w:pPr>
              <w:spacing w:after="0" w:line="240" w:lineRule="auto"/>
              <w:jc w:val="center"/>
              <w:rPr>
                <w:b w:val="0"/>
                <w:sz w:val="24"/>
                <w:szCs w:val="24"/>
              </w:rPr>
            </w:pPr>
            <w:r>
              <w:rPr>
                <w:b w:val="0"/>
                <w:sz w:val="24"/>
                <w:szCs w:val="24"/>
              </w:rPr>
              <w:t>4</w:t>
            </w:r>
          </w:p>
        </w:tc>
        <w:tc>
          <w:tcPr>
            <w:tcW w:w="987" w:type="dxa"/>
            <w:vAlign w:val="center"/>
          </w:tcPr>
          <w:p w14:paraId="52E25804" w14:textId="6CB064B6" w:rsidR="00B85BB2" w:rsidRPr="00B04CB4" w:rsidRDefault="00B85BB2" w:rsidP="00EB5248">
            <w:pPr>
              <w:spacing w:after="0" w:line="240" w:lineRule="auto"/>
              <w:jc w:val="center"/>
              <w:rPr>
                <w:b w:val="0"/>
                <w:sz w:val="24"/>
                <w:szCs w:val="24"/>
              </w:rPr>
            </w:pPr>
            <w:r>
              <w:rPr>
                <w:b w:val="0"/>
                <w:sz w:val="24"/>
                <w:szCs w:val="24"/>
              </w:rPr>
              <w:t>5</w:t>
            </w:r>
          </w:p>
        </w:tc>
        <w:tc>
          <w:tcPr>
            <w:tcW w:w="1002" w:type="dxa"/>
            <w:vAlign w:val="center"/>
          </w:tcPr>
          <w:p w14:paraId="50576C87" w14:textId="46147FCB" w:rsidR="00B85BB2" w:rsidRPr="00B04CB4" w:rsidRDefault="00B85BB2" w:rsidP="00EB5248">
            <w:pPr>
              <w:spacing w:after="0" w:line="240" w:lineRule="auto"/>
              <w:jc w:val="center"/>
              <w:rPr>
                <w:b w:val="0"/>
                <w:sz w:val="24"/>
                <w:szCs w:val="24"/>
              </w:rPr>
            </w:pPr>
            <w:r>
              <w:rPr>
                <w:b w:val="0"/>
                <w:sz w:val="24"/>
                <w:szCs w:val="24"/>
              </w:rPr>
              <w:t>6</w:t>
            </w:r>
          </w:p>
        </w:tc>
        <w:tc>
          <w:tcPr>
            <w:tcW w:w="1002" w:type="dxa"/>
            <w:vAlign w:val="center"/>
          </w:tcPr>
          <w:p w14:paraId="44EB5BBF" w14:textId="1B777B52" w:rsidR="00B85BB2" w:rsidRPr="00B04CB4" w:rsidRDefault="00B85BB2" w:rsidP="00EB5248">
            <w:pPr>
              <w:spacing w:after="0" w:line="240" w:lineRule="auto"/>
              <w:jc w:val="center"/>
              <w:rPr>
                <w:b w:val="0"/>
                <w:sz w:val="24"/>
                <w:szCs w:val="24"/>
              </w:rPr>
            </w:pPr>
            <w:r>
              <w:rPr>
                <w:b w:val="0"/>
                <w:sz w:val="24"/>
                <w:szCs w:val="24"/>
              </w:rPr>
              <w:t>7</w:t>
            </w:r>
          </w:p>
        </w:tc>
      </w:tr>
      <w:tr w:rsidR="00EB5248" w:rsidRPr="00B04CB4" w14:paraId="20B3BF0E" w14:textId="77777777" w:rsidTr="00B85BB2">
        <w:trPr>
          <w:trHeight w:val="390"/>
          <w:jc w:val="center"/>
        </w:trPr>
        <w:tc>
          <w:tcPr>
            <w:tcW w:w="392" w:type="dxa"/>
            <w:vAlign w:val="center"/>
          </w:tcPr>
          <w:p w14:paraId="4F3E100C" w14:textId="714F4B46" w:rsidR="00EB5248" w:rsidRPr="00B04CB4" w:rsidRDefault="00EB5248" w:rsidP="00EB5248">
            <w:pPr>
              <w:spacing w:after="0" w:line="240" w:lineRule="auto"/>
              <w:jc w:val="center"/>
              <w:rPr>
                <w:b w:val="0"/>
                <w:sz w:val="24"/>
                <w:szCs w:val="24"/>
              </w:rPr>
            </w:pPr>
            <w:r>
              <w:rPr>
                <w:b w:val="0"/>
                <w:sz w:val="24"/>
                <w:szCs w:val="24"/>
              </w:rPr>
              <w:t>1</w:t>
            </w:r>
          </w:p>
        </w:tc>
        <w:tc>
          <w:tcPr>
            <w:tcW w:w="4213" w:type="dxa"/>
            <w:vAlign w:val="center"/>
            <w:hideMark/>
          </w:tcPr>
          <w:p w14:paraId="44B29BA1" w14:textId="58E473DF" w:rsidR="00EB5248" w:rsidRPr="00B04CB4" w:rsidRDefault="00EB5248" w:rsidP="00B85BB2">
            <w:pPr>
              <w:spacing w:after="0" w:line="240" w:lineRule="auto"/>
              <w:rPr>
                <w:b w:val="0"/>
                <w:sz w:val="24"/>
                <w:szCs w:val="24"/>
              </w:rPr>
            </w:pPr>
            <w:r w:rsidRPr="00B04CB4">
              <w:rPr>
                <w:b w:val="0"/>
                <w:sz w:val="24"/>
                <w:szCs w:val="24"/>
              </w:rPr>
              <w:t>Все население</w:t>
            </w:r>
          </w:p>
        </w:tc>
        <w:tc>
          <w:tcPr>
            <w:tcW w:w="987" w:type="dxa"/>
            <w:vAlign w:val="center"/>
          </w:tcPr>
          <w:p w14:paraId="1309491B" w14:textId="77777777" w:rsidR="00EB5248" w:rsidRPr="00B04CB4" w:rsidRDefault="00EB5248" w:rsidP="00EB5248">
            <w:pPr>
              <w:spacing w:after="0" w:line="240" w:lineRule="auto"/>
              <w:jc w:val="center"/>
              <w:rPr>
                <w:b w:val="0"/>
                <w:sz w:val="24"/>
                <w:szCs w:val="24"/>
              </w:rPr>
            </w:pPr>
            <w:r w:rsidRPr="00B04CB4">
              <w:rPr>
                <w:b w:val="0"/>
                <w:sz w:val="24"/>
                <w:szCs w:val="24"/>
              </w:rPr>
              <w:t>100,0</w:t>
            </w:r>
          </w:p>
        </w:tc>
        <w:tc>
          <w:tcPr>
            <w:tcW w:w="987" w:type="dxa"/>
            <w:vAlign w:val="center"/>
          </w:tcPr>
          <w:p w14:paraId="66464D93" w14:textId="77777777" w:rsidR="00EB5248" w:rsidRPr="00B04CB4" w:rsidRDefault="00EB5248" w:rsidP="00EB5248">
            <w:pPr>
              <w:spacing w:after="0" w:line="240" w:lineRule="auto"/>
              <w:jc w:val="center"/>
              <w:rPr>
                <w:b w:val="0"/>
                <w:sz w:val="24"/>
                <w:szCs w:val="24"/>
              </w:rPr>
            </w:pPr>
            <w:r w:rsidRPr="00B04CB4">
              <w:rPr>
                <w:b w:val="0"/>
                <w:sz w:val="24"/>
                <w:szCs w:val="24"/>
              </w:rPr>
              <w:t>100,0</w:t>
            </w:r>
          </w:p>
        </w:tc>
        <w:tc>
          <w:tcPr>
            <w:tcW w:w="987" w:type="dxa"/>
            <w:vAlign w:val="center"/>
          </w:tcPr>
          <w:p w14:paraId="321AE628" w14:textId="77777777" w:rsidR="00EB5248" w:rsidRPr="00B04CB4" w:rsidRDefault="00EB5248" w:rsidP="00EB5248">
            <w:pPr>
              <w:spacing w:after="0" w:line="240" w:lineRule="auto"/>
              <w:jc w:val="center"/>
              <w:rPr>
                <w:b w:val="0"/>
                <w:sz w:val="24"/>
                <w:szCs w:val="24"/>
              </w:rPr>
            </w:pPr>
            <w:r w:rsidRPr="00B04CB4">
              <w:rPr>
                <w:b w:val="0"/>
                <w:sz w:val="24"/>
                <w:szCs w:val="24"/>
              </w:rPr>
              <w:t>100,0</w:t>
            </w:r>
          </w:p>
        </w:tc>
        <w:tc>
          <w:tcPr>
            <w:tcW w:w="1002" w:type="dxa"/>
            <w:vAlign w:val="center"/>
          </w:tcPr>
          <w:p w14:paraId="4CFC59A2" w14:textId="77777777" w:rsidR="00EB5248" w:rsidRPr="00B04CB4" w:rsidRDefault="00EB5248" w:rsidP="00EB5248">
            <w:pPr>
              <w:spacing w:after="0" w:line="240" w:lineRule="auto"/>
              <w:jc w:val="center"/>
              <w:rPr>
                <w:b w:val="0"/>
                <w:sz w:val="24"/>
                <w:szCs w:val="24"/>
              </w:rPr>
            </w:pPr>
            <w:r w:rsidRPr="00B04CB4">
              <w:rPr>
                <w:b w:val="0"/>
                <w:sz w:val="24"/>
                <w:szCs w:val="24"/>
              </w:rPr>
              <w:t>100,0</w:t>
            </w:r>
          </w:p>
        </w:tc>
        <w:tc>
          <w:tcPr>
            <w:tcW w:w="1002" w:type="dxa"/>
            <w:vAlign w:val="center"/>
          </w:tcPr>
          <w:p w14:paraId="0807722C" w14:textId="77777777" w:rsidR="00EB5248" w:rsidRPr="00B04CB4" w:rsidRDefault="00EB5248" w:rsidP="00EB5248">
            <w:pPr>
              <w:spacing w:after="0" w:line="240" w:lineRule="auto"/>
              <w:jc w:val="center"/>
              <w:rPr>
                <w:b w:val="0"/>
                <w:sz w:val="24"/>
                <w:szCs w:val="24"/>
              </w:rPr>
            </w:pPr>
            <w:r w:rsidRPr="00B04CB4">
              <w:rPr>
                <w:b w:val="0"/>
                <w:sz w:val="24"/>
                <w:szCs w:val="24"/>
              </w:rPr>
              <w:t>100,0</w:t>
            </w:r>
          </w:p>
        </w:tc>
      </w:tr>
      <w:tr w:rsidR="00EB5248" w:rsidRPr="00B04CB4" w14:paraId="2689AFFC" w14:textId="77777777" w:rsidTr="00B85BB2">
        <w:trPr>
          <w:trHeight w:val="255"/>
          <w:jc w:val="center"/>
        </w:trPr>
        <w:tc>
          <w:tcPr>
            <w:tcW w:w="392" w:type="dxa"/>
            <w:vAlign w:val="center"/>
          </w:tcPr>
          <w:p w14:paraId="1558F6EB" w14:textId="3C59D466" w:rsidR="00EB5248" w:rsidRPr="00B04CB4" w:rsidRDefault="00EB5248" w:rsidP="00EB5248">
            <w:pPr>
              <w:spacing w:after="0" w:line="240" w:lineRule="auto"/>
              <w:jc w:val="center"/>
              <w:rPr>
                <w:b w:val="0"/>
                <w:sz w:val="24"/>
                <w:szCs w:val="24"/>
              </w:rPr>
            </w:pPr>
            <w:r>
              <w:rPr>
                <w:b w:val="0"/>
                <w:sz w:val="24"/>
                <w:szCs w:val="24"/>
              </w:rPr>
              <w:t>1.1</w:t>
            </w:r>
          </w:p>
        </w:tc>
        <w:tc>
          <w:tcPr>
            <w:tcW w:w="4213" w:type="dxa"/>
            <w:vAlign w:val="center"/>
          </w:tcPr>
          <w:p w14:paraId="2AB530FD" w14:textId="1AFA74A1" w:rsidR="00EB5248" w:rsidRPr="00B04CB4" w:rsidRDefault="00EB5248" w:rsidP="00B85BB2">
            <w:pPr>
              <w:spacing w:after="0" w:line="240" w:lineRule="auto"/>
              <w:rPr>
                <w:b w:val="0"/>
                <w:sz w:val="24"/>
                <w:szCs w:val="24"/>
              </w:rPr>
            </w:pPr>
            <w:r w:rsidRPr="00B04CB4">
              <w:rPr>
                <w:b w:val="0"/>
                <w:sz w:val="24"/>
                <w:szCs w:val="24"/>
              </w:rPr>
              <w:t>моложе трудоспособного</w:t>
            </w:r>
          </w:p>
        </w:tc>
        <w:tc>
          <w:tcPr>
            <w:tcW w:w="987" w:type="dxa"/>
            <w:vAlign w:val="center"/>
          </w:tcPr>
          <w:p w14:paraId="04251688"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16,1</w:t>
            </w:r>
          </w:p>
        </w:tc>
        <w:tc>
          <w:tcPr>
            <w:tcW w:w="987" w:type="dxa"/>
            <w:vAlign w:val="center"/>
          </w:tcPr>
          <w:p w14:paraId="1DDE10DD"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16,0</w:t>
            </w:r>
          </w:p>
        </w:tc>
        <w:tc>
          <w:tcPr>
            <w:tcW w:w="987" w:type="dxa"/>
            <w:vAlign w:val="center"/>
          </w:tcPr>
          <w:p w14:paraId="6B399D43"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16,0</w:t>
            </w:r>
          </w:p>
        </w:tc>
        <w:tc>
          <w:tcPr>
            <w:tcW w:w="1002" w:type="dxa"/>
            <w:vAlign w:val="center"/>
          </w:tcPr>
          <w:p w14:paraId="1C530F46"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15,2</w:t>
            </w:r>
          </w:p>
        </w:tc>
        <w:tc>
          <w:tcPr>
            <w:tcW w:w="1002" w:type="dxa"/>
            <w:vAlign w:val="center"/>
          </w:tcPr>
          <w:p w14:paraId="397DB4B1"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15,0</w:t>
            </w:r>
          </w:p>
        </w:tc>
      </w:tr>
      <w:tr w:rsidR="00EB5248" w:rsidRPr="00B04CB4" w14:paraId="0097FC40" w14:textId="77777777" w:rsidTr="00B85BB2">
        <w:trPr>
          <w:trHeight w:val="255"/>
          <w:jc w:val="center"/>
        </w:trPr>
        <w:tc>
          <w:tcPr>
            <w:tcW w:w="392" w:type="dxa"/>
            <w:vAlign w:val="center"/>
          </w:tcPr>
          <w:p w14:paraId="142FCE57" w14:textId="36E5B222" w:rsidR="00EB5248" w:rsidRPr="00B04CB4" w:rsidRDefault="00EB5248" w:rsidP="00EB5248">
            <w:pPr>
              <w:spacing w:after="0" w:line="240" w:lineRule="auto"/>
              <w:jc w:val="center"/>
              <w:rPr>
                <w:b w:val="0"/>
                <w:sz w:val="24"/>
                <w:szCs w:val="24"/>
              </w:rPr>
            </w:pPr>
            <w:r>
              <w:rPr>
                <w:b w:val="0"/>
                <w:sz w:val="24"/>
                <w:szCs w:val="24"/>
              </w:rPr>
              <w:t>1.2</w:t>
            </w:r>
          </w:p>
        </w:tc>
        <w:tc>
          <w:tcPr>
            <w:tcW w:w="4213" w:type="dxa"/>
            <w:vAlign w:val="center"/>
          </w:tcPr>
          <w:p w14:paraId="0B312D8B" w14:textId="11055237" w:rsidR="00EB5248" w:rsidRPr="00B04CB4" w:rsidRDefault="00EB5248" w:rsidP="00B85BB2">
            <w:pPr>
              <w:spacing w:after="0" w:line="240" w:lineRule="auto"/>
              <w:rPr>
                <w:b w:val="0"/>
                <w:sz w:val="24"/>
                <w:szCs w:val="24"/>
              </w:rPr>
            </w:pPr>
            <w:r w:rsidRPr="00B04CB4">
              <w:rPr>
                <w:b w:val="0"/>
                <w:sz w:val="24"/>
                <w:szCs w:val="24"/>
              </w:rPr>
              <w:t>трудоспособном</w:t>
            </w:r>
            <w:r w:rsidRPr="00B04CB4">
              <w:rPr>
                <w:b w:val="0"/>
                <w:sz w:val="24"/>
                <w:szCs w:val="24"/>
                <w:vertAlign w:val="superscript"/>
              </w:rPr>
              <w:footnoteReference w:id="1"/>
            </w:r>
          </w:p>
        </w:tc>
        <w:tc>
          <w:tcPr>
            <w:tcW w:w="987" w:type="dxa"/>
            <w:vAlign w:val="center"/>
          </w:tcPr>
          <w:p w14:paraId="78ACDC8C"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54,7</w:t>
            </w:r>
          </w:p>
        </w:tc>
        <w:tc>
          <w:tcPr>
            <w:tcW w:w="987" w:type="dxa"/>
            <w:vAlign w:val="center"/>
          </w:tcPr>
          <w:p w14:paraId="1A95E9C3"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54,1</w:t>
            </w:r>
          </w:p>
        </w:tc>
        <w:tc>
          <w:tcPr>
            <w:tcW w:w="987" w:type="dxa"/>
            <w:vAlign w:val="center"/>
          </w:tcPr>
          <w:p w14:paraId="04359DE8"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55,3</w:t>
            </w:r>
          </w:p>
        </w:tc>
        <w:tc>
          <w:tcPr>
            <w:tcW w:w="1002" w:type="dxa"/>
            <w:vAlign w:val="center"/>
          </w:tcPr>
          <w:p w14:paraId="17F78C60"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55,3</w:t>
            </w:r>
          </w:p>
        </w:tc>
        <w:tc>
          <w:tcPr>
            <w:tcW w:w="1002" w:type="dxa"/>
            <w:vAlign w:val="center"/>
          </w:tcPr>
          <w:p w14:paraId="0ED0F01B"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56,6</w:t>
            </w:r>
          </w:p>
        </w:tc>
      </w:tr>
      <w:tr w:rsidR="00EB5248" w:rsidRPr="00B04CB4" w14:paraId="4355F2FE" w14:textId="77777777" w:rsidTr="00B85BB2">
        <w:trPr>
          <w:trHeight w:val="255"/>
          <w:jc w:val="center"/>
        </w:trPr>
        <w:tc>
          <w:tcPr>
            <w:tcW w:w="392" w:type="dxa"/>
            <w:vAlign w:val="center"/>
          </w:tcPr>
          <w:p w14:paraId="1F4F5930" w14:textId="049FD323" w:rsidR="00EB5248" w:rsidRPr="00B04CB4" w:rsidRDefault="00EB5248" w:rsidP="00EB5248">
            <w:pPr>
              <w:spacing w:after="0" w:line="240" w:lineRule="auto"/>
              <w:jc w:val="center"/>
              <w:rPr>
                <w:b w:val="0"/>
                <w:sz w:val="24"/>
                <w:szCs w:val="24"/>
              </w:rPr>
            </w:pPr>
            <w:r>
              <w:rPr>
                <w:b w:val="0"/>
                <w:sz w:val="24"/>
                <w:szCs w:val="24"/>
              </w:rPr>
              <w:t>1.3</w:t>
            </w:r>
          </w:p>
        </w:tc>
        <w:tc>
          <w:tcPr>
            <w:tcW w:w="4213" w:type="dxa"/>
            <w:vAlign w:val="center"/>
          </w:tcPr>
          <w:p w14:paraId="61B4DED1" w14:textId="090BA897" w:rsidR="00EB5248" w:rsidRPr="00B04CB4" w:rsidRDefault="00EB5248" w:rsidP="00B85BB2">
            <w:pPr>
              <w:spacing w:after="0" w:line="240" w:lineRule="auto"/>
              <w:rPr>
                <w:b w:val="0"/>
                <w:sz w:val="24"/>
                <w:szCs w:val="24"/>
              </w:rPr>
            </w:pPr>
            <w:r w:rsidRPr="00B04CB4">
              <w:rPr>
                <w:b w:val="0"/>
                <w:sz w:val="24"/>
                <w:szCs w:val="24"/>
              </w:rPr>
              <w:t>старше трудоспособного</w:t>
            </w:r>
            <w:r w:rsidRPr="00B04CB4">
              <w:rPr>
                <w:b w:val="0"/>
                <w:sz w:val="24"/>
                <w:szCs w:val="24"/>
                <w:vertAlign w:val="superscript"/>
              </w:rPr>
              <w:footnoteReference w:id="2"/>
            </w:r>
          </w:p>
        </w:tc>
        <w:tc>
          <w:tcPr>
            <w:tcW w:w="987" w:type="dxa"/>
            <w:vAlign w:val="center"/>
          </w:tcPr>
          <w:p w14:paraId="72D4E146"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29,2</w:t>
            </w:r>
          </w:p>
        </w:tc>
        <w:tc>
          <w:tcPr>
            <w:tcW w:w="987" w:type="dxa"/>
            <w:vAlign w:val="center"/>
          </w:tcPr>
          <w:p w14:paraId="6BD32E91"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29,9</w:t>
            </w:r>
          </w:p>
        </w:tc>
        <w:tc>
          <w:tcPr>
            <w:tcW w:w="987" w:type="dxa"/>
            <w:vAlign w:val="center"/>
          </w:tcPr>
          <w:p w14:paraId="1FAE5F7F"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28,8</w:t>
            </w:r>
          </w:p>
        </w:tc>
        <w:tc>
          <w:tcPr>
            <w:tcW w:w="1002" w:type="dxa"/>
            <w:vAlign w:val="center"/>
          </w:tcPr>
          <w:p w14:paraId="7F92577C"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29,5</w:t>
            </w:r>
          </w:p>
        </w:tc>
        <w:tc>
          <w:tcPr>
            <w:tcW w:w="1002" w:type="dxa"/>
            <w:vAlign w:val="center"/>
          </w:tcPr>
          <w:p w14:paraId="2C3333C6"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28,5</w:t>
            </w:r>
          </w:p>
        </w:tc>
      </w:tr>
    </w:tbl>
    <w:p w14:paraId="6D2EBA29" w14:textId="77777777" w:rsidR="00D403CB" w:rsidRDefault="00D403CB" w:rsidP="00584742">
      <w:pPr>
        <w:pStyle w:val="afffff0"/>
        <w:spacing w:before="0" w:after="0"/>
        <w:jc w:val="center"/>
      </w:pPr>
    </w:p>
    <w:p w14:paraId="34A89DB2" w14:textId="77777777" w:rsidR="00D403CB" w:rsidRDefault="00D403CB" w:rsidP="00D403CB">
      <w:pPr>
        <w:pStyle w:val="afffff0"/>
        <w:ind w:firstLine="0"/>
        <w:jc w:val="center"/>
        <w:rPr>
          <w:i/>
          <w:szCs w:val="26"/>
        </w:rPr>
      </w:pPr>
      <w:r>
        <w:rPr>
          <w:noProof/>
        </w:rPr>
        <w:drawing>
          <wp:inline distT="0" distB="0" distL="0" distR="0" wp14:anchorId="7FE785A2" wp14:editId="1322E976">
            <wp:extent cx="5724525" cy="3514725"/>
            <wp:effectExtent l="0" t="0" r="0" b="0"/>
            <wp:docPr id="2" name="Диаграмма 2">
              <a:extLst xmlns:a="http://schemas.openxmlformats.org/drawingml/2006/main">
                <a:ext uri="{FF2B5EF4-FFF2-40B4-BE49-F238E27FC236}">
                  <a16:creationId xmlns:a16="http://schemas.microsoft.com/office/drawing/2014/main" id="{801C8098-40DE-4B8B-90AB-F9555FD002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3B69798" w14:textId="62305F9B" w:rsidR="00D403CB" w:rsidRPr="009F2498" w:rsidRDefault="00D403CB" w:rsidP="00D403CB">
      <w:pPr>
        <w:pStyle w:val="afffff0"/>
        <w:jc w:val="center"/>
      </w:pPr>
      <w:r w:rsidRPr="006304DB">
        <w:rPr>
          <w:i/>
          <w:szCs w:val="26"/>
        </w:rPr>
        <w:t xml:space="preserve">Рисунок </w:t>
      </w:r>
      <w:r w:rsidR="00584742">
        <w:rPr>
          <w:i/>
        </w:rPr>
        <w:t>3</w:t>
      </w:r>
      <w:r>
        <w:t xml:space="preserve"> - </w:t>
      </w:r>
      <w:r w:rsidRPr="00F312E8">
        <w:rPr>
          <w:i/>
        </w:rPr>
        <w:t>Соотношение возрастных групп населения</w:t>
      </w:r>
      <w:r>
        <w:rPr>
          <w:i/>
        </w:rPr>
        <w:t xml:space="preserve"> Дубовского сельсовета</w:t>
      </w:r>
    </w:p>
    <w:p w14:paraId="4EE28B91" w14:textId="77777777" w:rsidR="00D403CB" w:rsidRDefault="00D403CB" w:rsidP="00D403CB">
      <w:pPr>
        <w:pStyle w:val="afffff0"/>
        <w:spacing w:before="0" w:after="0"/>
      </w:pPr>
    </w:p>
    <w:p w14:paraId="64112259" w14:textId="77777777" w:rsidR="00D403CB" w:rsidRDefault="00D403CB" w:rsidP="00D403CB">
      <w:pPr>
        <w:pStyle w:val="afffff0"/>
        <w:spacing w:before="0" w:after="0"/>
      </w:pPr>
      <w:r w:rsidRPr="009F2498">
        <w:t xml:space="preserve">Особенностью возрастной структуры населения </w:t>
      </w:r>
      <w:r>
        <w:t>сельского поселения</w:t>
      </w:r>
      <w:r w:rsidRPr="009F2498">
        <w:t xml:space="preserve"> яв</w:t>
      </w:r>
      <w:r>
        <w:t>ляются:</w:t>
      </w:r>
    </w:p>
    <w:p w14:paraId="005FA706" w14:textId="732FD2A6" w:rsidR="00D403CB" w:rsidRDefault="00584742" w:rsidP="00D403CB">
      <w:pPr>
        <w:pStyle w:val="afffff0"/>
        <w:spacing w:before="0" w:after="0"/>
      </w:pPr>
      <w:r>
        <w:t>-</w:t>
      </w:r>
      <w:r w:rsidR="00D403CB" w:rsidRPr="009F2498">
        <w:t xml:space="preserve"> </w:t>
      </w:r>
      <w:r w:rsidR="00D403CB">
        <w:t>крайне низкая доля населения моложе трудоспособного возраста от 0 до 15 лет (от 15,0% до 16,1% от общей численности населения)</w:t>
      </w:r>
      <w:r>
        <w:t>;</w:t>
      </w:r>
    </w:p>
    <w:p w14:paraId="709739DD" w14:textId="128AB77E" w:rsidR="00D403CB" w:rsidRDefault="00584742" w:rsidP="00D403CB">
      <w:pPr>
        <w:pStyle w:val="afffff0"/>
        <w:spacing w:before="0" w:after="0"/>
      </w:pPr>
      <w:r>
        <w:t xml:space="preserve">- </w:t>
      </w:r>
      <w:r w:rsidR="00D403CB">
        <w:t>небольшое уменьшение</w:t>
      </w:r>
      <w:r w:rsidR="00D403CB" w:rsidRPr="009F2498">
        <w:t xml:space="preserve"> доли </w:t>
      </w:r>
      <w:r w:rsidR="00D403CB">
        <w:t xml:space="preserve">населения старше </w:t>
      </w:r>
      <w:r w:rsidR="00D403CB" w:rsidRPr="009F2498">
        <w:t xml:space="preserve">трудоспособного </w:t>
      </w:r>
      <w:r w:rsidR="00D403CB">
        <w:t>возраста</w:t>
      </w:r>
      <w:r w:rsidR="00D403CB" w:rsidRPr="009F2498">
        <w:t xml:space="preserve">. </w:t>
      </w:r>
    </w:p>
    <w:p w14:paraId="7493C553" w14:textId="77777777" w:rsidR="00D403CB" w:rsidRDefault="00D403CB" w:rsidP="00D403CB">
      <w:pPr>
        <w:pStyle w:val="afffff0"/>
        <w:spacing w:before="0" w:after="0"/>
      </w:pPr>
      <w:r>
        <w:t>Продолжается демографическое старение населения как в поселении, так и в целом в районе.</w:t>
      </w:r>
    </w:p>
    <w:p w14:paraId="6405FAE9" w14:textId="77777777" w:rsidR="00D403CB" w:rsidRDefault="00D403CB" w:rsidP="00D403CB">
      <w:pPr>
        <w:pStyle w:val="afffff0"/>
        <w:spacing w:before="0" w:after="0"/>
      </w:pPr>
    </w:p>
    <w:p w14:paraId="7FC1DCB2" w14:textId="77777777" w:rsidR="00584742" w:rsidRPr="009F2498" w:rsidRDefault="00584742" w:rsidP="00D403CB">
      <w:pPr>
        <w:pStyle w:val="afffff0"/>
        <w:spacing w:before="0" w:after="0"/>
      </w:pPr>
    </w:p>
    <w:p w14:paraId="54779CED" w14:textId="77777777" w:rsidR="00D403CB" w:rsidRPr="008E1F82" w:rsidRDefault="00D403CB" w:rsidP="00D403CB">
      <w:pPr>
        <w:pStyle w:val="afffff0"/>
        <w:rPr>
          <w:i/>
          <w:iCs/>
        </w:rPr>
      </w:pPr>
      <w:r w:rsidRPr="008E1F82">
        <w:rPr>
          <w:i/>
          <w:iCs/>
        </w:rPr>
        <w:lastRenderedPageBreak/>
        <w:t>Демографический прогноз</w:t>
      </w:r>
    </w:p>
    <w:p w14:paraId="0BCC199A" w14:textId="77777777" w:rsidR="00D403CB" w:rsidRDefault="00D403CB" w:rsidP="00D403CB">
      <w:pPr>
        <w:pStyle w:val="afffff0"/>
        <w:spacing w:before="0" w:after="0"/>
      </w:pPr>
      <w:r>
        <w:t>В составе проекта Схемы т</w:t>
      </w:r>
      <w:r w:rsidRPr="00895321">
        <w:t xml:space="preserve">ерриториального планирования </w:t>
      </w:r>
      <w:r>
        <w:t xml:space="preserve">Липецкой области </w:t>
      </w:r>
      <w:r w:rsidRPr="00895321">
        <w:t>выполнен прогноз перспективной численности населения в разрезе муниципальных образований</w:t>
      </w:r>
      <w:r>
        <w:t>. Согласно данному документу, численность населения в Добринском муниципальном районе имеет тренд на уменьшение.</w:t>
      </w:r>
    </w:p>
    <w:p w14:paraId="2FFED2D5" w14:textId="77777777" w:rsidR="00D403CB" w:rsidRPr="00182E7B" w:rsidRDefault="00D403CB" w:rsidP="00D403CB">
      <w:pPr>
        <w:pStyle w:val="afffff0"/>
        <w:spacing w:before="0" w:after="0"/>
      </w:pPr>
      <w:r w:rsidRPr="00182E7B">
        <w:t>Для расчета численности населения на перспективу использован метод демографического прогноза, основанный на применении математических функций, с учетом сложившихся социально-экономических условий и гипотезы демографического и социально-экономического развития муниципального образования.</w:t>
      </w:r>
    </w:p>
    <w:p w14:paraId="5DEAFD75" w14:textId="77777777" w:rsidR="00D403CB" w:rsidRDefault="00D403CB" w:rsidP="00D403CB">
      <w:pPr>
        <w:pStyle w:val="afffff0"/>
        <w:spacing w:before="0" w:after="0"/>
      </w:pPr>
      <w:r w:rsidRPr="00182E7B">
        <w:t xml:space="preserve">Согласно принятому в проекте сценарию развития расчетная численность населения </w:t>
      </w:r>
      <w:r>
        <w:t xml:space="preserve">Дубовского сельсовета составит: </w:t>
      </w:r>
    </w:p>
    <w:p w14:paraId="1B0A67AB" w14:textId="1A8D5F25" w:rsidR="00D403CB" w:rsidRDefault="00D403CB" w:rsidP="00D403CB">
      <w:pPr>
        <w:pStyle w:val="afffff0"/>
        <w:spacing w:before="0" w:after="0"/>
      </w:pPr>
      <w:r>
        <w:t>203</w:t>
      </w:r>
      <w:r w:rsidR="001F23CB">
        <w:t>6</w:t>
      </w:r>
      <w:r>
        <w:t xml:space="preserve"> год – 2103 человек,</w:t>
      </w:r>
    </w:p>
    <w:p w14:paraId="7937CFC1" w14:textId="43A7D22F" w:rsidR="00D403CB" w:rsidRDefault="00D403CB" w:rsidP="00D403CB">
      <w:pPr>
        <w:pStyle w:val="afffff0"/>
        <w:spacing w:before="0" w:after="0"/>
      </w:pPr>
      <w:r>
        <w:t>204</w:t>
      </w:r>
      <w:r w:rsidR="001F23CB">
        <w:t>6</w:t>
      </w:r>
      <w:r>
        <w:t xml:space="preserve"> год – 2269 человек.</w:t>
      </w:r>
    </w:p>
    <w:p w14:paraId="25D3E6A9" w14:textId="77777777" w:rsidR="00065D46" w:rsidRDefault="00065D46" w:rsidP="00D403CB">
      <w:pPr>
        <w:pStyle w:val="afffff0"/>
        <w:spacing w:before="0" w:after="0"/>
      </w:pPr>
    </w:p>
    <w:p w14:paraId="6D2A07A3" w14:textId="6124B4A2" w:rsidR="00D403CB" w:rsidRDefault="00D403CB" w:rsidP="00D403CB">
      <w:pPr>
        <w:spacing w:after="0" w:line="240" w:lineRule="auto"/>
        <w:jc w:val="right"/>
        <w:rPr>
          <w:b w:val="0"/>
          <w:bCs/>
          <w:i/>
          <w:szCs w:val="28"/>
        </w:rPr>
      </w:pPr>
      <w:r w:rsidRPr="00182E7B">
        <w:rPr>
          <w:b w:val="0"/>
          <w:bCs/>
          <w:i/>
          <w:szCs w:val="28"/>
        </w:rPr>
        <w:t xml:space="preserve">Таблица </w:t>
      </w:r>
      <w:r w:rsidR="001F23CB">
        <w:rPr>
          <w:b w:val="0"/>
          <w:bCs/>
          <w:i/>
          <w:szCs w:val="28"/>
        </w:rPr>
        <w:t>10</w:t>
      </w:r>
    </w:p>
    <w:p w14:paraId="0073E10B" w14:textId="77777777" w:rsidR="00D403CB" w:rsidRPr="008E1F82" w:rsidRDefault="00D403CB" w:rsidP="00D403CB">
      <w:pPr>
        <w:autoSpaceDE w:val="0"/>
        <w:autoSpaceDN w:val="0"/>
        <w:adjustRightInd w:val="0"/>
        <w:spacing w:after="0" w:line="240" w:lineRule="auto"/>
        <w:ind w:firstLine="709"/>
        <w:jc w:val="both"/>
        <w:rPr>
          <w:b w:val="0"/>
          <w:bCs/>
        </w:rPr>
      </w:pPr>
    </w:p>
    <w:p w14:paraId="788D1AF7" w14:textId="77777777" w:rsidR="00D403CB" w:rsidRDefault="00D403CB" w:rsidP="00D403CB">
      <w:pPr>
        <w:pStyle w:val="afffff0"/>
        <w:spacing w:before="0" w:after="0"/>
        <w:ind w:firstLine="0"/>
        <w:jc w:val="center"/>
        <w:rPr>
          <w:i/>
        </w:rPr>
      </w:pPr>
      <w:r w:rsidRPr="00182E7B">
        <w:rPr>
          <w:i/>
          <w:iCs/>
        </w:rPr>
        <w:t xml:space="preserve">Динамика изменения численности населения </w:t>
      </w:r>
      <w:r>
        <w:rPr>
          <w:i/>
          <w:iCs/>
        </w:rPr>
        <w:t>Дубовского</w:t>
      </w:r>
      <w:r>
        <w:rPr>
          <w:i/>
        </w:rPr>
        <w:t xml:space="preserve"> сельсовета</w:t>
      </w:r>
    </w:p>
    <w:tbl>
      <w:tblPr>
        <w:tblStyle w:val="aff3"/>
        <w:tblW w:w="5000" w:type="pct"/>
        <w:tblLook w:val="04A0" w:firstRow="1" w:lastRow="0" w:firstColumn="1" w:lastColumn="0" w:noHBand="0" w:noVBand="1"/>
      </w:tblPr>
      <w:tblGrid>
        <w:gridCol w:w="540"/>
        <w:gridCol w:w="4893"/>
        <w:gridCol w:w="1429"/>
        <w:gridCol w:w="1429"/>
        <w:gridCol w:w="1279"/>
      </w:tblGrid>
      <w:tr w:rsidR="00D403CB" w:rsidRPr="001F23CB" w14:paraId="02582229" w14:textId="77777777" w:rsidTr="001F23CB">
        <w:tc>
          <w:tcPr>
            <w:tcW w:w="245" w:type="pct"/>
            <w:vAlign w:val="center"/>
          </w:tcPr>
          <w:p w14:paraId="585069DF" w14:textId="3435EEA4" w:rsidR="00D403CB" w:rsidRPr="001F23CB" w:rsidRDefault="00D403CB" w:rsidP="001F23CB">
            <w:pPr>
              <w:spacing w:after="0" w:line="240" w:lineRule="auto"/>
              <w:jc w:val="center"/>
              <w:rPr>
                <w:b w:val="0"/>
                <w:sz w:val="24"/>
                <w:szCs w:val="24"/>
              </w:rPr>
            </w:pPr>
            <w:r w:rsidRPr="001F23CB">
              <w:rPr>
                <w:b w:val="0"/>
                <w:sz w:val="24"/>
                <w:szCs w:val="24"/>
              </w:rPr>
              <w:t>№</w:t>
            </w:r>
            <w:r w:rsidR="001F23CB" w:rsidRPr="001F23CB">
              <w:rPr>
                <w:b w:val="0"/>
                <w:sz w:val="24"/>
                <w:szCs w:val="24"/>
              </w:rPr>
              <w:t xml:space="preserve"> п/п</w:t>
            </w:r>
          </w:p>
        </w:tc>
        <w:tc>
          <w:tcPr>
            <w:tcW w:w="2566" w:type="pct"/>
            <w:vAlign w:val="center"/>
          </w:tcPr>
          <w:p w14:paraId="1FFA63DC" w14:textId="77777777" w:rsidR="00D403CB" w:rsidRPr="001F23CB" w:rsidRDefault="00D403CB" w:rsidP="001F23CB">
            <w:pPr>
              <w:spacing w:after="0" w:line="240" w:lineRule="auto"/>
              <w:jc w:val="center"/>
              <w:rPr>
                <w:b w:val="0"/>
                <w:sz w:val="24"/>
                <w:szCs w:val="24"/>
              </w:rPr>
            </w:pPr>
            <w:r w:rsidRPr="001F23CB">
              <w:rPr>
                <w:b w:val="0"/>
                <w:sz w:val="24"/>
                <w:szCs w:val="24"/>
              </w:rPr>
              <w:t>Населенный пункт</w:t>
            </w:r>
          </w:p>
        </w:tc>
        <w:tc>
          <w:tcPr>
            <w:tcW w:w="756" w:type="pct"/>
            <w:vAlign w:val="center"/>
          </w:tcPr>
          <w:p w14:paraId="63D5AC36" w14:textId="77777777" w:rsidR="00D403CB" w:rsidRPr="001F23CB" w:rsidRDefault="00D403CB" w:rsidP="001F23CB">
            <w:pPr>
              <w:spacing w:after="0" w:line="240" w:lineRule="auto"/>
              <w:jc w:val="center"/>
              <w:rPr>
                <w:b w:val="0"/>
                <w:sz w:val="24"/>
                <w:szCs w:val="24"/>
              </w:rPr>
            </w:pPr>
            <w:r w:rsidRPr="001F23CB">
              <w:rPr>
                <w:b w:val="0"/>
                <w:sz w:val="24"/>
                <w:szCs w:val="24"/>
              </w:rPr>
              <w:t>2024</w:t>
            </w:r>
          </w:p>
        </w:tc>
        <w:tc>
          <w:tcPr>
            <w:tcW w:w="756" w:type="pct"/>
            <w:vAlign w:val="center"/>
          </w:tcPr>
          <w:p w14:paraId="173C83CA" w14:textId="178E3E81" w:rsidR="00D403CB" w:rsidRPr="001F23CB" w:rsidRDefault="00D403CB" w:rsidP="001F23CB">
            <w:pPr>
              <w:spacing w:after="0" w:line="240" w:lineRule="auto"/>
              <w:jc w:val="center"/>
              <w:rPr>
                <w:b w:val="0"/>
                <w:sz w:val="24"/>
                <w:szCs w:val="24"/>
              </w:rPr>
            </w:pPr>
            <w:r w:rsidRPr="001F23CB">
              <w:rPr>
                <w:b w:val="0"/>
                <w:sz w:val="24"/>
                <w:szCs w:val="24"/>
              </w:rPr>
              <w:t>203</w:t>
            </w:r>
            <w:r w:rsidR="001F23CB" w:rsidRPr="001F23CB">
              <w:rPr>
                <w:b w:val="0"/>
                <w:sz w:val="24"/>
                <w:szCs w:val="24"/>
              </w:rPr>
              <w:t>6</w:t>
            </w:r>
          </w:p>
        </w:tc>
        <w:tc>
          <w:tcPr>
            <w:tcW w:w="677" w:type="pct"/>
            <w:vAlign w:val="center"/>
          </w:tcPr>
          <w:p w14:paraId="07988CA4" w14:textId="7A5BDD0B" w:rsidR="00D403CB" w:rsidRPr="001F23CB" w:rsidRDefault="00D403CB" w:rsidP="001F23CB">
            <w:pPr>
              <w:spacing w:after="0" w:line="240" w:lineRule="auto"/>
              <w:jc w:val="center"/>
              <w:rPr>
                <w:b w:val="0"/>
                <w:sz w:val="24"/>
                <w:szCs w:val="24"/>
              </w:rPr>
            </w:pPr>
            <w:r w:rsidRPr="001F23CB">
              <w:rPr>
                <w:b w:val="0"/>
                <w:sz w:val="24"/>
                <w:szCs w:val="24"/>
              </w:rPr>
              <w:t>204</w:t>
            </w:r>
            <w:r w:rsidR="001F23CB" w:rsidRPr="001F23CB">
              <w:rPr>
                <w:b w:val="0"/>
                <w:sz w:val="24"/>
                <w:szCs w:val="24"/>
              </w:rPr>
              <w:t>6</w:t>
            </w:r>
          </w:p>
        </w:tc>
      </w:tr>
      <w:tr w:rsidR="001F23CB" w:rsidRPr="001F23CB" w14:paraId="1C46C0DB" w14:textId="77777777" w:rsidTr="00AB0795">
        <w:tc>
          <w:tcPr>
            <w:tcW w:w="245" w:type="pct"/>
          </w:tcPr>
          <w:p w14:paraId="5217EA47" w14:textId="1410C8AC" w:rsidR="001F23CB" w:rsidRPr="001F23CB" w:rsidRDefault="001F23CB" w:rsidP="00AB0795">
            <w:pPr>
              <w:spacing w:after="0" w:line="240" w:lineRule="auto"/>
              <w:jc w:val="center"/>
              <w:rPr>
                <w:b w:val="0"/>
                <w:sz w:val="24"/>
                <w:szCs w:val="24"/>
              </w:rPr>
            </w:pPr>
            <w:r w:rsidRPr="001F23CB">
              <w:rPr>
                <w:b w:val="0"/>
                <w:sz w:val="24"/>
                <w:szCs w:val="24"/>
              </w:rPr>
              <w:t>1</w:t>
            </w:r>
          </w:p>
        </w:tc>
        <w:tc>
          <w:tcPr>
            <w:tcW w:w="2566" w:type="pct"/>
          </w:tcPr>
          <w:p w14:paraId="7A838759" w14:textId="62EF1FB6" w:rsidR="001F23CB" w:rsidRPr="001F23CB" w:rsidRDefault="001F23CB" w:rsidP="00AB0795">
            <w:pPr>
              <w:spacing w:after="0" w:line="240" w:lineRule="auto"/>
              <w:jc w:val="center"/>
              <w:rPr>
                <w:b w:val="0"/>
                <w:sz w:val="24"/>
                <w:szCs w:val="24"/>
              </w:rPr>
            </w:pPr>
            <w:r w:rsidRPr="001F23CB">
              <w:rPr>
                <w:b w:val="0"/>
                <w:sz w:val="24"/>
                <w:szCs w:val="24"/>
              </w:rPr>
              <w:t>2</w:t>
            </w:r>
          </w:p>
        </w:tc>
        <w:tc>
          <w:tcPr>
            <w:tcW w:w="756" w:type="pct"/>
          </w:tcPr>
          <w:p w14:paraId="22EC4E34" w14:textId="0AA06FEC" w:rsidR="001F23CB" w:rsidRPr="001F23CB" w:rsidRDefault="001F23CB" w:rsidP="00AB0795">
            <w:pPr>
              <w:spacing w:after="0" w:line="240" w:lineRule="auto"/>
              <w:jc w:val="center"/>
              <w:rPr>
                <w:b w:val="0"/>
                <w:sz w:val="24"/>
                <w:szCs w:val="24"/>
              </w:rPr>
            </w:pPr>
            <w:r w:rsidRPr="001F23CB">
              <w:rPr>
                <w:b w:val="0"/>
                <w:sz w:val="24"/>
                <w:szCs w:val="24"/>
              </w:rPr>
              <w:t>3</w:t>
            </w:r>
          </w:p>
        </w:tc>
        <w:tc>
          <w:tcPr>
            <w:tcW w:w="756" w:type="pct"/>
          </w:tcPr>
          <w:p w14:paraId="5E80F7E1" w14:textId="47F26C4D" w:rsidR="001F23CB" w:rsidRPr="001F23CB" w:rsidRDefault="001F23CB" w:rsidP="00AB0795">
            <w:pPr>
              <w:spacing w:after="0" w:line="240" w:lineRule="auto"/>
              <w:jc w:val="center"/>
              <w:rPr>
                <w:b w:val="0"/>
                <w:sz w:val="24"/>
                <w:szCs w:val="24"/>
              </w:rPr>
            </w:pPr>
            <w:r w:rsidRPr="001F23CB">
              <w:rPr>
                <w:b w:val="0"/>
                <w:sz w:val="24"/>
                <w:szCs w:val="24"/>
              </w:rPr>
              <w:t>4</w:t>
            </w:r>
          </w:p>
        </w:tc>
        <w:tc>
          <w:tcPr>
            <w:tcW w:w="677" w:type="pct"/>
          </w:tcPr>
          <w:p w14:paraId="14B26E86" w14:textId="3A31AF53" w:rsidR="001F23CB" w:rsidRPr="001F23CB" w:rsidRDefault="001F23CB" w:rsidP="00AB0795">
            <w:pPr>
              <w:spacing w:after="0" w:line="240" w:lineRule="auto"/>
              <w:jc w:val="center"/>
              <w:rPr>
                <w:b w:val="0"/>
                <w:sz w:val="24"/>
                <w:szCs w:val="24"/>
              </w:rPr>
            </w:pPr>
            <w:r w:rsidRPr="001F23CB">
              <w:rPr>
                <w:b w:val="0"/>
                <w:sz w:val="24"/>
                <w:szCs w:val="24"/>
              </w:rPr>
              <w:t>5</w:t>
            </w:r>
          </w:p>
        </w:tc>
      </w:tr>
      <w:tr w:rsidR="00D403CB" w:rsidRPr="001F23CB" w14:paraId="420B0F27" w14:textId="77777777" w:rsidTr="00AB0795">
        <w:tc>
          <w:tcPr>
            <w:tcW w:w="245" w:type="pct"/>
          </w:tcPr>
          <w:p w14:paraId="0A232350" w14:textId="77777777" w:rsidR="00D403CB" w:rsidRPr="001F23CB" w:rsidRDefault="00D403CB" w:rsidP="00AB0795">
            <w:pPr>
              <w:spacing w:after="0" w:line="240" w:lineRule="auto"/>
              <w:jc w:val="center"/>
              <w:rPr>
                <w:b w:val="0"/>
                <w:sz w:val="24"/>
                <w:szCs w:val="24"/>
              </w:rPr>
            </w:pPr>
          </w:p>
        </w:tc>
        <w:tc>
          <w:tcPr>
            <w:tcW w:w="2566" w:type="pct"/>
          </w:tcPr>
          <w:p w14:paraId="010E722F" w14:textId="77777777" w:rsidR="00D403CB" w:rsidRPr="001F23CB" w:rsidRDefault="00D403CB" w:rsidP="00AB0795">
            <w:pPr>
              <w:spacing w:after="0" w:line="240" w:lineRule="auto"/>
              <w:rPr>
                <w:b w:val="0"/>
                <w:sz w:val="24"/>
                <w:szCs w:val="24"/>
              </w:rPr>
            </w:pPr>
            <w:r w:rsidRPr="001F23CB">
              <w:rPr>
                <w:b w:val="0"/>
                <w:sz w:val="24"/>
                <w:szCs w:val="24"/>
              </w:rPr>
              <w:t>Всего по МО</w:t>
            </w:r>
          </w:p>
        </w:tc>
        <w:tc>
          <w:tcPr>
            <w:tcW w:w="756" w:type="pct"/>
            <w:vAlign w:val="center"/>
          </w:tcPr>
          <w:p w14:paraId="223F2F70"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1955</w:t>
            </w:r>
          </w:p>
        </w:tc>
        <w:tc>
          <w:tcPr>
            <w:tcW w:w="756" w:type="pct"/>
            <w:vAlign w:val="center"/>
          </w:tcPr>
          <w:p w14:paraId="6D0B9303"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2103</w:t>
            </w:r>
          </w:p>
        </w:tc>
        <w:tc>
          <w:tcPr>
            <w:tcW w:w="677" w:type="pct"/>
            <w:vAlign w:val="center"/>
          </w:tcPr>
          <w:p w14:paraId="7013C8CB"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2269</w:t>
            </w:r>
          </w:p>
        </w:tc>
      </w:tr>
      <w:tr w:rsidR="00D403CB" w:rsidRPr="001F23CB" w14:paraId="11D90DE4" w14:textId="77777777" w:rsidTr="00AB0795">
        <w:tc>
          <w:tcPr>
            <w:tcW w:w="245" w:type="pct"/>
          </w:tcPr>
          <w:p w14:paraId="3D512B4D" w14:textId="77777777" w:rsidR="00D403CB" w:rsidRPr="001F23CB" w:rsidRDefault="00D403CB" w:rsidP="00AB0795">
            <w:pPr>
              <w:spacing w:after="0" w:line="240" w:lineRule="auto"/>
              <w:jc w:val="center"/>
              <w:rPr>
                <w:b w:val="0"/>
                <w:sz w:val="24"/>
                <w:szCs w:val="24"/>
              </w:rPr>
            </w:pPr>
            <w:r w:rsidRPr="001F23CB">
              <w:rPr>
                <w:b w:val="0"/>
                <w:sz w:val="24"/>
                <w:szCs w:val="24"/>
              </w:rPr>
              <w:t>1</w:t>
            </w:r>
          </w:p>
        </w:tc>
        <w:tc>
          <w:tcPr>
            <w:tcW w:w="2566" w:type="pct"/>
            <w:vAlign w:val="center"/>
          </w:tcPr>
          <w:p w14:paraId="6DF70488" w14:textId="77777777" w:rsidR="00D403CB" w:rsidRPr="001F23CB" w:rsidRDefault="00D403CB" w:rsidP="00AB0795">
            <w:pPr>
              <w:spacing w:after="0" w:line="240" w:lineRule="auto"/>
              <w:rPr>
                <w:b w:val="0"/>
                <w:bCs/>
                <w:color w:val="000000"/>
                <w:sz w:val="24"/>
                <w:szCs w:val="24"/>
              </w:rPr>
            </w:pPr>
            <w:r w:rsidRPr="001F23CB">
              <w:rPr>
                <w:b w:val="0"/>
                <w:bCs/>
                <w:color w:val="202122"/>
                <w:sz w:val="24"/>
                <w:szCs w:val="24"/>
              </w:rPr>
              <w:t>с. Дубовое</w:t>
            </w:r>
          </w:p>
        </w:tc>
        <w:tc>
          <w:tcPr>
            <w:tcW w:w="756" w:type="pct"/>
            <w:vAlign w:val="center"/>
          </w:tcPr>
          <w:p w14:paraId="3875D443"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458</w:t>
            </w:r>
          </w:p>
        </w:tc>
        <w:tc>
          <w:tcPr>
            <w:tcW w:w="756" w:type="pct"/>
            <w:vAlign w:val="center"/>
          </w:tcPr>
          <w:p w14:paraId="1B5CD5C0"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538</w:t>
            </w:r>
          </w:p>
        </w:tc>
        <w:tc>
          <w:tcPr>
            <w:tcW w:w="677" w:type="pct"/>
            <w:vAlign w:val="center"/>
          </w:tcPr>
          <w:p w14:paraId="5380DE32"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618</w:t>
            </w:r>
          </w:p>
        </w:tc>
      </w:tr>
      <w:tr w:rsidR="00D403CB" w:rsidRPr="001F23CB" w14:paraId="6818C716" w14:textId="77777777" w:rsidTr="00AB0795">
        <w:tc>
          <w:tcPr>
            <w:tcW w:w="245" w:type="pct"/>
          </w:tcPr>
          <w:p w14:paraId="4EF6A29E" w14:textId="77777777" w:rsidR="00D403CB" w:rsidRPr="001F23CB" w:rsidRDefault="00D403CB" w:rsidP="00AB0795">
            <w:pPr>
              <w:spacing w:after="0" w:line="240" w:lineRule="auto"/>
              <w:jc w:val="center"/>
              <w:rPr>
                <w:b w:val="0"/>
                <w:sz w:val="24"/>
                <w:szCs w:val="24"/>
              </w:rPr>
            </w:pPr>
            <w:r w:rsidRPr="001F23CB">
              <w:rPr>
                <w:b w:val="0"/>
                <w:sz w:val="24"/>
                <w:szCs w:val="24"/>
              </w:rPr>
              <w:t>2</w:t>
            </w:r>
          </w:p>
        </w:tc>
        <w:tc>
          <w:tcPr>
            <w:tcW w:w="2566" w:type="pct"/>
            <w:vAlign w:val="center"/>
          </w:tcPr>
          <w:p w14:paraId="66C9697A" w14:textId="77777777" w:rsidR="00D403CB" w:rsidRPr="001F23CB" w:rsidRDefault="00D403CB" w:rsidP="00AB0795">
            <w:pPr>
              <w:spacing w:after="0" w:line="240" w:lineRule="auto"/>
              <w:rPr>
                <w:b w:val="0"/>
                <w:bCs/>
                <w:color w:val="000000"/>
                <w:sz w:val="24"/>
                <w:szCs w:val="24"/>
              </w:rPr>
            </w:pPr>
            <w:r w:rsidRPr="001F23CB">
              <w:rPr>
                <w:b w:val="0"/>
                <w:bCs/>
                <w:color w:val="202122"/>
                <w:sz w:val="24"/>
                <w:szCs w:val="24"/>
              </w:rPr>
              <w:t>с. Хворостянка</w:t>
            </w:r>
          </w:p>
        </w:tc>
        <w:tc>
          <w:tcPr>
            <w:tcW w:w="756" w:type="pct"/>
            <w:vAlign w:val="center"/>
          </w:tcPr>
          <w:p w14:paraId="57E0649B"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632</w:t>
            </w:r>
          </w:p>
        </w:tc>
        <w:tc>
          <w:tcPr>
            <w:tcW w:w="756" w:type="pct"/>
            <w:vAlign w:val="center"/>
          </w:tcPr>
          <w:p w14:paraId="56806EBE"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633</w:t>
            </w:r>
          </w:p>
        </w:tc>
        <w:tc>
          <w:tcPr>
            <w:tcW w:w="677" w:type="pct"/>
            <w:vAlign w:val="center"/>
          </w:tcPr>
          <w:p w14:paraId="18254019"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625</w:t>
            </w:r>
          </w:p>
        </w:tc>
      </w:tr>
      <w:tr w:rsidR="00D403CB" w:rsidRPr="001F23CB" w14:paraId="5BD15288" w14:textId="77777777" w:rsidTr="00AB0795">
        <w:tc>
          <w:tcPr>
            <w:tcW w:w="245" w:type="pct"/>
          </w:tcPr>
          <w:p w14:paraId="199A8630" w14:textId="77777777" w:rsidR="00D403CB" w:rsidRPr="001F23CB" w:rsidRDefault="00D403CB" w:rsidP="00AB0795">
            <w:pPr>
              <w:spacing w:after="0" w:line="240" w:lineRule="auto"/>
              <w:jc w:val="center"/>
              <w:rPr>
                <w:b w:val="0"/>
                <w:sz w:val="24"/>
                <w:szCs w:val="24"/>
              </w:rPr>
            </w:pPr>
            <w:r w:rsidRPr="001F23CB">
              <w:rPr>
                <w:b w:val="0"/>
                <w:sz w:val="24"/>
                <w:szCs w:val="24"/>
              </w:rPr>
              <w:t>3</w:t>
            </w:r>
          </w:p>
        </w:tc>
        <w:tc>
          <w:tcPr>
            <w:tcW w:w="2566" w:type="pct"/>
            <w:vAlign w:val="center"/>
          </w:tcPr>
          <w:p w14:paraId="581AA831" w14:textId="77777777" w:rsidR="00D403CB" w:rsidRPr="001F23CB" w:rsidRDefault="00D403CB" w:rsidP="00AB0795">
            <w:pPr>
              <w:spacing w:after="0" w:line="240" w:lineRule="auto"/>
              <w:rPr>
                <w:b w:val="0"/>
                <w:bCs/>
                <w:color w:val="000000"/>
                <w:sz w:val="24"/>
                <w:szCs w:val="24"/>
              </w:rPr>
            </w:pPr>
            <w:r w:rsidRPr="001F23CB">
              <w:rPr>
                <w:b w:val="0"/>
                <w:bCs/>
                <w:color w:val="202122"/>
                <w:sz w:val="24"/>
                <w:szCs w:val="24"/>
              </w:rPr>
              <w:t>с. Сергеевка</w:t>
            </w:r>
          </w:p>
        </w:tc>
        <w:tc>
          <w:tcPr>
            <w:tcW w:w="756" w:type="pct"/>
            <w:vAlign w:val="center"/>
          </w:tcPr>
          <w:p w14:paraId="11B347F4"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31</w:t>
            </w:r>
          </w:p>
        </w:tc>
        <w:tc>
          <w:tcPr>
            <w:tcW w:w="756" w:type="pct"/>
            <w:vAlign w:val="center"/>
          </w:tcPr>
          <w:p w14:paraId="25DC218D"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32</w:t>
            </w:r>
          </w:p>
        </w:tc>
        <w:tc>
          <w:tcPr>
            <w:tcW w:w="677" w:type="pct"/>
            <w:vAlign w:val="center"/>
          </w:tcPr>
          <w:p w14:paraId="08FFE3C3"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35</w:t>
            </w:r>
          </w:p>
        </w:tc>
      </w:tr>
      <w:tr w:rsidR="00D403CB" w:rsidRPr="001F23CB" w14:paraId="36E7486E" w14:textId="77777777" w:rsidTr="00AB0795">
        <w:tc>
          <w:tcPr>
            <w:tcW w:w="245" w:type="pct"/>
          </w:tcPr>
          <w:p w14:paraId="08580912" w14:textId="77777777" w:rsidR="00D403CB" w:rsidRPr="001F23CB" w:rsidRDefault="00D403CB" w:rsidP="00AB0795">
            <w:pPr>
              <w:spacing w:after="0" w:line="240" w:lineRule="auto"/>
              <w:jc w:val="center"/>
              <w:rPr>
                <w:b w:val="0"/>
                <w:sz w:val="24"/>
                <w:szCs w:val="24"/>
              </w:rPr>
            </w:pPr>
            <w:r w:rsidRPr="001F23CB">
              <w:rPr>
                <w:b w:val="0"/>
                <w:sz w:val="24"/>
                <w:szCs w:val="24"/>
              </w:rPr>
              <w:t>4</w:t>
            </w:r>
          </w:p>
        </w:tc>
        <w:tc>
          <w:tcPr>
            <w:tcW w:w="2566" w:type="pct"/>
            <w:vAlign w:val="center"/>
          </w:tcPr>
          <w:p w14:paraId="3460ACF7" w14:textId="77777777" w:rsidR="00D403CB" w:rsidRPr="001F23CB" w:rsidRDefault="00D403CB" w:rsidP="00AB0795">
            <w:pPr>
              <w:spacing w:after="0" w:line="240" w:lineRule="auto"/>
              <w:rPr>
                <w:b w:val="0"/>
                <w:bCs/>
                <w:color w:val="000000"/>
                <w:sz w:val="24"/>
                <w:szCs w:val="24"/>
              </w:rPr>
            </w:pPr>
            <w:r w:rsidRPr="001F23CB">
              <w:rPr>
                <w:b w:val="0"/>
                <w:bCs/>
                <w:color w:val="202122"/>
                <w:sz w:val="24"/>
                <w:szCs w:val="24"/>
              </w:rPr>
              <w:t>П. Новый Свет</w:t>
            </w:r>
          </w:p>
        </w:tc>
        <w:tc>
          <w:tcPr>
            <w:tcW w:w="756" w:type="pct"/>
            <w:vAlign w:val="center"/>
          </w:tcPr>
          <w:p w14:paraId="7BD846C2"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40</w:t>
            </w:r>
          </w:p>
        </w:tc>
        <w:tc>
          <w:tcPr>
            <w:tcW w:w="756" w:type="pct"/>
            <w:vAlign w:val="center"/>
          </w:tcPr>
          <w:p w14:paraId="331F882C"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43</w:t>
            </w:r>
          </w:p>
        </w:tc>
        <w:tc>
          <w:tcPr>
            <w:tcW w:w="677" w:type="pct"/>
            <w:vAlign w:val="center"/>
          </w:tcPr>
          <w:p w14:paraId="5BB7D806"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45</w:t>
            </w:r>
          </w:p>
        </w:tc>
      </w:tr>
      <w:tr w:rsidR="00D403CB" w:rsidRPr="001F23CB" w14:paraId="4744F28F" w14:textId="77777777" w:rsidTr="00AB0795">
        <w:tc>
          <w:tcPr>
            <w:tcW w:w="245" w:type="pct"/>
          </w:tcPr>
          <w:p w14:paraId="61D26D2A" w14:textId="77777777" w:rsidR="00D403CB" w:rsidRPr="001F23CB" w:rsidRDefault="00D403CB" w:rsidP="00AB0795">
            <w:pPr>
              <w:spacing w:after="0" w:line="240" w:lineRule="auto"/>
              <w:jc w:val="center"/>
              <w:rPr>
                <w:b w:val="0"/>
                <w:sz w:val="24"/>
                <w:szCs w:val="24"/>
              </w:rPr>
            </w:pPr>
            <w:r w:rsidRPr="001F23CB">
              <w:rPr>
                <w:b w:val="0"/>
                <w:sz w:val="24"/>
                <w:szCs w:val="24"/>
              </w:rPr>
              <w:t>5</w:t>
            </w:r>
          </w:p>
        </w:tc>
        <w:tc>
          <w:tcPr>
            <w:tcW w:w="2566" w:type="pct"/>
            <w:vAlign w:val="center"/>
          </w:tcPr>
          <w:p w14:paraId="60B2CFDA" w14:textId="77777777" w:rsidR="00D403CB" w:rsidRPr="001F23CB" w:rsidRDefault="00D403CB" w:rsidP="00AB0795">
            <w:pPr>
              <w:spacing w:after="0" w:line="240" w:lineRule="auto"/>
              <w:rPr>
                <w:b w:val="0"/>
                <w:bCs/>
                <w:color w:val="000000"/>
                <w:sz w:val="24"/>
                <w:szCs w:val="24"/>
              </w:rPr>
            </w:pPr>
            <w:r w:rsidRPr="001F23CB">
              <w:rPr>
                <w:b w:val="0"/>
                <w:bCs/>
                <w:color w:val="202122"/>
                <w:sz w:val="24"/>
                <w:szCs w:val="24"/>
              </w:rPr>
              <w:t>с. Ивановка</w:t>
            </w:r>
          </w:p>
        </w:tc>
        <w:tc>
          <w:tcPr>
            <w:tcW w:w="756" w:type="pct"/>
            <w:vAlign w:val="center"/>
          </w:tcPr>
          <w:p w14:paraId="46DCD81B"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152</w:t>
            </w:r>
          </w:p>
        </w:tc>
        <w:tc>
          <w:tcPr>
            <w:tcW w:w="756" w:type="pct"/>
            <w:vAlign w:val="center"/>
          </w:tcPr>
          <w:p w14:paraId="215B4B98"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150</w:t>
            </w:r>
          </w:p>
        </w:tc>
        <w:tc>
          <w:tcPr>
            <w:tcW w:w="677" w:type="pct"/>
            <w:vAlign w:val="center"/>
          </w:tcPr>
          <w:p w14:paraId="466FBA25"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150</w:t>
            </w:r>
          </w:p>
        </w:tc>
      </w:tr>
      <w:tr w:rsidR="00D403CB" w:rsidRPr="001F23CB" w14:paraId="270FAE4F" w14:textId="77777777" w:rsidTr="00AB0795">
        <w:tc>
          <w:tcPr>
            <w:tcW w:w="245" w:type="pct"/>
          </w:tcPr>
          <w:p w14:paraId="3B1A3EFA" w14:textId="77777777" w:rsidR="00D403CB" w:rsidRPr="001F23CB" w:rsidRDefault="00D403CB" w:rsidP="00AB0795">
            <w:pPr>
              <w:spacing w:after="0" w:line="240" w:lineRule="auto"/>
              <w:jc w:val="center"/>
              <w:rPr>
                <w:b w:val="0"/>
                <w:sz w:val="24"/>
                <w:szCs w:val="24"/>
              </w:rPr>
            </w:pPr>
            <w:r w:rsidRPr="001F23CB">
              <w:rPr>
                <w:b w:val="0"/>
                <w:sz w:val="24"/>
                <w:szCs w:val="24"/>
              </w:rPr>
              <w:t>6</w:t>
            </w:r>
          </w:p>
        </w:tc>
        <w:tc>
          <w:tcPr>
            <w:tcW w:w="2566" w:type="pct"/>
            <w:vAlign w:val="center"/>
          </w:tcPr>
          <w:p w14:paraId="78EECD4A" w14:textId="77777777" w:rsidR="00D403CB" w:rsidRPr="001F23CB" w:rsidRDefault="00D403CB" w:rsidP="00AB0795">
            <w:pPr>
              <w:spacing w:after="0" w:line="240" w:lineRule="auto"/>
              <w:rPr>
                <w:b w:val="0"/>
                <w:bCs/>
                <w:color w:val="000000"/>
                <w:sz w:val="24"/>
                <w:szCs w:val="24"/>
              </w:rPr>
            </w:pPr>
            <w:r w:rsidRPr="001F23CB">
              <w:rPr>
                <w:b w:val="0"/>
                <w:bCs/>
                <w:color w:val="202122"/>
                <w:sz w:val="24"/>
                <w:szCs w:val="24"/>
              </w:rPr>
              <w:t>д. Садовая</w:t>
            </w:r>
          </w:p>
        </w:tc>
        <w:tc>
          <w:tcPr>
            <w:tcW w:w="756" w:type="pct"/>
            <w:vAlign w:val="center"/>
          </w:tcPr>
          <w:p w14:paraId="7C46933B"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7</w:t>
            </w:r>
          </w:p>
        </w:tc>
        <w:tc>
          <w:tcPr>
            <w:tcW w:w="756" w:type="pct"/>
            <w:vAlign w:val="center"/>
          </w:tcPr>
          <w:p w14:paraId="3A8B284F"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7</w:t>
            </w:r>
          </w:p>
        </w:tc>
        <w:tc>
          <w:tcPr>
            <w:tcW w:w="677" w:type="pct"/>
            <w:vAlign w:val="center"/>
          </w:tcPr>
          <w:p w14:paraId="07962B81"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6</w:t>
            </w:r>
          </w:p>
        </w:tc>
      </w:tr>
      <w:tr w:rsidR="00D403CB" w:rsidRPr="001F23CB" w14:paraId="2F0DDE2F" w14:textId="77777777" w:rsidTr="00AB0795">
        <w:tc>
          <w:tcPr>
            <w:tcW w:w="245" w:type="pct"/>
          </w:tcPr>
          <w:p w14:paraId="1F9EDA41" w14:textId="77777777" w:rsidR="00D403CB" w:rsidRPr="001F23CB" w:rsidRDefault="00D403CB" w:rsidP="00AB0795">
            <w:pPr>
              <w:spacing w:after="0" w:line="240" w:lineRule="auto"/>
              <w:jc w:val="center"/>
              <w:rPr>
                <w:b w:val="0"/>
                <w:sz w:val="24"/>
                <w:szCs w:val="24"/>
              </w:rPr>
            </w:pPr>
            <w:r w:rsidRPr="001F23CB">
              <w:rPr>
                <w:b w:val="0"/>
                <w:sz w:val="24"/>
                <w:szCs w:val="24"/>
              </w:rPr>
              <w:t>7</w:t>
            </w:r>
          </w:p>
        </w:tc>
        <w:tc>
          <w:tcPr>
            <w:tcW w:w="2566" w:type="pct"/>
            <w:vAlign w:val="center"/>
          </w:tcPr>
          <w:p w14:paraId="2C27A304" w14:textId="77777777" w:rsidR="00D403CB" w:rsidRPr="001F23CB" w:rsidRDefault="00D403CB" w:rsidP="00AB0795">
            <w:pPr>
              <w:spacing w:after="0" w:line="240" w:lineRule="auto"/>
              <w:rPr>
                <w:b w:val="0"/>
                <w:bCs/>
                <w:color w:val="000000"/>
                <w:sz w:val="24"/>
                <w:szCs w:val="24"/>
              </w:rPr>
            </w:pPr>
            <w:r w:rsidRPr="001F23CB">
              <w:rPr>
                <w:b w:val="0"/>
                <w:bCs/>
                <w:color w:val="202122"/>
                <w:sz w:val="24"/>
                <w:szCs w:val="24"/>
              </w:rPr>
              <w:t>д. Софьино</w:t>
            </w:r>
          </w:p>
        </w:tc>
        <w:tc>
          <w:tcPr>
            <w:tcW w:w="756" w:type="pct"/>
            <w:vAlign w:val="center"/>
          </w:tcPr>
          <w:p w14:paraId="07A59B29"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635</w:t>
            </w:r>
          </w:p>
        </w:tc>
        <w:tc>
          <w:tcPr>
            <w:tcW w:w="756" w:type="pct"/>
            <w:vAlign w:val="center"/>
          </w:tcPr>
          <w:p w14:paraId="773E2B0A"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700</w:t>
            </w:r>
          </w:p>
        </w:tc>
        <w:tc>
          <w:tcPr>
            <w:tcW w:w="677" w:type="pct"/>
            <w:vAlign w:val="center"/>
          </w:tcPr>
          <w:p w14:paraId="270612D9"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780</w:t>
            </w:r>
          </w:p>
        </w:tc>
      </w:tr>
    </w:tbl>
    <w:p w14:paraId="42117243" w14:textId="77777777" w:rsidR="00D403CB" w:rsidRDefault="00D403CB" w:rsidP="00D403CB">
      <w:pPr>
        <w:spacing w:after="0"/>
        <w:ind w:firstLine="851"/>
        <w:jc w:val="both"/>
        <w:rPr>
          <w:b w:val="0"/>
          <w:bCs/>
          <w:szCs w:val="28"/>
        </w:rPr>
      </w:pPr>
    </w:p>
    <w:p w14:paraId="32594F3B" w14:textId="17EA1386" w:rsidR="00D403CB" w:rsidRDefault="00D403CB" w:rsidP="00D403CB">
      <w:pPr>
        <w:spacing w:after="0" w:line="240" w:lineRule="auto"/>
        <w:ind w:firstLine="540"/>
        <w:jc w:val="both"/>
        <w:rPr>
          <w:b w:val="0"/>
          <w:bCs/>
          <w:szCs w:val="28"/>
        </w:rPr>
      </w:pPr>
      <w:r w:rsidRPr="00182E7B">
        <w:rPr>
          <w:b w:val="0"/>
          <w:bCs/>
          <w:szCs w:val="28"/>
        </w:rPr>
        <w:t xml:space="preserve">Предполагаемое изменение возрастной структуры населения </w:t>
      </w:r>
      <w:r>
        <w:rPr>
          <w:b w:val="0"/>
          <w:bCs/>
          <w:szCs w:val="28"/>
        </w:rPr>
        <w:t>Дубовского</w:t>
      </w:r>
      <w:r w:rsidRPr="00182E7B">
        <w:rPr>
          <w:b w:val="0"/>
          <w:bCs/>
          <w:szCs w:val="28"/>
        </w:rPr>
        <w:t xml:space="preserve"> </w:t>
      </w:r>
      <w:r>
        <w:rPr>
          <w:b w:val="0"/>
          <w:bCs/>
          <w:szCs w:val="28"/>
        </w:rPr>
        <w:t xml:space="preserve">сельсовета представлено в таблице </w:t>
      </w:r>
      <w:r w:rsidR="001F23CB">
        <w:rPr>
          <w:b w:val="0"/>
          <w:bCs/>
          <w:szCs w:val="28"/>
        </w:rPr>
        <w:t>11</w:t>
      </w:r>
    </w:p>
    <w:p w14:paraId="7F294854" w14:textId="77777777" w:rsidR="00065D46" w:rsidRPr="00286037" w:rsidRDefault="00065D46" w:rsidP="00065D46">
      <w:pPr>
        <w:spacing w:after="0" w:line="240" w:lineRule="auto"/>
        <w:ind w:firstLine="540"/>
        <w:jc w:val="both"/>
        <w:rPr>
          <w:b w:val="0"/>
          <w:bCs/>
        </w:rPr>
      </w:pPr>
    </w:p>
    <w:p w14:paraId="27414A93" w14:textId="795C0387" w:rsidR="00D403CB" w:rsidRDefault="00D403CB" w:rsidP="00D403CB">
      <w:pPr>
        <w:spacing w:after="0" w:line="240" w:lineRule="auto"/>
        <w:ind w:firstLine="540"/>
        <w:jc w:val="right"/>
        <w:rPr>
          <w:b w:val="0"/>
          <w:bCs/>
          <w:i/>
          <w:szCs w:val="28"/>
        </w:rPr>
      </w:pPr>
      <w:r w:rsidRPr="00182E7B">
        <w:rPr>
          <w:b w:val="0"/>
          <w:bCs/>
          <w:i/>
          <w:szCs w:val="28"/>
        </w:rPr>
        <w:t xml:space="preserve">Таблица </w:t>
      </w:r>
      <w:r w:rsidR="001F23CB">
        <w:rPr>
          <w:b w:val="0"/>
          <w:bCs/>
          <w:i/>
          <w:szCs w:val="28"/>
        </w:rPr>
        <w:t>11</w:t>
      </w:r>
    </w:p>
    <w:p w14:paraId="0ED6AF77" w14:textId="77777777" w:rsidR="00D403CB" w:rsidRPr="006841DB" w:rsidRDefault="00D403CB" w:rsidP="00D403CB">
      <w:pPr>
        <w:spacing w:after="0" w:line="240" w:lineRule="auto"/>
        <w:ind w:firstLine="851"/>
        <w:jc w:val="both"/>
        <w:rPr>
          <w:b w:val="0"/>
          <w:bCs/>
        </w:rPr>
      </w:pPr>
    </w:p>
    <w:p w14:paraId="5D161556" w14:textId="77777777" w:rsidR="00D403CB" w:rsidRPr="00182E7B" w:rsidRDefault="00D403CB" w:rsidP="00D403CB">
      <w:pPr>
        <w:spacing w:after="0" w:line="240" w:lineRule="auto"/>
        <w:jc w:val="center"/>
        <w:rPr>
          <w:b w:val="0"/>
          <w:bCs/>
          <w:i/>
          <w:szCs w:val="28"/>
        </w:rPr>
      </w:pPr>
      <w:r w:rsidRPr="00182E7B">
        <w:rPr>
          <w:b w:val="0"/>
          <w:bCs/>
          <w:i/>
          <w:szCs w:val="28"/>
        </w:rPr>
        <w:t xml:space="preserve">Предполагаемое изменение возрастной структуры населения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6663"/>
        <w:gridCol w:w="697"/>
        <w:gridCol w:w="697"/>
        <w:gridCol w:w="697"/>
      </w:tblGrid>
      <w:tr w:rsidR="001F23CB" w:rsidRPr="001F23CB" w14:paraId="073E5087" w14:textId="77777777" w:rsidTr="001F23CB">
        <w:trPr>
          <w:tblHeader/>
          <w:jc w:val="center"/>
        </w:trPr>
        <w:tc>
          <w:tcPr>
            <w:tcW w:w="427" w:type="pct"/>
            <w:tcBorders>
              <w:top w:val="single" w:sz="4" w:space="0" w:color="auto"/>
              <w:left w:val="single" w:sz="4" w:space="0" w:color="auto"/>
              <w:bottom w:val="single" w:sz="4" w:space="0" w:color="auto"/>
              <w:right w:val="single" w:sz="4" w:space="0" w:color="auto"/>
            </w:tcBorders>
            <w:vAlign w:val="center"/>
          </w:tcPr>
          <w:p w14:paraId="2D8DFBAE" w14:textId="004D4A75" w:rsidR="001F23CB" w:rsidRPr="005E1B13" w:rsidRDefault="001F23CB" w:rsidP="001F23CB">
            <w:pPr>
              <w:spacing w:after="0" w:line="240" w:lineRule="auto"/>
              <w:jc w:val="center"/>
              <w:rPr>
                <w:b w:val="0"/>
                <w:sz w:val="24"/>
                <w:szCs w:val="24"/>
              </w:rPr>
            </w:pPr>
            <w:r>
              <w:rPr>
                <w:b w:val="0"/>
                <w:sz w:val="24"/>
                <w:szCs w:val="24"/>
              </w:rPr>
              <w:t>№ п/п</w:t>
            </w:r>
          </w:p>
        </w:tc>
        <w:tc>
          <w:tcPr>
            <w:tcW w:w="3481" w:type="pct"/>
            <w:tcBorders>
              <w:top w:val="single" w:sz="4" w:space="0" w:color="auto"/>
              <w:left w:val="single" w:sz="4" w:space="0" w:color="auto"/>
              <w:bottom w:val="single" w:sz="4" w:space="0" w:color="auto"/>
              <w:right w:val="single" w:sz="4" w:space="0" w:color="auto"/>
            </w:tcBorders>
            <w:vAlign w:val="center"/>
            <w:hideMark/>
          </w:tcPr>
          <w:p w14:paraId="333D6B6B" w14:textId="288C6867" w:rsidR="001F23CB" w:rsidRPr="005E1B13" w:rsidRDefault="001F23CB" w:rsidP="001F23CB">
            <w:pPr>
              <w:spacing w:after="0" w:line="240" w:lineRule="auto"/>
              <w:jc w:val="center"/>
              <w:rPr>
                <w:b w:val="0"/>
                <w:sz w:val="24"/>
                <w:szCs w:val="24"/>
              </w:rPr>
            </w:pPr>
            <w:r w:rsidRPr="005E1B13">
              <w:rPr>
                <w:b w:val="0"/>
                <w:sz w:val="24"/>
                <w:szCs w:val="24"/>
              </w:rPr>
              <w:t>Возрастная структура населения (на начало года)</w:t>
            </w:r>
          </w:p>
        </w:tc>
        <w:tc>
          <w:tcPr>
            <w:tcW w:w="364" w:type="pct"/>
            <w:tcBorders>
              <w:top w:val="single" w:sz="4" w:space="0" w:color="auto"/>
              <w:left w:val="single" w:sz="4" w:space="0" w:color="auto"/>
              <w:bottom w:val="single" w:sz="4" w:space="0" w:color="auto"/>
              <w:right w:val="single" w:sz="4" w:space="0" w:color="auto"/>
            </w:tcBorders>
            <w:vAlign w:val="center"/>
            <w:hideMark/>
          </w:tcPr>
          <w:p w14:paraId="564EC648" w14:textId="77777777" w:rsidR="001F23CB" w:rsidRPr="005E1B13" w:rsidRDefault="001F23CB" w:rsidP="001F23CB">
            <w:pPr>
              <w:spacing w:after="0" w:line="240" w:lineRule="auto"/>
              <w:jc w:val="center"/>
              <w:rPr>
                <w:b w:val="0"/>
                <w:sz w:val="24"/>
                <w:szCs w:val="24"/>
              </w:rPr>
            </w:pPr>
            <w:r>
              <w:rPr>
                <w:b w:val="0"/>
                <w:sz w:val="24"/>
                <w:szCs w:val="24"/>
              </w:rPr>
              <w:t>2024</w:t>
            </w:r>
          </w:p>
        </w:tc>
        <w:tc>
          <w:tcPr>
            <w:tcW w:w="364" w:type="pct"/>
            <w:tcBorders>
              <w:top w:val="single" w:sz="4" w:space="0" w:color="auto"/>
              <w:left w:val="single" w:sz="4" w:space="0" w:color="auto"/>
              <w:bottom w:val="single" w:sz="4" w:space="0" w:color="auto"/>
              <w:right w:val="single" w:sz="4" w:space="0" w:color="auto"/>
            </w:tcBorders>
            <w:vAlign w:val="center"/>
            <w:hideMark/>
          </w:tcPr>
          <w:p w14:paraId="27198CE7" w14:textId="77777777" w:rsidR="001F23CB" w:rsidRPr="005E1B13" w:rsidRDefault="001F23CB" w:rsidP="001F23CB">
            <w:pPr>
              <w:spacing w:after="0" w:line="240" w:lineRule="auto"/>
              <w:jc w:val="center"/>
              <w:rPr>
                <w:b w:val="0"/>
                <w:sz w:val="24"/>
                <w:szCs w:val="24"/>
              </w:rPr>
            </w:pPr>
            <w:r w:rsidRPr="005E1B13">
              <w:rPr>
                <w:b w:val="0"/>
                <w:sz w:val="24"/>
                <w:szCs w:val="24"/>
              </w:rPr>
              <w:t>203</w:t>
            </w:r>
            <w:r>
              <w:rPr>
                <w:b w:val="0"/>
                <w:sz w:val="24"/>
                <w:szCs w:val="24"/>
              </w:rPr>
              <w:t>5</w:t>
            </w:r>
          </w:p>
        </w:tc>
        <w:tc>
          <w:tcPr>
            <w:tcW w:w="364" w:type="pct"/>
            <w:tcBorders>
              <w:top w:val="single" w:sz="4" w:space="0" w:color="auto"/>
              <w:left w:val="single" w:sz="4" w:space="0" w:color="auto"/>
              <w:bottom w:val="single" w:sz="4" w:space="0" w:color="auto"/>
              <w:right w:val="single" w:sz="4" w:space="0" w:color="auto"/>
            </w:tcBorders>
            <w:vAlign w:val="center"/>
            <w:hideMark/>
          </w:tcPr>
          <w:p w14:paraId="1A3F3E1B" w14:textId="77777777" w:rsidR="001F23CB" w:rsidRPr="005E1B13" w:rsidRDefault="001F23CB" w:rsidP="001F23CB">
            <w:pPr>
              <w:spacing w:after="0" w:line="240" w:lineRule="auto"/>
              <w:jc w:val="center"/>
              <w:rPr>
                <w:b w:val="0"/>
                <w:sz w:val="24"/>
                <w:szCs w:val="24"/>
              </w:rPr>
            </w:pPr>
            <w:r w:rsidRPr="005E1B13">
              <w:rPr>
                <w:b w:val="0"/>
                <w:sz w:val="24"/>
                <w:szCs w:val="24"/>
              </w:rPr>
              <w:t>204</w:t>
            </w:r>
            <w:r>
              <w:rPr>
                <w:b w:val="0"/>
                <w:sz w:val="24"/>
                <w:szCs w:val="24"/>
              </w:rPr>
              <w:t>5</w:t>
            </w:r>
          </w:p>
        </w:tc>
      </w:tr>
      <w:tr w:rsidR="001F23CB" w:rsidRPr="001F23CB" w14:paraId="7B475320" w14:textId="77777777" w:rsidTr="001F23CB">
        <w:trPr>
          <w:tblHeader/>
          <w:jc w:val="center"/>
        </w:trPr>
        <w:tc>
          <w:tcPr>
            <w:tcW w:w="427" w:type="pct"/>
            <w:tcBorders>
              <w:top w:val="single" w:sz="4" w:space="0" w:color="auto"/>
              <w:left w:val="single" w:sz="4" w:space="0" w:color="auto"/>
              <w:bottom w:val="single" w:sz="4" w:space="0" w:color="auto"/>
              <w:right w:val="single" w:sz="4" w:space="0" w:color="auto"/>
            </w:tcBorders>
            <w:vAlign w:val="center"/>
          </w:tcPr>
          <w:p w14:paraId="0FF94C5B" w14:textId="1FA4049F" w:rsidR="001F23CB" w:rsidRDefault="001F23CB" w:rsidP="001F23CB">
            <w:pPr>
              <w:spacing w:after="0" w:line="240" w:lineRule="auto"/>
              <w:jc w:val="center"/>
              <w:rPr>
                <w:b w:val="0"/>
                <w:sz w:val="24"/>
                <w:szCs w:val="24"/>
              </w:rPr>
            </w:pPr>
            <w:r>
              <w:rPr>
                <w:b w:val="0"/>
                <w:sz w:val="24"/>
                <w:szCs w:val="24"/>
              </w:rPr>
              <w:t>1</w:t>
            </w:r>
          </w:p>
        </w:tc>
        <w:tc>
          <w:tcPr>
            <w:tcW w:w="3481" w:type="pct"/>
            <w:tcBorders>
              <w:top w:val="single" w:sz="4" w:space="0" w:color="auto"/>
              <w:left w:val="single" w:sz="4" w:space="0" w:color="auto"/>
              <w:bottom w:val="single" w:sz="4" w:space="0" w:color="auto"/>
              <w:right w:val="single" w:sz="4" w:space="0" w:color="auto"/>
            </w:tcBorders>
          </w:tcPr>
          <w:p w14:paraId="69F2F30E" w14:textId="7251FED5" w:rsidR="001F23CB" w:rsidRPr="005E1B13" w:rsidRDefault="001F23CB" w:rsidP="00AB0795">
            <w:pPr>
              <w:spacing w:after="0" w:line="240" w:lineRule="auto"/>
              <w:jc w:val="center"/>
              <w:rPr>
                <w:b w:val="0"/>
                <w:sz w:val="24"/>
                <w:szCs w:val="24"/>
              </w:rPr>
            </w:pPr>
            <w:r>
              <w:rPr>
                <w:b w:val="0"/>
                <w:sz w:val="24"/>
                <w:szCs w:val="24"/>
              </w:rPr>
              <w:t>2</w:t>
            </w:r>
          </w:p>
        </w:tc>
        <w:tc>
          <w:tcPr>
            <w:tcW w:w="364" w:type="pct"/>
            <w:tcBorders>
              <w:top w:val="single" w:sz="4" w:space="0" w:color="auto"/>
              <w:left w:val="single" w:sz="4" w:space="0" w:color="auto"/>
              <w:bottom w:val="single" w:sz="4" w:space="0" w:color="auto"/>
              <w:right w:val="single" w:sz="4" w:space="0" w:color="auto"/>
            </w:tcBorders>
          </w:tcPr>
          <w:p w14:paraId="2863628A" w14:textId="4EAA1EA0" w:rsidR="001F23CB" w:rsidRDefault="001F23CB" w:rsidP="00AB0795">
            <w:pPr>
              <w:spacing w:after="0" w:line="240" w:lineRule="auto"/>
              <w:jc w:val="center"/>
              <w:rPr>
                <w:b w:val="0"/>
                <w:sz w:val="24"/>
                <w:szCs w:val="24"/>
              </w:rPr>
            </w:pPr>
            <w:r>
              <w:rPr>
                <w:b w:val="0"/>
                <w:sz w:val="24"/>
                <w:szCs w:val="24"/>
              </w:rPr>
              <w:t>3</w:t>
            </w:r>
          </w:p>
        </w:tc>
        <w:tc>
          <w:tcPr>
            <w:tcW w:w="364" w:type="pct"/>
            <w:tcBorders>
              <w:top w:val="single" w:sz="4" w:space="0" w:color="auto"/>
              <w:left w:val="single" w:sz="4" w:space="0" w:color="auto"/>
              <w:bottom w:val="single" w:sz="4" w:space="0" w:color="auto"/>
              <w:right w:val="single" w:sz="4" w:space="0" w:color="auto"/>
            </w:tcBorders>
          </w:tcPr>
          <w:p w14:paraId="07C804AE" w14:textId="6F65B3AB" w:rsidR="001F23CB" w:rsidRPr="005E1B13" w:rsidRDefault="001F23CB" w:rsidP="00AB0795">
            <w:pPr>
              <w:spacing w:after="0" w:line="240" w:lineRule="auto"/>
              <w:jc w:val="center"/>
              <w:rPr>
                <w:b w:val="0"/>
                <w:sz w:val="24"/>
                <w:szCs w:val="24"/>
              </w:rPr>
            </w:pPr>
            <w:r>
              <w:rPr>
                <w:b w:val="0"/>
                <w:sz w:val="24"/>
                <w:szCs w:val="24"/>
              </w:rPr>
              <w:t>4</w:t>
            </w:r>
          </w:p>
        </w:tc>
        <w:tc>
          <w:tcPr>
            <w:tcW w:w="364" w:type="pct"/>
            <w:tcBorders>
              <w:top w:val="single" w:sz="4" w:space="0" w:color="auto"/>
              <w:left w:val="single" w:sz="4" w:space="0" w:color="auto"/>
              <w:bottom w:val="single" w:sz="4" w:space="0" w:color="auto"/>
              <w:right w:val="single" w:sz="4" w:space="0" w:color="auto"/>
            </w:tcBorders>
          </w:tcPr>
          <w:p w14:paraId="1F6831B3" w14:textId="2BAA9544" w:rsidR="001F23CB" w:rsidRPr="005E1B13" w:rsidRDefault="001F23CB" w:rsidP="00AB0795">
            <w:pPr>
              <w:spacing w:after="0" w:line="240" w:lineRule="auto"/>
              <w:jc w:val="center"/>
              <w:rPr>
                <w:b w:val="0"/>
                <w:sz w:val="24"/>
                <w:szCs w:val="24"/>
              </w:rPr>
            </w:pPr>
            <w:r>
              <w:rPr>
                <w:b w:val="0"/>
                <w:sz w:val="24"/>
                <w:szCs w:val="24"/>
              </w:rPr>
              <w:t>5</w:t>
            </w:r>
          </w:p>
        </w:tc>
      </w:tr>
      <w:tr w:rsidR="001F23CB" w:rsidRPr="001F23CB" w14:paraId="47B35371" w14:textId="77777777" w:rsidTr="001F23CB">
        <w:trPr>
          <w:jc w:val="center"/>
        </w:trPr>
        <w:tc>
          <w:tcPr>
            <w:tcW w:w="427" w:type="pct"/>
            <w:tcBorders>
              <w:top w:val="single" w:sz="4" w:space="0" w:color="auto"/>
              <w:left w:val="single" w:sz="4" w:space="0" w:color="auto"/>
              <w:bottom w:val="single" w:sz="4" w:space="0" w:color="auto"/>
              <w:right w:val="single" w:sz="4" w:space="0" w:color="auto"/>
            </w:tcBorders>
            <w:vAlign w:val="center"/>
          </w:tcPr>
          <w:p w14:paraId="1824B330" w14:textId="77777777" w:rsidR="001F23CB" w:rsidRPr="001F23CB" w:rsidRDefault="001F23CB" w:rsidP="007D741B">
            <w:pPr>
              <w:pStyle w:val="af1"/>
              <w:numPr>
                <w:ilvl w:val="0"/>
                <w:numId w:val="40"/>
              </w:numPr>
              <w:spacing w:after="0" w:line="240" w:lineRule="auto"/>
              <w:jc w:val="center"/>
              <w:rPr>
                <w:b w:val="0"/>
                <w:sz w:val="24"/>
                <w:szCs w:val="24"/>
              </w:rPr>
            </w:pPr>
          </w:p>
        </w:tc>
        <w:tc>
          <w:tcPr>
            <w:tcW w:w="3481" w:type="pct"/>
            <w:tcBorders>
              <w:top w:val="single" w:sz="4" w:space="0" w:color="auto"/>
              <w:left w:val="single" w:sz="4" w:space="0" w:color="auto"/>
              <w:bottom w:val="single" w:sz="4" w:space="0" w:color="auto"/>
              <w:right w:val="single" w:sz="4" w:space="0" w:color="auto"/>
            </w:tcBorders>
            <w:vAlign w:val="center"/>
            <w:hideMark/>
          </w:tcPr>
          <w:p w14:paraId="7CA3FFCA" w14:textId="3AFD07E5" w:rsidR="001F23CB" w:rsidRPr="001F23CB" w:rsidRDefault="001F23CB" w:rsidP="001F23CB">
            <w:pPr>
              <w:spacing w:after="0" w:line="240" w:lineRule="auto"/>
              <w:rPr>
                <w:b w:val="0"/>
                <w:sz w:val="24"/>
                <w:szCs w:val="24"/>
              </w:rPr>
            </w:pPr>
            <w:r w:rsidRPr="001F23CB">
              <w:rPr>
                <w:b w:val="0"/>
                <w:sz w:val="24"/>
                <w:szCs w:val="24"/>
              </w:rPr>
              <w:t>Для населения моложе трудоспособного возраста, %</w:t>
            </w:r>
          </w:p>
        </w:tc>
        <w:tc>
          <w:tcPr>
            <w:tcW w:w="364" w:type="pct"/>
            <w:tcBorders>
              <w:top w:val="single" w:sz="4" w:space="0" w:color="auto"/>
              <w:left w:val="single" w:sz="4" w:space="0" w:color="auto"/>
              <w:bottom w:val="single" w:sz="4" w:space="0" w:color="auto"/>
              <w:right w:val="single" w:sz="4" w:space="0" w:color="auto"/>
            </w:tcBorders>
            <w:vAlign w:val="center"/>
          </w:tcPr>
          <w:p w14:paraId="3A98E3CA" w14:textId="77777777" w:rsidR="001F23CB" w:rsidRPr="001F23CB" w:rsidRDefault="001F23CB" w:rsidP="00AB0795">
            <w:pPr>
              <w:spacing w:after="0" w:line="240" w:lineRule="auto"/>
              <w:jc w:val="center"/>
              <w:rPr>
                <w:b w:val="0"/>
                <w:sz w:val="24"/>
                <w:szCs w:val="24"/>
              </w:rPr>
            </w:pPr>
            <w:r w:rsidRPr="001F23CB">
              <w:rPr>
                <w:b w:val="0"/>
                <w:sz w:val="24"/>
                <w:szCs w:val="24"/>
              </w:rPr>
              <w:t>15,0</w:t>
            </w:r>
          </w:p>
        </w:tc>
        <w:tc>
          <w:tcPr>
            <w:tcW w:w="364" w:type="pct"/>
            <w:tcBorders>
              <w:top w:val="single" w:sz="4" w:space="0" w:color="auto"/>
              <w:left w:val="single" w:sz="4" w:space="0" w:color="auto"/>
              <w:bottom w:val="single" w:sz="4" w:space="0" w:color="auto"/>
              <w:right w:val="single" w:sz="4" w:space="0" w:color="auto"/>
            </w:tcBorders>
            <w:vAlign w:val="center"/>
          </w:tcPr>
          <w:p w14:paraId="16679C85" w14:textId="77777777" w:rsidR="001F23CB" w:rsidRPr="001F23CB" w:rsidRDefault="001F23CB" w:rsidP="00AB0795">
            <w:pPr>
              <w:spacing w:after="0" w:line="240" w:lineRule="auto"/>
              <w:jc w:val="center"/>
              <w:rPr>
                <w:b w:val="0"/>
                <w:sz w:val="24"/>
                <w:szCs w:val="24"/>
              </w:rPr>
            </w:pPr>
            <w:r w:rsidRPr="001F23CB">
              <w:rPr>
                <w:b w:val="0"/>
                <w:sz w:val="24"/>
                <w:szCs w:val="24"/>
              </w:rPr>
              <w:t>14,9</w:t>
            </w:r>
          </w:p>
        </w:tc>
        <w:tc>
          <w:tcPr>
            <w:tcW w:w="364" w:type="pct"/>
            <w:tcBorders>
              <w:top w:val="single" w:sz="4" w:space="0" w:color="auto"/>
              <w:left w:val="single" w:sz="4" w:space="0" w:color="auto"/>
              <w:bottom w:val="single" w:sz="4" w:space="0" w:color="auto"/>
              <w:right w:val="single" w:sz="4" w:space="0" w:color="auto"/>
            </w:tcBorders>
            <w:vAlign w:val="center"/>
          </w:tcPr>
          <w:p w14:paraId="1FEC4F85" w14:textId="77777777" w:rsidR="001F23CB" w:rsidRPr="001F23CB" w:rsidRDefault="001F23CB" w:rsidP="00AB0795">
            <w:pPr>
              <w:spacing w:after="0" w:line="240" w:lineRule="auto"/>
              <w:jc w:val="center"/>
              <w:rPr>
                <w:b w:val="0"/>
                <w:sz w:val="24"/>
                <w:szCs w:val="24"/>
              </w:rPr>
            </w:pPr>
            <w:r w:rsidRPr="001F23CB">
              <w:rPr>
                <w:b w:val="0"/>
                <w:sz w:val="24"/>
                <w:szCs w:val="24"/>
              </w:rPr>
              <w:t>15,2</w:t>
            </w:r>
          </w:p>
        </w:tc>
      </w:tr>
      <w:tr w:rsidR="001F23CB" w:rsidRPr="001F23CB" w14:paraId="066FE020" w14:textId="77777777" w:rsidTr="001F23CB">
        <w:trPr>
          <w:jc w:val="center"/>
        </w:trPr>
        <w:tc>
          <w:tcPr>
            <w:tcW w:w="427" w:type="pct"/>
            <w:tcBorders>
              <w:top w:val="single" w:sz="4" w:space="0" w:color="auto"/>
              <w:left w:val="single" w:sz="4" w:space="0" w:color="auto"/>
              <w:bottom w:val="single" w:sz="4" w:space="0" w:color="auto"/>
              <w:right w:val="single" w:sz="4" w:space="0" w:color="auto"/>
            </w:tcBorders>
            <w:vAlign w:val="center"/>
          </w:tcPr>
          <w:p w14:paraId="7E8FA94E" w14:textId="77777777" w:rsidR="001F23CB" w:rsidRPr="001F23CB" w:rsidRDefault="001F23CB" w:rsidP="007D741B">
            <w:pPr>
              <w:pStyle w:val="af1"/>
              <w:numPr>
                <w:ilvl w:val="0"/>
                <w:numId w:val="40"/>
              </w:numPr>
              <w:spacing w:after="0" w:line="240" w:lineRule="auto"/>
              <w:jc w:val="center"/>
              <w:rPr>
                <w:b w:val="0"/>
                <w:sz w:val="24"/>
                <w:szCs w:val="24"/>
              </w:rPr>
            </w:pPr>
          </w:p>
        </w:tc>
        <w:tc>
          <w:tcPr>
            <w:tcW w:w="3481" w:type="pct"/>
            <w:tcBorders>
              <w:top w:val="single" w:sz="4" w:space="0" w:color="auto"/>
              <w:left w:val="single" w:sz="4" w:space="0" w:color="auto"/>
              <w:bottom w:val="single" w:sz="4" w:space="0" w:color="auto"/>
              <w:right w:val="single" w:sz="4" w:space="0" w:color="auto"/>
            </w:tcBorders>
            <w:vAlign w:val="center"/>
            <w:hideMark/>
          </w:tcPr>
          <w:p w14:paraId="459503BF" w14:textId="52FAE77E" w:rsidR="001F23CB" w:rsidRPr="001F23CB" w:rsidRDefault="001F23CB" w:rsidP="001F23CB">
            <w:pPr>
              <w:spacing w:after="0" w:line="240" w:lineRule="auto"/>
              <w:rPr>
                <w:b w:val="0"/>
                <w:sz w:val="24"/>
                <w:szCs w:val="24"/>
              </w:rPr>
            </w:pPr>
            <w:r w:rsidRPr="001F23CB">
              <w:rPr>
                <w:b w:val="0"/>
                <w:sz w:val="24"/>
                <w:szCs w:val="24"/>
              </w:rPr>
              <w:t>Доля населения трудоспособного возраста, %</w:t>
            </w:r>
          </w:p>
        </w:tc>
        <w:tc>
          <w:tcPr>
            <w:tcW w:w="364" w:type="pct"/>
            <w:tcBorders>
              <w:top w:val="single" w:sz="4" w:space="0" w:color="auto"/>
              <w:left w:val="single" w:sz="4" w:space="0" w:color="auto"/>
              <w:bottom w:val="single" w:sz="4" w:space="0" w:color="auto"/>
              <w:right w:val="single" w:sz="4" w:space="0" w:color="auto"/>
            </w:tcBorders>
            <w:vAlign w:val="center"/>
          </w:tcPr>
          <w:p w14:paraId="00BD8D3C" w14:textId="77777777" w:rsidR="001F23CB" w:rsidRPr="001F23CB" w:rsidRDefault="001F23CB" w:rsidP="00AB0795">
            <w:pPr>
              <w:spacing w:after="0" w:line="240" w:lineRule="auto"/>
              <w:jc w:val="center"/>
              <w:rPr>
                <w:b w:val="0"/>
                <w:sz w:val="24"/>
                <w:szCs w:val="24"/>
              </w:rPr>
            </w:pPr>
            <w:r w:rsidRPr="001F23CB">
              <w:rPr>
                <w:b w:val="0"/>
                <w:sz w:val="24"/>
                <w:szCs w:val="24"/>
              </w:rPr>
              <w:t>56,6</w:t>
            </w:r>
          </w:p>
        </w:tc>
        <w:tc>
          <w:tcPr>
            <w:tcW w:w="364" w:type="pct"/>
            <w:tcBorders>
              <w:top w:val="single" w:sz="4" w:space="0" w:color="auto"/>
              <w:left w:val="single" w:sz="4" w:space="0" w:color="auto"/>
              <w:bottom w:val="single" w:sz="4" w:space="0" w:color="auto"/>
              <w:right w:val="single" w:sz="4" w:space="0" w:color="auto"/>
            </w:tcBorders>
            <w:vAlign w:val="center"/>
          </w:tcPr>
          <w:p w14:paraId="02DFD7EB" w14:textId="77777777" w:rsidR="001F23CB" w:rsidRPr="001F23CB" w:rsidRDefault="001F23CB" w:rsidP="00AB0795">
            <w:pPr>
              <w:spacing w:after="0" w:line="240" w:lineRule="auto"/>
              <w:jc w:val="center"/>
              <w:rPr>
                <w:b w:val="0"/>
                <w:sz w:val="24"/>
                <w:szCs w:val="24"/>
              </w:rPr>
            </w:pPr>
            <w:r w:rsidRPr="001F23CB">
              <w:rPr>
                <w:b w:val="0"/>
                <w:sz w:val="24"/>
                <w:szCs w:val="24"/>
              </w:rPr>
              <w:t>54,3</w:t>
            </w:r>
          </w:p>
        </w:tc>
        <w:tc>
          <w:tcPr>
            <w:tcW w:w="364" w:type="pct"/>
            <w:tcBorders>
              <w:top w:val="single" w:sz="4" w:space="0" w:color="auto"/>
              <w:left w:val="single" w:sz="4" w:space="0" w:color="auto"/>
              <w:bottom w:val="single" w:sz="4" w:space="0" w:color="auto"/>
              <w:right w:val="single" w:sz="4" w:space="0" w:color="auto"/>
            </w:tcBorders>
            <w:vAlign w:val="center"/>
          </w:tcPr>
          <w:p w14:paraId="606B10C9" w14:textId="77777777" w:rsidR="001F23CB" w:rsidRPr="001F23CB" w:rsidRDefault="001F23CB" w:rsidP="00AB0795">
            <w:pPr>
              <w:spacing w:after="0" w:line="240" w:lineRule="auto"/>
              <w:jc w:val="center"/>
              <w:rPr>
                <w:b w:val="0"/>
                <w:sz w:val="24"/>
                <w:szCs w:val="24"/>
              </w:rPr>
            </w:pPr>
            <w:r w:rsidRPr="001F23CB">
              <w:rPr>
                <w:b w:val="0"/>
                <w:sz w:val="24"/>
                <w:szCs w:val="24"/>
              </w:rPr>
              <w:t>51,8</w:t>
            </w:r>
          </w:p>
        </w:tc>
      </w:tr>
      <w:tr w:rsidR="001F23CB" w:rsidRPr="001F23CB" w14:paraId="2C58C488" w14:textId="77777777" w:rsidTr="001F23CB">
        <w:trPr>
          <w:jc w:val="center"/>
        </w:trPr>
        <w:tc>
          <w:tcPr>
            <w:tcW w:w="427" w:type="pct"/>
            <w:tcBorders>
              <w:top w:val="single" w:sz="4" w:space="0" w:color="auto"/>
              <w:left w:val="single" w:sz="4" w:space="0" w:color="auto"/>
              <w:bottom w:val="single" w:sz="4" w:space="0" w:color="auto"/>
              <w:right w:val="single" w:sz="4" w:space="0" w:color="auto"/>
            </w:tcBorders>
            <w:vAlign w:val="center"/>
          </w:tcPr>
          <w:p w14:paraId="24AA2B5C" w14:textId="77777777" w:rsidR="001F23CB" w:rsidRPr="001F23CB" w:rsidRDefault="001F23CB" w:rsidP="007D741B">
            <w:pPr>
              <w:pStyle w:val="af1"/>
              <w:numPr>
                <w:ilvl w:val="0"/>
                <w:numId w:val="40"/>
              </w:numPr>
              <w:spacing w:after="0" w:line="240" w:lineRule="auto"/>
              <w:jc w:val="center"/>
              <w:rPr>
                <w:b w:val="0"/>
                <w:sz w:val="24"/>
                <w:szCs w:val="24"/>
              </w:rPr>
            </w:pPr>
          </w:p>
        </w:tc>
        <w:tc>
          <w:tcPr>
            <w:tcW w:w="3481" w:type="pct"/>
            <w:tcBorders>
              <w:top w:val="single" w:sz="4" w:space="0" w:color="auto"/>
              <w:left w:val="single" w:sz="4" w:space="0" w:color="auto"/>
              <w:bottom w:val="single" w:sz="4" w:space="0" w:color="auto"/>
              <w:right w:val="single" w:sz="4" w:space="0" w:color="auto"/>
            </w:tcBorders>
            <w:vAlign w:val="center"/>
            <w:hideMark/>
          </w:tcPr>
          <w:p w14:paraId="0CF5E27A" w14:textId="685F220D" w:rsidR="001F23CB" w:rsidRPr="001F23CB" w:rsidRDefault="001F23CB" w:rsidP="001F23CB">
            <w:pPr>
              <w:spacing w:after="0" w:line="240" w:lineRule="auto"/>
              <w:rPr>
                <w:b w:val="0"/>
                <w:sz w:val="24"/>
                <w:szCs w:val="24"/>
              </w:rPr>
            </w:pPr>
            <w:r w:rsidRPr="001F23CB">
              <w:rPr>
                <w:b w:val="0"/>
                <w:sz w:val="24"/>
                <w:szCs w:val="24"/>
              </w:rPr>
              <w:t>Доля населения старше трудоспособного возраста, %</w:t>
            </w:r>
          </w:p>
        </w:tc>
        <w:tc>
          <w:tcPr>
            <w:tcW w:w="364" w:type="pct"/>
            <w:tcBorders>
              <w:top w:val="single" w:sz="4" w:space="0" w:color="auto"/>
              <w:left w:val="single" w:sz="4" w:space="0" w:color="auto"/>
              <w:bottom w:val="single" w:sz="4" w:space="0" w:color="auto"/>
              <w:right w:val="single" w:sz="4" w:space="0" w:color="auto"/>
            </w:tcBorders>
            <w:vAlign w:val="center"/>
          </w:tcPr>
          <w:p w14:paraId="4FFE144C" w14:textId="77777777" w:rsidR="001F23CB" w:rsidRPr="001F23CB" w:rsidRDefault="001F23CB" w:rsidP="00AB0795">
            <w:pPr>
              <w:spacing w:after="0" w:line="240" w:lineRule="auto"/>
              <w:jc w:val="center"/>
              <w:rPr>
                <w:b w:val="0"/>
                <w:sz w:val="24"/>
                <w:szCs w:val="24"/>
              </w:rPr>
            </w:pPr>
            <w:r w:rsidRPr="001F23CB">
              <w:rPr>
                <w:b w:val="0"/>
                <w:sz w:val="24"/>
                <w:szCs w:val="24"/>
              </w:rPr>
              <w:t>28,5</w:t>
            </w:r>
          </w:p>
        </w:tc>
        <w:tc>
          <w:tcPr>
            <w:tcW w:w="364" w:type="pct"/>
            <w:tcBorders>
              <w:top w:val="single" w:sz="4" w:space="0" w:color="auto"/>
              <w:left w:val="single" w:sz="4" w:space="0" w:color="auto"/>
              <w:bottom w:val="single" w:sz="4" w:space="0" w:color="auto"/>
              <w:right w:val="single" w:sz="4" w:space="0" w:color="auto"/>
            </w:tcBorders>
            <w:vAlign w:val="center"/>
          </w:tcPr>
          <w:p w14:paraId="615D875E" w14:textId="77777777" w:rsidR="001F23CB" w:rsidRPr="001F23CB" w:rsidRDefault="001F23CB" w:rsidP="00AB0795">
            <w:pPr>
              <w:spacing w:after="0" w:line="240" w:lineRule="auto"/>
              <w:jc w:val="center"/>
              <w:rPr>
                <w:b w:val="0"/>
                <w:sz w:val="24"/>
                <w:szCs w:val="24"/>
              </w:rPr>
            </w:pPr>
            <w:r w:rsidRPr="001F23CB">
              <w:rPr>
                <w:b w:val="0"/>
                <w:sz w:val="24"/>
                <w:szCs w:val="24"/>
              </w:rPr>
              <w:t>30,8</w:t>
            </w:r>
          </w:p>
        </w:tc>
        <w:tc>
          <w:tcPr>
            <w:tcW w:w="364" w:type="pct"/>
            <w:tcBorders>
              <w:top w:val="single" w:sz="4" w:space="0" w:color="auto"/>
              <w:left w:val="single" w:sz="4" w:space="0" w:color="auto"/>
              <w:bottom w:val="single" w:sz="4" w:space="0" w:color="auto"/>
              <w:right w:val="single" w:sz="4" w:space="0" w:color="auto"/>
            </w:tcBorders>
            <w:vAlign w:val="center"/>
          </w:tcPr>
          <w:p w14:paraId="5C1F003B" w14:textId="77777777" w:rsidR="001F23CB" w:rsidRPr="001F23CB" w:rsidRDefault="001F23CB" w:rsidP="00AB0795">
            <w:pPr>
              <w:spacing w:after="0" w:line="240" w:lineRule="auto"/>
              <w:jc w:val="center"/>
              <w:rPr>
                <w:b w:val="0"/>
                <w:sz w:val="24"/>
                <w:szCs w:val="24"/>
              </w:rPr>
            </w:pPr>
            <w:r w:rsidRPr="001F23CB">
              <w:rPr>
                <w:b w:val="0"/>
                <w:sz w:val="24"/>
                <w:szCs w:val="24"/>
              </w:rPr>
              <w:t>33,0</w:t>
            </w:r>
          </w:p>
        </w:tc>
      </w:tr>
    </w:tbl>
    <w:p w14:paraId="64785ADD" w14:textId="77777777" w:rsidR="00D403CB" w:rsidRPr="001F23CB" w:rsidRDefault="00D403CB" w:rsidP="001F23CB">
      <w:pPr>
        <w:spacing w:after="0" w:line="240" w:lineRule="auto"/>
        <w:jc w:val="center"/>
        <w:rPr>
          <w:b w:val="0"/>
          <w:sz w:val="24"/>
          <w:szCs w:val="24"/>
        </w:rPr>
      </w:pPr>
    </w:p>
    <w:p w14:paraId="7842B8BB" w14:textId="77777777" w:rsidR="00D403CB" w:rsidRDefault="00D403CB" w:rsidP="00D403CB">
      <w:pPr>
        <w:pStyle w:val="b2"/>
        <w:rPr>
          <w:szCs w:val="28"/>
        </w:rPr>
      </w:pPr>
      <w:r w:rsidRPr="00182E7B">
        <w:rPr>
          <w:szCs w:val="28"/>
        </w:rPr>
        <w:t xml:space="preserve">В соответствии с полученными величинами численности населения и показателями возрастной структуры определены основные параметры развития </w:t>
      </w:r>
      <w:r>
        <w:rPr>
          <w:szCs w:val="28"/>
        </w:rPr>
        <w:t>Дубовск</w:t>
      </w:r>
      <w:r>
        <w:rPr>
          <w:bCs/>
          <w:szCs w:val="28"/>
        </w:rPr>
        <w:t>ого сельсовета</w:t>
      </w:r>
      <w:r w:rsidRPr="00182E7B">
        <w:rPr>
          <w:szCs w:val="28"/>
        </w:rPr>
        <w:t xml:space="preserve">: отвод территории жилой и нежилой </w:t>
      </w:r>
      <w:r w:rsidRPr="00182E7B">
        <w:rPr>
          <w:szCs w:val="28"/>
        </w:rPr>
        <w:lastRenderedPageBreak/>
        <w:t>застройки, объемы жилищного строительства и учреждений обслуживания, развитие системы инженерных и транспортных коммуникаций.</w:t>
      </w:r>
    </w:p>
    <w:p w14:paraId="26A49273" w14:textId="77777777" w:rsidR="000815C6" w:rsidRPr="00CD3CE4" w:rsidRDefault="000815C6" w:rsidP="007F4258">
      <w:pPr>
        <w:pStyle w:val="S5"/>
        <w:rPr>
          <w:rFonts w:eastAsia="Calibri"/>
          <w:highlight w:val="lightGray"/>
        </w:rPr>
      </w:pPr>
    </w:p>
    <w:p w14:paraId="745953D7" w14:textId="281CA38B" w:rsidR="00F97B1E" w:rsidRPr="00286037" w:rsidRDefault="008B6D2D" w:rsidP="008B6D2D">
      <w:pPr>
        <w:pStyle w:val="3"/>
        <w:ind w:firstLine="1"/>
        <w:rPr>
          <w:noProof/>
        </w:rPr>
      </w:pPr>
      <w:bookmarkStart w:id="41" w:name="_Toc85557375"/>
      <w:bookmarkStart w:id="42" w:name="_Toc190353472"/>
      <w:r w:rsidRPr="00286037">
        <w:rPr>
          <w:noProof/>
          <w:lang w:val="en-US"/>
        </w:rPr>
        <w:t>II</w:t>
      </w:r>
      <w:r w:rsidRPr="00286037">
        <w:rPr>
          <w:noProof/>
        </w:rPr>
        <w:t>.</w:t>
      </w:r>
      <w:r w:rsidRPr="00286037">
        <w:rPr>
          <w:noProof/>
          <w:lang w:val="en-US"/>
        </w:rPr>
        <w:t>II</w:t>
      </w:r>
      <w:r w:rsidRPr="00286037">
        <w:rPr>
          <w:noProof/>
        </w:rPr>
        <w:t xml:space="preserve">.6. </w:t>
      </w:r>
      <w:r w:rsidR="00F97B1E" w:rsidRPr="00286037">
        <w:rPr>
          <w:noProof/>
        </w:rPr>
        <w:t>Трудовой потенциал и занятость населения</w:t>
      </w:r>
      <w:bookmarkEnd w:id="41"/>
      <w:bookmarkEnd w:id="42"/>
    </w:p>
    <w:p w14:paraId="5A20B8F7" w14:textId="77777777" w:rsidR="00F97B1E" w:rsidRPr="00CD3CE4" w:rsidRDefault="00F97B1E" w:rsidP="00F97B1E">
      <w:pPr>
        <w:pStyle w:val="b5"/>
        <w:rPr>
          <w:highlight w:val="lightGray"/>
        </w:rPr>
      </w:pPr>
    </w:p>
    <w:p w14:paraId="723F3A96" w14:textId="77777777" w:rsidR="00D83805" w:rsidRDefault="00D83805" w:rsidP="00D83805">
      <w:pPr>
        <w:pStyle w:val="afffff0"/>
        <w:spacing w:before="0" w:after="0"/>
      </w:pPr>
      <w:r>
        <w:t>Численность трудовых ресурсов Дубовского</w:t>
      </w:r>
      <w:r>
        <w:rPr>
          <w:bCs/>
        </w:rPr>
        <w:t xml:space="preserve"> сельсовета</w:t>
      </w:r>
      <w:r>
        <w:t xml:space="preserve"> на начало 2024 года составляла 1143 человек (58,4% населения). Наибольшая численность трудовых ресурсов занята в сельском хозяйстве.</w:t>
      </w:r>
    </w:p>
    <w:p w14:paraId="451CAD64" w14:textId="77777777" w:rsidR="00D83805" w:rsidRDefault="00D83805" w:rsidP="00D83805">
      <w:pPr>
        <w:pStyle w:val="afffff0"/>
        <w:spacing w:before="0" w:after="0"/>
      </w:pPr>
    </w:p>
    <w:p w14:paraId="7EB77204" w14:textId="3CDCD299" w:rsidR="00D83805" w:rsidRDefault="00D83805" w:rsidP="00D83805">
      <w:pPr>
        <w:spacing w:after="0" w:line="240" w:lineRule="auto"/>
        <w:ind w:firstLine="540"/>
        <w:jc w:val="right"/>
        <w:rPr>
          <w:b w:val="0"/>
          <w:bCs/>
          <w:i/>
          <w:szCs w:val="28"/>
        </w:rPr>
      </w:pPr>
      <w:r w:rsidRPr="00182E7B">
        <w:rPr>
          <w:b w:val="0"/>
          <w:bCs/>
          <w:i/>
          <w:szCs w:val="28"/>
        </w:rPr>
        <w:t xml:space="preserve">Таблица </w:t>
      </w:r>
      <w:r>
        <w:rPr>
          <w:b w:val="0"/>
          <w:bCs/>
          <w:i/>
          <w:szCs w:val="28"/>
        </w:rPr>
        <w:t>12</w:t>
      </w:r>
    </w:p>
    <w:p w14:paraId="5E9E0873" w14:textId="77777777" w:rsidR="00D83805" w:rsidRPr="008E1F82" w:rsidRDefault="00D83805" w:rsidP="00D83805">
      <w:pPr>
        <w:pStyle w:val="afffff0"/>
        <w:spacing w:before="0" w:after="0"/>
      </w:pPr>
    </w:p>
    <w:p w14:paraId="6FB70D80" w14:textId="77777777" w:rsidR="00D83805" w:rsidRDefault="00D83805" w:rsidP="00D83805">
      <w:pPr>
        <w:spacing w:after="0" w:line="240" w:lineRule="auto"/>
        <w:jc w:val="center"/>
        <w:rPr>
          <w:b w:val="0"/>
          <w:bCs/>
          <w:i/>
          <w:iCs/>
          <w:szCs w:val="28"/>
        </w:rPr>
      </w:pPr>
      <w:r w:rsidRPr="00AF04B5">
        <w:rPr>
          <w:b w:val="0"/>
          <w:bCs/>
          <w:i/>
          <w:iCs/>
          <w:szCs w:val="28"/>
        </w:rPr>
        <w:t>Среднегодовая численность занятых в экономике по видам экономической деятельности</w:t>
      </w:r>
    </w:p>
    <w:tbl>
      <w:tblPr>
        <w:tblStyle w:val="aff3"/>
        <w:tblW w:w="5000" w:type="pct"/>
        <w:tblLook w:val="0000" w:firstRow="0" w:lastRow="0" w:firstColumn="0" w:lastColumn="0" w:noHBand="0" w:noVBand="0"/>
      </w:tblPr>
      <w:tblGrid>
        <w:gridCol w:w="458"/>
        <w:gridCol w:w="2778"/>
        <w:gridCol w:w="902"/>
        <w:gridCol w:w="902"/>
        <w:gridCol w:w="902"/>
        <w:gridCol w:w="902"/>
        <w:gridCol w:w="901"/>
        <w:gridCol w:w="901"/>
        <w:gridCol w:w="924"/>
      </w:tblGrid>
      <w:tr w:rsidR="00D83805" w:rsidRPr="000229E2" w14:paraId="21431CB3" w14:textId="77777777" w:rsidTr="00D83805">
        <w:trPr>
          <w:trHeight w:val="20"/>
        </w:trPr>
        <w:tc>
          <w:tcPr>
            <w:tcW w:w="239" w:type="pct"/>
            <w:vMerge w:val="restart"/>
            <w:vAlign w:val="center"/>
          </w:tcPr>
          <w:p w14:paraId="5C8DCCA7" w14:textId="77777777" w:rsidR="00D83805" w:rsidRPr="000229E2" w:rsidRDefault="00D83805" w:rsidP="00D83805">
            <w:pPr>
              <w:spacing w:after="0" w:line="240" w:lineRule="auto"/>
              <w:jc w:val="center"/>
              <w:rPr>
                <w:b w:val="0"/>
                <w:bCs/>
                <w:sz w:val="24"/>
                <w:szCs w:val="24"/>
              </w:rPr>
            </w:pPr>
            <w:r w:rsidRPr="000229E2">
              <w:rPr>
                <w:b w:val="0"/>
                <w:bCs/>
                <w:sz w:val="24"/>
                <w:szCs w:val="24"/>
              </w:rPr>
              <w:t>№</w:t>
            </w:r>
          </w:p>
        </w:tc>
        <w:tc>
          <w:tcPr>
            <w:tcW w:w="1451" w:type="pct"/>
            <w:vMerge w:val="restart"/>
            <w:vAlign w:val="center"/>
          </w:tcPr>
          <w:p w14:paraId="46F104E6" w14:textId="77777777" w:rsidR="00D83805" w:rsidRPr="000229E2" w:rsidRDefault="00D83805" w:rsidP="00AB0795">
            <w:pPr>
              <w:spacing w:after="0" w:line="240" w:lineRule="auto"/>
              <w:jc w:val="center"/>
              <w:rPr>
                <w:b w:val="0"/>
                <w:bCs/>
                <w:sz w:val="24"/>
                <w:szCs w:val="24"/>
              </w:rPr>
            </w:pPr>
            <w:r w:rsidRPr="000229E2">
              <w:rPr>
                <w:b w:val="0"/>
                <w:bCs/>
                <w:sz w:val="24"/>
                <w:szCs w:val="24"/>
              </w:rPr>
              <w:t>По данным баланса затрат труда, человек</w:t>
            </w:r>
          </w:p>
        </w:tc>
        <w:tc>
          <w:tcPr>
            <w:tcW w:w="3309" w:type="pct"/>
            <w:gridSpan w:val="7"/>
          </w:tcPr>
          <w:p w14:paraId="2755CA6A" w14:textId="77777777" w:rsidR="00D83805" w:rsidRPr="000229E2" w:rsidRDefault="00D83805" w:rsidP="00AB0795">
            <w:pPr>
              <w:spacing w:after="0" w:line="240" w:lineRule="auto"/>
              <w:jc w:val="center"/>
              <w:rPr>
                <w:b w:val="0"/>
                <w:bCs/>
                <w:sz w:val="24"/>
                <w:szCs w:val="24"/>
              </w:rPr>
            </w:pPr>
            <w:r w:rsidRPr="000229E2">
              <w:rPr>
                <w:b w:val="0"/>
                <w:bCs/>
                <w:sz w:val="24"/>
                <w:szCs w:val="24"/>
              </w:rPr>
              <w:t>Годы</w:t>
            </w:r>
          </w:p>
        </w:tc>
      </w:tr>
      <w:tr w:rsidR="00D83805" w:rsidRPr="000229E2" w14:paraId="7FB3E268" w14:textId="77777777" w:rsidTr="00D83805">
        <w:trPr>
          <w:trHeight w:val="20"/>
        </w:trPr>
        <w:tc>
          <w:tcPr>
            <w:tcW w:w="239" w:type="pct"/>
            <w:vMerge/>
            <w:vAlign w:val="center"/>
          </w:tcPr>
          <w:p w14:paraId="26B0D0DA" w14:textId="77777777" w:rsidR="00D83805" w:rsidRPr="000229E2" w:rsidRDefault="00D83805" w:rsidP="00D83805">
            <w:pPr>
              <w:spacing w:after="0" w:line="240" w:lineRule="auto"/>
              <w:jc w:val="center"/>
              <w:rPr>
                <w:b w:val="0"/>
                <w:bCs/>
                <w:sz w:val="24"/>
                <w:szCs w:val="24"/>
              </w:rPr>
            </w:pPr>
          </w:p>
        </w:tc>
        <w:tc>
          <w:tcPr>
            <w:tcW w:w="1451" w:type="pct"/>
            <w:vMerge/>
          </w:tcPr>
          <w:p w14:paraId="6848FC28" w14:textId="77777777" w:rsidR="00D83805" w:rsidRPr="000229E2" w:rsidRDefault="00D83805" w:rsidP="00AB0795">
            <w:pPr>
              <w:spacing w:after="0" w:line="240" w:lineRule="auto"/>
              <w:rPr>
                <w:b w:val="0"/>
                <w:bCs/>
                <w:sz w:val="24"/>
                <w:szCs w:val="24"/>
              </w:rPr>
            </w:pPr>
          </w:p>
        </w:tc>
        <w:tc>
          <w:tcPr>
            <w:tcW w:w="471" w:type="pct"/>
            <w:vAlign w:val="center"/>
          </w:tcPr>
          <w:p w14:paraId="52FE76E0" w14:textId="77777777" w:rsidR="00D83805" w:rsidRPr="000229E2" w:rsidRDefault="00D83805" w:rsidP="00D83805">
            <w:pPr>
              <w:spacing w:after="0" w:line="240" w:lineRule="auto"/>
              <w:jc w:val="center"/>
              <w:rPr>
                <w:b w:val="0"/>
                <w:bCs/>
                <w:sz w:val="24"/>
                <w:szCs w:val="24"/>
              </w:rPr>
            </w:pPr>
            <w:r w:rsidRPr="000229E2">
              <w:rPr>
                <w:b w:val="0"/>
                <w:bCs/>
                <w:sz w:val="24"/>
                <w:szCs w:val="24"/>
              </w:rPr>
              <w:t>2018г.</w:t>
            </w:r>
          </w:p>
        </w:tc>
        <w:tc>
          <w:tcPr>
            <w:tcW w:w="471" w:type="pct"/>
            <w:vAlign w:val="center"/>
          </w:tcPr>
          <w:p w14:paraId="0723623E" w14:textId="77777777" w:rsidR="00D83805" w:rsidRPr="000229E2" w:rsidRDefault="00D83805" w:rsidP="00D83805">
            <w:pPr>
              <w:spacing w:after="0" w:line="240" w:lineRule="auto"/>
              <w:jc w:val="center"/>
              <w:rPr>
                <w:b w:val="0"/>
                <w:bCs/>
                <w:sz w:val="24"/>
                <w:szCs w:val="24"/>
              </w:rPr>
            </w:pPr>
            <w:r w:rsidRPr="000229E2">
              <w:rPr>
                <w:b w:val="0"/>
                <w:bCs/>
                <w:sz w:val="24"/>
                <w:szCs w:val="24"/>
              </w:rPr>
              <w:t>2019г.</w:t>
            </w:r>
          </w:p>
        </w:tc>
        <w:tc>
          <w:tcPr>
            <w:tcW w:w="471" w:type="pct"/>
            <w:vAlign w:val="center"/>
          </w:tcPr>
          <w:p w14:paraId="737CA974" w14:textId="77777777" w:rsidR="00D83805" w:rsidRPr="000229E2" w:rsidRDefault="00D83805" w:rsidP="00D83805">
            <w:pPr>
              <w:spacing w:after="0" w:line="240" w:lineRule="auto"/>
              <w:jc w:val="center"/>
              <w:rPr>
                <w:b w:val="0"/>
                <w:bCs/>
                <w:sz w:val="24"/>
                <w:szCs w:val="24"/>
              </w:rPr>
            </w:pPr>
            <w:r w:rsidRPr="000229E2">
              <w:rPr>
                <w:b w:val="0"/>
                <w:bCs/>
                <w:sz w:val="24"/>
                <w:szCs w:val="24"/>
              </w:rPr>
              <w:t>2020г.</w:t>
            </w:r>
          </w:p>
        </w:tc>
        <w:tc>
          <w:tcPr>
            <w:tcW w:w="471" w:type="pct"/>
            <w:vAlign w:val="center"/>
          </w:tcPr>
          <w:p w14:paraId="107DCB8B" w14:textId="77777777" w:rsidR="00D83805" w:rsidRPr="000229E2" w:rsidRDefault="00D83805" w:rsidP="00D83805">
            <w:pPr>
              <w:spacing w:after="0" w:line="240" w:lineRule="auto"/>
              <w:jc w:val="center"/>
              <w:rPr>
                <w:b w:val="0"/>
                <w:bCs/>
                <w:sz w:val="24"/>
                <w:szCs w:val="24"/>
              </w:rPr>
            </w:pPr>
            <w:r w:rsidRPr="000229E2">
              <w:rPr>
                <w:b w:val="0"/>
                <w:bCs/>
                <w:sz w:val="24"/>
                <w:szCs w:val="24"/>
              </w:rPr>
              <w:t>2021г.</w:t>
            </w:r>
          </w:p>
        </w:tc>
        <w:tc>
          <w:tcPr>
            <w:tcW w:w="471" w:type="pct"/>
            <w:vAlign w:val="center"/>
          </w:tcPr>
          <w:p w14:paraId="44F64579" w14:textId="77777777" w:rsidR="00D83805" w:rsidRPr="000229E2" w:rsidRDefault="00D83805" w:rsidP="00D83805">
            <w:pPr>
              <w:spacing w:after="0" w:line="240" w:lineRule="auto"/>
              <w:jc w:val="center"/>
              <w:rPr>
                <w:b w:val="0"/>
                <w:bCs/>
                <w:sz w:val="24"/>
                <w:szCs w:val="24"/>
              </w:rPr>
            </w:pPr>
            <w:r w:rsidRPr="000229E2">
              <w:rPr>
                <w:b w:val="0"/>
                <w:bCs/>
                <w:sz w:val="24"/>
                <w:szCs w:val="24"/>
              </w:rPr>
              <w:t>2022г.</w:t>
            </w:r>
          </w:p>
        </w:tc>
        <w:tc>
          <w:tcPr>
            <w:tcW w:w="471" w:type="pct"/>
            <w:vAlign w:val="center"/>
          </w:tcPr>
          <w:p w14:paraId="36D412B7" w14:textId="77777777" w:rsidR="00D83805" w:rsidRPr="000229E2" w:rsidRDefault="00D83805" w:rsidP="00D83805">
            <w:pPr>
              <w:spacing w:after="0" w:line="240" w:lineRule="auto"/>
              <w:jc w:val="center"/>
              <w:rPr>
                <w:b w:val="0"/>
                <w:bCs/>
                <w:sz w:val="24"/>
                <w:szCs w:val="24"/>
              </w:rPr>
            </w:pPr>
            <w:r w:rsidRPr="000229E2">
              <w:rPr>
                <w:b w:val="0"/>
                <w:bCs/>
                <w:sz w:val="24"/>
                <w:szCs w:val="24"/>
              </w:rPr>
              <w:t>2023г.</w:t>
            </w:r>
          </w:p>
        </w:tc>
        <w:tc>
          <w:tcPr>
            <w:tcW w:w="482" w:type="pct"/>
            <w:vAlign w:val="center"/>
          </w:tcPr>
          <w:p w14:paraId="00DED592" w14:textId="77777777" w:rsidR="00D83805" w:rsidRPr="000229E2" w:rsidRDefault="00D83805" w:rsidP="00D83805">
            <w:pPr>
              <w:spacing w:after="0" w:line="240" w:lineRule="auto"/>
              <w:jc w:val="center"/>
              <w:rPr>
                <w:b w:val="0"/>
                <w:bCs/>
                <w:sz w:val="24"/>
                <w:szCs w:val="24"/>
              </w:rPr>
            </w:pPr>
            <w:r w:rsidRPr="000229E2">
              <w:rPr>
                <w:b w:val="0"/>
                <w:bCs/>
                <w:sz w:val="24"/>
                <w:szCs w:val="24"/>
              </w:rPr>
              <w:t>2024г.</w:t>
            </w:r>
          </w:p>
        </w:tc>
      </w:tr>
      <w:tr w:rsidR="00D83805" w:rsidRPr="000229E2" w14:paraId="696B3C5F" w14:textId="77777777" w:rsidTr="00D83805">
        <w:trPr>
          <w:trHeight w:val="20"/>
        </w:trPr>
        <w:tc>
          <w:tcPr>
            <w:tcW w:w="239" w:type="pct"/>
            <w:vAlign w:val="center"/>
          </w:tcPr>
          <w:p w14:paraId="33019B9B" w14:textId="77777777" w:rsidR="00D83805" w:rsidRPr="000229E2" w:rsidRDefault="00D83805" w:rsidP="00D83805">
            <w:pPr>
              <w:spacing w:after="0" w:line="240" w:lineRule="auto"/>
              <w:jc w:val="center"/>
              <w:rPr>
                <w:b w:val="0"/>
                <w:bCs/>
                <w:sz w:val="24"/>
                <w:szCs w:val="24"/>
              </w:rPr>
            </w:pPr>
            <w:r w:rsidRPr="000229E2">
              <w:rPr>
                <w:b w:val="0"/>
                <w:bCs/>
                <w:sz w:val="24"/>
                <w:szCs w:val="24"/>
              </w:rPr>
              <w:t>1</w:t>
            </w:r>
          </w:p>
        </w:tc>
        <w:tc>
          <w:tcPr>
            <w:tcW w:w="1451" w:type="pct"/>
          </w:tcPr>
          <w:p w14:paraId="5FBB5702" w14:textId="77777777" w:rsidR="00D83805" w:rsidRPr="000229E2" w:rsidRDefault="00D83805" w:rsidP="00AB0795">
            <w:pPr>
              <w:spacing w:after="0" w:line="240" w:lineRule="auto"/>
              <w:jc w:val="center"/>
              <w:rPr>
                <w:b w:val="0"/>
                <w:bCs/>
                <w:sz w:val="24"/>
                <w:szCs w:val="24"/>
              </w:rPr>
            </w:pPr>
            <w:r w:rsidRPr="000229E2">
              <w:rPr>
                <w:b w:val="0"/>
                <w:bCs/>
                <w:sz w:val="24"/>
                <w:szCs w:val="24"/>
              </w:rPr>
              <w:t>2</w:t>
            </w:r>
          </w:p>
        </w:tc>
        <w:tc>
          <w:tcPr>
            <w:tcW w:w="471" w:type="pct"/>
            <w:vAlign w:val="center"/>
          </w:tcPr>
          <w:p w14:paraId="3105CF6E" w14:textId="77777777" w:rsidR="00D83805" w:rsidRPr="000229E2" w:rsidRDefault="00D83805" w:rsidP="00D83805">
            <w:pPr>
              <w:spacing w:after="0" w:line="240" w:lineRule="auto"/>
              <w:jc w:val="center"/>
              <w:rPr>
                <w:b w:val="0"/>
                <w:bCs/>
                <w:sz w:val="24"/>
                <w:szCs w:val="24"/>
              </w:rPr>
            </w:pPr>
            <w:r w:rsidRPr="000229E2">
              <w:rPr>
                <w:b w:val="0"/>
                <w:bCs/>
                <w:sz w:val="24"/>
                <w:szCs w:val="24"/>
              </w:rPr>
              <w:t>3</w:t>
            </w:r>
          </w:p>
        </w:tc>
        <w:tc>
          <w:tcPr>
            <w:tcW w:w="471" w:type="pct"/>
            <w:vAlign w:val="center"/>
          </w:tcPr>
          <w:p w14:paraId="46F3716C" w14:textId="77777777" w:rsidR="00D83805" w:rsidRPr="000229E2" w:rsidRDefault="00D83805" w:rsidP="00D83805">
            <w:pPr>
              <w:spacing w:after="0" w:line="240" w:lineRule="auto"/>
              <w:jc w:val="center"/>
              <w:rPr>
                <w:b w:val="0"/>
                <w:bCs/>
                <w:sz w:val="24"/>
                <w:szCs w:val="24"/>
              </w:rPr>
            </w:pPr>
            <w:r w:rsidRPr="000229E2">
              <w:rPr>
                <w:b w:val="0"/>
                <w:bCs/>
                <w:sz w:val="24"/>
                <w:szCs w:val="24"/>
              </w:rPr>
              <w:t>4</w:t>
            </w:r>
          </w:p>
        </w:tc>
        <w:tc>
          <w:tcPr>
            <w:tcW w:w="471" w:type="pct"/>
            <w:vAlign w:val="center"/>
          </w:tcPr>
          <w:p w14:paraId="04531A80" w14:textId="77777777" w:rsidR="00D83805" w:rsidRPr="000229E2" w:rsidRDefault="00D83805" w:rsidP="00D83805">
            <w:pPr>
              <w:spacing w:after="0" w:line="240" w:lineRule="auto"/>
              <w:jc w:val="center"/>
              <w:rPr>
                <w:b w:val="0"/>
                <w:bCs/>
                <w:sz w:val="24"/>
                <w:szCs w:val="24"/>
              </w:rPr>
            </w:pPr>
            <w:r w:rsidRPr="000229E2">
              <w:rPr>
                <w:b w:val="0"/>
                <w:bCs/>
                <w:sz w:val="24"/>
                <w:szCs w:val="24"/>
              </w:rPr>
              <w:t>5</w:t>
            </w:r>
          </w:p>
        </w:tc>
        <w:tc>
          <w:tcPr>
            <w:tcW w:w="471" w:type="pct"/>
            <w:vAlign w:val="center"/>
          </w:tcPr>
          <w:p w14:paraId="032C40F3" w14:textId="77777777" w:rsidR="00D83805" w:rsidRPr="000229E2" w:rsidRDefault="00D83805" w:rsidP="00D83805">
            <w:pPr>
              <w:spacing w:after="0" w:line="240" w:lineRule="auto"/>
              <w:jc w:val="center"/>
              <w:rPr>
                <w:b w:val="0"/>
                <w:bCs/>
                <w:sz w:val="24"/>
                <w:szCs w:val="24"/>
              </w:rPr>
            </w:pPr>
            <w:r w:rsidRPr="000229E2">
              <w:rPr>
                <w:b w:val="0"/>
                <w:bCs/>
                <w:sz w:val="24"/>
                <w:szCs w:val="24"/>
              </w:rPr>
              <w:t>6</w:t>
            </w:r>
          </w:p>
        </w:tc>
        <w:tc>
          <w:tcPr>
            <w:tcW w:w="471" w:type="pct"/>
            <w:vAlign w:val="center"/>
          </w:tcPr>
          <w:p w14:paraId="53C45057" w14:textId="77777777" w:rsidR="00D83805" w:rsidRPr="000229E2" w:rsidRDefault="00D83805" w:rsidP="00D83805">
            <w:pPr>
              <w:spacing w:after="0" w:line="240" w:lineRule="auto"/>
              <w:jc w:val="center"/>
              <w:rPr>
                <w:b w:val="0"/>
                <w:bCs/>
                <w:sz w:val="24"/>
                <w:szCs w:val="24"/>
              </w:rPr>
            </w:pPr>
            <w:r w:rsidRPr="000229E2">
              <w:rPr>
                <w:b w:val="0"/>
                <w:bCs/>
                <w:sz w:val="24"/>
                <w:szCs w:val="24"/>
              </w:rPr>
              <w:t>7</w:t>
            </w:r>
          </w:p>
        </w:tc>
        <w:tc>
          <w:tcPr>
            <w:tcW w:w="471" w:type="pct"/>
            <w:vAlign w:val="center"/>
          </w:tcPr>
          <w:p w14:paraId="2D4AFDF0" w14:textId="77777777" w:rsidR="00D83805" w:rsidRPr="000229E2" w:rsidRDefault="00D83805" w:rsidP="00D83805">
            <w:pPr>
              <w:spacing w:after="0" w:line="240" w:lineRule="auto"/>
              <w:jc w:val="center"/>
              <w:rPr>
                <w:b w:val="0"/>
                <w:bCs/>
                <w:sz w:val="24"/>
                <w:szCs w:val="24"/>
              </w:rPr>
            </w:pPr>
            <w:r w:rsidRPr="000229E2">
              <w:rPr>
                <w:b w:val="0"/>
                <w:bCs/>
                <w:sz w:val="24"/>
                <w:szCs w:val="24"/>
              </w:rPr>
              <w:t>8</w:t>
            </w:r>
          </w:p>
        </w:tc>
        <w:tc>
          <w:tcPr>
            <w:tcW w:w="482" w:type="pct"/>
            <w:vAlign w:val="center"/>
          </w:tcPr>
          <w:p w14:paraId="30FCB2FC" w14:textId="77777777" w:rsidR="00D83805" w:rsidRPr="000229E2" w:rsidRDefault="00D83805" w:rsidP="00D83805">
            <w:pPr>
              <w:spacing w:after="0" w:line="240" w:lineRule="auto"/>
              <w:jc w:val="center"/>
              <w:rPr>
                <w:b w:val="0"/>
                <w:bCs/>
                <w:sz w:val="24"/>
                <w:szCs w:val="24"/>
              </w:rPr>
            </w:pPr>
            <w:r w:rsidRPr="000229E2">
              <w:rPr>
                <w:b w:val="0"/>
                <w:bCs/>
                <w:sz w:val="24"/>
                <w:szCs w:val="24"/>
              </w:rPr>
              <w:t>9</w:t>
            </w:r>
          </w:p>
        </w:tc>
      </w:tr>
      <w:tr w:rsidR="00D83805" w:rsidRPr="000229E2" w14:paraId="76E01AD6" w14:textId="77777777" w:rsidTr="00D83805">
        <w:trPr>
          <w:trHeight w:val="20"/>
        </w:trPr>
        <w:tc>
          <w:tcPr>
            <w:tcW w:w="239" w:type="pct"/>
            <w:vAlign w:val="center"/>
          </w:tcPr>
          <w:p w14:paraId="51F7E5A6" w14:textId="77777777" w:rsidR="00D83805" w:rsidRPr="000229E2" w:rsidRDefault="00D83805" w:rsidP="007D741B">
            <w:pPr>
              <w:pStyle w:val="af1"/>
              <w:numPr>
                <w:ilvl w:val="0"/>
                <w:numId w:val="35"/>
              </w:numPr>
              <w:spacing w:after="0" w:line="240" w:lineRule="auto"/>
              <w:jc w:val="center"/>
              <w:rPr>
                <w:b w:val="0"/>
                <w:bCs/>
                <w:i/>
                <w:iCs/>
                <w:sz w:val="24"/>
                <w:szCs w:val="24"/>
              </w:rPr>
            </w:pPr>
          </w:p>
        </w:tc>
        <w:tc>
          <w:tcPr>
            <w:tcW w:w="1451" w:type="pct"/>
          </w:tcPr>
          <w:p w14:paraId="2E31E2AE" w14:textId="77777777" w:rsidR="00D83805" w:rsidRPr="000229E2" w:rsidRDefault="00D83805" w:rsidP="00AB0795">
            <w:pPr>
              <w:spacing w:after="0" w:line="240" w:lineRule="auto"/>
              <w:rPr>
                <w:b w:val="0"/>
                <w:bCs/>
                <w:sz w:val="24"/>
                <w:szCs w:val="24"/>
              </w:rPr>
            </w:pPr>
            <w:r w:rsidRPr="000229E2">
              <w:rPr>
                <w:b w:val="0"/>
                <w:bCs/>
                <w:i/>
                <w:iCs/>
                <w:sz w:val="24"/>
                <w:szCs w:val="24"/>
              </w:rPr>
              <w:t>Всего в экономике</w:t>
            </w:r>
          </w:p>
        </w:tc>
        <w:tc>
          <w:tcPr>
            <w:tcW w:w="471" w:type="pct"/>
            <w:vAlign w:val="center"/>
          </w:tcPr>
          <w:p w14:paraId="4AD1EABA" w14:textId="77777777" w:rsidR="00D83805" w:rsidRPr="000229E2" w:rsidRDefault="00D83805" w:rsidP="00D83805">
            <w:pPr>
              <w:spacing w:after="0" w:line="240" w:lineRule="auto"/>
              <w:jc w:val="center"/>
              <w:rPr>
                <w:b w:val="0"/>
                <w:bCs/>
                <w:sz w:val="24"/>
                <w:szCs w:val="24"/>
              </w:rPr>
            </w:pPr>
          </w:p>
        </w:tc>
        <w:tc>
          <w:tcPr>
            <w:tcW w:w="471" w:type="pct"/>
            <w:vAlign w:val="center"/>
          </w:tcPr>
          <w:p w14:paraId="7226C047" w14:textId="77777777" w:rsidR="00D83805" w:rsidRPr="000229E2" w:rsidRDefault="00D83805" w:rsidP="00D83805">
            <w:pPr>
              <w:spacing w:after="0" w:line="240" w:lineRule="auto"/>
              <w:jc w:val="center"/>
              <w:rPr>
                <w:b w:val="0"/>
                <w:bCs/>
                <w:sz w:val="24"/>
                <w:szCs w:val="24"/>
              </w:rPr>
            </w:pPr>
          </w:p>
        </w:tc>
        <w:tc>
          <w:tcPr>
            <w:tcW w:w="471" w:type="pct"/>
            <w:vAlign w:val="center"/>
          </w:tcPr>
          <w:p w14:paraId="53AB5469" w14:textId="77777777" w:rsidR="00D83805" w:rsidRPr="000229E2" w:rsidRDefault="00D83805" w:rsidP="00D83805">
            <w:pPr>
              <w:spacing w:after="0" w:line="240" w:lineRule="auto"/>
              <w:jc w:val="center"/>
              <w:rPr>
                <w:b w:val="0"/>
                <w:bCs/>
                <w:sz w:val="24"/>
                <w:szCs w:val="24"/>
              </w:rPr>
            </w:pPr>
          </w:p>
        </w:tc>
        <w:tc>
          <w:tcPr>
            <w:tcW w:w="471" w:type="pct"/>
            <w:vAlign w:val="center"/>
          </w:tcPr>
          <w:p w14:paraId="6ED21A48" w14:textId="77777777" w:rsidR="00D83805" w:rsidRPr="000229E2" w:rsidRDefault="00D83805" w:rsidP="00D83805">
            <w:pPr>
              <w:spacing w:after="0" w:line="240" w:lineRule="auto"/>
              <w:jc w:val="center"/>
              <w:rPr>
                <w:b w:val="0"/>
                <w:bCs/>
                <w:sz w:val="24"/>
                <w:szCs w:val="24"/>
              </w:rPr>
            </w:pPr>
          </w:p>
        </w:tc>
        <w:tc>
          <w:tcPr>
            <w:tcW w:w="471" w:type="pct"/>
            <w:vAlign w:val="center"/>
          </w:tcPr>
          <w:p w14:paraId="0D4729B4" w14:textId="77777777" w:rsidR="00D83805" w:rsidRPr="000229E2" w:rsidRDefault="00D83805" w:rsidP="00D83805">
            <w:pPr>
              <w:spacing w:after="0" w:line="240" w:lineRule="auto"/>
              <w:jc w:val="center"/>
              <w:rPr>
                <w:b w:val="0"/>
                <w:bCs/>
                <w:sz w:val="24"/>
                <w:szCs w:val="24"/>
              </w:rPr>
            </w:pPr>
          </w:p>
        </w:tc>
        <w:tc>
          <w:tcPr>
            <w:tcW w:w="471" w:type="pct"/>
            <w:vAlign w:val="center"/>
          </w:tcPr>
          <w:p w14:paraId="7E17A771" w14:textId="77777777" w:rsidR="00D83805" w:rsidRPr="000229E2" w:rsidRDefault="00D83805" w:rsidP="00D83805">
            <w:pPr>
              <w:spacing w:after="0" w:line="240" w:lineRule="auto"/>
              <w:jc w:val="center"/>
              <w:rPr>
                <w:b w:val="0"/>
                <w:bCs/>
                <w:sz w:val="24"/>
                <w:szCs w:val="24"/>
              </w:rPr>
            </w:pPr>
          </w:p>
        </w:tc>
        <w:tc>
          <w:tcPr>
            <w:tcW w:w="482" w:type="pct"/>
            <w:vAlign w:val="center"/>
          </w:tcPr>
          <w:p w14:paraId="6C7F9E12" w14:textId="77777777" w:rsidR="00D83805" w:rsidRPr="000229E2" w:rsidRDefault="00D83805" w:rsidP="00D83805">
            <w:pPr>
              <w:spacing w:after="0" w:line="240" w:lineRule="auto"/>
              <w:jc w:val="center"/>
              <w:rPr>
                <w:b w:val="0"/>
                <w:bCs/>
                <w:sz w:val="24"/>
                <w:szCs w:val="24"/>
              </w:rPr>
            </w:pPr>
          </w:p>
        </w:tc>
      </w:tr>
      <w:tr w:rsidR="00D83805" w:rsidRPr="000229E2" w14:paraId="46C5827C" w14:textId="77777777" w:rsidTr="00D83805">
        <w:trPr>
          <w:trHeight w:val="20"/>
        </w:trPr>
        <w:tc>
          <w:tcPr>
            <w:tcW w:w="239" w:type="pct"/>
            <w:vAlign w:val="center"/>
          </w:tcPr>
          <w:p w14:paraId="0E727F27"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5984B4F0" w14:textId="77777777" w:rsidR="00D83805" w:rsidRPr="000229E2" w:rsidRDefault="00D83805" w:rsidP="00AB0795">
            <w:pPr>
              <w:spacing w:after="0" w:line="240" w:lineRule="auto"/>
              <w:rPr>
                <w:b w:val="0"/>
                <w:bCs/>
                <w:sz w:val="24"/>
                <w:szCs w:val="24"/>
              </w:rPr>
            </w:pPr>
            <w:r w:rsidRPr="000229E2">
              <w:rPr>
                <w:b w:val="0"/>
                <w:bCs/>
                <w:sz w:val="24"/>
                <w:szCs w:val="24"/>
              </w:rPr>
              <w:t>Сельское хозяйство, охота и лесное хозяйство</w:t>
            </w:r>
          </w:p>
        </w:tc>
        <w:tc>
          <w:tcPr>
            <w:tcW w:w="471" w:type="pct"/>
            <w:vAlign w:val="center"/>
          </w:tcPr>
          <w:p w14:paraId="531E36C0" w14:textId="77777777" w:rsidR="00D83805" w:rsidRPr="000229E2" w:rsidRDefault="00D83805" w:rsidP="00D83805">
            <w:pPr>
              <w:spacing w:after="0" w:line="240" w:lineRule="auto"/>
              <w:jc w:val="center"/>
              <w:rPr>
                <w:b w:val="0"/>
                <w:bCs/>
                <w:sz w:val="24"/>
                <w:szCs w:val="24"/>
              </w:rPr>
            </w:pPr>
            <w:r w:rsidRPr="000229E2">
              <w:rPr>
                <w:b w:val="0"/>
                <w:bCs/>
                <w:sz w:val="24"/>
                <w:szCs w:val="24"/>
              </w:rPr>
              <w:t>48</w:t>
            </w:r>
          </w:p>
        </w:tc>
        <w:tc>
          <w:tcPr>
            <w:tcW w:w="471" w:type="pct"/>
            <w:vAlign w:val="center"/>
          </w:tcPr>
          <w:p w14:paraId="49273C3D" w14:textId="77777777" w:rsidR="00D83805" w:rsidRPr="000229E2" w:rsidRDefault="00D83805" w:rsidP="00D83805">
            <w:pPr>
              <w:spacing w:after="0" w:line="240" w:lineRule="auto"/>
              <w:jc w:val="center"/>
              <w:rPr>
                <w:b w:val="0"/>
                <w:bCs/>
                <w:sz w:val="24"/>
                <w:szCs w:val="24"/>
              </w:rPr>
            </w:pPr>
            <w:r w:rsidRPr="000229E2">
              <w:rPr>
                <w:b w:val="0"/>
                <w:bCs/>
                <w:sz w:val="24"/>
                <w:szCs w:val="24"/>
              </w:rPr>
              <w:t>96</w:t>
            </w:r>
          </w:p>
        </w:tc>
        <w:tc>
          <w:tcPr>
            <w:tcW w:w="471" w:type="pct"/>
            <w:vAlign w:val="center"/>
          </w:tcPr>
          <w:p w14:paraId="013EDDDC" w14:textId="77777777" w:rsidR="00D83805" w:rsidRPr="000229E2" w:rsidRDefault="00D83805" w:rsidP="00D83805">
            <w:pPr>
              <w:spacing w:after="0" w:line="240" w:lineRule="auto"/>
              <w:jc w:val="center"/>
              <w:rPr>
                <w:b w:val="0"/>
                <w:bCs/>
                <w:sz w:val="24"/>
                <w:szCs w:val="24"/>
              </w:rPr>
            </w:pPr>
            <w:r w:rsidRPr="000229E2">
              <w:rPr>
                <w:b w:val="0"/>
                <w:bCs/>
                <w:sz w:val="24"/>
                <w:szCs w:val="24"/>
              </w:rPr>
              <w:t>94</w:t>
            </w:r>
          </w:p>
        </w:tc>
        <w:tc>
          <w:tcPr>
            <w:tcW w:w="471" w:type="pct"/>
            <w:vAlign w:val="center"/>
          </w:tcPr>
          <w:p w14:paraId="63D1F166" w14:textId="77777777" w:rsidR="00D83805" w:rsidRPr="000229E2" w:rsidRDefault="00D83805" w:rsidP="00D83805">
            <w:pPr>
              <w:spacing w:after="0" w:line="240" w:lineRule="auto"/>
              <w:jc w:val="center"/>
              <w:rPr>
                <w:b w:val="0"/>
                <w:bCs/>
                <w:sz w:val="24"/>
                <w:szCs w:val="24"/>
              </w:rPr>
            </w:pPr>
            <w:r w:rsidRPr="000229E2">
              <w:rPr>
                <w:b w:val="0"/>
                <w:bCs/>
                <w:sz w:val="24"/>
                <w:szCs w:val="24"/>
              </w:rPr>
              <w:t>103</w:t>
            </w:r>
          </w:p>
        </w:tc>
        <w:tc>
          <w:tcPr>
            <w:tcW w:w="471" w:type="pct"/>
            <w:vAlign w:val="center"/>
          </w:tcPr>
          <w:p w14:paraId="0826C3E8" w14:textId="77777777" w:rsidR="00D83805" w:rsidRPr="000229E2" w:rsidRDefault="00D83805" w:rsidP="00D83805">
            <w:pPr>
              <w:spacing w:after="0" w:line="240" w:lineRule="auto"/>
              <w:jc w:val="center"/>
              <w:rPr>
                <w:b w:val="0"/>
                <w:bCs/>
                <w:sz w:val="24"/>
                <w:szCs w:val="24"/>
              </w:rPr>
            </w:pPr>
            <w:r w:rsidRPr="000229E2">
              <w:rPr>
                <w:b w:val="0"/>
                <w:bCs/>
                <w:sz w:val="24"/>
                <w:szCs w:val="24"/>
              </w:rPr>
              <w:t>102</w:t>
            </w:r>
          </w:p>
        </w:tc>
        <w:tc>
          <w:tcPr>
            <w:tcW w:w="471" w:type="pct"/>
            <w:vAlign w:val="center"/>
          </w:tcPr>
          <w:p w14:paraId="52363ECC" w14:textId="77777777" w:rsidR="00D83805" w:rsidRPr="000229E2" w:rsidRDefault="00D83805" w:rsidP="00D83805">
            <w:pPr>
              <w:spacing w:after="0" w:line="240" w:lineRule="auto"/>
              <w:jc w:val="center"/>
              <w:rPr>
                <w:b w:val="0"/>
                <w:bCs/>
                <w:sz w:val="24"/>
                <w:szCs w:val="24"/>
              </w:rPr>
            </w:pPr>
            <w:r w:rsidRPr="000229E2">
              <w:rPr>
                <w:b w:val="0"/>
                <w:bCs/>
                <w:sz w:val="24"/>
                <w:szCs w:val="24"/>
              </w:rPr>
              <w:t>96</w:t>
            </w:r>
          </w:p>
        </w:tc>
        <w:tc>
          <w:tcPr>
            <w:tcW w:w="482" w:type="pct"/>
            <w:vAlign w:val="center"/>
          </w:tcPr>
          <w:p w14:paraId="0613F5B3" w14:textId="77777777" w:rsidR="00D83805" w:rsidRPr="000229E2" w:rsidRDefault="00D83805" w:rsidP="00D83805">
            <w:pPr>
              <w:spacing w:after="0" w:line="240" w:lineRule="auto"/>
              <w:jc w:val="center"/>
              <w:rPr>
                <w:b w:val="0"/>
                <w:bCs/>
                <w:sz w:val="24"/>
                <w:szCs w:val="24"/>
              </w:rPr>
            </w:pPr>
            <w:r w:rsidRPr="000229E2">
              <w:rPr>
                <w:b w:val="0"/>
                <w:bCs/>
                <w:sz w:val="24"/>
                <w:szCs w:val="24"/>
              </w:rPr>
              <w:t>58</w:t>
            </w:r>
          </w:p>
        </w:tc>
      </w:tr>
      <w:tr w:rsidR="00D83805" w:rsidRPr="000229E2" w14:paraId="24109A6C" w14:textId="77777777" w:rsidTr="00D83805">
        <w:trPr>
          <w:trHeight w:val="20"/>
        </w:trPr>
        <w:tc>
          <w:tcPr>
            <w:tcW w:w="239" w:type="pct"/>
            <w:vAlign w:val="center"/>
          </w:tcPr>
          <w:p w14:paraId="222B9A34"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7DC7777B" w14:textId="77777777" w:rsidR="00D83805" w:rsidRPr="000229E2" w:rsidRDefault="00D83805" w:rsidP="00AB0795">
            <w:pPr>
              <w:spacing w:after="0" w:line="240" w:lineRule="auto"/>
              <w:rPr>
                <w:b w:val="0"/>
                <w:bCs/>
                <w:sz w:val="24"/>
                <w:szCs w:val="24"/>
              </w:rPr>
            </w:pPr>
            <w:r w:rsidRPr="000229E2">
              <w:rPr>
                <w:b w:val="0"/>
                <w:bCs/>
                <w:sz w:val="24"/>
                <w:szCs w:val="24"/>
              </w:rPr>
              <w:t>Рыболовство, рыбоводство</w:t>
            </w:r>
          </w:p>
        </w:tc>
        <w:tc>
          <w:tcPr>
            <w:tcW w:w="471" w:type="pct"/>
            <w:vAlign w:val="center"/>
          </w:tcPr>
          <w:p w14:paraId="683FAB88"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6DA4785D"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59AA8091"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7D133362"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64A72857"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7BC3879D"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82" w:type="pct"/>
            <w:vAlign w:val="center"/>
          </w:tcPr>
          <w:p w14:paraId="17369576"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r>
      <w:tr w:rsidR="00D83805" w:rsidRPr="000229E2" w14:paraId="621FA7B1" w14:textId="77777777" w:rsidTr="00D83805">
        <w:trPr>
          <w:trHeight w:val="20"/>
        </w:trPr>
        <w:tc>
          <w:tcPr>
            <w:tcW w:w="239" w:type="pct"/>
            <w:vAlign w:val="center"/>
          </w:tcPr>
          <w:p w14:paraId="2C00F0CF"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3B230B4B" w14:textId="77777777" w:rsidR="00D83805" w:rsidRPr="000229E2" w:rsidRDefault="00D83805" w:rsidP="00AB0795">
            <w:pPr>
              <w:spacing w:after="0" w:line="240" w:lineRule="auto"/>
              <w:rPr>
                <w:b w:val="0"/>
                <w:bCs/>
                <w:sz w:val="24"/>
                <w:szCs w:val="24"/>
              </w:rPr>
            </w:pPr>
            <w:r w:rsidRPr="000229E2">
              <w:rPr>
                <w:b w:val="0"/>
                <w:bCs/>
                <w:sz w:val="24"/>
                <w:szCs w:val="24"/>
              </w:rPr>
              <w:t>Добыча полезных ископаемых</w:t>
            </w:r>
          </w:p>
        </w:tc>
        <w:tc>
          <w:tcPr>
            <w:tcW w:w="471" w:type="pct"/>
            <w:vAlign w:val="center"/>
          </w:tcPr>
          <w:p w14:paraId="4A750AC5"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072B0F32"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19F2ACA9"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0DD68B6A"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7AAF27F0"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2C9C1880"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82" w:type="pct"/>
            <w:vAlign w:val="center"/>
          </w:tcPr>
          <w:p w14:paraId="7B64B925"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r>
      <w:tr w:rsidR="00D83805" w:rsidRPr="000229E2" w14:paraId="748A1943" w14:textId="77777777" w:rsidTr="00D83805">
        <w:trPr>
          <w:trHeight w:val="20"/>
        </w:trPr>
        <w:tc>
          <w:tcPr>
            <w:tcW w:w="239" w:type="pct"/>
            <w:vAlign w:val="center"/>
          </w:tcPr>
          <w:p w14:paraId="737116D3"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5485A193" w14:textId="77777777" w:rsidR="00D83805" w:rsidRPr="000229E2" w:rsidRDefault="00D83805" w:rsidP="00AB0795">
            <w:pPr>
              <w:spacing w:after="0" w:line="240" w:lineRule="auto"/>
              <w:rPr>
                <w:b w:val="0"/>
                <w:bCs/>
                <w:sz w:val="24"/>
                <w:szCs w:val="24"/>
              </w:rPr>
            </w:pPr>
            <w:r w:rsidRPr="000229E2">
              <w:rPr>
                <w:b w:val="0"/>
                <w:bCs/>
                <w:sz w:val="24"/>
                <w:szCs w:val="24"/>
              </w:rPr>
              <w:t>Обрабатывающие производства</w:t>
            </w:r>
          </w:p>
        </w:tc>
        <w:tc>
          <w:tcPr>
            <w:tcW w:w="471" w:type="pct"/>
            <w:vAlign w:val="center"/>
          </w:tcPr>
          <w:p w14:paraId="2594673C"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494932AD"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1829F470"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1C931B25"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52852598"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5900192D"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82" w:type="pct"/>
            <w:vAlign w:val="center"/>
          </w:tcPr>
          <w:p w14:paraId="73D2AED5"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r>
      <w:tr w:rsidR="00D83805" w:rsidRPr="000229E2" w14:paraId="19E41B04" w14:textId="77777777" w:rsidTr="00D83805">
        <w:trPr>
          <w:trHeight w:val="20"/>
        </w:trPr>
        <w:tc>
          <w:tcPr>
            <w:tcW w:w="239" w:type="pct"/>
            <w:vAlign w:val="center"/>
          </w:tcPr>
          <w:p w14:paraId="70F81127"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77B70212" w14:textId="77777777" w:rsidR="00D83805" w:rsidRPr="000229E2" w:rsidRDefault="00D83805" w:rsidP="00AB0795">
            <w:pPr>
              <w:spacing w:after="0" w:line="240" w:lineRule="auto"/>
              <w:rPr>
                <w:b w:val="0"/>
                <w:bCs/>
                <w:sz w:val="24"/>
                <w:szCs w:val="24"/>
              </w:rPr>
            </w:pPr>
            <w:r w:rsidRPr="000229E2">
              <w:rPr>
                <w:b w:val="0"/>
                <w:bCs/>
                <w:sz w:val="24"/>
                <w:szCs w:val="24"/>
              </w:rPr>
              <w:t>Производство и распределение электроэнергии, газа и воды</w:t>
            </w:r>
          </w:p>
        </w:tc>
        <w:tc>
          <w:tcPr>
            <w:tcW w:w="471" w:type="pct"/>
            <w:vAlign w:val="center"/>
          </w:tcPr>
          <w:p w14:paraId="42D764F3"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5C489438"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676B0F4B"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1136A01E"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77A959A4"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36E0D201"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82" w:type="pct"/>
            <w:vAlign w:val="center"/>
          </w:tcPr>
          <w:p w14:paraId="69E539B7"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r>
      <w:tr w:rsidR="00D83805" w:rsidRPr="000229E2" w14:paraId="7F3C4710" w14:textId="77777777" w:rsidTr="00D83805">
        <w:trPr>
          <w:trHeight w:val="20"/>
        </w:trPr>
        <w:tc>
          <w:tcPr>
            <w:tcW w:w="239" w:type="pct"/>
            <w:vAlign w:val="center"/>
          </w:tcPr>
          <w:p w14:paraId="5EED33C1"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4CE76202" w14:textId="77777777" w:rsidR="00D83805" w:rsidRPr="000229E2" w:rsidRDefault="00D83805" w:rsidP="00AB0795">
            <w:pPr>
              <w:spacing w:after="0" w:line="240" w:lineRule="auto"/>
              <w:rPr>
                <w:b w:val="0"/>
                <w:bCs/>
                <w:sz w:val="24"/>
                <w:szCs w:val="24"/>
              </w:rPr>
            </w:pPr>
            <w:r w:rsidRPr="000229E2">
              <w:rPr>
                <w:b w:val="0"/>
                <w:bCs/>
                <w:sz w:val="24"/>
                <w:szCs w:val="24"/>
              </w:rPr>
              <w:t>Строительство</w:t>
            </w:r>
          </w:p>
        </w:tc>
        <w:tc>
          <w:tcPr>
            <w:tcW w:w="471" w:type="pct"/>
            <w:vAlign w:val="center"/>
          </w:tcPr>
          <w:p w14:paraId="63A7B9F8"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349657BB"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06B06559"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382CB497"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2618D39B"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217AB77A"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82" w:type="pct"/>
            <w:vAlign w:val="center"/>
          </w:tcPr>
          <w:p w14:paraId="7BDD98CF"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r>
      <w:tr w:rsidR="00D83805" w:rsidRPr="000229E2" w14:paraId="726C4194" w14:textId="77777777" w:rsidTr="00D83805">
        <w:trPr>
          <w:trHeight w:val="20"/>
        </w:trPr>
        <w:tc>
          <w:tcPr>
            <w:tcW w:w="239" w:type="pct"/>
            <w:vAlign w:val="center"/>
          </w:tcPr>
          <w:p w14:paraId="467F3968"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19CA29B8" w14:textId="77777777" w:rsidR="00D83805" w:rsidRPr="000229E2" w:rsidRDefault="00D83805" w:rsidP="00AB0795">
            <w:pPr>
              <w:spacing w:after="0" w:line="240" w:lineRule="auto"/>
              <w:rPr>
                <w:b w:val="0"/>
                <w:bCs/>
                <w:sz w:val="24"/>
                <w:szCs w:val="24"/>
              </w:rPr>
            </w:pPr>
            <w:r w:rsidRPr="000229E2">
              <w:rPr>
                <w:b w:val="0"/>
                <w:bCs/>
                <w:sz w:val="24"/>
                <w:szCs w:val="24"/>
              </w:rPr>
              <w:t>Оптовая и розничная торговля, ремонт автотранспортных средств, мотоциклов, бытовых изделий и предметов личного пользования</w:t>
            </w:r>
          </w:p>
        </w:tc>
        <w:tc>
          <w:tcPr>
            <w:tcW w:w="471" w:type="pct"/>
            <w:vAlign w:val="center"/>
          </w:tcPr>
          <w:p w14:paraId="7BAF30A3"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0AE9D148"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470E7892"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11344279"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1CE6CFBC"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5DBC267A"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82" w:type="pct"/>
            <w:vAlign w:val="center"/>
          </w:tcPr>
          <w:p w14:paraId="161D0597"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r>
      <w:tr w:rsidR="00D83805" w:rsidRPr="000229E2" w14:paraId="290AC320" w14:textId="77777777" w:rsidTr="00D83805">
        <w:trPr>
          <w:trHeight w:val="20"/>
        </w:trPr>
        <w:tc>
          <w:tcPr>
            <w:tcW w:w="239" w:type="pct"/>
            <w:vAlign w:val="center"/>
          </w:tcPr>
          <w:p w14:paraId="3E1CAECC"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6D6A8E77" w14:textId="77777777" w:rsidR="00D83805" w:rsidRPr="000229E2" w:rsidRDefault="00D83805" w:rsidP="00AB0795">
            <w:pPr>
              <w:spacing w:after="0" w:line="240" w:lineRule="auto"/>
              <w:rPr>
                <w:b w:val="0"/>
                <w:bCs/>
                <w:sz w:val="24"/>
                <w:szCs w:val="24"/>
              </w:rPr>
            </w:pPr>
            <w:r w:rsidRPr="000229E2">
              <w:rPr>
                <w:b w:val="0"/>
                <w:bCs/>
                <w:sz w:val="24"/>
                <w:szCs w:val="24"/>
              </w:rPr>
              <w:t>Гостиницы и рестораны</w:t>
            </w:r>
          </w:p>
        </w:tc>
        <w:tc>
          <w:tcPr>
            <w:tcW w:w="471" w:type="pct"/>
            <w:vAlign w:val="center"/>
          </w:tcPr>
          <w:p w14:paraId="2BE85A93"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0BE7903F"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4D95885E"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7C9D62EC"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3CE903B3"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523FCF8E"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82" w:type="pct"/>
            <w:vAlign w:val="center"/>
          </w:tcPr>
          <w:p w14:paraId="750A5924"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r>
      <w:tr w:rsidR="00D83805" w:rsidRPr="000229E2" w14:paraId="2922DD92" w14:textId="77777777" w:rsidTr="00D83805">
        <w:trPr>
          <w:trHeight w:val="20"/>
        </w:trPr>
        <w:tc>
          <w:tcPr>
            <w:tcW w:w="239" w:type="pct"/>
            <w:vAlign w:val="center"/>
          </w:tcPr>
          <w:p w14:paraId="1CEC5EA5"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32F7A660" w14:textId="77777777" w:rsidR="00D83805" w:rsidRPr="000229E2" w:rsidRDefault="00D83805" w:rsidP="00AB0795">
            <w:pPr>
              <w:spacing w:after="0" w:line="240" w:lineRule="auto"/>
              <w:rPr>
                <w:b w:val="0"/>
                <w:bCs/>
                <w:sz w:val="24"/>
                <w:szCs w:val="24"/>
              </w:rPr>
            </w:pPr>
            <w:r w:rsidRPr="000229E2">
              <w:rPr>
                <w:b w:val="0"/>
                <w:bCs/>
                <w:sz w:val="24"/>
                <w:szCs w:val="24"/>
              </w:rPr>
              <w:t>Транспорт и связь</w:t>
            </w:r>
          </w:p>
        </w:tc>
        <w:tc>
          <w:tcPr>
            <w:tcW w:w="471" w:type="pct"/>
            <w:vAlign w:val="center"/>
          </w:tcPr>
          <w:p w14:paraId="61B680D2" w14:textId="77777777" w:rsidR="00D83805" w:rsidRPr="000229E2" w:rsidRDefault="00D83805" w:rsidP="00D83805">
            <w:pPr>
              <w:spacing w:after="0" w:line="240" w:lineRule="auto"/>
              <w:jc w:val="center"/>
              <w:rPr>
                <w:b w:val="0"/>
                <w:bCs/>
                <w:sz w:val="24"/>
                <w:szCs w:val="24"/>
              </w:rPr>
            </w:pPr>
          </w:p>
        </w:tc>
        <w:tc>
          <w:tcPr>
            <w:tcW w:w="471" w:type="pct"/>
            <w:vAlign w:val="center"/>
          </w:tcPr>
          <w:p w14:paraId="3178F139" w14:textId="77777777" w:rsidR="00D83805" w:rsidRPr="000229E2" w:rsidRDefault="00D83805" w:rsidP="00D83805">
            <w:pPr>
              <w:spacing w:after="0" w:line="240" w:lineRule="auto"/>
              <w:jc w:val="center"/>
              <w:rPr>
                <w:b w:val="0"/>
                <w:bCs/>
                <w:sz w:val="24"/>
                <w:szCs w:val="24"/>
              </w:rPr>
            </w:pPr>
          </w:p>
        </w:tc>
        <w:tc>
          <w:tcPr>
            <w:tcW w:w="471" w:type="pct"/>
            <w:vAlign w:val="center"/>
          </w:tcPr>
          <w:p w14:paraId="07CAF7FE" w14:textId="77777777" w:rsidR="00D83805" w:rsidRPr="000229E2" w:rsidRDefault="00D83805" w:rsidP="00D83805">
            <w:pPr>
              <w:spacing w:after="0" w:line="240" w:lineRule="auto"/>
              <w:jc w:val="center"/>
              <w:rPr>
                <w:b w:val="0"/>
                <w:bCs/>
                <w:sz w:val="24"/>
                <w:szCs w:val="24"/>
              </w:rPr>
            </w:pPr>
          </w:p>
        </w:tc>
        <w:tc>
          <w:tcPr>
            <w:tcW w:w="471" w:type="pct"/>
            <w:vAlign w:val="center"/>
          </w:tcPr>
          <w:p w14:paraId="10988E6A" w14:textId="77777777" w:rsidR="00D83805" w:rsidRPr="000229E2" w:rsidRDefault="00D83805" w:rsidP="00D83805">
            <w:pPr>
              <w:spacing w:after="0" w:line="240" w:lineRule="auto"/>
              <w:jc w:val="center"/>
              <w:rPr>
                <w:b w:val="0"/>
                <w:bCs/>
                <w:sz w:val="24"/>
                <w:szCs w:val="24"/>
              </w:rPr>
            </w:pPr>
          </w:p>
        </w:tc>
        <w:tc>
          <w:tcPr>
            <w:tcW w:w="471" w:type="pct"/>
            <w:vAlign w:val="center"/>
          </w:tcPr>
          <w:p w14:paraId="479C2265" w14:textId="77777777" w:rsidR="00D83805" w:rsidRPr="000229E2" w:rsidRDefault="00D83805" w:rsidP="00D83805">
            <w:pPr>
              <w:spacing w:after="0" w:line="240" w:lineRule="auto"/>
              <w:jc w:val="center"/>
              <w:rPr>
                <w:b w:val="0"/>
                <w:bCs/>
                <w:sz w:val="24"/>
                <w:szCs w:val="24"/>
              </w:rPr>
            </w:pPr>
          </w:p>
        </w:tc>
        <w:tc>
          <w:tcPr>
            <w:tcW w:w="471" w:type="pct"/>
            <w:vAlign w:val="center"/>
          </w:tcPr>
          <w:p w14:paraId="4BE044C6" w14:textId="77777777" w:rsidR="00D83805" w:rsidRPr="000229E2" w:rsidRDefault="00D83805" w:rsidP="00D83805">
            <w:pPr>
              <w:spacing w:after="0" w:line="240" w:lineRule="auto"/>
              <w:jc w:val="center"/>
              <w:rPr>
                <w:b w:val="0"/>
                <w:bCs/>
                <w:sz w:val="24"/>
                <w:szCs w:val="24"/>
              </w:rPr>
            </w:pPr>
          </w:p>
        </w:tc>
        <w:tc>
          <w:tcPr>
            <w:tcW w:w="482" w:type="pct"/>
            <w:vAlign w:val="center"/>
          </w:tcPr>
          <w:p w14:paraId="75BB2FBA" w14:textId="77777777" w:rsidR="00D83805" w:rsidRPr="000229E2" w:rsidRDefault="00D83805" w:rsidP="00D83805">
            <w:pPr>
              <w:spacing w:after="0" w:line="240" w:lineRule="auto"/>
              <w:jc w:val="center"/>
              <w:rPr>
                <w:b w:val="0"/>
                <w:bCs/>
                <w:sz w:val="24"/>
                <w:szCs w:val="24"/>
              </w:rPr>
            </w:pPr>
          </w:p>
        </w:tc>
      </w:tr>
      <w:tr w:rsidR="00D83805" w:rsidRPr="000229E2" w14:paraId="307DD534" w14:textId="77777777" w:rsidTr="00D83805">
        <w:trPr>
          <w:trHeight w:val="20"/>
        </w:trPr>
        <w:tc>
          <w:tcPr>
            <w:tcW w:w="239" w:type="pct"/>
            <w:vAlign w:val="center"/>
          </w:tcPr>
          <w:p w14:paraId="399AEC34"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07644948" w14:textId="77777777" w:rsidR="00D83805" w:rsidRPr="000229E2" w:rsidRDefault="00D83805" w:rsidP="00AB0795">
            <w:pPr>
              <w:spacing w:after="0" w:line="240" w:lineRule="auto"/>
              <w:rPr>
                <w:b w:val="0"/>
                <w:bCs/>
                <w:sz w:val="24"/>
                <w:szCs w:val="24"/>
              </w:rPr>
            </w:pPr>
            <w:r w:rsidRPr="000229E2">
              <w:rPr>
                <w:b w:val="0"/>
                <w:bCs/>
                <w:sz w:val="24"/>
                <w:szCs w:val="24"/>
              </w:rPr>
              <w:t>Финансовая деятельность</w:t>
            </w:r>
          </w:p>
        </w:tc>
        <w:tc>
          <w:tcPr>
            <w:tcW w:w="471" w:type="pct"/>
            <w:vAlign w:val="center"/>
          </w:tcPr>
          <w:p w14:paraId="2D5C0016"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3D7C16EC"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5C8827C9"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6E6B31DE"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21650869"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3C007A3D"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82" w:type="pct"/>
            <w:vAlign w:val="center"/>
          </w:tcPr>
          <w:p w14:paraId="795E44AF"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r>
      <w:tr w:rsidR="00D83805" w:rsidRPr="000229E2" w14:paraId="107DE2D0" w14:textId="77777777" w:rsidTr="00D83805">
        <w:trPr>
          <w:trHeight w:val="20"/>
        </w:trPr>
        <w:tc>
          <w:tcPr>
            <w:tcW w:w="239" w:type="pct"/>
            <w:vAlign w:val="center"/>
          </w:tcPr>
          <w:p w14:paraId="6668E775"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61845CDA" w14:textId="77777777" w:rsidR="00D83805" w:rsidRPr="000229E2" w:rsidRDefault="00D83805" w:rsidP="00AB0795">
            <w:pPr>
              <w:spacing w:after="0" w:line="240" w:lineRule="auto"/>
              <w:rPr>
                <w:b w:val="0"/>
                <w:bCs/>
                <w:sz w:val="24"/>
                <w:szCs w:val="24"/>
              </w:rPr>
            </w:pPr>
            <w:r w:rsidRPr="000229E2">
              <w:rPr>
                <w:b w:val="0"/>
                <w:bCs/>
                <w:sz w:val="24"/>
                <w:szCs w:val="24"/>
              </w:rPr>
              <w:t>Операции с недвижимым имуществом, аренда и предоставление услуг</w:t>
            </w:r>
          </w:p>
        </w:tc>
        <w:tc>
          <w:tcPr>
            <w:tcW w:w="471" w:type="pct"/>
            <w:vAlign w:val="center"/>
          </w:tcPr>
          <w:p w14:paraId="2DEAFFDF"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2B66DE56"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246C584B"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6B8400EC"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4224491B"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051575E4"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82" w:type="pct"/>
            <w:vAlign w:val="center"/>
          </w:tcPr>
          <w:p w14:paraId="23586094"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r>
      <w:tr w:rsidR="00D83805" w:rsidRPr="000229E2" w14:paraId="275409E4" w14:textId="77777777" w:rsidTr="00D83805">
        <w:trPr>
          <w:trHeight w:val="20"/>
        </w:trPr>
        <w:tc>
          <w:tcPr>
            <w:tcW w:w="239" w:type="pct"/>
            <w:vAlign w:val="center"/>
          </w:tcPr>
          <w:p w14:paraId="4872FF42"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7EB75B91" w14:textId="77777777" w:rsidR="00D83805" w:rsidRPr="000229E2" w:rsidRDefault="00D83805" w:rsidP="00AB0795">
            <w:pPr>
              <w:spacing w:after="0" w:line="240" w:lineRule="auto"/>
              <w:rPr>
                <w:b w:val="0"/>
                <w:bCs/>
                <w:sz w:val="24"/>
                <w:szCs w:val="24"/>
              </w:rPr>
            </w:pPr>
            <w:r w:rsidRPr="000229E2">
              <w:rPr>
                <w:b w:val="0"/>
                <w:bCs/>
                <w:sz w:val="24"/>
                <w:szCs w:val="24"/>
              </w:rPr>
              <w:t xml:space="preserve">Государственное управление и обеспечение военной безопасности; </w:t>
            </w:r>
            <w:r w:rsidRPr="000229E2">
              <w:rPr>
                <w:b w:val="0"/>
                <w:bCs/>
                <w:sz w:val="24"/>
                <w:szCs w:val="24"/>
              </w:rPr>
              <w:lastRenderedPageBreak/>
              <w:t>обязательное социальное обеспечение</w:t>
            </w:r>
          </w:p>
        </w:tc>
        <w:tc>
          <w:tcPr>
            <w:tcW w:w="471" w:type="pct"/>
            <w:vAlign w:val="center"/>
          </w:tcPr>
          <w:p w14:paraId="5B40CCA6" w14:textId="77777777" w:rsidR="00D83805" w:rsidRPr="000229E2" w:rsidRDefault="00D83805" w:rsidP="00D83805">
            <w:pPr>
              <w:spacing w:after="0" w:line="240" w:lineRule="auto"/>
              <w:jc w:val="center"/>
              <w:rPr>
                <w:b w:val="0"/>
                <w:bCs/>
                <w:sz w:val="24"/>
                <w:szCs w:val="24"/>
              </w:rPr>
            </w:pPr>
            <w:r w:rsidRPr="000229E2">
              <w:rPr>
                <w:b w:val="0"/>
                <w:bCs/>
                <w:sz w:val="24"/>
                <w:szCs w:val="24"/>
              </w:rPr>
              <w:lastRenderedPageBreak/>
              <w:t>0</w:t>
            </w:r>
          </w:p>
        </w:tc>
        <w:tc>
          <w:tcPr>
            <w:tcW w:w="471" w:type="pct"/>
            <w:vAlign w:val="center"/>
          </w:tcPr>
          <w:p w14:paraId="5FF7E9A0"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44CA797D"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26A38C80"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6B51C70A"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3B4DC1D8"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82" w:type="pct"/>
            <w:vAlign w:val="center"/>
          </w:tcPr>
          <w:p w14:paraId="31125502"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r>
      <w:tr w:rsidR="00D83805" w:rsidRPr="000229E2" w14:paraId="2598CF80" w14:textId="77777777" w:rsidTr="00D83805">
        <w:trPr>
          <w:trHeight w:val="20"/>
        </w:trPr>
        <w:tc>
          <w:tcPr>
            <w:tcW w:w="239" w:type="pct"/>
            <w:vAlign w:val="center"/>
          </w:tcPr>
          <w:p w14:paraId="5E0C3356"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151A5D56" w14:textId="77777777" w:rsidR="00D83805" w:rsidRPr="000229E2" w:rsidRDefault="00D83805" w:rsidP="00AB0795">
            <w:pPr>
              <w:spacing w:after="0" w:line="240" w:lineRule="auto"/>
              <w:rPr>
                <w:b w:val="0"/>
                <w:bCs/>
                <w:sz w:val="24"/>
                <w:szCs w:val="24"/>
              </w:rPr>
            </w:pPr>
            <w:r w:rsidRPr="000229E2">
              <w:rPr>
                <w:b w:val="0"/>
                <w:bCs/>
                <w:sz w:val="24"/>
                <w:szCs w:val="24"/>
              </w:rPr>
              <w:t>Образование</w:t>
            </w:r>
          </w:p>
        </w:tc>
        <w:tc>
          <w:tcPr>
            <w:tcW w:w="471" w:type="pct"/>
            <w:vAlign w:val="center"/>
          </w:tcPr>
          <w:p w14:paraId="2F7B5FB8" w14:textId="77777777" w:rsidR="00D83805" w:rsidRPr="000229E2" w:rsidRDefault="00D83805" w:rsidP="00D83805">
            <w:pPr>
              <w:spacing w:after="0" w:line="240" w:lineRule="auto"/>
              <w:jc w:val="center"/>
              <w:rPr>
                <w:b w:val="0"/>
                <w:bCs/>
                <w:sz w:val="24"/>
                <w:szCs w:val="24"/>
              </w:rPr>
            </w:pPr>
            <w:r w:rsidRPr="000229E2">
              <w:rPr>
                <w:b w:val="0"/>
                <w:bCs/>
                <w:sz w:val="24"/>
                <w:szCs w:val="24"/>
              </w:rPr>
              <w:t>49</w:t>
            </w:r>
          </w:p>
        </w:tc>
        <w:tc>
          <w:tcPr>
            <w:tcW w:w="471" w:type="pct"/>
            <w:vAlign w:val="center"/>
          </w:tcPr>
          <w:p w14:paraId="2B13E784" w14:textId="77777777" w:rsidR="00D83805" w:rsidRPr="000229E2" w:rsidRDefault="00D83805" w:rsidP="00D83805">
            <w:pPr>
              <w:spacing w:after="0" w:line="240" w:lineRule="auto"/>
              <w:jc w:val="center"/>
              <w:rPr>
                <w:b w:val="0"/>
                <w:bCs/>
                <w:sz w:val="24"/>
                <w:szCs w:val="24"/>
              </w:rPr>
            </w:pPr>
            <w:r w:rsidRPr="000229E2">
              <w:rPr>
                <w:b w:val="0"/>
                <w:bCs/>
                <w:sz w:val="24"/>
                <w:szCs w:val="24"/>
              </w:rPr>
              <w:t>49</w:t>
            </w:r>
          </w:p>
        </w:tc>
        <w:tc>
          <w:tcPr>
            <w:tcW w:w="471" w:type="pct"/>
            <w:vAlign w:val="center"/>
          </w:tcPr>
          <w:p w14:paraId="35A58C58" w14:textId="77777777" w:rsidR="00D83805" w:rsidRPr="000229E2" w:rsidRDefault="00D83805" w:rsidP="00D83805">
            <w:pPr>
              <w:spacing w:after="0" w:line="240" w:lineRule="auto"/>
              <w:jc w:val="center"/>
              <w:rPr>
                <w:b w:val="0"/>
                <w:bCs/>
                <w:sz w:val="24"/>
                <w:szCs w:val="24"/>
              </w:rPr>
            </w:pPr>
            <w:r w:rsidRPr="000229E2">
              <w:rPr>
                <w:b w:val="0"/>
                <w:bCs/>
                <w:sz w:val="24"/>
                <w:szCs w:val="24"/>
              </w:rPr>
              <w:t>48</w:t>
            </w:r>
          </w:p>
        </w:tc>
        <w:tc>
          <w:tcPr>
            <w:tcW w:w="471" w:type="pct"/>
            <w:vAlign w:val="center"/>
          </w:tcPr>
          <w:p w14:paraId="2B05DA32" w14:textId="77777777" w:rsidR="00D83805" w:rsidRPr="000229E2" w:rsidRDefault="00D83805" w:rsidP="00D83805">
            <w:pPr>
              <w:spacing w:after="0" w:line="240" w:lineRule="auto"/>
              <w:jc w:val="center"/>
              <w:rPr>
                <w:b w:val="0"/>
                <w:bCs/>
                <w:sz w:val="24"/>
                <w:szCs w:val="24"/>
              </w:rPr>
            </w:pPr>
            <w:r w:rsidRPr="000229E2">
              <w:rPr>
                <w:b w:val="0"/>
                <w:bCs/>
                <w:sz w:val="24"/>
                <w:szCs w:val="24"/>
              </w:rPr>
              <w:t>48</w:t>
            </w:r>
          </w:p>
        </w:tc>
        <w:tc>
          <w:tcPr>
            <w:tcW w:w="471" w:type="pct"/>
            <w:vAlign w:val="center"/>
          </w:tcPr>
          <w:p w14:paraId="1A907BEB" w14:textId="77777777" w:rsidR="00D83805" w:rsidRPr="000229E2" w:rsidRDefault="00D83805" w:rsidP="00D83805">
            <w:pPr>
              <w:spacing w:after="0" w:line="240" w:lineRule="auto"/>
              <w:jc w:val="center"/>
              <w:rPr>
                <w:b w:val="0"/>
                <w:bCs/>
                <w:sz w:val="24"/>
                <w:szCs w:val="24"/>
              </w:rPr>
            </w:pPr>
            <w:r w:rsidRPr="000229E2">
              <w:rPr>
                <w:b w:val="0"/>
                <w:bCs/>
                <w:sz w:val="24"/>
                <w:szCs w:val="24"/>
              </w:rPr>
              <w:t>47</w:t>
            </w:r>
          </w:p>
        </w:tc>
        <w:tc>
          <w:tcPr>
            <w:tcW w:w="471" w:type="pct"/>
            <w:vAlign w:val="center"/>
          </w:tcPr>
          <w:p w14:paraId="33EEB259" w14:textId="77777777" w:rsidR="00D83805" w:rsidRPr="000229E2" w:rsidRDefault="00D83805" w:rsidP="00D83805">
            <w:pPr>
              <w:spacing w:after="0" w:line="240" w:lineRule="auto"/>
              <w:jc w:val="center"/>
              <w:rPr>
                <w:b w:val="0"/>
                <w:bCs/>
                <w:sz w:val="24"/>
                <w:szCs w:val="24"/>
              </w:rPr>
            </w:pPr>
            <w:r w:rsidRPr="000229E2">
              <w:rPr>
                <w:b w:val="0"/>
                <w:bCs/>
                <w:sz w:val="24"/>
                <w:szCs w:val="24"/>
              </w:rPr>
              <w:t>46</w:t>
            </w:r>
          </w:p>
        </w:tc>
        <w:tc>
          <w:tcPr>
            <w:tcW w:w="482" w:type="pct"/>
            <w:vAlign w:val="center"/>
          </w:tcPr>
          <w:p w14:paraId="673CE136" w14:textId="77777777" w:rsidR="00D83805" w:rsidRPr="000229E2" w:rsidRDefault="00D83805" w:rsidP="00D83805">
            <w:pPr>
              <w:spacing w:after="0" w:line="240" w:lineRule="auto"/>
              <w:jc w:val="center"/>
              <w:rPr>
                <w:b w:val="0"/>
                <w:bCs/>
                <w:sz w:val="24"/>
                <w:szCs w:val="24"/>
              </w:rPr>
            </w:pPr>
            <w:r w:rsidRPr="000229E2">
              <w:rPr>
                <w:b w:val="0"/>
                <w:bCs/>
                <w:sz w:val="24"/>
                <w:szCs w:val="24"/>
              </w:rPr>
              <w:t>43</w:t>
            </w:r>
          </w:p>
        </w:tc>
      </w:tr>
      <w:tr w:rsidR="00D83805" w:rsidRPr="000229E2" w14:paraId="06FC558A" w14:textId="77777777" w:rsidTr="00D83805">
        <w:trPr>
          <w:trHeight w:val="20"/>
        </w:trPr>
        <w:tc>
          <w:tcPr>
            <w:tcW w:w="239" w:type="pct"/>
            <w:vAlign w:val="center"/>
          </w:tcPr>
          <w:p w14:paraId="725D3724"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7D195184" w14:textId="77777777" w:rsidR="00D83805" w:rsidRPr="000229E2" w:rsidRDefault="00D83805" w:rsidP="00AB0795">
            <w:pPr>
              <w:spacing w:after="0" w:line="240" w:lineRule="auto"/>
              <w:rPr>
                <w:b w:val="0"/>
                <w:bCs/>
                <w:sz w:val="24"/>
                <w:szCs w:val="24"/>
              </w:rPr>
            </w:pPr>
            <w:r w:rsidRPr="000229E2">
              <w:rPr>
                <w:b w:val="0"/>
                <w:bCs/>
                <w:sz w:val="24"/>
                <w:szCs w:val="24"/>
              </w:rPr>
              <w:t>Здравоохранение и предоставление социальных услуг</w:t>
            </w:r>
          </w:p>
        </w:tc>
        <w:tc>
          <w:tcPr>
            <w:tcW w:w="471" w:type="pct"/>
            <w:vAlign w:val="center"/>
          </w:tcPr>
          <w:p w14:paraId="4F593574" w14:textId="77777777" w:rsidR="00D83805" w:rsidRPr="000229E2" w:rsidRDefault="00D83805" w:rsidP="00D83805">
            <w:pPr>
              <w:spacing w:after="0" w:line="240" w:lineRule="auto"/>
              <w:jc w:val="center"/>
              <w:rPr>
                <w:b w:val="0"/>
                <w:bCs/>
                <w:sz w:val="24"/>
                <w:szCs w:val="24"/>
              </w:rPr>
            </w:pPr>
            <w:r w:rsidRPr="000229E2">
              <w:rPr>
                <w:b w:val="0"/>
                <w:bCs/>
                <w:sz w:val="24"/>
                <w:szCs w:val="24"/>
              </w:rPr>
              <w:t>6</w:t>
            </w:r>
          </w:p>
        </w:tc>
        <w:tc>
          <w:tcPr>
            <w:tcW w:w="471" w:type="pct"/>
            <w:vAlign w:val="center"/>
          </w:tcPr>
          <w:p w14:paraId="2C6490C3" w14:textId="77777777" w:rsidR="00D83805" w:rsidRPr="000229E2" w:rsidRDefault="00D83805" w:rsidP="00D83805">
            <w:pPr>
              <w:spacing w:after="0" w:line="240" w:lineRule="auto"/>
              <w:jc w:val="center"/>
              <w:rPr>
                <w:b w:val="0"/>
                <w:bCs/>
                <w:sz w:val="24"/>
                <w:szCs w:val="24"/>
              </w:rPr>
            </w:pPr>
            <w:r w:rsidRPr="000229E2">
              <w:rPr>
                <w:b w:val="0"/>
                <w:bCs/>
                <w:sz w:val="24"/>
                <w:szCs w:val="24"/>
              </w:rPr>
              <w:t>6</w:t>
            </w:r>
          </w:p>
        </w:tc>
        <w:tc>
          <w:tcPr>
            <w:tcW w:w="471" w:type="pct"/>
            <w:vAlign w:val="center"/>
          </w:tcPr>
          <w:p w14:paraId="291258B7" w14:textId="77777777" w:rsidR="00D83805" w:rsidRPr="000229E2" w:rsidRDefault="00D83805" w:rsidP="00D83805">
            <w:pPr>
              <w:spacing w:after="0" w:line="240" w:lineRule="auto"/>
              <w:jc w:val="center"/>
              <w:rPr>
                <w:b w:val="0"/>
                <w:bCs/>
                <w:sz w:val="24"/>
                <w:szCs w:val="24"/>
              </w:rPr>
            </w:pPr>
            <w:r w:rsidRPr="000229E2">
              <w:rPr>
                <w:b w:val="0"/>
                <w:bCs/>
                <w:sz w:val="24"/>
                <w:szCs w:val="24"/>
              </w:rPr>
              <w:t>6</w:t>
            </w:r>
          </w:p>
        </w:tc>
        <w:tc>
          <w:tcPr>
            <w:tcW w:w="471" w:type="pct"/>
            <w:vAlign w:val="center"/>
          </w:tcPr>
          <w:p w14:paraId="3FE23015" w14:textId="77777777" w:rsidR="00D83805" w:rsidRPr="000229E2" w:rsidRDefault="00D83805" w:rsidP="00D83805">
            <w:pPr>
              <w:spacing w:after="0" w:line="240" w:lineRule="auto"/>
              <w:jc w:val="center"/>
              <w:rPr>
                <w:b w:val="0"/>
                <w:bCs/>
                <w:sz w:val="24"/>
                <w:szCs w:val="24"/>
              </w:rPr>
            </w:pPr>
            <w:r w:rsidRPr="000229E2">
              <w:rPr>
                <w:b w:val="0"/>
                <w:bCs/>
                <w:sz w:val="24"/>
                <w:szCs w:val="24"/>
              </w:rPr>
              <w:t>5</w:t>
            </w:r>
          </w:p>
        </w:tc>
        <w:tc>
          <w:tcPr>
            <w:tcW w:w="471" w:type="pct"/>
            <w:vAlign w:val="center"/>
          </w:tcPr>
          <w:p w14:paraId="635B7A08" w14:textId="77777777" w:rsidR="00D83805" w:rsidRPr="000229E2" w:rsidRDefault="00D83805" w:rsidP="00D83805">
            <w:pPr>
              <w:spacing w:after="0" w:line="240" w:lineRule="auto"/>
              <w:jc w:val="center"/>
              <w:rPr>
                <w:b w:val="0"/>
                <w:bCs/>
                <w:sz w:val="24"/>
                <w:szCs w:val="24"/>
              </w:rPr>
            </w:pPr>
            <w:r w:rsidRPr="000229E2">
              <w:rPr>
                <w:b w:val="0"/>
                <w:bCs/>
                <w:sz w:val="24"/>
                <w:szCs w:val="24"/>
              </w:rPr>
              <w:t>5</w:t>
            </w:r>
          </w:p>
        </w:tc>
        <w:tc>
          <w:tcPr>
            <w:tcW w:w="471" w:type="pct"/>
            <w:vAlign w:val="center"/>
          </w:tcPr>
          <w:p w14:paraId="47656E08" w14:textId="77777777" w:rsidR="00D83805" w:rsidRPr="000229E2" w:rsidRDefault="00D83805" w:rsidP="00D83805">
            <w:pPr>
              <w:spacing w:after="0" w:line="240" w:lineRule="auto"/>
              <w:jc w:val="center"/>
              <w:rPr>
                <w:b w:val="0"/>
                <w:bCs/>
                <w:sz w:val="24"/>
                <w:szCs w:val="24"/>
              </w:rPr>
            </w:pPr>
            <w:r w:rsidRPr="000229E2">
              <w:rPr>
                <w:b w:val="0"/>
                <w:bCs/>
                <w:sz w:val="24"/>
                <w:szCs w:val="24"/>
              </w:rPr>
              <w:t>4</w:t>
            </w:r>
          </w:p>
        </w:tc>
        <w:tc>
          <w:tcPr>
            <w:tcW w:w="482" w:type="pct"/>
            <w:vAlign w:val="center"/>
          </w:tcPr>
          <w:p w14:paraId="193AFCAE" w14:textId="77777777" w:rsidR="00D83805" w:rsidRPr="000229E2" w:rsidRDefault="00D83805" w:rsidP="00D83805">
            <w:pPr>
              <w:spacing w:after="0" w:line="240" w:lineRule="auto"/>
              <w:jc w:val="center"/>
              <w:rPr>
                <w:b w:val="0"/>
                <w:bCs/>
                <w:sz w:val="24"/>
                <w:szCs w:val="24"/>
              </w:rPr>
            </w:pPr>
            <w:r w:rsidRPr="000229E2">
              <w:rPr>
                <w:b w:val="0"/>
                <w:bCs/>
                <w:sz w:val="24"/>
                <w:szCs w:val="24"/>
              </w:rPr>
              <w:t>3</w:t>
            </w:r>
          </w:p>
        </w:tc>
      </w:tr>
      <w:tr w:rsidR="00D83805" w:rsidRPr="000229E2" w14:paraId="3F23BE2A" w14:textId="77777777" w:rsidTr="00D83805">
        <w:trPr>
          <w:trHeight w:val="20"/>
        </w:trPr>
        <w:tc>
          <w:tcPr>
            <w:tcW w:w="239" w:type="pct"/>
            <w:vAlign w:val="center"/>
          </w:tcPr>
          <w:p w14:paraId="196A36B3"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1AC120E9" w14:textId="77777777" w:rsidR="00D83805" w:rsidRPr="000229E2" w:rsidRDefault="00D83805" w:rsidP="00AB0795">
            <w:pPr>
              <w:spacing w:after="0" w:line="240" w:lineRule="auto"/>
              <w:rPr>
                <w:b w:val="0"/>
                <w:bCs/>
                <w:sz w:val="24"/>
                <w:szCs w:val="24"/>
              </w:rPr>
            </w:pPr>
            <w:r w:rsidRPr="000229E2">
              <w:rPr>
                <w:b w:val="0"/>
                <w:bCs/>
                <w:sz w:val="24"/>
                <w:szCs w:val="24"/>
              </w:rPr>
              <w:t>Предоставление прочих коммунальных, социальных и персональных услуг</w:t>
            </w:r>
          </w:p>
        </w:tc>
        <w:tc>
          <w:tcPr>
            <w:tcW w:w="471" w:type="pct"/>
            <w:vAlign w:val="center"/>
          </w:tcPr>
          <w:p w14:paraId="7E1840BD"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03789869"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447BB076"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582D812C"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64C15ACF"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68C5B1A1"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82" w:type="pct"/>
            <w:vAlign w:val="center"/>
          </w:tcPr>
          <w:p w14:paraId="033C660D"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r>
      <w:tr w:rsidR="00D83805" w:rsidRPr="000229E2" w14:paraId="19BBC8CB" w14:textId="77777777" w:rsidTr="00D83805">
        <w:trPr>
          <w:trHeight w:val="20"/>
        </w:trPr>
        <w:tc>
          <w:tcPr>
            <w:tcW w:w="239" w:type="pct"/>
            <w:vAlign w:val="center"/>
          </w:tcPr>
          <w:p w14:paraId="59432900"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0088CA62" w14:textId="77777777" w:rsidR="00D83805" w:rsidRPr="000229E2" w:rsidRDefault="00D83805" w:rsidP="00AB0795">
            <w:pPr>
              <w:spacing w:after="0" w:line="240" w:lineRule="auto"/>
              <w:rPr>
                <w:b w:val="0"/>
                <w:bCs/>
                <w:sz w:val="24"/>
                <w:szCs w:val="24"/>
              </w:rPr>
            </w:pPr>
            <w:r w:rsidRPr="000229E2">
              <w:rPr>
                <w:b w:val="0"/>
                <w:bCs/>
                <w:sz w:val="24"/>
                <w:szCs w:val="24"/>
              </w:rPr>
              <w:t>Деятельность домашних хозяйств</w:t>
            </w:r>
          </w:p>
        </w:tc>
        <w:tc>
          <w:tcPr>
            <w:tcW w:w="471" w:type="pct"/>
            <w:vAlign w:val="center"/>
          </w:tcPr>
          <w:p w14:paraId="1AC8BBDD" w14:textId="77777777" w:rsidR="00D83805" w:rsidRPr="000229E2" w:rsidRDefault="00D83805" w:rsidP="00D83805">
            <w:pPr>
              <w:spacing w:after="0" w:line="240" w:lineRule="auto"/>
              <w:jc w:val="center"/>
              <w:rPr>
                <w:b w:val="0"/>
                <w:bCs/>
                <w:sz w:val="24"/>
                <w:szCs w:val="24"/>
              </w:rPr>
            </w:pPr>
            <w:r w:rsidRPr="000229E2">
              <w:rPr>
                <w:b w:val="0"/>
                <w:bCs/>
                <w:sz w:val="24"/>
                <w:szCs w:val="24"/>
              </w:rPr>
              <w:t>110</w:t>
            </w:r>
          </w:p>
        </w:tc>
        <w:tc>
          <w:tcPr>
            <w:tcW w:w="471" w:type="pct"/>
            <w:vAlign w:val="center"/>
          </w:tcPr>
          <w:p w14:paraId="21DBD1D9" w14:textId="77777777" w:rsidR="00D83805" w:rsidRPr="000229E2" w:rsidRDefault="00D83805" w:rsidP="00D83805">
            <w:pPr>
              <w:spacing w:after="0" w:line="240" w:lineRule="auto"/>
              <w:jc w:val="center"/>
              <w:rPr>
                <w:b w:val="0"/>
                <w:bCs/>
                <w:sz w:val="24"/>
                <w:szCs w:val="24"/>
              </w:rPr>
            </w:pPr>
            <w:r w:rsidRPr="000229E2">
              <w:rPr>
                <w:b w:val="0"/>
                <w:bCs/>
                <w:sz w:val="24"/>
                <w:szCs w:val="24"/>
              </w:rPr>
              <w:t>151</w:t>
            </w:r>
          </w:p>
        </w:tc>
        <w:tc>
          <w:tcPr>
            <w:tcW w:w="471" w:type="pct"/>
            <w:vAlign w:val="center"/>
          </w:tcPr>
          <w:p w14:paraId="090E3888" w14:textId="77777777" w:rsidR="00D83805" w:rsidRPr="000229E2" w:rsidRDefault="00D83805" w:rsidP="00D83805">
            <w:pPr>
              <w:spacing w:after="0" w:line="240" w:lineRule="auto"/>
              <w:jc w:val="center"/>
              <w:rPr>
                <w:b w:val="0"/>
                <w:bCs/>
                <w:sz w:val="24"/>
                <w:szCs w:val="24"/>
              </w:rPr>
            </w:pPr>
            <w:r w:rsidRPr="000229E2">
              <w:rPr>
                <w:b w:val="0"/>
                <w:bCs/>
                <w:sz w:val="24"/>
                <w:szCs w:val="24"/>
              </w:rPr>
              <w:t>131</w:t>
            </w:r>
          </w:p>
        </w:tc>
        <w:tc>
          <w:tcPr>
            <w:tcW w:w="471" w:type="pct"/>
            <w:vAlign w:val="center"/>
          </w:tcPr>
          <w:p w14:paraId="019B6834" w14:textId="77777777" w:rsidR="00D83805" w:rsidRPr="000229E2" w:rsidRDefault="00D83805" w:rsidP="00D83805">
            <w:pPr>
              <w:spacing w:after="0" w:line="240" w:lineRule="auto"/>
              <w:jc w:val="center"/>
              <w:rPr>
                <w:b w:val="0"/>
                <w:bCs/>
                <w:sz w:val="24"/>
                <w:szCs w:val="24"/>
              </w:rPr>
            </w:pPr>
            <w:r w:rsidRPr="000229E2">
              <w:rPr>
                <w:b w:val="0"/>
                <w:bCs/>
                <w:sz w:val="24"/>
                <w:szCs w:val="24"/>
              </w:rPr>
              <w:t>90</w:t>
            </w:r>
          </w:p>
        </w:tc>
        <w:tc>
          <w:tcPr>
            <w:tcW w:w="471" w:type="pct"/>
            <w:vAlign w:val="center"/>
          </w:tcPr>
          <w:p w14:paraId="41F943DB" w14:textId="77777777" w:rsidR="00D83805" w:rsidRPr="000229E2" w:rsidRDefault="00D83805" w:rsidP="00D83805">
            <w:pPr>
              <w:spacing w:after="0" w:line="240" w:lineRule="auto"/>
              <w:jc w:val="center"/>
              <w:rPr>
                <w:b w:val="0"/>
                <w:bCs/>
                <w:sz w:val="24"/>
                <w:szCs w:val="24"/>
              </w:rPr>
            </w:pPr>
            <w:r w:rsidRPr="000229E2">
              <w:rPr>
                <w:b w:val="0"/>
                <w:bCs/>
                <w:sz w:val="24"/>
                <w:szCs w:val="24"/>
              </w:rPr>
              <w:t>50</w:t>
            </w:r>
          </w:p>
        </w:tc>
        <w:tc>
          <w:tcPr>
            <w:tcW w:w="471" w:type="pct"/>
            <w:vAlign w:val="center"/>
          </w:tcPr>
          <w:p w14:paraId="12AD0A28" w14:textId="77777777" w:rsidR="00D83805" w:rsidRPr="000229E2" w:rsidRDefault="00D83805" w:rsidP="00D83805">
            <w:pPr>
              <w:spacing w:after="0" w:line="240" w:lineRule="auto"/>
              <w:jc w:val="center"/>
              <w:rPr>
                <w:b w:val="0"/>
                <w:bCs/>
                <w:sz w:val="24"/>
                <w:szCs w:val="24"/>
              </w:rPr>
            </w:pPr>
            <w:r w:rsidRPr="000229E2">
              <w:rPr>
                <w:b w:val="0"/>
                <w:bCs/>
                <w:sz w:val="24"/>
                <w:szCs w:val="24"/>
              </w:rPr>
              <w:t>71</w:t>
            </w:r>
          </w:p>
        </w:tc>
        <w:tc>
          <w:tcPr>
            <w:tcW w:w="482" w:type="pct"/>
            <w:vAlign w:val="center"/>
          </w:tcPr>
          <w:p w14:paraId="136B62D9" w14:textId="77777777" w:rsidR="00D83805" w:rsidRPr="000229E2" w:rsidRDefault="00D83805" w:rsidP="00D83805">
            <w:pPr>
              <w:spacing w:after="0" w:line="240" w:lineRule="auto"/>
              <w:jc w:val="center"/>
              <w:rPr>
                <w:b w:val="0"/>
                <w:bCs/>
                <w:sz w:val="24"/>
                <w:szCs w:val="24"/>
              </w:rPr>
            </w:pPr>
            <w:r w:rsidRPr="000229E2">
              <w:rPr>
                <w:b w:val="0"/>
                <w:bCs/>
                <w:sz w:val="24"/>
                <w:szCs w:val="24"/>
              </w:rPr>
              <w:t>63</w:t>
            </w:r>
          </w:p>
        </w:tc>
      </w:tr>
    </w:tbl>
    <w:p w14:paraId="5412E2CB" w14:textId="77777777" w:rsidR="00D83805" w:rsidRPr="000229E2" w:rsidRDefault="00D83805" w:rsidP="0010436A">
      <w:pPr>
        <w:pStyle w:val="afffff0"/>
        <w:spacing w:before="0" w:after="0"/>
      </w:pPr>
    </w:p>
    <w:p w14:paraId="739377C9" w14:textId="3799976E" w:rsidR="00D83805" w:rsidRDefault="00D83805" w:rsidP="00D83805">
      <w:pPr>
        <w:pStyle w:val="afffff0"/>
      </w:pPr>
      <w:bookmarkStart w:id="43" w:name="_Hlk86140471"/>
      <w:r>
        <w:t>Часть трудовых ресурсов выезжают на работу за пределы сельсовета</w:t>
      </w:r>
      <w:r w:rsidR="0010436A">
        <w:t xml:space="preserve"> –</w:t>
      </w:r>
      <w:r>
        <w:t xml:space="preserve"> порядка 185 человек. </w:t>
      </w:r>
    </w:p>
    <w:bookmarkEnd w:id="43"/>
    <w:p w14:paraId="7B674563" w14:textId="57FB9F53" w:rsidR="00D83805" w:rsidRDefault="00D83805" w:rsidP="00D83805">
      <w:pPr>
        <w:pStyle w:val="afffff0"/>
        <w:spacing w:before="0" w:after="0"/>
      </w:pPr>
      <w:r>
        <w:t>Для поддержания уровня занятости реализуется комплекс мер, направленных на сохранение уровня занятости населения. Одной из мер, направленных на снижение напряженности на рынке труда, является повышение конкурентоспособности граждан через</w:t>
      </w:r>
      <w:r w:rsidR="0010436A">
        <w:t xml:space="preserve"> </w:t>
      </w:r>
      <w:r>
        <w:t>профессиональное обучение. Правительством Липецкой области организована работа по профессиональному обучению отдельных категорий граждан, в том числе безработных, в рамках федерального проекта «Содействие занятости» национального проекта «Демография».</w:t>
      </w:r>
    </w:p>
    <w:p w14:paraId="43DDF268" w14:textId="77777777" w:rsidR="00D83805" w:rsidRPr="0010436A" w:rsidRDefault="00D83805" w:rsidP="0010436A">
      <w:pPr>
        <w:pStyle w:val="afffff0"/>
        <w:spacing w:before="0" w:after="0"/>
      </w:pPr>
      <w:r w:rsidRPr="0010436A">
        <w:t xml:space="preserve">На территории Добринского муниципального района действуют муниципальные программы, направленная в том числе на улучшение занятости, - </w:t>
      </w:r>
      <w:r w:rsidRPr="00476B24">
        <w:t>муниципальная программа «</w:t>
      </w:r>
      <w:hyperlink r:id="rId25" w:tgtFrame="_blank" w:history="1">
        <w:r w:rsidRPr="0010436A">
          <w:t>Создание</w:t>
        </w:r>
      </w:hyperlink>
      <w:r w:rsidRPr="0010436A">
        <w:t xml:space="preserve"> условий для развития экономики Добринского муниципального района на 2019-2027 годы».</w:t>
      </w:r>
    </w:p>
    <w:p w14:paraId="34A95AF8" w14:textId="77777777" w:rsidR="00D83805" w:rsidRPr="000229E2" w:rsidRDefault="00D83805" w:rsidP="00D83805">
      <w:pPr>
        <w:spacing w:after="0" w:line="240" w:lineRule="atLeast"/>
        <w:ind w:firstLine="708"/>
        <w:jc w:val="both"/>
        <w:rPr>
          <w:rFonts w:eastAsiaTheme="majorEastAsia"/>
          <w:b w:val="0"/>
          <w:color w:val="000000" w:themeColor="text1"/>
          <w:szCs w:val="28"/>
        </w:rPr>
      </w:pPr>
      <w:r w:rsidRPr="000229E2">
        <w:rPr>
          <w:rFonts w:eastAsiaTheme="majorEastAsia"/>
          <w:b w:val="0"/>
          <w:color w:val="000000" w:themeColor="text1"/>
          <w:szCs w:val="28"/>
        </w:rPr>
        <w:t xml:space="preserve">Также разработан Инвестиционный паспорт, в котором обозначены точки роста и перспективные инвестиционные площадки. </w:t>
      </w:r>
    </w:p>
    <w:p w14:paraId="6E0611ED" w14:textId="77777777" w:rsidR="003477E9" w:rsidRPr="00CD3CE4" w:rsidRDefault="003477E9" w:rsidP="00F97B1E">
      <w:pPr>
        <w:pStyle w:val="b5"/>
        <w:rPr>
          <w:highlight w:val="lightGray"/>
        </w:rPr>
      </w:pPr>
    </w:p>
    <w:p w14:paraId="17699518" w14:textId="5DA899AE" w:rsidR="00B81A03" w:rsidRPr="0010436A" w:rsidRDefault="008B6D2D" w:rsidP="008B6D2D">
      <w:pPr>
        <w:pStyle w:val="3"/>
        <w:ind w:firstLine="0"/>
      </w:pPr>
      <w:bookmarkStart w:id="44" w:name="_Toc190353473"/>
      <w:r w:rsidRPr="0010436A">
        <w:rPr>
          <w:noProof/>
          <w:lang w:val="en-US"/>
        </w:rPr>
        <w:t>II</w:t>
      </w:r>
      <w:r w:rsidRPr="0010436A">
        <w:rPr>
          <w:noProof/>
        </w:rPr>
        <w:t>.</w:t>
      </w:r>
      <w:r w:rsidRPr="0010436A">
        <w:rPr>
          <w:noProof/>
          <w:lang w:val="en-US"/>
        </w:rPr>
        <w:t>II</w:t>
      </w:r>
      <w:r w:rsidRPr="0010436A">
        <w:rPr>
          <w:noProof/>
        </w:rPr>
        <w:t xml:space="preserve">.7. </w:t>
      </w:r>
      <w:r w:rsidR="002103FD" w:rsidRPr="0010436A">
        <w:rPr>
          <w:noProof/>
        </w:rPr>
        <w:t>Экономическая</w:t>
      </w:r>
      <w:r w:rsidR="002103FD" w:rsidRPr="0010436A">
        <w:t xml:space="preserve"> база развития </w:t>
      </w:r>
      <w:r w:rsidR="00D2257A" w:rsidRPr="0010436A">
        <w:t>сельсовета</w:t>
      </w:r>
      <w:bookmarkEnd w:id="44"/>
    </w:p>
    <w:p w14:paraId="587F47CB" w14:textId="77777777" w:rsidR="00EB0E59" w:rsidRPr="00CD3CE4" w:rsidRDefault="00EB0E59" w:rsidP="00AC2B4D">
      <w:pPr>
        <w:pStyle w:val="aff1"/>
        <w:rPr>
          <w:rStyle w:val="aff2"/>
          <w:rFonts w:eastAsia="Calibri"/>
          <w:bCs/>
          <w:highlight w:val="lightGray"/>
        </w:rPr>
      </w:pPr>
    </w:p>
    <w:p w14:paraId="7FFDDCE7" w14:textId="77777777" w:rsidR="00684EBF" w:rsidRPr="00EE526B" w:rsidRDefault="00684EBF" w:rsidP="00684EBF">
      <w:pPr>
        <w:pStyle w:val="ab"/>
        <w:spacing w:after="0" w:line="240" w:lineRule="auto"/>
        <w:ind w:firstLine="709"/>
        <w:jc w:val="both"/>
        <w:rPr>
          <w:rFonts w:eastAsia="Times New Roman"/>
          <w:b w:val="0"/>
          <w:szCs w:val="24"/>
          <w:lang w:eastAsia="ru-RU"/>
        </w:rPr>
      </w:pPr>
      <w:r w:rsidRPr="00EE526B">
        <w:rPr>
          <w:rFonts w:eastAsia="Times New Roman"/>
          <w:b w:val="0"/>
          <w:szCs w:val="24"/>
          <w:lang w:eastAsia="ru-RU"/>
        </w:rPr>
        <w:t xml:space="preserve">В настоящее время основу экономического потенциала </w:t>
      </w:r>
      <w:r>
        <w:rPr>
          <w:rFonts w:eastAsia="Times New Roman"/>
          <w:b w:val="0"/>
          <w:szCs w:val="24"/>
          <w:lang w:eastAsia="ru-RU"/>
        </w:rPr>
        <w:t>Дубовского</w:t>
      </w:r>
      <w:r w:rsidRPr="00EE526B">
        <w:rPr>
          <w:rFonts w:eastAsia="Times New Roman"/>
          <w:b w:val="0"/>
          <w:szCs w:val="24"/>
          <w:lang w:eastAsia="ru-RU"/>
        </w:rPr>
        <w:t xml:space="preserve"> сельсовета составляют следующие отрасли:</w:t>
      </w:r>
    </w:p>
    <w:p w14:paraId="49108540" w14:textId="77777777" w:rsidR="00684EBF" w:rsidRPr="00EE526B" w:rsidRDefault="00684EBF" w:rsidP="00684EBF">
      <w:pPr>
        <w:pStyle w:val="ab"/>
        <w:spacing w:after="0" w:line="240" w:lineRule="auto"/>
        <w:ind w:firstLine="709"/>
        <w:jc w:val="both"/>
        <w:rPr>
          <w:rFonts w:eastAsia="Times New Roman"/>
          <w:b w:val="0"/>
          <w:szCs w:val="24"/>
          <w:lang w:eastAsia="ru-RU"/>
        </w:rPr>
      </w:pPr>
      <w:r w:rsidRPr="00EE526B">
        <w:rPr>
          <w:rFonts w:eastAsia="Times New Roman"/>
          <w:b w:val="0"/>
          <w:szCs w:val="24"/>
          <w:lang w:eastAsia="ru-RU"/>
        </w:rPr>
        <w:t>- сельское хозяйство (ЛПХ, животноводство, растениеводство);</w:t>
      </w:r>
    </w:p>
    <w:p w14:paraId="19D4C17E" w14:textId="77777777" w:rsidR="00684EBF" w:rsidRPr="00EE526B" w:rsidRDefault="00684EBF" w:rsidP="00684EBF">
      <w:pPr>
        <w:pStyle w:val="ab"/>
        <w:spacing w:after="0" w:line="240" w:lineRule="auto"/>
        <w:ind w:firstLine="709"/>
        <w:jc w:val="both"/>
        <w:rPr>
          <w:rFonts w:eastAsia="Times New Roman"/>
          <w:b w:val="0"/>
          <w:szCs w:val="24"/>
          <w:lang w:eastAsia="ru-RU"/>
        </w:rPr>
      </w:pPr>
      <w:r w:rsidRPr="00EE526B">
        <w:rPr>
          <w:rFonts w:eastAsia="Times New Roman"/>
          <w:b w:val="0"/>
          <w:szCs w:val="24"/>
          <w:lang w:eastAsia="ru-RU"/>
        </w:rPr>
        <w:t xml:space="preserve">- торговля и услуги. </w:t>
      </w:r>
    </w:p>
    <w:p w14:paraId="01219CD0" w14:textId="77777777" w:rsidR="00684EBF" w:rsidRDefault="00684EBF" w:rsidP="00684EBF">
      <w:pPr>
        <w:pStyle w:val="ab"/>
        <w:spacing w:after="0" w:line="240" w:lineRule="auto"/>
        <w:ind w:firstLine="709"/>
        <w:jc w:val="both"/>
        <w:rPr>
          <w:rFonts w:eastAsia="Times New Roman"/>
          <w:b w:val="0"/>
          <w:szCs w:val="24"/>
          <w:lang w:eastAsia="ru-RU"/>
        </w:rPr>
      </w:pPr>
      <w:r w:rsidRPr="00106A9C">
        <w:rPr>
          <w:rFonts w:eastAsia="Times New Roman"/>
          <w:b w:val="0"/>
          <w:szCs w:val="24"/>
          <w:lang w:eastAsia="ru-RU"/>
        </w:rPr>
        <w:t xml:space="preserve">Природно-климатические условия благоприятные для развития </w:t>
      </w:r>
      <w:r w:rsidRPr="00143FCA">
        <w:rPr>
          <w:rFonts w:eastAsia="Times New Roman"/>
          <w:b w:val="0"/>
          <w:szCs w:val="24"/>
          <w:lang w:eastAsia="ru-RU"/>
        </w:rPr>
        <w:t xml:space="preserve">сельскохозяйственного производства. </w:t>
      </w:r>
    </w:p>
    <w:p w14:paraId="01897C6E" w14:textId="23146C91" w:rsidR="00684EBF" w:rsidRDefault="00684EBF" w:rsidP="00684EBF">
      <w:pPr>
        <w:pStyle w:val="ab"/>
        <w:spacing w:after="0" w:line="240" w:lineRule="auto"/>
        <w:ind w:firstLine="709"/>
        <w:jc w:val="both"/>
        <w:rPr>
          <w:rFonts w:eastAsia="Times New Roman"/>
          <w:b w:val="0"/>
          <w:szCs w:val="24"/>
          <w:lang w:eastAsia="ru-RU"/>
        </w:rPr>
      </w:pPr>
      <w:r>
        <w:rPr>
          <w:rFonts w:eastAsia="Times New Roman"/>
          <w:b w:val="0"/>
          <w:szCs w:val="24"/>
          <w:lang w:eastAsia="ru-RU"/>
        </w:rPr>
        <w:t>На территории поселения активно развивается АО «Куриное царство»</w:t>
      </w:r>
      <w:r w:rsidRPr="00143FCA">
        <w:rPr>
          <w:rFonts w:eastAsia="Times New Roman"/>
          <w:b w:val="0"/>
          <w:szCs w:val="24"/>
          <w:lang w:eastAsia="ru-RU"/>
        </w:rPr>
        <w:t xml:space="preserve"> </w:t>
      </w:r>
      <w:r>
        <w:rPr>
          <w:rFonts w:eastAsia="Times New Roman"/>
          <w:b w:val="0"/>
          <w:szCs w:val="24"/>
          <w:lang w:eastAsia="ru-RU"/>
        </w:rPr>
        <w:t>(с. Дубовое, с. Хворостянка),</w:t>
      </w:r>
      <w:r w:rsidRPr="00A12BE0">
        <w:rPr>
          <w:rFonts w:eastAsia="Times New Roman"/>
          <w:b w:val="0"/>
          <w:szCs w:val="24"/>
          <w:lang w:eastAsia="ru-RU"/>
        </w:rPr>
        <w:t xml:space="preserve"> </w:t>
      </w:r>
      <w:r>
        <w:rPr>
          <w:rFonts w:eastAsia="Times New Roman"/>
          <w:b w:val="0"/>
          <w:szCs w:val="24"/>
          <w:lang w:eastAsia="ru-RU"/>
        </w:rPr>
        <w:t xml:space="preserve">ООО «Отрада </w:t>
      </w:r>
      <w:proofErr w:type="spellStart"/>
      <w:r>
        <w:rPr>
          <w:rFonts w:eastAsia="Times New Roman"/>
          <w:b w:val="0"/>
          <w:szCs w:val="24"/>
          <w:lang w:eastAsia="ru-RU"/>
        </w:rPr>
        <w:t>Фармз</w:t>
      </w:r>
      <w:proofErr w:type="spellEnd"/>
      <w:r w:rsidRPr="00A12BE0">
        <w:rPr>
          <w:rFonts w:eastAsia="Times New Roman"/>
          <w:b w:val="0"/>
          <w:szCs w:val="24"/>
          <w:lang w:eastAsia="ru-RU"/>
        </w:rPr>
        <w:t>»</w:t>
      </w:r>
      <w:r>
        <w:rPr>
          <w:rFonts w:eastAsia="Times New Roman"/>
          <w:b w:val="0"/>
          <w:szCs w:val="24"/>
          <w:lang w:eastAsia="ru-RU"/>
        </w:rPr>
        <w:t xml:space="preserve"> (п. Новый Свет),</w:t>
      </w:r>
      <w:r w:rsidRPr="00180C2B">
        <w:rPr>
          <w:rFonts w:eastAsia="Times New Roman"/>
          <w:b w:val="0"/>
          <w:szCs w:val="24"/>
          <w:lang w:eastAsia="ru-RU"/>
        </w:rPr>
        <w:t xml:space="preserve"> ООО</w:t>
      </w:r>
      <w:r>
        <w:rPr>
          <w:rFonts w:eastAsia="Times New Roman"/>
          <w:b w:val="0"/>
          <w:szCs w:val="24"/>
          <w:lang w:eastAsia="ru-RU"/>
        </w:rPr>
        <w:t> </w:t>
      </w:r>
      <w:r w:rsidRPr="00180C2B">
        <w:rPr>
          <w:rFonts w:eastAsia="Times New Roman"/>
          <w:b w:val="0"/>
          <w:szCs w:val="24"/>
          <w:lang w:eastAsia="ru-RU"/>
        </w:rPr>
        <w:t xml:space="preserve">«Восход», ООО «Пушкинское», ООО «Добрыня», ИП «Шестопалов И.А.» </w:t>
      </w:r>
      <w:r>
        <w:rPr>
          <w:rFonts w:eastAsia="Times New Roman"/>
          <w:b w:val="0"/>
          <w:szCs w:val="24"/>
          <w:lang w:eastAsia="ru-RU"/>
        </w:rPr>
        <w:t xml:space="preserve">и личные подсобные хозяйства. </w:t>
      </w:r>
    </w:p>
    <w:p w14:paraId="12774987" w14:textId="77777777" w:rsidR="00684EBF" w:rsidRDefault="00684EBF" w:rsidP="00684EBF">
      <w:pPr>
        <w:pStyle w:val="S5"/>
      </w:pPr>
      <w:r>
        <w:t>Производство продукции растениеводства в поселении ориентировано в основном, на зерновые культуры, сахарную свёклу, кукурузу и подсолнечник.</w:t>
      </w:r>
    </w:p>
    <w:p w14:paraId="054C7C8D" w14:textId="77777777" w:rsidR="00684EBF" w:rsidRDefault="00684EBF" w:rsidP="00684EBF">
      <w:pPr>
        <w:pStyle w:val="S5"/>
      </w:pPr>
      <w:r>
        <w:lastRenderedPageBreak/>
        <w:t>Производством овощей в поселении занимаются, в основном личные подсобные хозяйства.</w:t>
      </w:r>
    </w:p>
    <w:p w14:paraId="6252D066" w14:textId="49AA3A46" w:rsidR="00684EBF" w:rsidRDefault="00684EBF" w:rsidP="00684EBF">
      <w:pPr>
        <w:pStyle w:val="ab"/>
        <w:spacing w:after="0" w:line="240" w:lineRule="auto"/>
        <w:ind w:firstLine="709"/>
        <w:jc w:val="both"/>
        <w:rPr>
          <w:rFonts w:eastAsia="Times New Roman"/>
          <w:b w:val="0"/>
          <w:szCs w:val="24"/>
          <w:lang w:eastAsia="ru-RU"/>
        </w:rPr>
      </w:pPr>
      <w:r w:rsidRPr="00A314BB">
        <w:rPr>
          <w:rFonts w:eastAsia="Times New Roman"/>
          <w:b w:val="0"/>
          <w:szCs w:val="24"/>
          <w:lang w:eastAsia="ru-RU"/>
        </w:rPr>
        <w:t>АО «Куриное царство»</w:t>
      </w:r>
      <w:r w:rsidR="005538FC">
        <w:rPr>
          <w:rFonts w:eastAsia="Times New Roman"/>
          <w:b w:val="0"/>
          <w:szCs w:val="24"/>
          <w:lang w:eastAsia="ru-RU"/>
        </w:rPr>
        <w:t xml:space="preserve"> (номер на карте ПСХ.1.1)</w:t>
      </w:r>
      <w:r w:rsidRPr="00A314BB">
        <w:rPr>
          <w:rFonts w:eastAsia="Times New Roman"/>
          <w:b w:val="0"/>
          <w:szCs w:val="24"/>
          <w:lang w:eastAsia="ru-RU"/>
        </w:rPr>
        <w:t xml:space="preserve"> занимается изготовлением мяса цыплят-бройлеров. На данный момент «Куриное Царство» </w:t>
      </w:r>
      <w:r w:rsidR="00AB107F">
        <w:rPr>
          <w:rFonts w:eastAsia="Times New Roman"/>
          <w:b w:val="0"/>
          <w:szCs w:val="24"/>
          <w:lang w:eastAsia="ru-RU"/>
        </w:rPr>
        <w:t>–</w:t>
      </w:r>
      <w:r w:rsidRPr="00A314BB">
        <w:rPr>
          <w:rFonts w:eastAsia="Times New Roman"/>
          <w:b w:val="0"/>
          <w:szCs w:val="24"/>
          <w:lang w:eastAsia="ru-RU"/>
        </w:rPr>
        <w:t xml:space="preserve"> это одна из основных российских торговых марок замороженного и охлажденного куриного мяса на федеральном уровне.</w:t>
      </w:r>
      <w:r>
        <w:rPr>
          <w:rFonts w:eastAsia="Times New Roman"/>
          <w:b w:val="0"/>
          <w:szCs w:val="24"/>
          <w:lang w:eastAsia="ru-RU"/>
        </w:rPr>
        <w:t xml:space="preserve"> АО «Куриное царство» является одним из крупнейших в отрасли комплексом предприятий с филиалами в Брянской, Липецкой, Пензенской, Московской, Воронежской, Тульской областях. </w:t>
      </w:r>
      <w:r w:rsidRPr="00AD42C6">
        <w:rPr>
          <w:rFonts w:eastAsia="Times New Roman"/>
          <w:b w:val="0"/>
          <w:szCs w:val="24"/>
          <w:lang w:eastAsia="ru-RU"/>
        </w:rPr>
        <w:t>Современное оборудование от ведущих мировых брендов, которым оснащены птицефабрики, позволяет выпускать качественную продукцию, полностью соответствующую высоким требованиям потребителей.</w:t>
      </w:r>
      <w:r>
        <w:rPr>
          <w:rFonts w:eastAsia="Times New Roman"/>
          <w:b w:val="0"/>
          <w:szCs w:val="24"/>
          <w:lang w:eastAsia="ru-RU"/>
        </w:rPr>
        <w:t xml:space="preserve"> Количество занятых в с. Дубовое и с. Хворостянка – 74 человека.</w:t>
      </w:r>
    </w:p>
    <w:p w14:paraId="1E11D0D4" w14:textId="0E65E1E3" w:rsidR="00684EBF" w:rsidRDefault="00684EBF" w:rsidP="00684EBF">
      <w:pPr>
        <w:pStyle w:val="ab"/>
        <w:spacing w:after="0" w:line="240" w:lineRule="auto"/>
        <w:ind w:firstLine="709"/>
        <w:jc w:val="both"/>
        <w:rPr>
          <w:rFonts w:eastAsia="Times New Roman"/>
          <w:b w:val="0"/>
          <w:szCs w:val="24"/>
          <w:lang w:eastAsia="ru-RU"/>
        </w:rPr>
      </w:pPr>
      <w:r>
        <w:rPr>
          <w:rFonts w:eastAsia="Times New Roman"/>
          <w:b w:val="0"/>
          <w:szCs w:val="24"/>
          <w:lang w:eastAsia="ru-RU"/>
        </w:rPr>
        <w:t xml:space="preserve">ООО «Отрада </w:t>
      </w:r>
      <w:proofErr w:type="spellStart"/>
      <w:r>
        <w:rPr>
          <w:rFonts w:eastAsia="Times New Roman"/>
          <w:b w:val="0"/>
          <w:szCs w:val="24"/>
          <w:lang w:eastAsia="ru-RU"/>
        </w:rPr>
        <w:t>Фармз</w:t>
      </w:r>
      <w:proofErr w:type="spellEnd"/>
      <w:r w:rsidRPr="00A12BE0">
        <w:rPr>
          <w:rFonts w:eastAsia="Times New Roman"/>
          <w:b w:val="0"/>
          <w:szCs w:val="24"/>
          <w:lang w:eastAsia="ru-RU"/>
        </w:rPr>
        <w:t>»</w:t>
      </w:r>
      <w:r w:rsidR="005538FC">
        <w:rPr>
          <w:rFonts w:eastAsia="Times New Roman"/>
          <w:b w:val="0"/>
          <w:szCs w:val="24"/>
          <w:lang w:eastAsia="ru-RU"/>
        </w:rPr>
        <w:t xml:space="preserve"> (номер на карте ПСХ.1.2)</w:t>
      </w:r>
      <w:r>
        <w:rPr>
          <w:rFonts w:eastAsia="Times New Roman"/>
          <w:b w:val="0"/>
          <w:szCs w:val="24"/>
          <w:lang w:eastAsia="ru-RU"/>
        </w:rPr>
        <w:t xml:space="preserve"> </w:t>
      </w:r>
      <w:r w:rsidRPr="00A314BB">
        <w:rPr>
          <w:rFonts w:eastAsia="Times New Roman"/>
          <w:b w:val="0"/>
          <w:szCs w:val="24"/>
          <w:lang w:eastAsia="ru-RU"/>
        </w:rPr>
        <w:t>- вертикально-интегрированная свиноводческая компания, деятельность которой охватывает все направления свиноводческой отрасли, начиная от выращивания зерновых культур до розничной торговли, включая хранение зерновых, производство кормов, выращивание и убой животных.</w:t>
      </w:r>
      <w:r>
        <w:rPr>
          <w:rFonts w:eastAsia="Times New Roman"/>
          <w:b w:val="0"/>
          <w:szCs w:val="24"/>
          <w:lang w:eastAsia="ru-RU"/>
        </w:rPr>
        <w:t xml:space="preserve"> Количество занятых – 316 человек.</w:t>
      </w:r>
    </w:p>
    <w:p w14:paraId="2C85293D" w14:textId="309F8A70" w:rsidR="00684EBF" w:rsidRDefault="00684EBF" w:rsidP="00684EBF">
      <w:pPr>
        <w:pStyle w:val="ab"/>
        <w:spacing w:after="0" w:line="240" w:lineRule="auto"/>
        <w:ind w:firstLine="709"/>
        <w:jc w:val="both"/>
        <w:rPr>
          <w:b w:val="0"/>
        </w:rPr>
      </w:pPr>
      <w:r w:rsidRPr="00143FCA">
        <w:rPr>
          <w:rFonts w:eastAsia="Times New Roman"/>
          <w:b w:val="0"/>
          <w:szCs w:val="24"/>
          <w:lang w:eastAsia="ru-RU"/>
        </w:rPr>
        <w:t>Э</w:t>
      </w:r>
      <w:r w:rsidRPr="00A314BB">
        <w:rPr>
          <w:rFonts w:eastAsia="Times New Roman"/>
          <w:b w:val="0"/>
          <w:szCs w:val="24"/>
          <w:lang w:eastAsia="ru-RU"/>
        </w:rPr>
        <w:t xml:space="preserve">кономическая направленность </w:t>
      </w:r>
      <w:r>
        <w:rPr>
          <w:rFonts w:eastAsia="Times New Roman"/>
          <w:b w:val="0"/>
          <w:szCs w:val="24"/>
          <w:lang w:eastAsia="ru-RU"/>
        </w:rPr>
        <w:t>территории</w:t>
      </w:r>
      <w:r w:rsidRPr="00143FCA">
        <w:rPr>
          <w:b w:val="0"/>
        </w:rPr>
        <w:t xml:space="preserve"> </w:t>
      </w:r>
      <w:r w:rsidR="00454C77">
        <w:rPr>
          <w:b w:val="0"/>
        </w:rPr>
        <w:t>–</w:t>
      </w:r>
      <w:r w:rsidRPr="00143FCA">
        <w:rPr>
          <w:b w:val="0"/>
        </w:rPr>
        <w:t xml:space="preserve"> сельское хозяйство</w:t>
      </w:r>
      <w:r>
        <w:rPr>
          <w:b w:val="0"/>
        </w:rPr>
        <w:t>. Приоритетом</w:t>
      </w:r>
      <w:r w:rsidRPr="00143FCA">
        <w:rPr>
          <w:b w:val="0"/>
        </w:rPr>
        <w:t xml:space="preserve"> </w:t>
      </w:r>
      <w:r>
        <w:rPr>
          <w:b w:val="0"/>
        </w:rPr>
        <w:t xml:space="preserve">социально-экономического развития будет </w:t>
      </w:r>
      <w:r w:rsidRPr="00143FCA">
        <w:rPr>
          <w:b w:val="0"/>
        </w:rPr>
        <w:t>обеспечение динамичного, эффективного и устойчивого развития агропромышленного комплекса территории с учетом природно</w:t>
      </w:r>
      <w:r>
        <w:rPr>
          <w:b w:val="0"/>
        </w:rPr>
        <w:t>-</w:t>
      </w:r>
      <w:r w:rsidRPr="00143FCA">
        <w:rPr>
          <w:b w:val="0"/>
        </w:rPr>
        <w:t xml:space="preserve">климатических условий и природного потенциала. Достижению цели способствуют ресурсы и резервы социально экономического развития района: </w:t>
      </w:r>
    </w:p>
    <w:p w14:paraId="0B8BC2EF" w14:textId="0EA455E2" w:rsidR="00684EBF" w:rsidRDefault="00684EBF" w:rsidP="00684EBF">
      <w:pPr>
        <w:pStyle w:val="ab"/>
        <w:spacing w:after="0" w:line="240" w:lineRule="auto"/>
        <w:ind w:firstLine="709"/>
        <w:jc w:val="both"/>
        <w:rPr>
          <w:b w:val="0"/>
        </w:rPr>
      </w:pPr>
      <w:r w:rsidRPr="00143FCA">
        <w:rPr>
          <w:b w:val="0"/>
        </w:rPr>
        <w:t>- наличие свободных земельных ресурсов, пригодных для развития сельского хозяйства</w:t>
      </w:r>
      <w:r w:rsidR="008E68D4">
        <w:rPr>
          <w:b w:val="0"/>
        </w:rPr>
        <w:t>;</w:t>
      </w:r>
    </w:p>
    <w:p w14:paraId="0BC20007" w14:textId="517F7041" w:rsidR="00684EBF" w:rsidRDefault="00684EBF" w:rsidP="00684EBF">
      <w:pPr>
        <w:pStyle w:val="ab"/>
        <w:spacing w:after="0" w:line="240" w:lineRule="auto"/>
        <w:ind w:firstLine="709"/>
        <w:jc w:val="both"/>
        <w:rPr>
          <w:b w:val="0"/>
        </w:rPr>
      </w:pPr>
      <w:r w:rsidRPr="00143FCA">
        <w:rPr>
          <w:b w:val="0"/>
        </w:rPr>
        <w:t xml:space="preserve">- наличие свободных трудовых ресурсов. </w:t>
      </w:r>
    </w:p>
    <w:p w14:paraId="6EAA93D0" w14:textId="77777777" w:rsidR="00684EBF" w:rsidRDefault="00684EBF" w:rsidP="00684EBF">
      <w:pPr>
        <w:pStyle w:val="ab"/>
        <w:spacing w:after="0" w:line="240" w:lineRule="auto"/>
        <w:ind w:firstLine="709"/>
        <w:jc w:val="both"/>
        <w:rPr>
          <w:b w:val="0"/>
        </w:rPr>
      </w:pPr>
      <w:r>
        <w:rPr>
          <w:b w:val="0"/>
        </w:rPr>
        <w:t xml:space="preserve">В настоящее время разработан Инвестиционный паспорт района. </w:t>
      </w:r>
    </w:p>
    <w:p w14:paraId="20F58FC5" w14:textId="1F80512A" w:rsidR="00684EBF" w:rsidRDefault="00684EBF" w:rsidP="00684EBF">
      <w:pPr>
        <w:pStyle w:val="ab"/>
        <w:spacing w:after="0" w:line="240" w:lineRule="auto"/>
        <w:ind w:firstLine="709"/>
        <w:jc w:val="both"/>
        <w:rPr>
          <w:b w:val="0"/>
        </w:rPr>
      </w:pPr>
      <w:r>
        <w:rPr>
          <w:b w:val="0"/>
        </w:rPr>
        <w:t>Выделено две свободных инвестиционных площадки в с. Дубовое, с.</w:t>
      </w:r>
      <w:r w:rsidR="008E68D4">
        <w:rPr>
          <w:b w:val="0"/>
        </w:rPr>
        <w:t> </w:t>
      </w:r>
      <w:r>
        <w:rPr>
          <w:b w:val="0"/>
        </w:rPr>
        <w:t>Хворостянка под создание промышленного производства.</w:t>
      </w:r>
    </w:p>
    <w:p w14:paraId="1D3DD103" w14:textId="77777777" w:rsidR="00684EBF" w:rsidRDefault="00684EBF" w:rsidP="00684EBF">
      <w:pPr>
        <w:pStyle w:val="aff1"/>
        <w:rPr>
          <w:rFonts w:eastAsia="Calibri"/>
        </w:rPr>
      </w:pPr>
      <w:r>
        <w:rPr>
          <w:rFonts w:eastAsia="Calibri"/>
        </w:rPr>
        <w:t xml:space="preserve">Продолжается развитие малого предпринимательства. Виды экономической деятельности вновь открывающихся предприятий и индивидуальных предпринимателей: торговля, сельское хозяйство, транспортные услуги. </w:t>
      </w:r>
    </w:p>
    <w:p w14:paraId="67881B35" w14:textId="77777777" w:rsidR="00684EBF" w:rsidRPr="0012087B" w:rsidRDefault="00684EBF" w:rsidP="00684EBF">
      <w:pPr>
        <w:pStyle w:val="aff1"/>
        <w:rPr>
          <w:rFonts w:eastAsia="Calibri"/>
        </w:rPr>
      </w:pPr>
      <w:r>
        <w:rPr>
          <w:rFonts w:eastAsia="Calibri"/>
        </w:rPr>
        <w:t xml:space="preserve">В сельском поселении требуется развитие следующих платных услуг: услуги химчисток, ремонта обуви, услуг гостиниц, ремонта жилых помещений. </w:t>
      </w:r>
    </w:p>
    <w:p w14:paraId="19ADC1A4" w14:textId="08EF80FF" w:rsidR="003477E9" w:rsidRPr="00CD3CE4" w:rsidRDefault="003477E9" w:rsidP="00C11C63">
      <w:pPr>
        <w:pStyle w:val="aff1"/>
        <w:rPr>
          <w:rStyle w:val="aff2"/>
          <w:rFonts w:eastAsia="Calibri"/>
          <w:bCs/>
          <w:highlight w:val="lightGray"/>
        </w:rPr>
      </w:pPr>
    </w:p>
    <w:p w14:paraId="2C077DAC" w14:textId="77777777" w:rsidR="008E68D4" w:rsidRDefault="008E68D4" w:rsidP="00AC2B4D">
      <w:pPr>
        <w:pStyle w:val="aff1"/>
        <w:rPr>
          <w:rFonts w:eastAsia="Calibri"/>
          <w:highlight w:val="lightGray"/>
        </w:rPr>
        <w:sectPr w:rsidR="008E68D4" w:rsidSect="003400AF">
          <w:footerReference w:type="default" r:id="rId26"/>
          <w:pgSz w:w="11906" w:h="16838"/>
          <w:pgMar w:top="1134" w:right="851" w:bottom="1134" w:left="1701" w:header="708" w:footer="708" w:gutter="0"/>
          <w:cols w:space="708"/>
          <w:docGrid w:linePitch="382"/>
        </w:sectPr>
      </w:pPr>
    </w:p>
    <w:p w14:paraId="25F21E60" w14:textId="63E8948C" w:rsidR="00B81A03" w:rsidRPr="008E68D4" w:rsidRDefault="008B6D2D" w:rsidP="008B6D2D">
      <w:pPr>
        <w:pStyle w:val="3"/>
        <w:ind w:firstLine="0"/>
      </w:pPr>
      <w:bookmarkStart w:id="45" w:name="_Toc190353474"/>
      <w:r w:rsidRPr="008E68D4">
        <w:rPr>
          <w:lang w:val="en-US"/>
        </w:rPr>
        <w:lastRenderedPageBreak/>
        <w:t>II</w:t>
      </w:r>
      <w:r w:rsidRPr="008E68D4">
        <w:t>.</w:t>
      </w:r>
      <w:r w:rsidRPr="008E68D4">
        <w:rPr>
          <w:lang w:val="en-US"/>
        </w:rPr>
        <w:t>II</w:t>
      </w:r>
      <w:r w:rsidRPr="008E68D4">
        <w:t xml:space="preserve">.8. </w:t>
      </w:r>
      <w:r w:rsidR="002103FD" w:rsidRPr="008E68D4">
        <w:t>Жилищный фонд</w:t>
      </w:r>
      <w:bookmarkEnd w:id="45"/>
    </w:p>
    <w:p w14:paraId="5484045E" w14:textId="77777777" w:rsidR="00FE7F0A" w:rsidRPr="00CD3CE4" w:rsidRDefault="00FE7F0A" w:rsidP="00F45C88">
      <w:pPr>
        <w:pStyle w:val="aff1"/>
        <w:rPr>
          <w:highlight w:val="lightGray"/>
        </w:rPr>
      </w:pPr>
    </w:p>
    <w:p w14:paraId="29705393" w14:textId="77777777" w:rsidR="007166D5" w:rsidRDefault="007166D5" w:rsidP="007166D5">
      <w:pPr>
        <w:pStyle w:val="afffffffffffffb"/>
      </w:pPr>
      <w:r w:rsidRPr="007933F7">
        <w:t xml:space="preserve">По данным </w:t>
      </w:r>
      <w:r>
        <w:t>администрации сельсовета</w:t>
      </w:r>
      <w:r w:rsidRPr="007933F7">
        <w:t xml:space="preserve"> жилищный фонд </w:t>
      </w:r>
      <w:r>
        <w:t xml:space="preserve">Дубовского сельсовета </w:t>
      </w:r>
      <w:r w:rsidRPr="007933F7">
        <w:t>составл</w:t>
      </w:r>
      <w:r>
        <w:t>яет 64,9</w:t>
      </w:r>
      <w:r w:rsidRPr="007933F7">
        <w:t xml:space="preserve"> тыс. кв. м</w:t>
      </w:r>
      <w:r>
        <w:t xml:space="preserve">. </w:t>
      </w:r>
    </w:p>
    <w:p w14:paraId="5542FF8C" w14:textId="61747FB4" w:rsidR="007166D5" w:rsidRDefault="007166D5" w:rsidP="007166D5">
      <w:pPr>
        <w:pStyle w:val="afffffffffffffb"/>
      </w:pPr>
      <w:r w:rsidRPr="007933F7">
        <w:t xml:space="preserve">На одного жителя в среднем приходится </w:t>
      </w:r>
      <w:r>
        <w:t>33,2</w:t>
      </w:r>
      <w:r w:rsidRPr="007933F7">
        <w:t xml:space="preserve"> кв</w:t>
      </w:r>
      <w:r>
        <w:t>.</w:t>
      </w:r>
      <w:r w:rsidRPr="007933F7">
        <w:t xml:space="preserve"> м общей площади жилых помещений. </w:t>
      </w:r>
    </w:p>
    <w:p w14:paraId="06529333" w14:textId="77777777" w:rsidR="007166D5" w:rsidRDefault="007166D5" w:rsidP="007166D5">
      <w:pPr>
        <w:pStyle w:val="afffffffffffffb"/>
      </w:pPr>
      <w:r>
        <w:t>Соотношение жилищного фонда по типам застройки:</w:t>
      </w:r>
    </w:p>
    <w:p w14:paraId="28E5D03D" w14:textId="621EAF27" w:rsidR="007166D5" w:rsidRDefault="007166D5" w:rsidP="007166D5">
      <w:pPr>
        <w:pStyle w:val="afffffffffffffb"/>
      </w:pPr>
      <w:r>
        <w:t>- индивидуальная застройка – 21,9 тыс. кв. м (33,7%);</w:t>
      </w:r>
    </w:p>
    <w:p w14:paraId="13727D4B" w14:textId="7CCFC9E4" w:rsidR="007166D5" w:rsidRDefault="007166D5" w:rsidP="007166D5">
      <w:pPr>
        <w:pStyle w:val="afffffffffffffb"/>
      </w:pPr>
      <w:r>
        <w:t>- блокированная застройка – 0;</w:t>
      </w:r>
    </w:p>
    <w:p w14:paraId="1045CD42" w14:textId="582AFF84" w:rsidR="007166D5" w:rsidRDefault="007166D5" w:rsidP="007166D5">
      <w:pPr>
        <w:pStyle w:val="afffffffffffffb"/>
      </w:pPr>
      <w:r>
        <w:t>- многоквартирная застройка – 43 тыс. кв. м (66,3%).</w:t>
      </w:r>
    </w:p>
    <w:p w14:paraId="60E02462" w14:textId="77777777" w:rsidR="007166D5" w:rsidRDefault="007166D5" w:rsidP="007166D5">
      <w:pPr>
        <w:pStyle w:val="afffffffffffffb"/>
      </w:pPr>
      <w:r>
        <w:t>Жилищный фонд оборудован:</w:t>
      </w:r>
    </w:p>
    <w:p w14:paraId="11E0A16A" w14:textId="28BE2FA4" w:rsidR="007166D5" w:rsidRDefault="007166D5" w:rsidP="007166D5">
      <w:pPr>
        <w:pStyle w:val="afffffffffffffb"/>
      </w:pPr>
      <w:r>
        <w:t>- централизованным водоснабжением – 60 тыс. кв. м (92,5% жилищного фонда);</w:t>
      </w:r>
    </w:p>
    <w:p w14:paraId="719D22DE" w14:textId="7B11031E" w:rsidR="007166D5" w:rsidRDefault="007166D5" w:rsidP="007166D5">
      <w:pPr>
        <w:pStyle w:val="afffffffffffffb"/>
      </w:pPr>
      <w:r>
        <w:t>- централизованным водоотведением – 12,5 тыс. кв. м (19,2% жилищного фонда);</w:t>
      </w:r>
    </w:p>
    <w:p w14:paraId="344F83CD" w14:textId="5A365E72" w:rsidR="007166D5" w:rsidRDefault="007166D5" w:rsidP="007166D5">
      <w:pPr>
        <w:pStyle w:val="afffffffffffffb"/>
      </w:pPr>
      <w:r>
        <w:t>- централизованным отоплением – 11,73 (8,5% жилищного фонда).</w:t>
      </w:r>
    </w:p>
    <w:p w14:paraId="698031B4" w14:textId="3370EFA1" w:rsidR="007166D5" w:rsidRDefault="007166D5" w:rsidP="007166D5">
      <w:pPr>
        <w:pStyle w:val="afffffffffffffb"/>
      </w:pPr>
      <w:r>
        <w:t>Отсутствует информация о ветхих и аварийных домах на территории сельсовета.</w:t>
      </w:r>
    </w:p>
    <w:p w14:paraId="75FFA53F" w14:textId="77777777" w:rsidR="007166D5" w:rsidRPr="00421335" w:rsidRDefault="007166D5" w:rsidP="007166D5">
      <w:pPr>
        <w:pStyle w:val="aff1"/>
      </w:pPr>
    </w:p>
    <w:p w14:paraId="6B736070" w14:textId="77777777" w:rsidR="007166D5" w:rsidRPr="00421335" w:rsidRDefault="007166D5" w:rsidP="007166D5">
      <w:pPr>
        <w:pStyle w:val="aff1"/>
        <w:rPr>
          <w:i/>
          <w:iCs/>
        </w:rPr>
      </w:pPr>
      <w:r w:rsidRPr="00421335">
        <w:rPr>
          <w:i/>
          <w:iCs/>
        </w:rPr>
        <w:t>Развитие жилищного строительства</w:t>
      </w:r>
    </w:p>
    <w:p w14:paraId="4447A0F3" w14:textId="77777777" w:rsidR="007166D5" w:rsidRPr="00955858" w:rsidRDefault="007166D5" w:rsidP="007166D5">
      <w:pPr>
        <w:pStyle w:val="aff1"/>
      </w:pPr>
      <w:r w:rsidRPr="001E494B">
        <w:t>Реализация жилищной программы, намеченной генеральным планом, предусматривает сочетание нового жилищного строительства с реконструктивными мероприятиями. Жилищно-гражданское строительство будет осуществляться на свободных территориях и за счет реконструкции малоценного жилищного фонда.</w:t>
      </w:r>
    </w:p>
    <w:p w14:paraId="26BF835A" w14:textId="54E3F493" w:rsidR="007166D5" w:rsidRDefault="007166D5" w:rsidP="007166D5">
      <w:pPr>
        <w:pStyle w:val="aff1"/>
      </w:pPr>
      <w:r>
        <w:t>Согласно государственной программ</w:t>
      </w:r>
      <w:r w:rsidR="000C4FB9">
        <w:t>е</w:t>
      </w:r>
      <w:r>
        <w:t xml:space="preserve"> Липецкой области «</w:t>
      </w:r>
      <w:r w:rsidRPr="001C2E74">
        <w:t>Обеспечение жителей Липецкой области качественным жильем, социальной и инженерной инфраструктурой</w:t>
      </w:r>
      <w:r>
        <w:t>» на территории региона приняты показатели общей площади жилых помещений, приходящейся в среднем на одного жителя»: к 2030 году – 42,3 кв. м на человека</w:t>
      </w:r>
    </w:p>
    <w:p w14:paraId="1C1EDC74" w14:textId="77777777" w:rsidR="007166D5" w:rsidRPr="00955858" w:rsidRDefault="007166D5" w:rsidP="007166D5">
      <w:pPr>
        <w:pStyle w:val="aff1"/>
      </w:pPr>
      <w:r w:rsidRPr="00955858">
        <w:t>С учётом текущей ситуации и темпов ввода жилищного строительства на территории</w:t>
      </w:r>
      <w:r>
        <w:t xml:space="preserve"> района</w:t>
      </w:r>
      <w:r w:rsidRPr="00955858">
        <w:t xml:space="preserve"> проектом принята следующая средняя обеспеченность населения общей площадью жилищного фонда:</w:t>
      </w:r>
    </w:p>
    <w:p w14:paraId="66FC0FED" w14:textId="255CE9A2" w:rsidR="007166D5" w:rsidRPr="00421335" w:rsidRDefault="007166D5" w:rsidP="007166D5">
      <w:pPr>
        <w:pStyle w:val="aff1"/>
      </w:pPr>
      <w:r w:rsidRPr="00421335">
        <w:t>- 3</w:t>
      </w:r>
      <w:r>
        <w:t>8,5</w:t>
      </w:r>
      <w:r w:rsidRPr="00421335">
        <w:t xml:space="preserve"> кв. м на 1 человека к 203</w:t>
      </w:r>
      <w:r w:rsidR="000C4FB9">
        <w:t>6</w:t>
      </w:r>
      <w:r w:rsidRPr="00421335">
        <w:t xml:space="preserve"> г.;</w:t>
      </w:r>
    </w:p>
    <w:p w14:paraId="6EFBE35E" w14:textId="3C2E6D93" w:rsidR="007166D5" w:rsidRPr="00421335" w:rsidRDefault="007166D5" w:rsidP="007166D5">
      <w:pPr>
        <w:pStyle w:val="aff1"/>
      </w:pPr>
      <w:r w:rsidRPr="00421335">
        <w:t xml:space="preserve">- </w:t>
      </w:r>
      <w:r>
        <w:t>42,3</w:t>
      </w:r>
      <w:r w:rsidRPr="00421335">
        <w:t xml:space="preserve"> кв. м на 1 человека к 204</w:t>
      </w:r>
      <w:r w:rsidR="000C4FB9">
        <w:t>6</w:t>
      </w:r>
      <w:r w:rsidRPr="00421335">
        <w:t xml:space="preserve"> г.</w:t>
      </w:r>
    </w:p>
    <w:p w14:paraId="504E790B" w14:textId="77777777" w:rsidR="007166D5" w:rsidRPr="00421335" w:rsidRDefault="007166D5" w:rsidP="007166D5">
      <w:pPr>
        <w:pStyle w:val="aff1"/>
      </w:pPr>
      <w:r w:rsidRPr="00421335">
        <w:t>Расчетный коэффициент семейности принят 2,</w:t>
      </w:r>
      <w:r>
        <w:t>0</w:t>
      </w:r>
      <w:r w:rsidRPr="00421335">
        <w:t>.</w:t>
      </w:r>
    </w:p>
    <w:p w14:paraId="6D868A69" w14:textId="77777777" w:rsidR="007166D5" w:rsidRDefault="007166D5" w:rsidP="007166D5">
      <w:pPr>
        <w:pStyle w:val="aff1"/>
      </w:pPr>
      <w:r w:rsidRPr="00955858">
        <w:t>С учетом рекомендуемых показателей обеспеченности населения общей жилой площадью и прогнозом изменения демографических показателей получены значения объемов строительства жилого фонда на перспективу.</w:t>
      </w:r>
    </w:p>
    <w:p w14:paraId="5D78E22B" w14:textId="77777777" w:rsidR="007166D5" w:rsidRDefault="007166D5" w:rsidP="007166D5">
      <w:pPr>
        <w:pStyle w:val="afffff0"/>
        <w:spacing w:before="0" w:after="0"/>
      </w:pPr>
    </w:p>
    <w:p w14:paraId="3831720F" w14:textId="77777777" w:rsidR="000C4FB9" w:rsidRDefault="000C4FB9" w:rsidP="007166D5">
      <w:pPr>
        <w:pStyle w:val="afffff0"/>
        <w:spacing w:before="0" w:after="0"/>
      </w:pPr>
    </w:p>
    <w:p w14:paraId="5BE77850" w14:textId="77777777" w:rsidR="000C4FB9" w:rsidRDefault="000C4FB9" w:rsidP="007166D5">
      <w:pPr>
        <w:pStyle w:val="afffff0"/>
        <w:spacing w:before="0" w:after="0"/>
      </w:pPr>
    </w:p>
    <w:p w14:paraId="37262767" w14:textId="77777777" w:rsidR="000C4FB9" w:rsidRDefault="000C4FB9" w:rsidP="007166D5">
      <w:pPr>
        <w:pStyle w:val="afffff0"/>
        <w:spacing w:before="0" w:after="0"/>
      </w:pPr>
    </w:p>
    <w:p w14:paraId="35077B46" w14:textId="77777777" w:rsidR="000C4FB9" w:rsidRPr="00955858" w:rsidRDefault="000C4FB9" w:rsidP="007166D5">
      <w:pPr>
        <w:pStyle w:val="afffff0"/>
        <w:spacing w:before="0" w:after="0"/>
      </w:pPr>
    </w:p>
    <w:p w14:paraId="01896790" w14:textId="0B033FAC" w:rsidR="007166D5" w:rsidRDefault="007166D5" w:rsidP="007166D5">
      <w:pPr>
        <w:spacing w:after="0" w:line="240" w:lineRule="auto"/>
        <w:ind w:firstLine="540"/>
        <w:jc w:val="right"/>
        <w:rPr>
          <w:b w:val="0"/>
          <w:bCs/>
          <w:i/>
          <w:szCs w:val="28"/>
        </w:rPr>
      </w:pPr>
      <w:r>
        <w:rPr>
          <w:b w:val="0"/>
          <w:bCs/>
          <w:i/>
          <w:szCs w:val="28"/>
        </w:rPr>
        <w:lastRenderedPageBreak/>
        <w:t xml:space="preserve">Таблица </w:t>
      </w:r>
      <w:r w:rsidR="000C4FB9">
        <w:rPr>
          <w:b w:val="0"/>
          <w:bCs/>
          <w:i/>
          <w:szCs w:val="28"/>
        </w:rPr>
        <w:t>13</w:t>
      </w:r>
    </w:p>
    <w:p w14:paraId="0F56ADEC" w14:textId="77777777" w:rsidR="007166D5" w:rsidRPr="000C4FB9" w:rsidRDefault="007166D5" w:rsidP="007166D5">
      <w:pPr>
        <w:spacing w:after="0" w:line="240" w:lineRule="auto"/>
        <w:rPr>
          <w:b w:val="0"/>
          <w:bCs/>
        </w:rPr>
      </w:pPr>
    </w:p>
    <w:p w14:paraId="0B5AE977" w14:textId="77777777" w:rsidR="007166D5" w:rsidRPr="00016039" w:rsidRDefault="007166D5" w:rsidP="007166D5">
      <w:pPr>
        <w:pStyle w:val="afffff0"/>
        <w:spacing w:before="0" w:after="0"/>
        <w:jc w:val="center"/>
        <w:rPr>
          <w:i/>
        </w:rPr>
      </w:pPr>
      <w:r w:rsidRPr="00016039">
        <w:rPr>
          <w:i/>
        </w:rPr>
        <w:t>Общая площадь жилищного фонда (проектное), тыс.</w:t>
      </w:r>
      <w:r>
        <w:rPr>
          <w:i/>
        </w:rPr>
        <w:t xml:space="preserve"> </w:t>
      </w:r>
      <w:r w:rsidRPr="00016039">
        <w:rPr>
          <w:i/>
        </w:rPr>
        <w:t>кв.</w:t>
      </w:r>
      <w:r>
        <w:rPr>
          <w:i/>
        </w:rPr>
        <w:t xml:space="preserve"> </w:t>
      </w:r>
      <w:r w:rsidRPr="00016039">
        <w:rPr>
          <w:i/>
        </w:rPr>
        <w:t>м</w:t>
      </w:r>
    </w:p>
    <w:tbl>
      <w:tblPr>
        <w:tblStyle w:val="aff3"/>
        <w:tblW w:w="4870" w:type="pct"/>
        <w:jc w:val="center"/>
        <w:tblLook w:val="04A0" w:firstRow="1" w:lastRow="0" w:firstColumn="1" w:lastColumn="0" w:noHBand="0" w:noVBand="1"/>
      </w:tblPr>
      <w:tblGrid>
        <w:gridCol w:w="676"/>
        <w:gridCol w:w="5669"/>
        <w:gridCol w:w="994"/>
        <w:gridCol w:w="992"/>
        <w:gridCol w:w="990"/>
      </w:tblGrid>
      <w:tr w:rsidR="000C4FB9" w:rsidRPr="00BF10B7" w14:paraId="67D02C04" w14:textId="77777777" w:rsidTr="00A4643F">
        <w:trPr>
          <w:jc w:val="center"/>
        </w:trPr>
        <w:tc>
          <w:tcPr>
            <w:tcW w:w="363" w:type="pct"/>
          </w:tcPr>
          <w:p w14:paraId="18CB3DB4" w14:textId="29E37213" w:rsidR="000C4FB9" w:rsidRPr="00BF10B7" w:rsidRDefault="000C4FB9" w:rsidP="00AB0795">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 п/п</w:t>
            </w:r>
          </w:p>
        </w:tc>
        <w:tc>
          <w:tcPr>
            <w:tcW w:w="3041" w:type="pct"/>
            <w:vAlign w:val="center"/>
          </w:tcPr>
          <w:p w14:paraId="39BB3816" w14:textId="6E930247" w:rsidR="000C4FB9" w:rsidRPr="00BF10B7" w:rsidRDefault="000C4FB9" w:rsidP="000C4FB9">
            <w:pPr>
              <w:spacing w:after="0" w:line="240" w:lineRule="auto"/>
              <w:jc w:val="center"/>
              <w:rPr>
                <w:b w:val="0"/>
                <w:sz w:val="24"/>
                <w:szCs w:val="24"/>
              </w:rPr>
            </w:pPr>
            <w:r w:rsidRPr="00BF10B7">
              <w:rPr>
                <w:rFonts w:eastAsia="Times New Roman"/>
                <w:b w:val="0"/>
                <w:bCs/>
                <w:color w:val="000000"/>
                <w:sz w:val="24"/>
                <w:szCs w:val="24"/>
                <w:lang w:eastAsia="ru-RU"/>
              </w:rPr>
              <w:t>Наименование</w:t>
            </w:r>
          </w:p>
        </w:tc>
        <w:tc>
          <w:tcPr>
            <w:tcW w:w="533" w:type="pct"/>
            <w:vAlign w:val="center"/>
          </w:tcPr>
          <w:p w14:paraId="5E636883" w14:textId="77777777" w:rsidR="000C4FB9" w:rsidRPr="00BF10B7" w:rsidRDefault="000C4FB9" w:rsidP="000C4FB9">
            <w:pPr>
              <w:spacing w:after="0" w:line="240" w:lineRule="auto"/>
              <w:jc w:val="center"/>
              <w:rPr>
                <w:b w:val="0"/>
                <w:sz w:val="24"/>
                <w:szCs w:val="24"/>
              </w:rPr>
            </w:pPr>
            <w:r w:rsidRPr="00BF10B7">
              <w:rPr>
                <w:b w:val="0"/>
                <w:sz w:val="24"/>
                <w:szCs w:val="24"/>
              </w:rPr>
              <w:t>2024</w:t>
            </w:r>
          </w:p>
        </w:tc>
        <w:tc>
          <w:tcPr>
            <w:tcW w:w="532" w:type="pct"/>
            <w:vAlign w:val="center"/>
          </w:tcPr>
          <w:p w14:paraId="26AD5AE2" w14:textId="77777777" w:rsidR="000C4FB9" w:rsidRPr="00BF10B7" w:rsidRDefault="000C4FB9" w:rsidP="000C4FB9">
            <w:pPr>
              <w:spacing w:after="0" w:line="240" w:lineRule="auto"/>
              <w:jc w:val="center"/>
              <w:rPr>
                <w:b w:val="0"/>
                <w:sz w:val="24"/>
                <w:szCs w:val="24"/>
              </w:rPr>
            </w:pPr>
            <w:r w:rsidRPr="00BF10B7">
              <w:rPr>
                <w:b w:val="0"/>
                <w:sz w:val="24"/>
                <w:szCs w:val="24"/>
              </w:rPr>
              <w:t>2035</w:t>
            </w:r>
          </w:p>
        </w:tc>
        <w:tc>
          <w:tcPr>
            <w:tcW w:w="532" w:type="pct"/>
            <w:vAlign w:val="center"/>
          </w:tcPr>
          <w:p w14:paraId="63845C27" w14:textId="77777777" w:rsidR="000C4FB9" w:rsidRPr="00BF10B7" w:rsidRDefault="000C4FB9" w:rsidP="000C4FB9">
            <w:pPr>
              <w:spacing w:after="0" w:line="240" w:lineRule="auto"/>
              <w:jc w:val="center"/>
              <w:rPr>
                <w:b w:val="0"/>
                <w:sz w:val="24"/>
                <w:szCs w:val="24"/>
              </w:rPr>
            </w:pPr>
            <w:r w:rsidRPr="00BF10B7">
              <w:rPr>
                <w:b w:val="0"/>
                <w:sz w:val="24"/>
                <w:szCs w:val="24"/>
              </w:rPr>
              <w:t>2045</w:t>
            </w:r>
          </w:p>
        </w:tc>
      </w:tr>
      <w:tr w:rsidR="000C4FB9" w:rsidRPr="00BF10B7" w14:paraId="18DA9653" w14:textId="77777777" w:rsidTr="00A4643F">
        <w:trPr>
          <w:jc w:val="center"/>
        </w:trPr>
        <w:tc>
          <w:tcPr>
            <w:tcW w:w="363" w:type="pct"/>
          </w:tcPr>
          <w:p w14:paraId="3834FF55" w14:textId="14C5B8DC" w:rsidR="000C4FB9" w:rsidRDefault="000C4FB9" w:rsidP="00AB0795">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1</w:t>
            </w:r>
          </w:p>
        </w:tc>
        <w:tc>
          <w:tcPr>
            <w:tcW w:w="3041" w:type="pct"/>
            <w:vAlign w:val="center"/>
          </w:tcPr>
          <w:p w14:paraId="643437C5" w14:textId="00518713" w:rsidR="000C4FB9" w:rsidRPr="00BF10B7" w:rsidRDefault="000C4FB9" w:rsidP="000C4FB9">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2</w:t>
            </w:r>
          </w:p>
        </w:tc>
        <w:tc>
          <w:tcPr>
            <w:tcW w:w="533" w:type="pct"/>
            <w:vAlign w:val="center"/>
          </w:tcPr>
          <w:p w14:paraId="424C5CE1" w14:textId="52B78B64" w:rsidR="000C4FB9" w:rsidRPr="00BF10B7" w:rsidRDefault="000C4FB9" w:rsidP="000C4FB9">
            <w:pPr>
              <w:spacing w:after="0" w:line="240" w:lineRule="auto"/>
              <w:jc w:val="center"/>
              <w:rPr>
                <w:b w:val="0"/>
                <w:sz w:val="24"/>
                <w:szCs w:val="24"/>
              </w:rPr>
            </w:pPr>
            <w:r>
              <w:rPr>
                <w:b w:val="0"/>
                <w:sz w:val="24"/>
                <w:szCs w:val="24"/>
              </w:rPr>
              <w:t>3</w:t>
            </w:r>
          </w:p>
        </w:tc>
        <w:tc>
          <w:tcPr>
            <w:tcW w:w="532" w:type="pct"/>
            <w:vAlign w:val="center"/>
          </w:tcPr>
          <w:p w14:paraId="0693F530" w14:textId="666B4A9A" w:rsidR="000C4FB9" w:rsidRPr="00BF10B7" w:rsidRDefault="000C4FB9" w:rsidP="000C4FB9">
            <w:pPr>
              <w:spacing w:after="0" w:line="240" w:lineRule="auto"/>
              <w:jc w:val="center"/>
              <w:rPr>
                <w:b w:val="0"/>
                <w:sz w:val="24"/>
                <w:szCs w:val="24"/>
              </w:rPr>
            </w:pPr>
            <w:r>
              <w:rPr>
                <w:b w:val="0"/>
                <w:sz w:val="24"/>
                <w:szCs w:val="24"/>
              </w:rPr>
              <w:t>4</w:t>
            </w:r>
          </w:p>
        </w:tc>
        <w:tc>
          <w:tcPr>
            <w:tcW w:w="532" w:type="pct"/>
            <w:vAlign w:val="center"/>
          </w:tcPr>
          <w:p w14:paraId="7531F6EB" w14:textId="3D19E4EA" w:rsidR="000C4FB9" w:rsidRPr="00BF10B7" w:rsidRDefault="000C4FB9" w:rsidP="000C4FB9">
            <w:pPr>
              <w:spacing w:after="0" w:line="240" w:lineRule="auto"/>
              <w:jc w:val="center"/>
              <w:rPr>
                <w:b w:val="0"/>
                <w:sz w:val="24"/>
                <w:szCs w:val="24"/>
              </w:rPr>
            </w:pPr>
            <w:r>
              <w:rPr>
                <w:b w:val="0"/>
                <w:sz w:val="24"/>
                <w:szCs w:val="24"/>
              </w:rPr>
              <w:t>5</w:t>
            </w:r>
          </w:p>
        </w:tc>
      </w:tr>
      <w:tr w:rsidR="000C4FB9" w:rsidRPr="00BF10B7" w14:paraId="1922F43C" w14:textId="77777777" w:rsidTr="00A4643F">
        <w:trPr>
          <w:jc w:val="center"/>
        </w:trPr>
        <w:tc>
          <w:tcPr>
            <w:tcW w:w="363" w:type="pct"/>
          </w:tcPr>
          <w:p w14:paraId="659B5636" w14:textId="77777777" w:rsidR="000C4FB9" w:rsidRPr="000C4FB9" w:rsidRDefault="000C4FB9" w:rsidP="007D741B">
            <w:pPr>
              <w:pStyle w:val="af1"/>
              <w:numPr>
                <w:ilvl w:val="0"/>
                <w:numId w:val="41"/>
              </w:numPr>
              <w:spacing w:after="0" w:line="240" w:lineRule="auto"/>
              <w:jc w:val="center"/>
              <w:rPr>
                <w:rFonts w:eastAsia="Times New Roman"/>
                <w:b w:val="0"/>
                <w:bCs/>
                <w:color w:val="000000"/>
                <w:sz w:val="24"/>
                <w:szCs w:val="24"/>
                <w:lang w:eastAsia="ru-RU"/>
              </w:rPr>
            </w:pPr>
          </w:p>
        </w:tc>
        <w:tc>
          <w:tcPr>
            <w:tcW w:w="3041" w:type="pct"/>
          </w:tcPr>
          <w:p w14:paraId="38358C37" w14:textId="480AE90C" w:rsidR="000C4FB9" w:rsidRPr="00BF10B7" w:rsidRDefault="000C4FB9" w:rsidP="00AB0795">
            <w:pPr>
              <w:spacing w:after="0" w:line="240" w:lineRule="auto"/>
              <w:rPr>
                <w:b w:val="0"/>
                <w:sz w:val="24"/>
                <w:szCs w:val="24"/>
              </w:rPr>
            </w:pPr>
            <w:r w:rsidRPr="00BF10B7">
              <w:rPr>
                <w:b w:val="0"/>
                <w:sz w:val="24"/>
                <w:szCs w:val="24"/>
              </w:rPr>
              <w:t>Дубовский сельсовет</w:t>
            </w:r>
          </w:p>
        </w:tc>
        <w:tc>
          <w:tcPr>
            <w:tcW w:w="533" w:type="pct"/>
            <w:vAlign w:val="center"/>
          </w:tcPr>
          <w:p w14:paraId="7950EFFF" w14:textId="77777777" w:rsidR="000C4FB9" w:rsidRPr="00BF10B7" w:rsidRDefault="000C4FB9" w:rsidP="00AB0795">
            <w:pPr>
              <w:spacing w:after="0" w:line="240" w:lineRule="auto"/>
              <w:jc w:val="center"/>
              <w:rPr>
                <w:b w:val="0"/>
                <w:bCs/>
                <w:sz w:val="24"/>
                <w:szCs w:val="24"/>
              </w:rPr>
            </w:pPr>
            <w:r w:rsidRPr="00BF10B7">
              <w:rPr>
                <w:b w:val="0"/>
                <w:bCs/>
                <w:color w:val="000000"/>
                <w:sz w:val="24"/>
                <w:szCs w:val="24"/>
              </w:rPr>
              <w:t>64,9</w:t>
            </w:r>
          </w:p>
        </w:tc>
        <w:tc>
          <w:tcPr>
            <w:tcW w:w="532" w:type="pct"/>
            <w:vAlign w:val="center"/>
          </w:tcPr>
          <w:p w14:paraId="3113F78F" w14:textId="77777777" w:rsidR="000C4FB9" w:rsidRPr="00BF10B7" w:rsidRDefault="000C4FB9" w:rsidP="00AB0795">
            <w:pPr>
              <w:spacing w:after="0" w:line="240" w:lineRule="auto"/>
              <w:jc w:val="center"/>
              <w:rPr>
                <w:b w:val="0"/>
                <w:bCs/>
                <w:sz w:val="24"/>
                <w:szCs w:val="24"/>
              </w:rPr>
            </w:pPr>
            <w:r w:rsidRPr="00BF10B7">
              <w:rPr>
                <w:b w:val="0"/>
                <w:bCs/>
                <w:color w:val="000000"/>
                <w:sz w:val="24"/>
                <w:szCs w:val="24"/>
              </w:rPr>
              <w:t>81,0</w:t>
            </w:r>
          </w:p>
        </w:tc>
        <w:tc>
          <w:tcPr>
            <w:tcW w:w="532" w:type="pct"/>
            <w:vAlign w:val="center"/>
          </w:tcPr>
          <w:p w14:paraId="660CEE68" w14:textId="77777777" w:rsidR="000C4FB9" w:rsidRPr="00BF10B7" w:rsidRDefault="000C4FB9" w:rsidP="00AB0795">
            <w:pPr>
              <w:spacing w:after="0" w:line="240" w:lineRule="auto"/>
              <w:jc w:val="center"/>
              <w:rPr>
                <w:b w:val="0"/>
                <w:bCs/>
                <w:sz w:val="24"/>
                <w:szCs w:val="24"/>
              </w:rPr>
            </w:pPr>
            <w:r w:rsidRPr="00BF10B7">
              <w:rPr>
                <w:b w:val="0"/>
                <w:bCs/>
                <w:color w:val="000000"/>
                <w:sz w:val="24"/>
                <w:szCs w:val="24"/>
              </w:rPr>
              <w:t>95,6</w:t>
            </w:r>
          </w:p>
        </w:tc>
      </w:tr>
      <w:tr w:rsidR="000C4FB9" w:rsidRPr="00BF10B7" w14:paraId="5A4243F5" w14:textId="77777777" w:rsidTr="00A4643F">
        <w:trPr>
          <w:jc w:val="center"/>
        </w:trPr>
        <w:tc>
          <w:tcPr>
            <w:tcW w:w="363" w:type="pct"/>
          </w:tcPr>
          <w:p w14:paraId="2FC30CD8" w14:textId="77777777" w:rsidR="000C4FB9" w:rsidRPr="000C4FB9" w:rsidRDefault="000C4FB9" w:rsidP="007D741B">
            <w:pPr>
              <w:pStyle w:val="af1"/>
              <w:numPr>
                <w:ilvl w:val="0"/>
                <w:numId w:val="41"/>
              </w:numPr>
              <w:spacing w:after="0" w:line="240" w:lineRule="auto"/>
              <w:jc w:val="center"/>
              <w:rPr>
                <w:rFonts w:eastAsia="Times New Roman"/>
                <w:b w:val="0"/>
                <w:bCs/>
                <w:color w:val="000000"/>
                <w:sz w:val="24"/>
                <w:szCs w:val="24"/>
                <w:lang w:eastAsia="ru-RU"/>
              </w:rPr>
            </w:pPr>
          </w:p>
        </w:tc>
        <w:tc>
          <w:tcPr>
            <w:tcW w:w="3041" w:type="pct"/>
            <w:vAlign w:val="center"/>
          </w:tcPr>
          <w:p w14:paraId="6D005D36" w14:textId="13474231" w:rsidR="000C4FB9" w:rsidRPr="00BF10B7" w:rsidRDefault="000C4FB9" w:rsidP="00AB0795">
            <w:pPr>
              <w:spacing w:after="0" w:line="240" w:lineRule="auto"/>
              <w:rPr>
                <w:b w:val="0"/>
                <w:bCs/>
                <w:color w:val="000000"/>
                <w:sz w:val="24"/>
                <w:szCs w:val="24"/>
              </w:rPr>
            </w:pPr>
            <w:r w:rsidRPr="00BF10B7">
              <w:rPr>
                <w:b w:val="0"/>
                <w:bCs/>
                <w:color w:val="202122"/>
                <w:sz w:val="24"/>
                <w:szCs w:val="24"/>
              </w:rPr>
              <w:t>с. Дубовое</w:t>
            </w:r>
          </w:p>
        </w:tc>
        <w:tc>
          <w:tcPr>
            <w:tcW w:w="533" w:type="pct"/>
            <w:vAlign w:val="bottom"/>
          </w:tcPr>
          <w:p w14:paraId="4204E265" w14:textId="77777777" w:rsidR="000C4FB9" w:rsidRPr="00BF10B7" w:rsidRDefault="000C4FB9" w:rsidP="00AB0795">
            <w:pPr>
              <w:spacing w:after="0" w:line="240" w:lineRule="auto"/>
              <w:jc w:val="center"/>
              <w:rPr>
                <w:b w:val="0"/>
                <w:bCs/>
                <w:sz w:val="24"/>
                <w:szCs w:val="24"/>
              </w:rPr>
            </w:pPr>
            <w:r w:rsidRPr="00BF10B7">
              <w:rPr>
                <w:b w:val="0"/>
                <w:bCs/>
                <w:color w:val="000000"/>
                <w:sz w:val="24"/>
                <w:szCs w:val="24"/>
              </w:rPr>
              <w:t>15,2</w:t>
            </w:r>
          </w:p>
        </w:tc>
        <w:tc>
          <w:tcPr>
            <w:tcW w:w="532" w:type="pct"/>
            <w:vAlign w:val="bottom"/>
          </w:tcPr>
          <w:p w14:paraId="506E073F" w14:textId="77777777" w:rsidR="000C4FB9" w:rsidRPr="00BF10B7" w:rsidRDefault="000C4FB9" w:rsidP="00AB0795">
            <w:pPr>
              <w:spacing w:after="0" w:line="240" w:lineRule="auto"/>
              <w:jc w:val="center"/>
              <w:rPr>
                <w:b w:val="0"/>
                <w:bCs/>
                <w:sz w:val="24"/>
                <w:szCs w:val="24"/>
              </w:rPr>
            </w:pPr>
            <w:r w:rsidRPr="00BF10B7">
              <w:rPr>
                <w:b w:val="0"/>
                <w:bCs/>
                <w:color w:val="000000"/>
                <w:sz w:val="24"/>
                <w:szCs w:val="24"/>
              </w:rPr>
              <w:t>20,7</w:t>
            </w:r>
          </w:p>
        </w:tc>
        <w:tc>
          <w:tcPr>
            <w:tcW w:w="532" w:type="pct"/>
            <w:vAlign w:val="bottom"/>
          </w:tcPr>
          <w:p w14:paraId="2818CB76" w14:textId="77777777" w:rsidR="000C4FB9" w:rsidRPr="00BF10B7" w:rsidRDefault="000C4FB9" w:rsidP="00AB0795">
            <w:pPr>
              <w:spacing w:after="0" w:line="240" w:lineRule="auto"/>
              <w:jc w:val="center"/>
              <w:rPr>
                <w:b w:val="0"/>
                <w:bCs/>
                <w:sz w:val="24"/>
                <w:szCs w:val="24"/>
              </w:rPr>
            </w:pPr>
            <w:r w:rsidRPr="00BF10B7">
              <w:rPr>
                <w:b w:val="0"/>
                <w:bCs/>
                <w:color w:val="000000"/>
                <w:sz w:val="24"/>
                <w:szCs w:val="24"/>
              </w:rPr>
              <w:t>26,1</w:t>
            </w:r>
          </w:p>
        </w:tc>
      </w:tr>
      <w:tr w:rsidR="000C4FB9" w:rsidRPr="00BF10B7" w14:paraId="276E3240" w14:textId="77777777" w:rsidTr="00A4643F">
        <w:trPr>
          <w:jc w:val="center"/>
        </w:trPr>
        <w:tc>
          <w:tcPr>
            <w:tcW w:w="363" w:type="pct"/>
          </w:tcPr>
          <w:p w14:paraId="2599E394" w14:textId="77777777" w:rsidR="000C4FB9" w:rsidRPr="000C4FB9" w:rsidRDefault="000C4FB9" w:rsidP="007D741B">
            <w:pPr>
              <w:pStyle w:val="af1"/>
              <w:numPr>
                <w:ilvl w:val="0"/>
                <w:numId w:val="41"/>
              </w:numPr>
              <w:spacing w:after="0" w:line="240" w:lineRule="auto"/>
              <w:jc w:val="center"/>
              <w:rPr>
                <w:rFonts w:eastAsia="Times New Roman"/>
                <w:b w:val="0"/>
                <w:bCs/>
                <w:color w:val="000000"/>
                <w:sz w:val="24"/>
                <w:szCs w:val="24"/>
                <w:lang w:eastAsia="ru-RU"/>
              </w:rPr>
            </w:pPr>
          </w:p>
        </w:tc>
        <w:tc>
          <w:tcPr>
            <w:tcW w:w="3041" w:type="pct"/>
            <w:vAlign w:val="center"/>
          </w:tcPr>
          <w:p w14:paraId="3B3602E5" w14:textId="68D09967" w:rsidR="000C4FB9" w:rsidRPr="00BF10B7" w:rsidRDefault="000C4FB9" w:rsidP="00AB0795">
            <w:pPr>
              <w:spacing w:after="0" w:line="240" w:lineRule="auto"/>
              <w:rPr>
                <w:b w:val="0"/>
                <w:bCs/>
                <w:color w:val="000000"/>
                <w:sz w:val="24"/>
                <w:szCs w:val="24"/>
              </w:rPr>
            </w:pPr>
            <w:r w:rsidRPr="00BF10B7">
              <w:rPr>
                <w:b w:val="0"/>
                <w:bCs/>
                <w:color w:val="202122"/>
                <w:sz w:val="24"/>
                <w:szCs w:val="24"/>
              </w:rPr>
              <w:t>с. Хворостянка</w:t>
            </w:r>
          </w:p>
        </w:tc>
        <w:tc>
          <w:tcPr>
            <w:tcW w:w="533" w:type="pct"/>
            <w:vAlign w:val="bottom"/>
          </w:tcPr>
          <w:p w14:paraId="2219CC75" w14:textId="77777777" w:rsidR="000C4FB9" w:rsidRPr="00BF10B7" w:rsidRDefault="000C4FB9" w:rsidP="00AB0795">
            <w:pPr>
              <w:spacing w:after="0" w:line="240" w:lineRule="auto"/>
              <w:jc w:val="center"/>
              <w:rPr>
                <w:b w:val="0"/>
                <w:bCs/>
                <w:sz w:val="24"/>
                <w:szCs w:val="24"/>
              </w:rPr>
            </w:pPr>
            <w:r w:rsidRPr="00BF10B7">
              <w:rPr>
                <w:b w:val="0"/>
                <w:bCs/>
                <w:color w:val="000000"/>
                <w:sz w:val="24"/>
                <w:szCs w:val="24"/>
              </w:rPr>
              <w:t>21,0</w:t>
            </w:r>
          </w:p>
        </w:tc>
        <w:tc>
          <w:tcPr>
            <w:tcW w:w="532" w:type="pct"/>
            <w:vAlign w:val="bottom"/>
          </w:tcPr>
          <w:p w14:paraId="52C55FFF" w14:textId="77777777" w:rsidR="000C4FB9" w:rsidRPr="00BF10B7" w:rsidRDefault="000C4FB9" w:rsidP="00AB0795">
            <w:pPr>
              <w:spacing w:after="0" w:line="240" w:lineRule="auto"/>
              <w:jc w:val="center"/>
              <w:rPr>
                <w:b w:val="0"/>
                <w:bCs/>
                <w:sz w:val="24"/>
                <w:szCs w:val="24"/>
              </w:rPr>
            </w:pPr>
            <w:r w:rsidRPr="00BF10B7">
              <w:rPr>
                <w:b w:val="0"/>
                <w:bCs/>
                <w:color w:val="000000"/>
                <w:sz w:val="24"/>
                <w:szCs w:val="24"/>
              </w:rPr>
              <w:t>24,4</w:t>
            </w:r>
          </w:p>
        </w:tc>
        <w:tc>
          <w:tcPr>
            <w:tcW w:w="532" w:type="pct"/>
            <w:vAlign w:val="bottom"/>
          </w:tcPr>
          <w:p w14:paraId="79009C04" w14:textId="77777777" w:rsidR="000C4FB9" w:rsidRPr="00BF10B7" w:rsidRDefault="000C4FB9" w:rsidP="00AB0795">
            <w:pPr>
              <w:spacing w:after="0" w:line="240" w:lineRule="auto"/>
              <w:jc w:val="center"/>
              <w:rPr>
                <w:b w:val="0"/>
                <w:bCs/>
                <w:sz w:val="24"/>
                <w:szCs w:val="24"/>
              </w:rPr>
            </w:pPr>
            <w:r w:rsidRPr="00BF10B7">
              <w:rPr>
                <w:b w:val="0"/>
                <w:bCs/>
                <w:color w:val="000000"/>
                <w:sz w:val="24"/>
                <w:szCs w:val="24"/>
              </w:rPr>
              <w:t>26,4</w:t>
            </w:r>
          </w:p>
        </w:tc>
      </w:tr>
      <w:tr w:rsidR="000C4FB9" w:rsidRPr="00BF10B7" w14:paraId="1A5420C5" w14:textId="77777777" w:rsidTr="00A4643F">
        <w:trPr>
          <w:jc w:val="center"/>
        </w:trPr>
        <w:tc>
          <w:tcPr>
            <w:tcW w:w="363" w:type="pct"/>
          </w:tcPr>
          <w:p w14:paraId="278026EF" w14:textId="77777777" w:rsidR="000C4FB9" w:rsidRPr="000C4FB9" w:rsidRDefault="000C4FB9" w:rsidP="007D741B">
            <w:pPr>
              <w:pStyle w:val="af1"/>
              <w:numPr>
                <w:ilvl w:val="0"/>
                <w:numId w:val="41"/>
              </w:numPr>
              <w:spacing w:after="0" w:line="240" w:lineRule="auto"/>
              <w:jc w:val="center"/>
              <w:rPr>
                <w:rFonts w:eastAsia="Times New Roman"/>
                <w:b w:val="0"/>
                <w:bCs/>
                <w:color w:val="000000"/>
                <w:sz w:val="24"/>
                <w:szCs w:val="24"/>
                <w:lang w:eastAsia="ru-RU"/>
              </w:rPr>
            </w:pPr>
          </w:p>
        </w:tc>
        <w:tc>
          <w:tcPr>
            <w:tcW w:w="3041" w:type="pct"/>
            <w:vAlign w:val="center"/>
          </w:tcPr>
          <w:p w14:paraId="498A9133" w14:textId="1BBC7278" w:rsidR="000C4FB9" w:rsidRPr="00BF10B7" w:rsidRDefault="000C4FB9" w:rsidP="00AB0795">
            <w:pPr>
              <w:spacing w:after="0" w:line="240" w:lineRule="auto"/>
              <w:rPr>
                <w:b w:val="0"/>
                <w:bCs/>
                <w:color w:val="202122"/>
                <w:sz w:val="24"/>
                <w:szCs w:val="24"/>
              </w:rPr>
            </w:pPr>
            <w:r w:rsidRPr="00BF10B7">
              <w:rPr>
                <w:b w:val="0"/>
                <w:bCs/>
                <w:color w:val="202122"/>
                <w:sz w:val="24"/>
                <w:szCs w:val="24"/>
              </w:rPr>
              <w:t>с. Сергеевка</w:t>
            </w:r>
          </w:p>
        </w:tc>
        <w:tc>
          <w:tcPr>
            <w:tcW w:w="533" w:type="pct"/>
            <w:vAlign w:val="bottom"/>
          </w:tcPr>
          <w:p w14:paraId="63F12419"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1,0</w:t>
            </w:r>
          </w:p>
        </w:tc>
        <w:tc>
          <w:tcPr>
            <w:tcW w:w="532" w:type="pct"/>
            <w:vAlign w:val="bottom"/>
          </w:tcPr>
          <w:p w14:paraId="3502B35E"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1,2</w:t>
            </w:r>
          </w:p>
        </w:tc>
        <w:tc>
          <w:tcPr>
            <w:tcW w:w="532" w:type="pct"/>
            <w:vAlign w:val="bottom"/>
          </w:tcPr>
          <w:p w14:paraId="43A7E049"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1,5</w:t>
            </w:r>
          </w:p>
        </w:tc>
      </w:tr>
      <w:tr w:rsidR="000C4FB9" w:rsidRPr="00BF10B7" w14:paraId="7FC94826" w14:textId="77777777" w:rsidTr="00A4643F">
        <w:trPr>
          <w:jc w:val="center"/>
        </w:trPr>
        <w:tc>
          <w:tcPr>
            <w:tcW w:w="363" w:type="pct"/>
          </w:tcPr>
          <w:p w14:paraId="2B3B0BC8" w14:textId="77777777" w:rsidR="000C4FB9" w:rsidRPr="000C4FB9" w:rsidRDefault="000C4FB9" w:rsidP="007D741B">
            <w:pPr>
              <w:pStyle w:val="af1"/>
              <w:numPr>
                <w:ilvl w:val="0"/>
                <w:numId w:val="41"/>
              </w:numPr>
              <w:spacing w:after="0" w:line="240" w:lineRule="auto"/>
              <w:jc w:val="center"/>
              <w:rPr>
                <w:rFonts w:eastAsia="Times New Roman"/>
                <w:b w:val="0"/>
                <w:bCs/>
                <w:color w:val="000000"/>
                <w:sz w:val="24"/>
                <w:szCs w:val="24"/>
                <w:lang w:eastAsia="ru-RU"/>
              </w:rPr>
            </w:pPr>
          </w:p>
        </w:tc>
        <w:tc>
          <w:tcPr>
            <w:tcW w:w="3041" w:type="pct"/>
            <w:vAlign w:val="center"/>
          </w:tcPr>
          <w:p w14:paraId="2879EDA6" w14:textId="27291C04" w:rsidR="000C4FB9" w:rsidRPr="00BF10B7" w:rsidRDefault="000C4FB9" w:rsidP="00AB0795">
            <w:pPr>
              <w:spacing w:after="0" w:line="240" w:lineRule="auto"/>
              <w:rPr>
                <w:rFonts w:eastAsia="Times New Roman"/>
                <w:b w:val="0"/>
                <w:bCs/>
                <w:color w:val="000000"/>
                <w:sz w:val="24"/>
                <w:szCs w:val="24"/>
                <w:lang w:eastAsia="ru-RU"/>
              </w:rPr>
            </w:pPr>
            <w:r>
              <w:rPr>
                <w:b w:val="0"/>
                <w:bCs/>
                <w:color w:val="202122"/>
                <w:sz w:val="24"/>
                <w:szCs w:val="24"/>
              </w:rPr>
              <w:t>п</w:t>
            </w:r>
            <w:r w:rsidRPr="00BF10B7">
              <w:rPr>
                <w:b w:val="0"/>
                <w:bCs/>
                <w:color w:val="202122"/>
                <w:sz w:val="24"/>
                <w:szCs w:val="24"/>
              </w:rPr>
              <w:t>. Новый Свет</w:t>
            </w:r>
          </w:p>
        </w:tc>
        <w:tc>
          <w:tcPr>
            <w:tcW w:w="533" w:type="pct"/>
            <w:vAlign w:val="bottom"/>
          </w:tcPr>
          <w:p w14:paraId="689EC91A"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1,3</w:t>
            </w:r>
          </w:p>
        </w:tc>
        <w:tc>
          <w:tcPr>
            <w:tcW w:w="532" w:type="pct"/>
            <w:vAlign w:val="bottom"/>
          </w:tcPr>
          <w:p w14:paraId="2E95D572"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1,7</w:t>
            </w:r>
          </w:p>
        </w:tc>
        <w:tc>
          <w:tcPr>
            <w:tcW w:w="532" w:type="pct"/>
            <w:vAlign w:val="bottom"/>
          </w:tcPr>
          <w:p w14:paraId="452A3893"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1,9</w:t>
            </w:r>
          </w:p>
        </w:tc>
      </w:tr>
      <w:tr w:rsidR="000C4FB9" w:rsidRPr="00BF10B7" w14:paraId="619DCDFC" w14:textId="77777777" w:rsidTr="00A4643F">
        <w:trPr>
          <w:jc w:val="center"/>
        </w:trPr>
        <w:tc>
          <w:tcPr>
            <w:tcW w:w="363" w:type="pct"/>
          </w:tcPr>
          <w:p w14:paraId="0F806767" w14:textId="77777777" w:rsidR="000C4FB9" w:rsidRPr="000C4FB9" w:rsidRDefault="000C4FB9" w:rsidP="007D741B">
            <w:pPr>
              <w:pStyle w:val="af1"/>
              <w:numPr>
                <w:ilvl w:val="0"/>
                <w:numId w:val="41"/>
              </w:numPr>
              <w:spacing w:after="0" w:line="240" w:lineRule="auto"/>
              <w:jc w:val="center"/>
              <w:rPr>
                <w:rFonts w:eastAsia="Times New Roman"/>
                <w:b w:val="0"/>
                <w:bCs/>
                <w:color w:val="000000"/>
                <w:sz w:val="24"/>
                <w:szCs w:val="24"/>
                <w:lang w:eastAsia="ru-RU"/>
              </w:rPr>
            </w:pPr>
          </w:p>
        </w:tc>
        <w:tc>
          <w:tcPr>
            <w:tcW w:w="3041" w:type="pct"/>
            <w:vAlign w:val="center"/>
          </w:tcPr>
          <w:p w14:paraId="67E1D775" w14:textId="133FBE9E" w:rsidR="000C4FB9" w:rsidRPr="00BF10B7" w:rsidRDefault="000C4FB9" w:rsidP="00AB0795">
            <w:pPr>
              <w:spacing w:after="0" w:line="240" w:lineRule="auto"/>
              <w:rPr>
                <w:rFonts w:eastAsia="Times New Roman"/>
                <w:b w:val="0"/>
                <w:bCs/>
                <w:color w:val="000000"/>
                <w:sz w:val="24"/>
                <w:szCs w:val="24"/>
                <w:lang w:eastAsia="ru-RU"/>
              </w:rPr>
            </w:pPr>
            <w:r w:rsidRPr="00BF10B7">
              <w:rPr>
                <w:b w:val="0"/>
                <w:bCs/>
                <w:color w:val="202122"/>
                <w:sz w:val="24"/>
                <w:szCs w:val="24"/>
              </w:rPr>
              <w:t>с. Ивановка</w:t>
            </w:r>
          </w:p>
        </w:tc>
        <w:tc>
          <w:tcPr>
            <w:tcW w:w="533" w:type="pct"/>
            <w:vAlign w:val="bottom"/>
          </w:tcPr>
          <w:p w14:paraId="5E1394DE"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5,0</w:t>
            </w:r>
          </w:p>
        </w:tc>
        <w:tc>
          <w:tcPr>
            <w:tcW w:w="532" w:type="pct"/>
            <w:vAlign w:val="bottom"/>
          </w:tcPr>
          <w:p w14:paraId="30430209"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5,8</w:t>
            </w:r>
          </w:p>
        </w:tc>
        <w:tc>
          <w:tcPr>
            <w:tcW w:w="532" w:type="pct"/>
            <w:vAlign w:val="bottom"/>
          </w:tcPr>
          <w:p w14:paraId="15B1D0A4"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6,3</w:t>
            </w:r>
          </w:p>
        </w:tc>
      </w:tr>
      <w:tr w:rsidR="000C4FB9" w:rsidRPr="00BF10B7" w14:paraId="2798B54A" w14:textId="77777777" w:rsidTr="00A4643F">
        <w:trPr>
          <w:jc w:val="center"/>
        </w:trPr>
        <w:tc>
          <w:tcPr>
            <w:tcW w:w="363" w:type="pct"/>
          </w:tcPr>
          <w:p w14:paraId="72A597FB" w14:textId="77777777" w:rsidR="000C4FB9" w:rsidRPr="000C4FB9" w:rsidRDefault="000C4FB9" w:rsidP="007D741B">
            <w:pPr>
              <w:pStyle w:val="af1"/>
              <w:numPr>
                <w:ilvl w:val="0"/>
                <w:numId w:val="41"/>
              </w:numPr>
              <w:spacing w:after="0" w:line="240" w:lineRule="auto"/>
              <w:jc w:val="center"/>
              <w:rPr>
                <w:rFonts w:eastAsia="Times New Roman"/>
                <w:b w:val="0"/>
                <w:bCs/>
                <w:color w:val="000000"/>
                <w:sz w:val="24"/>
                <w:szCs w:val="24"/>
                <w:lang w:eastAsia="ru-RU"/>
              </w:rPr>
            </w:pPr>
          </w:p>
        </w:tc>
        <w:tc>
          <w:tcPr>
            <w:tcW w:w="3041" w:type="pct"/>
            <w:vAlign w:val="center"/>
          </w:tcPr>
          <w:p w14:paraId="7DF43567" w14:textId="4C0B9024" w:rsidR="000C4FB9" w:rsidRPr="00BF10B7" w:rsidRDefault="000C4FB9" w:rsidP="00AB0795">
            <w:pPr>
              <w:spacing w:after="0" w:line="240" w:lineRule="auto"/>
              <w:rPr>
                <w:rFonts w:eastAsia="Times New Roman"/>
                <w:b w:val="0"/>
                <w:bCs/>
                <w:color w:val="000000"/>
                <w:sz w:val="24"/>
                <w:szCs w:val="24"/>
                <w:lang w:eastAsia="ru-RU"/>
              </w:rPr>
            </w:pPr>
            <w:r w:rsidRPr="00BF10B7">
              <w:rPr>
                <w:b w:val="0"/>
                <w:bCs/>
                <w:color w:val="202122"/>
                <w:sz w:val="24"/>
                <w:szCs w:val="24"/>
              </w:rPr>
              <w:t>д. Садовая</w:t>
            </w:r>
          </w:p>
        </w:tc>
        <w:tc>
          <w:tcPr>
            <w:tcW w:w="533" w:type="pct"/>
            <w:vAlign w:val="bottom"/>
          </w:tcPr>
          <w:p w14:paraId="1CB1B019"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0,2</w:t>
            </w:r>
          </w:p>
        </w:tc>
        <w:tc>
          <w:tcPr>
            <w:tcW w:w="532" w:type="pct"/>
            <w:vAlign w:val="bottom"/>
          </w:tcPr>
          <w:p w14:paraId="67BD7656"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0,3</w:t>
            </w:r>
          </w:p>
        </w:tc>
        <w:tc>
          <w:tcPr>
            <w:tcW w:w="532" w:type="pct"/>
            <w:vAlign w:val="bottom"/>
          </w:tcPr>
          <w:p w14:paraId="6A71B77A"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0,3</w:t>
            </w:r>
          </w:p>
        </w:tc>
      </w:tr>
      <w:tr w:rsidR="000C4FB9" w:rsidRPr="00BF10B7" w14:paraId="648DB7E9" w14:textId="77777777" w:rsidTr="00A4643F">
        <w:trPr>
          <w:jc w:val="center"/>
        </w:trPr>
        <w:tc>
          <w:tcPr>
            <w:tcW w:w="363" w:type="pct"/>
          </w:tcPr>
          <w:p w14:paraId="6BF24F3A" w14:textId="77777777" w:rsidR="000C4FB9" w:rsidRPr="000C4FB9" w:rsidRDefault="000C4FB9" w:rsidP="007D741B">
            <w:pPr>
              <w:pStyle w:val="af1"/>
              <w:numPr>
                <w:ilvl w:val="0"/>
                <w:numId w:val="41"/>
              </w:numPr>
              <w:spacing w:after="0" w:line="240" w:lineRule="auto"/>
              <w:jc w:val="center"/>
              <w:rPr>
                <w:rFonts w:eastAsia="Times New Roman"/>
                <w:b w:val="0"/>
                <w:bCs/>
                <w:color w:val="000000"/>
                <w:sz w:val="24"/>
                <w:szCs w:val="24"/>
                <w:lang w:eastAsia="ru-RU"/>
              </w:rPr>
            </w:pPr>
          </w:p>
        </w:tc>
        <w:tc>
          <w:tcPr>
            <w:tcW w:w="3041" w:type="pct"/>
            <w:vAlign w:val="center"/>
          </w:tcPr>
          <w:p w14:paraId="286F95ED" w14:textId="55C46F65" w:rsidR="000C4FB9" w:rsidRPr="00BF10B7" w:rsidRDefault="000C4FB9" w:rsidP="00AB0795">
            <w:pPr>
              <w:spacing w:after="0" w:line="240" w:lineRule="auto"/>
              <w:rPr>
                <w:rFonts w:eastAsia="Times New Roman"/>
                <w:b w:val="0"/>
                <w:bCs/>
                <w:color w:val="000000"/>
                <w:sz w:val="24"/>
                <w:szCs w:val="24"/>
                <w:lang w:eastAsia="ru-RU"/>
              </w:rPr>
            </w:pPr>
            <w:r w:rsidRPr="00BF10B7">
              <w:rPr>
                <w:b w:val="0"/>
                <w:bCs/>
                <w:color w:val="202122"/>
                <w:sz w:val="24"/>
                <w:szCs w:val="24"/>
              </w:rPr>
              <w:t>д. Софьино</w:t>
            </w:r>
          </w:p>
        </w:tc>
        <w:tc>
          <w:tcPr>
            <w:tcW w:w="533" w:type="pct"/>
            <w:vAlign w:val="bottom"/>
          </w:tcPr>
          <w:p w14:paraId="5BD767DB"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21,1</w:t>
            </w:r>
          </w:p>
        </w:tc>
        <w:tc>
          <w:tcPr>
            <w:tcW w:w="532" w:type="pct"/>
            <w:vAlign w:val="bottom"/>
          </w:tcPr>
          <w:p w14:paraId="71B836B0"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27,0</w:t>
            </w:r>
          </w:p>
        </w:tc>
        <w:tc>
          <w:tcPr>
            <w:tcW w:w="532" w:type="pct"/>
            <w:vAlign w:val="bottom"/>
          </w:tcPr>
          <w:p w14:paraId="431700FD"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33,0</w:t>
            </w:r>
          </w:p>
        </w:tc>
      </w:tr>
    </w:tbl>
    <w:p w14:paraId="2BD542DB" w14:textId="77777777" w:rsidR="007166D5" w:rsidRDefault="007166D5" w:rsidP="007166D5">
      <w:pPr>
        <w:pStyle w:val="afffff0"/>
        <w:spacing w:before="0" w:after="0"/>
        <w:rPr>
          <w:highlight w:val="yellow"/>
        </w:rPr>
      </w:pPr>
    </w:p>
    <w:p w14:paraId="2F72A3E6" w14:textId="77777777" w:rsidR="007166D5" w:rsidRPr="00016039" w:rsidRDefault="007166D5" w:rsidP="007166D5">
      <w:pPr>
        <w:pStyle w:val="afffff0"/>
        <w:spacing w:before="0" w:after="0"/>
      </w:pPr>
      <w:r w:rsidRPr="00016039">
        <w:t xml:space="preserve">Объем нового жилищного строительства составит </w:t>
      </w:r>
      <w:r>
        <w:t>30,7</w:t>
      </w:r>
      <w:r w:rsidRPr="00016039">
        <w:t xml:space="preserve"> тыс.</w:t>
      </w:r>
      <w:r>
        <w:t xml:space="preserve"> кв.</w:t>
      </w:r>
      <w:r w:rsidRPr="00016039">
        <w:t xml:space="preserve"> м. Среднегодовой объем жилищного строительства составит около </w:t>
      </w:r>
      <w:r>
        <w:t>1,5</w:t>
      </w:r>
      <w:r w:rsidRPr="00016039">
        <w:t xml:space="preserve"> тыс.</w:t>
      </w:r>
      <w:r>
        <w:t xml:space="preserve"> кв.</w:t>
      </w:r>
      <w:r w:rsidRPr="00016039">
        <w:t xml:space="preserve"> м.</w:t>
      </w:r>
    </w:p>
    <w:p w14:paraId="5C068E50" w14:textId="77777777" w:rsidR="007166D5" w:rsidRDefault="007166D5" w:rsidP="007166D5">
      <w:pPr>
        <w:pStyle w:val="afffff0"/>
        <w:spacing w:before="0" w:after="0"/>
      </w:pPr>
      <w:r w:rsidRPr="00CC060F">
        <w:t>Стимулирование развития жилищного строительства, формирование рынка доступного и комфортного жилья будет реализовываться в рамках:</w:t>
      </w:r>
    </w:p>
    <w:p w14:paraId="028E7227" w14:textId="56121747" w:rsidR="007166D5" w:rsidRDefault="00F83FC5" w:rsidP="00F83FC5">
      <w:pPr>
        <w:pStyle w:val="afffff0"/>
        <w:spacing w:before="0" w:after="0"/>
      </w:pPr>
      <w:r>
        <w:t xml:space="preserve">- </w:t>
      </w:r>
      <w:r w:rsidR="007166D5" w:rsidRPr="003F3F5B">
        <w:t>государственной программы Липецкой области «Обеспечение жителей Липецкой области качественным жильем, социальной и инженерной инфраструктурой»</w:t>
      </w:r>
      <w:r>
        <w:t>;</w:t>
      </w:r>
    </w:p>
    <w:p w14:paraId="5C030D9B" w14:textId="2C3E8F97" w:rsidR="00421335" w:rsidRPr="007166D5" w:rsidRDefault="00F83FC5" w:rsidP="007166D5">
      <w:pPr>
        <w:pStyle w:val="Sa"/>
        <w:tabs>
          <w:tab w:val="clear" w:pos="1260"/>
          <w:tab w:val="left" w:pos="993"/>
        </w:tabs>
        <w:suppressAutoHyphens w:val="0"/>
        <w:spacing w:line="240" w:lineRule="auto"/>
        <w:contextualSpacing/>
        <w:rPr>
          <w:sz w:val="28"/>
          <w:szCs w:val="28"/>
          <w:highlight w:val="lightGray"/>
        </w:rPr>
      </w:pPr>
      <w:r>
        <w:rPr>
          <w:sz w:val="28"/>
          <w:szCs w:val="28"/>
          <w:lang w:eastAsia="ru-RU"/>
        </w:rPr>
        <w:t xml:space="preserve">- </w:t>
      </w:r>
      <w:r w:rsidR="007166D5" w:rsidRPr="00CC060F">
        <w:rPr>
          <w:sz w:val="28"/>
          <w:szCs w:val="28"/>
          <w:lang w:eastAsia="ru-RU"/>
        </w:rPr>
        <w:t>национального проекта «Жилье и городская среда» в соответствии с Указом Президента РФ от 07.05.2018 №</w:t>
      </w:r>
      <w:r w:rsidR="007166D5">
        <w:rPr>
          <w:sz w:val="28"/>
          <w:szCs w:val="28"/>
          <w:lang w:eastAsia="ru-RU"/>
        </w:rPr>
        <w:t> </w:t>
      </w:r>
      <w:r w:rsidR="007166D5" w:rsidRPr="00CC060F">
        <w:rPr>
          <w:sz w:val="28"/>
          <w:szCs w:val="28"/>
          <w:lang w:eastAsia="ru-RU"/>
        </w:rPr>
        <w:t>204 «О национальных целях и стратегических задачах развития Российской Федерации на период до 2024 года»</w:t>
      </w:r>
      <w:r w:rsidR="007166D5">
        <w:rPr>
          <w:sz w:val="28"/>
          <w:szCs w:val="28"/>
          <w:lang w:eastAsia="ru-RU"/>
        </w:rPr>
        <w:t>.</w:t>
      </w:r>
    </w:p>
    <w:p w14:paraId="3354367D" w14:textId="77777777" w:rsidR="00BC6B1D" w:rsidRPr="00CD3CE4" w:rsidRDefault="00BC6B1D" w:rsidP="00F45C88">
      <w:pPr>
        <w:pStyle w:val="aff1"/>
        <w:rPr>
          <w:highlight w:val="lightGray"/>
        </w:rPr>
      </w:pPr>
    </w:p>
    <w:p w14:paraId="307D28EB" w14:textId="77777777" w:rsidR="000B4325" w:rsidRPr="00CD3CE4" w:rsidRDefault="000B4325" w:rsidP="000B4325">
      <w:pPr>
        <w:pStyle w:val="3"/>
        <w:rPr>
          <w:b w:val="0"/>
          <w:highlight w:val="lightGray"/>
        </w:rPr>
        <w:sectPr w:rsidR="000B4325" w:rsidRPr="00CD3CE4" w:rsidSect="003400AF">
          <w:pgSz w:w="11906" w:h="16838"/>
          <w:pgMar w:top="1134" w:right="851" w:bottom="1134" w:left="1701" w:header="708" w:footer="708" w:gutter="0"/>
          <w:cols w:space="708"/>
          <w:docGrid w:linePitch="382"/>
        </w:sectPr>
      </w:pPr>
    </w:p>
    <w:p w14:paraId="4C978D72" w14:textId="5F7187D5" w:rsidR="00FE7F0A" w:rsidRPr="000453C7" w:rsidRDefault="00797298" w:rsidP="00797298">
      <w:pPr>
        <w:pStyle w:val="3"/>
        <w:ind w:left="1135" w:firstLine="0"/>
        <w:jc w:val="both"/>
      </w:pPr>
      <w:bookmarkStart w:id="46" w:name="_Toc190353475"/>
      <w:r w:rsidRPr="000453C7">
        <w:rPr>
          <w:lang w:val="en-US"/>
        </w:rPr>
        <w:lastRenderedPageBreak/>
        <w:t>II</w:t>
      </w:r>
      <w:r w:rsidRPr="000453C7">
        <w:t>.</w:t>
      </w:r>
      <w:r w:rsidRPr="000453C7">
        <w:rPr>
          <w:lang w:val="en-US"/>
        </w:rPr>
        <w:t>II</w:t>
      </w:r>
      <w:r w:rsidRPr="000453C7">
        <w:t xml:space="preserve">.10. </w:t>
      </w:r>
      <w:r w:rsidR="00346049" w:rsidRPr="000453C7">
        <w:t>Учреждения и предприятия обслуживания населения</w:t>
      </w:r>
      <w:bookmarkEnd w:id="46"/>
    </w:p>
    <w:p w14:paraId="6D1A3297" w14:textId="77777777" w:rsidR="00017D61" w:rsidRPr="000453C7" w:rsidRDefault="00017D61" w:rsidP="00DC7EB5">
      <w:pPr>
        <w:pStyle w:val="aff1"/>
      </w:pPr>
      <w:bookmarkStart w:id="47" w:name="_Toc59276546"/>
    </w:p>
    <w:p w14:paraId="2113C571" w14:textId="2B68AA18" w:rsidR="001C7514" w:rsidRPr="000453C7" w:rsidRDefault="001C7514" w:rsidP="001C7514">
      <w:pPr>
        <w:pStyle w:val="b2"/>
        <w:rPr>
          <w:i/>
          <w:szCs w:val="28"/>
        </w:rPr>
      </w:pPr>
      <w:bookmarkStart w:id="48" w:name="_Hlk100828980"/>
      <w:r w:rsidRPr="000453C7">
        <w:rPr>
          <w:i/>
          <w:szCs w:val="28"/>
        </w:rPr>
        <w:t>Образование</w:t>
      </w:r>
    </w:p>
    <w:p w14:paraId="29A1CEA4" w14:textId="77777777" w:rsidR="009D3BA3" w:rsidRDefault="009D3BA3" w:rsidP="009D3BA3">
      <w:pPr>
        <w:pStyle w:val="S5"/>
      </w:pPr>
      <w:r>
        <w:t>На территории Дубовского сельсовета Добринского района Липецкой области в системе образования действуют группы дошкольного образования (далее – ГДО) и общеобразовательная школа.</w:t>
      </w:r>
    </w:p>
    <w:p w14:paraId="3F813BED" w14:textId="77777777" w:rsidR="009D3BA3" w:rsidRPr="00A11E0D" w:rsidRDefault="009D3BA3" w:rsidP="009D3BA3">
      <w:pPr>
        <w:pStyle w:val="S5"/>
      </w:pPr>
      <w:r>
        <w:t xml:space="preserve"> </w:t>
      </w:r>
    </w:p>
    <w:p w14:paraId="5BE4BE79" w14:textId="53B4A515" w:rsidR="009D3BA3" w:rsidRDefault="009D3BA3" w:rsidP="009D3BA3">
      <w:pPr>
        <w:pStyle w:val="S5"/>
        <w:jc w:val="right"/>
        <w:rPr>
          <w:bCs/>
          <w:i/>
          <w:iCs/>
        </w:rPr>
      </w:pPr>
      <w:r w:rsidRPr="009362A4">
        <w:rPr>
          <w:bCs/>
          <w:i/>
          <w:iCs/>
        </w:rPr>
        <w:t xml:space="preserve">Таблица </w:t>
      </w:r>
      <w:r>
        <w:rPr>
          <w:bCs/>
          <w:i/>
          <w:iCs/>
        </w:rPr>
        <w:t>14</w:t>
      </w:r>
    </w:p>
    <w:p w14:paraId="716C1DD1" w14:textId="1EB2DE0F" w:rsidR="009D3BA3" w:rsidRDefault="009D3BA3" w:rsidP="009D3BA3">
      <w:pPr>
        <w:pStyle w:val="S5"/>
        <w:jc w:val="center"/>
        <w:rPr>
          <w:bCs/>
          <w:i/>
          <w:iCs/>
        </w:rPr>
      </w:pPr>
      <w:r>
        <w:rPr>
          <w:bCs/>
          <w:i/>
          <w:iCs/>
        </w:rPr>
        <w:t>Объекты образования</w:t>
      </w:r>
      <w:r w:rsidR="00AD6FE3">
        <w:rPr>
          <w:bCs/>
          <w:i/>
          <w:iCs/>
        </w:rPr>
        <w:t xml:space="preserve"> и науки</w:t>
      </w:r>
    </w:p>
    <w:tbl>
      <w:tblPr>
        <w:tblStyle w:val="aff3"/>
        <w:tblW w:w="5000" w:type="pct"/>
        <w:tblLook w:val="04A0" w:firstRow="1" w:lastRow="0" w:firstColumn="1" w:lastColumn="0" w:noHBand="0" w:noVBand="1"/>
      </w:tblPr>
      <w:tblGrid>
        <w:gridCol w:w="342"/>
        <w:gridCol w:w="924"/>
        <w:gridCol w:w="2084"/>
        <w:gridCol w:w="1303"/>
        <w:gridCol w:w="1217"/>
        <w:gridCol w:w="1223"/>
        <w:gridCol w:w="1350"/>
        <w:gridCol w:w="1127"/>
      </w:tblGrid>
      <w:tr w:rsidR="00A4643F" w:rsidRPr="003F3F5B" w14:paraId="50229DFB" w14:textId="77777777" w:rsidTr="00A4643F">
        <w:trPr>
          <w:trHeight w:val="20"/>
        </w:trPr>
        <w:tc>
          <w:tcPr>
            <w:tcW w:w="178" w:type="pct"/>
            <w:vAlign w:val="center"/>
            <w:hideMark/>
          </w:tcPr>
          <w:p w14:paraId="5BC0D069" w14:textId="39C9BD86" w:rsidR="00AD6FE3" w:rsidRPr="003F3F5B" w:rsidRDefault="00AD6FE3" w:rsidP="009D3BA3">
            <w:pPr>
              <w:spacing w:after="0" w:line="240" w:lineRule="auto"/>
              <w:ind w:left="-142" w:right="-96"/>
              <w:jc w:val="center"/>
              <w:rPr>
                <w:b w:val="0"/>
                <w:bCs/>
                <w:color w:val="000000"/>
                <w:sz w:val="24"/>
                <w:szCs w:val="24"/>
              </w:rPr>
            </w:pPr>
            <w:r w:rsidRPr="003F3F5B">
              <w:rPr>
                <w:b w:val="0"/>
                <w:bCs/>
                <w:color w:val="000000"/>
                <w:sz w:val="24"/>
                <w:szCs w:val="24"/>
              </w:rPr>
              <w:t>№</w:t>
            </w:r>
            <w:r>
              <w:rPr>
                <w:b w:val="0"/>
                <w:bCs/>
                <w:color w:val="000000"/>
                <w:sz w:val="24"/>
                <w:szCs w:val="24"/>
              </w:rPr>
              <w:t xml:space="preserve"> п/п</w:t>
            </w:r>
          </w:p>
        </w:tc>
        <w:tc>
          <w:tcPr>
            <w:tcW w:w="483" w:type="pct"/>
            <w:vAlign w:val="center"/>
          </w:tcPr>
          <w:p w14:paraId="2D165D9D" w14:textId="5F2FCD55" w:rsidR="00AD6FE3" w:rsidRPr="003F3F5B" w:rsidRDefault="00AD6FE3" w:rsidP="00AD6FE3">
            <w:pPr>
              <w:spacing w:after="0" w:line="240" w:lineRule="auto"/>
              <w:jc w:val="center"/>
              <w:rPr>
                <w:b w:val="0"/>
                <w:bCs/>
                <w:color w:val="000000"/>
                <w:sz w:val="24"/>
                <w:szCs w:val="24"/>
              </w:rPr>
            </w:pPr>
            <w:r>
              <w:rPr>
                <w:b w:val="0"/>
                <w:bCs/>
                <w:color w:val="000000"/>
                <w:sz w:val="24"/>
                <w:szCs w:val="24"/>
              </w:rPr>
              <w:t>Номер на карте</w:t>
            </w:r>
          </w:p>
        </w:tc>
        <w:tc>
          <w:tcPr>
            <w:tcW w:w="1089" w:type="pct"/>
            <w:vAlign w:val="center"/>
            <w:hideMark/>
          </w:tcPr>
          <w:p w14:paraId="0F084528" w14:textId="17EAFDC6"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Наименование, адрес</w:t>
            </w:r>
          </w:p>
        </w:tc>
        <w:tc>
          <w:tcPr>
            <w:tcW w:w="681" w:type="pct"/>
            <w:vAlign w:val="center"/>
            <w:hideMark/>
          </w:tcPr>
          <w:p w14:paraId="4B51D06B" w14:textId="00EDA31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Проектная мощность, мест</w:t>
            </w:r>
          </w:p>
        </w:tc>
        <w:tc>
          <w:tcPr>
            <w:tcW w:w="636" w:type="pct"/>
            <w:vAlign w:val="center"/>
            <w:hideMark/>
          </w:tcPr>
          <w:p w14:paraId="1CB57E40"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Число учащихся на текущий уч. год, чел.</w:t>
            </w:r>
          </w:p>
        </w:tc>
        <w:tc>
          <w:tcPr>
            <w:tcW w:w="639" w:type="pct"/>
            <w:vAlign w:val="center"/>
            <w:hideMark/>
          </w:tcPr>
          <w:p w14:paraId="79B92DDF" w14:textId="77777777" w:rsidR="00AD6FE3" w:rsidRPr="003F3F5B" w:rsidRDefault="00AD6FE3" w:rsidP="009D3BA3">
            <w:pPr>
              <w:spacing w:after="0" w:line="240" w:lineRule="auto"/>
              <w:jc w:val="center"/>
              <w:rPr>
                <w:b w:val="0"/>
                <w:bCs/>
                <w:sz w:val="24"/>
                <w:szCs w:val="24"/>
              </w:rPr>
            </w:pPr>
            <w:r w:rsidRPr="003F3F5B">
              <w:rPr>
                <w:b w:val="0"/>
                <w:bCs/>
                <w:sz w:val="24"/>
                <w:szCs w:val="24"/>
              </w:rPr>
              <w:t>Тип здания/ Материал стен</w:t>
            </w:r>
          </w:p>
        </w:tc>
        <w:tc>
          <w:tcPr>
            <w:tcW w:w="705" w:type="pct"/>
            <w:vAlign w:val="center"/>
            <w:hideMark/>
          </w:tcPr>
          <w:p w14:paraId="5021AEEF" w14:textId="77777777" w:rsidR="00AD6FE3" w:rsidRPr="003F3F5B" w:rsidRDefault="00AD6FE3" w:rsidP="009D3BA3">
            <w:pPr>
              <w:spacing w:after="0" w:line="240" w:lineRule="auto"/>
              <w:jc w:val="center"/>
              <w:rPr>
                <w:b w:val="0"/>
                <w:bCs/>
                <w:sz w:val="24"/>
                <w:szCs w:val="24"/>
              </w:rPr>
            </w:pPr>
            <w:r w:rsidRPr="003F3F5B">
              <w:rPr>
                <w:b w:val="0"/>
                <w:bCs/>
                <w:sz w:val="24"/>
                <w:szCs w:val="24"/>
              </w:rPr>
              <w:t>Год постройки, площадь</w:t>
            </w:r>
          </w:p>
        </w:tc>
        <w:tc>
          <w:tcPr>
            <w:tcW w:w="590" w:type="pct"/>
            <w:vAlign w:val="center"/>
            <w:hideMark/>
          </w:tcPr>
          <w:p w14:paraId="3740E875" w14:textId="77777777" w:rsidR="00AD6FE3" w:rsidRPr="003F3F5B" w:rsidRDefault="00AD6FE3" w:rsidP="009D3BA3">
            <w:pPr>
              <w:spacing w:after="0" w:line="240" w:lineRule="auto"/>
              <w:jc w:val="center"/>
              <w:rPr>
                <w:b w:val="0"/>
                <w:bCs/>
                <w:sz w:val="24"/>
                <w:szCs w:val="24"/>
              </w:rPr>
            </w:pPr>
            <w:r w:rsidRPr="003F3F5B">
              <w:rPr>
                <w:b w:val="0"/>
                <w:bCs/>
                <w:sz w:val="24"/>
                <w:szCs w:val="24"/>
              </w:rPr>
              <w:t>Износ (в %)</w:t>
            </w:r>
          </w:p>
        </w:tc>
      </w:tr>
      <w:tr w:rsidR="00A4643F" w:rsidRPr="003F3F5B" w14:paraId="2E9352F7" w14:textId="77777777" w:rsidTr="00A4643F">
        <w:trPr>
          <w:trHeight w:val="20"/>
        </w:trPr>
        <w:tc>
          <w:tcPr>
            <w:tcW w:w="178" w:type="pct"/>
            <w:vAlign w:val="center"/>
            <w:hideMark/>
          </w:tcPr>
          <w:p w14:paraId="5B1378FA"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1</w:t>
            </w:r>
          </w:p>
        </w:tc>
        <w:tc>
          <w:tcPr>
            <w:tcW w:w="483" w:type="pct"/>
            <w:vAlign w:val="center"/>
          </w:tcPr>
          <w:p w14:paraId="25373D97" w14:textId="47E50DFF" w:rsidR="00AD6FE3" w:rsidRPr="003F3F5B" w:rsidRDefault="00AD6FE3" w:rsidP="00AD6FE3">
            <w:pPr>
              <w:spacing w:after="0" w:line="240" w:lineRule="auto"/>
              <w:jc w:val="center"/>
              <w:rPr>
                <w:b w:val="0"/>
                <w:bCs/>
                <w:color w:val="000000"/>
                <w:sz w:val="24"/>
                <w:szCs w:val="24"/>
              </w:rPr>
            </w:pPr>
            <w:r>
              <w:rPr>
                <w:b w:val="0"/>
                <w:bCs/>
                <w:color w:val="000000"/>
                <w:sz w:val="24"/>
                <w:szCs w:val="24"/>
              </w:rPr>
              <w:t>2</w:t>
            </w:r>
          </w:p>
        </w:tc>
        <w:tc>
          <w:tcPr>
            <w:tcW w:w="1089" w:type="pct"/>
            <w:vAlign w:val="center"/>
            <w:hideMark/>
          </w:tcPr>
          <w:p w14:paraId="15150403" w14:textId="4F3D38DB" w:rsidR="00AD6FE3" w:rsidRPr="003F3F5B" w:rsidRDefault="00AD6FE3" w:rsidP="009D3BA3">
            <w:pPr>
              <w:spacing w:after="0" w:line="240" w:lineRule="auto"/>
              <w:jc w:val="center"/>
              <w:rPr>
                <w:b w:val="0"/>
                <w:bCs/>
                <w:color w:val="000000"/>
                <w:sz w:val="24"/>
                <w:szCs w:val="24"/>
              </w:rPr>
            </w:pPr>
            <w:r>
              <w:rPr>
                <w:b w:val="0"/>
                <w:bCs/>
                <w:color w:val="000000"/>
                <w:sz w:val="24"/>
                <w:szCs w:val="24"/>
              </w:rPr>
              <w:t>3</w:t>
            </w:r>
          </w:p>
        </w:tc>
        <w:tc>
          <w:tcPr>
            <w:tcW w:w="681" w:type="pct"/>
            <w:vAlign w:val="center"/>
            <w:hideMark/>
          </w:tcPr>
          <w:p w14:paraId="62479DDC" w14:textId="7635D26D" w:rsidR="00AD6FE3" w:rsidRPr="003F3F5B" w:rsidRDefault="00AD6FE3" w:rsidP="009D3BA3">
            <w:pPr>
              <w:spacing w:after="0" w:line="240" w:lineRule="auto"/>
              <w:jc w:val="center"/>
              <w:rPr>
                <w:b w:val="0"/>
                <w:bCs/>
                <w:color w:val="000000"/>
                <w:sz w:val="24"/>
                <w:szCs w:val="24"/>
              </w:rPr>
            </w:pPr>
            <w:r>
              <w:rPr>
                <w:b w:val="0"/>
                <w:bCs/>
                <w:color w:val="000000"/>
                <w:sz w:val="24"/>
                <w:szCs w:val="24"/>
              </w:rPr>
              <w:t>4</w:t>
            </w:r>
          </w:p>
        </w:tc>
        <w:tc>
          <w:tcPr>
            <w:tcW w:w="636" w:type="pct"/>
            <w:vAlign w:val="center"/>
            <w:hideMark/>
          </w:tcPr>
          <w:p w14:paraId="707FF8A8" w14:textId="09B1CDBE" w:rsidR="00AD6FE3" w:rsidRPr="003F3F5B" w:rsidRDefault="00AD6FE3" w:rsidP="009D3BA3">
            <w:pPr>
              <w:spacing w:after="0" w:line="240" w:lineRule="auto"/>
              <w:jc w:val="center"/>
              <w:rPr>
                <w:b w:val="0"/>
                <w:bCs/>
                <w:color w:val="000000"/>
                <w:sz w:val="24"/>
                <w:szCs w:val="24"/>
              </w:rPr>
            </w:pPr>
            <w:r>
              <w:rPr>
                <w:b w:val="0"/>
                <w:bCs/>
                <w:color w:val="000000"/>
                <w:sz w:val="24"/>
                <w:szCs w:val="24"/>
              </w:rPr>
              <w:t>5</w:t>
            </w:r>
          </w:p>
        </w:tc>
        <w:tc>
          <w:tcPr>
            <w:tcW w:w="639" w:type="pct"/>
            <w:vAlign w:val="center"/>
            <w:hideMark/>
          </w:tcPr>
          <w:p w14:paraId="787328E8" w14:textId="6742ABAE" w:rsidR="00AD6FE3" w:rsidRPr="003F3F5B" w:rsidRDefault="00AD6FE3" w:rsidP="009D3BA3">
            <w:pPr>
              <w:spacing w:after="0" w:line="240" w:lineRule="auto"/>
              <w:jc w:val="center"/>
              <w:rPr>
                <w:b w:val="0"/>
                <w:bCs/>
                <w:sz w:val="24"/>
                <w:szCs w:val="24"/>
              </w:rPr>
            </w:pPr>
            <w:r>
              <w:rPr>
                <w:b w:val="0"/>
                <w:bCs/>
                <w:sz w:val="24"/>
                <w:szCs w:val="24"/>
              </w:rPr>
              <w:t>6</w:t>
            </w:r>
          </w:p>
        </w:tc>
        <w:tc>
          <w:tcPr>
            <w:tcW w:w="705" w:type="pct"/>
            <w:vAlign w:val="center"/>
            <w:hideMark/>
          </w:tcPr>
          <w:p w14:paraId="74F5516D" w14:textId="25C63D89" w:rsidR="00AD6FE3" w:rsidRPr="003F3F5B" w:rsidRDefault="00AD6FE3" w:rsidP="009D3BA3">
            <w:pPr>
              <w:spacing w:after="0" w:line="240" w:lineRule="auto"/>
              <w:jc w:val="center"/>
              <w:rPr>
                <w:b w:val="0"/>
                <w:bCs/>
                <w:sz w:val="24"/>
                <w:szCs w:val="24"/>
              </w:rPr>
            </w:pPr>
            <w:r>
              <w:rPr>
                <w:b w:val="0"/>
                <w:bCs/>
                <w:sz w:val="24"/>
                <w:szCs w:val="24"/>
              </w:rPr>
              <w:t>7</w:t>
            </w:r>
          </w:p>
        </w:tc>
        <w:tc>
          <w:tcPr>
            <w:tcW w:w="590" w:type="pct"/>
            <w:vAlign w:val="center"/>
            <w:hideMark/>
          </w:tcPr>
          <w:p w14:paraId="0241BA43" w14:textId="6E3198AF" w:rsidR="00AD6FE3" w:rsidRPr="003F3F5B" w:rsidRDefault="00AD6FE3" w:rsidP="009D3BA3">
            <w:pPr>
              <w:spacing w:after="0" w:line="240" w:lineRule="auto"/>
              <w:jc w:val="center"/>
              <w:rPr>
                <w:b w:val="0"/>
                <w:bCs/>
                <w:sz w:val="24"/>
                <w:szCs w:val="24"/>
              </w:rPr>
            </w:pPr>
            <w:r>
              <w:rPr>
                <w:b w:val="0"/>
                <w:bCs/>
                <w:sz w:val="24"/>
                <w:szCs w:val="24"/>
              </w:rPr>
              <w:t>8</w:t>
            </w:r>
          </w:p>
        </w:tc>
      </w:tr>
      <w:tr w:rsidR="00510D71" w:rsidRPr="003F3F5B" w14:paraId="62E7FB61" w14:textId="77777777" w:rsidTr="00510D71">
        <w:trPr>
          <w:trHeight w:val="20"/>
        </w:trPr>
        <w:tc>
          <w:tcPr>
            <w:tcW w:w="5000" w:type="pct"/>
            <w:gridSpan w:val="8"/>
            <w:vAlign w:val="center"/>
          </w:tcPr>
          <w:p w14:paraId="64E2912B" w14:textId="005CDF79" w:rsidR="00510D71" w:rsidRPr="00A4643F" w:rsidRDefault="00510D71" w:rsidP="007D741B">
            <w:pPr>
              <w:pStyle w:val="af1"/>
              <w:numPr>
                <w:ilvl w:val="0"/>
                <w:numId w:val="50"/>
              </w:numPr>
              <w:spacing w:after="0" w:line="240" w:lineRule="auto"/>
              <w:jc w:val="center"/>
              <w:rPr>
                <w:b w:val="0"/>
                <w:bCs/>
                <w:color w:val="000000"/>
                <w:sz w:val="24"/>
                <w:szCs w:val="24"/>
              </w:rPr>
            </w:pPr>
            <w:r w:rsidRPr="00A4643F">
              <w:rPr>
                <w:b w:val="0"/>
                <w:bCs/>
                <w:color w:val="000000"/>
                <w:sz w:val="24"/>
                <w:szCs w:val="24"/>
              </w:rPr>
              <w:t>Дошкольное образование</w:t>
            </w:r>
          </w:p>
        </w:tc>
      </w:tr>
      <w:tr w:rsidR="00A4643F" w:rsidRPr="003F3F5B" w14:paraId="3CBE98C0" w14:textId="77777777" w:rsidTr="00A4643F">
        <w:trPr>
          <w:trHeight w:val="20"/>
        </w:trPr>
        <w:tc>
          <w:tcPr>
            <w:tcW w:w="178" w:type="pct"/>
            <w:vAlign w:val="center"/>
            <w:hideMark/>
          </w:tcPr>
          <w:p w14:paraId="78A3B37E" w14:textId="77777777" w:rsidR="00AD6FE3" w:rsidRPr="003F3F5B" w:rsidRDefault="00AD6FE3" w:rsidP="007D741B">
            <w:pPr>
              <w:pStyle w:val="af1"/>
              <w:numPr>
                <w:ilvl w:val="0"/>
                <w:numId w:val="42"/>
              </w:numPr>
              <w:spacing w:after="0" w:line="240" w:lineRule="auto"/>
              <w:ind w:hanging="578"/>
              <w:jc w:val="center"/>
              <w:rPr>
                <w:b w:val="0"/>
                <w:bCs/>
                <w:color w:val="000000"/>
                <w:sz w:val="24"/>
                <w:szCs w:val="24"/>
              </w:rPr>
            </w:pPr>
          </w:p>
        </w:tc>
        <w:tc>
          <w:tcPr>
            <w:tcW w:w="483" w:type="pct"/>
            <w:vAlign w:val="center"/>
          </w:tcPr>
          <w:p w14:paraId="3BCD061D" w14:textId="0357F482" w:rsidR="00AD6FE3" w:rsidRPr="003F3F5B" w:rsidRDefault="00AD6FE3" w:rsidP="00AD6FE3">
            <w:pPr>
              <w:spacing w:after="0" w:line="240" w:lineRule="auto"/>
              <w:jc w:val="center"/>
              <w:rPr>
                <w:b w:val="0"/>
                <w:bCs/>
                <w:color w:val="000000"/>
                <w:sz w:val="24"/>
                <w:szCs w:val="24"/>
              </w:rPr>
            </w:pPr>
            <w:r>
              <w:rPr>
                <w:b w:val="0"/>
                <w:bCs/>
                <w:color w:val="000000"/>
                <w:sz w:val="24"/>
                <w:szCs w:val="24"/>
              </w:rPr>
              <w:t>ОН.1.1</w:t>
            </w:r>
          </w:p>
        </w:tc>
        <w:tc>
          <w:tcPr>
            <w:tcW w:w="1089" w:type="pct"/>
            <w:hideMark/>
          </w:tcPr>
          <w:p w14:paraId="3B29E142" w14:textId="1FE553D0" w:rsidR="00AD6FE3" w:rsidRPr="003F3F5B" w:rsidRDefault="00AD6FE3" w:rsidP="00AB0795">
            <w:pPr>
              <w:spacing w:after="0" w:line="240" w:lineRule="auto"/>
              <w:jc w:val="center"/>
              <w:rPr>
                <w:b w:val="0"/>
                <w:bCs/>
                <w:color w:val="000000"/>
                <w:sz w:val="24"/>
                <w:szCs w:val="24"/>
              </w:rPr>
            </w:pPr>
            <w:r w:rsidRPr="003F3F5B">
              <w:rPr>
                <w:b w:val="0"/>
                <w:bCs/>
                <w:color w:val="000000"/>
                <w:sz w:val="24"/>
                <w:szCs w:val="24"/>
              </w:rPr>
              <w:t>ГДО МБОУ СОШ с.</w:t>
            </w:r>
            <w:r>
              <w:rPr>
                <w:b w:val="0"/>
                <w:bCs/>
                <w:color w:val="000000"/>
                <w:sz w:val="24"/>
                <w:szCs w:val="24"/>
              </w:rPr>
              <w:t> </w:t>
            </w:r>
            <w:r w:rsidRPr="003F3F5B">
              <w:rPr>
                <w:b w:val="0"/>
                <w:bCs/>
                <w:color w:val="000000"/>
                <w:sz w:val="24"/>
                <w:szCs w:val="24"/>
              </w:rPr>
              <w:t>Дубовое</w:t>
            </w:r>
          </w:p>
        </w:tc>
        <w:tc>
          <w:tcPr>
            <w:tcW w:w="681" w:type="pct"/>
            <w:vAlign w:val="center"/>
            <w:hideMark/>
          </w:tcPr>
          <w:p w14:paraId="50B37DD0"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25</w:t>
            </w:r>
          </w:p>
        </w:tc>
        <w:tc>
          <w:tcPr>
            <w:tcW w:w="636" w:type="pct"/>
            <w:vAlign w:val="center"/>
            <w:hideMark/>
          </w:tcPr>
          <w:p w14:paraId="10EE706E"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20</w:t>
            </w:r>
          </w:p>
        </w:tc>
        <w:tc>
          <w:tcPr>
            <w:tcW w:w="639" w:type="pct"/>
            <w:vAlign w:val="center"/>
            <w:hideMark/>
          </w:tcPr>
          <w:p w14:paraId="265BD39A"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панель</w:t>
            </w:r>
          </w:p>
        </w:tc>
        <w:tc>
          <w:tcPr>
            <w:tcW w:w="705" w:type="pct"/>
            <w:vAlign w:val="center"/>
            <w:hideMark/>
          </w:tcPr>
          <w:p w14:paraId="2BD171CB"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1992</w:t>
            </w:r>
          </w:p>
        </w:tc>
        <w:tc>
          <w:tcPr>
            <w:tcW w:w="590" w:type="pct"/>
            <w:vAlign w:val="center"/>
            <w:hideMark/>
          </w:tcPr>
          <w:p w14:paraId="1D075117"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н/д</w:t>
            </w:r>
          </w:p>
        </w:tc>
      </w:tr>
      <w:tr w:rsidR="00A4643F" w:rsidRPr="003F3F5B" w14:paraId="536DE5FB" w14:textId="77777777" w:rsidTr="00A4643F">
        <w:trPr>
          <w:trHeight w:val="20"/>
        </w:trPr>
        <w:tc>
          <w:tcPr>
            <w:tcW w:w="178" w:type="pct"/>
            <w:vAlign w:val="center"/>
            <w:hideMark/>
          </w:tcPr>
          <w:p w14:paraId="76F6DCD5" w14:textId="77777777" w:rsidR="00AD6FE3" w:rsidRPr="003F3F5B" w:rsidRDefault="00AD6FE3" w:rsidP="007D741B">
            <w:pPr>
              <w:pStyle w:val="af1"/>
              <w:numPr>
                <w:ilvl w:val="0"/>
                <w:numId w:val="42"/>
              </w:numPr>
              <w:spacing w:after="0" w:line="240" w:lineRule="auto"/>
              <w:ind w:hanging="578"/>
              <w:jc w:val="center"/>
              <w:rPr>
                <w:b w:val="0"/>
                <w:bCs/>
                <w:color w:val="000000"/>
                <w:sz w:val="24"/>
                <w:szCs w:val="24"/>
              </w:rPr>
            </w:pPr>
          </w:p>
        </w:tc>
        <w:tc>
          <w:tcPr>
            <w:tcW w:w="483" w:type="pct"/>
            <w:vAlign w:val="center"/>
          </w:tcPr>
          <w:p w14:paraId="4900169E" w14:textId="79F1C29E" w:rsidR="00AD6FE3" w:rsidRPr="003F3F5B" w:rsidRDefault="00255BC9" w:rsidP="00AD6FE3">
            <w:pPr>
              <w:spacing w:after="0" w:line="240" w:lineRule="auto"/>
              <w:jc w:val="center"/>
              <w:rPr>
                <w:b w:val="0"/>
                <w:bCs/>
                <w:color w:val="000000"/>
                <w:sz w:val="24"/>
                <w:szCs w:val="24"/>
              </w:rPr>
            </w:pPr>
            <w:r>
              <w:rPr>
                <w:b w:val="0"/>
                <w:bCs/>
                <w:color w:val="000000"/>
                <w:sz w:val="24"/>
                <w:szCs w:val="24"/>
              </w:rPr>
              <w:t>ОН.1.2</w:t>
            </w:r>
          </w:p>
        </w:tc>
        <w:tc>
          <w:tcPr>
            <w:tcW w:w="1089" w:type="pct"/>
            <w:hideMark/>
          </w:tcPr>
          <w:p w14:paraId="7782C479" w14:textId="6DE20BFC" w:rsidR="00AD6FE3" w:rsidRPr="00255BC9" w:rsidRDefault="00AD6FE3" w:rsidP="00255BC9">
            <w:pPr>
              <w:spacing w:after="0" w:line="240" w:lineRule="auto"/>
              <w:jc w:val="center"/>
              <w:rPr>
                <w:b w:val="0"/>
                <w:bCs/>
                <w:color w:val="000000"/>
                <w:sz w:val="24"/>
                <w:szCs w:val="24"/>
              </w:rPr>
            </w:pPr>
            <w:r w:rsidRPr="003F3F5B">
              <w:rPr>
                <w:b w:val="0"/>
                <w:bCs/>
                <w:color w:val="000000"/>
                <w:sz w:val="24"/>
                <w:szCs w:val="24"/>
              </w:rPr>
              <w:t>ГДО МБОУ СОШ с.</w:t>
            </w:r>
            <w:r>
              <w:rPr>
                <w:b w:val="0"/>
                <w:bCs/>
                <w:color w:val="000000"/>
                <w:sz w:val="24"/>
                <w:szCs w:val="24"/>
              </w:rPr>
              <w:t> </w:t>
            </w:r>
            <w:r w:rsidRPr="003F3F5B">
              <w:rPr>
                <w:b w:val="0"/>
                <w:bCs/>
                <w:color w:val="000000"/>
                <w:sz w:val="24"/>
                <w:szCs w:val="24"/>
              </w:rPr>
              <w:t>Хворостянка</w:t>
            </w:r>
          </w:p>
        </w:tc>
        <w:tc>
          <w:tcPr>
            <w:tcW w:w="681" w:type="pct"/>
            <w:vAlign w:val="center"/>
            <w:hideMark/>
          </w:tcPr>
          <w:p w14:paraId="6EB841C7"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25</w:t>
            </w:r>
          </w:p>
        </w:tc>
        <w:tc>
          <w:tcPr>
            <w:tcW w:w="636" w:type="pct"/>
            <w:vAlign w:val="center"/>
            <w:hideMark/>
          </w:tcPr>
          <w:p w14:paraId="2DC057D2"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14</w:t>
            </w:r>
          </w:p>
        </w:tc>
        <w:tc>
          <w:tcPr>
            <w:tcW w:w="639" w:type="pct"/>
            <w:vAlign w:val="center"/>
            <w:hideMark/>
          </w:tcPr>
          <w:p w14:paraId="46F5D5C0"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кирпич</w:t>
            </w:r>
          </w:p>
        </w:tc>
        <w:tc>
          <w:tcPr>
            <w:tcW w:w="705" w:type="pct"/>
            <w:vAlign w:val="center"/>
            <w:hideMark/>
          </w:tcPr>
          <w:p w14:paraId="60160502"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1976</w:t>
            </w:r>
          </w:p>
        </w:tc>
        <w:tc>
          <w:tcPr>
            <w:tcW w:w="590" w:type="pct"/>
            <w:vAlign w:val="center"/>
            <w:hideMark/>
          </w:tcPr>
          <w:p w14:paraId="47CB0AE6"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н/д</w:t>
            </w:r>
          </w:p>
        </w:tc>
      </w:tr>
      <w:tr w:rsidR="00510D71" w:rsidRPr="003F3F5B" w14:paraId="79F92DBE" w14:textId="77777777" w:rsidTr="00510D71">
        <w:trPr>
          <w:trHeight w:val="20"/>
        </w:trPr>
        <w:tc>
          <w:tcPr>
            <w:tcW w:w="5000" w:type="pct"/>
            <w:gridSpan w:val="8"/>
            <w:vAlign w:val="center"/>
          </w:tcPr>
          <w:p w14:paraId="3A1CB283" w14:textId="3E14AD0B" w:rsidR="00510D71" w:rsidRPr="00A4643F" w:rsidRDefault="00510D71" w:rsidP="007D741B">
            <w:pPr>
              <w:pStyle w:val="af1"/>
              <w:numPr>
                <w:ilvl w:val="0"/>
                <w:numId w:val="50"/>
              </w:numPr>
              <w:spacing w:after="0" w:line="240" w:lineRule="auto"/>
              <w:jc w:val="center"/>
              <w:rPr>
                <w:b w:val="0"/>
                <w:bCs/>
                <w:color w:val="000000"/>
                <w:sz w:val="24"/>
                <w:szCs w:val="24"/>
              </w:rPr>
            </w:pPr>
            <w:r w:rsidRPr="00A4643F">
              <w:rPr>
                <w:b w:val="0"/>
                <w:bCs/>
                <w:color w:val="000000"/>
                <w:sz w:val="24"/>
                <w:szCs w:val="24"/>
              </w:rPr>
              <w:t>Общее образование</w:t>
            </w:r>
          </w:p>
        </w:tc>
      </w:tr>
      <w:tr w:rsidR="00A4643F" w:rsidRPr="003F3F5B" w14:paraId="352EF87D" w14:textId="77777777" w:rsidTr="00A4643F">
        <w:trPr>
          <w:trHeight w:val="20"/>
        </w:trPr>
        <w:tc>
          <w:tcPr>
            <w:tcW w:w="178" w:type="pct"/>
            <w:vAlign w:val="center"/>
            <w:hideMark/>
          </w:tcPr>
          <w:p w14:paraId="675CD047" w14:textId="77777777" w:rsidR="00AD6FE3" w:rsidRPr="003F3F5B" w:rsidRDefault="00AD6FE3" w:rsidP="007D741B">
            <w:pPr>
              <w:pStyle w:val="af1"/>
              <w:numPr>
                <w:ilvl w:val="0"/>
                <w:numId w:val="43"/>
              </w:numPr>
              <w:spacing w:after="0" w:line="240" w:lineRule="auto"/>
              <w:ind w:hanging="578"/>
              <w:jc w:val="center"/>
              <w:rPr>
                <w:b w:val="0"/>
                <w:bCs/>
                <w:color w:val="000000"/>
                <w:sz w:val="24"/>
                <w:szCs w:val="24"/>
              </w:rPr>
            </w:pPr>
          </w:p>
        </w:tc>
        <w:tc>
          <w:tcPr>
            <w:tcW w:w="483" w:type="pct"/>
            <w:vAlign w:val="center"/>
          </w:tcPr>
          <w:p w14:paraId="2E077F61" w14:textId="2D26F923" w:rsidR="00AD6FE3" w:rsidRPr="003F3F5B" w:rsidRDefault="00AD6FE3" w:rsidP="00AD6FE3">
            <w:pPr>
              <w:spacing w:after="0" w:line="240" w:lineRule="auto"/>
              <w:jc w:val="center"/>
              <w:rPr>
                <w:b w:val="0"/>
                <w:bCs/>
                <w:color w:val="000000"/>
                <w:sz w:val="24"/>
                <w:szCs w:val="24"/>
              </w:rPr>
            </w:pPr>
            <w:r>
              <w:rPr>
                <w:b w:val="0"/>
                <w:bCs/>
                <w:color w:val="000000"/>
                <w:sz w:val="24"/>
                <w:szCs w:val="24"/>
              </w:rPr>
              <w:t>ОН.2.1</w:t>
            </w:r>
          </w:p>
        </w:tc>
        <w:tc>
          <w:tcPr>
            <w:tcW w:w="1089" w:type="pct"/>
            <w:vAlign w:val="center"/>
            <w:hideMark/>
          </w:tcPr>
          <w:p w14:paraId="6EAF102D" w14:textId="37CC272B" w:rsidR="00AD6FE3" w:rsidRPr="003F3F5B" w:rsidRDefault="00AD6FE3" w:rsidP="00AD6FE3">
            <w:pPr>
              <w:spacing w:after="0" w:line="240" w:lineRule="auto"/>
              <w:jc w:val="center"/>
              <w:rPr>
                <w:b w:val="0"/>
                <w:bCs/>
                <w:color w:val="000000"/>
                <w:sz w:val="24"/>
                <w:szCs w:val="24"/>
              </w:rPr>
            </w:pPr>
            <w:r w:rsidRPr="003F3F5B">
              <w:rPr>
                <w:b w:val="0"/>
                <w:bCs/>
                <w:color w:val="000000"/>
                <w:sz w:val="24"/>
                <w:szCs w:val="24"/>
              </w:rPr>
              <w:t>МБОУ СОШ с.</w:t>
            </w:r>
            <w:r>
              <w:rPr>
                <w:b w:val="0"/>
                <w:bCs/>
                <w:color w:val="000000"/>
                <w:sz w:val="24"/>
                <w:szCs w:val="24"/>
              </w:rPr>
              <w:t> </w:t>
            </w:r>
            <w:r w:rsidRPr="003F3F5B">
              <w:rPr>
                <w:b w:val="0"/>
                <w:bCs/>
                <w:color w:val="000000"/>
                <w:sz w:val="24"/>
                <w:szCs w:val="24"/>
              </w:rPr>
              <w:t>Дубовое</w:t>
            </w:r>
          </w:p>
        </w:tc>
        <w:tc>
          <w:tcPr>
            <w:tcW w:w="681" w:type="pct"/>
            <w:vAlign w:val="center"/>
            <w:hideMark/>
          </w:tcPr>
          <w:p w14:paraId="4D0C8D20"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192</w:t>
            </w:r>
          </w:p>
        </w:tc>
        <w:tc>
          <w:tcPr>
            <w:tcW w:w="636" w:type="pct"/>
            <w:vAlign w:val="center"/>
            <w:hideMark/>
          </w:tcPr>
          <w:p w14:paraId="758EEB59"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86</w:t>
            </w:r>
          </w:p>
        </w:tc>
        <w:tc>
          <w:tcPr>
            <w:tcW w:w="639" w:type="pct"/>
            <w:vAlign w:val="center"/>
            <w:hideMark/>
          </w:tcPr>
          <w:p w14:paraId="06E7B6A9"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панель</w:t>
            </w:r>
          </w:p>
        </w:tc>
        <w:tc>
          <w:tcPr>
            <w:tcW w:w="705" w:type="pct"/>
            <w:vAlign w:val="center"/>
          </w:tcPr>
          <w:p w14:paraId="025738A8"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1992г.</w:t>
            </w:r>
          </w:p>
          <w:p w14:paraId="67252E8A"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2610</w:t>
            </w:r>
          </w:p>
        </w:tc>
        <w:tc>
          <w:tcPr>
            <w:tcW w:w="590" w:type="pct"/>
            <w:vAlign w:val="center"/>
          </w:tcPr>
          <w:p w14:paraId="1877561B"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н/д</w:t>
            </w:r>
          </w:p>
        </w:tc>
      </w:tr>
      <w:tr w:rsidR="00A4643F" w:rsidRPr="003F3F5B" w14:paraId="4607EE5E" w14:textId="77777777" w:rsidTr="00A4643F">
        <w:trPr>
          <w:trHeight w:val="20"/>
        </w:trPr>
        <w:tc>
          <w:tcPr>
            <w:tcW w:w="178" w:type="pct"/>
            <w:vAlign w:val="center"/>
          </w:tcPr>
          <w:p w14:paraId="65FFB377" w14:textId="77777777" w:rsidR="00AD6FE3" w:rsidRPr="003F3F5B" w:rsidRDefault="00AD6FE3" w:rsidP="007D741B">
            <w:pPr>
              <w:pStyle w:val="af1"/>
              <w:numPr>
                <w:ilvl w:val="0"/>
                <w:numId w:val="43"/>
              </w:numPr>
              <w:spacing w:after="0" w:line="240" w:lineRule="auto"/>
              <w:ind w:hanging="578"/>
              <w:jc w:val="center"/>
              <w:rPr>
                <w:b w:val="0"/>
                <w:bCs/>
                <w:color w:val="000000"/>
                <w:sz w:val="24"/>
                <w:szCs w:val="24"/>
              </w:rPr>
            </w:pPr>
          </w:p>
        </w:tc>
        <w:tc>
          <w:tcPr>
            <w:tcW w:w="483" w:type="pct"/>
            <w:vAlign w:val="center"/>
          </w:tcPr>
          <w:p w14:paraId="6EEAE682" w14:textId="158512E3" w:rsidR="00AD6FE3" w:rsidRPr="003F3F5B" w:rsidRDefault="00AD6FE3" w:rsidP="00AD6FE3">
            <w:pPr>
              <w:spacing w:after="0" w:line="240" w:lineRule="auto"/>
              <w:jc w:val="center"/>
              <w:rPr>
                <w:b w:val="0"/>
                <w:bCs/>
                <w:color w:val="000000"/>
                <w:sz w:val="24"/>
                <w:szCs w:val="24"/>
              </w:rPr>
            </w:pPr>
            <w:r>
              <w:rPr>
                <w:b w:val="0"/>
                <w:bCs/>
                <w:color w:val="000000"/>
                <w:sz w:val="24"/>
                <w:szCs w:val="24"/>
              </w:rPr>
              <w:t>ОН.2.2</w:t>
            </w:r>
          </w:p>
        </w:tc>
        <w:tc>
          <w:tcPr>
            <w:tcW w:w="1089" w:type="pct"/>
            <w:vAlign w:val="center"/>
          </w:tcPr>
          <w:p w14:paraId="1D94D731" w14:textId="70AE6F26" w:rsidR="00AD6FE3" w:rsidRPr="003F3F5B" w:rsidRDefault="00AD6FE3" w:rsidP="00AD6FE3">
            <w:pPr>
              <w:spacing w:after="0" w:line="240" w:lineRule="auto"/>
              <w:jc w:val="center"/>
              <w:rPr>
                <w:b w:val="0"/>
                <w:bCs/>
                <w:color w:val="000000"/>
                <w:sz w:val="24"/>
                <w:szCs w:val="24"/>
              </w:rPr>
            </w:pPr>
            <w:r w:rsidRPr="003F3F5B">
              <w:rPr>
                <w:b w:val="0"/>
                <w:bCs/>
                <w:color w:val="000000"/>
                <w:sz w:val="24"/>
                <w:szCs w:val="24"/>
              </w:rPr>
              <w:t>филиал МБОУ СОШ с.</w:t>
            </w:r>
            <w:r>
              <w:rPr>
                <w:b w:val="0"/>
                <w:bCs/>
                <w:color w:val="000000"/>
                <w:sz w:val="24"/>
                <w:szCs w:val="24"/>
              </w:rPr>
              <w:t> </w:t>
            </w:r>
            <w:r w:rsidRPr="003F3F5B">
              <w:rPr>
                <w:b w:val="0"/>
                <w:bCs/>
                <w:color w:val="000000"/>
                <w:sz w:val="24"/>
                <w:szCs w:val="24"/>
              </w:rPr>
              <w:t>Дубовое в с.</w:t>
            </w:r>
            <w:r>
              <w:rPr>
                <w:b w:val="0"/>
                <w:bCs/>
                <w:color w:val="000000"/>
                <w:sz w:val="24"/>
                <w:szCs w:val="24"/>
              </w:rPr>
              <w:t> </w:t>
            </w:r>
            <w:r w:rsidRPr="003F3F5B">
              <w:rPr>
                <w:b w:val="0"/>
                <w:bCs/>
                <w:color w:val="000000"/>
                <w:sz w:val="24"/>
                <w:szCs w:val="24"/>
              </w:rPr>
              <w:t>Хворостянка</w:t>
            </w:r>
          </w:p>
        </w:tc>
        <w:tc>
          <w:tcPr>
            <w:tcW w:w="681" w:type="pct"/>
            <w:vAlign w:val="center"/>
          </w:tcPr>
          <w:p w14:paraId="7210290C"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50</w:t>
            </w:r>
          </w:p>
        </w:tc>
        <w:tc>
          <w:tcPr>
            <w:tcW w:w="636" w:type="pct"/>
            <w:vAlign w:val="center"/>
          </w:tcPr>
          <w:p w14:paraId="71039EAD"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19</w:t>
            </w:r>
          </w:p>
        </w:tc>
        <w:tc>
          <w:tcPr>
            <w:tcW w:w="639" w:type="pct"/>
            <w:vAlign w:val="center"/>
          </w:tcPr>
          <w:p w14:paraId="32EB53A7"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кирпич</w:t>
            </w:r>
          </w:p>
        </w:tc>
        <w:tc>
          <w:tcPr>
            <w:tcW w:w="705" w:type="pct"/>
            <w:vAlign w:val="center"/>
          </w:tcPr>
          <w:p w14:paraId="08F4EA70"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1976</w:t>
            </w:r>
          </w:p>
        </w:tc>
        <w:tc>
          <w:tcPr>
            <w:tcW w:w="590" w:type="pct"/>
            <w:vAlign w:val="center"/>
          </w:tcPr>
          <w:p w14:paraId="36D28A14"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н/д</w:t>
            </w:r>
          </w:p>
        </w:tc>
      </w:tr>
    </w:tbl>
    <w:p w14:paraId="39506277" w14:textId="77777777" w:rsidR="009D3BA3" w:rsidRDefault="009D3BA3" w:rsidP="009D3BA3">
      <w:pPr>
        <w:pStyle w:val="afffffffffffffb"/>
      </w:pPr>
    </w:p>
    <w:p w14:paraId="5BDE52A9" w14:textId="63FFF517" w:rsidR="009D3BA3" w:rsidRPr="003F3F5B" w:rsidRDefault="009D3BA3" w:rsidP="009D3BA3">
      <w:pPr>
        <w:pStyle w:val="afffffffffffffb"/>
        <w:rPr>
          <w:b/>
        </w:rPr>
      </w:pPr>
      <w:r w:rsidRPr="003F3F5B">
        <w:t>В общеобразовательных учреждениях отсутствуют программы дополнительного образования. Открыты направления внеурочной деятельности: спортивно</w:t>
      </w:r>
      <w:r>
        <w:t>-</w:t>
      </w:r>
      <w:r w:rsidRPr="003F3F5B">
        <w:t>оздоровительное, духовно-нравственное, общекультурное, социальное, обще интеллектуальное.</w:t>
      </w:r>
    </w:p>
    <w:p w14:paraId="7B15F8A7" w14:textId="77777777" w:rsidR="009D3BA3" w:rsidRDefault="009D3BA3" w:rsidP="009D3BA3">
      <w:pPr>
        <w:pStyle w:val="afffff0"/>
        <w:spacing w:before="0" w:after="0"/>
      </w:pPr>
    </w:p>
    <w:p w14:paraId="23F1F3E3" w14:textId="77777777" w:rsidR="009D3BA3" w:rsidRPr="009D3BA3" w:rsidRDefault="009D3BA3" w:rsidP="009D3BA3">
      <w:pPr>
        <w:pStyle w:val="a"/>
        <w:numPr>
          <w:ilvl w:val="0"/>
          <w:numId w:val="0"/>
        </w:numPr>
        <w:spacing w:before="0" w:after="0"/>
        <w:ind w:firstLine="709"/>
        <w:jc w:val="both"/>
        <w:outlineLvl w:val="9"/>
        <w:rPr>
          <w:rFonts w:ascii="Times New Roman" w:hAnsi="Times New Roman" w:cs="Times New Roman"/>
          <w:i/>
          <w:iCs/>
          <w:sz w:val="28"/>
          <w:szCs w:val="28"/>
        </w:rPr>
      </w:pPr>
      <w:r w:rsidRPr="009D3BA3">
        <w:rPr>
          <w:rFonts w:ascii="Times New Roman" w:hAnsi="Times New Roman" w:cs="Times New Roman"/>
          <w:i/>
          <w:iCs/>
          <w:sz w:val="28"/>
          <w:szCs w:val="28"/>
        </w:rPr>
        <w:t>Объекты культуры</w:t>
      </w:r>
    </w:p>
    <w:p w14:paraId="43DA2214" w14:textId="6264B5C6" w:rsidR="009D3BA3" w:rsidRDefault="009D3BA3" w:rsidP="009D3BA3">
      <w:pPr>
        <w:pStyle w:val="S5"/>
        <w:rPr>
          <w:bCs/>
        </w:rPr>
      </w:pPr>
      <w:r w:rsidRPr="004E2EBC">
        <w:rPr>
          <w:bCs/>
        </w:rPr>
        <w:t xml:space="preserve">На территории Дубовского сельсовета Добринского района Липецкой области в культурно-досуговой сфере действуют подразделения </w:t>
      </w:r>
      <w:hyperlink r:id="rId27" w:history="1">
        <w:r w:rsidRPr="004E2EBC">
          <w:rPr>
            <w:bCs/>
          </w:rPr>
          <w:t>МБУК «Добринская централизованная клубная система</w:t>
        </w:r>
      </w:hyperlink>
      <w:r w:rsidRPr="004E2EBC">
        <w:rPr>
          <w:bCs/>
        </w:rPr>
        <w:t xml:space="preserve">» и </w:t>
      </w:r>
      <w:hyperlink r:id="rId28" w:history="1">
        <w:r w:rsidRPr="004E2EBC">
          <w:rPr>
            <w:bCs/>
          </w:rPr>
          <w:t>МБУК «Добринская централизованная библиотечная система</w:t>
        </w:r>
      </w:hyperlink>
      <w:r w:rsidRPr="004E2EBC">
        <w:rPr>
          <w:bCs/>
        </w:rPr>
        <w:t>»</w:t>
      </w:r>
      <w:r>
        <w:rPr>
          <w:bCs/>
        </w:rPr>
        <w:t>.</w:t>
      </w:r>
    </w:p>
    <w:p w14:paraId="225A2565" w14:textId="49606053" w:rsidR="009D3BA3" w:rsidRDefault="009D3BA3" w:rsidP="009D3BA3">
      <w:pPr>
        <w:pStyle w:val="S5"/>
        <w:rPr>
          <w:bCs/>
        </w:rPr>
      </w:pPr>
    </w:p>
    <w:p w14:paraId="78A581A2" w14:textId="77777777" w:rsidR="009D3BA3" w:rsidRDefault="009D3BA3" w:rsidP="009D3BA3">
      <w:pPr>
        <w:pStyle w:val="S5"/>
        <w:rPr>
          <w:bCs/>
        </w:rPr>
      </w:pPr>
    </w:p>
    <w:p w14:paraId="26B81CD7" w14:textId="77777777" w:rsidR="009D3BA3" w:rsidRDefault="009D3BA3" w:rsidP="009D3BA3">
      <w:pPr>
        <w:pStyle w:val="S5"/>
        <w:rPr>
          <w:bCs/>
        </w:rPr>
      </w:pPr>
    </w:p>
    <w:p w14:paraId="5D17A639" w14:textId="77777777" w:rsidR="009D3BA3" w:rsidRDefault="009D3BA3" w:rsidP="009D3BA3">
      <w:pPr>
        <w:pStyle w:val="S5"/>
        <w:rPr>
          <w:bCs/>
        </w:rPr>
      </w:pPr>
    </w:p>
    <w:p w14:paraId="07B75F9C" w14:textId="77777777" w:rsidR="009D3BA3" w:rsidRDefault="009D3BA3" w:rsidP="009D3BA3">
      <w:pPr>
        <w:pStyle w:val="S5"/>
        <w:rPr>
          <w:bCs/>
        </w:rPr>
      </w:pPr>
    </w:p>
    <w:p w14:paraId="23D7D7C1" w14:textId="77777777" w:rsidR="009D3BA3" w:rsidRPr="00A11E0D" w:rsidRDefault="009D3BA3" w:rsidP="009D3BA3">
      <w:pPr>
        <w:pStyle w:val="S5"/>
        <w:rPr>
          <w:bCs/>
        </w:rPr>
      </w:pPr>
    </w:p>
    <w:p w14:paraId="2CF08D01" w14:textId="77777777" w:rsidR="00A4643F" w:rsidRPr="00A11E0D" w:rsidRDefault="00A4643F" w:rsidP="009D3BA3">
      <w:pPr>
        <w:pStyle w:val="S5"/>
        <w:rPr>
          <w:bCs/>
        </w:rPr>
      </w:pPr>
    </w:p>
    <w:p w14:paraId="105F29E4" w14:textId="77777777" w:rsidR="009D3BA3" w:rsidRDefault="009D3BA3" w:rsidP="009D3BA3">
      <w:pPr>
        <w:pStyle w:val="S5"/>
        <w:rPr>
          <w:bCs/>
        </w:rPr>
      </w:pPr>
    </w:p>
    <w:p w14:paraId="22406252" w14:textId="77777777" w:rsidR="009D3BA3" w:rsidRPr="004E2EBC" w:rsidRDefault="009D3BA3" w:rsidP="009D3BA3">
      <w:pPr>
        <w:pStyle w:val="S5"/>
        <w:rPr>
          <w:bCs/>
        </w:rPr>
      </w:pPr>
    </w:p>
    <w:p w14:paraId="77595C25" w14:textId="6A1882D7" w:rsidR="009D3BA3" w:rsidRDefault="009D3BA3" w:rsidP="009D3BA3">
      <w:pPr>
        <w:pStyle w:val="S5"/>
        <w:jc w:val="right"/>
        <w:rPr>
          <w:bCs/>
          <w:i/>
          <w:iCs/>
        </w:rPr>
      </w:pPr>
      <w:r w:rsidRPr="009362A4">
        <w:rPr>
          <w:bCs/>
          <w:i/>
          <w:iCs/>
        </w:rPr>
        <w:lastRenderedPageBreak/>
        <w:t xml:space="preserve">Таблица </w:t>
      </w:r>
      <w:r>
        <w:rPr>
          <w:bCs/>
          <w:i/>
          <w:iCs/>
        </w:rPr>
        <w:t>15</w:t>
      </w:r>
    </w:p>
    <w:p w14:paraId="18E05A25" w14:textId="77777777" w:rsidR="009D3BA3" w:rsidRPr="009D3BA3" w:rsidRDefault="009D3BA3" w:rsidP="009D3BA3">
      <w:pPr>
        <w:pStyle w:val="S5"/>
        <w:jc w:val="right"/>
        <w:rPr>
          <w:bCs/>
        </w:rPr>
      </w:pPr>
    </w:p>
    <w:p w14:paraId="3A30EA15" w14:textId="77777777" w:rsidR="009D3BA3" w:rsidRPr="001F09E2" w:rsidRDefault="009D3BA3" w:rsidP="009D3BA3">
      <w:pPr>
        <w:pStyle w:val="S5"/>
        <w:jc w:val="center"/>
      </w:pPr>
      <w:r w:rsidRPr="0031668D">
        <w:rPr>
          <w:i/>
          <w:szCs w:val="28"/>
        </w:rPr>
        <w:t>Сведения об учреждениях культуры и искусства</w:t>
      </w:r>
    </w:p>
    <w:tbl>
      <w:tblPr>
        <w:tblW w:w="0" w:type="auto"/>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910"/>
        <w:gridCol w:w="2596"/>
        <w:gridCol w:w="1683"/>
        <w:gridCol w:w="1383"/>
        <w:gridCol w:w="1474"/>
        <w:gridCol w:w="893"/>
      </w:tblGrid>
      <w:tr w:rsidR="00E06E45" w:rsidRPr="0083674C" w14:paraId="1A3B0D1A" w14:textId="77777777" w:rsidTr="00A4643F">
        <w:trPr>
          <w:trHeight w:val="1380"/>
        </w:trPr>
        <w:tc>
          <w:tcPr>
            <w:tcW w:w="0" w:type="auto"/>
            <w:vAlign w:val="center"/>
            <w:hideMark/>
          </w:tcPr>
          <w:p w14:paraId="0C5AC317" w14:textId="77777777" w:rsidR="00C2588B" w:rsidRDefault="00C2588B" w:rsidP="00C2588B">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w:t>
            </w:r>
          </w:p>
          <w:p w14:paraId="78EE7E2B" w14:textId="77838A3A" w:rsidR="00C2588B" w:rsidRDefault="00C2588B" w:rsidP="00C2588B">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п/п</w:t>
            </w:r>
          </w:p>
          <w:p w14:paraId="0190FE2D" w14:textId="77777777" w:rsidR="00C2588B" w:rsidRPr="00C2588B" w:rsidRDefault="00C2588B" w:rsidP="00C2588B">
            <w:pPr>
              <w:pStyle w:val="3"/>
              <w:rPr>
                <w:b w:val="0"/>
                <w:bCs/>
                <w:lang w:eastAsia="ru-RU"/>
              </w:rPr>
            </w:pPr>
          </w:p>
        </w:tc>
        <w:tc>
          <w:tcPr>
            <w:tcW w:w="910" w:type="dxa"/>
            <w:vAlign w:val="center"/>
          </w:tcPr>
          <w:p w14:paraId="69E8E83A" w14:textId="54261687" w:rsidR="00C2588B" w:rsidRPr="0083674C" w:rsidRDefault="00C2588B" w:rsidP="00C2588B">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Номер на карте</w:t>
            </w:r>
          </w:p>
        </w:tc>
        <w:tc>
          <w:tcPr>
            <w:tcW w:w="2596" w:type="dxa"/>
            <w:vAlign w:val="center"/>
            <w:hideMark/>
          </w:tcPr>
          <w:p w14:paraId="3273AFF5" w14:textId="4230EC60"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Наименование, адрес</w:t>
            </w:r>
          </w:p>
        </w:tc>
        <w:tc>
          <w:tcPr>
            <w:tcW w:w="0" w:type="auto"/>
            <w:vAlign w:val="center"/>
            <w:hideMark/>
          </w:tcPr>
          <w:p w14:paraId="1B3218E8"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Мощность (число мест в зрительном зале)</w:t>
            </w:r>
          </w:p>
        </w:tc>
        <w:tc>
          <w:tcPr>
            <w:tcW w:w="0" w:type="auto"/>
            <w:vAlign w:val="center"/>
            <w:hideMark/>
          </w:tcPr>
          <w:p w14:paraId="6BF24585"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Тип здания/ Материал стен</w:t>
            </w:r>
          </w:p>
        </w:tc>
        <w:tc>
          <w:tcPr>
            <w:tcW w:w="0" w:type="auto"/>
            <w:vAlign w:val="center"/>
            <w:hideMark/>
          </w:tcPr>
          <w:p w14:paraId="48620194"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Год постройки, площадь</w:t>
            </w:r>
          </w:p>
        </w:tc>
        <w:tc>
          <w:tcPr>
            <w:tcW w:w="0" w:type="auto"/>
            <w:vAlign w:val="center"/>
            <w:hideMark/>
          </w:tcPr>
          <w:p w14:paraId="72E36F8B"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Износ (в %)</w:t>
            </w:r>
          </w:p>
        </w:tc>
      </w:tr>
      <w:tr w:rsidR="00E06E45" w:rsidRPr="0083674C" w14:paraId="2FCDE064" w14:textId="77777777" w:rsidTr="00A4643F">
        <w:trPr>
          <w:trHeight w:val="313"/>
        </w:trPr>
        <w:tc>
          <w:tcPr>
            <w:tcW w:w="0" w:type="auto"/>
            <w:vAlign w:val="center"/>
            <w:hideMark/>
          </w:tcPr>
          <w:p w14:paraId="66725D9C"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1</w:t>
            </w:r>
          </w:p>
        </w:tc>
        <w:tc>
          <w:tcPr>
            <w:tcW w:w="910" w:type="dxa"/>
            <w:vAlign w:val="center"/>
          </w:tcPr>
          <w:p w14:paraId="5C64EF9C" w14:textId="50D224DF" w:rsidR="00C2588B" w:rsidRPr="0083674C" w:rsidRDefault="00C2588B" w:rsidP="00C2588B">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2</w:t>
            </w:r>
          </w:p>
        </w:tc>
        <w:tc>
          <w:tcPr>
            <w:tcW w:w="2596" w:type="dxa"/>
            <w:vAlign w:val="center"/>
            <w:hideMark/>
          </w:tcPr>
          <w:p w14:paraId="4C7E083B" w14:textId="4F448DC1" w:rsidR="00C2588B" w:rsidRPr="0083674C" w:rsidRDefault="00C2588B" w:rsidP="00AB0795">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3</w:t>
            </w:r>
          </w:p>
        </w:tc>
        <w:tc>
          <w:tcPr>
            <w:tcW w:w="0" w:type="auto"/>
            <w:vAlign w:val="center"/>
            <w:hideMark/>
          </w:tcPr>
          <w:p w14:paraId="1A0EA21E" w14:textId="38FD8303" w:rsidR="00C2588B" w:rsidRPr="0083674C" w:rsidRDefault="00C2588B" w:rsidP="00AB0795">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4</w:t>
            </w:r>
          </w:p>
        </w:tc>
        <w:tc>
          <w:tcPr>
            <w:tcW w:w="0" w:type="auto"/>
            <w:vAlign w:val="center"/>
            <w:hideMark/>
          </w:tcPr>
          <w:p w14:paraId="3E6E14D7" w14:textId="0BABAEAF" w:rsidR="00C2588B" w:rsidRPr="0083674C" w:rsidRDefault="00C2588B" w:rsidP="00AB0795">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5</w:t>
            </w:r>
          </w:p>
        </w:tc>
        <w:tc>
          <w:tcPr>
            <w:tcW w:w="0" w:type="auto"/>
            <w:vAlign w:val="center"/>
            <w:hideMark/>
          </w:tcPr>
          <w:p w14:paraId="202261EF" w14:textId="79E4C3ED" w:rsidR="00C2588B" w:rsidRPr="0083674C" w:rsidRDefault="00C2588B" w:rsidP="00AB0795">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6</w:t>
            </w:r>
          </w:p>
        </w:tc>
        <w:tc>
          <w:tcPr>
            <w:tcW w:w="0" w:type="auto"/>
            <w:vAlign w:val="center"/>
            <w:hideMark/>
          </w:tcPr>
          <w:p w14:paraId="6213E1E4" w14:textId="4557658C" w:rsidR="00C2588B" w:rsidRPr="0083674C" w:rsidRDefault="00C2588B" w:rsidP="00AB0795">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7</w:t>
            </w:r>
          </w:p>
        </w:tc>
      </w:tr>
      <w:tr w:rsidR="00A4643F" w:rsidRPr="0083674C" w14:paraId="2F85BA81" w14:textId="77777777" w:rsidTr="00C06B87">
        <w:trPr>
          <w:trHeight w:val="313"/>
        </w:trPr>
        <w:tc>
          <w:tcPr>
            <w:tcW w:w="9479" w:type="dxa"/>
            <w:gridSpan w:val="7"/>
            <w:vAlign w:val="center"/>
          </w:tcPr>
          <w:p w14:paraId="56AC6AB0" w14:textId="3193BCAF" w:rsidR="00A4643F" w:rsidRPr="00A4643F" w:rsidRDefault="00A4643F" w:rsidP="007D741B">
            <w:pPr>
              <w:pStyle w:val="af1"/>
              <w:numPr>
                <w:ilvl w:val="0"/>
                <w:numId w:val="52"/>
              </w:numPr>
              <w:spacing w:after="0" w:line="240" w:lineRule="auto"/>
              <w:jc w:val="center"/>
              <w:rPr>
                <w:rFonts w:eastAsia="Times New Roman"/>
                <w:b w:val="0"/>
                <w:bCs/>
                <w:color w:val="000000"/>
                <w:sz w:val="24"/>
                <w:szCs w:val="24"/>
                <w:lang w:eastAsia="ru-RU"/>
              </w:rPr>
            </w:pPr>
            <w:r w:rsidRPr="00A4643F">
              <w:rPr>
                <w:rFonts w:eastAsia="Times New Roman"/>
                <w:b w:val="0"/>
                <w:bCs/>
                <w:color w:val="000000"/>
                <w:sz w:val="24"/>
                <w:szCs w:val="24"/>
                <w:lang w:eastAsia="ru-RU"/>
              </w:rPr>
              <w:t>Объект культурно-досугового (клубного) типа</w:t>
            </w:r>
          </w:p>
        </w:tc>
      </w:tr>
      <w:tr w:rsidR="00E06E45" w:rsidRPr="0083674C" w14:paraId="227631CC" w14:textId="77777777" w:rsidTr="00A4643F">
        <w:trPr>
          <w:trHeight w:val="315"/>
        </w:trPr>
        <w:tc>
          <w:tcPr>
            <w:tcW w:w="0" w:type="auto"/>
            <w:vAlign w:val="center"/>
            <w:hideMark/>
          </w:tcPr>
          <w:p w14:paraId="082619C6" w14:textId="77777777" w:rsidR="00C2588B" w:rsidRPr="0083674C" w:rsidRDefault="00C2588B" w:rsidP="007D741B">
            <w:pPr>
              <w:pStyle w:val="af1"/>
              <w:numPr>
                <w:ilvl w:val="0"/>
                <w:numId w:val="44"/>
              </w:numPr>
              <w:spacing w:after="0" w:line="240" w:lineRule="auto"/>
              <w:jc w:val="center"/>
              <w:rPr>
                <w:rFonts w:eastAsia="Times New Roman"/>
                <w:b w:val="0"/>
                <w:bCs/>
                <w:color w:val="000000"/>
                <w:sz w:val="24"/>
                <w:szCs w:val="24"/>
              </w:rPr>
            </w:pPr>
          </w:p>
        </w:tc>
        <w:tc>
          <w:tcPr>
            <w:tcW w:w="910" w:type="dxa"/>
            <w:vAlign w:val="center"/>
          </w:tcPr>
          <w:p w14:paraId="3BBFE7EC" w14:textId="02B91A74" w:rsidR="00C2588B" w:rsidRPr="0083674C" w:rsidRDefault="00F10FCE" w:rsidP="00C2588B">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КИ.1</w:t>
            </w:r>
            <w:r w:rsidR="00E06E45">
              <w:rPr>
                <w:rFonts w:eastAsia="Times New Roman"/>
                <w:b w:val="0"/>
                <w:bCs/>
                <w:color w:val="000000"/>
                <w:sz w:val="24"/>
                <w:szCs w:val="24"/>
                <w:lang w:eastAsia="ru-RU"/>
              </w:rPr>
              <w:t>.1</w:t>
            </w:r>
          </w:p>
        </w:tc>
        <w:tc>
          <w:tcPr>
            <w:tcW w:w="2596" w:type="dxa"/>
            <w:vAlign w:val="center"/>
            <w:hideMark/>
          </w:tcPr>
          <w:p w14:paraId="38B7724F" w14:textId="27492291"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Дубовской сельский Дом культуры, с. Дубовое ул. Лермонтова, д.37</w:t>
            </w:r>
          </w:p>
        </w:tc>
        <w:tc>
          <w:tcPr>
            <w:tcW w:w="0" w:type="auto"/>
            <w:vAlign w:val="center"/>
            <w:hideMark/>
          </w:tcPr>
          <w:p w14:paraId="70A90F12"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100</w:t>
            </w:r>
          </w:p>
        </w:tc>
        <w:tc>
          <w:tcPr>
            <w:tcW w:w="0" w:type="auto"/>
            <w:vAlign w:val="center"/>
            <w:hideMark/>
          </w:tcPr>
          <w:p w14:paraId="20B42598"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кирпич</w:t>
            </w:r>
          </w:p>
        </w:tc>
        <w:tc>
          <w:tcPr>
            <w:tcW w:w="0" w:type="auto"/>
            <w:vAlign w:val="center"/>
            <w:hideMark/>
          </w:tcPr>
          <w:p w14:paraId="3A12FC08"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2017</w:t>
            </w:r>
          </w:p>
        </w:tc>
        <w:tc>
          <w:tcPr>
            <w:tcW w:w="0" w:type="auto"/>
            <w:vAlign w:val="center"/>
            <w:hideMark/>
          </w:tcPr>
          <w:p w14:paraId="055B8126" w14:textId="54D0EC3A" w:rsidR="00C2588B" w:rsidRPr="0083674C" w:rsidRDefault="00F10FCE" w:rsidP="00AB0795">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w:t>
            </w:r>
          </w:p>
        </w:tc>
      </w:tr>
      <w:tr w:rsidR="00E06E45" w:rsidRPr="0083674C" w14:paraId="569F3A3A" w14:textId="77777777" w:rsidTr="00A4643F">
        <w:trPr>
          <w:trHeight w:val="315"/>
        </w:trPr>
        <w:tc>
          <w:tcPr>
            <w:tcW w:w="0" w:type="auto"/>
            <w:vAlign w:val="center"/>
            <w:hideMark/>
          </w:tcPr>
          <w:p w14:paraId="2B613248" w14:textId="77777777" w:rsidR="00C2588B" w:rsidRPr="0083674C" w:rsidRDefault="00C2588B" w:rsidP="007D741B">
            <w:pPr>
              <w:pStyle w:val="af1"/>
              <w:numPr>
                <w:ilvl w:val="0"/>
                <w:numId w:val="44"/>
              </w:numPr>
              <w:spacing w:after="0" w:line="240" w:lineRule="auto"/>
              <w:jc w:val="center"/>
              <w:rPr>
                <w:rFonts w:eastAsia="Times New Roman"/>
                <w:b w:val="0"/>
                <w:bCs/>
                <w:color w:val="000000"/>
                <w:sz w:val="24"/>
                <w:szCs w:val="24"/>
              </w:rPr>
            </w:pPr>
          </w:p>
        </w:tc>
        <w:tc>
          <w:tcPr>
            <w:tcW w:w="910" w:type="dxa"/>
            <w:vAlign w:val="center"/>
          </w:tcPr>
          <w:p w14:paraId="12E5E024" w14:textId="3F8BB5B0" w:rsidR="00C2588B" w:rsidRPr="0083674C" w:rsidRDefault="00F10FCE" w:rsidP="00C2588B">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КИ.</w:t>
            </w:r>
            <w:r w:rsidR="00E06E45">
              <w:rPr>
                <w:rFonts w:eastAsia="Times New Roman"/>
                <w:b w:val="0"/>
                <w:bCs/>
                <w:color w:val="000000"/>
                <w:sz w:val="24"/>
                <w:szCs w:val="24"/>
                <w:lang w:eastAsia="ru-RU"/>
              </w:rPr>
              <w:t>1.2</w:t>
            </w:r>
          </w:p>
        </w:tc>
        <w:tc>
          <w:tcPr>
            <w:tcW w:w="2596" w:type="dxa"/>
            <w:vAlign w:val="center"/>
            <w:hideMark/>
          </w:tcPr>
          <w:p w14:paraId="4AD2BF75" w14:textId="4C311B01"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Хворостянский сельский Дом культуры, с Хворостянка, ул. Школьная, д.24</w:t>
            </w:r>
          </w:p>
        </w:tc>
        <w:tc>
          <w:tcPr>
            <w:tcW w:w="0" w:type="auto"/>
            <w:vAlign w:val="center"/>
            <w:hideMark/>
          </w:tcPr>
          <w:p w14:paraId="1207DA67"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200</w:t>
            </w:r>
          </w:p>
        </w:tc>
        <w:tc>
          <w:tcPr>
            <w:tcW w:w="0" w:type="auto"/>
            <w:vAlign w:val="center"/>
            <w:hideMark/>
          </w:tcPr>
          <w:p w14:paraId="52524E4D"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кирпич</w:t>
            </w:r>
          </w:p>
        </w:tc>
        <w:tc>
          <w:tcPr>
            <w:tcW w:w="0" w:type="auto"/>
            <w:vAlign w:val="center"/>
            <w:hideMark/>
          </w:tcPr>
          <w:p w14:paraId="3A92B23F"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1991</w:t>
            </w:r>
          </w:p>
        </w:tc>
        <w:tc>
          <w:tcPr>
            <w:tcW w:w="0" w:type="auto"/>
            <w:vAlign w:val="center"/>
            <w:hideMark/>
          </w:tcPr>
          <w:p w14:paraId="28CCDF4C" w14:textId="6E035DFC" w:rsidR="00C2588B" w:rsidRPr="0083674C" w:rsidRDefault="00F10FCE" w:rsidP="00AB0795">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w:t>
            </w:r>
          </w:p>
        </w:tc>
      </w:tr>
      <w:tr w:rsidR="00A4643F" w:rsidRPr="0083674C" w14:paraId="4406909C" w14:textId="77777777" w:rsidTr="004C7B7A">
        <w:trPr>
          <w:trHeight w:val="315"/>
        </w:trPr>
        <w:tc>
          <w:tcPr>
            <w:tcW w:w="9479" w:type="dxa"/>
            <w:gridSpan w:val="7"/>
            <w:vAlign w:val="center"/>
          </w:tcPr>
          <w:p w14:paraId="5C8A630B" w14:textId="662B256C" w:rsidR="00A4643F" w:rsidRPr="00A4643F" w:rsidRDefault="00A4643F" w:rsidP="007D741B">
            <w:pPr>
              <w:pStyle w:val="af1"/>
              <w:numPr>
                <w:ilvl w:val="0"/>
                <w:numId w:val="52"/>
              </w:numPr>
              <w:spacing w:after="0" w:line="240" w:lineRule="auto"/>
              <w:jc w:val="center"/>
              <w:rPr>
                <w:rFonts w:eastAsia="Times New Roman"/>
                <w:b w:val="0"/>
                <w:bCs/>
                <w:color w:val="000000"/>
                <w:sz w:val="24"/>
                <w:szCs w:val="24"/>
                <w:lang w:val="en-US" w:eastAsia="ru-RU"/>
              </w:rPr>
            </w:pPr>
            <w:proofErr w:type="spellStart"/>
            <w:r w:rsidRPr="00A4643F">
              <w:rPr>
                <w:rFonts w:eastAsia="Times New Roman"/>
                <w:b w:val="0"/>
                <w:bCs/>
                <w:color w:val="000000"/>
                <w:sz w:val="24"/>
                <w:szCs w:val="24"/>
                <w:lang w:val="en-US" w:eastAsia="ru-RU"/>
              </w:rPr>
              <w:t>Объект</w:t>
            </w:r>
            <w:proofErr w:type="spellEnd"/>
            <w:r w:rsidRPr="00A4643F">
              <w:rPr>
                <w:rFonts w:eastAsia="Times New Roman"/>
                <w:b w:val="0"/>
                <w:bCs/>
                <w:color w:val="000000"/>
                <w:sz w:val="24"/>
                <w:szCs w:val="24"/>
                <w:lang w:val="en-US" w:eastAsia="ru-RU"/>
              </w:rPr>
              <w:t xml:space="preserve"> </w:t>
            </w:r>
            <w:proofErr w:type="spellStart"/>
            <w:r w:rsidRPr="00A4643F">
              <w:rPr>
                <w:rFonts w:eastAsia="Times New Roman"/>
                <w:b w:val="0"/>
                <w:bCs/>
                <w:color w:val="000000"/>
                <w:sz w:val="24"/>
                <w:szCs w:val="24"/>
                <w:lang w:val="en-US" w:eastAsia="ru-RU"/>
              </w:rPr>
              <w:t>культурно-просветительного</w:t>
            </w:r>
            <w:proofErr w:type="spellEnd"/>
            <w:r w:rsidRPr="00A4643F">
              <w:rPr>
                <w:rFonts w:eastAsia="Times New Roman"/>
                <w:b w:val="0"/>
                <w:bCs/>
                <w:color w:val="000000"/>
                <w:sz w:val="24"/>
                <w:szCs w:val="24"/>
                <w:lang w:val="en-US" w:eastAsia="ru-RU"/>
              </w:rPr>
              <w:t xml:space="preserve"> </w:t>
            </w:r>
            <w:proofErr w:type="spellStart"/>
            <w:r w:rsidRPr="00A4643F">
              <w:rPr>
                <w:rFonts w:eastAsia="Times New Roman"/>
                <w:b w:val="0"/>
                <w:bCs/>
                <w:color w:val="000000"/>
                <w:sz w:val="24"/>
                <w:szCs w:val="24"/>
                <w:lang w:val="en-US" w:eastAsia="ru-RU"/>
              </w:rPr>
              <w:t>назначения</w:t>
            </w:r>
            <w:proofErr w:type="spellEnd"/>
          </w:p>
        </w:tc>
      </w:tr>
      <w:tr w:rsidR="00E06E45" w:rsidRPr="0083674C" w14:paraId="6B9B336C" w14:textId="77777777" w:rsidTr="00A4643F">
        <w:trPr>
          <w:trHeight w:val="315"/>
        </w:trPr>
        <w:tc>
          <w:tcPr>
            <w:tcW w:w="0" w:type="auto"/>
            <w:vAlign w:val="center"/>
          </w:tcPr>
          <w:p w14:paraId="3589B82F" w14:textId="77777777" w:rsidR="00C2588B" w:rsidRPr="0083674C" w:rsidRDefault="00C2588B" w:rsidP="007D741B">
            <w:pPr>
              <w:pStyle w:val="af1"/>
              <w:numPr>
                <w:ilvl w:val="0"/>
                <w:numId w:val="51"/>
              </w:numPr>
              <w:spacing w:after="0" w:line="240" w:lineRule="auto"/>
              <w:jc w:val="center"/>
              <w:rPr>
                <w:rFonts w:eastAsia="Times New Roman"/>
                <w:b w:val="0"/>
                <w:bCs/>
                <w:color w:val="000000"/>
                <w:sz w:val="24"/>
                <w:szCs w:val="24"/>
              </w:rPr>
            </w:pPr>
          </w:p>
        </w:tc>
        <w:tc>
          <w:tcPr>
            <w:tcW w:w="910" w:type="dxa"/>
            <w:vAlign w:val="center"/>
          </w:tcPr>
          <w:p w14:paraId="4C331BFE" w14:textId="3E1F2226" w:rsidR="00C2588B" w:rsidRPr="0083674C" w:rsidRDefault="00F10FCE" w:rsidP="00C2588B">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КИ.</w:t>
            </w:r>
            <w:r w:rsidR="00E06E45">
              <w:rPr>
                <w:rFonts w:eastAsia="Times New Roman"/>
                <w:b w:val="0"/>
                <w:bCs/>
                <w:color w:val="000000"/>
                <w:sz w:val="24"/>
                <w:szCs w:val="24"/>
                <w:lang w:eastAsia="ru-RU"/>
              </w:rPr>
              <w:t>2.1</w:t>
            </w:r>
          </w:p>
        </w:tc>
        <w:tc>
          <w:tcPr>
            <w:tcW w:w="2596" w:type="dxa"/>
            <w:vAlign w:val="center"/>
          </w:tcPr>
          <w:p w14:paraId="7F6BB93D" w14:textId="17D47256"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Дубовская сельская библиотека — филиал № 8, с. Дубовое, ул. Лермонтова, д.37</w:t>
            </w:r>
          </w:p>
        </w:tc>
        <w:tc>
          <w:tcPr>
            <w:tcW w:w="0" w:type="auto"/>
            <w:vAlign w:val="center"/>
          </w:tcPr>
          <w:p w14:paraId="62AE5504"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w:t>
            </w:r>
          </w:p>
        </w:tc>
        <w:tc>
          <w:tcPr>
            <w:tcW w:w="0" w:type="auto"/>
            <w:vAlign w:val="center"/>
          </w:tcPr>
          <w:p w14:paraId="55005E08"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кирпич</w:t>
            </w:r>
          </w:p>
        </w:tc>
        <w:tc>
          <w:tcPr>
            <w:tcW w:w="0" w:type="auto"/>
            <w:vAlign w:val="center"/>
          </w:tcPr>
          <w:p w14:paraId="0A24421C"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1991</w:t>
            </w:r>
          </w:p>
        </w:tc>
        <w:tc>
          <w:tcPr>
            <w:tcW w:w="0" w:type="auto"/>
            <w:vAlign w:val="center"/>
          </w:tcPr>
          <w:p w14:paraId="2C08E08C" w14:textId="1239827D" w:rsidR="00C2588B" w:rsidRPr="0083674C" w:rsidRDefault="00F10FCE" w:rsidP="00AB0795">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w:t>
            </w:r>
          </w:p>
        </w:tc>
      </w:tr>
      <w:tr w:rsidR="00E06E45" w:rsidRPr="0083674C" w14:paraId="63CA8460" w14:textId="77777777" w:rsidTr="00A4643F">
        <w:trPr>
          <w:trHeight w:val="315"/>
        </w:trPr>
        <w:tc>
          <w:tcPr>
            <w:tcW w:w="0" w:type="auto"/>
            <w:vAlign w:val="center"/>
          </w:tcPr>
          <w:p w14:paraId="3C10AAE6" w14:textId="77777777" w:rsidR="00C2588B" w:rsidRPr="0083674C" w:rsidRDefault="00C2588B" w:rsidP="007D741B">
            <w:pPr>
              <w:pStyle w:val="af1"/>
              <w:numPr>
                <w:ilvl w:val="0"/>
                <w:numId w:val="51"/>
              </w:numPr>
              <w:spacing w:after="0" w:line="240" w:lineRule="auto"/>
              <w:jc w:val="center"/>
              <w:rPr>
                <w:rFonts w:eastAsia="Times New Roman"/>
                <w:b w:val="0"/>
                <w:bCs/>
                <w:color w:val="000000"/>
                <w:sz w:val="24"/>
                <w:szCs w:val="24"/>
              </w:rPr>
            </w:pPr>
          </w:p>
        </w:tc>
        <w:tc>
          <w:tcPr>
            <w:tcW w:w="910" w:type="dxa"/>
            <w:vAlign w:val="center"/>
          </w:tcPr>
          <w:p w14:paraId="3ECE858B" w14:textId="2D8F6729" w:rsidR="00C2588B" w:rsidRPr="0083674C" w:rsidRDefault="00F10FCE" w:rsidP="00C2588B">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КИ.</w:t>
            </w:r>
            <w:r w:rsidR="00E06E45">
              <w:rPr>
                <w:rFonts w:eastAsia="Times New Roman"/>
                <w:b w:val="0"/>
                <w:bCs/>
                <w:color w:val="000000"/>
                <w:sz w:val="24"/>
                <w:szCs w:val="24"/>
                <w:lang w:eastAsia="ru-RU"/>
              </w:rPr>
              <w:t>2.2</w:t>
            </w:r>
          </w:p>
        </w:tc>
        <w:tc>
          <w:tcPr>
            <w:tcW w:w="2596" w:type="dxa"/>
            <w:vAlign w:val="center"/>
          </w:tcPr>
          <w:p w14:paraId="66790C59" w14:textId="5FC5B570"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Хворостянская сельская библиотека — филиал № 3, с. Хворостянка, ул. Школьная. Д.24</w:t>
            </w:r>
          </w:p>
        </w:tc>
        <w:tc>
          <w:tcPr>
            <w:tcW w:w="0" w:type="auto"/>
            <w:vAlign w:val="center"/>
          </w:tcPr>
          <w:p w14:paraId="4CDBA785"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w:t>
            </w:r>
          </w:p>
        </w:tc>
        <w:tc>
          <w:tcPr>
            <w:tcW w:w="0" w:type="auto"/>
            <w:vAlign w:val="center"/>
          </w:tcPr>
          <w:p w14:paraId="21B67674"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кирпич</w:t>
            </w:r>
          </w:p>
        </w:tc>
        <w:tc>
          <w:tcPr>
            <w:tcW w:w="0" w:type="auto"/>
            <w:vAlign w:val="center"/>
          </w:tcPr>
          <w:p w14:paraId="6FEB1183"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2017</w:t>
            </w:r>
          </w:p>
        </w:tc>
        <w:tc>
          <w:tcPr>
            <w:tcW w:w="0" w:type="auto"/>
            <w:vAlign w:val="center"/>
          </w:tcPr>
          <w:p w14:paraId="280BB279" w14:textId="434FA54A" w:rsidR="00C2588B" w:rsidRPr="0083674C" w:rsidRDefault="00F10FCE" w:rsidP="00AB0795">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w:t>
            </w:r>
          </w:p>
        </w:tc>
      </w:tr>
    </w:tbl>
    <w:p w14:paraId="6B454E75" w14:textId="77777777" w:rsidR="009D3BA3" w:rsidRPr="001F09E2" w:rsidRDefault="009D3BA3" w:rsidP="009D3BA3">
      <w:pPr>
        <w:pStyle w:val="S5"/>
      </w:pPr>
    </w:p>
    <w:p w14:paraId="5CDFDACF" w14:textId="77777777" w:rsidR="009D3BA3" w:rsidRPr="009D3BA3" w:rsidRDefault="009D3BA3" w:rsidP="009D3BA3">
      <w:pPr>
        <w:pStyle w:val="afffffffffffffb"/>
        <w:rPr>
          <w:u w:val="single"/>
        </w:rPr>
      </w:pPr>
      <w:r w:rsidRPr="009D3BA3">
        <w:rPr>
          <w:u w:val="single"/>
        </w:rPr>
        <w:t>Дубовской сельский Дом культуры</w:t>
      </w:r>
    </w:p>
    <w:p w14:paraId="12DA1E3B" w14:textId="350A680E" w:rsidR="009D3BA3" w:rsidRPr="007F35D0" w:rsidRDefault="009D3BA3" w:rsidP="009D3BA3">
      <w:pPr>
        <w:pStyle w:val="afffffffffffffb"/>
      </w:pPr>
      <w:r w:rsidRPr="007F35D0">
        <w:t xml:space="preserve">В настоящее время ведется работа по следующим направлениям клубной деятельности: организация досуга для разных возрастных категорий населения, развитие самодеятельного творчества, возрождение и сохранение традиционной народной культуры, участие в районных и областных мероприятиях: «Добринка – край хлебный», «Поёт гармонь над Битюгом», районных конкурсах «Хрустальная нота», «Утренняя звезда», «Нам года </w:t>
      </w:r>
      <w:r>
        <w:t xml:space="preserve">– </w:t>
      </w:r>
      <w:r w:rsidRPr="007F35D0">
        <w:t>не беда» и других.</w:t>
      </w:r>
    </w:p>
    <w:p w14:paraId="54C6678B" w14:textId="77777777" w:rsidR="009D3BA3" w:rsidRPr="007F35D0" w:rsidRDefault="009D3BA3" w:rsidP="009D3BA3">
      <w:pPr>
        <w:pStyle w:val="afffffffffffffb"/>
      </w:pPr>
      <w:r w:rsidRPr="007F35D0">
        <w:t>При СДК работают клубные формирования: ансамбль народной песни «Околица», кружки хорового и сольного пения, хореографический кружок, кружок изобразительного искусства и другие.</w:t>
      </w:r>
    </w:p>
    <w:p w14:paraId="5A7F1C7B" w14:textId="77777777" w:rsidR="009D3BA3" w:rsidRDefault="009D3BA3" w:rsidP="009D3BA3">
      <w:pPr>
        <w:pStyle w:val="afffffffffffffb"/>
        <w:rPr>
          <w:bCs/>
          <w:u w:val="single"/>
          <w:lang w:eastAsia="en-US"/>
        </w:rPr>
      </w:pPr>
      <w:r w:rsidRPr="007F35D0">
        <w:rPr>
          <w:bCs/>
          <w:u w:val="single"/>
          <w:lang w:eastAsia="en-US"/>
        </w:rPr>
        <w:t>Хворостянский сельский Дом культуры</w:t>
      </w:r>
    </w:p>
    <w:p w14:paraId="5974847B" w14:textId="77777777" w:rsidR="009D3BA3" w:rsidRPr="007F35D0" w:rsidRDefault="009D3BA3" w:rsidP="009D3BA3">
      <w:pPr>
        <w:pStyle w:val="afffffffffffffb"/>
        <w:rPr>
          <w:bCs/>
          <w:lang w:eastAsia="en-US"/>
        </w:rPr>
      </w:pPr>
      <w:r w:rsidRPr="007F35D0">
        <w:rPr>
          <w:bCs/>
          <w:lang w:eastAsia="en-US"/>
        </w:rPr>
        <w:t>Работа строится по следующим направлениям: организация массовых мероприятий, возрождение и развитие традиционной народной культуры, работа с детьми и подростками, организация досуга, развитие самодеятельного творчества, участие в районных и областных мероприятиях.</w:t>
      </w:r>
    </w:p>
    <w:p w14:paraId="660B4ECE" w14:textId="77777777" w:rsidR="009D3BA3" w:rsidRPr="007F35D0" w:rsidRDefault="009D3BA3" w:rsidP="009D3BA3">
      <w:pPr>
        <w:pStyle w:val="afffffffffffffb"/>
        <w:rPr>
          <w:bCs/>
          <w:lang w:eastAsia="en-US"/>
        </w:rPr>
      </w:pPr>
      <w:r w:rsidRPr="007F35D0">
        <w:rPr>
          <w:bCs/>
          <w:lang w:eastAsia="en-US"/>
        </w:rPr>
        <w:t xml:space="preserve">К услугам каждого селянина в СДК достаточный выбор клубных формирований и коллективов художественной самодеятельности: ансамбль </w:t>
      </w:r>
      <w:r w:rsidRPr="007F35D0">
        <w:rPr>
          <w:bCs/>
          <w:lang w:eastAsia="en-US"/>
        </w:rPr>
        <w:lastRenderedPageBreak/>
        <w:t xml:space="preserve">народной песни «Приволье», драматический кружок, ансамбль шумовых инструментов, ансамбль ветеранов </w:t>
      </w:r>
      <w:r>
        <w:rPr>
          <w:bCs/>
          <w:lang w:eastAsia="en-US"/>
        </w:rPr>
        <w:t>«</w:t>
      </w:r>
      <w:r w:rsidRPr="007F35D0">
        <w:rPr>
          <w:bCs/>
          <w:lang w:eastAsia="en-US"/>
        </w:rPr>
        <w:t>Сударушка</w:t>
      </w:r>
      <w:r>
        <w:rPr>
          <w:bCs/>
          <w:lang w:eastAsia="en-US"/>
        </w:rPr>
        <w:t>»</w:t>
      </w:r>
      <w:r w:rsidRPr="007F35D0">
        <w:rPr>
          <w:bCs/>
          <w:lang w:eastAsia="en-US"/>
        </w:rPr>
        <w:t xml:space="preserve">, ансамбль народной песни </w:t>
      </w:r>
      <w:r>
        <w:rPr>
          <w:bCs/>
          <w:lang w:eastAsia="en-US"/>
        </w:rPr>
        <w:t>«</w:t>
      </w:r>
      <w:r w:rsidRPr="007F35D0">
        <w:rPr>
          <w:bCs/>
          <w:lang w:eastAsia="en-US"/>
        </w:rPr>
        <w:t>Добро</w:t>
      </w:r>
      <w:r>
        <w:rPr>
          <w:bCs/>
          <w:lang w:eastAsia="en-US"/>
        </w:rPr>
        <w:t>»</w:t>
      </w:r>
      <w:r w:rsidRPr="007F35D0">
        <w:rPr>
          <w:bCs/>
          <w:lang w:eastAsia="en-US"/>
        </w:rPr>
        <w:t xml:space="preserve">, ансамбли эстрадной песни </w:t>
      </w:r>
      <w:r>
        <w:rPr>
          <w:bCs/>
          <w:lang w:eastAsia="en-US"/>
        </w:rPr>
        <w:t>«</w:t>
      </w:r>
      <w:r w:rsidRPr="007F35D0">
        <w:rPr>
          <w:bCs/>
          <w:lang w:eastAsia="en-US"/>
        </w:rPr>
        <w:t>Унисон</w:t>
      </w:r>
      <w:r>
        <w:rPr>
          <w:bCs/>
          <w:lang w:eastAsia="en-US"/>
        </w:rPr>
        <w:t>»</w:t>
      </w:r>
      <w:r w:rsidRPr="007F35D0">
        <w:rPr>
          <w:bCs/>
          <w:lang w:eastAsia="en-US"/>
        </w:rPr>
        <w:t xml:space="preserve">, </w:t>
      </w:r>
      <w:r>
        <w:rPr>
          <w:bCs/>
          <w:lang w:eastAsia="en-US"/>
        </w:rPr>
        <w:t>«</w:t>
      </w:r>
      <w:r w:rsidRPr="007F35D0">
        <w:rPr>
          <w:bCs/>
          <w:lang w:eastAsia="en-US"/>
        </w:rPr>
        <w:t>Адажио</w:t>
      </w:r>
      <w:r>
        <w:rPr>
          <w:bCs/>
          <w:lang w:eastAsia="en-US"/>
        </w:rPr>
        <w:t>»</w:t>
      </w:r>
      <w:r w:rsidRPr="007F35D0">
        <w:rPr>
          <w:bCs/>
          <w:lang w:eastAsia="en-US"/>
        </w:rPr>
        <w:t xml:space="preserve"> и другие.</w:t>
      </w:r>
    </w:p>
    <w:p w14:paraId="5ADB12CB" w14:textId="77777777" w:rsidR="009D3BA3" w:rsidRDefault="009D3BA3" w:rsidP="009D3BA3">
      <w:pPr>
        <w:pStyle w:val="afffffffffffffb"/>
        <w:rPr>
          <w:bCs/>
          <w:lang w:eastAsia="en-US"/>
        </w:rPr>
      </w:pPr>
      <w:r w:rsidRPr="007F35D0">
        <w:rPr>
          <w:bCs/>
          <w:lang w:eastAsia="en-US"/>
        </w:rPr>
        <w:t>Творческие коллективы постоянно принимали и принимают участие в областных и межрегиональных мероприятиях: «Семья России», «Ты взойди, солнце красное», «Поют ветераны», «Поёт гармонь над Битюгом», «Завалинка» и многих других.</w:t>
      </w:r>
    </w:p>
    <w:p w14:paraId="216CED69" w14:textId="77777777" w:rsidR="009D3BA3" w:rsidRPr="003F3F5B" w:rsidRDefault="009D3BA3" w:rsidP="009D3BA3">
      <w:pPr>
        <w:pStyle w:val="afffffffffffffb"/>
        <w:rPr>
          <w:rFonts w:ascii="Roboto" w:hAnsi="Roboto"/>
          <w:color w:val="2D405E"/>
        </w:rPr>
      </w:pPr>
      <w:r w:rsidRPr="009D3BA3">
        <w:rPr>
          <w:bCs/>
          <w:lang w:eastAsia="en-US"/>
        </w:rPr>
        <w:t>Библиотеки</w:t>
      </w:r>
      <w:r w:rsidRPr="007F35D0">
        <w:rPr>
          <w:rFonts w:ascii="Roboto" w:hAnsi="Roboto"/>
          <w:color w:val="2D405E"/>
        </w:rPr>
        <w:t xml:space="preserve"> </w:t>
      </w:r>
      <w:r w:rsidRPr="007F35D0">
        <w:rPr>
          <w:bCs/>
          <w:lang w:eastAsia="en-US"/>
        </w:rPr>
        <w:t>оказывает услуги:</w:t>
      </w:r>
    </w:p>
    <w:p w14:paraId="6ADC8BB1" w14:textId="6B46BE5F" w:rsidR="009D3BA3" w:rsidRPr="003F3F5B" w:rsidRDefault="009D3BA3" w:rsidP="009D3BA3">
      <w:pPr>
        <w:pStyle w:val="afffffffffffffb"/>
        <w:rPr>
          <w:b/>
        </w:rPr>
      </w:pPr>
      <w:r w:rsidRPr="003F3F5B">
        <w:t>- сканирование, распечатка текстов и графических изображений;</w:t>
      </w:r>
    </w:p>
    <w:p w14:paraId="29E7E822" w14:textId="77777777" w:rsidR="009D3BA3" w:rsidRPr="003F3F5B" w:rsidRDefault="009D3BA3" w:rsidP="009D3BA3">
      <w:pPr>
        <w:pStyle w:val="afffffffffffffb"/>
        <w:rPr>
          <w:b/>
        </w:rPr>
      </w:pPr>
      <w:r w:rsidRPr="003F3F5B">
        <w:t>- оперативное удовлетворение любых запросов пользователей, осуществление поиска необходимой правовой, деловой, образовательной информации.</w:t>
      </w:r>
    </w:p>
    <w:p w14:paraId="40C12A4E" w14:textId="77777777" w:rsidR="009D3BA3" w:rsidRPr="003F3F5B" w:rsidRDefault="009D3BA3" w:rsidP="009D3BA3">
      <w:pPr>
        <w:pStyle w:val="afffffffffffffb"/>
        <w:rPr>
          <w:b/>
        </w:rPr>
      </w:pPr>
      <w:r w:rsidRPr="003F3F5B">
        <w:t>Библиотеки предоставляет доступ:</w:t>
      </w:r>
    </w:p>
    <w:p w14:paraId="4D80D6E4" w14:textId="77777777" w:rsidR="009D3BA3" w:rsidRPr="003F3F5B" w:rsidRDefault="009D3BA3" w:rsidP="009D3BA3">
      <w:pPr>
        <w:pStyle w:val="afffffffffffffb"/>
        <w:rPr>
          <w:b/>
        </w:rPr>
      </w:pPr>
      <w:r w:rsidRPr="003F3F5B">
        <w:t>- к сети Интернет, электронным правовым системам, сводному электронному каталогу Липецкой области;</w:t>
      </w:r>
    </w:p>
    <w:p w14:paraId="62C0B986" w14:textId="77777777" w:rsidR="009D3BA3" w:rsidRPr="003F3F5B" w:rsidRDefault="009D3BA3" w:rsidP="009D3BA3">
      <w:pPr>
        <w:pStyle w:val="afffffffffffffb"/>
        <w:rPr>
          <w:b/>
        </w:rPr>
      </w:pPr>
      <w:r w:rsidRPr="003F3F5B">
        <w:t> - к СБА (каталоги, картотеки, справочные издания).</w:t>
      </w:r>
    </w:p>
    <w:p w14:paraId="169A3B93" w14:textId="77777777" w:rsidR="009D3BA3" w:rsidRPr="003F3F5B" w:rsidRDefault="009D3BA3" w:rsidP="009D3BA3">
      <w:pPr>
        <w:pStyle w:val="afffffffffffffb"/>
        <w:rPr>
          <w:b/>
        </w:rPr>
      </w:pPr>
      <w:r w:rsidRPr="003F3F5B">
        <w:t>На базе библиотеки организовано территориальное обособленное структурное подразделение (ТОСП) Центра предоставления государственных и муниципальных услуг «Мои документы». Предоставляется доступ к государственным и муниципальным услугам.</w:t>
      </w:r>
    </w:p>
    <w:p w14:paraId="04BBA476" w14:textId="728DAE72" w:rsidR="0000128B" w:rsidRPr="004D2FCE" w:rsidRDefault="0000128B" w:rsidP="0000128B">
      <w:pPr>
        <w:shd w:val="clear" w:color="auto" w:fill="FFFFFF" w:themeFill="background1"/>
        <w:spacing w:after="0" w:line="240" w:lineRule="auto"/>
        <w:ind w:firstLine="709"/>
        <w:jc w:val="both"/>
        <w:rPr>
          <w:b w:val="0"/>
          <w:szCs w:val="28"/>
        </w:rPr>
      </w:pPr>
    </w:p>
    <w:p w14:paraId="5B93142F" w14:textId="77777777" w:rsidR="009D3BA3" w:rsidRPr="004D2FCE" w:rsidRDefault="009D3BA3" w:rsidP="009D3BA3">
      <w:pPr>
        <w:pStyle w:val="aff1"/>
      </w:pPr>
      <w:r w:rsidRPr="004D2FCE">
        <w:rPr>
          <w:i/>
          <w:szCs w:val="28"/>
        </w:rPr>
        <w:t>Физическая культура и спорт</w:t>
      </w:r>
    </w:p>
    <w:p w14:paraId="164B7686" w14:textId="77777777" w:rsidR="004D2FCE" w:rsidRDefault="004D2FCE" w:rsidP="004D2FCE">
      <w:pPr>
        <w:pStyle w:val="S5"/>
      </w:pPr>
      <w:r>
        <w:t>На территории Дубовского сельсовета Добринского района Липецкой области спортивные объекты расположены на территории школ – спортивные залы:</w:t>
      </w:r>
    </w:p>
    <w:p w14:paraId="680EBBBC" w14:textId="77777777" w:rsidR="004D2FCE" w:rsidRPr="00257D8A" w:rsidRDefault="004D2FCE" w:rsidP="004D2FCE">
      <w:pPr>
        <w:pStyle w:val="S5"/>
      </w:pPr>
      <w:r>
        <w:t xml:space="preserve">Спортивный зал при </w:t>
      </w:r>
      <w:r w:rsidRPr="00257D8A">
        <w:t>МБОУ СОШ с. Дубовое – 152,7 кв. м,</w:t>
      </w:r>
    </w:p>
    <w:p w14:paraId="1844F8F6" w14:textId="77777777" w:rsidR="004D2FCE" w:rsidRDefault="004D2FCE" w:rsidP="004D2FCE">
      <w:pPr>
        <w:pStyle w:val="S5"/>
      </w:pPr>
      <w:r w:rsidRPr="00257D8A">
        <w:t xml:space="preserve">Спортивный зал </w:t>
      </w:r>
      <w:proofErr w:type="gramStart"/>
      <w:r w:rsidRPr="00257D8A">
        <w:t>при филиал</w:t>
      </w:r>
      <w:proofErr w:type="gramEnd"/>
      <w:r w:rsidRPr="00257D8A">
        <w:t xml:space="preserve"> МБОУ СОШ с. Дубовое в с. Хворостянка – 167 кв. м.</w:t>
      </w:r>
    </w:p>
    <w:p w14:paraId="598D1DA5" w14:textId="77777777" w:rsidR="00793F51" w:rsidRPr="00A83BBA" w:rsidRDefault="00793F51" w:rsidP="007B08DA">
      <w:pPr>
        <w:pStyle w:val="aff1"/>
      </w:pPr>
    </w:p>
    <w:p w14:paraId="15B715E4" w14:textId="4A98B39F" w:rsidR="001C7514" w:rsidRPr="00A83BBA" w:rsidRDefault="001C7514" w:rsidP="007B08DA">
      <w:pPr>
        <w:spacing w:after="0" w:line="240" w:lineRule="auto"/>
        <w:ind w:firstLine="709"/>
        <w:jc w:val="both"/>
        <w:rPr>
          <w:b w:val="0"/>
          <w:bCs/>
          <w:i/>
          <w:iCs/>
          <w:szCs w:val="28"/>
        </w:rPr>
      </w:pPr>
      <w:r w:rsidRPr="00A83BBA">
        <w:rPr>
          <w:b w:val="0"/>
          <w:bCs/>
          <w:i/>
          <w:iCs/>
          <w:szCs w:val="28"/>
        </w:rPr>
        <w:t>Здравоохранение</w:t>
      </w:r>
    </w:p>
    <w:p w14:paraId="3E677246" w14:textId="77777777" w:rsidR="007E7C7E" w:rsidRDefault="007E7C7E" w:rsidP="007E7C7E">
      <w:pPr>
        <w:pStyle w:val="S5"/>
      </w:pPr>
      <w:r>
        <w:t xml:space="preserve">На территории Дубовского сельсовета Добринского района Липецкой области действуют объекты здравоохранения: </w:t>
      </w:r>
    </w:p>
    <w:p w14:paraId="2197BD3A" w14:textId="0E256926" w:rsidR="007E7C7E" w:rsidRDefault="007E7C7E" w:rsidP="007E7C7E">
      <w:pPr>
        <w:pStyle w:val="S5"/>
      </w:pPr>
      <w:r>
        <w:t xml:space="preserve">Структурное подразделение </w:t>
      </w:r>
      <w:r w:rsidRPr="007A7C27">
        <w:t xml:space="preserve">ГУЗ </w:t>
      </w:r>
      <w:r>
        <w:t>«</w:t>
      </w:r>
      <w:r w:rsidRPr="007A7C27">
        <w:t>Добринская центральная районная больница</w:t>
      </w:r>
      <w:r>
        <w:t xml:space="preserve">» - </w:t>
      </w:r>
      <w:r w:rsidR="00B92E3A">
        <w:t>Отделение общей врачебной практики</w:t>
      </w:r>
      <w:r>
        <w:t xml:space="preserve"> </w:t>
      </w:r>
      <w:r w:rsidRPr="007A7C27">
        <w:t>(семейной медицины) с.</w:t>
      </w:r>
      <w:r>
        <w:t> </w:t>
      </w:r>
      <w:r w:rsidRPr="007A7C27">
        <w:t>Дубовое</w:t>
      </w:r>
      <w:r>
        <w:t xml:space="preserve"> (25 посещений в смену)</w:t>
      </w:r>
      <w:r w:rsidR="000E7D3E">
        <w:t xml:space="preserve"> (номер на карте З.1.1)</w:t>
      </w:r>
      <w:r>
        <w:t xml:space="preserve">, </w:t>
      </w:r>
    </w:p>
    <w:p w14:paraId="55430CB9" w14:textId="1A4ECDAE" w:rsidR="007E7C7E" w:rsidRDefault="007E7C7E" w:rsidP="007E7C7E">
      <w:pPr>
        <w:pStyle w:val="S5"/>
      </w:pPr>
      <w:r>
        <w:t xml:space="preserve">Структурное подразделение </w:t>
      </w:r>
      <w:r w:rsidRPr="007A7C27">
        <w:t xml:space="preserve">ГУЗ </w:t>
      </w:r>
      <w:r>
        <w:t>«</w:t>
      </w:r>
      <w:r w:rsidRPr="007A7C27">
        <w:t>Добринская центральная районная больница</w:t>
      </w:r>
      <w:r>
        <w:t xml:space="preserve">» – </w:t>
      </w:r>
      <w:r w:rsidRPr="007A7C27">
        <w:t>Хворостянский фельдшерско-акушерский пункт</w:t>
      </w:r>
      <w:r>
        <w:t xml:space="preserve">, </w:t>
      </w:r>
      <w:r w:rsidRPr="007A7C27">
        <w:t>с. Хворостянка</w:t>
      </w:r>
      <w:r w:rsidR="000E7D3E">
        <w:t xml:space="preserve"> (номер на карте З.1.2)</w:t>
      </w:r>
      <w:r>
        <w:t>.</w:t>
      </w:r>
    </w:p>
    <w:p w14:paraId="775CCB86" w14:textId="406A2F5E" w:rsidR="00434C55" w:rsidRPr="00CD3CE4" w:rsidRDefault="00434C55" w:rsidP="00434C55">
      <w:pPr>
        <w:pStyle w:val="afffff0"/>
        <w:spacing w:before="0" w:after="0"/>
        <w:rPr>
          <w:highlight w:val="lightGray"/>
        </w:rPr>
      </w:pPr>
    </w:p>
    <w:p w14:paraId="7E7ADBA1" w14:textId="77777777" w:rsidR="007E7C7E" w:rsidRDefault="007E7C7E" w:rsidP="007E7C7E">
      <w:pPr>
        <w:pStyle w:val="aff1"/>
      </w:pPr>
      <w:bookmarkStart w:id="49" w:name="_Hlk181466842"/>
      <w:bookmarkStart w:id="50" w:name="_Hlk98587593"/>
      <w:r w:rsidRPr="00270B92">
        <w:t>Задача оценки социальной сферы – выявить перечень существующих объектов, в том числе техническое состояние зданий, в которых они размещены, фактическую загруженность действующих объектов, рассчитать потребность в объектах социальной сферы и оценить обеспеченность населения.</w:t>
      </w:r>
    </w:p>
    <w:bookmarkEnd w:id="49"/>
    <w:p w14:paraId="4A48ADF8" w14:textId="108E70BA" w:rsidR="007E7C7E" w:rsidRPr="00F51AA9" w:rsidRDefault="007E7C7E" w:rsidP="007E7C7E">
      <w:pPr>
        <w:pStyle w:val="aff1"/>
      </w:pPr>
      <w:r w:rsidRPr="00F51AA9">
        <w:lastRenderedPageBreak/>
        <w:t xml:space="preserve">В таблице </w:t>
      </w:r>
      <w:r w:rsidR="00B21FE8">
        <w:t>16</w:t>
      </w:r>
      <w:r w:rsidRPr="00F51AA9">
        <w:t xml:space="preserve"> представлены результаты анализа соответствия социальной инфраструктуры </w:t>
      </w:r>
      <w:r>
        <w:t>Дубовского</w:t>
      </w:r>
      <w:r w:rsidRPr="00F51AA9">
        <w:t xml:space="preserve"> сельсовета требованиям:</w:t>
      </w:r>
    </w:p>
    <w:p w14:paraId="6146CDF2" w14:textId="77777777" w:rsidR="007E7C7E" w:rsidRPr="00F51AA9" w:rsidRDefault="007E7C7E" w:rsidP="007E7C7E">
      <w:pPr>
        <w:pStyle w:val="aff1"/>
        <w:rPr>
          <w:rFonts w:eastAsia="Calibri"/>
        </w:rPr>
      </w:pPr>
      <w:r w:rsidRPr="00F51AA9">
        <w:rPr>
          <w:rFonts w:eastAsia="Calibri"/>
        </w:rPr>
        <w:t>- СП 42.13330.2016 «Градостроительство. Планировка и застройка городских и сельских поселений»;</w:t>
      </w:r>
    </w:p>
    <w:p w14:paraId="7457A85C" w14:textId="77777777" w:rsidR="007E7C7E" w:rsidRPr="00F51AA9" w:rsidRDefault="007E7C7E" w:rsidP="007E7C7E">
      <w:pPr>
        <w:pStyle w:val="aff1"/>
      </w:pPr>
      <w:r w:rsidRPr="00F51AA9">
        <w:t xml:space="preserve">- Региональных нормативов градостроительного проектирования </w:t>
      </w:r>
      <w:r>
        <w:t>Липецкой области</w:t>
      </w:r>
      <w:r w:rsidRPr="00F51AA9">
        <w:t xml:space="preserve"> (</w:t>
      </w:r>
      <w:r w:rsidRPr="00933022">
        <w:t xml:space="preserve">Приказ управления строительства и архитектуры Липецкой области </w:t>
      </w:r>
      <w:r w:rsidRPr="00F51AA9">
        <w:t xml:space="preserve">от </w:t>
      </w:r>
      <w:r>
        <w:t>03</w:t>
      </w:r>
      <w:r w:rsidRPr="00F51AA9">
        <w:t>.</w:t>
      </w:r>
      <w:r>
        <w:t>08</w:t>
      </w:r>
      <w:r w:rsidRPr="00F51AA9">
        <w:t>.20</w:t>
      </w:r>
      <w:r>
        <w:t>22</w:t>
      </w:r>
      <w:r w:rsidRPr="00F51AA9">
        <w:t xml:space="preserve"> № </w:t>
      </w:r>
      <w:r>
        <w:t>264</w:t>
      </w:r>
      <w:r w:rsidRPr="00F51AA9">
        <w:t>);</w:t>
      </w:r>
    </w:p>
    <w:p w14:paraId="61E2BD64" w14:textId="77777777" w:rsidR="007E7C7E" w:rsidRPr="00F51AA9" w:rsidRDefault="007E7C7E" w:rsidP="007E7C7E">
      <w:pPr>
        <w:pStyle w:val="aff1"/>
      </w:pPr>
      <w:r w:rsidRPr="00F51AA9">
        <w:t>- Приказа Министерства экономического развития Российской Федерации от 6 мая 2024 № 273 «Об утверждении Методических рекомендаций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 в такие документы)»;</w:t>
      </w:r>
    </w:p>
    <w:p w14:paraId="52889BCA" w14:textId="77777777" w:rsidR="007E7C7E" w:rsidRPr="00CA5554" w:rsidRDefault="007E7C7E" w:rsidP="007E7C7E">
      <w:pPr>
        <w:pStyle w:val="aff1"/>
      </w:pPr>
      <w:r w:rsidRPr="00CA5554">
        <w:t xml:space="preserve">-Местных нормативов градостроительного проектирования </w:t>
      </w:r>
      <w:r>
        <w:t>Добринского</w:t>
      </w:r>
      <w:r w:rsidRPr="00CA5554">
        <w:t xml:space="preserve"> </w:t>
      </w:r>
      <w:r>
        <w:t xml:space="preserve">муниципального </w:t>
      </w:r>
      <w:r w:rsidRPr="00CA5554">
        <w:t xml:space="preserve">района </w:t>
      </w:r>
      <w:r>
        <w:t>Липецкой области</w:t>
      </w:r>
      <w:r w:rsidRPr="00CA5554">
        <w:t xml:space="preserve"> (решение </w:t>
      </w:r>
      <w:r>
        <w:t>С</w:t>
      </w:r>
      <w:r w:rsidRPr="00CA5554">
        <w:t xml:space="preserve">овета депутатов </w:t>
      </w:r>
      <w:r>
        <w:t>Добринского муниципального района</w:t>
      </w:r>
      <w:r w:rsidRPr="00CA5554">
        <w:t>№ </w:t>
      </w:r>
      <w:r>
        <w:t>280</w:t>
      </w:r>
      <w:r w:rsidRPr="00CA5554">
        <w:t xml:space="preserve">-р от </w:t>
      </w:r>
      <w:r>
        <w:t>07</w:t>
      </w:r>
      <w:r w:rsidRPr="00CA5554">
        <w:t>.</w:t>
      </w:r>
      <w:r>
        <w:t>05</w:t>
      </w:r>
      <w:r w:rsidRPr="00CA5554">
        <w:t>.20</w:t>
      </w:r>
      <w:r>
        <w:t>19</w:t>
      </w:r>
      <w:r w:rsidRPr="00CA5554">
        <w:t>); </w:t>
      </w:r>
    </w:p>
    <w:p w14:paraId="5DCD74E4" w14:textId="77777777" w:rsidR="007E7C7E" w:rsidRPr="00CA5554" w:rsidRDefault="007E7C7E" w:rsidP="007E7C7E">
      <w:pPr>
        <w:pStyle w:val="aff1"/>
      </w:pPr>
      <w:r w:rsidRPr="00CA5554">
        <w:t xml:space="preserve">- Местных нормативов градостроительного проектирования </w:t>
      </w:r>
      <w:r>
        <w:t>сельского поселения</w:t>
      </w:r>
      <w:r w:rsidRPr="00CA5554">
        <w:t xml:space="preserve"> </w:t>
      </w:r>
      <w:r>
        <w:t>Дубовский</w:t>
      </w:r>
      <w:r w:rsidRPr="00CA5554">
        <w:t xml:space="preserve"> сельсовет </w:t>
      </w:r>
      <w:r>
        <w:t>Добринского муниципального</w:t>
      </w:r>
      <w:r w:rsidRPr="00CA5554">
        <w:t xml:space="preserve"> района </w:t>
      </w:r>
      <w:r>
        <w:t>Липецкой области</w:t>
      </w:r>
      <w:r w:rsidRPr="00CA5554">
        <w:t xml:space="preserve"> (решение </w:t>
      </w:r>
      <w:r>
        <w:t>С</w:t>
      </w:r>
      <w:r w:rsidRPr="00CA5554">
        <w:t xml:space="preserve">овета депутатов </w:t>
      </w:r>
      <w:r>
        <w:t xml:space="preserve">сельского поселения Дубовский сельсовет </w:t>
      </w:r>
      <w:r w:rsidRPr="00CA5554">
        <w:t>№ </w:t>
      </w:r>
      <w:r>
        <w:t>77-</w:t>
      </w:r>
      <w:r w:rsidRPr="00CA5554">
        <w:t>р</w:t>
      </w:r>
      <w:r>
        <w:t>с</w:t>
      </w:r>
      <w:r w:rsidRPr="00CA5554">
        <w:t xml:space="preserve"> от </w:t>
      </w:r>
      <w:r>
        <w:t>20</w:t>
      </w:r>
      <w:r w:rsidRPr="00CA5554">
        <w:t>.</w:t>
      </w:r>
      <w:r>
        <w:t>04</w:t>
      </w:r>
      <w:r w:rsidRPr="00CA5554">
        <w:t>. 20</w:t>
      </w:r>
      <w:r>
        <w:t>17</w:t>
      </w:r>
      <w:r w:rsidRPr="00CA5554">
        <w:t>); </w:t>
      </w:r>
    </w:p>
    <w:p w14:paraId="2E0A26DF" w14:textId="77777777" w:rsidR="007E7C7E" w:rsidRPr="00CA5554" w:rsidRDefault="007E7C7E" w:rsidP="007E7C7E">
      <w:pPr>
        <w:pStyle w:val="aff1"/>
      </w:pPr>
      <w:r w:rsidRPr="00CA5554">
        <w:t>-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распоряжением Минкультуры России № Р-965 от 02.08.2017;</w:t>
      </w:r>
    </w:p>
    <w:p w14:paraId="5681FCE5" w14:textId="77777777" w:rsidR="007E7C7E" w:rsidRDefault="007E7C7E" w:rsidP="007E7C7E">
      <w:pPr>
        <w:pStyle w:val="aff1"/>
        <w:rPr>
          <w:bCs/>
        </w:rPr>
      </w:pPr>
      <w:r w:rsidRPr="00CA5554">
        <w:rPr>
          <w:bCs/>
        </w:rPr>
        <w:t>- Приказа Минспорта России от 19.08.2021 № 649 «Рекомендованные нормативы и нормы обеспеченности населения объектами спортивной инфраструктуры».</w:t>
      </w:r>
    </w:p>
    <w:p w14:paraId="2D5D5782" w14:textId="77777777" w:rsidR="00B21FE8" w:rsidRDefault="00B21FE8" w:rsidP="007E7C7E">
      <w:pPr>
        <w:pStyle w:val="aff1"/>
        <w:rPr>
          <w:bCs/>
        </w:rPr>
      </w:pPr>
    </w:p>
    <w:p w14:paraId="53CFCCC2" w14:textId="39CCB2E0" w:rsidR="007E7C7E" w:rsidRDefault="007E7C7E" w:rsidP="007E7C7E">
      <w:pPr>
        <w:spacing w:after="0" w:line="240" w:lineRule="auto"/>
        <w:jc w:val="right"/>
        <w:rPr>
          <w:b w:val="0"/>
          <w:bCs/>
          <w:i/>
          <w:szCs w:val="28"/>
        </w:rPr>
      </w:pPr>
      <w:r w:rsidRPr="00182E7B">
        <w:rPr>
          <w:b w:val="0"/>
          <w:bCs/>
          <w:i/>
          <w:szCs w:val="28"/>
        </w:rPr>
        <w:t xml:space="preserve">Таблица </w:t>
      </w:r>
      <w:r w:rsidR="00B21FE8">
        <w:rPr>
          <w:b w:val="0"/>
          <w:bCs/>
          <w:i/>
          <w:szCs w:val="28"/>
        </w:rPr>
        <w:t>16</w:t>
      </w:r>
    </w:p>
    <w:p w14:paraId="65EF1A12" w14:textId="77777777" w:rsidR="007E7C7E" w:rsidRPr="009E3248" w:rsidRDefault="007E7C7E" w:rsidP="007E7C7E">
      <w:pPr>
        <w:pStyle w:val="aff1"/>
        <w:rPr>
          <w:bCs/>
        </w:rPr>
      </w:pPr>
    </w:p>
    <w:p w14:paraId="20C81E73" w14:textId="77777777" w:rsidR="007E7C7E" w:rsidRDefault="007E7C7E" w:rsidP="007E7C7E">
      <w:pPr>
        <w:autoSpaceDE w:val="0"/>
        <w:spacing w:after="0" w:line="240" w:lineRule="auto"/>
        <w:jc w:val="center"/>
        <w:rPr>
          <w:b w:val="0"/>
          <w:bCs/>
          <w:i/>
          <w:iCs/>
          <w:szCs w:val="28"/>
        </w:rPr>
      </w:pPr>
      <w:r w:rsidRPr="00182E7B">
        <w:rPr>
          <w:b w:val="0"/>
          <w:bCs/>
          <w:i/>
          <w:iCs/>
          <w:szCs w:val="28"/>
        </w:rPr>
        <w:t xml:space="preserve">Анализ обеспеченности населения </w:t>
      </w:r>
      <w:r>
        <w:rPr>
          <w:b w:val="0"/>
          <w:bCs/>
          <w:i/>
          <w:iCs/>
          <w:szCs w:val="28"/>
        </w:rPr>
        <w:t xml:space="preserve">объектами </w:t>
      </w:r>
      <w:r w:rsidRPr="0068765F">
        <w:rPr>
          <w:b w:val="0"/>
          <w:bCs/>
          <w:i/>
          <w:iCs/>
          <w:szCs w:val="28"/>
        </w:rPr>
        <w:t>социального и культурно-бытового обслуживания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
        <w:gridCol w:w="2543"/>
        <w:gridCol w:w="1851"/>
        <w:gridCol w:w="756"/>
        <w:gridCol w:w="898"/>
        <w:gridCol w:w="1192"/>
        <w:gridCol w:w="1945"/>
      </w:tblGrid>
      <w:tr w:rsidR="00B21FE8" w:rsidRPr="00804610" w14:paraId="047C14D3" w14:textId="77777777" w:rsidTr="000C3E3B">
        <w:trPr>
          <w:trHeight w:val="187"/>
          <w:tblHeader/>
          <w:jc w:val="center"/>
        </w:trPr>
        <w:tc>
          <w:tcPr>
            <w:tcW w:w="385" w:type="dxa"/>
            <w:vMerge w:val="restart"/>
            <w:vAlign w:val="center"/>
          </w:tcPr>
          <w:p w14:paraId="1B72075F" w14:textId="014D94E1" w:rsidR="00B21FE8" w:rsidRPr="00804610" w:rsidRDefault="00B21FE8" w:rsidP="00B21FE8">
            <w:pPr>
              <w:spacing w:after="0" w:line="240" w:lineRule="auto"/>
              <w:ind w:left="-142" w:right="-104"/>
              <w:jc w:val="center"/>
              <w:rPr>
                <w:b w:val="0"/>
                <w:color w:val="000000"/>
                <w:sz w:val="24"/>
                <w:szCs w:val="24"/>
              </w:rPr>
            </w:pPr>
            <w:r>
              <w:rPr>
                <w:b w:val="0"/>
                <w:color w:val="000000"/>
                <w:sz w:val="24"/>
                <w:szCs w:val="24"/>
              </w:rPr>
              <w:t>№ п/п</w:t>
            </w:r>
          </w:p>
        </w:tc>
        <w:tc>
          <w:tcPr>
            <w:tcW w:w="2543" w:type="dxa"/>
            <w:vMerge w:val="restart"/>
            <w:noWrap/>
            <w:vAlign w:val="center"/>
            <w:hideMark/>
          </w:tcPr>
          <w:p w14:paraId="3844E98F" w14:textId="47BF92DD" w:rsidR="00B21FE8" w:rsidRPr="00804610" w:rsidRDefault="00B21FE8" w:rsidP="00AB0795">
            <w:pPr>
              <w:spacing w:after="0" w:line="240" w:lineRule="auto"/>
              <w:jc w:val="center"/>
              <w:rPr>
                <w:b w:val="0"/>
                <w:color w:val="000000"/>
                <w:sz w:val="24"/>
                <w:szCs w:val="24"/>
              </w:rPr>
            </w:pPr>
            <w:r w:rsidRPr="00804610">
              <w:rPr>
                <w:b w:val="0"/>
                <w:color w:val="000000"/>
                <w:sz w:val="24"/>
                <w:szCs w:val="24"/>
              </w:rPr>
              <w:t> Наименование объекта</w:t>
            </w:r>
          </w:p>
        </w:tc>
        <w:tc>
          <w:tcPr>
            <w:tcW w:w="0" w:type="auto"/>
            <w:vMerge w:val="restart"/>
            <w:noWrap/>
            <w:vAlign w:val="center"/>
            <w:hideMark/>
          </w:tcPr>
          <w:p w14:paraId="46C0ED3D" w14:textId="77777777" w:rsidR="00B21FE8" w:rsidRPr="00804610" w:rsidRDefault="00B21FE8" w:rsidP="00AB0795">
            <w:pPr>
              <w:spacing w:after="0" w:line="240" w:lineRule="auto"/>
              <w:jc w:val="center"/>
              <w:rPr>
                <w:b w:val="0"/>
                <w:color w:val="000000"/>
                <w:sz w:val="24"/>
                <w:szCs w:val="24"/>
              </w:rPr>
            </w:pPr>
            <w:r w:rsidRPr="00804610">
              <w:rPr>
                <w:b w:val="0"/>
                <w:color w:val="000000"/>
                <w:sz w:val="24"/>
                <w:szCs w:val="24"/>
              </w:rPr>
              <w:t>Норматив</w:t>
            </w:r>
          </w:p>
        </w:tc>
        <w:tc>
          <w:tcPr>
            <w:tcW w:w="0" w:type="auto"/>
            <w:gridSpan w:val="4"/>
            <w:vAlign w:val="center"/>
            <w:hideMark/>
          </w:tcPr>
          <w:p w14:paraId="725A1247"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Дубовский</w:t>
            </w:r>
            <w:r w:rsidRPr="00804610">
              <w:rPr>
                <w:b w:val="0"/>
                <w:color w:val="000000"/>
                <w:sz w:val="24"/>
                <w:szCs w:val="24"/>
              </w:rPr>
              <w:t xml:space="preserve"> сельсовет</w:t>
            </w:r>
          </w:p>
        </w:tc>
      </w:tr>
      <w:tr w:rsidR="00B21FE8" w:rsidRPr="00804610" w14:paraId="57536E50" w14:textId="77777777" w:rsidTr="000C3E3B">
        <w:trPr>
          <w:trHeight w:val="319"/>
          <w:tblHeader/>
          <w:jc w:val="center"/>
        </w:trPr>
        <w:tc>
          <w:tcPr>
            <w:tcW w:w="385" w:type="dxa"/>
            <w:vMerge/>
            <w:vAlign w:val="center"/>
          </w:tcPr>
          <w:p w14:paraId="6B0ACC58" w14:textId="77777777" w:rsidR="00B21FE8" w:rsidRPr="00804610" w:rsidRDefault="00B21FE8" w:rsidP="00B21FE8">
            <w:pPr>
              <w:spacing w:after="0" w:line="240" w:lineRule="auto"/>
              <w:jc w:val="center"/>
              <w:rPr>
                <w:b w:val="0"/>
                <w:color w:val="000000"/>
                <w:sz w:val="24"/>
                <w:szCs w:val="24"/>
              </w:rPr>
            </w:pPr>
          </w:p>
        </w:tc>
        <w:tc>
          <w:tcPr>
            <w:tcW w:w="2543" w:type="dxa"/>
            <w:vMerge/>
            <w:noWrap/>
            <w:hideMark/>
          </w:tcPr>
          <w:p w14:paraId="27378CD7" w14:textId="00918E40" w:rsidR="00B21FE8" w:rsidRPr="00804610" w:rsidRDefault="00B21FE8" w:rsidP="00AB0795">
            <w:pPr>
              <w:spacing w:after="0" w:line="240" w:lineRule="auto"/>
              <w:jc w:val="center"/>
              <w:rPr>
                <w:b w:val="0"/>
                <w:color w:val="000000"/>
                <w:sz w:val="24"/>
                <w:szCs w:val="24"/>
              </w:rPr>
            </w:pPr>
          </w:p>
        </w:tc>
        <w:tc>
          <w:tcPr>
            <w:tcW w:w="0" w:type="auto"/>
            <w:vMerge/>
            <w:noWrap/>
            <w:hideMark/>
          </w:tcPr>
          <w:p w14:paraId="1922D1B3" w14:textId="77777777" w:rsidR="00B21FE8" w:rsidRPr="00804610" w:rsidRDefault="00B21FE8" w:rsidP="00AB0795">
            <w:pPr>
              <w:spacing w:after="0" w:line="240" w:lineRule="auto"/>
              <w:jc w:val="center"/>
              <w:rPr>
                <w:b w:val="0"/>
                <w:color w:val="000000"/>
                <w:sz w:val="24"/>
                <w:szCs w:val="24"/>
              </w:rPr>
            </w:pPr>
          </w:p>
        </w:tc>
        <w:tc>
          <w:tcPr>
            <w:tcW w:w="0" w:type="auto"/>
            <w:vAlign w:val="center"/>
            <w:hideMark/>
          </w:tcPr>
          <w:p w14:paraId="67D37F57" w14:textId="77777777" w:rsidR="00B21FE8" w:rsidRPr="00804610" w:rsidRDefault="00B21FE8" w:rsidP="00AB0795">
            <w:pPr>
              <w:spacing w:after="0" w:line="240" w:lineRule="auto"/>
              <w:jc w:val="center"/>
              <w:rPr>
                <w:b w:val="0"/>
                <w:color w:val="000000"/>
                <w:sz w:val="24"/>
                <w:szCs w:val="24"/>
              </w:rPr>
            </w:pPr>
            <w:r w:rsidRPr="00804610">
              <w:rPr>
                <w:b w:val="0"/>
                <w:color w:val="000000"/>
                <w:sz w:val="24"/>
                <w:szCs w:val="24"/>
              </w:rPr>
              <w:t xml:space="preserve">факт </w:t>
            </w:r>
          </w:p>
        </w:tc>
        <w:tc>
          <w:tcPr>
            <w:tcW w:w="0" w:type="auto"/>
            <w:vAlign w:val="center"/>
            <w:hideMark/>
          </w:tcPr>
          <w:p w14:paraId="37C9191A" w14:textId="77777777" w:rsidR="00B21FE8" w:rsidRPr="00804610" w:rsidRDefault="00B21FE8" w:rsidP="00AB0795">
            <w:pPr>
              <w:spacing w:after="0" w:line="240" w:lineRule="auto"/>
              <w:jc w:val="center"/>
              <w:rPr>
                <w:b w:val="0"/>
                <w:color w:val="000000"/>
                <w:sz w:val="24"/>
                <w:szCs w:val="24"/>
              </w:rPr>
            </w:pPr>
            <w:r w:rsidRPr="00804610">
              <w:rPr>
                <w:b w:val="0"/>
                <w:color w:val="000000"/>
                <w:sz w:val="24"/>
                <w:szCs w:val="24"/>
              </w:rPr>
              <w:t>нормы</w:t>
            </w:r>
          </w:p>
        </w:tc>
        <w:tc>
          <w:tcPr>
            <w:tcW w:w="0" w:type="auto"/>
            <w:vAlign w:val="center"/>
            <w:hideMark/>
          </w:tcPr>
          <w:p w14:paraId="38D4D4E2" w14:textId="77777777" w:rsidR="00B21FE8" w:rsidRPr="00804610" w:rsidRDefault="00B21FE8" w:rsidP="00AB0795">
            <w:pPr>
              <w:spacing w:after="0" w:line="240" w:lineRule="auto"/>
              <w:jc w:val="center"/>
              <w:rPr>
                <w:b w:val="0"/>
                <w:color w:val="000000"/>
                <w:sz w:val="24"/>
                <w:szCs w:val="24"/>
              </w:rPr>
            </w:pPr>
            <w:r w:rsidRPr="00804610">
              <w:rPr>
                <w:b w:val="0"/>
                <w:color w:val="000000"/>
                <w:sz w:val="24"/>
                <w:szCs w:val="24"/>
              </w:rPr>
              <w:t>Дефицит, -/+</w:t>
            </w:r>
          </w:p>
        </w:tc>
        <w:tc>
          <w:tcPr>
            <w:tcW w:w="0" w:type="auto"/>
          </w:tcPr>
          <w:p w14:paraId="57F7C528" w14:textId="77777777" w:rsidR="00B21FE8" w:rsidRPr="00804610" w:rsidRDefault="00B21FE8" w:rsidP="00AB0795">
            <w:pPr>
              <w:spacing w:after="0" w:line="240" w:lineRule="auto"/>
              <w:jc w:val="center"/>
              <w:rPr>
                <w:b w:val="0"/>
                <w:color w:val="000000"/>
                <w:sz w:val="24"/>
                <w:szCs w:val="24"/>
              </w:rPr>
            </w:pPr>
            <w:r w:rsidRPr="00804610">
              <w:rPr>
                <w:b w:val="0"/>
                <w:bCs/>
                <w:sz w:val="24"/>
                <w:szCs w:val="24"/>
              </w:rPr>
              <w:t>Обеспеченность, %</w:t>
            </w:r>
          </w:p>
        </w:tc>
      </w:tr>
      <w:tr w:rsidR="00B21FE8" w:rsidRPr="00804610" w14:paraId="69EE75F1" w14:textId="77777777" w:rsidTr="000C3E3B">
        <w:trPr>
          <w:trHeight w:val="74"/>
          <w:tblHeader/>
          <w:jc w:val="center"/>
        </w:trPr>
        <w:tc>
          <w:tcPr>
            <w:tcW w:w="385" w:type="dxa"/>
            <w:vAlign w:val="center"/>
          </w:tcPr>
          <w:p w14:paraId="0B3DDA32" w14:textId="7C0CBF33" w:rsidR="00B21FE8" w:rsidRPr="00804610" w:rsidRDefault="00B21FE8" w:rsidP="00B21FE8">
            <w:pPr>
              <w:spacing w:after="0" w:line="240" w:lineRule="auto"/>
              <w:jc w:val="center"/>
              <w:rPr>
                <w:b w:val="0"/>
                <w:color w:val="000000"/>
                <w:sz w:val="24"/>
                <w:szCs w:val="24"/>
              </w:rPr>
            </w:pPr>
            <w:r>
              <w:rPr>
                <w:b w:val="0"/>
                <w:color w:val="000000"/>
                <w:sz w:val="24"/>
                <w:szCs w:val="24"/>
              </w:rPr>
              <w:t>1</w:t>
            </w:r>
          </w:p>
        </w:tc>
        <w:tc>
          <w:tcPr>
            <w:tcW w:w="2543" w:type="dxa"/>
            <w:noWrap/>
          </w:tcPr>
          <w:p w14:paraId="283F8FDB" w14:textId="101002CA" w:rsidR="00B21FE8" w:rsidRPr="00804610" w:rsidRDefault="00B21FE8" w:rsidP="00AB0795">
            <w:pPr>
              <w:spacing w:after="0" w:line="240" w:lineRule="auto"/>
              <w:jc w:val="center"/>
              <w:rPr>
                <w:b w:val="0"/>
                <w:color w:val="000000"/>
                <w:sz w:val="24"/>
                <w:szCs w:val="24"/>
              </w:rPr>
            </w:pPr>
            <w:r>
              <w:rPr>
                <w:b w:val="0"/>
                <w:color w:val="000000"/>
                <w:sz w:val="24"/>
                <w:szCs w:val="24"/>
              </w:rPr>
              <w:t>2</w:t>
            </w:r>
          </w:p>
        </w:tc>
        <w:tc>
          <w:tcPr>
            <w:tcW w:w="0" w:type="auto"/>
            <w:noWrap/>
          </w:tcPr>
          <w:p w14:paraId="297E89CB" w14:textId="5147AB37" w:rsidR="00B21FE8" w:rsidRPr="00804610" w:rsidRDefault="00B21FE8" w:rsidP="00AB0795">
            <w:pPr>
              <w:spacing w:after="0" w:line="240" w:lineRule="auto"/>
              <w:jc w:val="center"/>
              <w:rPr>
                <w:b w:val="0"/>
                <w:color w:val="000000"/>
                <w:sz w:val="24"/>
                <w:szCs w:val="24"/>
              </w:rPr>
            </w:pPr>
            <w:r>
              <w:rPr>
                <w:b w:val="0"/>
                <w:color w:val="000000"/>
                <w:sz w:val="24"/>
                <w:szCs w:val="24"/>
              </w:rPr>
              <w:t>3</w:t>
            </w:r>
          </w:p>
        </w:tc>
        <w:tc>
          <w:tcPr>
            <w:tcW w:w="0" w:type="auto"/>
            <w:vAlign w:val="center"/>
          </w:tcPr>
          <w:p w14:paraId="7679044A" w14:textId="458040C9" w:rsidR="00B21FE8" w:rsidRPr="00804610" w:rsidRDefault="00B21FE8" w:rsidP="00AB0795">
            <w:pPr>
              <w:spacing w:after="0" w:line="240" w:lineRule="auto"/>
              <w:jc w:val="center"/>
              <w:rPr>
                <w:b w:val="0"/>
                <w:color w:val="000000"/>
                <w:sz w:val="24"/>
                <w:szCs w:val="24"/>
              </w:rPr>
            </w:pPr>
            <w:r>
              <w:rPr>
                <w:b w:val="0"/>
                <w:color w:val="000000"/>
                <w:sz w:val="24"/>
                <w:szCs w:val="24"/>
              </w:rPr>
              <w:t>4</w:t>
            </w:r>
          </w:p>
        </w:tc>
        <w:tc>
          <w:tcPr>
            <w:tcW w:w="0" w:type="auto"/>
            <w:vAlign w:val="center"/>
          </w:tcPr>
          <w:p w14:paraId="1BA67908" w14:textId="644236C2" w:rsidR="00B21FE8" w:rsidRPr="00804610" w:rsidRDefault="00B21FE8" w:rsidP="00AB0795">
            <w:pPr>
              <w:spacing w:after="0" w:line="240" w:lineRule="auto"/>
              <w:jc w:val="center"/>
              <w:rPr>
                <w:b w:val="0"/>
                <w:color w:val="000000"/>
                <w:sz w:val="24"/>
                <w:szCs w:val="24"/>
              </w:rPr>
            </w:pPr>
            <w:r>
              <w:rPr>
                <w:b w:val="0"/>
                <w:color w:val="000000"/>
                <w:sz w:val="24"/>
                <w:szCs w:val="24"/>
              </w:rPr>
              <w:t>5</w:t>
            </w:r>
          </w:p>
        </w:tc>
        <w:tc>
          <w:tcPr>
            <w:tcW w:w="0" w:type="auto"/>
            <w:vAlign w:val="center"/>
          </w:tcPr>
          <w:p w14:paraId="5C7DDBFB" w14:textId="5B3BA537" w:rsidR="00B21FE8" w:rsidRPr="00804610" w:rsidRDefault="00B21FE8" w:rsidP="00AB0795">
            <w:pPr>
              <w:spacing w:after="0" w:line="240" w:lineRule="auto"/>
              <w:jc w:val="center"/>
              <w:rPr>
                <w:b w:val="0"/>
                <w:color w:val="000000"/>
                <w:sz w:val="24"/>
                <w:szCs w:val="24"/>
              </w:rPr>
            </w:pPr>
            <w:r>
              <w:rPr>
                <w:b w:val="0"/>
                <w:color w:val="000000"/>
                <w:sz w:val="24"/>
                <w:szCs w:val="24"/>
              </w:rPr>
              <w:t>6</w:t>
            </w:r>
          </w:p>
        </w:tc>
        <w:tc>
          <w:tcPr>
            <w:tcW w:w="0" w:type="auto"/>
          </w:tcPr>
          <w:p w14:paraId="636D0F3D" w14:textId="1A3E08AC" w:rsidR="00B21FE8" w:rsidRPr="00804610" w:rsidRDefault="00B21FE8" w:rsidP="00AB0795">
            <w:pPr>
              <w:spacing w:after="0" w:line="240" w:lineRule="auto"/>
              <w:jc w:val="center"/>
              <w:rPr>
                <w:b w:val="0"/>
                <w:bCs/>
                <w:sz w:val="24"/>
                <w:szCs w:val="24"/>
              </w:rPr>
            </w:pPr>
            <w:r>
              <w:rPr>
                <w:b w:val="0"/>
                <w:bCs/>
                <w:sz w:val="24"/>
                <w:szCs w:val="24"/>
              </w:rPr>
              <w:t>7</w:t>
            </w:r>
          </w:p>
        </w:tc>
      </w:tr>
      <w:tr w:rsidR="000C3E3B" w:rsidRPr="00804610" w14:paraId="6225B83F" w14:textId="77777777" w:rsidTr="001B671C">
        <w:trPr>
          <w:trHeight w:val="180"/>
          <w:jc w:val="center"/>
        </w:trPr>
        <w:tc>
          <w:tcPr>
            <w:tcW w:w="9570" w:type="dxa"/>
            <w:gridSpan w:val="7"/>
            <w:vAlign w:val="center"/>
          </w:tcPr>
          <w:p w14:paraId="36BBEAA6" w14:textId="543A9109" w:rsidR="000C3E3B" w:rsidRPr="00804610" w:rsidRDefault="000C3E3B" w:rsidP="000C3E3B">
            <w:pPr>
              <w:spacing w:after="0" w:line="240" w:lineRule="auto"/>
              <w:ind w:left="-142" w:right="-119"/>
              <w:jc w:val="center"/>
              <w:rPr>
                <w:b w:val="0"/>
                <w:color w:val="000000"/>
                <w:sz w:val="24"/>
                <w:szCs w:val="24"/>
              </w:rPr>
            </w:pPr>
            <w:r>
              <w:rPr>
                <w:b w:val="0"/>
                <w:color w:val="000000"/>
                <w:sz w:val="24"/>
                <w:szCs w:val="24"/>
                <w:lang w:val="en-US"/>
              </w:rPr>
              <w:t>I</w:t>
            </w:r>
            <w:r>
              <w:rPr>
                <w:b w:val="0"/>
                <w:color w:val="000000"/>
                <w:sz w:val="24"/>
                <w:szCs w:val="24"/>
              </w:rPr>
              <w:t>.</w:t>
            </w:r>
            <w:r>
              <w:rPr>
                <w:b w:val="0"/>
                <w:color w:val="000000"/>
                <w:sz w:val="24"/>
                <w:szCs w:val="24"/>
                <w:lang w:val="en-US"/>
              </w:rPr>
              <w:t xml:space="preserve"> </w:t>
            </w:r>
            <w:r w:rsidRPr="00804610">
              <w:rPr>
                <w:b w:val="0"/>
                <w:color w:val="000000"/>
                <w:sz w:val="24"/>
                <w:szCs w:val="24"/>
              </w:rPr>
              <w:t>Объекты образования</w:t>
            </w:r>
          </w:p>
        </w:tc>
      </w:tr>
      <w:tr w:rsidR="00B21FE8" w:rsidRPr="00804610" w14:paraId="4C68E771" w14:textId="77777777" w:rsidTr="000C3E3B">
        <w:trPr>
          <w:trHeight w:val="690"/>
          <w:jc w:val="center"/>
        </w:trPr>
        <w:tc>
          <w:tcPr>
            <w:tcW w:w="385" w:type="dxa"/>
            <w:vAlign w:val="center"/>
          </w:tcPr>
          <w:p w14:paraId="25D17F39" w14:textId="28845168" w:rsidR="00B21FE8" w:rsidRPr="00804610" w:rsidRDefault="00B21FE8" w:rsidP="00B21FE8">
            <w:pPr>
              <w:spacing w:after="0" w:line="240" w:lineRule="auto"/>
              <w:ind w:left="-142" w:right="-126"/>
              <w:jc w:val="center"/>
              <w:rPr>
                <w:b w:val="0"/>
                <w:color w:val="000000"/>
                <w:sz w:val="24"/>
                <w:szCs w:val="24"/>
              </w:rPr>
            </w:pPr>
            <w:r>
              <w:rPr>
                <w:b w:val="0"/>
                <w:color w:val="000000"/>
                <w:sz w:val="24"/>
                <w:szCs w:val="24"/>
              </w:rPr>
              <w:t>1.1</w:t>
            </w:r>
          </w:p>
        </w:tc>
        <w:tc>
          <w:tcPr>
            <w:tcW w:w="2543" w:type="dxa"/>
            <w:vAlign w:val="center"/>
            <w:hideMark/>
          </w:tcPr>
          <w:p w14:paraId="5C1A2FD6" w14:textId="7B23C1DF" w:rsidR="00B21FE8" w:rsidRPr="00804610" w:rsidRDefault="00B21FE8" w:rsidP="00AB0795">
            <w:pPr>
              <w:spacing w:after="0" w:line="240" w:lineRule="auto"/>
              <w:rPr>
                <w:b w:val="0"/>
                <w:color w:val="000000"/>
                <w:sz w:val="24"/>
                <w:szCs w:val="24"/>
              </w:rPr>
            </w:pPr>
            <w:r w:rsidRPr="00804610">
              <w:rPr>
                <w:b w:val="0"/>
                <w:color w:val="000000"/>
                <w:sz w:val="24"/>
                <w:szCs w:val="24"/>
              </w:rPr>
              <w:t>Детские дошкольные учреждения</w:t>
            </w:r>
          </w:p>
        </w:tc>
        <w:tc>
          <w:tcPr>
            <w:tcW w:w="0" w:type="auto"/>
            <w:vAlign w:val="bottom"/>
            <w:hideMark/>
          </w:tcPr>
          <w:p w14:paraId="73AA149B" w14:textId="77777777" w:rsidR="00B21FE8" w:rsidRPr="00804610" w:rsidRDefault="00B21FE8" w:rsidP="00B21FE8">
            <w:pPr>
              <w:spacing w:after="0" w:line="240" w:lineRule="auto"/>
              <w:ind w:right="-118"/>
              <w:rPr>
                <w:b w:val="0"/>
                <w:color w:val="000000"/>
                <w:sz w:val="24"/>
                <w:szCs w:val="24"/>
              </w:rPr>
            </w:pPr>
            <w:r>
              <w:rPr>
                <w:b w:val="0"/>
                <w:color w:val="000000"/>
                <w:sz w:val="24"/>
                <w:szCs w:val="24"/>
              </w:rPr>
              <w:t>85% уровень охвата детей в возрасте 1-6 лет</w:t>
            </w:r>
          </w:p>
        </w:tc>
        <w:tc>
          <w:tcPr>
            <w:tcW w:w="0" w:type="auto"/>
            <w:vAlign w:val="center"/>
          </w:tcPr>
          <w:p w14:paraId="5EE585C7"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50</w:t>
            </w:r>
          </w:p>
        </w:tc>
        <w:tc>
          <w:tcPr>
            <w:tcW w:w="0" w:type="auto"/>
            <w:vAlign w:val="center"/>
          </w:tcPr>
          <w:p w14:paraId="264A0CB8"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34</w:t>
            </w:r>
          </w:p>
        </w:tc>
        <w:tc>
          <w:tcPr>
            <w:tcW w:w="0" w:type="auto"/>
            <w:vAlign w:val="center"/>
          </w:tcPr>
          <w:p w14:paraId="01D6B821"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16</w:t>
            </w:r>
          </w:p>
        </w:tc>
        <w:tc>
          <w:tcPr>
            <w:tcW w:w="0" w:type="auto"/>
            <w:vAlign w:val="center"/>
          </w:tcPr>
          <w:p w14:paraId="25626FD4" w14:textId="77777777" w:rsidR="00B21FE8" w:rsidRPr="00804610" w:rsidRDefault="00B21FE8" w:rsidP="00AB0795">
            <w:pPr>
              <w:spacing w:after="0" w:line="240" w:lineRule="auto"/>
              <w:jc w:val="center"/>
              <w:rPr>
                <w:b w:val="0"/>
                <w:color w:val="000000"/>
                <w:sz w:val="24"/>
                <w:szCs w:val="24"/>
              </w:rPr>
            </w:pPr>
            <w:r w:rsidRPr="00804610">
              <w:rPr>
                <w:b w:val="0"/>
                <w:sz w:val="24"/>
                <w:szCs w:val="24"/>
              </w:rPr>
              <w:t>≥ 100</w:t>
            </w:r>
          </w:p>
        </w:tc>
      </w:tr>
      <w:tr w:rsidR="00B21FE8" w:rsidRPr="00804610" w14:paraId="60AEFBD8" w14:textId="77777777" w:rsidTr="000C3E3B">
        <w:trPr>
          <w:trHeight w:val="803"/>
          <w:jc w:val="center"/>
        </w:trPr>
        <w:tc>
          <w:tcPr>
            <w:tcW w:w="385" w:type="dxa"/>
            <w:vAlign w:val="center"/>
          </w:tcPr>
          <w:p w14:paraId="3BF3580D" w14:textId="0859028F" w:rsidR="00B21FE8" w:rsidRPr="00804610" w:rsidRDefault="00B21FE8" w:rsidP="00B21FE8">
            <w:pPr>
              <w:spacing w:after="0" w:line="240" w:lineRule="auto"/>
              <w:ind w:left="-142" w:right="-126"/>
              <w:jc w:val="center"/>
              <w:rPr>
                <w:b w:val="0"/>
                <w:color w:val="000000"/>
                <w:sz w:val="24"/>
                <w:szCs w:val="24"/>
              </w:rPr>
            </w:pPr>
            <w:r>
              <w:rPr>
                <w:b w:val="0"/>
                <w:color w:val="000000"/>
                <w:sz w:val="24"/>
                <w:szCs w:val="24"/>
              </w:rPr>
              <w:t>1.2</w:t>
            </w:r>
          </w:p>
        </w:tc>
        <w:tc>
          <w:tcPr>
            <w:tcW w:w="2543" w:type="dxa"/>
            <w:vAlign w:val="center"/>
            <w:hideMark/>
          </w:tcPr>
          <w:p w14:paraId="6F83B935" w14:textId="710A873E" w:rsidR="00B21FE8" w:rsidRPr="00804610" w:rsidRDefault="00B21FE8" w:rsidP="00AB0795">
            <w:pPr>
              <w:spacing w:after="0" w:line="240" w:lineRule="auto"/>
              <w:rPr>
                <w:b w:val="0"/>
                <w:color w:val="000000"/>
                <w:sz w:val="24"/>
                <w:szCs w:val="24"/>
              </w:rPr>
            </w:pPr>
            <w:r w:rsidRPr="00804610">
              <w:rPr>
                <w:b w:val="0"/>
                <w:color w:val="000000"/>
                <w:sz w:val="24"/>
                <w:szCs w:val="24"/>
              </w:rPr>
              <w:t>Общеобразовательные школы </w:t>
            </w:r>
          </w:p>
        </w:tc>
        <w:tc>
          <w:tcPr>
            <w:tcW w:w="0" w:type="auto"/>
            <w:vAlign w:val="bottom"/>
            <w:hideMark/>
          </w:tcPr>
          <w:p w14:paraId="2B651A52" w14:textId="77777777" w:rsidR="00B21FE8" w:rsidRPr="00804610" w:rsidRDefault="00B21FE8" w:rsidP="00B21FE8">
            <w:pPr>
              <w:spacing w:after="0" w:line="240" w:lineRule="auto"/>
              <w:ind w:right="-118"/>
              <w:rPr>
                <w:b w:val="0"/>
                <w:color w:val="000000"/>
                <w:sz w:val="24"/>
                <w:szCs w:val="24"/>
              </w:rPr>
            </w:pPr>
            <w:r>
              <w:rPr>
                <w:b w:val="0"/>
                <w:color w:val="000000"/>
                <w:sz w:val="24"/>
                <w:szCs w:val="24"/>
              </w:rPr>
              <w:t>100% уровень охвата детей в возрасте 7-18 лет</w:t>
            </w:r>
          </w:p>
        </w:tc>
        <w:tc>
          <w:tcPr>
            <w:tcW w:w="0" w:type="auto"/>
            <w:vAlign w:val="center"/>
          </w:tcPr>
          <w:p w14:paraId="60AF7D33"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242</w:t>
            </w:r>
          </w:p>
        </w:tc>
        <w:tc>
          <w:tcPr>
            <w:tcW w:w="0" w:type="auto"/>
            <w:vAlign w:val="center"/>
          </w:tcPr>
          <w:p w14:paraId="4762FD52"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105</w:t>
            </w:r>
          </w:p>
        </w:tc>
        <w:tc>
          <w:tcPr>
            <w:tcW w:w="0" w:type="auto"/>
            <w:vAlign w:val="center"/>
          </w:tcPr>
          <w:p w14:paraId="3B9D0CEE"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137</w:t>
            </w:r>
          </w:p>
        </w:tc>
        <w:tc>
          <w:tcPr>
            <w:tcW w:w="0" w:type="auto"/>
            <w:vAlign w:val="center"/>
          </w:tcPr>
          <w:p w14:paraId="1305CDA5" w14:textId="77777777" w:rsidR="00B21FE8" w:rsidRPr="00804610" w:rsidRDefault="00B21FE8" w:rsidP="00AB0795">
            <w:pPr>
              <w:spacing w:after="0" w:line="240" w:lineRule="auto"/>
              <w:jc w:val="center"/>
              <w:rPr>
                <w:b w:val="0"/>
                <w:color w:val="000000"/>
                <w:sz w:val="24"/>
                <w:szCs w:val="24"/>
              </w:rPr>
            </w:pPr>
            <w:r w:rsidRPr="00804610">
              <w:rPr>
                <w:b w:val="0"/>
                <w:sz w:val="24"/>
                <w:szCs w:val="24"/>
              </w:rPr>
              <w:t>≥ 100</w:t>
            </w:r>
          </w:p>
        </w:tc>
      </w:tr>
      <w:tr w:rsidR="00B21FE8" w:rsidRPr="00804610" w14:paraId="63ADB314" w14:textId="77777777" w:rsidTr="000C3E3B">
        <w:trPr>
          <w:trHeight w:val="415"/>
          <w:jc w:val="center"/>
        </w:trPr>
        <w:tc>
          <w:tcPr>
            <w:tcW w:w="385" w:type="dxa"/>
            <w:vAlign w:val="center"/>
          </w:tcPr>
          <w:p w14:paraId="007FC045" w14:textId="447F87D9" w:rsidR="00B21FE8" w:rsidRPr="00804610" w:rsidRDefault="00B21FE8" w:rsidP="00B21FE8">
            <w:pPr>
              <w:spacing w:after="0" w:line="240" w:lineRule="auto"/>
              <w:ind w:left="-142" w:right="-126"/>
              <w:jc w:val="center"/>
              <w:rPr>
                <w:b w:val="0"/>
                <w:color w:val="000000"/>
                <w:sz w:val="24"/>
                <w:szCs w:val="24"/>
              </w:rPr>
            </w:pPr>
            <w:r>
              <w:rPr>
                <w:b w:val="0"/>
                <w:color w:val="000000"/>
                <w:sz w:val="24"/>
                <w:szCs w:val="24"/>
              </w:rPr>
              <w:t>1.3</w:t>
            </w:r>
          </w:p>
        </w:tc>
        <w:tc>
          <w:tcPr>
            <w:tcW w:w="2543" w:type="dxa"/>
            <w:vAlign w:val="center"/>
            <w:hideMark/>
          </w:tcPr>
          <w:p w14:paraId="3400838F" w14:textId="0185AE63" w:rsidR="00B21FE8" w:rsidRPr="00804610" w:rsidRDefault="00B21FE8" w:rsidP="00AB0795">
            <w:pPr>
              <w:spacing w:after="0" w:line="240" w:lineRule="auto"/>
              <w:rPr>
                <w:b w:val="0"/>
                <w:color w:val="000000"/>
                <w:sz w:val="24"/>
                <w:szCs w:val="24"/>
              </w:rPr>
            </w:pPr>
            <w:r w:rsidRPr="00804610">
              <w:rPr>
                <w:b w:val="0"/>
                <w:color w:val="000000"/>
                <w:sz w:val="24"/>
                <w:szCs w:val="24"/>
              </w:rPr>
              <w:t>Внешкольные учреждения</w:t>
            </w:r>
          </w:p>
        </w:tc>
        <w:tc>
          <w:tcPr>
            <w:tcW w:w="0" w:type="auto"/>
            <w:vAlign w:val="bottom"/>
            <w:hideMark/>
          </w:tcPr>
          <w:p w14:paraId="12C3C29E" w14:textId="77777777" w:rsidR="00B21FE8" w:rsidRPr="00804610" w:rsidRDefault="00B21FE8" w:rsidP="00B21FE8">
            <w:pPr>
              <w:spacing w:after="0" w:line="240" w:lineRule="auto"/>
              <w:ind w:right="-118"/>
              <w:rPr>
                <w:b w:val="0"/>
                <w:color w:val="000000"/>
                <w:sz w:val="24"/>
                <w:szCs w:val="24"/>
              </w:rPr>
            </w:pPr>
            <w:r>
              <w:rPr>
                <w:b w:val="0"/>
                <w:color w:val="000000"/>
                <w:sz w:val="24"/>
                <w:szCs w:val="24"/>
              </w:rPr>
              <w:t xml:space="preserve">80% охват от общего числа детей в возрасте </w:t>
            </w:r>
            <w:r>
              <w:rPr>
                <w:b w:val="0"/>
                <w:color w:val="000000"/>
                <w:sz w:val="24"/>
                <w:szCs w:val="24"/>
              </w:rPr>
              <w:lastRenderedPageBreak/>
              <w:t xml:space="preserve">5-18 </w:t>
            </w:r>
            <w:r w:rsidRPr="00804610">
              <w:rPr>
                <w:b w:val="0"/>
                <w:color w:val="000000"/>
                <w:sz w:val="24"/>
                <w:szCs w:val="24"/>
              </w:rPr>
              <w:t>лет, место</w:t>
            </w:r>
          </w:p>
        </w:tc>
        <w:tc>
          <w:tcPr>
            <w:tcW w:w="0" w:type="auto"/>
            <w:vAlign w:val="center"/>
          </w:tcPr>
          <w:p w14:paraId="7B0DEDAE" w14:textId="77777777" w:rsidR="00B21FE8" w:rsidRPr="00804610" w:rsidRDefault="00B21FE8" w:rsidP="00AB0795">
            <w:pPr>
              <w:spacing w:after="0" w:line="240" w:lineRule="auto"/>
              <w:jc w:val="center"/>
              <w:rPr>
                <w:b w:val="0"/>
                <w:color w:val="000000"/>
                <w:sz w:val="24"/>
                <w:szCs w:val="24"/>
              </w:rPr>
            </w:pPr>
            <w:r>
              <w:rPr>
                <w:b w:val="0"/>
                <w:color w:val="000000"/>
                <w:sz w:val="24"/>
                <w:szCs w:val="24"/>
              </w:rPr>
              <w:lastRenderedPageBreak/>
              <w:t>н/д</w:t>
            </w:r>
          </w:p>
        </w:tc>
        <w:tc>
          <w:tcPr>
            <w:tcW w:w="0" w:type="auto"/>
            <w:vAlign w:val="center"/>
          </w:tcPr>
          <w:p w14:paraId="60641496" w14:textId="77777777" w:rsidR="00B21FE8" w:rsidRPr="00804610" w:rsidRDefault="00B21FE8" w:rsidP="00AB0795">
            <w:pPr>
              <w:spacing w:after="0" w:line="240" w:lineRule="auto"/>
              <w:jc w:val="center"/>
              <w:rPr>
                <w:b w:val="0"/>
                <w:sz w:val="24"/>
                <w:szCs w:val="24"/>
              </w:rPr>
            </w:pPr>
            <w:r>
              <w:rPr>
                <w:b w:val="0"/>
                <w:color w:val="000000"/>
                <w:sz w:val="24"/>
                <w:szCs w:val="24"/>
              </w:rPr>
              <w:t>120</w:t>
            </w:r>
          </w:p>
        </w:tc>
        <w:tc>
          <w:tcPr>
            <w:tcW w:w="0" w:type="auto"/>
            <w:vAlign w:val="center"/>
          </w:tcPr>
          <w:p w14:paraId="7A769961" w14:textId="77777777" w:rsidR="00B21FE8" w:rsidRPr="00804610" w:rsidRDefault="00B21FE8" w:rsidP="00AB0795">
            <w:pPr>
              <w:spacing w:after="0" w:line="240" w:lineRule="auto"/>
              <w:jc w:val="center"/>
              <w:rPr>
                <w:b w:val="0"/>
                <w:sz w:val="24"/>
                <w:szCs w:val="24"/>
                <w:highlight w:val="red"/>
              </w:rPr>
            </w:pPr>
            <w:r>
              <w:rPr>
                <w:b w:val="0"/>
                <w:sz w:val="24"/>
                <w:szCs w:val="24"/>
              </w:rPr>
              <w:t>-</w:t>
            </w:r>
          </w:p>
        </w:tc>
        <w:tc>
          <w:tcPr>
            <w:tcW w:w="0" w:type="auto"/>
            <w:vAlign w:val="center"/>
          </w:tcPr>
          <w:p w14:paraId="32E704BE" w14:textId="77777777" w:rsidR="00B21FE8" w:rsidRPr="00804610" w:rsidRDefault="00B21FE8" w:rsidP="00AB0795">
            <w:pPr>
              <w:spacing w:after="0" w:line="240" w:lineRule="auto"/>
              <w:jc w:val="center"/>
              <w:rPr>
                <w:b w:val="0"/>
                <w:sz w:val="24"/>
                <w:szCs w:val="24"/>
                <w:highlight w:val="red"/>
              </w:rPr>
            </w:pPr>
            <w:r>
              <w:rPr>
                <w:b w:val="0"/>
                <w:sz w:val="24"/>
                <w:szCs w:val="24"/>
              </w:rPr>
              <w:t>-</w:t>
            </w:r>
          </w:p>
        </w:tc>
      </w:tr>
      <w:tr w:rsidR="000C3E3B" w:rsidRPr="00804610" w14:paraId="5C5CA642" w14:textId="77777777" w:rsidTr="00973F33">
        <w:trPr>
          <w:trHeight w:val="150"/>
          <w:jc w:val="center"/>
        </w:trPr>
        <w:tc>
          <w:tcPr>
            <w:tcW w:w="9570" w:type="dxa"/>
            <w:gridSpan w:val="7"/>
            <w:vAlign w:val="center"/>
          </w:tcPr>
          <w:p w14:paraId="19BC001A" w14:textId="060DB24B" w:rsidR="000C3E3B" w:rsidRPr="00804610" w:rsidRDefault="000C3E3B" w:rsidP="000C3E3B">
            <w:pPr>
              <w:spacing w:after="0" w:line="240" w:lineRule="auto"/>
              <w:ind w:left="-142" w:right="-119"/>
              <w:jc w:val="center"/>
              <w:rPr>
                <w:b w:val="0"/>
                <w:color w:val="000000"/>
                <w:sz w:val="24"/>
                <w:szCs w:val="24"/>
              </w:rPr>
            </w:pPr>
            <w:r>
              <w:rPr>
                <w:b w:val="0"/>
                <w:color w:val="000000"/>
                <w:sz w:val="24"/>
                <w:szCs w:val="24"/>
                <w:lang w:val="en-US"/>
              </w:rPr>
              <w:t>II</w:t>
            </w:r>
            <w:r>
              <w:rPr>
                <w:b w:val="0"/>
                <w:color w:val="000000"/>
                <w:sz w:val="24"/>
                <w:szCs w:val="24"/>
              </w:rPr>
              <w:t>.</w:t>
            </w:r>
            <w:r w:rsidRPr="000C3E3B">
              <w:rPr>
                <w:b w:val="0"/>
                <w:color w:val="000000"/>
                <w:sz w:val="24"/>
                <w:szCs w:val="24"/>
              </w:rPr>
              <w:t xml:space="preserve"> </w:t>
            </w:r>
            <w:r w:rsidRPr="00804610">
              <w:rPr>
                <w:b w:val="0"/>
                <w:color w:val="000000"/>
                <w:sz w:val="24"/>
                <w:szCs w:val="24"/>
              </w:rPr>
              <w:t>Объекты культуры и искусства</w:t>
            </w:r>
          </w:p>
        </w:tc>
      </w:tr>
      <w:tr w:rsidR="00B21FE8" w:rsidRPr="00804610" w14:paraId="739FC913" w14:textId="77777777" w:rsidTr="000C3E3B">
        <w:trPr>
          <w:trHeight w:val="480"/>
          <w:jc w:val="center"/>
        </w:trPr>
        <w:tc>
          <w:tcPr>
            <w:tcW w:w="385" w:type="dxa"/>
            <w:vAlign w:val="center"/>
          </w:tcPr>
          <w:p w14:paraId="11F6C7DE" w14:textId="0B876AE8" w:rsidR="00B21FE8" w:rsidRPr="00804610" w:rsidRDefault="00B21FE8" w:rsidP="00B21FE8">
            <w:pPr>
              <w:spacing w:after="0" w:line="240" w:lineRule="auto"/>
              <w:ind w:left="-142" w:right="-119"/>
              <w:jc w:val="center"/>
              <w:rPr>
                <w:b w:val="0"/>
                <w:color w:val="000000"/>
                <w:sz w:val="24"/>
                <w:szCs w:val="24"/>
              </w:rPr>
            </w:pPr>
            <w:r>
              <w:rPr>
                <w:b w:val="0"/>
                <w:color w:val="000000"/>
                <w:sz w:val="24"/>
                <w:szCs w:val="24"/>
              </w:rPr>
              <w:t>2.1</w:t>
            </w:r>
          </w:p>
        </w:tc>
        <w:tc>
          <w:tcPr>
            <w:tcW w:w="2543" w:type="dxa"/>
            <w:vAlign w:val="center"/>
            <w:hideMark/>
          </w:tcPr>
          <w:p w14:paraId="69631062" w14:textId="625FD838" w:rsidR="00B21FE8" w:rsidRPr="00804610" w:rsidRDefault="00B21FE8" w:rsidP="00AB0795">
            <w:pPr>
              <w:spacing w:after="0" w:line="240" w:lineRule="auto"/>
              <w:rPr>
                <w:b w:val="0"/>
                <w:color w:val="000000"/>
                <w:sz w:val="24"/>
                <w:szCs w:val="24"/>
              </w:rPr>
            </w:pPr>
            <w:r w:rsidRPr="00804610">
              <w:rPr>
                <w:b w:val="0"/>
                <w:color w:val="000000"/>
                <w:sz w:val="24"/>
                <w:szCs w:val="24"/>
              </w:rPr>
              <w:t>Учреждения клубного типа</w:t>
            </w:r>
          </w:p>
        </w:tc>
        <w:tc>
          <w:tcPr>
            <w:tcW w:w="0" w:type="auto"/>
            <w:vAlign w:val="bottom"/>
            <w:hideMark/>
          </w:tcPr>
          <w:p w14:paraId="18787AB6" w14:textId="77777777" w:rsidR="00B21FE8" w:rsidRPr="00804610" w:rsidRDefault="00B21FE8" w:rsidP="00B21FE8">
            <w:pPr>
              <w:spacing w:after="0" w:line="240" w:lineRule="auto"/>
              <w:ind w:right="-118"/>
              <w:rPr>
                <w:b w:val="0"/>
                <w:color w:val="000000"/>
                <w:sz w:val="24"/>
                <w:szCs w:val="24"/>
              </w:rPr>
            </w:pPr>
            <w:r>
              <w:rPr>
                <w:b w:val="0"/>
                <w:color w:val="000000"/>
                <w:sz w:val="24"/>
                <w:szCs w:val="24"/>
              </w:rPr>
              <w:t>150</w:t>
            </w:r>
            <w:r w:rsidRPr="00804610">
              <w:rPr>
                <w:b w:val="0"/>
                <w:color w:val="000000"/>
                <w:sz w:val="24"/>
                <w:szCs w:val="24"/>
              </w:rPr>
              <w:t xml:space="preserve"> мест на 1000 человек, место</w:t>
            </w:r>
          </w:p>
        </w:tc>
        <w:tc>
          <w:tcPr>
            <w:tcW w:w="0" w:type="auto"/>
            <w:vAlign w:val="center"/>
          </w:tcPr>
          <w:p w14:paraId="61085C4D"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300</w:t>
            </w:r>
          </w:p>
        </w:tc>
        <w:tc>
          <w:tcPr>
            <w:tcW w:w="0" w:type="auto"/>
            <w:vAlign w:val="center"/>
          </w:tcPr>
          <w:p w14:paraId="18C9DB0E"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285</w:t>
            </w:r>
          </w:p>
        </w:tc>
        <w:tc>
          <w:tcPr>
            <w:tcW w:w="0" w:type="auto"/>
            <w:vAlign w:val="center"/>
          </w:tcPr>
          <w:p w14:paraId="12E55CD7"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-15</w:t>
            </w:r>
          </w:p>
        </w:tc>
        <w:tc>
          <w:tcPr>
            <w:tcW w:w="0" w:type="auto"/>
            <w:vAlign w:val="center"/>
          </w:tcPr>
          <w:p w14:paraId="042752CA" w14:textId="77777777" w:rsidR="00B21FE8" w:rsidRPr="00804610" w:rsidRDefault="00B21FE8" w:rsidP="00AB0795">
            <w:pPr>
              <w:spacing w:after="0" w:line="240" w:lineRule="auto"/>
              <w:jc w:val="center"/>
              <w:rPr>
                <w:b w:val="0"/>
                <w:color w:val="000000"/>
                <w:sz w:val="24"/>
                <w:szCs w:val="24"/>
              </w:rPr>
            </w:pPr>
            <w:r>
              <w:rPr>
                <w:b w:val="0"/>
                <w:sz w:val="24"/>
                <w:szCs w:val="24"/>
              </w:rPr>
              <w:t>95</w:t>
            </w:r>
          </w:p>
        </w:tc>
      </w:tr>
      <w:tr w:rsidR="00B21FE8" w:rsidRPr="00804610" w14:paraId="51B7A914" w14:textId="77777777" w:rsidTr="000C3E3B">
        <w:trPr>
          <w:trHeight w:val="480"/>
          <w:jc w:val="center"/>
        </w:trPr>
        <w:tc>
          <w:tcPr>
            <w:tcW w:w="385" w:type="dxa"/>
            <w:vAlign w:val="center"/>
          </w:tcPr>
          <w:p w14:paraId="1604E8FA" w14:textId="17DA5A51" w:rsidR="00B21FE8" w:rsidRPr="00804610" w:rsidRDefault="00B21FE8" w:rsidP="00B21FE8">
            <w:pPr>
              <w:spacing w:after="0" w:line="240" w:lineRule="auto"/>
              <w:ind w:left="-142" w:right="-119"/>
              <w:jc w:val="center"/>
              <w:rPr>
                <w:b w:val="0"/>
                <w:color w:val="000000"/>
                <w:sz w:val="24"/>
                <w:szCs w:val="24"/>
              </w:rPr>
            </w:pPr>
            <w:r>
              <w:rPr>
                <w:b w:val="0"/>
                <w:color w:val="000000"/>
                <w:sz w:val="24"/>
                <w:szCs w:val="24"/>
              </w:rPr>
              <w:t>2.2</w:t>
            </w:r>
          </w:p>
        </w:tc>
        <w:tc>
          <w:tcPr>
            <w:tcW w:w="2543" w:type="dxa"/>
            <w:vAlign w:val="center"/>
          </w:tcPr>
          <w:p w14:paraId="53F1D8DC" w14:textId="435E5C3A" w:rsidR="00B21FE8" w:rsidRPr="00804610" w:rsidRDefault="00B21FE8" w:rsidP="00AB0795">
            <w:pPr>
              <w:spacing w:after="0" w:line="240" w:lineRule="auto"/>
              <w:rPr>
                <w:b w:val="0"/>
                <w:color w:val="000000"/>
                <w:sz w:val="24"/>
                <w:szCs w:val="24"/>
              </w:rPr>
            </w:pPr>
            <w:r w:rsidRPr="00804610">
              <w:rPr>
                <w:b w:val="0"/>
                <w:color w:val="000000"/>
                <w:sz w:val="24"/>
                <w:szCs w:val="24"/>
              </w:rPr>
              <w:t>Библиотеки</w:t>
            </w:r>
          </w:p>
        </w:tc>
        <w:tc>
          <w:tcPr>
            <w:tcW w:w="0" w:type="auto"/>
            <w:vAlign w:val="bottom"/>
          </w:tcPr>
          <w:p w14:paraId="00194C9D" w14:textId="77777777" w:rsidR="00B21FE8" w:rsidRPr="00804610" w:rsidRDefault="00B21FE8" w:rsidP="00AB0795">
            <w:pPr>
              <w:spacing w:after="0" w:line="240" w:lineRule="auto"/>
              <w:rPr>
                <w:b w:val="0"/>
                <w:color w:val="000000"/>
                <w:sz w:val="24"/>
                <w:szCs w:val="24"/>
              </w:rPr>
            </w:pPr>
            <w:r w:rsidRPr="00804610">
              <w:rPr>
                <w:b w:val="0"/>
                <w:color w:val="000000"/>
                <w:sz w:val="24"/>
                <w:szCs w:val="24"/>
              </w:rPr>
              <w:t>Общедоступная библиотека</w:t>
            </w:r>
            <w:r>
              <w:rPr>
                <w:b w:val="0"/>
                <w:color w:val="000000"/>
                <w:sz w:val="24"/>
                <w:szCs w:val="24"/>
              </w:rPr>
              <w:t>, объект</w:t>
            </w:r>
          </w:p>
        </w:tc>
        <w:tc>
          <w:tcPr>
            <w:tcW w:w="0" w:type="auto"/>
            <w:vAlign w:val="center"/>
          </w:tcPr>
          <w:p w14:paraId="659CCA98"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2</w:t>
            </w:r>
          </w:p>
        </w:tc>
        <w:tc>
          <w:tcPr>
            <w:tcW w:w="0" w:type="auto"/>
            <w:vAlign w:val="center"/>
          </w:tcPr>
          <w:p w14:paraId="4B1525D3"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2</w:t>
            </w:r>
          </w:p>
        </w:tc>
        <w:tc>
          <w:tcPr>
            <w:tcW w:w="0" w:type="auto"/>
            <w:vAlign w:val="center"/>
          </w:tcPr>
          <w:p w14:paraId="0558F9C1"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0</w:t>
            </w:r>
          </w:p>
        </w:tc>
        <w:tc>
          <w:tcPr>
            <w:tcW w:w="0" w:type="auto"/>
            <w:vAlign w:val="center"/>
          </w:tcPr>
          <w:p w14:paraId="41721C62" w14:textId="77777777" w:rsidR="00B21FE8" w:rsidRPr="00804610" w:rsidRDefault="00B21FE8" w:rsidP="00AB0795">
            <w:pPr>
              <w:spacing w:after="0" w:line="240" w:lineRule="auto"/>
              <w:jc w:val="center"/>
              <w:rPr>
                <w:b w:val="0"/>
                <w:color w:val="000000"/>
                <w:sz w:val="24"/>
                <w:szCs w:val="24"/>
              </w:rPr>
            </w:pPr>
            <w:r>
              <w:rPr>
                <w:b w:val="0"/>
                <w:sz w:val="24"/>
                <w:szCs w:val="24"/>
              </w:rPr>
              <w:t>100</w:t>
            </w:r>
          </w:p>
        </w:tc>
      </w:tr>
      <w:tr w:rsidR="000C3E3B" w:rsidRPr="00804610" w14:paraId="20F32FA4" w14:textId="77777777" w:rsidTr="00842AB4">
        <w:trPr>
          <w:trHeight w:val="172"/>
          <w:jc w:val="center"/>
        </w:trPr>
        <w:tc>
          <w:tcPr>
            <w:tcW w:w="9570" w:type="dxa"/>
            <w:gridSpan w:val="7"/>
            <w:vAlign w:val="center"/>
          </w:tcPr>
          <w:p w14:paraId="0DDE3711" w14:textId="533B8089" w:rsidR="000C3E3B" w:rsidRPr="00804610" w:rsidRDefault="000C3E3B" w:rsidP="000C3E3B">
            <w:pPr>
              <w:spacing w:after="0" w:line="240" w:lineRule="auto"/>
              <w:ind w:left="-142" w:right="-119"/>
              <w:jc w:val="center"/>
              <w:rPr>
                <w:b w:val="0"/>
                <w:color w:val="000000"/>
                <w:sz w:val="24"/>
                <w:szCs w:val="24"/>
              </w:rPr>
            </w:pPr>
            <w:r>
              <w:rPr>
                <w:b w:val="0"/>
                <w:color w:val="000000"/>
                <w:sz w:val="24"/>
                <w:szCs w:val="24"/>
                <w:lang w:val="en-US"/>
              </w:rPr>
              <w:t>III</w:t>
            </w:r>
            <w:r>
              <w:rPr>
                <w:b w:val="0"/>
                <w:color w:val="000000"/>
                <w:sz w:val="24"/>
                <w:szCs w:val="24"/>
              </w:rPr>
              <w:t>.</w:t>
            </w:r>
            <w:r>
              <w:rPr>
                <w:b w:val="0"/>
                <w:color w:val="000000"/>
                <w:sz w:val="24"/>
                <w:szCs w:val="24"/>
                <w:lang w:val="en-US"/>
              </w:rPr>
              <w:t xml:space="preserve"> </w:t>
            </w:r>
            <w:r w:rsidRPr="00804610">
              <w:rPr>
                <w:b w:val="0"/>
                <w:color w:val="000000"/>
                <w:sz w:val="24"/>
                <w:szCs w:val="24"/>
              </w:rPr>
              <w:t>Объекты массового спорта</w:t>
            </w:r>
          </w:p>
        </w:tc>
      </w:tr>
      <w:tr w:rsidR="00B21FE8" w:rsidRPr="00804610" w14:paraId="18C98A9D" w14:textId="77777777" w:rsidTr="000C3E3B">
        <w:trPr>
          <w:trHeight w:val="1128"/>
          <w:jc w:val="center"/>
        </w:trPr>
        <w:tc>
          <w:tcPr>
            <w:tcW w:w="385" w:type="dxa"/>
            <w:vAlign w:val="center"/>
          </w:tcPr>
          <w:p w14:paraId="727D276F" w14:textId="773C2B57" w:rsidR="00B21FE8" w:rsidRPr="00804610" w:rsidRDefault="00B21FE8" w:rsidP="00B21FE8">
            <w:pPr>
              <w:spacing w:after="0" w:line="240" w:lineRule="auto"/>
              <w:ind w:left="-142" w:right="-119"/>
              <w:jc w:val="center"/>
              <w:rPr>
                <w:b w:val="0"/>
                <w:color w:val="000000"/>
                <w:sz w:val="24"/>
                <w:szCs w:val="24"/>
              </w:rPr>
            </w:pPr>
            <w:r>
              <w:rPr>
                <w:b w:val="0"/>
                <w:color w:val="000000"/>
                <w:sz w:val="24"/>
                <w:szCs w:val="24"/>
              </w:rPr>
              <w:t>3.1</w:t>
            </w:r>
          </w:p>
        </w:tc>
        <w:tc>
          <w:tcPr>
            <w:tcW w:w="2543" w:type="dxa"/>
            <w:vAlign w:val="center"/>
            <w:hideMark/>
          </w:tcPr>
          <w:p w14:paraId="2C775D5A" w14:textId="2DC4D070" w:rsidR="00B21FE8" w:rsidRPr="00804610" w:rsidRDefault="00B21FE8" w:rsidP="00AB0795">
            <w:pPr>
              <w:spacing w:after="0"/>
              <w:rPr>
                <w:b w:val="0"/>
                <w:color w:val="000000"/>
                <w:sz w:val="24"/>
                <w:szCs w:val="24"/>
              </w:rPr>
            </w:pPr>
            <w:r w:rsidRPr="00804610">
              <w:rPr>
                <w:b w:val="0"/>
                <w:color w:val="000000"/>
                <w:sz w:val="24"/>
                <w:szCs w:val="24"/>
              </w:rPr>
              <w:t>Помещения для физкультурно-оздоровительных занятий (спортзалы)</w:t>
            </w:r>
          </w:p>
        </w:tc>
        <w:tc>
          <w:tcPr>
            <w:tcW w:w="0" w:type="auto"/>
            <w:vAlign w:val="center"/>
            <w:hideMark/>
          </w:tcPr>
          <w:p w14:paraId="7A451710" w14:textId="77777777" w:rsidR="00B21FE8" w:rsidRPr="00804610" w:rsidRDefault="00B21FE8" w:rsidP="00AB0795">
            <w:pPr>
              <w:spacing w:after="0" w:line="240" w:lineRule="auto"/>
              <w:rPr>
                <w:b w:val="0"/>
                <w:color w:val="000000"/>
                <w:sz w:val="24"/>
                <w:szCs w:val="24"/>
              </w:rPr>
            </w:pPr>
            <w:r>
              <w:rPr>
                <w:b w:val="0"/>
                <w:color w:val="000000"/>
                <w:sz w:val="24"/>
                <w:szCs w:val="24"/>
              </w:rPr>
              <w:t>350 кв. м на 1 тыс. чел.</w:t>
            </w:r>
          </w:p>
        </w:tc>
        <w:tc>
          <w:tcPr>
            <w:tcW w:w="0" w:type="auto"/>
            <w:vAlign w:val="center"/>
          </w:tcPr>
          <w:p w14:paraId="4792CB0E"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319,7</w:t>
            </w:r>
          </w:p>
        </w:tc>
        <w:tc>
          <w:tcPr>
            <w:tcW w:w="0" w:type="auto"/>
            <w:vAlign w:val="center"/>
          </w:tcPr>
          <w:p w14:paraId="6584B6DE"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682,5</w:t>
            </w:r>
          </w:p>
        </w:tc>
        <w:tc>
          <w:tcPr>
            <w:tcW w:w="0" w:type="auto"/>
            <w:vAlign w:val="center"/>
          </w:tcPr>
          <w:p w14:paraId="2F685A3C" w14:textId="77777777" w:rsidR="00B21FE8" w:rsidRPr="00804610" w:rsidRDefault="00B21FE8" w:rsidP="00AB0795">
            <w:pPr>
              <w:spacing w:after="0" w:line="240" w:lineRule="auto"/>
              <w:jc w:val="center"/>
              <w:rPr>
                <w:b w:val="0"/>
                <w:color w:val="000000"/>
                <w:sz w:val="24"/>
                <w:szCs w:val="24"/>
              </w:rPr>
            </w:pPr>
            <w:r w:rsidRPr="00804610">
              <w:rPr>
                <w:b w:val="0"/>
                <w:color w:val="000000"/>
                <w:sz w:val="24"/>
                <w:szCs w:val="24"/>
              </w:rPr>
              <w:t>-</w:t>
            </w:r>
            <w:r>
              <w:rPr>
                <w:b w:val="0"/>
                <w:color w:val="000000"/>
                <w:sz w:val="24"/>
                <w:szCs w:val="24"/>
              </w:rPr>
              <w:t>362,8</w:t>
            </w:r>
          </w:p>
        </w:tc>
        <w:tc>
          <w:tcPr>
            <w:tcW w:w="0" w:type="auto"/>
            <w:vAlign w:val="center"/>
          </w:tcPr>
          <w:p w14:paraId="515A85BD"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47</w:t>
            </w:r>
          </w:p>
        </w:tc>
      </w:tr>
      <w:tr w:rsidR="00B21FE8" w:rsidRPr="00804610" w14:paraId="7C76023A" w14:textId="77777777" w:rsidTr="000C3E3B">
        <w:trPr>
          <w:trHeight w:val="923"/>
          <w:jc w:val="center"/>
        </w:trPr>
        <w:tc>
          <w:tcPr>
            <w:tcW w:w="385" w:type="dxa"/>
            <w:vAlign w:val="center"/>
          </w:tcPr>
          <w:p w14:paraId="3D72AC34" w14:textId="5E9FDCF3" w:rsidR="00B21FE8" w:rsidRPr="00804610" w:rsidRDefault="00B21FE8" w:rsidP="00B21FE8">
            <w:pPr>
              <w:spacing w:after="0" w:line="240" w:lineRule="auto"/>
              <w:ind w:left="-142" w:right="-119"/>
              <w:jc w:val="center"/>
              <w:rPr>
                <w:b w:val="0"/>
                <w:color w:val="000000"/>
                <w:sz w:val="24"/>
                <w:szCs w:val="24"/>
              </w:rPr>
            </w:pPr>
            <w:r>
              <w:rPr>
                <w:b w:val="0"/>
                <w:color w:val="000000"/>
                <w:sz w:val="24"/>
                <w:szCs w:val="24"/>
              </w:rPr>
              <w:t>3.2</w:t>
            </w:r>
          </w:p>
        </w:tc>
        <w:tc>
          <w:tcPr>
            <w:tcW w:w="2543" w:type="dxa"/>
            <w:vAlign w:val="center"/>
            <w:hideMark/>
          </w:tcPr>
          <w:p w14:paraId="06D7728B" w14:textId="465EC9DB" w:rsidR="00B21FE8" w:rsidRPr="00804610" w:rsidRDefault="00B21FE8" w:rsidP="00AB0795">
            <w:pPr>
              <w:spacing w:after="0"/>
              <w:rPr>
                <w:b w:val="0"/>
                <w:color w:val="000000"/>
                <w:sz w:val="24"/>
                <w:szCs w:val="24"/>
              </w:rPr>
            </w:pPr>
            <w:r w:rsidRPr="00804610">
              <w:rPr>
                <w:b w:val="0"/>
                <w:color w:val="000000"/>
                <w:sz w:val="24"/>
                <w:szCs w:val="24"/>
              </w:rPr>
              <w:t>Плоскостные спортивные сооружения (стадионы, площадки)</w:t>
            </w:r>
          </w:p>
        </w:tc>
        <w:tc>
          <w:tcPr>
            <w:tcW w:w="0" w:type="auto"/>
            <w:vAlign w:val="center"/>
            <w:hideMark/>
          </w:tcPr>
          <w:p w14:paraId="1251F93E" w14:textId="77777777" w:rsidR="00B21FE8" w:rsidRPr="00804610" w:rsidRDefault="00B21FE8" w:rsidP="00AB0795">
            <w:pPr>
              <w:spacing w:after="0" w:line="240" w:lineRule="auto"/>
              <w:rPr>
                <w:b w:val="0"/>
                <w:color w:val="000000"/>
                <w:sz w:val="24"/>
                <w:szCs w:val="24"/>
              </w:rPr>
            </w:pPr>
            <w:r>
              <w:rPr>
                <w:b w:val="0"/>
                <w:color w:val="000000"/>
                <w:sz w:val="24"/>
                <w:szCs w:val="24"/>
              </w:rPr>
              <w:t>195</w:t>
            </w:r>
            <w:r w:rsidRPr="00804610">
              <w:rPr>
                <w:b w:val="0"/>
                <w:color w:val="000000"/>
                <w:sz w:val="24"/>
                <w:szCs w:val="24"/>
              </w:rPr>
              <w:t>0 кв. м</w:t>
            </w:r>
            <w:r>
              <w:rPr>
                <w:b w:val="0"/>
                <w:color w:val="000000"/>
                <w:sz w:val="24"/>
                <w:szCs w:val="24"/>
              </w:rPr>
              <w:t xml:space="preserve"> на 1 тыс. чел.</w:t>
            </w:r>
            <w:r w:rsidRPr="00804610">
              <w:rPr>
                <w:b w:val="0"/>
                <w:color w:val="000000"/>
                <w:sz w:val="24"/>
                <w:szCs w:val="24"/>
              </w:rPr>
              <w:t xml:space="preserve"> </w:t>
            </w:r>
          </w:p>
        </w:tc>
        <w:tc>
          <w:tcPr>
            <w:tcW w:w="0" w:type="auto"/>
            <w:vAlign w:val="center"/>
          </w:tcPr>
          <w:p w14:paraId="6DD38295"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0</w:t>
            </w:r>
          </w:p>
        </w:tc>
        <w:tc>
          <w:tcPr>
            <w:tcW w:w="0" w:type="auto"/>
            <w:vAlign w:val="center"/>
          </w:tcPr>
          <w:p w14:paraId="66457DC5"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2800</w:t>
            </w:r>
          </w:p>
        </w:tc>
        <w:tc>
          <w:tcPr>
            <w:tcW w:w="0" w:type="auto"/>
            <w:vAlign w:val="center"/>
          </w:tcPr>
          <w:p w14:paraId="12F6E149"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-2800</w:t>
            </w:r>
          </w:p>
        </w:tc>
        <w:tc>
          <w:tcPr>
            <w:tcW w:w="0" w:type="auto"/>
            <w:vAlign w:val="center"/>
          </w:tcPr>
          <w:p w14:paraId="242D6485"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0</w:t>
            </w:r>
          </w:p>
        </w:tc>
      </w:tr>
      <w:tr w:rsidR="000C3E3B" w:rsidRPr="00804610" w14:paraId="0007121D" w14:textId="77777777" w:rsidTr="000369C6">
        <w:trPr>
          <w:trHeight w:val="256"/>
          <w:jc w:val="center"/>
        </w:trPr>
        <w:tc>
          <w:tcPr>
            <w:tcW w:w="9570" w:type="dxa"/>
            <w:gridSpan w:val="7"/>
            <w:vAlign w:val="center"/>
          </w:tcPr>
          <w:p w14:paraId="564068F3" w14:textId="5FD31FFC" w:rsidR="000C3E3B" w:rsidRPr="000C3E3B" w:rsidRDefault="000C3E3B" w:rsidP="000C3E3B">
            <w:pPr>
              <w:spacing w:after="0" w:line="240" w:lineRule="auto"/>
              <w:ind w:left="-142" w:right="-119"/>
              <w:jc w:val="center"/>
              <w:rPr>
                <w:b w:val="0"/>
                <w:color w:val="000000"/>
                <w:sz w:val="24"/>
                <w:szCs w:val="24"/>
                <w:lang w:val="en-US"/>
              </w:rPr>
            </w:pPr>
            <w:r>
              <w:rPr>
                <w:b w:val="0"/>
                <w:color w:val="000000"/>
                <w:sz w:val="24"/>
                <w:szCs w:val="24"/>
                <w:lang w:val="en-US"/>
              </w:rPr>
              <w:t xml:space="preserve">IV. </w:t>
            </w:r>
            <w:r w:rsidRPr="00804610">
              <w:rPr>
                <w:b w:val="0"/>
                <w:color w:val="000000"/>
                <w:sz w:val="24"/>
                <w:szCs w:val="24"/>
              </w:rPr>
              <w:t>Иные объекты обслуживания</w:t>
            </w:r>
          </w:p>
        </w:tc>
      </w:tr>
      <w:tr w:rsidR="00B21FE8" w:rsidRPr="00804610" w14:paraId="0F8094F3" w14:textId="77777777" w:rsidTr="000C3E3B">
        <w:trPr>
          <w:trHeight w:val="587"/>
          <w:jc w:val="center"/>
        </w:trPr>
        <w:tc>
          <w:tcPr>
            <w:tcW w:w="385" w:type="dxa"/>
            <w:vAlign w:val="center"/>
          </w:tcPr>
          <w:p w14:paraId="4C831F2D" w14:textId="5E4D7215" w:rsidR="00B21FE8" w:rsidRPr="00804610" w:rsidRDefault="00B21FE8" w:rsidP="00B21FE8">
            <w:pPr>
              <w:spacing w:after="0" w:line="240" w:lineRule="auto"/>
              <w:ind w:left="-142" w:right="-119"/>
              <w:jc w:val="center"/>
              <w:rPr>
                <w:b w:val="0"/>
                <w:sz w:val="24"/>
                <w:szCs w:val="24"/>
              </w:rPr>
            </w:pPr>
            <w:r>
              <w:rPr>
                <w:b w:val="0"/>
                <w:sz w:val="24"/>
                <w:szCs w:val="24"/>
              </w:rPr>
              <w:t>4.1</w:t>
            </w:r>
          </w:p>
        </w:tc>
        <w:tc>
          <w:tcPr>
            <w:tcW w:w="2543" w:type="dxa"/>
          </w:tcPr>
          <w:p w14:paraId="2A4EA23A" w14:textId="169AD251" w:rsidR="00B21FE8" w:rsidRPr="00804610" w:rsidRDefault="00B21FE8" w:rsidP="00AB0795">
            <w:pPr>
              <w:spacing w:after="0" w:line="240" w:lineRule="auto"/>
              <w:rPr>
                <w:b w:val="0"/>
                <w:color w:val="000000"/>
                <w:sz w:val="24"/>
                <w:szCs w:val="24"/>
              </w:rPr>
            </w:pPr>
            <w:r w:rsidRPr="00804610">
              <w:rPr>
                <w:b w:val="0"/>
                <w:sz w:val="24"/>
                <w:szCs w:val="24"/>
              </w:rPr>
              <w:t>Предприятия бытового обслуживания</w:t>
            </w:r>
          </w:p>
        </w:tc>
        <w:tc>
          <w:tcPr>
            <w:tcW w:w="0" w:type="auto"/>
            <w:vAlign w:val="center"/>
          </w:tcPr>
          <w:p w14:paraId="25B24DAF" w14:textId="77777777" w:rsidR="00B21FE8" w:rsidRPr="00804610" w:rsidRDefault="00B21FE8" w:rsidP="00AB0795">
            <w:pPr>
              <w:spacing w:after="0" w:line="240" w:lineRule="auto"/>
              <w:rPr>
                <w:b w:val="0"/>
                <w:color w:val="000000"/>
                <w:sz w:val="24"/>
                <w:szCs w:val="24"/>
              </w:rPr>
            </w:pPr>
            <w:r w:rsidRPr="00804610">
              <w:rPr>
                <w:b w:val="0"/>
                <w:sz w:val="24"/>
                <w:szCs w:val="24"/>
              </w:rPr>
              <w:t>7 рабочих мест на 1 тыс. человек, рабочее место</w:t>
            </w:r>
          </w:p>
        </w:tc>
        <w:tc>
          <w:tcPr>
            <w:tcW w:w="0" w:type="auto"/>
            <w:vAlign w:val="center"/>
          </w:tcPr>
          <w:p w14:paraId="445B060B" w14:textId="77777777" w:rsidR="00B21FE8" w:rsidRPr="00804610" w:rsidRDefault="00B21FE8" w:rsidP="00AB0795">
            <w:pPr>
              <w:spacing w:after="0" w:line="240" w:lineRule="auto"/>
              <w:jc w:val="center"/>
              <w:rPr>
                <w:b w:val="0"/>
                <w:color w:val="000000"/>
                <w:sz w:val="24"/>
                <w:szCs w:val="24"/>
              </w:rPr>
            </w:pPr>
            <w:r w:rsidRPr="00804610">
              <w:rPr>
                <w:b w:val="0"/>
                <w:color w:val="000000"/>
                <w:sz w:val="24"/>
                <w:szCs w:val="24"/>
              </w:rPr>
              <w:t>0</w:t>
            </w:r>
          </w:p>
        </w:tc>
        <w:tc>
          <w:tcPr>
            <w:tcW w:w="0" w:type="auto"/>
            <w:vAlign w:val="center"/>
          </w:tcPr>
          <w:p w14:paraId="7303BB2B"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13</w:t>
            </w:r>
          </w:p>
        </w:tc>
        <w:tc>
          <w:tcPr>
            <w:tcW w:w="0" w:type="auto"/>
            <w:vAlign w:val="center"/>
          </w:tcPr>
          <w:p w14:paraId="71306564" w14:textId="77777777" w:rsidR="00B21FE8" w:rsidRPr="00804610" w:rsidRDefault="00B21FE8" w:rsidP="00AB0795">
            <w:pPr>
              <w:spacing w:after="0" w:line="240" w:lineRule="auto"/>
              <w:jc w:val="center"/>
              <w:rPr>
                <w:b w:val="0"/>
                <w:color w:val="000000"/>
                <w:sz w:val="24"/>
                <w:szCs w:val="24"/>
              </w:rPr>
            </w:pPr>
            <w:r w:rsidRPr="00804610">
              <w:rPr>
                <w:b w:val="0"/>
                <w:color w:val="000000"/>
                <w:sz w:val="24"/>
                <w:szCs w:val="24"/>
              </w:rPr>
              <w:t>-</w:t>
            </w:r>
            <w:r>
              <w:rPr>
                <w:b w:val="0"/>
                <w:color w:val="000000"/>
                <w:sz w:val="24"/>
                <w:szCs w:val="24"/>
              </w:rPr>
              <w:t>13</w:t>
            </w:r>
          </w:p>
        </w:tc>
        <w:tc>
          <w:tcPr>
            <w:tcW w:w="0" w:type="auto"/>
            <w:vAlign w:val="center"/>
          </w:tcPr>
          <w:p w14:paraId="68AEA86F" w14:textId="77777777" w:rsidR="00B21FE8" w:rsidRPr="00804610" w:rsidRDefault="00B21FE8" w:rsidP="00AB0795">
            <w:pPr>
              <w:spacing w:after="0" w:line="240" w:lineRule="auto"/>
              <w:jc w:val="center"/>
              <w:rPr>
                <w:b w:val="0"/>
                <w:color w:val="000000"/>
                <w:sz w:val="24"/>
                <w:szCs w:val="24"/>
              </w:rPr>
            </w:pPr>
            <w:r w:rsidRPr="00804610">
              <w:rPr>
                <w:b w:val="0"/>
                <w:color w:val="000000"/>
                <w:sz w:val="24"/>
                <w:szCs w:val="24"/>
              </w:rPr>
              <w:t>0</w:t>
            </w:r>
          </w:p>
        </w:tc>
      </w:tr>
      <w:tr w:rsidR="00B21FE8" w:rsidRPr="00804610" w14:paraId="44FB49B4" w14:textId="77777777" w:rsidTr="000C3E3B">
        <w:trPr>
          <w:trHeight w:val="587"/>
          <w:jc w:val="center"/>
        </w:trPr>
        <w:tc>
          <w:tcPr>
            <w:tcW w:w="385" w:type="dxa"/>
            <w:vAlign w:val="center"/>
          </w:tcPr>
          <w:p w14:paraId="5F1969C2" w14:textId="2B532BDC" w:rsidR="00B21FE8" w:rsidRPr="00804610" w:rsidRDefault="00B21FE8" w:rsidP="00B21FE8">
            <w:pPr>
              <w:spacing w:after="0" w:line="240" w:lineRule="auto"/>
              <w:ind w:left="-142" w:right="-119"/>
              <w:jc w:val="center"/>
              <w:rPr>
                <w:b w:val="0"/>
                <w:sz w:val="24"/>
                <w:szCs w:val="24"/>
              </w:rPr>
            </w:pPr>
            <w:r>
              <w:rPr>
                <w:b w:val="0"/>
                <w:sz w:val="24"/>
                <w:szCs w:val="24"/>
              </w:rPr>
              <w:t>4.2</w:t>
            </w:r>
          </w:p>
        </w:tc>
        <w:tc>
          <w:tcPr>
            <w:tcW w:w="2543" w:type="dxa"/>
          </w:tcPr>
          <w:p w14:paraId="52DEF3F6" w14:textId="5D4FF290" w:rsidR="00B21FE8" w:rsidRPr="00804610" w:rsidRDefault="00B21FE8" w:rsidP="00AB0795">
            <w:pPr>
              <w:spacing w:after="0" w:line="240" w:lineRule="auto"/>
              <w:rPr>
                <w:b w:val="0"/>
                <w:color w:val="000000"/>
                <w:sz w:val="24"/>
                <w:szCs w:val="24"/>
              </w:rPr>
            </w:pPr>
            <w:r w:rsidRPr="00804610">
              <w:rPr>
                <w:b w:val="0"/>
                <w:sz w:val="24"/>
                <w:szCs w:val="24"/>
              </w:rPr>
              <w:t>Предприятия общественного питания</w:t>
            </w:r>
          </w:p>
        </w:tc>
        <w:tc>
          <w:tcPr>
            <w:tcW w:w="0" w:type="auto"/>
            <w:vAlign w:val="center"/>
          </w:tcPr>
          <w:p w14:paraId="4E41FB5C" w14:textId="77777777" w:rsidR="00B21FE8" w:rsidRPr="00804610" w:rsidRDefault="00B21FE8" w:rsidP="00AB0795">
            <w:pPr>
              <w:spacing w:after="0" w:line="240" w:lineRule="auto"/>
              <w:rPr>
                <w:b w:val="0"/>
                <w:color w:val="000000"/>
                <w:sz w:val="24"/>
                <w:szCs w:val="24"/>
              </w:rPr>
            </w:pPr>
            <w:r w:rsidRPr="00804610">
              <w:rPr>
                <w:b w:val="0"/>
                <w:sz w:val="24"/>
                <w:szCs w:val="24"/>
              </w:rPr>
              <w:t>40 мест на 1 тыс. человек, посадочное место</w:t>
            </w:r>
          </w:p>
        </w:tc>
        <w:tc>
          <w:tcPr>
            <w:tcW w:w="0" w:type="auto"/>
            <w:vAlign w:val="center"/>
          </w:tcPr>
          <w:p w14:paraId="5454CDD7" w14:textId="77777777" w:rsidR="00B21FE8" w:rsidRPr="00804610" w:rsidRDefault="00B21FE8" w:rsidP="00AB0795">
            <w:pPr>
              <w:spacing w:after="0" w:line="240" w:lineRule="auto"/>
              <w:jc w:val="center"/>
              <w:rPr>
                <w:b w:val="0"/>
                <w:color w:val="000000"/>
                <w:sz w:val="24"/>
                <w:szCs w:val="24"/>
              </w:rPr>
            </w:pPr>
            <w:r w:rsidRPr="00804610">
              <w:rPr>
                <w:b w:val="0"/>
                <w:color w:val="000000"/>
                <w:sz w:val="24"/>
                <w:szCs w:val="24"/>
              </w:rPr>
              <w:t>0</w:t>
            </w:r>
          </w:p>
        </w:tc>
        <w:tc>
          <w:tcPr>
            <w:tcW w:w="0" w:type="auto"/>
            <w:vAlign w:val="center"/>
          </w:tcPr>
          <w:p w14:paraId="54698DA4"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76</w:t>
            </w:r>
          </w:p>
        </w:tc>
        <w:tc>
          <w:tcPr>
            <w:tcW w:w="0" w:type="auto"/>
            <w:vAlign w:val="center"/>
          </w:tcPr>
          <w:p w14:paraId="706BB2ED" w14:textId="77777777" w:rsidR="00B21FE8" w:rsidRPr="00804610" w:rsidRDefault="00B21FE8" w:rsidP="00AB0795">
            <w:pPr>
              <w:spacing w:after="0" w:line="240" w:lineRule="auto"/>
              <w:jc w:val="center"/>
              <w:rPr>
                <w:b w:val="0"/>
                <w:color w:val="000000"/>
                <w:sz w:val="24"/>
                <w:szCs w:val="24"/>
              </w:rPr>
            </w:pPr>
            <w:r w:rsidRPr="00804610">
              <w:rPr>
                <w:b w:val="0"/>
                <w:color w:val="000000"/>
                <w:sz w:val="24"/>
                <w:szCs w:val="24"/>
              </w:rPr>
              <w:t>-</w:t>
            </w:r>
            <w:r>
              <w:rPr>
                <w:b w:val="0"/>
                <w:color w:val="000000"/>
                <w:sz w:val="24"/>
                <w:szCs w:val="24"/>
              </w:rPr>
              <w:t>76</w:t>
            </w:r>
          </w:p>
        </w:tc>
        <w:tc>
          <w:tcPr>
            <w:tcW w:w="0" w:type="auto"/>
            <w:vAlign w:val="center"/>
          </w:tcPr>
          <w:p w14:paraId="6EBC32F1" w14:textId="77777777" w:rsidR="00B21FE8" w:rsidRPr="00804610" w:rsidRDefault="00B21FE8" w:rsidP="00AB0795">
            <w:pPr>
              <w:spacing w:after="0" w:line="240" w:lineRule="auto"/>
              <w:jc w:val="center"/>
              <w:rPr>
                <w:b w:val="0"/>
                <w:color w:val="000000"/>
                <w:sz w:val="24"/>
                <w:szCs w:val="24"/>
              </w:rPr>
            </w:pPr>
            <w:r w:rsidRPr="00804610">
              <w:rPr>
                <w:b w:val="0"/>
                <w:color w:val="000000"/>
                <w:sz w:val="24"/>
                <w:szCs w:val="24"/>
              </w:rPr>
              <w:t>0</w:t>
            </w:r>
          </w:p>
        </w:tc>
      </w:tr>
      <w:tr w:rsidR="00B21FE8" w:rsidRPr="00804610" w14:paraId="4E6AC32C" w14:textId="77777777" w:rsidTr="000C3E3B">
        <w:trPr>
          <w:trHeight w:val="587"/>
          <w:jc w:val="center"/>
        </w:trPr>
        <w:tc>
          <w:tcPr>
            <w:tcW w:w="385" w:type="dxa"/>
            <w:vAlign w:val="center"/>
          </w:tcPr>
          <w:p w14:paraId="798BC2CC" w14:textId="3587E6AB" w:rsidR="00B21FE8" w:rsidRPr="00804610" w:rsidRDefault="00B21FE8" w:rsidP="00B21FE8">
            <w:pPr>
              <w:spacing w:after="0" w:line="240" w:lineRule="auto"/>
              <w:ind w:left="-142" w:right="-119"/>
              <w:jc w:val="center"/>
              <w:rPr>
                <w:rFonts w:eastAsia="Times New Roman"/>
                <w:b w:val="0"/>
                <w:bCs/>
                <w:color w:val="000000"/>
                <w:sz w:val="24"/>
                <w:szCs w:val="24"/>
                <w:lang w:eastAsia="ru-RU"/>
              </w:rPr>
            </w:pPr>
            <w:r>
              <w:rPr>
                <w:rFonts w:eastAsia="Times New Roman"/>
                <w:b w:val="0"/>
                <w:bCs/>
                <w:color w:val="000000"/>
                <w:sz w:val="24"/>
                <w:szCs w:val="24"/>
                <w:lang w:eastAsia="ru-RU"/>
              </w:rPr>
              <w:t>4.3</w:t>
            </w:r>
          </w:p>
        </w:tc>
        <w:tc>
          <w:tcPr>
            <w:tcW w:w="2543" w:type="dxa"/>
          </w:tcPr>
          <w:p w14:paraId="7747457F" w14:textId="6CFB2372" w:rsidR="00B21FE8" w:rsidRPr="00804610" w:rsidRDefault="00B21FE8" w:rsidP="00AB0795">
            <w:pPr>
              <w:spacing w:after="0" w:line="240" w:lineRule="auto"/>
              <w:rPr>
                <w:b w:val="0"/>
                <w:bCs/>
                <w:sz w:val="24"/>
                <w:szCs w:val="24"/>
              </w:rPr>
            </w:pPr>
            <w:r w:rsidRPr="00804610">
              <w:rPr>
                <w:rFonts w:eastAsia="Times New Roman"/>
                <w:b w:val="0"/>
                <w:bCs/>
                <w:color w:val="000000"/>
                <w:sz w:val="24"/>
                <w:szCs w:val="24"/>
                <w:lang w:eastAsia="ru-RU"/>
              </w:rPr>
              <w:t>Отделения и филиалы банка</w:t>
            </w:r>
          </w:p>
        </w:tc>
        <w:tc>
          <w:tcPr>
            <w:tcW w:w="0" w:type="auto"/>
            <w:vAlign w:val="center"/>
          </w:tcPr>
          <w:p w14:paraId="04420171" w14:textId="77777777" w:rsidR="00B21FE8" w:rsidRPr="00804610" w:rsidRDefault="00B21FE8" w:rsidP="00AB0795">
            <w:pPr>
              <w:spacing w:after="0" w:line="240" w:lineRule="auto"/>
              <w:rPr>
                <w:b w:val="0"/>
                <w:bCs/>
                <w:sz w:val="24"/>
                <w:szCs w:val="24"/>
              </w:rPr>
            </w:pPr>
            <w:r w:rsidRPr="00804610">
              <w:rPr>
                <w:rFonts w:eastAsia="Times New Roman"/>
                <w:b w:val="0"/>
                <w:bCs/>
                <w:color w:val="000000"/>
                <w:sz w:val="24"/>
                <w:szCs w:val="24"/>
                <w:lang w:eastAsia="ru-RU"/>
              </w:rPr>
              <w:t xml:space="preserve">1 операционное место на 1-2 </w:t>
            </w:r>
            <w:proofErr w:type="spellStart"/>
            <w:r w:rsidRPr="00804610">
              <w:rPr>
                <w:rFonts w:eastAsia="Times New Roman"/>
                <w:b w:val="0"/>
                <w:bCs/>
                <w:color w:val="000000"/>
                <w:sz w:val="24"/>
                <w:szCs w:val="24"/>
                <w:lang w:eastAsia="ru-RU"/>
              </w:rPr>
              <w:t>тыс</w:t>
            </w:r>
            <w:proofErr w:type="spellEnd"/>
            <w:r w:rsidRPr="00804610">
              <w:rPr>
                <w:rFonts w:eastAsia="Times New Roman"/>
                <w:b w:val="0"/>
                <w:bCs/>
                <w:color w:val="000000"/>
                <w:sz w:val="24"/>
                <w:szCs w:val="24"/>
                <w:lang w:eastAsia="ru-RU"/>
              </w:rPr>
              <w:t xml:space="preserve"> человек, место</w:t>
            </w:r>
          </w:p>
        </w:tc>
        <w:tc>
          <w:tcPr>
            <w:tcW w:w="0" w:type="auto"/>
            <w:vAlign w:val="center"/>
          </w:tcPr>
          <w:p w14:paraId="733DF988"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1</w:t>
            </w:r>
          </w:p>
        </w:tc>
        <w:tc>
          <w:tcPr>
            <w:tcW w:w="0" w:type="auto"/>
            <w:vAlign w:val="center"/>
          </w:tcPr>
          <w:p w14:paraId="2B9ABA10"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1</w:t>
            </w:r>
          </w:p>
        </w:tc>
        <w:tc>
          <w:tcPr>
            <w:tcW w:w="0" w:type="auto"/>
            <w:vAlign w:val="center"/>
          </w:tcPr>
          <w:p w14:paraId="69E0C1C4"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0</w:t>
            </w:r>
          </w:p>
        </w:tc>
        <w:tc>
          <w:tcPr>
            <w:tcW w:w="0" w:type="auto"/>
            <w:vAlign w:val="center"/>
          </w:tcPr>
          <w:p w14:paraId="6E7660C1"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10</w:t>
            </w:r>
            <w:r w:rsidRPr="00804610">
              <w:rPr>
                <w:b w:val="0"/>
                <w:color w:val="000000"/>
                <w:sz w:val="24"/>
                <w:szCs w:val="24"/>
              </w:rPr>
              <w:t>0</w:t>
            </w:r>
          </w:p>
        </w:tc>
      </w:tr>
    </w:tbl>
    <w:p w14:paraId="386A2EAF" w14:textId="77777777" w:rsidR="007E7C7E" w:rsidRDefault="007E7C7E" w:rsidP="007E7C7E">
      <w:pPr>
        <w:pStyle w:val="aff1"/>
        <w:rPr>
          <w:rFonts w:eastAsia="Calibri"/>
          <w:bCs/>
        </w:rPr>
      </w:pPr>
    </w:p>
    <w:p w14:paraId="5C8DB255" w14:textId="77777777" w:rsidR="007E7C7E" w:rsidRPr="00464E22" w:rsidRDefault="007E7C7E" w:rsidP="007E7C7E">
      <w:pPr>
        <w:pStyle w:val="afffff0"/>
        <w:spacing w:before="0" w:after="0"/>
      </w:pPr>
      <w:bookmarkStart w:id="51" w:name="_Hlk98587691"/>
      <w:r>
        <w:t>Существует</w:t>
      </w:r>
      <w:r w:rsidRPr="00464E22">
        <w:t xml:space="preserve"> потребность в </w:t>
      </w:r>
      <w:r>
        <w:t>расширении спортивных объектов: развитие плоскостных сооружений.</w:t>
      </w:r>
    </w:p>
    <w:p w14:paraId="42FF6103" w14:textId="77777777" w:rsidR="007E7C7E" w:rsidRPr="00464E22" w:rsidRDefault="007E7C7E" w:rsidP="007E7C7E">
      <w:pPr>
        <w:pStyle w:val="afffff0"/>
        <w:spacing w:before="0" w:after="0"/>
      </w:pPr>
      <w:r>
        <w:t>Требуется</w:t>
      </w:r>
      <w:r w:rsidRPr="00464E22">
        <w:t xml:space="preserve"> развити</w:t>
      </w:r>
      <w:r>
        <w:t>е</w:t>
      </w:r>
      <w:r w:rsidRPr="00464E22">
        <w:t xml:space="preserve"> инфраструктуры и увеличения рабочих мест по позиции непроизводственные объекты коммунально-бытового обслуживания и предоставления персональных услуг - «Предприятия бытового обслуживания»</w:t>
      </w:r>
      <w:bookmarkEnd w:id="51"/>
      <w:r>
        <w:t>, сети предприятий общественного питания.</w:t>
      </w:r>
    </w:p>
    <w:p w14:paraId="5A398CC6" w14:textId="77777777" w:rsidR="007E7C7E" w:rsidRPr="00182E7B" w:rsidRDefault="007E7C7E" w:rsidP="007E7C7E">
      <w:pPr>
        <w:pStyle w:val="afffff0"/>
        <w:spacing w:before="0" w:after="0"/>
      </w:pPr>
    </w:p>
    <w:p w14:paraId="6CDA7C37" w14:textId="77777777" w:rsidR="007E7C7E" w:rsidRPr="00182E7B" w:rsidRDefault="007E7C7E" w:rsidP="007E7C7E">
      <w:pPr>
        <w:pStyle w:val="afffff0"/>
        <w:spacing w:before="0" w:after="0"/>
      </w:pPr>
      <w:r w:rsidRPr="00182E7B">
        <w:t>Проектом генерального плана предусмотрен комплекс мероприятий по достижению требуемого уровня обеспеченности населения объектами обслуживания.</w:t>
      </w:r>
    </w:p>
    <w:p w14:paraId="14DC4697" w14:textId="77777777" w:rsidR="007E7C7E" w:rsidRPr="00182E7B" w:rsidRDefault="007E7C7E" w:rsidP="007E7C7E">
      <w:pPr>
        <w:pStyle w:val="afffff0"/>
        <w:spacing w:before="0" w:after="0"/>
      </w:pPr>
      <w:r w:rsidRPr="00182E7B">
        <w:t xml:space="preserve">Расчет потребности в учреждениях и предприятиях обслуживания на </w:t>
      </w:r>
      <w:r>
        <w:t>расчетный срок</w:t>
      </w:r>
      <w:r w:rsidRPr="00182E7B">
        <w:t xml:space="preserve"> произведен на основании следующих документов:</w:t>
      </w:r>
    </w:p>
    <w:p w14:paraId="618CC507" w14:textId="77777777" w:rsidR="007E7C7E" w:rsidRPr="00F51AA9" w:rsidRDefault="007E7C7E" w:rsidP="007E7C7E">
      <w:pPr>
        <w:pStyle w:val="aff1"/>
        <w:rPr>
          <w:rFonts w:eastAsia="Calibri"/>
        </w:rPr>
      </w:pPr>
      <w:r w:rsidRPr="00182E7B">
        <w:t>-</w:t>
      </w:r>
      <w:r w:rsidRPr="00F51AA9">
        <w:rPr>
          <w:rFonts w:eastAsia="Calibri"/>
        </w:rPr>
        <w:t xml:space="preserve"> СП 42.13330.2016 «Градостроительство. Планировка и застройка городских и сельских поселений»;</w:t>
      </w:r>
    </w:p>
    <w:p w14:paraId="706F83E4" w14:textId="77777777" w:rsidR="007E7C7E" w:rsidRPr="00F51AA9" w:rsidRDefault="007E7C7E" w:rsidP="007E7C7E">
      <w:pPr>
        <w:pStyle w:val="aff1"/>
      </w:pPr>
      <w:r w:rsidRPr="00F51AA9">
        <w:lastRenderedPageBreak/>
        <w:t xml:space="preserve">- Региональных нормативов градостроительного проектирования </w:t>
      </w:r>
      <w:r>
        <w:t>Липецкой области</w:t>
      </w:r>
      <w:r w:rsidRPr="00F51AA9">
        <w:t xml:space="preserve"> (</w:t>
      </w:r>
      <w:r w:rsidRPr="00933022">
        <w:t xml:space="preserve">Приказ управления строительства и архитектуры Липецкой области </w:t>
      </w:r>
      <w:r w:rsidRPr="00F51AA9">
        <w:t xml:space="preserve">от </w:t>
      </w:r>
      <w:r>
        <w:t>03</w:t>
      </w:r>
      <w:r w:rsidRPr="00F51AA9">
        <w:t>.</w:t>
      </w:r>
      <w:r>
        <w:t>08</w:t>
      </w:r>
      <w:r w:rsidRPr="00F51AA9">
        <w:t>.20</w:t>
      </w:r>
      <w:r>
        <w:t>22</w:t>
      </w:r>
      <w:r w:rsidRPr="00F51AA9">
        <w:t xml:space="preserve"> № </w:t>
      </w:r>
      <w:r>
        <w:t>264</w:t>
      </w:r>
      <w:r w:rsidRPr="00F51AA9">
        <w:t>);</w:t>
      </w:r>
    </w:p>
    <w:p w14:paraId="0123C6AE" w14:textId="77777777" w:rsidR="007E7C7E" w:rsidRPr="00F51AA9" w:rsidRDefault="007E7C7E" w:rsidP="007E7C7E">
      <w:pPr>
        <w:pStyle w:val="aff1"/>
      </w:pPr>
      <w:r w:rsidRPr="00F51AA9">
        <w:t>- Приказа Министерства экономического развития Российской Федерации от 6 мая 2024 № 273 «Об утверждении Методических рекомендаций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 в такие документы)»;</w:t>
      </w:r>
    </w:p>
    <w:p w14:paraId="5489B6A2" w14:textId="77777777" w:rsidR="007E7C7E" w:rsidRPr="00CA5554" w:rsidRDefault="007E7C7E" w:rsidP="007E7C7E">
      <w:pPr>
        <w:pStyle w:val="aff1"/>
      </w:pPr>
      <w:r w:rsidRPr="00CA5554">
        <w:t xml:space="preserve">-Местных нормативов градостроительного проектирования </w:t>
      </w:r>
      <w:r>
        <w:t>Добринского</w:t>
      </w:r>
      <w:r w:rsidRPr="00CA5554">
        <w:t xml:space="preserve"> </w:t>
      </w:r>
      <w:r>
        <w:t xml:space="preserve">муниципального </w:t>
      </w:r>
      <w:r w:rsidRPr="00CA5554">
        <w:t xml:space="preserve">района </w:t>
      </w:r>
      <w:r>
        <w:t>Липецкой области</w:t>
      </w:r>
      <w:r w:rsidRPr="00CA5554">
        <w:t xml:space="preserve"> (решение </w:t>
      </w:r>
      <w:r>
        <w:t>С</w:t>
      </w:r>
      <w:r w:rsidRPr="00CA5554">
        <w:t xml:space="preserve">овета депутатов </w:t>
      </w:r>
      <w:r>
        <w:t>Добринского муниципального района</w:t>
      </w:r>
      <w:r w:rsidRPr="00CA5554">
        <w:t>№ </w:t>
      </w:r>
      <w:r>
        <w:t>280</w:t>
      </w:r>
      <w:r w:rsidRPr="00CA5554">
        <w:t xml:space="preserve">-р от </w:t>
      </w:r>
      <w:r>
        <w:t>07</w:t>
      </w:r>
      <w:r w:rsidRPr="00CA5554">
        <w:t>.</w:t>
      </w:r>
      <w:r>
        <w:t>05</w:t>
      </w:r>
      <w:r w:rsidRPr="00CA5554">
        <w:t>.20</w:t>
      </w:r>
      <w:r>
        <w:t>19</w:t>
      </w:r>
      <w:r w:rsidRPr="00CA5554">
        <w:t>); </w:t>
      </w:r>
    </w:p>
    <w:p w14:paraId="42305240" w14:textId="77777777" w:rsidR="007E7C7E" w:rsidRPr="00CA5554" w:rsidRDefault="007E7C7E" w:rsidP="007E7C7E">
      <w:pPr>
        <w:pStyle w:val="aff1"/>
      </w:pPr>
      <w:r w:rsidRPr="00CA5554">
        <w:t xml:space="preserve">- Местных нормативов градостроительного проектирования </w:t>
      </w:r>
      <w:r>
        <w:t>сельского поселения</w:t>
      </w:r>
      <w:r w:rsidRPr="00CA5554">
        <w:t xml:space="preserve"> </w:t>
      </w:r>
      <w:r>
        <w:t>Дубовский</w:t>
      </w:r>
      <w:r w:rsidRPr="00CA5554">
        <w:t xml:space="preserve"> сельсовет </w:t>
      </w:r>
      <w:r>
        <w:t>Добринского муниципального</w:t>
      </w:r>
      <w:r w:rsidRPr="00CA5554">
        <w:t xml:space="preserve"> района </w:t>
      </w:r>
      <w:r>
        <w:t>Липецкой области</w:t>
      </w:r>
      <w:r w:rsidRPr="00CA5554">
        <w:t xml:space="preserve"> (решение </w:t>
      </w:r>
      <w:r>
        <w:t>С</w:t>
      </w:r>
      <w:r w:rsidRPr="00CA5554">
        <w:t xml:space="preserve">овета депутатов </w:t>
      </w:r>
      <w:r>
        <w:t xml:space="preserve">сельского поселения Дубовский сельсовет </w:t>
      </w:r>
      <w:r w:rsidRPr="00CA5554">
        <w:t>№ </w:t>
      </w:r>
      <w:r>
        <w:t>77-</w:t>
      </w:r>
      <w:r w:rsidRPr="00CA5554">
        <w:t>р</w:t>
      </w:r>
      <w:r>
        <w:t>с</w:t>
      </w:r>
      <w:r w:rsidRPr="00CA5554">
        <w:t xml:space="preserve"> от </w:t>
      </w:r>
      <w:r>
        <w:t>20</w:t>
      </w:r>
      <w:r w:rsidRPr="00CA5554">
        <w:t>.</w:t>
      </w:r>
      <w:r>
        <w:t>04</w:t>
      </w:r>
      <w:r w:rsidRPr="00CA5554">
        <w:t>. 20</w:t>
      </w:r>
      <w:r>
        <w:t>17</w:t>
      </w:r>
      <w:r w:rsidRPr="00CA5554">
        <w:t>); </w:t>
      </w:r>
    </w:p>
    <w:p w14:paraId="52D027AF" w14:textId="77777777" w:rsidR="007E7C7E" w:rsidRPr="00CA5554" w:rsidRDefault="007E7C7E" w:rsidP="007E7C7E">
      <w:pPr>
        <w:pStyle w:val="aff1"/>
      </w:pPr>
      <w:r w:rsidRPr="00CA5554">
        <w:t>-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распоряжением Минкультуры России № Р-965 от 02.08.2017;</w:t>
      </w:r>
    </w:p>
    <w:p w14:paraId="168F3487" w14:textId="77777777" w:rsidR="007E7C7E" w:rsidRDefault="007E7C7E" w:rsidP="007E7C7E">
      <w:pPr>
        <w:pStyle w:val="aff1"/>
        <w:rPr>
          <w:bCs/>
        </w:rPr>
      </w:pPr>
      <w:r w:rsidRPr="00CA5554">
        <w:rPr>
          <w:bCs/>
        </w:rPr>
        <w:t>- Приказа Минспорта России от 19.08.2021 № 649 «Рекомендованные нормативы и нормы обеспеченности населения объектами спортивной инфраструктуры».</w:t>
      </w:r>
    </w:p>
    <w:p w14:paraId="0EDECB41" w14:textId="253EECF5" w:rsidR="007E7C7E" w:rsidRPr="00182E7B" w:rsidRDefault="007E7C7E" w:rsidP="007E7C7E">
      <w:pPr>
        <w:pStyle w:val="afffff0"/>
        <w:spacing w:before="0" w:after="0"/>
      </w:pPr>
      <w:r w:rsidRPr="00182E7B">
        <w:t xml:space="preserve">В таблице </w:t>
      </w:r>
      <w:r w:rsidR="005B723B">
        <w:t>17</w:t>
      </w:r>
      <w:r w:rsidRPr="00182E7B">
        <w:t xml:space="preserve"> приведен расчет потребности жителей </w:t>
      </w:r>
      <w:r>
        <w:t>Дубовского сельсовета</w:t>
      </w:r>
      <w:r w:rsidRPr="00182E7B">
        <w:t xml:space="preserve"> в объектах социального и культурно-бытового обслуживания местного значения на расчетный срок.</w:t>
      </w:r>
    </w:p>
    <w:p w14:paraId="14283689" w14:textId="77777777" w:rsidR="007E7C7E" w:rsidRDefault="007E7C7E" w:rsidP="007E7C7E">
      <w:pPr>
        <w:pStyle w:val="aff1"/>
        <w:rPr>
          <w:rFonts w:eastAsia="Calibri"/>
          <w:bCs/>
        </w:rPr>
        <w:sectPr w:rsidR="007E7C7E" w:rsidSect="007E7C7E">
          <w:footerReference w:type="default" r:id="rId29"/>
          <w:pgSz w:w="11906" w:h="16838"/>
          <w:pgMar w:top="1134" w:right="851" w:bottom="1134" w:left="1701" w:header="708" w:footer="708" w:gutter="0"/>
          <w:cols w:space="708"/>
          <w:docGrid w:linePitch="382"/>
        </w:sectPr>
      </w:pPr>
    </w:p>
    <w:p w14:paraId="65C0E8E7" w14:textId="4488D3AD" w:rsidR="007E7C7E" w:rsidRPr="00182E7B" w:rsidRDefault="007E7C7E" w:rsidP="007E7C7E">
      <w:pPr>
        <w:pStyle w:val="afffff0"/>
        <w:jc w:val="right"/>
        <w:rPr>
          <w:i/>
        </w:rPr>
      </w:pPr>
      <w:r w:rsidRPr="00182E7B">
        <w:rPr>
          <w:i/>
        </w:rPr>
        <w:lastRenderedPageBreak/>
        <w:t xml:space="preserve">Таблица </w:t>
      </w:r>
      <w:r w:rsidR="005B723B">
        <w:rPr>
          <w:i/>
        </w:rPr>
        <w:t>17</w:t>
      </w:r>
    </w:p>
    <w:p w14:paraId="34B3DC88" w14:textId="77777777" w:rsidR="007E7C7E" w:rsidRPr="00281EC1" w:rsidRDefault="007E7C7E" w:rsidP="007E7C7E">
      <w:pPr>
        <w:pStyle w:val="afffff0"/>
        <w:rPr>
          <w:iCs/>
        </w:rPr>
      </w:pPr>
    </w:p>
    <w:p w14:paraId="7320157C" w14:textId="772C8942" w:rsidR="007E7C7E" w:rsidRPr="00182E7B" w:rsidRDefault="007E7C7E" w:rsidP="007E7C7E">
      <w:pPr>
        <w:pStyle w:val="afffff0"/>
        <w:spacing w:before="0" w:after="0"/>
        <w:jc w:val="center"/>
        <w:rPr>
          <w:rFonts w:eastAsia="Calibri"/>
          <w:i/>
        </w:rPr>
      </w:pPr>
      <w:r w:rsidRPr="00182E7B">
        <w:rPr>
          <w:i/>
        </w:rPr>
        <w:t>Расчет потребности населения в объектах социального и культурно-бытового обслуживания (204</w:t>
      </w:r>
      <w:r w:rsidR="005B723B">
        <w:rPr>
          <w:i/>
        </w:rPr>
        <w:t>6</w:t>
      </w:r>
      <w:r w:rsidRPr="00182E7B">
        <w:rPr>
          <w:i/>
        </w:rPr>
        <w:t>г.)</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561"/>
        <w:gridCol w:w="2965"/>
        <w:gridCol w:w="619"/>
        <w:gridCol w:w="784"/>
        <w:gridCol w:w="616"/>
        <w:gridCol w:w="619"/>
        <w:gridCol w:w="784"/>
        <w:gridCol w:w="617"/>
        <w:gridCol w:w="619"/>
        <w:gridCol w:w="784"/>
        <w:gridCol w:w="451"/>
        <w:gridCol w:w="619"/>
        <w:gridCol w:w="784"/>
        <w:gridCol w:w="451"/>
      </w:tblGrid>
      <w:tr w:rsidR="005B723B" w:rsidRPr="000F1FC8" w14:paraId="2CA7ED52" w14:textId="77777777" w:rsidTr="005B723B">
        <w:trPr>
          <w:trHeight w:val="390"/>
          <w:tblHeader/>
          <w:jc w:val="center"/>
        </w:trPr>
        <w:tc>
          <w:tcPr>
            <w:tcW w:w="173" w:type="pct"/>
            <w:vMerge w:val="restart"/>
            <w:vAlign w:val="center"/>
          </w:tcPr>
          <w:p w14:paraId="0B29007B" w14:textId="6B856222" w:rsidR="005B723B" w:rsidRPr="0046572F" w:rsidRDefault="005B723B" w:rsidP="005B723B">
            <w:pPr>
              <w:spacing w:after="0" w:line="240" w:lineRule="auto"/>
              <w:jc w:val="center"/>
              <w:rPr>
                <w:b w:val="0"/>
                <w:sz w:val="22"/>
              </w:rPr>
            </w:pPr>
            <w:r>
              <w:rPr>
                <w:b w:val="0"/>
                <w:sz w:val="22"/>
              </w:rPr>
              <w:t>№ п/п</w:t>
            </w:r>
          </w:p>
        </w:tc>
        <w:tc>
          <w:tcPr>
            <w:tcW w:w="1204" w:type="pct"/>
            <w:vMerge w:val="restart"/>
            <w:noWrap/>
            <w:vAlign w:val="center"/>
            <w:hideMark/>
          </w:tcPr>
          <w:p w14:paraId="62DDD853" w14:textId="29B7CC65" w:rsidR="005B723B" w:rsidRPr="000F1FC8" w:rsidRDefault="005B723B" w:rsidP="00AB0795">
            <w:pPr>
              <w:spacing w:after="0" w:line="240" w:lineRule="auto"/>
              <w:jc w:val="center"/>
              <w:rPr>
                <w:rFonts w:eastAsia="Times New Roman"/>
                <w:b w:val="0"/>
                <w:bCs/>
                <w:color w:val="000000"/>
                <w:sz w:val="20"/>
                <w:szCs w:val="20"/>
                <w:lang w:eastAsia="ru-RU"/>
              </w:rPr>
            </w:pPr>
            <w:r w:rsidRPr="0046572F">
              <w:rPr>
                <w:b w:val="0"/>
                <w:sz w:val="22"/>
              </w:rPr>
              <w:t>Наименование объекта</w:t>
            </w:r>
          </w:p>
        </w:tc>
        <w:tc>
          <w:tcPr>
            <w:tcW w:w="1003" w:type="pct"/>
            <w:vMerge w:val="restart"/>
            <w:noWrap/>
            <w:vAlign w:val="center"/>
            <w:hideMark/>
          </w:tcPr>
          <w:p w14:paraId="73C0D7A5"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Норматив</w:t>
            </w:r>
          </w:p>
        </w:tc>
        <w:tc>
          <w:tcPr>
            <w:tcW w:w="683" w:type="pct"/>
            <w:gridSpan w:val="3"/>
            <w:noWrap/>
            <w:vAlign w:val="center"/>
            <w:hideMark/>
          </w:tcPr>
          <w:p w14:paraId="481DB992"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с.</w:t>
            </w:r>
            <w:r>
              <w:rPr>
                <w:rFonts w:eastAsia="Times New Roman"/>
                <w:b w:val="0"/>
                <w:bCs/>
                <w:color w:val="000000"/>
                <w:sz w:val="20"/>
                <w:szCs w:val="20"/>
                <w:lang w:eastAsia="ru-RU"/>
              </w:rPr>
              <w:t xml:space="preserve"> Дубовое</w:t>
            </w:r>
          </w:p>
        </w:tc>
        <w:tc>
          <w:tcPr>
            <w:tcW w:w="683" w:type="pct"/>
            <w:gridSpan w:val="3"/>
            <w:noWrap/>
            <w:vAlign w:val="center"/>
            <w:hideMark/>
          </w:tcPr>
          <w:p w14:paraId="3764EDC8"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с. Хворостянка</w:t>
            </w:r>
          </w:p>
        </w:tc>
        <w:tc>
          <w:tcPr>
            <w:tcW w:w="627" w:type="pct"/>
            <w:gridSpan w:val="3"/>
            <w:vAlign w:val="center"/>
          </w:tcPr>
          <w:p w14:paraId="3602E008" w14:textId="77777777" w:rsidR="005B723B" w:rsidRPr="000F1FC8" w:rsidRDefault="005B723B" w:rsidP="00AB0795">
            <w:pPr>
              <w:spacing w:after="0" w:line="240" w:lineRule="auto"/>
              <w:jc w:val="center"/>
              <w:rPr>
                <w:b w:val="0"/>
                <w:bCs/>
                <w:color w:val="000000"/>
                <w:sz w:val="20"/>
                <w:szCs w:val="20"/>
              </w:rPr>
            </w:pPr>
            <w:r>
              <w:rPr>
                <w:rFonts w:eastAsia="Times New Roman"/>
                <w:b w:val="0"/>
                <w:bCs/>
                <w:color w:val="000000"/>
                <w:sz w:val="20"/>
                <w:szCs w:val="20"/>
                <w:lang w:eastAsia="ru-RU"/>
              </w:rPr>
              <w:t>с</w:t>
            </w:r>
            <w:r w:rsidRPr="000F1FC8">
              <w:rPr>
                <w:rFonts w:eastAsia="Times New Roman"/>
                <w:b w:val="0"/>
                <w:bCs/>
                <w:color w:val="000000"/>
                <w:sz w:val="20"/>
                <w:szCs w:val="20"/>
                <w:lang w:eastAsia="ru-RU"/>
              </w:rPr>
              <w:t xml:space="preserve">. </w:t>
            </w:r>
            <w:r>
              <w:rPr>
                <w:rFonts w:eastAsia="Times New Roman"/>
                <w:b w:val="0"/>
                <w:bCs/>
                <w:color w:val="000000"/>
                <w:sz w:val="20"/>
                <w:szCs w:val="20"/>
                <w:lang w:eastAsia="ru-RU"/>
              </w:rPr>
              <w:t>Сергеевка</w:t>
            </w:r>
          </w:p>
        </w:tc>
        <w:tc>
          <w:tcPr>
            <w:tcW w:w="627" w:type="pct"/>
            <w:gridSpan w:val="3"/>
            <w:vAlign w:val="center"/>
            <w:hideMark/>
          </w:tcPr>
          <w:p w14:paraId="27596C99"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п. Новый Свет</w:t>
            </w:r>
          </w:p>
        </w:tc>
      </w:tr>
      <w:tr w:rsidR="005B723B" w:rsidRPr="000F1FC8" w14:paraId="128A4BC8" w14:textId="77777777" w:rsidTr="005B723B">
        <w:trPr>
          <w:trHeight w:val="200"/>
          <w:tblHeader/>
          <w:jc w:val="center"/>
        </w:trPr>
        <w:tc>
          <w:tcPr>
            <w:tcW w:w="173" w:type="pct"/>
            <w:vMerge/>
            <w:vAlign w:val="center"/>
          </w:tcPr>
          <w:p w14:paraId="1F6270C1" w14:textId="77777777" w:rsidR="005B723B" w:rsidRPr="000F1FC8" w:rsidRDefault="005B723B" w:rsidP="005B723B">
            <w:pPr>
              <w:spacing w:after="0" w:line="240" w:lineRule="auto"/>
              <w:jc w:val="center"/>
              <w:rPr>
                <w:rFonts w:eastAsia="Times New Roman"/>
                <w:b w:val="0"/>
                <w:bCs/>
                <w:color w:val="000000"/>
                <w:sz w:val="20"/>
                <w:szCs w:val="20"/>
                <w:lang w:eastAsia="ru-RU"/>
              </w:rPr>
            </w:pPr>
          </w:p>
        </w:tc>
        <w:tc>
          <w:tcPr>
            <w:tcW w:w="1204" w:type="pct"/>
            <w:vMerge/>
            <w:noWrap/>
            <w:hideMark/>
          </w:tcPr>
          <w:p w14:paraId="41481E0F" w14:textId="3F043498" w:rsidR="005B723B" w:rsidRPr="000F1FC8" w:rsidRDefault="005B723B" w:rsidP="00AB0795">
            <w:pPr>
              <w:spacing w:after="0" w:line="240" w:lineRule="auto"/>
              <w:jc w:val="center"/>
              <w:rPr>
                <w:rFonts w:eastAsia="Times New Roman"/>
                <w:b w:val="0"/>
                <w:bCs/>
                <w:color w:val="000000"/>
                <w:sz w:val="20"/>
                <w:szCs w:val="20"/>
                <w:lang w:eastAsia="ru-RU"/>
              </w:rPr>
            </w:pPr>
          </w:p>
        </w:tc>
        <w:tc>
          <w:tcPr>
            <w:tcW w:w="1003" w:type="pct"/>
            <w:vMerge/>
            <w:noWrap/>
            <w:hideMark/>
          </w:tcPr>
          <w:p w14:paraId="06B5F2EE" w14:textId="77777777" w:rsidR="005B723B" w:rsidRPr="000F1FC8" w:rsidRDefault="005B723B" w:rsidP="00AB0795">
            <w:pPr>
              <w:spacing w:after="0" w:line="240" w:lineRule="auto"/>
              <w:jc w:val="center"/>
              <w:rPr>
                <w:rFonts w:eastAsia="Times New Roman"/>
                <w:b w:val="0"/>
                <w:bCs/>
                <w:color w:val="000000"/>
                <w:sz w:val="20"/>
                <w:szCs w:val="20"/>
                <w:lang w:eastAsia="ru-RU"/>
              </w:rPr>
            </w:pPr>
          </w:p>
        </w:tc>
        <w:tc>
          <w:tcPr>
            <w:tcW w:w="209" w:type="pct"/>
            <w:vAlign w:val="bottom"/>
            <w:hideMark/>
          </w:tcPr>
          <w:p w14:paraId="0D3540E6"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xml:space="preserve">факт </w:t>
            </w:r>
          </w:p>
        </w:tc>
        <w:tc>
          <w:tcPr>
            <w:tcW w:w="265" w:type="pct"/>
            <w:vAlign w:val="bottom"/>
            <w:hideMark/>
          </w:tcPr>
          <w:p w14:paraId="4F076004"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нормы</w:t>
            </w:r>
          </w:p>
        </w:tc>
        <w:tc>
          <w:tcPr>
            <w:tcW w:w="208" w:type="pct"/>
            <w:vAlign w:val="bottom"/>
            <w:hideMark/>
          </w:tcPr>
          <w:p w14:paraId="68FB5696"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w:t>
            </w:r>
          </w:p>
        </w:tc>
        <w:tc>
          <w:tcPr>
            <w:tcW w:w="209" w:type="pct"/>
            <w:vAlign w:val="bottom"/>
            <w:hideMark/>
          </w:tcPr>
          <w:p w14:paraId="0D35B03B"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xml:space="preserve">факт </w:t>
            </w:r>
          </w:p>
        </w:tc>
        <w:tc>
          <w:tcPr>
            <w:tcW w:w="265" w:type="pct"/>
            <w:vAlign w:val="bottom"/>
            <w:hideMark/>
          </w:tcPr>
          <w:p w14:paraId="5FB684F3"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нормы</w:t>
            </w:r>
          </w:p>
        </w:tc>
        <w:tc>
          <w:tcPr>
            <w:tcW w:w="209" w:type="pct"/>
            <w:vAlign w:val="bottom"/>
            <w:hideMark/>
          </w:tcPr>
          <w:p w14:paraId="78173CFC"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w:t>
            </w:r>
          </w:p>
        </w:tc>
        <w:tc>
          <w:tcPr>
            <w:tcW w:w="209" w:type="pct"/>
            <w:vAlign w:val="bottom"/>
          </w:tcPr>
          <w:p w14:paraId="2E8B802A"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xml:space="preserve">факт </w:t>
            </w:r>
          </w:p>
        </w:tc>
        <w:tc>
          <w:tcPr>
            <w:tcW w:w="265" w:type="pct"/>
            <w:vAlign w:val="bottom"/>
          </w:tcPr>
          <w:p w14:paraId="38C0A566"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нормы</w:t>
            </w:r>
          </w:p>
        </w:tc>
        <w:tc>
          <w:tcPr>
            <w:tcW w:w="153" w:type="pct"/>
            <w:vAlign w:val="bottom"/>
          </w:tcPr>
          <w:p w14:paraId="5196013C"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w:t>
            </w:r>
          </w:p>
        </w:tc>
        <w:tc>
          <w:tcPr>
            <w:tcW w:w="209" w:type="pct"/>
            <w:vAlign w:val="bottom"/>
            <w:hideMark/>
          </w:tcPr>
          <w:p w14:paraId="02BA4A12"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xml:space="preserve">факт </w:t>
            </w:r>
          </w:p>
        </w:tc>
        <w:tc>
          <w:tcPr>
            <w:tcW w:w="265" w:type="pct"/>
            <w:vAlign w:val="bottom"/>
            <w:hideMark/>
          </w:tcPr>
          <w:p w14:paraId="3FB83DE6"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нормы</w:t>
            </w:r>
          </w:p>
        </w:tc>
        <w:tc>
          <w:tcPr>
            <w:tcW w:w="153" w:type="pct"/>
            <w:vAlign w:val="bottom"/>
            <w:hideMark/>
          </w:tcPr>
          <w:p w14:paraId="1A2B8497"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w:t>
            </w:r>
          </w:p>
        </w:tc>
      </w:tr>
      <w:tr w:rsidR="005B723B" w:rsidRPr="000F1FC8" w14:paraId="5AE4C8E7" w14:textId="77777777" w:rsidTr="005B723B">
        <w:trPr>
          <w:trHeight w:val="315"/>
          <w:tblHeader/>
          <w:jc w:val="center"/>
        </w:trPr>
        <w:tc>
          <w:tcPr>
            <w:tcW w:w="1378" w:type="pct"/>
            <w:gridSpan w:val="2"/>
            <w:vAlign w:val="center"/>
          </w:tcPr>
          <w:p w14:paraId="5E89F09A" w14:textId="1E8C652C" w:rsidR="005B723B" w:rsidRPr="000F1FC8" w:rsidRDefault="005B723B" w:rsidP="00AB0795">
            <w:pPr>
              <w:spacing w:after="0" w:line="240" w:lineRule="auto"/>
              <w:jc w:val="center"/>
              <w:rPr>
                <w:rFonts w:eastAsia="Times New Roman"/>
                <w:b w:val="0"/>
                <w:bCs/>
                <w:color w:val="000000"/>
                <w:sz w:val="20"/>
                <w:szCs w:val="20"/>
                <w:lang w:eastAsia="ru-RU"/>
              </w:rPr>
            </w:pPr>
            <w:bookmarkStart w:id="52" w:name="_Hlk178250282"/>
            <w:r w:rsidRPr="000F1FC8">
              <w:rPr>
                <w:rFonts w:eastAsia="Times New Roman"/>
                <w:b w:val="0"/>
                <w:bCs/>
                <w:color w:val="000000"/>
                <w:sz w:val="20"/>
                <w:szCs w:val="20"/>
                <w:lang w:eastAsia="ru-RU"/>
              </w:rPr>
              <w:t>Численность населения</w:t>
            </w:r>
          </w:p>
        </w:tc>
        <w:tc>
          <w:tcPr>
            <w:tcW w:w="1003" w:type="pct"/>
            <w:noWrap/>
            <w:hideMark/>
          </w:tcPr>
          <w:p w14:paraId="6CE01F95" w14:textId="77777777"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человек</w:t>
            </w:r>
          </w:p>
        </w:tc>
        <w:tc>
          <w:tcPr>
            <w:tcW w:w="209" w:type="pct"/>
            <w:shd w:val="clear" w:color="000000" w:fill="FFFFFF"/>
            <w:vAlign w:val="center"/>
          </w:tcPr>
          <w:p w14:paraId="6D287696" w14:textId="77777777" w:rsidR="005B723B" w:rsidRPr="000F1FC8" w:rsidRDefault="005B723B" w:rsidP="00AB0795">
            <w:pPr>
              <w:spacing w:after="0" w:line="240" w:lineRule="auto"/>
              <w:jc w:val="center"/>
              <w:rPr>
                <w:rFonts w:eastAsia="Times New Roman"/>
                <w:b w:val="0"/>
                <w:bCs/>
                <w:sz w:val="20"/>
                <w:szCs w:val="20"/>
                <w:lang w:eastAsia="ru-RU"/>
              </w:rPr>
            </w:pPr>
            <w:r>
              <w:rPr>
                <w:rFonts w:eastAsia="Times New Roman"/>
                <w:b w:val="0"/>
                <w:bCs/>
                <w:sz w:val="20"/>
                <w:szCs w:val="20"/>
                <w:lang w:eastAsia="ru-RU"/>
              </w:rPr>
              <w:t>618</w:t>
            </w:r>
          </w:p>
        </w:tc>
        <w:tc>
          <w:tcPr>
            <w:tcW w:w="265" w:type="pct"/>
            <w:shd w:val="clear" w:color="000000" w:fill="FFFFFF"/>
            <w:vAlign w:val="center"/>
          </w:tcPr>
          <w:p w14:paraId="445A4237" w14:textId="77777777" w:rsidR="005B723B" w:rsidRPr="000F1FC8" w:rsidRDefault="005B723B" w:rsidP="00AB0795">
            <w:pPr>
              <w:spacing w:after="0" w:line="240" w:lineRule="auto"/>
              <w:jc w:val="center"/>
              <w:rPr>
                <w:rFonts w:eastAsia="Times New Roman"/>
                <w:b w:val="0"/>
                <w:bCs/>
                <w:sz w:val="20"/>
                <w:szCs w:val="20"/>
                <w:lang w:eastAsia="ru-RU"/>
              </w:rPr>
            </w:pPr>
          </w:p>
        </w:tc>
        <w:tc>
          <w:tcPr>
            <w:tcW w:w="208" w:type="pct"/>
            <w:shd w:val="clear" w:color="000000" w:fill="FFFFFF"/>
            <w:vAlign w:val="center"/>
          </w:tcPr>
          <w:p w14:paraId="55AB1D35" w14:textId="77777777" w:rsidR="005B723B" w:rsidRPr="000F1FC8" w:rsidRDefault="005B723B" w:rsidP="00AB0795">
            <w:pPr>
              <w:spacing w:after="0" w:line="240" w:lineRule="auto"/>
              <w:jc w:val="center"/>
              <w:rPr>
                <w:rFonts w:eastAsia="Times New Roman"/>
                <w:b w:val="0"/>
                <w:bCs/>
                <w:sz w:val="20"/>
                <w:szCs w:val="20"/>
                <w:lang w:eastAsia="ru-RU"/>
              </w:rPr>
            </w:pPr>
          </w:p>
        </w:tc>
        <w:tc>
          <w:tcPr>
            <w:tcW w:w="209" w:type="pct"/>
            <w:vAlign w:val="center"/>
          </w:tcPr>
          <w:p w14:paraId="208C634E" w14:textId="77777777" w:rsidR="005B723B" w:rsidRPr="000F1FC8" w:rsidRDefault="005B723B" w:rsidP="00AB0795">
            <w:pPr>
              <w:spacing w:after="0" w:line="240" w:lineRule="auto"/>
              <w:jc w:val="center"/>
              <w:rPr>
                <w:rFonts w:eastAsia="Times New Roman"/>
                <w:b w:val="0"/>
                <w:bCs/>
                <w:sz w:val="20"/>
                <w:szCs w:val="20"/>
                <w:lang w:eastAsia="ru-RU"/>
              </w:rPr>
            </w:pPr>
            <w:r>
              <w:rPr>
                <w:rFonts w:eastAsia="Times New Roman"/>
                <w:b w:val="0"/>
                <w:bCs/>
                <w:sz w:val="20"/>
                <w:szCs w:val="20"/>
                <w:lang w:eastAsia="ru-RU"/>
              </w:rPr>
              <w:t>625</w:t>
            </w:r>
          </w:p>
        </w:tc>
        <w:tc>
          <w:tcPr>
            <w:tcW w:w="265" w:type="pct"/>
            <w:vAlign w:val="center"/>
          </w:tcPr>
          <w:p w14:paraId="44CA7423" w14:textId="77777777" w:rsidR="005B723B" w:rsidRPr="000F1FC8" w:rsidRDefault="005B723B" w:rsidP="00AB0795">
            <w:pPr>
              <w:spacing w:after="0" w:line="240" w:lineRule="auto"/>
              <w:jc w:val="center"/>
              <w:rPr>
                <w:rFonts w:eastAsia="Times New Roman"/>
                <w:b w:val="0"/>
                <w:bCs/>
                <w:sz w:val="20"/>
                <w:szCs w:val="20"/>
                <w:lang w:eastAsia="ru-RU"/>
              </w:rPr>
            </w:pPr>
          </w:p>
        </w:tc>
        <w:tc>
          <w:tcPr>
            <w:tcW w:w="209" w:type="pct"/>
            <w:vAlign w:val="center"/>
          </w:tcPr>
          <w:p w14:paraId="25D64386" w14:textId="77777777" w:rsidR="005B723B" w:rsidRPr="000F1FC8" w:rsidRDefault="005B723B" w:rsidP="00AB0795">
            <w:pPr>
              <w:spacing w:after="0" w:line="240" w:lineRule="auto"/>
              <w:jc w:val="center"/>
              <w:rPr>
                <w:rFonts w:eastAsia="Times New Roman"/>
                <w:b w:val="0"/>
                <w:bCs/>
                <w:color w:val="000000"/>
                <w:sz w:val="20"/>
                <w:szCs w:val="20"/>
                <w:lang w:eastAsia="ru-RU"/>
              </w:rPr>
            </w:pPr>
          </w:p>
        </w:tc>
        <w:tc>
          <w:tcPr>
            <w:tcW w:w="209" w:type="pct"/>
            <w:vAlign w:val="center"/>
          </w:tcPr>
          <w:p w14:paraId="27E9393B"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35</w:t>
            </w:r>
          </w:p>
        </w:tc>
        <w:tc>
          <w:tcPr>
            <w:tcW w:w="265" w:type="pct"/>
            <w:shd w:val="clear" w:color="000000" w:fill="FFFFFF"/>
            <w:vAlign w:val="center"/>
          </w:tcPr>
          <w:p w14:paraId="39456633" w14:textId="77777777" w:rsidR="005B723B" w:rsidRPr="000F1FC8" w:rsidRDefault="005B723B" w:rsidP="00AB0795">
            <w:pPr>
              <w:spacing w:after="0" w:line="240" w:lineRule="auto"/>
              <w:jc w:val="center"/>
              <w:rPr>
                <w:rFonts w:eastAsia="Times New Roman"/>
                <w:b w:val="0"/>
                <w:bCs/>
                <w:color w:val="000000"/>
                <w:sz w:val="20"/>
                <w:szCs w:val="20"/>
                <w:lang w:eastAsia="ru-RU"/>
              </w:rPr>
            </w:pPr>
          </w:p>
        </w:tc>
        <w:tc>
          <w:tcPr>
            <w:tcW w:w="153" w:type="pct"/>
            <w:shd w:val="clear" w:color="000000" w:fill="FFFFFF"/>
            <w:vAlign w:val="center"/>
          </w:tcPr>
          <w:p w14:paraId="366E7D3B" w14:textId="77777777" w:rsidR="005B723B" w:rsidRPr="000F1FC8" w:rsidRDefault="005B723B" w:rsidP="00AB0795">
            <w:pPr>
              <w:spacing w:after="0" w:line="240" w:lineRule="auto"/>
              <w:jc w:val="center"/>
              <w:rPr>
                <w:rFonts w:eastAsia="Times New Roman"/>
                <w:b w:val="0"/>
                <w:bCs/>
                <w:color w:val="000000"/>
                <w:sz w:val="20"/>
                <w:szCs w:val="20"/>
                <w:lang w:eastAsia="ru-RU"/>
              </w:rPr>
            </w:pPr>
          </w:p>
        </w:tc>
        <w:tc>
          <w:tcPr>
            <w:tcW w:w="209" w:type="pct"/>
            <w:shd w:val="clear" w:color="000000" w:fill="FFFFFF"/>
            <w:vAlign w:val="center"/>
          </w:tcPr>
          <w:p w14:paraId="47C71DF2"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45</w:t>
            </w:r>
          </w:p>
        </w:tc>
        <w:tc>
          <w:tcPr>
            <w:tcW w:w="265" w:type="pct"/>
            <w:shd w:val="clear" w:color="000000" w:fill="FFFFFF"/>
            <w:vAlign w:val="center"/>
            <w:hideMark/>
          </w:tcPr>
          <w:p w14:paraId="3CD49AC4"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w:t>
            </w:r>
          </w:p>
        </w:tc>
        <w:tc>
          <w:tcPr>
            <w:tcW w:w="153" w:type="pct"/>
            <w:shd w:val="clear" w:color="000000" w:fill="FFFFFF"/>
            <w:vAlign w:val="center"/>
            <w:hideMark/>
          </w:tcPr>
          <w:p w14:paraId="4342207A"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w:t>
            </w:r>
          </w:p>
        </w:tc>
      </w:tr>
      <w:tr w:rsidR="005B723B" w:rsidRPr="000F1FC8" w14:paraId="0C18ED31" w14:textId="77777777" w:rsidTr="005B723B">
        <w:trPr>
          <w:trHeight w:val="606"/>
          <w:jc w:val="center"/>
        </w:trPr>
        <w:tc>
          <w:tcPr>
            <w:tcW w:w="173" w:type="pct"/>
            <w:vAlign w:val="center"/>
          </w:tcPr>
          <w:p w14:paraId="7067FBF2" w14:textId="77777777" w:rsidR="005B723B" w:rsidRPr="005B723B" w:rsidRDefault="005B723B" w:rsidP="007D741B">
            <w:pPr>
              <w:pStyle w:val="af1"/>
              <w:numPr>
                <w:ilvl w:val="0"/>
                <w:numId w:val="45"/>
              </w:numPr>
              <w:spacing w:after="0" w:line="240" w:lineRule="auto"/>
              <w:jc w:val="center"/>
              <w:rPr>
                <w:rFonts w:eastAsia="Times New Roman"/>
                <w:b w:val="0"/>
                <w:bCs/>
                <w:color w:val="000000"/>
                <w:sz w:val="20"/>
                <w:szCs w:val="20"/>
                <w:lang w:eastAsia="ru-RU"/>
              </w:rPr>
            </w:pPr>
          </w:p>
        </w:tc>
        <w:tc>
          <w:tcPr>
            <w:tcW w:w="1204" w:type="pct"/>
            <w:vAlign w:val="center"/>
            <w:hideMark/>
          </w:tcPr>
          <w:p w14:paraId="15FC24EE" w14:textId="4CA1A5F1"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Детские дошкольные учреждения</w:t>
            </w:r>
          </w:p>
        </w:tc>
        <w:tc>
          <w:tcPr>
            <w:tcW w:w="1003" w:type="pct"/>
            <w:vAlign w:val="center"/>
            <w:hideMark/>
          </w:tcPr>
          <w:p w14:paraId="05217E3B" w14:textId="77777777" w:rsidR="005B723B" w:rsidRPr="000F1FC8" w:rsidRDefault="005B723B" w:rsidP="00AB0795">
            <w:pPr>
              <w:spacing w:after="0" w:line="240" w:lineRule="auto"/>
              <w:rPr>
                <w:b w:val="0"/>
                <w:bCs/>
                <w:color w:val="000000"/>
                <w:sz w:val="20"/>
                <w:szCs w:val="20"/>
              </w:rPr>
            </w:pPr>
            <w:r w:rsidRPr="00A45E0F">
              <w:rPr>
                <w:b w:val="0"/>
                <w:bCs/>
                <w:color w:val="000000"/>
                <w:sz w:val="20"/>
                <w:szCs w:val="20"/>
              </w:rPr>
              <w:t>85% уровень охвата детей в возрасте 1-6 лет</w:t>
            </w:r>
          </w:p>
        </w:tc>
        <w:tc>
          <w:tcPr>
            <w:tcW w:w="209" w:type="pct"/>
            <w:shd w:val="clear" w:color="000000" w:fill="FFFFFF"/>
            <w:vAlign w:val="center"/>
          </w:tcPr>
          <w:p w14:paraId="70F440A6" w14:textId="77777777" w:rsidR="005B723B" w:rsidRPr="00105BBC" w:rsidRDefault="005B723B" w:rsidP="00AB0795">
            <w:pPr>
              <w:spacing w:after="0" w:line="240" w:lineRule="auto"/>
              <w:ind w:left="-44" w:right="-127"/>
              <w:jc w:val="center"/>
              <w:rPr>
                <w:rFonts w:eastAsia="Times New Roman"/>
                <w:b w:val="0"/>
                <w:bCs/>
                <w:color w:val="000000"/>
                <w:sz w:val="20"/>
                <w:szCs w:val="20"/>
                <w:lang w:eastAsia="ru-RU"/>
              </w:rPr>
            </w:pPr>
            <w:r w:rsidRPr="00105BBC">
              <w:rPr>
                <w:rFonts w:eastAsia="Times New Roman"/>
                <w:b w:val="0"/>
                <w:bCs/>
                <w:color w:val="000000"/>
                <w:sz w:val="20"/>
                <w:szCs w:val="20"/>
                <w:lang w:eastAsia="ru-RU"/>
              </w:rPr>
              <w:t>25</w:t>
            </w:r>
          </w:p>
        </w:tc>
        <w:tc>
          <w:tcPr>
            <w:tcW w:w="265" w:type="pct"/>
            <w:shd w:val="clear" w:color="000000" w:fill="FFFFFF"/>
            <w:vAlign w:val="center"/>
          </w:tcPr>
          <w:p w14:paraId="65610861" w14:textId="77777777" w:rsidR="005B723B" w:rsidRPr="00105BBC" w:rsidRDefault="005B723B" w:rsidP="00AB0795">
            <w:pPr>
              <w:spacing w:after="0" w:line="240" w:lineRule="auto"/>
              <w:jc w:val="center"/>
              <w:rPr>
                <w:b w:val="0"/>
                <w:bCs/>
                <w:color w:val="000000"/>
                <w:sz w:val="20"/>
                <w:szCs w:val="20"/>
              </w:rPr>
            </w:pPr>
            <w:r w:rsidRPr="00105BBC">
              <w:rPr>
                <w:rFonts w:eastAsia="Times New Roman"/>
                <w:b w:val="0"/>
                <w:bCs/>
                <w:sz w:val="20"/>
                <w:szCs w:val="20"/>
                <w:lang w:eastAsia="ru-RU"/>
              </w:rPr>
              <w:t>2</w:t>
            </w:r>
            <w:r>
              <w:rPr>
                <w:rFonts w:eastAsia="Times New Roman"/>
                <w:b w:val="0"/>
                <w:bCs/>
                <w:sz w:val="20"/>
                <w:szCs w:val="20"/>
                <w:lang w:eastAsia="ru-RU"/>
              </w:rPr>
              <w:t>0</w:t>
            </w:r>
          </w:p>
        </w:tc>
        <w:tc>
          <w:tcPr>
            <w:tcW w:w="208" w:type="pct"/>
            <w:shd w:val="clear" w:color="000000" w:fill="FFFFFF"/>
            <w:vAlign w:val="center"/>
          </w:tcPr>
          <w:p w14:paraId="568B569D" w14:textId="77777777" w:rsidR="005B723B" w:rsidRPr="00105BBC" w:rsidRDefault="005B723B" w:rsidP="00AB0795">
            <w:pPr>
              <w:spacing w:after="0" w:line="240" w:lineRule="auto"/>
              <w:jc w:val="center"/>
              <w:rPr>
                <w:b w:val="0"/>
                <w:bCs/>
                <w:color w:val="000000"/>
                <w:sz w:val="20"/>
                <w:szCs w:val="20"/>
              </w:rPr>
            </w:pPr>
            <w:r>
              <w:rPr>
                <w:b w:val="0"/>
                <w:bCs/>
                <w:color w:val="000000"/>
                <w:sz w:val="20"/>
                <w:szCs w:val="20"/>
              </w:rPr>
              <w:t>5</w:t>
            </w:r>
          </w:p>
        </w:tc>
        <w:tc>
          <w:tcPr>
            <w:tcW w:w="209" w:type="pct"/>
            <w:vAlign w:val="center"/>
          </w:tcPr>
          <w:p w14:paraId="3A86BC06"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25</w:t>
            </w:r>
          </w:p>
        </w:tc>
        <w:tc>
          <w:tcPr>
            <w:tcW w:w="265" w:type="pct"/>
            <w:vAlign w:val="center"/>
          </w:tcPr>
          <w:p w14:paraId="5DE7F6BD"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20</w:t>
            </w:r>
          </w:p>
        </w:tc>
        <w:tc>
          <w:tcPr>
            <w:tcW w:w="209" w:type="pct"/>
            <w:vAlign w:val="center"/>
          </w:tcPr>
          <w:p w14:paraId="26F19238"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5</w:t>
            </w:r>
          </w:p>
        </w:tc>
        <w:tc>
          <w:tcPr>
            <w:tcW w:w="209" w:type="pct"/>
            <w:vAlign w:val="center"/>
          </w:tcPr>
          <w:p w14:paraId="1C8334DB" w14:textId="77777777" w:rsidR="005B723B" w:rsidRPr="000F1FC8" w:rsidRDefault="005B723B" w:rsidP="00AB0795">
            <w:pPr>
              <w:spacing w:after="0" w:line="240" w:lineRule="auto"/>
              <w:ind w:left="-44" w:right="-127"/>
              <w:jc w:val="center"/>
              <w:rPr>
                <w:b w:val="0"/>
                <w:bCs/>
                <w:color w:val="000000"/>
                <w:sz w:val="20"/>
                <w:szCs w:val="20"/>
              </w:rPr>
            </w:pPr>
            <w:r w:rsidRPr="000F1FC8">
              <w:rPr>
                <w:b w:val="0"/>
                <w:bCs/>
                <w:color w:val="000000"/>
                <w:sz w:val="20"/>
                <w:szCs w:val="20"/>
              </w:rPr>
              <w:t>0</w:t>
            </w:r>
          </w:p>
        </w:tc>
        <w:tc>
          <w:tcPr>
            <w:tcW w:w="265" w:type="pct"/>
            <w:shd w:val="clear" w:color="000000" w:fill="FFFFFF"/>
            <w:vAlign w:val="center"/>
          </w:tcPr>
          <w:p w14:paraId="708F661C" w14:textId="77777777" w:rsidR="005B723B" w:rsidRPr="000F1FC8" w:rsidRDefault="005B723B" w:rsidP="00AB0795">
            <w:pPr>
              <w:spacing w:after="0" w:line="240" w:lineRule="auto"/>
              <w:ind w:left="-44" w:right="-127"/>
              <w:jc w:val="center"/>
              <w:rPr>
                <w:b w:val="0"/>
                <w:bCs/>
                <w:color w:val="000000"/>
                <w:sz w:val="20"/>
                <w:szCs w:val="20"/>
              </w:rPr>
            </w:pPr>
            <w:r>
              <w:rPr>
                <w:b w:val="0"/>
                <w:bCs/>
                <w:color w:val="000000"/>
                <w:sz w:val="20"/>
                <w:szCs w:val="20"/>
              </w:rPr>
              <w:t>1</w:t>
            </w:r>
          </w:p>
        </w:tc>
        <w:tc>
          <w:tcPr>
            <w:tcW w:w="153" w:type="pct"/>
            <w:shd w:val="clear" w:color="000000" w:fill="FFFFFF"/>
            <w:vAlign w:val="center"/>
          </w:tcPr>
          <w:p w14:paraId="484D34FC" w14:textId="77777777" w:rsidR="005B723B" w:rsidRPr="000F1FC8" w:rsidRDefault="005B723B" w:rsidP="00AB0795">
            <w:pPr>
              <w:spacing w:after="0" w:line="240" w:lineRule="auto"/>
              <w:ind w:left="-44" w:right="-127"/>
              <w:jc w:val="center"/>
              <w:rPr>
                <w:b w:val="0"/>
                <w:bCs/>
                <w:color w:val="000000"/>
                <w:sz w:val="20"/>
                <w:szCs w:val="20"/>
              </w:rPr>
            </w:pPr>
            <w:r w:rsidRPr="000F1FC8">
              <w:rPr>
                <w:b w:val="0"/>
                <w:bCs/>
                <w:color w:val="000000"/>
                <w:sz w:val="20"/>
                <w:szCs w:val="20"/>
              </w:rPr>
              <w:t>-</w:t>
            </w:r>
            <w:r>
              <w:rPr>
                <w:b w:val="0"/>
                <w:bCs/>
                <w:color w:val="000000"/>
                <w:sz w:val="20"/>
                <w:szCs w:val="20"/>
              </w:rPr>
              <w:t>1</w:t>
            </w:r>
          </w:p>
        </w:tc>
        <w:tc>
          <w:tcPr>
            <w:tcW w:w="209" w:type="pct"/>
            <w:shd w:val="clear" w:color="000000" w:fill="FFFFFF"/>
            <w:vAlign w:val="center"/>
          </w:tcPr>
          <w:p w14:paraId="54F68847" w14:textId="77777777" w:rsidR="005B723B" w:rsidRPr="000F1FC8" w:rsidRDefault="005B723B" w:rsidP="00AB0795">
            <w:pPr>
              <w:spacing w:after="0" w:line="240" w:lineRule="auto"/>
              <w:ind w:left="-44" w:right="-127"/>
              <w:jc w:val="center"/>
              <w:rPr>
                <w:rFonts w:eastAsia="Times New Roman"/>
                <w:b w:val="0"/>
                <w:bCs/>
                <w:color w:val="000000"/>
                <w:sz w:val="20"/>
                <w:szCs w:val="20"/>
                <w:lang w:eastAsia="ru-RU"/>
              </w:rPr>
            </w:pPr>
            <w:r>
              <w:rPr>
                <w:b w:val="0"/>
                <w:bCs/>
                <w:color w:val="000000"/>
                <w:sz w:val="20"/>
                <w:szCs w:val="20"/>
                <w:lang w:eastAsia="ru-RU"/>
              </w:rPr>
              <w:t>0</w:t>
            </w:r>
          </w:p>
        </w:tc>
        <w:tc>
          <w:tcPr>
            <w:tcW w:w="265" w:type="pct"/>
            <w:shd w:val="clear" w:color="000000" w:fill="FFFFFF"/>
            <w:vAlign w:val="center"/>
          </w:tcPr>
          <w:p w14:paraId="10D6F8BE"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w:t>
            </w:r>
          </w:p>
        </w:tc>
        <w:tc>
          <w:tcPr>
            <w:tcW w:w="153" w:type="pct"/>
            <w:shd w:val="clear" w:color="000000" w:fill="FFFFFF"/>
            <w:vAlign w:val="center"/>
          </w:tcPr>
          <w:p w14:paraId="2211488C"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w:t>
            </w:r>
          </w:p>
        </w:tc>
      </w:tr>
      <w:tr w:rsidR="005B723B" w:rsidRPr="000F1FC8" w14:paraId="14D7C205" w14:textId="77777777" w:rsidTr="005B723B">
        <w:trPr>
          <w:trHeight w:val="575"/>
          <w:jc w:val="center"/>
        </w:trPr>
        <w:tc>
          <w:tcPr>
            <w:tcW w:w="173" w:type="pct"/>
            <w:vAlign w:val="center"/>
          </w:tcPr>
          <w:p w14:paraId="1261CCEE" w14:textId="77777777" w:rsidR="005B723B" w:rsidRPr="005B723B" w:rsidRDefault="005B723B" w:rsidP="007D741B">
            <w:pPr>
              <w:pStyle w:val="af1"/>
              <w:numPr>
                <w:ilvl w:val="0"/>
                <w:numId w:val="45"/>
              </w:numPr>
              <w:spacing w:after="0" w:line="240" w:lineRule="auto"/>
              <w:jc w:val="center"/>
              <w:rPr>
                <w:rFonts w:eastAsia="Times New Roman"/>
                <w:b w:val="0"/>
                <w:bCs/>
                <w:color w:val="000000"/>
                <w:sz w:val="20"/>
                <w:szCs w:val="20"/>
                <w:lang w:eastAsia="ru-RU"/>
              </w:rPr>
            </w:pPr>
          </w:p>
        </w:tc>
        <w:tc>
          <w:tcPr>
            <w:tcW w:w="1204" w:type="pct"/>
            <w:vAlign w:val="center"/>
            <w:hideMark/>
          </w:tcPr>
          <w:p w14:paraId="33502B79" w14:textId="6039543F"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Общеобразовательные школы</w:t>
            </w:r>
          </w:p>
        </w:tc>
        <w:tc>
          <w:tcPr>
            <w:tcW w:w="1003" w:type="pct"/>
            <w:vAlign w:val="center"/>
            <w:hideMark/>
          </w:tcPr>
          <w:p w14:paraId="25A07D0D" w14:textId="77777777" w:rsidR="005B723B" w:rsidRPr="000F1FC8" w:rsidRDefault="005B723B" w:rsidP="00AB0795">
            <w:pPr>
              <w:spacing w:after="0" w:line="240" w:lineRule="auto"/>
              <w:rPr>
                <w:b w:val="0"/>
                <w:bCs/>
                <w:color w:val="000000"/>
                <w:sz w:val="20"/>
                <w:szCs w:val="20"/>
              </w:rPr>
            </w:pPr>
            <w:r w:rsidRPr="00A45E0F">
              <w:rPr>
                <w:b w:val="0"/>
                <w:bCs/>
                <w:color w:val="000000"/>
                <w:sz w:val="20"/>
                <w:szCs w:val="20"/>
              </w:rPr>
              <w:t>100% уровень охвата детей в возрасте 7-18 лет</w:t>
            </w:r>
          </w:p>
        </w:tc>
        <w:tc>
          <w:tcPr>
            <w:tcW w:w="209" w:type="pct"/>
            <w:vAlign w:val="center"/>
          </w:tcPr>
          <w:p w14:paraId="18EA2920" w14:textId="77777777" w:rsidR="005B723B" w:rsidRPr="000F1FC8" w:rsidRDefault="005B723B" w:rsidP="00AB0795">
            <w:pPr>
              <w:spacing w:after="0" w:line="240" w:lineRule="auto"/>
              <w:ind w:left="-44" w:right="-127"/>
              <w:jc w:val="center"/>
              <w:rPr>
                <w:rFonts w:eastAsia="Times New Roman"/>
                <w:b w:val="0"/>
                <w:bCs/>
                <w:color w:val="000000"/>
                <w:sz w:val="20"/>
                <w:szCs w:val="20"/>
                <w:lang w:eastAsia="ru-RU"/>
              </w:rPr>
            </w:pPr>
            <w:r w:rsidRPr="000F1FC8">
              <w:rPr>
                <w:b w:val="0"/>
                <w:bCs/>
                <w:color w:val="000000"/>
                <w:sz w:val="20"/>
                <w:szCs w:val="20"/>
              </w:rPr>
              <w:t>1</w:t>
            </w:r>
            <w:r>
              <w:rPr>
                <w:b w:val="0"/>
                <w:bCs/>
                <w:color w:val="000000"/>
                <w:sz w:val="20"/>
                <w:szCs w:val="20"/>
              </w:rPr>
              <w:t>92</w:t>
            </w:r>
          </w:p>
        </w:tc>
        <w:tc>
          <w:tcPr>
            <w:tcW w:w="265" w:type="pct"/>
            <w:vAlign w:val="center"/>
          </w:tcPr>
          <w:p w14:paraId="6A387C73" w14:textId="77777777" w:rsidR="005B723B" w:rsidRPr="000F1FC8" w:rsidRDefault="005B723B" w:rsidP="00AB0795">
            <w:pPr>
              <w:spacing w:after="0" w:line="240" w:lineRule="auto"/>
              <w:jc w:val="center"/>
              <w:rPr>
                <w:b w:val="0"/>
                <w:bCs/>
                <w:color w:val="000000"/>
                <w:sz w:val="20"/>
                <w:szCs w:val="20"/>
              </w:rPr>
            </w:pPr>
            <w:r>
              <w:rPr>
                <w:b w:val="0"/>
                <w:bCs/>
                <w:color w:val="000000"/>
                <w:sz w:val="20"/>
                <w:szCs w:val="20"/>
              </w:rPr>
              <w:t>54</w:t>
            </w:r>
          </w:p>
        </w:tc>
        <w:tc>
          <w:tcPr>
            <w:tcW w:w="208" w:type="pct"/>
            <w:vAlign w:val="center"/>
          </w:tcPr>
          <w:p w14:paraId="140B4117" w14:textId="77777777" w:rsidR="005B723B" w:rsidRPr="000F1FC8" w:rsidRDefault="005B723B" w:rsidP="00AB0795">
            <w:pPr>
              <w:spacing w:after="0" w:line="240" w:lineRule="auto"/>
              <w:jc w:val="center"/>
              <w:rPr>
                <w:b w:val="0"/>
                <w:bCs/>
                <w:color w:val="000000"/>
                <w:sz w:val="20"/>
                <w:szCs w:val="20"/>
              </w:rPr>
            </w:pPr>
            <w:r>
              <w:rPr>
                <w:b w:val="0"/>
                <w:bCs/>
                <w:color w:val="000000"/>
                <w:sz w:val="20"/>
                <w:szCs w:val="20"/>
              </w:rPr>
              <w:t>141</w:t>
            </w:r>
          </w:p>
        </w:tc>
        <w:tc>
          <w:tcPr>
            <w:tcW w:w="209" w:type="pct"/>
            <w:vAlign w:val="center"/>
          </w:tcPr>
          <w:p w14:paraId="0ECCC5C2"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5</w:t>
            </w:r>
            <w:r w:rsidRPr="000F1FC8">
              <w:rPr>
                <w:rFonts w:eastAsia="Times New Roman"/>
                <w:b w:val="0"/>
                <w:bCs/>
                <w:color w:val="000000"/>
                <w:sz w:val="20"/>
                <w:szCs w:val="20"/>
                <w:lang w:eastAsia="ru-RU"/>
              </w:rPr>
              <w:t>0</w:t>
            </w:r>
          </w:p>
        </w:tc>
        <w:tc>
          <w:tcPr>
            <w:tcW w:w="265" w:type="pct"/>
            <w:vAlign w:val="center"/>
          </w:tcPr>
          <w:p w14:paraId="60CB5201"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50</w:t>
            </w:r>
          </w:p>
        </w:tc>
        <w:tc>
          <w:tcPr>
            <w:tcW w:w="209" w:type="pct"/>
            <w:vAlign w:val="center"/>
          </w:tcPr>
          <w:p w14:paraId="7315E8D8"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vAlign w:val="center"/>
          </w:tcPr>
          <w:p w14:paraId="2A92A9AB" w14:textId="77777777" w:rsidR="005B723B" w:rsidRPr="000F1FC8" w:rsidRDefault="005B723B" w:rsidP="00AB0795">
            <w:pPr>
              <w:spacing w:after="0" w:line="240" w:lineRule="auto"/>
              <w:ind w:left="-44" w:right="-127"/>
              <w:jc w:val="center"/>
              <w:rPr>
                <w:b w:val="0"/>
                <w:bCs/>
                <w:color w:val="000000"/>
                <w:sz w:val="20"/>
                <w:szCs w:val="20"/>
              </w:rPr>
            </w:pPr>
            <w:r w:rsidRPr="000F1FC8">
              <w:rPr>
                <w:b w:val="0"/>
                <w:bCs/>
                <w:color w:val="000000"/>
                <w:sz w:val="20"/>
                <w:szCs w:val="20"/>
              </w:rPr>
              <w:t>0</w:t>
            </w:r>
          </w:p>
        </w:tc>
        <w:tc>
          <w:tcPr>
            <w:tcW w:w="265" w:type="pct"/>
            <w:shd w:val="clear" w:color="000000" w:fill="FFFFFF"/>
            <w:vAlign w:val="center"/>
          </w:tcPr>
          <w:p w14:paraId="5783E10F" w14:textId="77777777" w:rsidR="005B723B" w:rsidRPr="000F1FC8" w:rsidRDefault="005B723B" w:rsidP="00AB0795">
            <w:pPr>
              <w:spacing w:after="0" w:line="240" w:lineRule="auto"/>
              <w:ind w:left="-44" w:right="-127"/>
              <w:jc w:val="center"/>
              <w:rPr>
                <w:b w:val="0"/>
                <w:bCs/>
                <w:color w:val="000000"/>
                <w:sz w:val="20"/>
                <w:szCs w:val="20"/>
              </w:rPr>
            </w:pPr>
            <w:r>
              <w:rPr>
                <w:b w:val="0"/>
                <w:bCs/>
                <w:color w:val="000000"/>
                <w:sz w:val="20"/>
                <w:szCs w:val="20"/>
              </w:rPr>
              <w:t>3</w:t>
            </w:r>
          </w:p>
        </w:tc>
        <w:tc>
          <w:tcPr>
            <w:tcW w:w="153" w:type="pct"/>
            <w:shd w:val="clear" w:color="000000" w:fill="FFFFFF"/>
            <w:vAlign w:val="center"/>
          </w:tcPr>
          <w:p w14:paraId="795DD16A" w14:textId="77777777" w:rsidR="005B723B" w:rsidRPr="000F1FC8" w:rsidRDefault="005B723B" w:rsidP="00AB0795">
            <w:pPr>
              <w:spacing w:after="0" w:line="240" w:lineRule="auto"/>
              <w:ind w:left="-44" w:right="-127"/>
              <w:jc w:val="center"/>
              <w:rPr>
                <w:b w:val="0"/>
                <w:bCs/>
                <w:color w:val="000000"/>
                <w:sz w:val="20"/>
                <w:szCs w:val="20"/>
              </w:rPr>
            </w:pPr>
            <w:r w:rsidRPr="000F1FC8">
              <w:rPr>
                <w:b w:val="0"/>
                <w:bCs/>
                <w:color w:val="000000"/>
                <w:sz w:val="20"/>
                <w:szCs w:val="20"/>
              </w:rPr>
              <w:t>-</w:t>
            </w:r>
            <w:r>
              <w:rPr>
                <w:b w:val="0"/>
                <w:bCs/>
                <w:color w:val="000000"/>
                <w:sz w:val="20"/>
                <w:szCs w:val="20"/>
              </w:rPr>
              <w:t>3</w:t>
            </w:r>
          </w:p>
        </w:tc>
        <w:tc>
          <w:tcPr>
            <w:tcW w:w="209" w:type="pct"/>
            <w:shd w:val="clear" w:color="000000" w:fill="FFFFFF"/>
            <w:vAlign w:val="center"/>
          </w:tcPr>
          <w:p w14:paraId="1F37CEF7" w14:textId="77777777" w:rsidR="005B723B" w:rsidRPr="000F1FC8" w:rsidRDefault="005B723B" w:rsidP="00AB0795">
            <w:pPr>
              <w:spacing w:after="0" w:line="240" w:lineRule="auto"/>
              <w:ind w:left="-44" w:right="-127"/>
              <w:jc w:val="center"/>
              <w:rPr>
                <w:rFonts w:eastAsia="Times New Roman"/>
                <w:b w:val="0"/>
                <w:bCs/>
                <w:color w:val="000000"/>
                <w:sz w:val="20"/>
                <w:szCs w:val="20"/>
                <w:lang w:eastAsia="ru-RU"/>
              </w:rPr>
            </w:pPr>
            <w:r>
              <w:rPr>
                <w:b w:val="0"/>
                <w:bCs/>
                <w:color w:val="000000"/>
                <w:sz w:val="20"/>
                <w:szCs w:val="20"/>
              </w:rPr>
              <w:t>0</w:t>
            </w:r>
          </w:p>
        </w:tc>
        <w:tc>
          <w:tcPr>
            <w:tcW w:w="265" w:type="pct"/>
            <w:shd w:val="clear" w:color="000000" w:fill="FFFFFF"/>
            <w:vAlign w:val="center"/>
          </w:tcPr>
          <w:p w14:paraId="3B0B8C28"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4</w:t>
            </w:r>
          </w:p>
        </w:tc>
        <w:tc>
          <w:tcPr>
            <w:tcW w:w="153" w:type="pct"/>
            <w:shd w:val="clear" w:color="000000" w:fill="FFFFFF"/>
            <w:vAlign w:val="center"/>
          </w:tcPr>
          <w:p w14:paraId="450CBDBC"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4</w:t>
            </w:r>
          </w:p>
        </w:tc>
      </w:tr>
      <w:tr w:rsidR="005B723B" w:rsidRPr="000F1FC8" w14:paraId="18CB2ACD" w14:textId="77777777" w:rsidTr="005B723B">
        <w:trPr>
          <w:trHeight w:val="630"/>
          <w:jc w:val="center"/>
        </w:trPr>
        <w:tc>
          <w:tcPr>
            <w:tcW w:w="173" w:type="pct"/>
            <w:vAlign w:val="center"/>
          </w:tcPr>
          <w:p w14:paraId="026B418B" w14:textId="77777777" w:rsidR="005B723B" w:rsidRPr="005B723B" w:rsidRDefault="005B723B" w:rsidP="007D741B">
            <w:pPr>
              <w:pStyle w:val="af1"/>
              <w:numPr>
                <w:ilvl w:val="0"/>
                <w:numId w:val="45"/>
              </w:numPr>
              <w:spacing w:after="0" w:line="240" w:lineRule="auto"/>
              <w:jc w:val="center"/>
              <w:rPr>
                <w:rFonts w:eastAsia="Times New Roman"/>
                <w:b w:val="0"/>
                <w:bCs/>
                <w:sz w:val="20"/>
                <w:szCs w:val="20"/>
                <w:lang w:eastAsia="ru-RU"/>
              </w:rPr>
            </w:pPr>
          </w:p>
        </w:tc>
        <w:tc>
          <w:tcPr>
            <w:tcW w:w="1204" w:type="pct"/>
            <w:vAlign w:val="center"/>
            <w:hideMark/>
          </w:tcPr>
          <w:p w14:paraId="343B02CC" w14:textId="4CFF8A58"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sz w:val="20"/>
                <w:szCs w:val="20"/>
                <w:lang w:eastAsia="ru-RU"/>
              </w:rPr>
              <w:t>Внешкольные учреждения</w:t>
            </w:r>
          </w:p>
        </w:tc>
        <w:tc>
          <w:tcPr>
            <w:tcW w:w="1003" w:type="pct"/>
            <w:vAlign w:val="center"/>
            <w:hideMark/>
          </w:tcPr>
          <w:p w14:paraId="56E722CD" w14:textId="77777777" w:rsidR="005B723B" w:rsidRPr="00A45E0F" w:rsidRDefault="005B723B" w:rsidP="00AB0795">
            <w:pPr>
              <w:spacing w:after="0" w:line="240" w:lineRule="auto"/>
              <w:rPr>
                <w:b w:val="0"/>
                <w:bCs/>
                <w:color w:val="000000"/>
                <w:sz w:val="20"/>
                <w:szCs w:val="20"/>
              </w:rPr>
            </w:pPr>
            <w:r w:rsidRPr="00A45E0F">
              <w:rPr>
                <w:b w:val="0"/>
                <w:bCs/>
                <w:color w:val="000000"/>
                <w:sz w:val="20"/>
                <w:szCs w:val="20"/>
              </w:rPr>
              <w:t>80% охват от общего числа детей в возрасте 5-18 лет, место</w:t>
            </w:r>
          </w:p>
        </w:tc>
        <w:tc>
          <w:tcPr>
            <w:tcW w:w="209" w:type="pct"/>
            <w:shd w:val="clear" w:color="000000" w:fill="FFFFFF"/>
            <w:vAlign w:val="center"/>
          </w:tcPr>
          <w:p w14:paraId="7C2EF261" w14:textId="77777777" w:rsidR="005B723B" w:rsidRPr="000F1FC8" w:rsidRDefault="005B723B" w:rsidP="00AB0795">
            <w:pPr>
              <w:spacing w:after="0" w:line="240" w:lineRule="auto"/>
              <w:ind w:left="-44" w:right="-127"/>
              <w:jc w:val="center"/>
              <w:rPr>
                <w:rFonts w:eastAsia="Times New Roman"/>
                <w:b w:val="0"/>
                <w:bCs/>
                <w:sz w:val="20"/>
                <w:szCs w:val="20"/>
                <w:lang w:eastAsia="ru-RU"/>
              </w:rPr>
            </w:pPr>
            <w:r w:rsidRPr="000F1FC8">
              <w:rPr>
                <w:b w:val="0"/>
                <w:bCs/>
                <w:color w:val="000000"/>
                <w:sz w:val="20"/>
                <w:szCs w:val="20"/>
              </w:rPr>
              <w:t>-</w:t>
            </w:r>
          </w:p>
        </w:tc>
        <w:tc>
          <w:tcPr>
            <w:tcW w:w="265" w:type="pct"/>
            <w:shd w:val="clear" w:color="000000" w:fill="FFFFFF"/>
            <w:vAlign w:val="center"/>
          </w:tcPr>
          <w:p w14:paraId="30156043" w14:textId="77777777" w:rsidR="005B723B" w:rsidRPr="000F1FC8" w:rsidRDefault="005B723B" w:rsidP="00AB0795">
            <w:pPr>
              <w:spacing w:after="0" w:line="240" w:lineRule="auto"/>
              <w:jc w:val="center"/>
              <w:rPr>
                <w:b w:val="0"/>
                <w:bCs/>
                <w:sz w:val="20"/>
                <w:szCs w:val="20"/>
              </w:rPr>
            </w:pPr>
            <w:r>
              <w:rPr>
                <w:b w:val="0"/>
                <w:bCs/>
                <w:sz w:val="20"/>
                <w:szCs w:val="20"/>
              </w:rPr>
              <w:t>74</w:t>
            </w:r>
          </w:p>
        </w:tc>
        <w:tc>
          <w:tcPr>
            <w:tcW w:w="208" w:type="pct"/>
            <w:noWrap/>
            <w:vAlign w:val="center"/>
          </w:tcPr>
          <w:p w14:paraId="3F1AA8E8" w14:textId="77777777" w:rsidR="005B723B" w:rsidRPr="000F1FC8" w:rsidRDefault="005B723B" w:rsidP="00AB0795">
            <w:pPr>
              <w:spacing w:after="0" w:line="240" w:lineRule="auto"/>
              <w:jc w:val="center"/>
              <w:rPr>
                <w:b w:val="0"/>
                <w:bCs/>
                <w:sz w:val="20"/>
                <w:szCs w:val="20"/>
              </w:rPr>
            </w:pPr>
            <w:r w:rsidRPr="000F1FC8">
              <w:rPr>
                <w:b w:val="0"/>
                <w:bCs/>
                <w:sz w:val="20"/>
                <w:szCs w:val="20"/>
              </w:rPr>
              <w:t>-</w:t>
            </w:r>
          </w:p>
        </w:tc>
        <w:tc>
          <w:tcPr>
            <w:tcW w:w="209" w:type="pct"/>
            <w:vAlign w:val="center"/>
          </w:tcPr>
          <w:p w14:paraId="7CCE9974" w14:textId="77777777" w:rsidR="005B723B" w:rsidRPr="000F1FC8" w:rsidRDefault="005B723B" w:rsidP="00AB0795">
            <w:pPr>
              <w:spacing w:after="0" w:line="240" w:lineRule="auto"/>
              <w:jc w:val="center"/>
              <w:rPr>
                <w:rFonts w:eastAsia="Times New Roman"/>
                <w:b w:val="0"/>
                <w:bCs/>
                <w:sz w:val="20"/>
                <w:szCs w:val="20"/>
                <w:lang w:eastAsia="ru-RU"/>
              </w:rPr>
            </w:pPr>
            <w:r>
              <w:rPr>
                <w:rFonts w:eastAsia="Times New Roman"/>
                <w:b w:val="0"/>
                <w:bCs/>
                <w:sz w:val="20"/>
                <w:szCs w:val="20"/>
                <w:lang w:eastAsia="ru-RU"/>
              </w:rPr>
              <w:t>-</w:t>
            </w:r>
          </w:p>
        </w:tc>
        <w:tc>
          <w:tcPr>
            <w:tcW w:w="265" w:type="pct"/>
            <w:vAlign w:val="center"/>
          </w:tcPr>
          <w:p w14:paraId="1CE1FACB" w14:textId="77777777" w:rsidR="005B723B" w:rsidRPr="000F1FC8" w:rsidRDefault="005B723B" w:rsidP="00AB0795">
            <w:pPr>
              <w:spacing w:after="0" w:line="240" w:lineRule="auto"/>
              <w:jc w:val="center"/>
              <w:rPr>
                <w:rFonts w:eastAsia="Times New Roman"/>
                <w:b w:val="0"/>
                <w:bCs/>
                <w:sz w:val="20"/>
                <w:szCs w:val="20"/>
                <w:lang w:eastAsia="ru-RU"/>
              </w:rPr>
            </w:pPr>
            <w:r>
              <w:rPr>
                <w:rFonts w:eastAsia="Times New Roman"/>
                <w:b w:val="0"/>
                <w:bCs/>
                <w:sz w:val="20"/>
                <w:szCs w:val="20"/>
                <w:lang w:eastAsia="ru-RU"/>
              </w:rPr>
              <w:t>70</w:t>
            </w:r>
          </w:p>
        </w:tc>
        <w:tc>
          <w:tcPr>
            <w:tcW w:w="209" w:type="pct"/>
            <w:noWrap/>
            <w:vAlign w:val="center"/>
          </w:tcPr>
          <w:p w14:paraId="245EF6C5" w14:textId="77777777" w:rsidR="005B723B" w:rsidRPr="000F1FC8" w:rsidRDefault="005B723B" w:rsidP="00AB0795">
            <w:pPr>
              <w:spacing w:after="0" w:line="240" w:lineRule="auto"/>
              <w:jc w:val="center"/>
              <w:rPr>
                <w:rFonts w:eastAsia="Times New Roman"/>
                <w:b w:val="0"/>
                <w:bCs/>
                <w:sz w:val="20"/>
                <w:szCs w:val="20"/>
                <w:lang w:eastAsia="ru-RU"/>
              </w:rPr>
            </w:pPr>
            <w:r>
              <w:rPr>
                <w:rFonts w:eastAsia="Times New Roman"/>
                <w:b w:val="0"/>
                <w:bCs/>
                <w:sz w:val="20"/>
                <w:szCs w:val="20"/>
                <w:lang w:eastAsia="ru-RU"/>
              </w:rPr>
              <w:t>-</w:t>
            </w:r>
          </w:p>
        </w:tc>
        <w:tc>
          <w:tcPr>
            <w:tcW w:w="209" w:type="pct"/>
            <w:vAlign w:val="center"/>
          </w:tcPr>
          <w:p w14:paraId="6A2D9FCE" w14:textId="77777777" w:rsidR="005B723B" w:rsidRPr="000F1FC8" w:rsidRDefault="005B723B" w:rsidP="00AB0795">
            <w:pPr>
              <w:spacing w:after="0" w:line="240" w:lineRule="auto"/>
              <w:ind w:left="-44" w:right="-127"/>
              <w:jc w:val="center"/>
              <w:rPr>
                <w:b w:val="0"/>
                <w:bCs/>
                <w:color w:val="000000"/>
                <w:sz w:val="20"/>
                <w:szCs w:val="20"/>
              </w:rPr>
            </w:pPr>
            <w:r>
              <w:rPr>
                <w:b w:val="0"/>
                <w:bCs/>
                <w:color w:val="000000"/>
                <w:sz w:val="20"/>
                <w:szCs w:val="20"/>
              </w:rPr>
              <w:t>-</w:t>
            </w:r>
          </w:p>
        </w:tc>
        <w:tc>
          <w:tcPr>
            <w:tcW w:w="265" w:type="pct"/>
            <w:shd w:val="clear" w:color="000000" w:fill="FFFFFF"/>
            <w:vAlign w:val="center"/>
          </w:tcPr>
          <w:p w14:paraId="7358A389" w14:textId="77777777" w:rsidR="005B723B" w:rsidRPr="000F1FC8" w:rsidRDefault="005B723B" w:rsidP="00AB0795">
            <w:pPr>
              <w:spacing w:after="0" w:line="240" w:lineRule="auto"/>
              <w:ind w:left="-44" w:right="-127"/>
              <w:jc w:val="center"/>
              <w:rPr>
                <w:b w:val="0"/>
                <w:bCs/>
                <w:color w:val="000000"/>
                <w:sz w:val="20"/>
                <w:szCs w:val="20"/>
              </w:rPr>
            </w:pPr>
            <w:r>
              <w:rPr>
                <w:b w:val="0"/>
                <w:bCs/>
                <w:color w:val="000000"/>
                <w:sz w:val="20"/>
                <w:szCs w:val="20"/>
              </w:rPr>
              <w:t>4</w:t>
            </w:r>
          </w:p>
        </w:tc>
        <w:tc>
          <w:tcPr>
            <w:tcW w:w="153" w:type="pct"/>
            <w:shd w:val="clear" w:color="000000" w:fill="FFFFFF"/>
            <w:vAlign w:val="center"/>
          </w:tcPr>
          <w:p w14:paraId="2A86A8B8" w14:textId="77777777" w:rsidR="005B723B" w:rsidRPr="000F1FC8" w:rsidRDefault="005B723B" w:rsidP="00AB0795">
            <w:pPr>
              <w:spacing w:after="0" w:line="240" w:lineRule="auto"/>
              <w:ind w:left="-44" w:right="-127"/>
              <w:jc w:val="center"/>
              <w:rPr>
                <w:b w:val="0"/>
                <w:bCs/>
                <w:color w:val="000000"/>
                <w:sz w:val="20"/>
                <w:szCs w:val="20"/>
              </w:rPr>
            </w:pPr>
            <w:r>
              <w:rPr>
                <w:b w:val="0"/>
                <w:bCs/>
                <w:color w:val="000000"/>
                <w:sz w:val="20"/>
                <w:szCs w:val="20"/>
              </w:rPr>
              <w:t>-</w:t>
            </w:r>
          </w:p>
        </w:tc>
        <w:tc>
          <w:tcPr>
            <w:tcW w:w="209" w:type="pct"/>
            <w:shd w:val="clear" w:color="000000" w:fill="FFFFFF"/>
            <w:vAlign w:val="center"/>
          </w:tcPr>
          <w:p w14:paraId="0B036EB1" w14:textId="77777777" w:rsidR="005B723B" w:rsidRPr="000F1FC8" w:rsidRDefault="005B723B" w:rsidP="00AB0795">
            <w:pPr>
              <w:spacing w:after="0" w:line="240" w:lineRule="auto"/>
              <w:ind w:left="-44" w:right="-127"/>
              <w:jc w:val="center"/>
              <w:rPr>
                <w:rFonts w:eastAsia="Times New Roman"/>
                <w:b w:val="0"/>
                <w:bCs/>
                <w:sz w:val="20"/>
                <w:szCs w:val="20"/>
                <w:lang w:eastAsia="ru-RU"/>
              </w:rPr>
            </w:pPr>
            <w:r w:rsidRPr="000F1FC8">
              <w:rPr>
                <w:b w:val="0"/>
                <w:bCs/>
                <w:color w:val="000000"/>
                <w:sz w:val="20"/>
                <w:szCs w:val="20"/>
              </w:rPr>
              <w:t>-</w:t>
            </w:r>
          </w:p>
        </w:tc>
        <w:tc>
          <w:tcPr>
            <w:tcW w:w="265" w:type="pct"/>
            <w:shd w:val="clear" w:color="000000" w:fill="FFFFFF"/>
            <w:vAlign w:val="center"/>
          </w:tcPr>
          <w:p w14:paraId="1DBA3998" w14:textId="77777777" w:rsidR="005B723B" w:rsidRPr="000F1FC8" w:rsidRDefault="005B723B" w:rsidP="00AB0795">
            <w:pPr>
              <w:spacing w:after="0" w:line="240" w:lineRule="auto"/>
              <w:jc w:val="center"/>
              <w:rPr>
                <w:rFonts w:eastAsia="Times New Roman"/>
                <w:b w:val="0"/>
                <w:bCs/>
                <w:sz w:val="20"/>
                <w:szCs w:val="20"/>
                <w:lang w:eastAsia="ru-RU"/>
              </w:rPr>
            </w:pPr>
            <w:r>
              <w:rPr>
                <w:rFonts w:eastAsia="Times New Roman"/>
                <w:b w:val="0"/>
                <w:bCs/>
                <w:sz w:val="20"/>
                <w:szCs w:val="20"/>
                <w:lang w:eastAsia="ru-RU"/>
              </w:rPr>
              <w:t>6</w:t>
            </w:r>
          </w:p>
        </w:tc>
        <w:tc>
          <w:tcPr>
            <w:tcW w:w="153" w:type="pct"/>
            <w:noWrap/>
            <w:vAlign w:val="center"/>
          </w:tcPr>
          <w:p w14:paraId="0C404607" w14:textId="77777777" w:rsidR="005B723B" w:rsidRPr="000F1FC8" w:rsidRDefault="005B723B" w:rsidP="00AB0795">
            <w:pPr>
              <w:spacing w:after="0" w:line="240" w:lineRule="auto"/>
              <w:jc w:val="center"/>
              <w:rPr>
                <w:rFonts w:eastAsia="Times New Roman"/>
                <w:b w:val="0"/>
                <w:bCs/>
                <w:sz w:val="20"/>
                <w:szCs w:val="20"/>
                <w:lang w:eastAsia="ru-RU"/>
              </w:rPr>
            </w:pPr>
            <w:r w:rsidRPr="000F1FC8">
              <w:rPr>
                <w:rFonts w:eastAsia="Times New Roman"/>
                <w:b w:val="0"/>
                <w:bCs/>
                <w:sz w:val="20"/>
                <w:szCs w:val="20"/>
                <w:lang w:eastAsia="ru-RU"/>
              </w:rPr>
              <w:t>-</w:t>
            </w:r>
          </w:p>
        </w:tc>
      </w:tr>
      <w:tr w:rsidR="005B723B" w:rsidRPr="000F1FC8" w14:paraId="2894EF09" w14:textId="77777777" w:rsidTr="005B723B">
        <w:trPr>
          <w:trHeight w:val="511"/>
          <w:jc w:val="center"/>
        </w:trPr>
        <w:tc>
          <w:tcPr>
            <w:tcW w:w="173" w:type="pct"/>
            <w:vAlign w:val="center"/>
          </w:tcPr>
          <w:p w14:paraId="0186B9B3" w14:textId="77777777" w:rsidR="005B723B" w:rsidRPr="005B723B" w:rsidRDefault="005B723B" w:rsidP="007D741B">
            <w:pPr>
              <w:pStyle w:val="af1"/>
              <w:numPr>
                <w:ilvl w:val="0"/>
                <w:numId w:val="45"/>
              </w:numPr>
              <w:spacing w:after="0" w:line="240" w:lineRule="auto"/>
              <w:jc w:val="center"/>
              <w:rPr>
                <w:rFonts w:eastAsia="Times New Roman"/>
                <w:b w:val="0"/>
                <w:bCs/>
                <w:color w:val="000000"/>
                <w:sz w:val="20"/>
                <w:szCs w:val="20"/>
                <w:lang w:eastAsia="ru-RU"/>
              </w:rPr>
            </w:pPr>
          </w:p>
        </w:tc>
        <w:tc>
          <w:tcPr>
            <w:tcW w:w="1204" w:type="pct"/>
            <w:vAlign w:val="center"/>
            <w:hideMark/>
          </w:tcPr>
          <w:p w14:paraId="4535AD0D" w14:textId="67BE105D"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Учреждения клубного типа</w:t>
            </w:r>
          </w:p>
        </w:tc>
        <w:tc>
          <w:tcPr>
            <w:tcW w:w="1003" w:type="pct"/>
            <w:noWrap/>
            <w:vAlign w:val="center"/>
            <w:hideMark/>
          </w:tcPr>
          <w:p w14:paraId="373C9681" w14:textId="77777777" w:rsidR="005B723B" w:rsidRPr="00A45E0F" w:rsidRDefault="005B723B" w:rsidP="00AB0795">
            <w:pPr>
              <w:spacing w:after="0" w:line="240" w:lineRule="auto"/>
              <w:rPr>
                <w:b w:val="0"/>
                <w:bCs/>
                <w:color w:val="000000"/>
                <w:sz w:val="20"/>
                <w:szCs w:val="20"/>
              </w:rPr>
            </w:pPr>
            <w:r>
              <w:rPr>
                <w:b w:val="0"/>
                <w:bCs/>
                <w:color w:val="000000"/>
                <w:sz w:val="20"/>
                <w:szCs w:val="20"/>
              </w:rPr>
              <w:t>15</w:t>
            </w:r>
            <w:r w:rsidRPr="000F1FC8">
              <w:rPr>
                <w:b w:val="0"/>
                <w:bCs/>
                <w:color w:val="000000"/>
                <w:sz w:val="20"/>
                <w:szCs w:val="20"/>
              </w:rPr>
              <w:t>0 мест на 1000 человек, место</w:t>
            </w:r>
          </w:p>
        </w:tc>
        <w:tc>
          <w:tcPr>
            <w:tcW w:w="209" w:type="pct"/>
            <w:shd w:val="clear" w:color="000000" w:fill="FFFFFF"/>
            <w:vAlign w:val="center"/>
          </w:tcPr>
          <w:p w14:paraId="2A6690FB"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100</w:t>
            </w:r>
          </w:p>
        </w:tc>
        <w:tc>
          <w:tcPr>
            <w:tcW w:w="265" w:type="pct"/>
            <w:shd w:val="clear" w:color="000000" w:fill="FFFFFF"/>
            <w:vAlign w:val="center"/>
          </w:tcPr>
          <w:p w14:paraId="3BD4B6EA"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90</w:t>
            </w:r>
          </w:p>
        </w:tc>
        <w:tc>
          <w:tcPr>
            <w:tcW w:w="208" w:type="pct"/>
            <w:shd w:val="clear" w:color="000000" w:fill="FFFFFF"/>
            <w:vAlign w:val="center"/>
          </w:tcPr>
          <w:p w14:paraId="6A79FEA8"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1</w:t>
            </w:r>
            <w:r>
              <w:rPr>
                <w:rFonts w:eastAsia="Times New Roman"/>
                <w:b w:val="0"/>
                <w:bCs/>
                <w:color w:val="000000"/>
                <w:sz w:val="20"/>
                <w:szCs w:val="20"/>
                <w:lang w:eastAsia="ru-RU"/>
              </w:rPr>
              <w:t>0</w:t>
            </w:r>
          </w:p>
        </w:tc>
        <w:tc>
          <w:tcPr>
            <w:tcW w:w="209" w:type="pct"/>
            <w:vAlign w:val="center"/>
          </w:tcPr>
          <w:p w14:paraId="652B5017"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200</w:t>
            </w:r>
          </w:p>
        </w:tc>
        <w:tc>
          <w:tcPr>
            <w:tcW w:w="265" w:type="pct"/>
            <w:vAlign w:val="center"/>
          </w:tcPr>
          <w:p w14:paraId="49AC731F"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90</w:t>
            </w:r>
          </w:p>
        </w:tc>
        <w:tc>
          <w:tcPr>
            <w:tcW w:w="209" w:type="pct"/>
            <w:vAlign w:val="center"/>
          </w:tcPr>
          <w:p w14:paraId="77C95442"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110</w:t>
            </w:r>
          </w:p>
        </w:tc>
        <w:tc>
          <w:tcPr>
            <w:tcW w:w="209" w:type="pct"/>
            <w:vAlign w:val="center"/>
          </w:tcPr>
          <w:p w14:paraId="01B26CAE"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34FFF6B3"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shd w:val="clear" w:color="000000" w:fill="FFFFFF"/>
            <w:vAlign w:val="center"/>
          </w:tcPr>
          <w:p w14:paraId="5AA8004D"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shd w:val="clear" w:color="000000" w:fill="FFFFFF"/>
            <w:vAlign w:val="center"/>
          </w:tcPr>
          <w:p w14:paraId="7A20818E"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65" w:type="pct"/>
            <w:shd w:val="clear" w:color="000000" w:fill="FFFFFF"/>
            <w:vAlign w:val="center"/>
          </w:tcPr>
          <w:p w14:paraId="4C1720E4"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shd w:val="clear" w:color="000000" w:fill="FFFFFF"/>
            <w:vAlign w:val="center"/>
          </w:tcPr>
          <w:p w14:paraId="2E55B1DB"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r>
      <w:tr w:rsidR="005B723B" w:rsidRPr="000F1FC8" w14:paraId="00FFD79B" w14:textId="77777777" w:rsidTr="005B723B">
        <w:trPr>
          <w:trHeight w:val="423"/>
          <w:jc w:val="center"/>
        </w:trPr>
        <w:tc>
          <w:tcPr>
            <w:tcW w:w="173" w:type="pct"/>
            <w:vAlign w:val="center"/>
          </w:tcPr>
          <w:p w14:paraId="0779CD01" w14:textId="77777777" w:rsidR="005B723B" w:rsidRPr="005B723B" w:rsidRDefault="005B723B" w:rsidP="007D741B">
            <w:pPr>
              <w:pStyle w:val="af1"/>
              <w:numPr>
                <w:ilvl w:val="0"/>
                <w:numId w:val="45"/>
              </w:numPr>
              <w:spacing w:after="0" w:line="240" w:lineRule="auto"/>
              <w:jc w:val="center"/>
              <w:rPr>
                <w:rFonts w:eastAsia="Times New Roman"/>
                <w:b w:val="0"/>
                <w:bCs/>
                <w:color w:val="000000"/>
                <w:sz w:val="20"/>
                <w:szCs w:val="20"/>
                <w:lang w:eastAsia="ru-RU"/>
              </w:rPr>
            </w:pPr>
          </w:p>
        </w:tc>
        <w:tc>
          <w:tcPr>
            <w:tcW w:w="1204" w:type="pct"/>
            <w:vAlign w:val="center"/>
            <w:hideMark/>
          </w:tcPr>
          <w:p w14:paraId="74A2E2E4" w14:textId="288EC073"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Общедоступные библиотеки</w:t>
            </w:r>
          </w:p>
        </w:tc>
        <w:tc>
          <w:tcPr>
            <w:tcW w:w="1003" w:type="pct"/>
            <w:vAlign w:val="center"/>
            <w:hideMark/>
          </w:tcPr>
          <w:p w14:paraId="27E72EA1" w14:textId="77777777" w:rsidR="005B723B" w:rsidRPr="00A45E0F" w:rsidRDefault="005B723B" w:rsidP="00AB0795">
            <w:pPr>
              <w:spacing w:after="0" w:line="240" w:lineRule="auto"/>
              <w:rPr>
                <w:b w:val="0"/>
                <w:bCs/>
                <w:color w:val="000000"/>
                <w:sz w:val="20"/>
                <w:szCs w:val="20"/>
              </w:rPr>
            </w:pPr>
            <w:r w:rsidRPr="000F1FC8">
              <w:rPr>
                <w:b w:val="0"/>
                <w:bCs/>
                <w:color w:val="000000"/>
                <w:sz w:val="20"/>
                <w:szCs w:val="20"/>
              </w:rPr>
              <w:t>1 объект – административный центр поселения, 1 объект на 1000 человек, 1 филиал на 1000 человек</w:t>
            </w:r>
          </w:p>
        </w:tc>
        <w:tc>
          <w:tcPr>
            <w:tcW w:w="209" w:type="pct"/>
            <w:shd w:val="clear" w:color="000000" w:fill="FFFFFF"/>
            <w:vAlign w:val="center"/>
          </w:tcPr>
          <w:p w14:paraId="6AF49C3F"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1</w:t>
            </w:r>
          </w:p>
        </w:tc>
        <w:tc>
          <w:tcPr>
            <w:tcW w:w="265" w:type="pct"/>
            <w:vAlign w:val="center"/>
          </w:tcPr>
          <w:p w14:paraId="451AFAD9"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1</w:t>
            </w:r>
          </w:p>
        </w:tc>
        <w:tc>
          <w:tcPr>
            <w:tcW w:w="208" w:type="pct"/>
            <w:vAlign w:val="center"/>
          </w:tcPr>
          <w:p w14:paraId="37162848"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09" w:type="pct"/>
            <w:vAlign w:val="center"/>
          </w:tcPr>
          <w:p w14:paraId="681416A3"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1</w:t>
            </w:r>
          </w:p>
        </w:tc>
        <w:tc>
          <w:tcPr>
            <w:tcW w:w="265" w:type="pct"/>
            <w:vAlign w:val="center"/>
          </w:tcPr>
          <w:p w14:paraId="65B56C2A"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1</w:t>
            </w:r>
          </w:p>
        </w:tc>
        <w:tc>
          <w:tcPr>
            <w:tcW w:w="209" w:type="pct"/>
            <w:vAlign w:val="center"/>
          </w:tcPr>
          <w:p w14:paraId="7C03783F"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09" w:type="pct"/>
            <w:vAlign w:val="center"/>
          </w:tcPr>
          <w:p w14:paraId="2C2905CB"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vAlign w:val="center"/>
          </w:tcPr>
          <w:p w14:paraId="3CD00ECB"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153" w:type="pct"/>
            <w:vAlign w:val="center"/>
          </w:tcPr>
          <w:p w14:paraId="14D4579E"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09" w:type="pct"/>
            <w:vAlign w:val="center"/>
          </w:tcPr>
          <w:p w14:paraId="31320205"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65" w:type="pct"/>
            <w:vAlign w:val="center"/>
          </w:tcPr>
          <w:p w14:paraId="66844771"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vAlign w:val="center"/>
          </w:tcPr>
          <w:p w14:paraId="7BB59AC8"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r>
      <w:tr w:rsidR="005B723B" w:rsidRPr="000F1FC8" w14:paraId="3863B848" w14:textId="77777777" w:rsidTr="005B723B">
        <w:trPr>
          <w:trHeight w:val="519"/>
          <w:jc w:val="center"/>
        </w:trPr>
        <w:tc>
          <w:tcPr>
            <w:tcW w:w="173" w:type="pct"/>
            <w:vAlign w:val="center"/>
          </w:tcPr>
          <w:p w14:paraId="162C96A7" w14:textId="77777777" w:rsidR="005B723B" w:rsidRPr="005B723B" w:rsidRDefault="005B723B" w:rsidP="007D741B">
            <w:pPr>
              <w:pStyle w:val="af1"/>
              <w:numPr>
                <w:ilvl w:val="0"/>
                <w:numId w:val="45"/>
              </w:numPr>
              <w:spacing w:after="0" w:line="240" w:lineRule="auto"/>
              <w:jc w:val="center"/>
              <w:rPr>
                <w:rFonts w:eastAsia="Times New Roman"/>
                <w:b w:val="0"/>
                <w:bCs/>
                <w:color w:val="000000"/>
                <w:sz w:val="20"/>
                <w:szCs w:val="20"/>
                <w:lang w:eastAsia="ru-RU"/>
              </w:rPr>
            </w:pPr>
          </w:p>
        </w:tc>
        <w:tc>
          <w:tcPr>
            <w:tcW w:w="1204" w:type="pct"/>
            <w:vAlign w:val="center"/>
            <w:hideMark/>
          </w:tcPr>
          <w:p w14:paraId="71FF0CFA" w14:textId="66BA5A71"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Спортивные залы общего пользования</w:t>
            </w:r>
          </w:p>
        </w:tc>
        <w:tc>
          <w:tcPr>
            <w:tcW w:w="1003" w:type="pct"/>
            <w:vAlign w:val="center"/>
            <w:hideMark/>
          </w:tcPr>
          <w:p w14:paraId="60A1D173" w14:textId="77777777" w:rsidR="005B723B" w:rsidRPr="00A45E0F" w:rsidRDefault="005B723B" w:rsidP="00AB0795">
            <w:pPr>
              <w:spacing w:after="0" w:line="240" w:lineRule="auto"/>
              <w:rPr>
                <w:b w:val="0"/>
                <w:bCs/>
                <w:color w:val="000000"/>
                <w:sz w:val="20"/>
                <w:szCs w:val="20"/>
              </w:rPr>
            </w:pPr>
            <w:r w:rsidRPr="00A45E0F">
              <w:rPr>
                <w:b w:val="0"/>
                <w:bCs/>
                <w:color w:val="000000"/>
                <w:sz w:val="20"/>
                <w:szCs w:val="20"/>
              </w:rPr>
              <w:t>350 кв. м на 1 тыс. чел.</w:t>
            </w:r>
          </w:p>
        </w:tc>
        <w:tc>
          <w:tcPr>
            <w:tcW w:w="209" w:type="pct"/>
            <w:shd w:val="clear" w:color="000000" w:fill="FFFFFF"/>
            <w:vAlign w:val="center"/>
          </w:tcPr>
          <w:p w14:paraId="3AED0D1B"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152,7</w:t>
            </w:r>
          </w:p>
        </w:tc>
        <w:tc>
          <w:tcPr>
            <w:tcW w:w="265" w:type="pct"/>
            <w:shd w:val="clear" w:color="000000" w:fill="FFFFFF"/>
            <w:vAlign w:val="center"/>
          </w:tcPr>
          <w:p w14:paraId="331CA6F7"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210</w:t>
            </w:r>
          </w:p>
        </w:tc>
        <w:tc>
          <w:tcPr>
            <w:tcW w:w="208" w:type="pct"/>
            <w:shd w:val="clear" w:color="000000" w:fill="FFFFFF"/>
            <w:vAlign w:val="center"/>
          </w:tcPr>
          <w:p w14:paraId="6D3E299E" w14:textId="77777777" w:rsidR="005B723B" w:rsidRPr="000F1FC8" w:rsidRDefault="005B723B" w:rsidP="005B723B">
            <w:pPr>
              <w:spacing w:after="0" w:line="240" w:lineRule="auto"/>
              <w:ind w:left="-80" w:right="-96"/>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57,3</w:t>
            </w:r>
          </w:p>
        </w:tc>
        <w:tc>
          <w:tcPr>
            <w:tcW w:w="209" w:type="pct"/>
            <w:vAlign w:val="center"/>
          </w:tcPr>
          <w:p w14:paraId="04CF9514"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167</w:t>
            </w:r>
          </w:p>
        </w:tc>
        <w:tc>
          <w:tcPr>
            <w:tcW w:w="265" w:type="pct"/>
            <w:vAlign w:val="center"/>
          </w:tcPr>
          <w:p w14:paraId="2A96CB5A"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210</w:t>
            </w:r>
          </w:p>
        </w:tc>
        <w:tc>
          <w:tcPr>
            <w:tcW w:w="209" w:type="pct"/>
            <w:vAlign w:val="center"/>
          </w:tcPr>
          <w:p w14:paraId="7604002D"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43</w:t>
            </w:r>
          </w:p>
        </w:tc>
        <w:tc>
          <w:tcPr>
            <w:tcW w:w="209" w:type="pct"/>
            <w:vAlign w:val="center"/>
          </w:tcPr>
          <w:p w14:paraId="1287BF4D"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7CC2B7AC"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shd w:val="clear" w:color="000000" w:fill="FFFFFF"/>
            <w:vAlign w:val="center"/>
          </w:tcPr>
          <w:p w14:paraId="550D455B"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shd w:val="clear" w:color="000000" w:fill="FFFFFF"/>
            <w:vAlign w:val="center"/>
          </w:tcPr>
          <w:p w14:paraId="792AA845"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748654B3"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shd w:val="clear" w:color="000000" w:fill="FFFFFF"/>
            <w:vAlign w:val="center"/>
          </w:tcPr>
          <w:p w14:paraId="606C5E1F"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r>
      <w:tr w:rsidR="005B723B" w:rsidRPr="000F1FC8" w14:paraId="77157175" w14:textId="77777777" w:rsidTr="005B723B">
        <w:trPr>
          <w:trHeight w:val="714"/>
          <w:jc w:val="center"/>
        </w:trPr>
        <w:tc>
          <w:tcPr>
            <w:tcW w:w="173" w:type="pct"/>
            <w:vAlign w:val="center"/>
          </w:tcPr>
          <w:p w14:paraId="527E2E72" w14:textId="77777777" w:rsidR="005B723B" w:rsidRPr="005B723B" w:rsidRDefault="005B723B" w:rsidP="007D741B">
            <w:pPr>
              <w:pStyle w:val="af1"/>
              <w:numPr>
                <w:ilvl w:val="0"/>
                <w:numId w:val="45"/>
              </w:numPr>
              <w:spacing w:after="0" w:line="240" w:lineRule="auto"/>
              <w:jc w:val="center"/>
              <w:rPr>
                <w:rFonts w:eastAsia="Times New Roman"/>
                <w:b w:val="0"/>
                <w:bCs/>
                <w:color w:val="000000"/>
                <w:sz w:val="20"/>
                <w:szCs w:val="20"/>
                <w:lang w:eastAsia="ru-RU"/>
              </w:rPr>
            </w:pPr>
          </w:p>
        </w:tc>
        <w:tc>
          <w:tcPr>
            <w:tcW w:w="1204" w:type="pct"/>
            <w:vAlign w:val="center"/>
            <w:hideMark/>
          </w:tcPr>
          <w:p w14:paraId="64A18702" w14:textId="479C4E8C"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Плоскостные спортивные сооружения (стадионы, площадки)</w:t>
            </w:r>
          </w:p>
        </w:tc>
        <w:tc>
          <w:tcPr>
            <w:tcW w:w="1003" w:type="pct"/>
            <w:vAlign w:val="center"/>
            <w:hideMark/>
          </w:tcPr>
          <w:p w14:paraId="23C5444D" w14:textId="77777777" w:rsidR="005B723B" w:rsidRPr="00A45E0F" w:rsidRDefault="005B723B" w:rsidP="00AB0795">
            <w:pPr>
              <w:spacing w:after="0" w:line="240" w:lineRule="auto"/>
              <w:rPr>
                <w:b w:val="0"/>
                <w:bCs/>
                <w:color w:val="000000"/>
                <w:sz w:val="20"/>
                <w:szCs w:val="20"/>
              </w:rPr>
            </w:pPr>
            <w:r w:rsidRPr="00A45E0F">
              <w:rPr>
                <w:b w:val="0"/>
                <w:bCs/>
                <w:color w:val="000000"/>
                <w:sz w:val="20"/>
                <w:szCs w:val="20"/>
              </w:rPr>
              <w:t>1950 кв. м на 1 тыс. чел.</w:t>
            </w:r>
          </w:p>
        </w:tc>
        <w:tc>
          <w:tcPr>
            <w:tcW w:w="209" w:type="pct"/>
            <w:shd w:val="clear" w:color="000000" w:fill="FFFFFF"/>
            <w:vAlign w:val="center"/>
          </w:tcPr>
          <w:p w14:paraId="61D9F904"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b w:val="0"/>
                <w:color w:val="000000"/>
                <w:sz w:val="20"/>
                <w:szCs w:val="20"/>
              </w:rPr>
              <w:t>0</w:t>
            </w:r>
          </w:p>
        </w:tc>
        <w:tc>
          <w:tcPr>
            <w:tcW w:w="265" w:type="pct"/>
            <w:shd w:val="clear" w:color="000000" w:fill="FFFFFF"/>
            <w:vAlign w:val="center"/>
          </w:tcPr>
          <w:p w14:paraId="0232ED64"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1170</w:t>
            </w:r>
          </w:p>
        </w:tc>
        <w:tc>
          <w:tcPr>
            <w:tcW w:w="208" w:type="pct"/>
            <w:shd w:val="clear" w:color="000000" w:fill="FFFFFF"/>
            <w:vAlign w:val="center"/>
          </w:tcPr>
          <w:p w14:paraId="76C9CE1F" w14:textId="77777777" w:rsidR="005B723B" w:rsidRPr="000F1FC8" w:rsidRDefault="005B723B" w:rsidP="005B723B">
            <w:pPr>
              <w:spacing w:after="0" w:line="240" w:lineRule="auto"/>
              <w:ind w:left="-80" w:right="-96"/>
              <w:jc w:val="center"/>
              <w:rPr>
                <w:rFonts w:eastAsia="Times New Roman"/>
                <w:b w:val="0"/>
                <w:bCs/>
                <w:sz w:val="20"/>
                <w:szCs w:val="20"/>
                <w:lang w:eastAsia="ru-RU"/>
              </w:rPr>
            </w:pPr>
            <w:r w:rsidRPr="000F1FC8">
              <w:rPr>
                <w:rFonts w:eastAsia="Times New Roman"/>
                <w:b w:val="0"/>
                <w:bCs/>
                <w:sz w:val="20"/>
                <w:szCs w:val="20"/>
                <w:lang w:eastAsia="ru-RU"/>
              </w:rPr>
              <w:t>-</w:t>
            </w:r>
            <w:r>
              <w:rPr>
                <w:rFonts w:eastAsia="Times New Roman"/>
                <w:b w:val="0"/>
                <w:bCs/>
                <w:sz w:val="20"/>
                <w:szCs w:val="20"/>
                <w:lang w:eastAsia="ru-RU"/>
              </w:rPr>
              <w:t>1170</w:t>
            </w:r>
          </w:p>
        </w:tc>
        <w:tc>
          <w:tcPr>
            <w:tcW w:w="209" w:type="pct"/>
            <w:vAlign w:val="center"/>
          </w:tcPr>
          <w:p w14:paraId="36F56F54"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vAlign w:val="center"/>
          </w:tcPr>
          <w:p w14:paraId="00BCC1DC"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1170</w:t>
            </w:r>
          </w:p>
        </w:tc>
        <w:tc>
          <w:tcPr>
            <w:tcW w:w="209" w:type="pct"/>
            <w:vAlign w:val="center"/>
          </w:tcPr>
          <w:p w14:paraId="6465CE51" w14:textId="77777777" w:rsidR="005B723B" w:rsidRPr="000F1FC8" w:rsidRDefault="005B723B" w:rsidP="005B723B">
            <w:pPr>
              <w:spacing w:after="0" w:line="240" w:lineRule="auto"/>
              <w:ind w:left="-106" w:right="-55"/>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-1</w:t>
            </w:r>
            <w:r>
              <w:rPr>
                <w:rFonts w:eastAsia="Times New Roman"/>
                <w:b w:val="0"/>
                <w:bCs/>
                <w:color w:val="000000"/>
                <w:sz w:val="20"/>
                <w:szCs w:val="20"/>
                <w:lang w:eastAsia="ru-RU"/>
              </w:rPr>
              <w:t>170</w:t>
            </w:r>
          </w:p>
        </w:tc>
        <w:tc>
          <w:tcPr>
            <w:tcW w:w="209" w:type="pct"/>
            <w:vAlign w:val="center"/>
          </w:tcPr>
          <w:p w14:paraId="30A8D883"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vAlign w:val="center"/>
          </w:tcPr>
          <w:p w14:paraId="5886EBC9"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vAlign w:val="center"/>
          </w:tcPr>
          <w:p w14:paraId="4B1061D3"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vAlign w:val="center"/>
          </w:tcPr>
          <w:p w14:paraId="4E85B365"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b w:val="0"/>
                <w:color w:val="000000"/>
                <w:sz w:val="20"/>
                <w:szCs w:val="20"/>
              </w:rPr>
              <w:t>0</w:t>
            </w:r>
          </w:p>
        </w:tc>
        <w:tc>
          <w:tcPr>
            <w:tcW w:w="265" w:type="pct"/>
            <w:vAlign w:val="center"/>
          </w:tcPr>
          <w:p w14:paraId="7A3FF810"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vAlign w:val="center"/>
          </w:tcPr>
          <w:p w14:paraId="031C7DDE"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r>
      <w:tr w:rsidR="005B723B" w:rsidRPr="000F1FC8" w14:paraId="2E79345F" w14:textId="77777777" w:rsidTr="005B723B">
        <w:trPr>
          <w:trHeight w:val="617"/>
          <w:jc w:val="center"/>
        </w:trPr>
        <w:tc>
          <w:tcPr>
            <w:tcW w:w="173" w:type="pct"/>
            <w:vAlign w:val="center"/>
          </w:tcPr>
          <w:p w14:paraId="24B7E8F4" w14:textId="77777777" w:rsidR="005B723B" w:rsidRPr="005B723B" w:rsidRDefault="005B723B" w:rsidP="007D741B">
            <w:pPr>
              <w:pStyle w:val="af1"/>
              <w:numPr>
                <w:ilvl w:val="0"/>
                <w:numId w:val="45"/>
              </w:numPr>
              <w:spacing w:after="0" w:line="240" w:lineRule="auto"/>
              <w:jc w:val="center"/>
              <w:rPr>
                <w:rFonts w:eastAsia="Times New Roman"/>
                <w:b w:val="0"/>
                <w:bCs/>
                <w:color w:val="000000"/>
                <w:sz w:val="20"/>
                <w:szCs w:val="20"/>
                <w:lang w:eastAsia="ru-RU"/>
              </w:rPr>
            </w:pPr>
          </w:p>
        </w:tc>
        <w:tc>
          <w:tcPr>
            <w:tcW w:w="1204" w:type="pct"/>
            <w:vAlign w:val="center"/>
            <w:hideMark/>
          </w:tcPr>
          <w:p w14:paraId="0CAE7E1C" w14:textId="4DC8A03B"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Предприятия общественного питания</w:t>
            </w:r>
          </w:p>
        </w:tc>
        <w:tc>
          <w:tcPr>
            <w:tcW w:w="1003" w:type="pct"/>
            <w:vAlign w:val="center"/>
            <w:hideMark/>
          </w:tcPr>
          <w:p w14:paraId="1D28B23E" w14:textId="77777777"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40 мест на 1000 человек, место</w:t>
            </w:r>
          </w:p>
        </w:tc>
        <w:tc>
          <w:tcPr>
            <w:tcW w:w="209" w:type="pct"/>
            <w:shd w:val="clear" w:color="000000" w:fill="FFFFFF"/>
            <w:vAlign w:val="center"/>
          </w:tcPr>
          <w:p w14:paraId="3D4AC599"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788B4696"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24</w:t>
            </w:r>
          </w:p>
        </w:tc>
        <w:tc>
          <w:tcPr>
            <w:tcW w:w="208" w:type="pct"/>
            <w:shd w:val="clear" w:color="000000" w:fill="FFFFFF"/>
            <w:vAlign w:val="center"/>
          </w:tcPr>
          <w:p w14:paraId="121FD7B0"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2</w:t>
            </w:r>
            <w:r w:rsidRPr="000F1FC8">
              <w:rPr>
                <w:rFonts w:eastAsia="Times New Roman"/>
                <w:b w:val="0"/>
                <w:bCs/>
                <w:color w:val="000000"/>
                <w:sz w:val="20"/>
                <w:szCs w:val="20"/>
                <w:lang w:eastAsia="ru-RU"/>
              </w:rPr>
              <w:t>4</w:t>
            </w:r>
          </w:p>
        </w:tc>
        <w:tc>
          <w:tcPr>
            <w:tcW w:w="209" w:type="pct"/>
            <w:vAlign w:val="center"/>
          </w:tcPr>
          <w:p w14:paraId="6AA243B1"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vAlign w:val="center"/>
          </w:tcPr>
          <w:p w14:paraId="6E0BC573"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24</w:t>
            </w:r>
          </w:p>
        </w:tc>
        <w:tc>
          <w:tcPr>
            <w:tcW w:w="209" w:type="pct"/>
            <w:vAlign w:val="center"/>
          </w:tcPr>
          <w:p w14:paraId="54A2B90C"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24</w:t>
            </w:r>
          </w:p>
        </w:tc>
        <w:tc>
          <w:tcPr>
            <w:tcW w:w="209" w:type="pct"/>
            <w:vAlign w:val="center"/>
          </w:tcPr>
          <w:p w14:paraId="01A1ED56"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3C1AA5E7"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1</w:t>
            </w:r>
          </w:p>
        </w:tc>
        <w:tc>
          <w:tcPr>
            <w:tcW w:w="153" w:type="pct"/>
            <w:shd w:val="clear" w:color="000000" w:fill="FFFFFF"/>
            <w:vAlign w:val="center"/>
          </w:tcPr>
          <w:p w14:paraId="655B6875"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-1</w:t>
            </w:r>
          </w:p>
        </w:tc>
        <w:tc>
          <w:tcPr>
            <w:tcW w:w="209" w:type="pct"/>
            <w:shd w:val="clear" w:color="000000" w:fill="FFFFFF"/>
            <w:vAlign w:val="center"/>
          </w:tcPr>
          <w:p w14:paraId="7EC33820"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224D2BD9"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w:t>
            </w:r>
          </w:p>
        </w:tc>
        <w:tc>
          <w:tcPr>
            <w:tcW w:w="153" w:type="pct"/>
            <w:shd w:val="clear" w:color="000000" w:fill="FFFFFF"/>
            <w:vAlign w:val="center"/>
          </w:tcPr>
          <w:p w14:paraId="0597E001"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-2</w:t>
            </w:r>
          </w:p>
        </w:tc>
      </w:tr>
      <w:tr w:rsidR="005B723B" w:rsidRPr="000F1FC8" w14:paraId="6011C5E6" w14:textId="77777777" w:rsidTr="005B723B">
        <w:trPr>
          <w:trHeight w:val="660"/>
          <w:jc w:val="center"/>
        </w:trPr>
        <w:tc>
          <w:tcPr>
            <w:tcW w:w="173" w:type="pct"/>
            <w:vAlign w:val="center"/>
          </w:tcPr>
          <w:p w14:paraId="7FCD4048" w14:textId="77777777" w:rsidR="005B723B" w:rsidRPr="005B723B" w:rsidRDefault="005B723B" w:rsidP="007D741B">
            <w:pPr>
              <w:pStyle w:val="af1"/>
              <w:numPr>
                <w:ilvl w:val="0"/>
                <w:numId w:val="45"/>
              </w:numPr>
              <w:spacing w:after="0" w:line="240" w:lineRule="auto"/>
              <w:jc w:val="center"/>
              <w:rPr>
                <w:rFonts w:eastAsia="Times New Roman"/>
                <w:b w:val="0"/>
                <w:bCs/>
                <w:color w:val="000000"/>
                <w:sz w:val="20"/>
                <w:szCs w:val="20"/>
                <w:lang w:eastAsia="ru-RU"/>
              </w:rPr>
            </w:pPr>
          </w:p>
        </w:tc>
        <w:tc>
          <w:tcPr>
            <w:tcW w:w="1204" w:type="pct"/>
            <w:vAlign w:val="center"/>
            <w:hideMark/>
          </w:tcPr>
          <w:p w14:paraId="7ADAE837" w14:textId="3E70933C"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Предприятия бытового обслуживания</w:t>
            </w:r>
          </w:p>
        </w:tc>
        <w:tc>
          <w:tcPr>
            <w:tcW w:w="1003" w:type="pct"/>
            <w:vAlign w:val="center"/>
            <w:hideMark/>
          </w:tcPr>
          <w:p w14:paraId="3B0B7FAA" w14:textId="77777777"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7 рабочих места на 1000 человек, рабочее место</w:t>
            </w:r>
          </w:p>
        </w:tc>
        <w:tc>
          <w:tcPr>
            <w:tcW w:w="209" w:type="pct"/>
            <w:shd w:val="clear" w:color="000000" w:fill="FFFFFF"/>
            <w:vAlign w:val="center"/>
          </w:tcPr>
          <w:p w14:paraId="432D75FF"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42149E4A"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4</w:t>
            </w:r>
          </w:p>
        </w:tc>
        <w:tc>
          <w:tcPr>
            <w:tcW w:w="208" w:type="pct"/>
            <w:shd w:val="clear" w:color="000000" w:fill="FFFFFF"/>
            <w:vAlign w:val="center"/>
          </w:tcPr>
          <w:p w14:paraId="2C0950E1"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4</w:t>
            </w:r>
          </w:p>
        </w:tc>
        <w:tc>
          <w:tcPr>
            <w:tcW w:w="209" w:type="pct"/>
            <w:vAlign w:val="center"/>
          </w:tcPr>
          <w:p w14:paraId="7C7092F7"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vAlign w:val="center"/>
          </w:tcPr>
          <w:p w14:paraId="05C2F5A9"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4</w:t>
            </w:r>
          </w:p>
        </w:tc>
        <w:tc>
          <w:tcPr>
            <w:tcW w:w="209" w:type="pct"/>
            <w:vAlign w:val="center"/>
          </w:tcPr>
          <w:p w14:paraId="2357057A"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4</w:t>
            </w:r>
          </w:p>
        </w:tc>
        <w:tc>
          <w:tcPr>
            <w:tcW w:w="209" w:type="pct"/>
            <w:vAlign w:val="center"/>
          </w:tcPr>
          <w:p w14:paraId="5C79CBD2"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478D2176"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shd w:val="clear" w:color="000000" w:fill="FFFFFF"/>
            <w:vAlign w:val="center"/>
          </w:tcPr>
          <w:p w14:paraId="0C499478"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shd w:val="clear" w:color="000000" w:fill="FFFFFF"/>
            <w:vAlign w:val="center"/>
          </w:tcPr>
          <w:p w14:paraId="7DD188F2"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6A7FA572" w14:textId="77777777" w:rsidR="005B723B" w:rsidRPr="000F1FC8" w:rsidRDefault="005B723B" w:rsidP="00AB0795">
            <w:pPr>
              <w:spacing w:after="0" w:line="240" w:lineRule="auto"/>
              <w:jc w:val="center"/>
              <w:rPr>
                <w:b w:val="0"/>
                <w:bCs/>
                <w:sz w:val="20"/>
                <w:szCs w:val="20"/>
              </w:rPr>
            </w:pPr>
            <w:r>
              <w:rPr>
                <w:b w:val="0"/>
                <w:bCs/>
                <w:sz w:val="20"/>
                <w:szCs w:val="20"/>
              </w:rPr>
              <w:t>0</w:t>
            </w:r>
          </w:p>
        </w:tc>
        <w:tc>
          <w:tcPr>
            <w:tcW w:w="153" w:type="pct"/>
            <w:shd w:val="clear" w:color="000000" w:fill="FFFFFF"/>
            <w:vAlign w:val="center"/>
          </w:tcPr>
          <w:p w14:paraId="3DFAF83B" w14:textId="77777777" w:rsidR="005B723B" w:rsidRPr="000F1FC8" w:rsidRDefault="005B723B" w:rsidP="00AB0795">
            <w:pPr>
              <w:spacing w:after="0" w:line="240" w:lineRule="auto"/>
              <w:jc w:val="center"/>
              <w:rPr>
                <w:b w:val="0"/>
                <w:bCs/>
                <w:sz w:val="20"/>
                <w:szCs w:val="20"/>
              </w:rPr>
            </w:pPr>
            <w:r>
              <w:rPr>
                <w:b w:val="0"/>
                <w:bCs/>
                <w:sz w:val="20"/>
                <w:szCs w:val="20"/>
              </w:rPr>
              <w:t>0</w:t>
            </w:r>
          </w:p>
        </w:tc>
      </w:tr>
      <w:tr w:rsidR="005B723B" w:rsidRPr="000F1FC8" w14:paraId="3C01F461" w14:textId="77777777" w:rsidTr="005B723B">
        <w:trPr>
          <w:trHeight w:val="381"/>
          <w:jc w:val="center"/>
        </w:trPr>
        <w:tc>
          <w:tcPr>
            <w:tcW w:w="173" w:type="pct"/>
            <w:vAlign w:val="center"/>
          </w:tcPr>
          <w:p w14:paraId="19E32B74" w14:textId="77777777" w:rsidR="005B723B" w:rsidRPr="005B723B" w:rsidRDefault="005B723B" w:rsidP="007D741B">
            <w:pPr>
              <w:pStyle w:val="af1"/>
              <w:numPr>
                <w:ilvl w:val="0"/>
                <w:numId w:val="45"/>
              </w:numPr>
              <w:spacing w:after="0" w:line="240" w:lineRule="auto"/>
              <w:jc w:val="center"/>
              <w:rPr>
                <w:rFonts w:eastAsia="Times New Roman"/>
                <w:b w:val="0"/>
                <w:bCs/>
                <w:color w:val="000000"/>
                <w:sz w:val="20"/>
                <w:szCs w:val="20"/>
                <w:lang w:eastAsia="ru-RU"/>
              </w:rPr>
            </w:pPr>
          </w:p>
        </w:tc>
        <w:tc>
          <w:tcPr>
            <w:tcW w:w="1204" w:type="pct"/>
            <w:vAlign w:val="center"/>
            <w:hideMark/>
          </w:tcPr>
          <w:p w14:paraId="24E1F9EC" w14:textId="0028020C"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Отделения и филиалы банка</w:t>
            </w:r>
          </w:p>
        </w:tc>
        <w:tc>
          <w:tcPr>
            <w:tcW w:w="1003" w:type="pct"/>
            <w:vAlign w:val="center"/>
            <w:hideMark/>
          </w:tcPr>
          <w:p w14:paraId="0C3DA5C2" w14:textId="77777777"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 xml:space="preserve">1 операционное место на 1-2 </w:t>
            </w:r>
            <w:proofErr w:type="spellStart"/>
            <w:r w:rsidRPr="000F1FC8">
              <w:rPr>
                <w:rFonts w:eastAsia="Times New Roman"/>
                <w:b w:val="0"/>
                <w:bCs/>
                <w:color w:val="000000"/>
                <w:sz w:val="20"/>
                <w:szCs w:val="20"/>
                <w:lang w:eastAsia="ru-RU"/>
              </w:rPr>
              <w:t>тыс</w:t>
            </w:r>
            <w:proofErr w:type="spellEnd"/>
            <w:r w:rsidRPr="000F1FC8">
              <w:rPr>
                <w:rFonts w:eastAsia="Times New Roman"/>
                <w:b w:val="0"/>
                <w:bCs/>
                <w:color w:val="000000"/>
                <w:sz w:val="20"/>
                <w:szCs w:val="20"/>
                <w:lang w:eastAsia="ru-RU"/>
              </w:rPr>
              <w:t xml:space="preserve"> человек, место</w:t>
            </w:r>
          </w:p>
        </w:tc>
        <w:tc>
          <w:tcPr>
            <w:tcW w:w="209" w:type="pct"/>
            <w:shd w:val="clear" w:color="000000" w:fill="FFFFFF"/>
            <w:vAlign w:val="center"/>
          </w:tcPr>
          <w:p w14:paraId="340CC0D8"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1</w:t>
            </w:r>
          </w:p>
        </w:tc>
        <w:tc>
          <w:tcPr>
            <w:tcW w:w="265" w:type="pct"/>
            <w:shd w:val="clear" w:color="000000" w:fill="FFFFFF"/>
            <w:vAlign w:val="center"/>
          </w:tcPr>
          <w:p w14:paraId="684EEF3D" w14:textId="77777777" w:rsidR="005B723B" w:rsidRPr="000F1FC8" w:rsidRDefault="005B723B" w:rsidP="00AB0795">
            <w:pPr>
              <w:spacing w:after="0" w:line="240" w:lineRule="auto"/>
              <w:jc w:val="center"/>
              <w:rPr>
                <w:b w:val="0"/>
                <w:bCs/>
                <w:color w:val="000000"/>
                <w:sz w:val="20"/>
                <w:szCs w:val="20"/>
              </w:rPr>
            </w:pPr>
            <w:r w:rsidRPr="000F1FC8">
              <w:rPr>
                <w:b w:val="0"/>
                <w:bCs/>
                <w:color w:val="000000"/>
                <w:sz w:val="20"/>
                <w:szCs w:val="20"/>
              </w:rPr>
              <w:t>1</w:t>
            </w:r>
          </w:p>
        </w:tc>
        <w:tc>
          <w:tcPr>
            <w:tcW w:w="208" w:type="pct"/>
            <w:shd w:val="clear" w:color="000000" w:fill="FFFFFF"/>
            <w:vAlign w:val="center"/>
          </w:tcPr>
          <w:p w14:paraId="373CF005" w14:textId="77777777" w:rsidR="005B723B" w:rsidRPr="000F1FC8" w:rsidRDefault="005B723B" w:rsidP="00AB0795">
            <w:pPr>
              <w:spacing w:after="0" w:line="240" w:lineRule="auto"/>
              <w:jc w:val="center"/>
              <w:rPr>
                <w:b w:val="0"/>
                <w:bCs/>
                <w:color w:val="000000"/>
                <w:sz w:val="20"/>
                <w:szCs w:val="20"/>
              </w:rPr>
            </w:pPr>
            <w:r>
              <w:rPr>
                <w:b w:val="0"/>
                <w:bCs/>
                <w:color w:val="000000"/>
                <w:sz w:val="20"/>
                <w:szCs w:val="20"/>
              </w:rPr>
              <w:t>0</w:t>
            </w:r>
          </w:p>
        </w:tc>
        <w:tc>
          <w:tcPr>
            <w:tcW w:w="209" w:type="pct"/>
            <w:vAlign w:val="center"/>
          </w:tcPr>
          <w:p w14:paraId="37D0C922"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vAlign w:val="center"/>
          </w:tcPr>
          <w:p w14:paraId="5FC0E49B"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vAlign w:val="center"/>
          </w:tcPr>
          <w:p w14:paraId="060F048D"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vAlign w:val="center"/>
          </w:tcPr>
          <w:p w14:paraId="092E3A77"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4D85A545"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153" w:type="pct"/>
            <w:shd w:val="clear" w:color="000000" w:fill="FFFFFF"/>
            <w:vAlign w:val="center"/>
          </w:tcPr>
          <w:p w14:paraId="1B223132"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09" w:type="pct"/>
            <w:shd w:val="clear" w:color="000000" w:fill="FFFFFF"/>
            <w:vAlign w:val="center"/>
          </w:tcPr>
          <w:p w14:paraId="09C5F893"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0ADDD5BB" w14:textId="77777777" w:rsidR="005B723B" w:rsidRPr="000F1FC8" w:rsidRDefault="005B723B" w:rsidP="00AB0795">
            <w:pPr>
              <w:spacing w:after="0" w:line="240" w:lineRule="auto"/>
              <w:jc w:val="center"/>
              <w:rPr>
                <w:b w:val="0"/>
                <w:bCs/>
                <w:color w:val="000000"/>
                <w:sz w:val="20"/>
                <w:szCs w:val="20"/>
              </w:rPr>
            </w:pPr>
            <w:r>
              <w:rPr>
                <w:b w:val="0"/>
                <w:bCs/>
                <w:color w:val="000000"/>
                <w:sz w:val="20"/>
                <w:szCs w:val="20"/>
              </w:rPr>
              <w:t>0</w:t>
            </w:r>
          </w:p>
        </w:tc>
        <w:tc>
          <w:tcPr>
            <w:tcW w:w="153" w:type="pct"/>
            <w:shd w:val="clear" w:color="000000" w:fill="FFFFFF"/>
            <w:vAlign w:val="center"/>
          </w:tcPr>
          <w:p w14:paraId="7B5D0E7E" w14:textId="77777777" w:rsidR="005B723B" w:rsidRPr="000F1FC8" w:rsidRDefault="005B723B" w:rsidP="00AB0795">
            <w:pPr>
              <w:spacing w:after="0" w:line="240" w:lineRule="auto"/>
              <w:jc w:val="center"/>
              <w:rPr>
                <w:b w:val="0"/>
                <w:bCs/>
                <w:color w:val="000000"/>
                <w:sz w:val="20"/>
                <w:szCs w:val="20"/>
              </w:rPr>
            </w:pPr>
            <w:r>
              <w:rPr>
                <w:b w:val="0"/>
                <w:bCs/>
                <w:color w:val="000000"/>
                <w:sz w:val="20"/>
                <w:szCs w:val="20"/>
              </w:rPr>
              <w:t>0</w:t>
            </w:r>
          </w:p>
        </w:tc>
      </w:tr>
      <w:bookmarkEnd w:id="52"/>
    </w:tbl>
    <w:p w14:paraId="320909C7" w14:textId="77777777" w:rsidR="007E7C7E" w:rsidRDefault="007E7C7E" w:rsidP="007E7C7E">
      <w:pPr>
        <w:pStyle w:val="aff1"/>
        <w:rPr>
          <w:rFonts w:eastAsia="Calibri"/>
          <w:bCs/>
        </w:rPr>
        <w:sectPr w:rsidR="007E7C7E" w:rsidSect="007E7C7E">
          <w:pgSz w:w="16838" w:h="11906" w:orient="landscape"/>
          <w:pgMar w:top="1701" w:right="1134" w:bottom="851" w:left="1134" w:header="708" w:footer="708" w:gutter="0"/>
          <w:cols w:space="708"/>
          <w:docGrid w:linePitch="382"/>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524"/>
        <w:gridCol w:w="2965"/>
        <w:gridCol w:w="619"/>
        <w:gridCol w:w="784"/>
        <w:gridCol w:w="567"/>
        <w:gridCol w:w="619"/>
        <w:gridCol w:w="784"/>
        <w:gridCol w:w="451"/>
        <w:gridCol w:w="619"/>
        <w:gridCol w:w="784"/>
        <w:gridCol w:w="490"/>
        <w:gridCol w:w="619"/>
        <w:gridCol w:w="784"/>
        <w:gridCol w:w="664"/>
      </w:tblGrid>
      <w:tr w:rsidR="005B723B" w:rsidRPr="000F1FC8" w14:paraId="0A113F48" w14:textId="77777777" w:rsidTr="005B723B">
        <w:trPr>
          <w:trHeight w:val="390"/>
          <w:tblHeader/>
          <w:jc w:val="center"/>
        </w:trPr>
        <w:tc>
          <w:tcPr>
            <w:tcW w:w="173" w:type="pct"/>
            <w:vMerge w:val="restart"/>
            <w:vAlign w:val="center"/>
          </w:tcPr>
          <w:p w14:paraId="5AE29497" w14:textId="215B52EC" w:rsidR="005B723B" w:rsidRPr="0046572F" w:rsidRDefault="005B723B" w:rsidP="005B723B">
            <w:pPr>
              <w:spacing w:after="0" w:line="240" w:lineRule="auto"/>
              <w:jc w:val="center"/>
              <w:rPr>
                <w:b w:val="0"/>
                <w:sz w:val="22"/>
              </w:rPr>
            </w:pPr>
            <w:r>
              <w:rPr>
                <w:b w:val="0"/>
                <w:sz w:val="22"/>
              </w:rPr>
              <w:lastRenderedPageBreak/>
              <w:t>№ п/п</w:t>
            </w:r>
          </w:p>
        </w:tc>
        <w:tc>
          <w:tcPr>
            <w:tcW w:w="1192" w:type="pct"/>
            <w:vMerge w:val="restart"/>
            <w:noWrap/>
            <w:vAlign w:val="center"/>
            <w:hideMark/>
          </w:tcPr>
          <w:p w14:paraId="1FC8D749" w14:textId="4575FFC9" w:rsidR="005B723B" w:rsidRPr="000F1FC8" w:rsidRDefault="005B723B" w:rsidP="00AB0795">
            <w:pPr>
              <w:spacing w:after="0" w:line="240" w:lineRule="auto"/>
              <w:jc w:val="center"/>
              <w:rPr>
                <w:rFonts w:eastAsia="Times New Roman"/>
                <w:b w:val="0"/>
                <w:bCs/>
                <w:color w:val="000000"/>
                <w:sz w:val="20"/>
                <w:szCs w:val="20"/>
                <w:lang w:eastAsia="ru-RU"/>
              </w:rPr>
            </w:pPr>
            <w:r w:rsidRPr="0046572F">
              <w:rPr>
                <w:b w:val="0"/>
                <w:sz w:val="22"/>
              </w:rPr>
              <w:t>Наименование объекта</w:t>
            </w:r>
          </w:p>
        </w:tc>
        <w:tc>
          <w:tcPr>
            <w:tcW w:w="1003" w:type="pct"/>
            <w:vMerge w:val="restart"/>
            <w:noWrap/>
            <w:vAlign w:val="center"/>
            <w:hideMark/>
          </w:tcPr>
          <w:p w14:paraId="76F7C3A3"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Норматив</w:t>
            </w:r>
          </w:p>
        </w:tc>
        <w:tc>
          <w:tcPr>
            <w:tcW w:w="666" w:type="pct"/>
            <w:gridSpan w:val="3"/>
            <w:noWrap/>
            <w:vAlign w:val="center"/>
            <w:hideMark/>
          </w:tcPr>
          <w:p w14:paraId="1A19464B"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xml:space="preserve">с. </w:t>
            </w:r>
            <w:r>
              <w:rPr>
                <w:rFonts w:eastAsia="Times New Roman"/>
                <w:b w:val="0"/>
                <w:bCs/>
                <w:color w:val="000000"/>
                <w:sz w:val="20"/>
                <w:szCs w:val="20"/>
                <w:lang w:eastAsia="ru-RU"/>
              </w:rPr>
              <w:t>Ивановка</w:t>
            </w:r>
          </w:p>
        </w:tc>
        <w:tc>
          <w:tcPr>
            <w:tcW w:w="627" w:type="pct"/>
            <w:gridSpan w:val="3"/>
            <w:noWrap/>
            <w:vAlign w:val="center"/>
            <w:hideMark/>
          </w:tcPr>
          <w:p w14:paraId="56AA6B4F"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xml:space="preserve">д. </w:t>
            </w:r>
            <w:r>
              <w:rPr>
                <w:rFonts w:eastAsia="Times New Roman"/>
                <w:b w:val="0"/>
                <w:bCs/>
                <w:color w:val="000000"/>
                <w:sz w:val="20"/>
                <w:szCs w:val="20"/>
                <w:lang w:eastAsia="ru-RU"/>
              </w:rPr>
              <w:t>Садовая</w:t>
            </w:r>
          </w:p>
        </w:tc>
        <w:tc>
          <w:tcPr>
            <w:tcW w:w="640" w:type="pct"/>
            <w:gridSpan w:val="3"/>
            <w:vAlign w:val="center"/>
          </w:tcPr>
          <w:p w14:paraId="62E39B26" w14:textId="77777777" w:rsidR="005B723B" w:rsidRPr="000F1FC8" w:rsidRDefault="005B723B" w:rsidP="00AB0795">
            <w:pPr>
              <w:spacing w:after="0" w:line="240" w:lineRule="auto"/>
              <w:jc w:val="center"/>
              <w:rPr>
                <w:b w:val="0"/>
                <w:bCs/>
                <w:color w:val="000000"/>
                <w:sz w:val="20"/>
                <w:szCs w:val="20"/>
              </w:rPr>
            </w:pPr>
            <w:r w:rsidRPr="000F1FC8">
              <w:rPr>
                <w:rFonts w:eastAsia="Times New Roman"/>
                <w:b w:val="0"/>
                <w:bCs/>
                <w:color w:val="000000"/>
                <w:sz w:val="20"/>
                <w:szCs w:val="20"/>
                <w:lang w:eastAsia="ru-RU"/>
              </w:rPr>
              <w:t xml:space="preserve">д. </w:t>
            </w:r>
            <w:r>
              <w:rPr>
                <w:rFonts w:eastAsia="Times New Roman"/>
                <w:b w:val="0"/>
                <w:bCs/>
                <w:color w:val="000000"/>
                <w:sz w:val="20"/>
                <w:szCs w:val="20"/>
                <w:lang w:eastAsia="ru-RU"/>
              </w:rPr>
              <w:t>Софьино</w:t>
            </w:r>
          </w:p>
        </w:tc>
        <w:tc>
          <w:tcPr>
            <w:tcW w:w="700" w:type="pct"/>
            <w:gridSpan w:val="3"/>
            <w:vAlign w:val="center"/>
            <w:hideMark/>
          </w:tcPr>
          <w:p w14:paraId="50C3FEC2"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b w:val="0"/>
                <w:bCs/>
                <w:color w:val="000000"/>
                <w:sz w:val="20"/>
                <w:szCs w:val="20"/>
              </w:rPr>
              <w:t>Дубовский</w:t>
            </w:r>
            <w:r w:rsidRPr="000F1FC8">
              <w:rPr>
                <w:b w:val="0"/>
                <w:bCs/>
                <w:color w:val="000000"/>
                <w:sz w:val="20"/>
                <w:szCs w:val="20"/>
              </w:rPr>
              <w:t xml:space="preserve"> сельсовет</w:t>
            </w:r>
          </w:p>
        </w:tc>
      </w:tr>
      <w:tr w:rsidR="005B723B" w:rsidRPr="000F1FC8" w14:paraId="6CCF689E" w14:textId="77777777" w:rsidTr="005B723B">
        <w:trPr>
          <w:trHeight w:val="200"/>
          <w:tblHeader/>
          <w:jc w:val="center"/>
        </w:trPr>
        <w:tc>
          <w:tcPr>
            <w:tcW w:w="173" w:type="pct"/>
            <w:vMerge/>
            <w:vAlign w:val="center"/>
          </w:tcPr>
          <w:p w14:paraId="4B483937" w14:textId="77777777" w:rsidR="005B723B" w:rsidRPr="000F1FC8" w:rsidRDefault="005B723B" w:rsidP="005B723B">
            <w:pPr>
              <w:spacing w:after="0" w:line="240" w:lineRule="auto"/>
              <w:jc w:val="center"/>
              <w:rPr>
                <w:rFonts w:eastAsia="Times New Roman"/>
                <w:b w:val="0"/>
                <w:bCs/>
                <w:color w:val="000000"/>
                <w:sz w:val="20"/>
                <w:szCs w:val="20"/>
                <w:lang w:eastAsia="ru-RU"/>
              </w:rPr>
            </w:pPr>
          </w:p>
        </w:tc>
        <w:tc>
          <w:tcPr>
            <w:tcW w:w="1192" w:type="pct"/>
            <w:vMerge/>
            <w:noWrap/>
            <w:hideMark/>
          </w:tcPr>
          <w:p w14:paraId="52B568B9" w14:textId="416B4523" w:rsidR="005B723B" w:rsidRPr="000F1FC8" w:rsidRDefault="005B723B" w:rsidP="00AB0795">
            <w:pPr>
              <w:spacing w:after="0" w:line="240" w:lineRule="auto"/>
              <w:jc w:val="center"/>
              <w:rPr>
                <w:rFonts w:eastAsia="Times New Roman"/>
                <w:b w:val="0"/>
                <w:bCs/>
                <w:color w:val="000000"/>
                <w:sz w:val="20"/>
                <w:szCs w:val="20"/>
                <w:lang w:eastAsia="ru-RU"/>
              </w:rPr>
            </w:pPr>
          </w:p>
        </w:tc>
        <w:tc>
          <w:tcPr>
            <w:tcW w:w="1003" w:type="pct"/>
            <w:vMerge/>
            <w:noWrap/>
            <w:hideMark/>
          </w:tcPr>
          <w:p w14:paraId="147F6A8F" w14:textId="77777777" w:rsidR="005B723B" w:rsidRPr="000F1FC8" w:rsidRDefault="005B723B" w:rsidP="00AB0795">
            <w:pPr>
              <w:spacing w:after="0" w:line="240" w:lineRule="auto"/>
              <w:jc w:val="center"/>
              <w:rPr>
                <w:rFonts w:eastAsia="Times New Roman"/>
                <w:b w:val="0"/>
                <w:bCs/>
                <w:color w:val="000000"/>
                <w:sz w:val="20"/>
                <w:szCs w:val="20"/>
                <w:lang w:eastAsia="ru-RU"/>
              </w:rPr>
            </w:pPr>
          </w:p>
        </w:tc>
        <w:tc>
          <w:tcPr>
            <w:tcW w:w="209" w:type="pct"/>
            <w:vAlign w:val="bottom"/>
            <w:hideMark/>
          </w:tcPr>
          <w:p w14:paraId="7727B242"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xml:space="preserve">факт </w:t>
            </w:r>
          </w:p>
        </w:tc>
        <w:tc>
          <w:tcPr>
            <w:tcW w:w="265" w:type="pct"/>
            <w:vAlign w:val="bottom"/>
            <w:hideMark/>
          </w:tcPr>
          <w:p w14:paraId="48EE84AA"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нормы</w:t>
            </w:r>
          </w:p>
        </w:tc>
        <w:tc>
          <w:tcPr>
            <w:tcW w:w="191" w:type="pct"/>
            <w:vAlign w:val="bottom"/>
            <w:hideMark/>
          </w:tcPr>
          <w:p w14:paraId="01643CD0"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w:t>
            </w:r>
          </w:p>
        </w:tc>
        <w:tc>
          <w:tcPr>
            <w:tcW w:w="209" w:type="pct"/>
            <w:vAlign w:val="bottom"/>
            <w:hideMark/>
          </w:tcPr>
          <w:p w14:paraId="7D7D9CE0"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xml:space="preserve">факт </w:t>
            </w:r>
          </w:p>
        </w:tc>
        <w:tc>
          <w:tcPr>
            <w:tcW w:w="265" w:type="pct"/>
            <w:vAlign w:val="bottom"/>
            <w:hideMark/>
          </w:tcPr>
          <w:p w14:paraId="56F828BF"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нормы</w:t>
            </w:r>
          </w:p>
        </w:tc>
        <w:tc>
          <w:tcPr>
            <w:tcW w:w="153" w:type="pct"/>
            <w:vAlign w:val="bottom"/>
            <w:hideMark/>
          </w:tcPr>
          <w:p w14:paraId="09401802"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w:t>
            </w:r>
          </w:p>
        </w:tc>
        <w:tc>
          <w:tcPr>
            <w:tcW w:w="209" w:type="pct"/>
            <w:vAlign w:val="bottom"/>
          </w:tcPr>
          <w:p w14:paraId="7AE5B86C"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xml:space="preserve">факт </w:t>
            </w:r>
          </w:p>
        </w:tc>
        <w:tc>
          <w:tcPr>
            <w:tcW w:w="265" w:type="pct"/>
            <w:vAlign w:val="bottom"/>
          </w:tcPr>
          <w:p w14:paraId="59E1142C"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нормы</w:t>
            </w:r>
          </w:p>
        </w:tc>
        <w:tc>
          <w:tcPr>
            <w:tcW w:w="165" w:type="pct"/>
            <w:vAlign w:val="bottom"/>
          </w:tcPr>
          <w:p w14:paraId="2ACFCF73"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w:t>
            </w:r>
          </w:p>
        </w:tc>
        <w:tc>
          <w:tcPr>
            <w:tcW w:w="209" w:type="pct"/>
            <w:vAlign w:val="bottom"/>
            <w:hideMark/>
          </w:tcPr>
          <w:p w14:paraId="01564519"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xml:space="preserve">факт </w:t>
            </w:r>
          </w:p>
        </w:tc>
        <w:tc>
          <w:tcPr>
            <w:tcW w:w="265" w:type="pct"/>
            <w:vAlign w:val="bottom"/>
            <w:hideMark/>
          </w:tcPr>
          <w:p w14:paraId="65A58D26"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нормы</w:t>
            </w:r>
          </w:p>
        </w:tc>
        <w:tc>
          <w:tcPr>
            <w:tcW w:w="225" w:type="pct"/>
            <w:vAlign w:val="bottom"/>
            <w:hideMark/>
          </w:tcPr>
          <w:p w14:paraId="1B24C612"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w:t>
            </w:r>
          </w:p>
        </w:tc>
      </w:tr>
      <w:tr w:rsidR="005B723B" w:rsidRPr="000F1FC8" w14:paraId="6E60E5C7" w14:textId="77777777" w:rsidTr="005B723B">
        <w:trPr>
          <w:trHeight w:val="315"/>
          <w:tblHeader/>
          <w:jc w:val="center"/>
        </w:trPr>
        <w:tc>
          <w:tcPr>
            <w:tcW w:w="1365" w:type="pct"/>
            <w:gridSpan w:val="2"/>
            <w:vAlign w:val="center"/>
          </w:tcPr>
          <w:p w14:paraId="6BED6B8F" w14:textId="2CC7C33B"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Численность населения</w:t>
            </w:r>
          </w:p>
        </w:tc>
        <w:tc>
          <w:tcPr>
            <w:tcW w:w="1003" w:type="pct"/>
            <w:noWrap/>
            <w:hideMark/>
          </w:tcPr>
          <w:p w14:paraId="0E443806" w14:textId="77777777"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человек</w:t>
            </w:r>
          </w:p>
        </w:tc>
        <w:tc>
          <w:tcPr>
            <w:tcW w:w="209" w:type="pct"/>
            <w:shd w:val="clear" w:color="000000" w:fill="FFFFFF"/>
            <w:vAlign w:val="center"/>
          </w:tcPr>
          <w:p w14:paraId="6A260762" w14:textId="77777777" w:rsidR="005B723B" w:rsidRPr="000F1FC8" w:rsidRDefault="005B723B" w:rsidP="00AB0795">
            <w:pPr>
              <w:spacing w:after="0" w:line="240" w:lineRule="auto"/>
              <w:jc w:val="center"/>
              <w:rPr>
                <w:rFonts w:eastAsia="Times New Roman"/>
                <w:b w:val="0"/>
                <w:bCs/>
                <w:sz w:val="20"/>
                <w:szCs w:val="20"/>
                <w:lang w:eastAsia="ru-RU"/>
              </w:rPr>
            </w:pPr>
            <w:r>
              <w:rPr>
                <w:rFonts w:eastAsia="Times New Roman"/>
                <w:b w:val="0"/>
                <w:bCs/>
                <w:sz w:val="20"/>
                <w:szCs w:val="20"/>
                <w:lang w:eastAsia="ru-RU"/>
              </w:rPr>
              <w:t>150</w:t>
            </w:r>
          </w:p>
        </w:tc>
        <w:tc>
          <w:tcPr>
            <w:tcW w:w="265" w:type="pct"/>
            <w:shd w:val="clear" w:color="000000" w:fill="FFFFFF"/>
            <w:vAlign w:val="center"/>
          </w:tcPr>
          <w:p w14:paraId="4FF62633" w14:textId="77777777" w:rsidR="005B723B" w:rsidRPr="000F1FC8" w:rsidRDefault="005B723B" w:rsidP="00AB0795">
            <w:pPr>
              <w:spacing w:after="0" w:line="240" w:lineRule="auto"/>
              <w:jc w:val="center"/>
              <w:rPr>
                <w:rFonts w:eastAsia="Times New Roman"/>
                <w:b w:val="0"/>
                <w:bCs/>
                <w:sz w:val="20"/>
                <w:szCs w:val="20"/>
                <w:lang w:eastAsia="ru-RU"/>
              </w:rPr>
            </w:pPr>
          </w:p>
        </w:tc>
        <w:tc>
          <w:tcPr>
            <w:tcW w:w="191" w:type="pct"/>
            <w:shd w:val="clear" w:color="000000" w:fill="FFFFFF"/>
            <w:vAlign w:val="center"/>
          </w:tcPr>
          <w:p w14:paraId="31244613" w14:textId="77777777" w:rsidR="005B723B" w:rsidRPr="000F1FC8" w:rsidRDefault="005B723B" w:rsidP="00AB0795">
            <w:pPr>
              <w:spacing w:after="0" w:line="240" w:lineRule="auto"/>
              <w:jc w:val="center"/>
              <w:rPr>
                <w:rFonts w:eastAsia="Times New Roman"/>
                <w:b w:val="0"/>
                <w:bCs/>
                <w:sz w:val="20"/>
                <w:szCs w:val="20"/>
                <w:lang w:eastAsia="ru-RU"/>
              </w:rPr>
            </w:pPr>
          </w:p>
        </w:tc>
        <w:tc>
          <w:tcPr>
            <w:tcW w:w="209" w:type="pct"/>
            <w:vAlign w:val="center"/>
          </w:tcPr>
          <w:p w14:paraId="57A10EAF" w14:textId="77777777" w:rsidR="005B723B" w:rsidRPr="000F1FC8" w:rsidRDefault="005B723B" w:rsidP="00AB0795">
            <w:pPr>
              <w:spacing w:after="0" w:line="240" w:lineRule="auto"/>
              <w:jc w:val="center"/>
              <w:rPr>
                <w:rFonts w:eastAsia="Times New Roman"/>
                <w:b w:val="0"/>
                <w:bCs/>
                <w:sz w:val="20"/>
                <w:szCs w:val="20"/>
                <w:lang w:eastAsia="ru-RU"/>
              </w:rPr>
            </w:pPr>
            <w:r>
              <w:rPr>
                <w:rFonts w:eastAsia="Times New Roman"/>
                <w:b w:val="0"/>
                <w:bCs/>
                <w:color w:val="000000"/>
                <w:sz w:val="20"/>
                <w:szCs w:val="20"/>
                <w:lang w:eastAsia="ru-RU"/>
              </w:rPr>
              <w:t>6</w:t>
            </w:r>
          </w:p>
        </w:tc>
        <w:tc>
          <w:tcPr>
            <w:tcW w:w="265" w:type="pct"/>
            <w:vAlign w:val="center"/>
          </w:tcPr>
          <w:p w14:paraId="58BD29DD" w14:textId="77777777" w:rsidR="005B723B" w:rsidRPr="000F1FC8" w:rsidRDefault="005B723B" w:rsidP="00AB0795">
            <w:pPr>
              <w:spacing w:after="0" w:line="240" w:lineRule="auto"/>
              <w:jc w:val="center"/>
              <w:rPr>
                <w:rFonts w:eastAsia="Times New Roman"/>
                <w:b w:val="0"/>
                <w:bCs/>
                <w:sz w:val="20"/>
                <w:szCs w:val="20"/>
                <w:lang w:eastAsia="ru-RU"/>
              </w:rPr>
            </w:pPr>
          </w:p>
        </w:tc>
        <w:tc>
          <w:tcPr>
            <w:tcW w:w="153" w:type="pct"/>
            <w:vAlign w:val="center"/>
          </w:tcPr>
          <w:p w14:paraId="6BFBD867" w14:textId="77777777" w:rsidR="005B723B" w:rsidRPr="000F1FC8" w:rsidRDefault="005B723B" w:rsidP="00AB0795">
            <w:pPr>
              <w:spacing w:after="0" w:line="240" w:lineRule="auto"/>
              <w:jc w:val="center"/>
              <w:rPr>
                <w:rFonts w:eastAsia="Times New Roman"/>
                <w:b w:val="0"/>
                <w:bCs/>
                <w:color w:val="000000"/>
                <w:sz w:val="20"/>
                <w:szCs w:val="20"/>
                <w:lang w:eastAsia="ru-RU"/>
              </w:rPr>
            </w:pPr>
          </w:p>
        </w:tc>
        <w:tc>
          <w:tcPr>
            <w:tcW w:w="209" w:type="pct"/>
            <w:vAlign w:val="center"/>
          </w:tcPr>
          <w:p w14:paraId="37A9CE72"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7</w:t>
            </w:r>
            <w:r>
              <w:rPr>
                <w:rFonts w:eastAsia="Times New Roman"/>
                <w:b w:val="0"/>
                <w:bCs/>
                <w:color w:val="000000"/>
                <w:sz w:val="20"/>
                <w:szCs w:val="20"/>
                <w:lang w:eastAsia="ru-RU"/>
              </w:rPr>
              <w:t>80</w:t>
            </w:r>
          </w:p>
        </w:tc>
        <w:tc>
          <w:tcPr>
            <w:tcW w:w="265" w:type="pct"/>
            <w:shd w:val="clear" w:color="000000" w:fill="FFFFFF"/>
            <w:vAlign w:val="center"/>
          </w:tcPr>
          <w:p w14:paraId="0861BBF7" w14:textId="77777777" w:rsidR="005B723B" w:rsidRPr="000F1FC8" w:rsidRDefault="005B723B" w:rsidP="00AB0795">
            <w:pPr>
              <w:spacing w:after="0" w:line="240" w:lineRule="auto"/>
              <w:jc w:val="center"/>
              <w:rPr>
                <w:rFonts w:eastAsia="Times New Roman"/>
                <w:b w:val="0"/>
                <w:bCs/>
                <w:color w:val="000000"/>
                <w:sz w:val="20"/>
                <w:szCs w:val="20"/>
                <w:lang w:eastAsia="ru-RU"/>
              </w:rPr>
            </w:pPr>
          </w:p>
        </w:tc>
        <w:tc>
          <w:tcPr>
            <w:tcW w:w="165" w:type="pct"/>
            <w:shd w:val="clear" w:color="000000" w:fill="FFFFFF"/>
            <w:vAlign w:val="center"/>
          </w:tcPr>
          <w:p w14:paraId="2874B053" w14:textId="77777777" w:rsidR="005B723B" w:rsidRPr="000F1FC8" w:rsidRDefault="005B723B" w:rsidP="00AB0795">
            <w:pPr>
              <w:spacing w:after="0" w:line="240" w:lineRule="auto"/>
              <w:jc w:val="center"/>
              <w:rPr>
                <w:rFonts w:eastAsia="Times New Roman"/>
                <w:b w:val="0"/>
                <w:bCs/>
                <w:color w:val="000000"/>
                <w:sz w:val="20"/>
                <w:szCs w:val="20"/>
                <w:lang w:eastAsia="ru-RU"/>
              </w:rPr>
            </w:pPr>
          </w:p>
        </w:tc>
        <w:tc>
          <w:tcPr>
            <w:tcW w:w="209" w:type="pct"/>
            <w:shd w:val="clear" w:color="000000" w:fill="FFFFFF"/>
            <w:vAlign w:val="center"/>
          </w:tcPr>
          <w:p w14:paraId="1F9D1F78"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2269</w:t>
            </w:r>
          </w:p>
        </w:tc>
        <w:tc>
          <w:tcPr>
            <w:tcW w:w="265" w:type="pct"/>
            <w:shd w:val="clear" w:color="000000" w:fill="FFFFFF"/>
            <w:vAlign w:val="center"/>
            <w:hideMark/>
          </w:tcPr>
          <w:p w14:paraId="69CD04B9"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w:t>
            </w:r>
          </w:p>
        </w:tc>
        <w:tc>
          <w:tcPr>
            <w:tcW w:w="225" w:type="pct"/>
            <w:shd w:val="clear" w:color="000000" w:fill="FFFFFF"/>
            <w:vAlign w:val="center"/>
            <w:hideMark/>
          </w:tcPr>
          <w:p w14:paraId="793B2E01"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w:t>
            </w:r>
          </w:p>
        </w:tc>
      </w:tr>
      <w:tr w:rsidR="005B723B" w:rsidRPr="000F1FC8" w14:paraId="0BFAE4B1" w14:textId="77777777" w:rsidTr="005B723B">
        <w:trPr>
          <w:trHeight w:val="606"/>
          <w:jc w:val="center"/>
        </w:trPr>
        <w:tc>
          <w:tcPr>
            <w:tcW w:w="173" w:type="pct"/>
            <w:vAlign w:val="center"/>
          </w:tcPr>
          <w:p w14:paraId="510631BF" w14:textId="77777777" w:rsidR="005B723B" w:rsidRPr="005B723B" w:rsidRDefault="005B723B" w:rsidP="007D741B">
            <w:pPr>
              <w:pStyle w:val="af1"/>
              <w:numPr>
                <w:ilvl w:val="0"/>
                <w:numId w:val="46"/>
              </w:numPr>
              <w:spacing w:after="0" w:line="240" w:lineRule="auto"/>
              <w:jc w:val="center"/>
              <w:rPr>
                <w:rFonts w:eastAsia="Times New Roman"/>
                <w:b w:val="0"/>
                <w:bCs/>
                <w:color w:val="000000"/>
                <w:sz w:val="20"/>
                <w:szCs w:val="20"/>
                <w:lang w:eastAsia="ru-RU"/>
              </w:rPr>
            </w:pPr>
          </w:p>
        </w:tc>
        <w:tc>
          <w:tcPr>
            <w:tcW w:w="1192" w:type="pct"/>
            <w:vAlign w:val="center"/>
            <w:hideMark/>
          </w:tcPr>
          <w:p w14:paraId="165C0898" w14:textId="486475C0"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Детские дошкольные учреждения</w:t>
            </w:r>
          </w:p>
        </w:tc>
        <w:tc>
          <w:tcPr>
            <w:tcW w:w="1003" w:type="pct"/>
            <w:vAlign w:val="center"/>
            <w:hideMark/>
          </w:tcPr>
          <w:p w14:paraId="63C26816" w14:textId="77777777" w:rsidR="005B723B" w:rsidRPr="000F1FC8" w:rsidRDefault="005B723B" w:rsidP="00AB0795">
            <w:pPr>
              <w:spacing w:after="0" w:line="240" w:lineRule="auto"/>
              <w:rPr>
                <w:b w:val="0"/>
                <w:bCs/>
                <w:color w:val="000000"/>
                <w:sz w:val="20"/>
                <w:szCs w:val="20"/>
              </w:rPr>
            </w:pPr>
            <w:r w:rsidRPr="00A45E0F">
              <w:rPr>
                <w:b w:val="0"/>
                <w:bCs/>
                <w:color w:val="000000"/>
                <w:sz w:val="20"/>
                <w:szCs w:val="20"/>
              </w:rPr>
              <w:t>85% уровень охвата детей в возрасте 1-6 лет</w:t>
            </w:r>
          </w:p>
        </w:tc>
        <w:tc>
          <w:tcPr>
            <w:tcW w:w="209" w:type="pct"/>
            <w:shd w:val="clear" w:color="000000" w:fill="FFFFFF"/>
            <w:vAlign w:val="center"/>
          </w:tcPr>
          <w:p w14:paraId="34200F07" w14:textId="77777777" w:rsidR="005B723B" w:rsidRPr="000F1FC8" w:rsidRDefault="005B723B" w:rsidP="00AB0795">
            <w:pPr>
              <w:spacing w:after="0" w:line="240" w:lineRule="auto"/>
              <w:ind w:left="-44" w:right="-127"/>
              <w:jc w:val="center"/>
              <w:rPr>
                <w:rFonts w:eastAsia="Times New Roman"/>
                <w:b w:val="0"/>
                <w:bCs/>
                <w:color w:val="000000"/>
                <w:sz w:val="20"/>
                <w:szCs w:val="20"/>
                <w:lang w:eastAsia="ru-RU"/>
              </w:rPr>
            </w:pPr>
            <w:r>
              <w:rPr>
                <w:b w:val="0"/>
                <w:bCs/>
                <w:color w:val="000000"/>
                <w:sz w:val="20"/>
                <w:szCs w:val="20"/>
              </w:rPr>
              <w:t>0</w:t>
            </w:r>
          </w:p>
        </w:tc>
        <w:tc>
          <w:tcPr>
            <w:tcW w:w="265" w:type="pct"/>
            <w:shd w:val="clear" w:color="000000" w:fill="FFFFFF"/>
            <w:vAlign w:val="center"/>
          </w:tcPr>
          <w:p w14:paraId="4CED3CC2" w14:textId="77777777" w:rsidR="005B723B" w:rsidRPr="000F1FC8" w:rsidRDefault="005B723B" w:rsidP="00AB0795">
            <w:pPr>
              <w:spacing w:after="0" w:line="240" w:lineRule="auto"/>
              <w:jc w:val="center"/>
              <w:rPr>
                <w:b w:val="0"/>
                <w:bCs/>
                <w:color w:val="000000"/>
                <w:sz w:val="20"/>
                <w:szCs w:val="20"/>
              </w:rPr>
            </w:pPr>
            <w:r>
              <w:rPr>
                <w:rFonts w:eastAsia="Times New Roman"/>
                <w:b w:val="0"/>
                <w:bCs/>
                <w:sz w:val="20"/>
                <w:szCs w:val="20"/>
                <w:lang w:eastAsia="ru-RU"/>
              </w:rPr>
              <w:t>6</w:t>
            </w:r>
          </w:p>
        </w:tc>
        <w:tc>
          <w:tcPr>
            <w:tcW w:w="191" w:type="pct"/>
            <w:shd w:val="clear" w:color="000000" w:fill="FFFFFF"/>
            <w:vAlign w:val="center"/>
          </w:tcPr>
          <w:p w14:paraId="4440C7AD" w14:textId="77777777" w:rsidR="005B723B" w:rsidRPr="000F1FC8" w:rsidRDefault="005B723B" w:rsidP="00AB0795">
            <w:pPr>
              <w:spacing w:after="0" w:line="240" w:lineRule="auto"/>
              <w:jc w:val="center"/>
              <w:rPr>
                <w:b w:val="0"/>
                <w:bCs/>
                <w:color w:val="000000"/>
                <w:sz w:val="20"/>
                <w:szCs w:val="20"/>
              </w:rPr>
            </w:pPr>
            <w:r>
              <w:rPr>
                <w:b w:val="0"/>
                <w:bCs/>
                <w:color w:val="000000"/>
                <w:sz w:val="20"/>
                <w:szCs w:val="20"/>
              </w:rPr>
              <w:t>-6</w:t>
            </w:r>
          </w:p>
        </w:tc>
        <w:tc>
          <w:tcPr>
            <w:tcW w:w="209" w:type="pct"/>
            <w:vAlign w:val="center"/>
          </w:tcPr>
          <w:p w14:paraId="04391297"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vAlign w:val="center"/>
          </w:tcPr>
          <w:p w14:paraId="1C8ADD0F"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vAlign w:val="center"/>
          </w:tcPr>
          <w:p w14:paraId="164F56C1"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vAlign w:val="center"/>
          </w:tcPr>
          <w:p w14:paraId="7CBFD678" w14:textId="77777777" w:rsidR="005B723B" w:rsidRPr="000F1FC8" w:rsidRDefault="005B723B" w:rsidP="00AB0795">
            <w:pPr>
              <w:spacing w:after="0" w:line="240" w:lineRule="auto"/>
              <w:ind w:left="-44" w:right="-127"/>
              <w:jc w:val="center"/>
              <w:rPr>
                <w:b w:val="0"/>
                <w:bCs/>
                <w:color w:val="000000"/>
                <w:sz w:val="20"/>
                <w:szCs w:val="20"/>
              </w:rPr>
            </w:pPr>
            <w:r w:rsidRPr="000F1FC8">
              <w:rPr>
                <w:b w:val="0"/>
                <w:bCs/>
                <w:color w:val="000000"/>
                <w:sz w:val="20"/>
                <w:szCs w:val="20"/>
              </w:rPr>
              <w:t>0</w:t>
            </w:r>
          </w:p>
        </w:tc>
        <w:tc>
          <w:tcPr>
            <w:tcW w:w="265" w:type="pct"/>
            <w:shd w:val="clear" w:color="000000" w:fill="FFFFFF"/>
            <w:vAlign w:val="center"/>
          </w:tcPr>
          <w:p w14:paraId="6693A7D0" w14:textId="77777777" w:rsidR="005B723B" w:rsidRPr="000F1FC8" w:rsidRDefault="005B723B" w:rsidP="00AB0795">
            <w:pPr>
              <w:spacing w:after="0" w:line="240" w:lineRule="auto"/>
              <w:ind w:left="-44" w:right="-127"/>
              <w:jc w:val="center"/>
              <w:rPr>
                <w:b w:val="0"/>
                <w:bCs/>
                <w:color w:val="000000"/>
                <w:sz w:val="20"/>
                <w:szCs w:val="20"/>
              </w:rPr>
            </w:pPr>
            <w:r>
              <w:rPr>
                <w:b w:val="0"/>
                <w:bCs/>
                <w:color w:val="000000"/>
                <w:sz w:val="20"/>
                <w:szCs w:val="20"/>
              </w:rPr>
              <w:t>65</w:t>
            </w:r>
          </w:p>
        </w:tc>
        <w:tc>
          <w:tcPr>
            <w:tcW w:w="165" w:type="pct"/>
            <w:shd w:val="clear" w:color="000000" w:fill="FFFFFF"/>
            <w:vAlign w:val="center"/>
          </w:tcPr>
          <w:p w14:paraId="4999B7E5" w14:textId="77777777" w:rsidR="005B723B" w:rsidRPr="000F1FC8" w:rsidRDefault="005B723B" w:rsidP="00AB0795">
            <w:pPr>
              <w:spacing w:after="0" w:line="240" w:lineRule="auto"/>
              <w:ind w:left="-44" w:right="-127"/>
              <w:jc w:val="center"/>
              <w:rPr>
                <w:b w:val="0"/>
                <w:bCs/>
                <w:color w:val="000000"/>
                <w:sz w:val="20"/>
                <w:szCs w:val="20"/>
              </w:rPr>
            </w:pPr>
            <w:r w:rsidRPr="000F1FC8">
              <w:rPr>
                <w:b w:val="0"/>
                <w:bCs/>
                <w:color w:val="000000"/>
                <w:sz w:val="20"/>
                <w:szCs w:val="20"/>
              </w:rPr>
              <w:t>-</w:t>
            </w:r>
            <w:r>
              <w:rPr>
                <w:b w:val="0"/>
                <w:bCs/>
                <w:color w:val="000000"/>
                <w:sz w:val="20"/>
                <w:szCs w:val="20"/>
              </w:rPr>
              <w:t>65</w:t>
            </w:r>
          </w:p>
        </w:tc>
        <w:tc>
          <w:tcPr>
            <w:tcW w:w="209" w:type="pct"/>
            <w:shd w:val="clear" w:color="000000" w:fill="FFFFFF"/>
            <w:vAlign w:val="center"/>
          </w:tcPr>
          <w:p w14:paraId="2930A429" w14:textId="77777777" w:rsidR="005B723B" w:rsidRPr="000F1FC8" w:rsidRDefault="005B723B" w:rsidP="00AB0795">
            <w:pPr>
              <w:spacing w:after="0" w:line="240" w:lineRule="auto"/>
              <w:ind w:left="-44" w:right="-127"/>
              <w:jc w:val="center"/>
              <w:rPr>
                <w:rFonts w:eastAsia="Times New Roman"/>
                <w:b w:val="0"/>
                <w:bCs/>
                <w:color w:val="000000"/>
                <w:sz w:val="20"/>
                <w:szCs w:val="20"/>
                <w:lang w:eastAsia="ru-RU"/>
              </w:rPr>
            </w:pPr>
            <w:r>
              <w:rPr>
                <w:b w:val="0"/>
                <w:bCs/>
                <w:color w:val="000000"/>
                <w:sz w:val="20"/>
                <w:szCs w:val="20"/>
              </w:rPr>
              <w:t>50</w:t>
            </w:r>
          </w:p>
        </w:tc>
        <w:tc>
          <w:tcPr>
            <w:tcW w:w="265" w:type="pct"/>
            <w:shd w:val="clear" w:color="000000" w:fill="FFFFFF"/>
            <w:vAlign w:val="center"/>
          </w:tcPr>
          <w:p w14:paraId="4A1675D0"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74</w:t>
            </w:r>
          </w:p>
        </w:tc>
        <w:tc>
          <w:tcPr>
            <w:tcW w:w="225" w:type="pct"/>
            <w:shd w:val="clear" w:color="000000" w:fill="FFFFFF"/>
            <w:vAlign w:val="center"/>
          </w:tcPr>
          <w:p w14:paraId="5AB279E3"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-24</w:t>
            </w:r>
          </w:p>
        </w:tc>
      </w:tr>
      <w:tr w:rsidR="005B723B" w:rsidRPr="000F1FC8" w14:paraId="7B2CE888" w14:textId="77777777" w:rsidTr="005B723B">
        <w:trPr>
          <w:trHeight w:val="575"/>
          <w:jc w:val="center"/>
        </w:trPr>
        <w:tc>
          <w:tcPr>
            <w:tcW w:w="173" w:type="pct"/>
            <w:vAlign w:val="center"/>
          </w:tcPr>
          <w:p w14:paraId="62595764" w14:textId="77777777" w:rsidR="005B723B" w:rsidRPr="005B723B" w:rsidRDefault="005B723B" w:rsidP="007D741B">
            <w:pPr>
              <w:pStyle w:val="af1"/>
              <w:numPr>
                <w:ilvl w:val="0"/>
                <w:numId w:val="46"/>
              </w:numPr>
              <w:spacing w:after="0" w:line="240" w:lineRule="auto"/>
              <w:jc w:val="center"/>
              <w:rPr>
                <w:rFonts w:eastAsia="Times New Roman"/>
                <w:b w:val="0"/>
                <w:bCs/>
                <w:color w:val="000000"/>
                <w:sz w:val="20"/>
                <w:szCs w:val="20"/>
                <w:lang w:eastAsia="ru-RU"/>
              </w:rPr>
            </w:pPr>
          </w:p>
        </w:tc>
        <w:tc>
          <w:tcPr>
            <w:tcW w:w="1192" w:type="pct"/>
            <w:vAlign w:val="center"/>
            <w:hideMark/>
          </w:tcPr>
          <w:p w14:paraId="33240B01" w14:textId="75AF54E9"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Общеобразовательные школы</w:t>
            </w:r>
          </w:p>
        </w:tc>
        <w:tc>
          <w:tcPr>
            <w:tcW w:w="1003" w:type="pct"/>
            <w:vAlign w:val="center"/>
            <w:hideMark/>
          </w:tcPr>
          <w:p w14:paraId="08C701C1" w14:textId="77777777" w:rsidR="005B723B" w:rsidRPr="000F1FC8" w:rsidRDefault="005B723B" w:rsidP="00AB0795">
            <w:pPr>
              <w:spacing w:after="0" w:line="240" w:lineRule="auto"/>
              <w:rPr>
                <w:b w:val="0"/>
                <w:bCs/>
                <w:color w:val="000000"/>
                <w:sz w:val="20"/>
                <w:szCs w:val="20"/>
              </w:rPr>
            </w:pPr>
            <w:r w:rsidRPr="00A45E0F">
              <w:rPr>
                <w:b w:val="0"/>
                <w:bCs/>
                <w:color w:val="000000"/>
                <w:sz w:val="20"/>
                <w:szCs w:val="20"/>
              </w:rPr>
              <w:t>100% уровень охвата детей в возрасте 7-18 лет</w:t>
            </w:r>
          </w:p>
        </w:tc>
        <w:tc>
          <w:tcPr>
            <w:tcW w:w="209" w:type="pct"/>
            <w:vAlign w:val="center"/>
          </w:tcPr>
          <w:p w14:paraId="559AFB2A" w14:textId="77777777" w:rsidR="005B723B" w:rsidRPr="000F1FC8" w:rsidRDefault="005B723B" w:rsidP="00AB0795">
            <w:pPr>
              <w:spacing w:after="0" w:line="240" w:lineRule="auto"/>
              <w:ind w:left="-44" w:right="-127"/>
              <w:jc w:val="center"/>
              <w:rPr>
                <w:rFonts w:eastAsia="Times New Roman"/>
                <w:b w:val="0"/>
                <w:bCs/>
                <w:color w:val="000000"/>
                <w:sz w:val="20"/>
                <w:szCs w:val="20"/>
                <w:lang w:eastAsia="ru-RU"/>
              </w:rPr>
            </w:pPr>
            <w:r>
              <w:rPr>
                <w:b w:val="0"/>
                <w:bCs/>
                <w:color w:val="000000"/>
                <w:sz w:val="20"/>
                <w:szCs w:val="20"/>
              </w:rPr>
              <w:t>0</w:t>
            </w:r>
          </w:p>
        </w:tc>
        <w:tc>
          <w:tcPr>
            <w:tcW w:w="265" w:type="pct"/>
            <w:vAlign w:val="center"/>
          </w:tcPr>
          <w:p w14:paraId="35A260FC" w14:textId="77777777" w:rsidR="005B723B" w:rsidRPr="000F1FC8" w:rsidRDefault="005B723B" w:rsidP="00AB0795">
            <w:pPr>
              <w:spacing w:after="0" w:line="240" w:lineRule="auto"/>
              <w:jc w:val="center"/>
              <w:rPr>
                <w:b w:val="0"/>
                <w:bCs/>
                <w:color w:val="000000"/>
                <w:sz w:val="20"/>
                <w:szCs w:val="20"/>
              </w:rPr>
            </w:pPr>
            <w:r w:rsidRPr="000F1FC8">
              <w:rPr>
                <w:b w:val="0"/>
                <w:bCs/>
                <w:color w:val="000000"/>
                <w:sz w:val="20"/>
                <w:szCs w:val="20"/>
              </w:rPr>
              <w:t>1</w:t>
            </w:r>
            <w:r>
              <w:rPr>
                <w:b w:val="0"/>
                <w:bCs/>
                <w:color w:val="000000"/>
                <w:sz w:val="20"/>
                <w:szCs w:val="20"/>
              </w:rPr>
              <w:t>3</w:t>
            </w:r>
          </w:p>
        </w:tc>
        <w:tc>
          <w:tcPr>
            <w:tcW w:w="191" w:type="pct"/>
            <w:vAlign w:val="center"/>
          </w:tcPr>
          <w:p w14:paraId="316F7E83" w14:textId="77777777" w:rsidR="005B723B" w:rsidRPr="000F1FC8" w:rsidRDefault="005B723B" w:rsidP="00AB0795">
            <w:pPr>
              <w:spacing w:after="0" w:line="240" w:lineRule="auto"/>
              <w:jc w:val="center"/>
              <w:rPr>
                <w:b w:val="0"/>
                <w:bCs/>
                <w:color w:val="000000"/>
                <w:sz w:val="20"/>
                <w:szCs w:val="20"/>
              </w:rPr>
            </w:pPr>
            <w:r w:rsidRPr="000F1FC8">
              <w:rPr>
                <w:b w:val="0"/>
                <w:bCs/>
                <w:color w:val="000000"/>
                <w:sz w:val="20"/>
                <w:szCs w:val="20"/>
              </w:rPr>
              <w:t>-1</w:t>
            </w:r>
            <w:r>
              <w:rPr>
                <w:b w:val="0"/>
                <w:bCs/>
                <w:color w:val="000000"/>
                <w:sz w:val="20"/>
                <w:szCs w:val="20"/>
              </w:rPr>
              <w:t>3</w:t>
            </w:r>
          </w:p>
        </w:tc>
        <w:tc>
          <w:tcPr>
            <w:tcW w:w="209" w:type="pct"/>
            <w:vAlign w:val="center"/>
          </w:tcPr>
          <w:p w14:paraId="1D552EB3"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vAlign w:val="center"/>
          </w:tcPr>
          <w:p w14:paraId="67ED4AF6"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vAlign w:val="center"/>
          </w:tcPr>
          <w:p w14:paraId="1561B994"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vAlign w:val="center"/>
          </w:tcPr>
          <w:p w14:paraId="6119200E" w14:textId="77777777" w:rsidR="005B723B" w:rsidRPr="000F1FC8" w:rsidRDefault="005B723B" w:rsidP="00AB0795">
            <w:pPr>
              <w:spacing w:after="0" w:line="240" w:lineRule="auto"/>
              <w:ind w:left="-44" w:right="-127"/>
              <w:jc w:val="center"/>
              <w:rPr>
                <w:b w:val="0"/>
                <w:bCs/>
                <w:color w:val="000000"/>
                <w:sz w:val="20"/>
                <w:szCs w:val="20"/>
              </w:rPr>
            </w:pPr>
            <w:r w:rsidRPr="000F1FC8">
              <w:rPr>
                <w:b w:val="0"/>
                <w:bCs/>
                <w:color w:val="000000"/>
                <w:sz w:val="20"/>
                <w:szCs w:val="20"/>
              </w:rPr>
              <w:t>0</w:t>
            </w:r>
          </w:p>
        </w:tc>
        <w:tc>
          <w:tcPr>
            <w:tcW w:w="265" w:type="pct"/>
            <w:shd w:val="clear" w:color="000000" w:fill="FFFFFF"/>
            <w:vAlign w:val="center"/>
          </w:tcPr>
          <w:p w14:paraId="1BEFA942" w14:textId="77777777" w:rsidR="005B723B" w:rsidRPr="000F1FC8" w:rsidRDefault="005B723B" w:rsidP="00AB0795">
            <w:pPr>
              <w:spacing w:after="0" w:line="240" w:lineRule="auto"/>
              <w:ind w:left="-44" w:right="-127"/>
              <w:jc w:val="center"/>
              <w:rPr>
                <w:b w:val="0"/>
                <w:bCs/>
                <w:color w:val="000000"/>
                <w:sz w:val="20"/>
                <w:szCs w:val="20"/>
              </w:rPr>
            </w:pPr>
            <w:r w:rsidRPr="000F1FC8">
              <w:rPr>
                <w:b w:val="0"/>
                <w:bCs/>
                <w:color w:val="000000"/>
                <w:sz w:val="20"/>
                <w:szCs w:val="20"/>
              </w:rPr>
              <w:t>50</w:t>
            </w:r>
          </w:p>
        </w:tc>
        <w:tc>
          <w:tcPr>
            <w:tcW w:w="165" w:type="pct"/>
            <w:shd w:val="clear" w:color="000000" w:fill="FFFFFF"/>
            <w:vAlign w:val="center"/>
          </w:tcPr>
          <w:p w14:paraId="543CF93B" w14:textId="77777777" w:rsidR="005B723B" w:rsidRPr="000F1FC8" w:rsidRDefault="005B723B" w:rsidP="00AB0795">
            <w:pPr>
              <w:spacing w:after="0" w:line="240" w:lineRule="auto"/>
              <w:ind w:left="-44" w:right="-127"/>
              <w:jc w:val="center"/>
              <w:rPr>
                <w:b w:val="0"/>
                <w:bCs/>
                <w:color w:val="000000"/>
                <w:sz w:val="20"/>
                <w:szCs w:val="20"/>
              </w:rPr>
            </w:pPr>
            <w:r w:rsidRPr="000F1FC8">
              <w:rPr>
                <w:b w:val="0"/>
                <w:bCs/>
                <w:color w:val="000000"/>
                <w:sz w:val="20"/>
                <w:szCs w:val="20"/>
              </w:rPr>
              <w:t>-50</w:t>
            </w:r>
          </w:p>
        </w:tc>
        <w:tc>
          <w:tcPr>
            <w:tcW w:w="209" w:type="pct"/>
            <w:shd w:val="clear" w:color="000000" w:fill="FFFFFF"/>
            <w:vAlign w:val="center"/>
          </w:tcPr>
          <w:p w14:paraId="42322560" w14:textId="77777777" w:rsidR="005B723B" w:rsidRPr="000F1FC8" w:rsidRDefault="005B723B" w:rsidP="00AB0795">
            <w:pPr>
              <w:spacing w:after="0" w:line="240" w:lineRule="auto"/>
              <w:ind w:left="-44" w:right="-127"/>
              <w:jc w:val="center"/>
              <w:rPr>
                <w:rFonts w:eastAsia="Times New Roman"/>
                <w:b w:val="0"/>
                <w:bCs/>
                <w:color w:val="000000"/>
                <w:sz w:val="20"/>
                <w:szCs w:val="20"/>
                <w:lang w:eastAsia="ru-RU"/>
              </w:rPr>
            </w:pPr>
            <w:r>
              <w:rPr>
                <w:b w:val="0"/>
                <w:bCs/>
                <w:color w:val="000000"/>
                <w:sz w:val="20"/>
                <w:szCs w:val="20"/>
              </w:rPr>
              <w:t>245</w:t>
            </w:r>
          </w:p>
        </w:tc>
        <w:tc>
          <w:tcPr>
            <w:tcW w:w="265" w:type="pct"/>
            <w:shd w:val="clear" w:color="000000" w:fill="FFFFFF"/>
            <w:vAlign w:val="center"/>
          </w:tcPr>
          <w:p w14:paraId="18D09EA8"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174</w:t>
            </w:r>
          </w:p>
        </w:tc>
        <w:tc>
          <w:tcPr>
            <w:tcW w:w="225" w:type="pct"/>
            <w:shd w:val="clear" w:color="000000" w:fill="FFFFFF"/>
            <w:vAlign w:val="center"/>
          </w:tcPr>
          <w:p w14:paraId="16635126"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-71</w:t>
            </w:r>
          </w:p>
        </w:tc>
      </w:tr>
      <w:tr w:rsidR="005B723B" w:rsidRPr="000F1FC8" w14:paraId="4E0694F9" w14:textId="77777777" w:rsidTr="005B723B">
        <w:trPr>
          <w:trHeight w:val="630"/>
          <w:jc w:val="center"/>
        </w:trPr>
        <w:tc>
          <w:tcPr>
            <w:tcW w:w="173" w:type="pct"/>
            <w:vAlign w:val="center"/>
          </w:tcPr>
          <w:p w14:paraId="31B81238" w14:textId="77777777" w:rsidR="005B723B" w:rsidRPr="005B723B" w:rsidRDefault="005B723B" w:rsidP="007D741B">
            <w:pPr>
              <w:pStyle w:val="af1"/>
              <w:numPr>
                <w:ilvl w:val="0"/>
                <w:numId w:val="46"/>
              </w:numPr>
              <w:spacing w:after="0" w:line="240" w:lineRule="auto"/>
              <w:jc w:val="center"/>
              <w:rPr>
                <w:rFonts w:eastAsia="Times New Roman"/>
                <w:b w:val="0"/>
                <w:bCs/>
                <w:sz w:val="20"/>
                <w:szCs w:val="20"/>
                <w:lang w:eastAsia="ru-RU"/>
              </w:rPr>
            </w:pPr>
          </w:p>
        </w:tc>
        <w:tc>
          <w:tcPr>
            <w:tcW w:w="1192" w:type="pct"/>
            <w:vAlign w:val="center"/>
            <w:hideMark/>
          </w:tcPr>
          <w:p w14:paraId="04E19F6C" w14:textId="187A9523"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sz w:val="20"/>
                <w:szCs w:val="20"/>
                <w:lang w:eastAsia="ru-RU"/>
              </w:rPr>
              <w:t>Внешкольные учреждения</w:t>
            </w:r>
          </w:p>
        </w:tc>
        <w:tc>
          <w:tcPr>
            <w:tcW w:w="1003" w:type="pct"/>
            <w:vAlign w:val="center"/>
            <w:hideMark/>
          </w:tcPr>
          <w:p w14:paraId="5EADA901" w14:textId="77777777" w:rsidR="005B723B" w:rsidRPr="000F1FC8" w:rsidRDefault="005B723B" w:rsidP="00AB0795">
            <w:pPr>
              <w:spacing w:after="0" w:line="240" w:lineRule="auto"/>
              <w:rPr>
                <w:rFonts w:eastAsia="Times New Roman"/>
                <w:b w:val="0"/>
                <w:bCs/>
                <w:color w:val="000000"/>
                <w:sz w:val="20"/>
                <w:szCs w:val="20"/>
                <w:lang w:eastAsia="ru-RU"/>
              </w:rPr>
            </w:pPr>
            <w:r w:rsidRPr="00A45E0F">
              <w:rPr>
                <w:b w:val="0"/>
                <w:bCs/>
                <w:color w:val="000000"/>
                <w:sz w:val="20"/>
                <w:szCs w:val="20"/>
              </w:rPr>
              <w:t>80% охват от общего числа детей в возрасте 5-18 лет, место</w:t>
            </w:r>
          </w:p>
        </w:tc>
        <w:tc>
          <w:tcPr>
            <w:tcW w:w="209" w:type="pct"/>
            <w:shd w:val="clear" w:color="000000" w:fill="FFFFFF"/>
            <w:vAlign w:val="center"/>
          </w:tcPr>
          <w:p w14:paraId="47398319" w14:textId="77777777" w:rsidR="005B723B" w:rsidRPr="000F1FC8" w:rsidRDefault="005B723B" w:rsidP="00AB0795">
            <w:pPr>
              <w:spacing w:after="0" w:line="240" w:lineRule="auto"/>
              <w:ind w:left="-44" w:right="-127"/>
              <w:jc w:val="center"/>
              <w:rPr>
                <w:rFonts w:eastAsia="Times New Roman"/>
                <w:b w:val="0"/>
                <w:bCs/>
                <w:sz w:val="20"/>
                <w:szCs w:val="20"/>
                <w:lang w:eastAsia="ru-RU"/>
              </w:rPr>
            </w:pPr>
            <w:r w:rsidRPr="000F1FC8">
              <w:rPr>
                <w:b w:val="0"/>
                <w:bCs/>
                <w:color w:val="000000"/>
                <w:sz w:val="20"/>
                <w:szCs w:val="20"/>
              </w:rPr>
              <w:t>-</w:t>
            </w:r>
          </w:p>
        </w:tc>
        <w:tc>
          <w:tcPr>
            <w:tcW w:w="265" w:type="pct"/>
            <w:shd w:val="clear" w:color="000000" w:fill="FFFFFF"/>
            <w:vAlign w:val="center"/>
          </w:tcPr>
          <w:p w14:paraId="046739F7" w14:textId="77777777" w:rsidR="005B723B" w:rsidRPr="000F1FC8" w:rsidRDefault="005B723B" w:rsidP="00AB0795">
            <w:pPr>
              <w:spacing w:after="0" w:line="240" w:lineRule="auto"/>
              <w:jc w:val="center"/>
              <w:rPr>
                <w:b w:val="0"/>
                <w:bCs/>
                <w:sz w:val="20"/>
                <w:szCs w:val="20"/>
              </w:rPr>
            </w:pPr>
            <w:r>
              <w:rPr>
                <w:b w:val="0"/>
                <w:bCs/>
                <w:sz w:val="20"/>
                <w:szCs w:val="20"/>
              </w:rPr>
              <w:t>19</w:t>
            </w:r>
          </w:p>
        </w:tc>
        <w:tc>
          <w:tcPr>
            <w:tcW w:w="191" w:type="pct"/>
            <w:noWrap/>
            <w:vAlign w:val="center"/>
          </w:tcPr>
          <w:p w14:paraId="07277115" w14:textId="77777777" w:rsidR="005B723B" w:rsidRPr="000F1FC8" w:rsidRDefault="005B723B" w:rsidP="00AB0795">
            <w:pPr>
              <w:spacing w:after="0" w:line="240" w:lineRule="auto"/>
              <w:jc w:val="center"/>
              <w:rPr>
                <w:b w:val="0"/>
                <w:bCs/>
                <w:sz w:val="20"/>
                <w:szCs w:val="20"/>
              </w:rPr>
            </w:pPr>
            <w:r w:rsidRPr="000F1FC8">
              <w:rPr>
                <w:b w:val="0"/>
                <w:bCs/>
                <w:sz w:val="20"/>
                <w:szCs w:val="20"/>
              </w:rPr>
              <w:t>-</w:t>
            </w:r>
          </w:p>
        </w:tc>
        <w:tc>
          <w:tcPr>
            <w:tcW w:w="209" w:type="pct"/>
            <w:vAlign w:val="center"/>
          </w:tcPr>
          <w:p w14:paraId="0F29D686" w14:textId="77777777" w:rsidR="005B723B" w:rsidRPr="000F1FC8" w:rsidRDefault="005B723B" w:rsidP="00AB0795">
            <w:pPr>
              <w:spacing w:after="0" w:line="240" w:lineRule="auto"/>
              <w:jc w:val="center"/>
              <w:rPr>
                <w:rFonts w:eastAsia="Times New Roman"/>
                <w:b w:val="0"/>
                <w:bCs/>
                <w:sz w:val="20"/>
                <w:szCs w:val="20"/>
                <w:lang w:eastAsia="ru-RU"/>
              </w:rPr>
            </w:pPr>
            <w:r>
              <w:rPr>
                <w:rFonts w:eastAsia="Times New Roman"/>
                <w:b w:val="0"/>
                <w:bCs/>
                <w:sz w:val="20"/>
                <w:szCs w:val="20"/>
                <w:lang w:eastAsia="ru-RU"/>
              </w:rPr>
              <w:t>-</w:t>
            </w:r>
          </w:p>
        </w:tc>
        <w:tc>
          <w:tcPr>
            <w:tcW w:w="265" w:type="pct"/>
            <w:vAlign w:val="center"/>
          </w:tcPr>
          <w:p w14:paraId="53178661" w14:textId="77777777" w:rsidR="005B723B" w:rsidRPr="000F1FC8" w:rsidRDefault="005B723B" w:rsidP="00AB0795">
            <w:pPr>
              <w:spacing w:after="0" w:line="240" w:lineRule="auto"/>
              <w:jc w:val="center"/>
              <w:rPr>
                <w:rFonts w:eastAsia="Times New Roman"/>
                <w:b w:val="0"/>
                <w:bCs/>
                <w:sz w:val="20"/>
                <w:szCs w:val="20"/>
                <w:lang w:eastAsia="ru-RU"/>
              </w:rPr>
            </w:pPr>
            <w:r>
              <w:rPr>
                <w:rFonts w:eastAsia="Times New Roman"/>
                <w:b w:val="0"/>
                <w:bCs/>
                <w:sz w:val="20"/>
                <w:szCs w:val="20"/>
                <w:lang w:eastAsia="ru-RU"/>
              </w:rPr>
              <w:t>0</w:t>
            </w:r>
          </w:p>
        </w:tc>
        <w:tc>
          <w:tcPr>
            <w:tcW w:w="153" w:type="pct"/>
            <w:noWrap/>
            <w:vAlign w:val="center"/>
          </w:tcPr>
          <w:p w14:paraId="488B1DD1" w14:textId="77777777" w:rsidR="005B723B" w:rsidRPr="000F1FC8" w:rsidRDefault="005B723B" w:rsidP="00AB0795">
            <w:pPr>
              <w:spacing w:after="0" w:line="240" w:lineRule="auto"/>
              <w:jc w:val="center"/>
              <w:rPr>
                <w:rFonts w:eastAsia="Times New Roman"/>
                <w:b w:val="0"/>
                <w:bCs/>
                <w:sz w:val="20"/>
                <w:szCs w:val="20"/>
                <w:lang w:eastAsia="ru-RU"/>
              </w:rPr>
            </w:pPr>
            <w:r>
              <w:rPr>
                <w:rFonts w:eastAsia="Times New Roman"/>
                <w:b w:val="0"/>
                <w:bCs/>
                <w:sz w:val="20"/>
                <w:szCs w:val="20"/>
                <w:lang w:eastAsia="ru-RU"/>
              </w:rPr>
              <w:t>0</w:t>
            </w:r>
          </w:p>
        </w:tc>
        <w:tc>
          <w:tcPr>
            <w:tcW w:w="209" w:type="pct"/>
            <w:vAlign w:val="center"/>
          </w:tcPr>
          <w:p w14:paraId="1C03A7F4" w14:textId="77777777" w:rsidR="005B723B" w:rsidRPr="000F1FC8" w:rsidRDefault="005B723B" w:rsidP="00AB0795">
            <w:pPr>
              <w:spacing w:after="0" w:line="240" w:lineRule="auto"/>
              <w:ind w:left="-44" w:right="-127"/>
              <w:jc w:val="center"/>
              <w:rPr>
                <w:b w:val="0"/>
                <w:bCs/>
                <w:color w:val="000000"/>
                <w:sz w:val="20"/>
                <w:szCs w:val="20"/>
              </w:rPr>
            </w:pPr>
            <w:r>
              <w:rPr>
                <w:b w:val="0"/>
                <w:bCs/>
                <w:color w:val="000000"/>
                <w:sz w:val="20"/>
                <w:szCs w:val="20"/>
              </w:rPr>
              <w:t>-</w:t>
            </w:r>
          </w:p>
        </w:tc>
        <w:tc>
          <w:tcPr>
            <w:tcW w:w="265" w:type="pct"/>
            <w:shd w:val="clear" w:color="000000" w:fill="FFFFFF"/>
            <w:vAlign w:val="center"/>
          </w:tcPr>
          <w:p w14:paraId="534F0AFD" w14:textId="77777777" w:rsidR="005B723B" w:rsidRPr="000F1FC8" w:rsidRDefault="005B723B" w:rsidP="00AB0795">
            <w:pPr>
              <w:spacing w:after="0" w:line="240" w:lineRule="auto"/>
              <w:ind w:left="-44" w:right="-127"/>
              <w:jc w:val="center"/>
              <w:rPr>
                <w:b w:val="0"/>
                <w:bCs/>
                <w:color w:val="000000"/>
                <w:sz w:val="20"/>
                <w:szCs w:val="20"/>
              </w:rPr>
            </w:pPr>
            <w:r>
              <w:rPr>
                <w:b w:val="0"/>
                <w:bCs/>
                <w:color w:val="000000"/>
                <w:sz w:val="20"/>
                <w:szCs w:val="20"/>
              </w:rPr>
              <w:t>115</w:t>
            </w:r>
          </w:p>
        </w:tc>
        <w:tc>
          <w:tcPr>
            <w:tcW w:w="165" w:type="pct"/>
            <w:shd w:val="clear" w:color="000000" w:fill="FFFFFF"/>
            <w:vAlign w:val="center"/>
          </w:tcPr>
          <w:p w14:paraId="1A657377" w14:textId="77777777" w:rsidR="005B723B" w:rsidRPr="000F1FC8" w:rsidRDefault="005B723B" w:rsidP="00AB0795">
            <w:pPr>
              <w:spacing w:after="0" w:line="240" w:lineRule="auto"/>
              <w:ind w:left="-44" w:right="-127"/>
              <w:jc w:val="center"/>
              <w:rPr>
                <w:b w:val="0"/>
                <w:bCs/>
                <w:color w:val="000000"/>
                <w:sz w:val="20"/>
                <w:szCs w:val="20"/>
              </w:rPr>
            </w:pPr>
            <w:r>
              <w:rPr>
                <w:b w:val="0"/>
                <w:bCs/>
                <w:color w:val="000000"/>
                <w:sz w:val="20"/>
                <w:szCs w:val="20"/>
              </w:rPr>
              <w:t>-</w:t>
            </w:r>
          </w:p>
        </w:tc>
        <w:tc>
          <w:tcPr>
            <w:tcW w:w="209" w:type="pct"/>
            <w:shd w:val="clear" w:color="000000" w:fill="FFFFFF"/>
            <w:vAlign w:val="center"/>
          </w:tcPr>
          <w:p w14:paraId="410B50C1" w14:textId="77777777" w:rsidR="005B723B" w:rsidRPr="000F1FC8" w:rsidRDefault="005B723B" w:rsidP="00AB0795">
            <w:pPr>
              <w:spacing w:after="0" w:line="240" w:lineRule="auto"/>
              <w:ind w:left="-44" w:right="-127"/>
              <w:jc w:val="center"/>
              <w:rPr>
                <w:rFonts w:eastAsia="Times New Roman"/>
                <w:b w:val="0"/>
                <w:bCs/>
                <w:sz w:val="20"/>
                <w:szCs w:val="20"/>
                <w:lang w:eastAsia="ru-RU"/>
              </w:rPr>
            </w:pPr>
            <w:r w:rsidRPr="000F1FC8">
              <w:rPr>
                <w:b w:val="0"/>
                <w:bCs/>
                <w:color w:val="000000"/>
                <w:sz w:val="20"/>
                <w:szCs w:val="20"/>
              </w:rPr>
              <w:t>-</w:t>
            </w:r>
          </w:p>
        </w:tc>
        <w:tc>
          <w:tcPr>
            <w:tcW w:w="265" w:type="pct"/>
            <w:shd w:val="clear" w:color="000000" w:fill="FFFFFF"/>
            <w:vAlign w:val="center"/>
          </w:tcPr>
          <w:p w14:paraId="6A25E29D" w14:textId="77777777" w:rsidR="005B723B" w:rsidRPr="000F1FC8" w:rsidRDefault="005B723B" w:rsidP="00AB0795">
            <w:pPr>
              <w:spacing w:after="0" w:line="240" w:lineRule="auto"/>
              <w:jc w:val="center"/>
              <w:rPr>
                <w:rFonts w:eastAsia="Times New Roman"/>
                <w:b w:val="0"/>
                <w:bCs/>
                <w:sz w:val="20"/>
                <w:szCs w:val="20"/>
                <w:lang w:eastAsia="ru-RU"/>
              </w:rPr>
            </w:pPr>
            <w:r w:rsidRPr="000F1FC8">
              <w:rPr>
                <w:rFonts w:eastAsia="Times New Roman"/>
                <w:b w:val="0"/>
                <w:bCs/>
                <w:sz w:val="20"/>
                <w:szCs w:val="20"/>
                <w:lang w:eastAsia="ru-RU"/>
              </w:rPr>
              <w:t>2</w:t>
            </w:r>
            <w:r>
              <w:rPr>
                <w:rFonts w:eastAsia="Times New Roman"/>
                <w:b w:val="0"/>
                <w:bCs/>
                <w:sz w:val="20"/>
                <w:szCs w:val="20"/>
                <w:lang w:eastAsia="ru-RU"/>
              </w:rPr>
              <w:t>88</w:t>
            </w:r>
          </w:p>
        </w:tc>
        <w:tc>
          <w:tcPr>
            <w:tcW w:w="225" w:type="pct"/>
            <w:noWrap/>
            <w:vAlign w:val="center"/>
          </w:tcPr>
          <w:p w14:paraId="4A738D75" w14:textId="77777777" w:rsidR="005B723B" w:rsidRPr="000F1FC8" w:rsidRDefault="005B723B" w:rsidP="00AB0795">
            <w:pPr>
              <w:spacing w:after="0" w:line="240" w:lineRule="auto"/>
              <w:jc w:val="center"/>
              <w:rPr>
                <w:rFonts w:eastAsia="Times New Roman"/>
                <w:b w:val="0"/>
                <w:bCs/>
                <w:sz w:val="20"/>
                <w:szCs w:val="20"/>
                <w:lang w:eastAsia="ru-RU"/>
              </w:rPr>
            </w:pPr>
            <w:r w:rsidRPr="000F1FC8">
              <w:rPr>
                <w:rFonts w:eastAsia="Times New Roman"/>
                <w:b w:val="0"/>
                <w:bCs/>
                <w:sz w:val="20"/>
                <w:szCs w:val="20"/>
                <w:lang w:eastAsia="ru-RU"/>
              </w:rPr>
              <w:t>-</w:t>
            </w:r>
          </w:p>
        </w:tc>
      </w:tr>
      <w:tr w:rsidR="005B723B" w:rsidRPr="000F1FC8" w14:paraId="000601D7" w14:textId="77777777" w:rsidTr="005B723B">
        <w:trPr>
          <w:trHeight w:val="511"/>
          <w:jc w:val="center"/>
        </w:trPr>
        <w:tc>
          <w:tcPr>
            <w:tcW w:w="173" w:type="pct"/>
            <w:vAlign w:val="center"/>
          </w:tcPr>
          <w:p w14:paraId="72826AC4" w14:textId="77777777" w:rsidR="005B723B" w:rsidRPr="005B723B" w:rsidRDefault="005B723B" w:rsidP="007D741B">
            <w:pPr>
              <w:pStyle w:val="af1"/>
              <w:numPr>
                <w:ilvl w:val="0"/>
                <w:numId w:val="46"/>
              </w:numPr>
              <w:spacing w:after="0" w:line="240" w:lineRule="auto"/>
              <w:jc w:val="center"/>
              <w:rPr>
                <w:rFonts w:eastAsia="Times New Roman"/>
                <w:b w:val="0"/>
                <w:bCs/>
                <w:color w:val="000000"/>
                <w:sz w:val="20"/>
                <w:szCs w:val="20"/>
                <w:lang w:eastAsia="ru-RU"/>
              </w:rPr>
            </w:pPr>
          </w:p>
        </w:tc>
        <w:tc>
          <w:tcPr>
            <w:tcW w:w="1192" w:type="pct"/>
            <w:vAlign w:val="center"/>
            <w:hideMark/>
          </w:tcPr>
          <w:p w14:paraId="6D8DFBA1" w14:textId="7D9FB227"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Учреждения клубного типа</w:t>
            </w:r>
          </w:p>
        </w:tc>
        <w:tc>
          <w:tcPr>
            <w:tcW w:w="1003" w:type="pct"/>
            <w:noWrap/>
            <w:vAlign w:val="center"/>
            <w:hideMark/>
          </w:tcPr>
          <w:p w14:paraId="7AFB5442" w14:textId="77777777" w:rsidR="005B723B" w:rsidRPr="000F1FC8" w:rsidRDefault="005B723B" w:rsidP="00AB0795">
            <w:pPr>
              <w:spacing w:after="0" w:line="240" w:lineRule="auto"/>
              <w:rPr>
                <w:rFonts w:eastAsia="Times New Roman"/>
                <w:b w:val="0"/>
                <w:bCs/>
                <w:color w:val="000000"/>
                <w:sz w:val="20"/>
                <w:szCs w:val="20"/>
                <w:lang w:eastAsia="ru-RU"/>
              </w:rPr>
            </w:pPr>
            <w:r>
              <w:rPr>
                <w:b w:val="0"/>
                <w:bCs/>
                <w:color w:val="000000"/>
                <w:sz w:val="20"/>
                <w:szCs w:val="20"/>
              </w:rPr>
              <w:t>15</w:t>
            </w:r>
            <w:r w:rsidRPr="000F1FC8">
              <w:rPr>
                <w:b w:val="0"/>
                <w:bCs/>
                <w:color w:val="000000"/>
                <w:sz w:val="20"/>
                <w:szCs w:val="20"/>
              </w:rPr>
              <w:t>0 мест на 1000 человек, место</w:t>
            </w:r>
          </w:p>
        </w:tc>
        <w:tc>
          <w:tcPr>
            <w:tcW w:w="209" w:type="pct"/>
            <w:shd w:val="clear" w:color="000000" w:fill="FFFFFF"/>
            <w:vAlign w:val="center"/>
          </w:tcPr>
          <w:p w14:paraId="16DC6316"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65" w:type="pct"/>
            <w:shd w:val="clear" w:color="000000" w:fill="FFFFFF"/>
            <w:vAlign w:val="center"/>
          </w:tcPr>
          <w:p w14:paraId="1FD20741"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22</w:t>
            </w:r>
          </w:p>
        </w:tc>
        <w:tc>
          <w:tcPr>
            <w:tcW w:w="191" w:type="pct"/>
            <w:shd w:val="clear" w:color="000000" w:fill="FFFFFF"/>
            <w:vAlign w:val="center"/>
          </w:tcPr>
          <w:p w14:paraId="576D0E4C"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-22</w:t>
            </w:r>
          </w:p>
        </w:tc>
        <w:tc>
          <w:tcPr>
            <w:tcW w:w="209" w:type="pct"/>
            <w:vAlign w:val="center"/>
          </w:tcPr>
          <w:p w14:paraId="0DCA509B"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65" w:type="pct"/>
            <w:vAlign w:val="center"/>
          </w:tcPr>
          <w:p w14:paraId="2582F95E"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vAlign w:val="center"/>
          </w:tcPr>
          <w:p w14:paraId="2CA54153"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vAlign w:val="center"/>
          </w:tcPr>
          <w:p w14:paraId="5AC7CD24"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3E15BC90"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120</w:t>
            </w:r>
          </w:p>
        </w:tc>
        <w:tc>
          <w:tcPr>
            <w:tcW w:w="165" w:type="pct"/>
            <w:shd w:val="clear" w:color="000000" w:fill="FFFFFF"/>
            <w:vAlign w:val="center"/>
          </w:tcPr>
          <w:p w14:paraId="62EFBC06"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120</w:t>
            </w:r>
          </w:p>
        </w:tc>
        <w:tc>
          <w:tcPr>
            <w:tcW w:w="209" w:type="pct"/>
            <w:shd w:val="clear" w:color="000000" w:fill="FFFFFF"/>
            <w:vAlign w:val="center"/>
          </w:tcPr>
          <w:p w14:paraId="220D189C"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300</w:t>
            </w:r>
          </w:p>
        </w:tc>
        <w:tc>
          <w:tcPr>
            <w:tcW w:w="265" w:type="pct"/>
            <w:shd w:val="clear" w:color="000000" w:fill="FFFFFF"/>
            <w:vAlign w:val="center"/>
          </w:tcPr>
          <w:p w14:paraId="6B75D7C2"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322</w:t>
            </w:r>
          </w:p>
        </w:tc>
        <w:tc>
          <w:tcPr>
            <w:tcW w:w="225" w:type="pct"/>
            <w:shd w:val="clear" w:color="000000" w:fill="FFFFFF"/>
            <w:vAlign w:val="center"/>
          </w:tcPr>
          <w:p w14:paraId="22E32B6F"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22</w:t>
            </w:r>
          </w:p>
        </w:tc>
      </w:tr>
      <w:tr w:rsidR="005B723B" w:rsidRPr="000F1FC8" w14:paraId="2DECD23D" w14:textId="77777777" w:rsidTr="005B723B">
        <w:trPr>
          <w:trHeight w:val="423"/>
          <w:jc w:val="center"/>
        </w:trPr>
        <w:tc>
          <w:tcPr>
            <w:tcW w:w="173" w:type="pct"/>
            <w:vAlign w:val="center"/>
          </w:tcPr>
          <w:p w14:paraId="07C9C0FC" w14:textId="77777777" w:rsidR="005B723B" w:rsidRPr="005B723B" w:rsidRDefault="005B723B" w:rsidP="007D741B">
            <w:pPr>
              <w:pStyle w:val="af1"/>
              <w:numPr>
                <w:ilvl w:val="0"/>
                <w:numId w:val="46"/>
              </w:numPr>
              <w:spacing w:after="0" w:line="240" w:lineRule="auto"/>
              <w:jc w:val="center"/>
              <w:rPr>
                <w:rFonts w:eastAsia="Times New Roman"/>
                <w:b w:val="0"/>
                <w:bCs/>
                <w:color w:val="000000"/>
                <w:sz w:val="20"/>
                <w:szCs w:val="20"/>
                <w:lang w:eastAsia="ru-RU"/>
              </w:rPr>
            </w:pPr>
          </w:p>
        </w:tc>
        <w:tc>
          <w:tcPr>
            <w:tcW w:w="1192" w:type="pct"/>
            <w:vAlign w:val="center"/>
            <w:hideMark/>
          </w:tcPr>
          <w:p w14:paraId="018157A5" w14:textId="1046D0ED"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Общедоступные библиотеки</w:t>
            </w:r>
          </w:p>
        </w:tc>
        <w:tc>
          <w:tcPr>
            <w:tcW w:w="1003" w:type="pct"/>
            <w:vAlign w:val="center"/>
            <w:hideMark/>
          </w:tcPr>
          <w:p w14:paraId="5A0C13CE" w14:textId="77777777" w:rsidR="005B723B" w:rsidRPr="000F1FC8" w:rsidRDefault="005B723B" w:rsidP="00AB0795">
            <w:pPr>
              <w:spacing w:after="0" w:line="240" w:lineRule="auto"/>
              <w:rPr>
                <w:rFonts w:eastAsia="Times New Roman"/>
                <w:b w:val="0"/>
                <w:bCs/>
                <w:color w:val="000000"/>
                <w:sz w:val="20"/>
                <w:szCs w:val="20"/>
                <w:lang w:eastAsia="ru-RU"/>
              </w:rPr>
            </w:pPr>
            <w:r w:rsidRPr="000F1FC8">
              <w:rPr>
                <w:b w:val="0"/>
                <w:bCs/>
                <w:color w:val="000000"/>
                <w:sz w:val="20"/>
                <w:szCs w:val="20"/>
              </w:rPr>
              <w:t>1 объект – административный центр поселения, 1 объект на 1000 человек, 1 филиал на 1000 человек</w:t>
            </w:r>
          </w:p>
        </w:tc>
        <w:tc>
          <w:tcPr>
            <w:tcW w:w="209" w:type="pct"/>
            <w:shd w:val="clear" w:color="000000" w:fill="FFFFFF"/>
            <w:vAlign w:val="center"/>
          </w:tcPr>
          <w:p w14:paraId="1C60BC8B"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65" w:type="pct"/>
            <w:vAlign w:val="center"/>
          </w:tcPr>
          <w:p w14:paraId="462DDC37"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91" w:type="pct"/>
            <w:vAlign w:val="center"/>
          </w:tcPr>
          <w:p w14:paraId="6865FAE7"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09" w:type="pct"/>
            <w:vAlign w:val="center"/>
          </w:tcPr>
          <w:p w14:paraId="2B57505A"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vAlign w:val="center"/>
          </w:tcPr>
          <w:p w14:paraId="4FB25DC4"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vAlign w:val="center"/>
          </w:tcPr>
          <w:p w14:paraId="08C41694"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09" w:type="pct"/>
            <w:vAlign w:val="center"/>
          </w:tcPr>
          <w:p w14:paraId="65A2CE3B"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vAlign w:val="center"/>
          </w:tcPr>
          <w:p w14:paraId="31CE9C8E"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165" w:type="pct"/>
            <w:vAlign w:val="center"/>
          </w:tcPr>
          <w:p w14:paraId="5E58B55F"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09" w:type="pct"/>
            <w:vAlign w:val="center"/>
          </w:tcPr>
          <w:p w14:paraId="0C32E9C9"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2</w:t>
            </w:r>
          </w:p>
        </w:tc>
        <w:tc>
          <w:tcPr>
            <w:tcW w:w="265" w:type="pct"/>
            <w:vAlign w:val="center"/>
          </w:tcPr>
          <w:p w14:paraId="183F898E"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2</w:t>
            </w:r>
          </w:p>
        </w:tc>
        <w:tc>
          <w:tcPr>
            <w:tcW w:w="225" w:type="pct"/>
            <w:vAlign w:val="center"/>
          </w:tcPr>
          <w:p w14:paraId="588CD5A4"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r>
      <w:tr w:rsidR="005B723B" w:rsidRPr="000F1FC8" w14:paraId="7A6CAD55" w14:textId="77777777" w:rsidTr="005B723B">
        <w:trPr>
          <w:trHeight w:val="519"/>
          <w:jc w:val="center"/>
        </w:trPr>
        <w:tc>
          <w:tcPr>
            <w:tcW w:w="173" w:type="pct"/>
            <w:vAlign w:val="center"/>
          </w:tcPr>
          <w:p w14:paraId="49125FEA" w14:textId="77777777" w:rsidR="005B723B" w:rsidRPr="005B723B" w:rsidRDefault="005B723B" w:rsidP="007D741B">
            <w:pPr>
              <w:pStyle w:val="af1"/>
              <w:numPr>
                <w:ilvl w:val="0"/>
                <w:numId w:val="46"/>
              </w:numPr>
              <w:spacing w:after="0" w:line="240" w:lineRule="auto"/>
              <w:jc w:val="center"/>
              <w:rPr>
                <w:rFonts w:eastAsia="Times New Roman"/>
                <w:b w:val="0"/>
                <w:bCs/>
                <w:color w:val="000000"/>
                <w:sz w:val="20"/>
                <w:szCs w:val="20"/>
                <w:lang w:eastAsia="ru-RU"/>
              </w:rPr>
            </w:pPr>
          </w:p>
        </w:tc>
        <w:tc>
          <w:tcPr>
            <w:tcW w:w="1192" w:type="pct"/>
            <w:vAlign w:val="center"/>
            <w:hideMark/>
          </w:tcPr>
          <w:p w14:paraId="714A49F2" w14:textId="61FD2F74"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Спортивные залы общего пользования</w:t>
            </w:r>
          </w:p>
        </w:tc>
        <w:tc>
          <w:tcPr>
            <w:tcW w:w="1003" w:type="pct"/>
            <w:vAlign w:val="center"/>
            <w:hideMark/>
          </w:tcPr>
          <w:p w14:paraId="4A03B64F" w14:textId="77777777" w:rsidR="005B723B" w:rsidRPr="000F1FC8" w:rsidRDefault="005B723B" w:rsidP="00AB0795">
            <w:pPr>
              <w:spacing w:after="0" w:line="240" w:lineRule="auto"/>
              <w:rPr>
                <w:rFonts w:eastAsia="Times New Roman"/>
                <w:b w:val="0"/>
                <w:bCs/>
                <w:color w:val="000000"/>
                <w:sz w:val="20"/>
                <w:szCs w:val="20"/>
                <w:lang w:eastAsia="ru-RU"/>
              </w:rPr>
            </w:pPr>
            <w:r w:rsidRPr="00A45E0F">
              <w:rPr>
                <w:b w:val="0"/>
                <w:bCs/>
                <w:color w:val="000000"/>
                <w:sz w:val="20"/>
                <w:szCs w:val="20"/>
              </w:rPr>
              <w:t>350 кв. м на 1 тыс. чел.</w:t>
            </w:r>
          </w:p>
        </w:tc>
        <w:tc>
          <w:tcPr>
            <w:tcW w:w="209" w:type="pct"/>
            <w:shd w:val="clear" w:color="000000" w:fill="FFFFFF"/>
            <w:vAlign w:val="center"/>
          </w:tcPr>
          <w:p w14:paraId="0B75D609"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42A0C8DF"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52,5</w:t>
            </w:r>
          </w:p>
        </w:tc>
        <w:tc>
          <w:tcPr>
            <w:tcW w:w="191" w:type="pct"/>
            <w:shd w:val="clear" w:color="000000" w:fill="FFFFFF"/>
            <w:vAlign w:val="center"/>
          </w:tcPr>
          <w:p w14:paraId="2D46F64B"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52,5</w:t>
            </w:r>
          </w:p>
        </w:tc>
        <w:tc>
          <w:tcPr>
            <w:tcW w:w="209" w:type="pct"/>
            <w:vAlign w:val="center"/>
          </w:tcPr>
          <w:p w14:paraId="16636893"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vAlign w:val="center"/>
          </w:tcPr>
          <w:p w14:paraId="7EAF9442"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vAlign w:val="center"/>
          </w:tcPr>
          <w:p w14:paraId="30D7A568"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vAlign w:val="center"/>
          </w:tcPr>
          <w:p w14:paraId="5BF16351"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567C00C7"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280</w:t>
            </w:r>
          </w:p>
        </w:tc>
        <w:tc>
          <w:tcPr>
            <w:tcW w:w="165" w:type="pct"/>
            <w:shd w:val="clear" w:color="000000" w:fill="FFFFFF"/>
            <w:vAlign w:val="center"/>
          </w:tcPr>
          <w:p w14:paraId="6E36B0C6"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280</w:t>
            </w:r>
          </w:p>
        </w:tc>
        <w:tc>
          <w:tcPr>
            <w:tcW w:w="209" w:type="pct"/>
            <w:shd w:val="clear" w:color="000000" w:fill="FFFFFF"/>
            <w:vAlign w:val="center"/>
          </w:tcPr>
          <w:p w14:paraId="43289E01"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319,7</w:t>
            </w:r>
          </w:p>
        </w:tc>
        <w:tc>
          <w:tcPr>
            <w:tcW w:w="265" w:type="pct"/>
            <w:shd w:val="clear" w:color="000000" w:fill="FFFFFF"/>
            <w:vAlign w:val="center"/>
          </w:tcPr>
          <w:p w14:paraId="084272CB"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752,5</w:t>
            </w:r>
          </w:p>
        </w:tc>
        <w:tc>
          <w:tcPr>
            <w:tcW w:w="225" w:type="pct"/>
            <w:shd w:val="clear" w:color="000000" w:fill="FFFFFF"/>
            <w:vAlign w:val="center"/>
          </w:tcPr>
          <w:p w14:paraId="783A94D5" w14:textId="77777777" w:rsidR="005B723B" w:rsidRPr="000F1FC8" w:rsidRDefault="005B723B" w:rsidP="005B723B">
            <w:pPr>
              <w:spacing w:after="0" w:line="240" w:lineRule="auto"/>
              <w:ind w:left="-80" w:right="-176"/>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432,8</w:t>
            </w:r>
          </w:p>
        </w:tc>
      </w:tr>
      <w:tr w:rsidR="005B723B" w:rsidRPr="000F1FC8" w14:paraId="429D7191" w14:textId="77777777" w:rsidTr="005B723B">
        <w:trPr>
          <w:trHeight w:val="714"/>
          <w:jc w:val="center"/>
        </w:trPr>
        <w:tc>
          <w:tcPr>
            <w:tcW w:w="173" w:type="pct"/>
            <w:vAlign w:val="center"/>
          </w:tcPr>
          <w:p w14:paraId="67F25A3C" w14:textId="77777777" w:rsidR="005B723B" w:rsidRPr="005B723B" w:rsidRDefault="005B723B" w:rsidP="007D741B">
            <w:pPr>
              <w:pStyle w:val="af1"/>
              <w:numPr>
                <w:ilvl w:val="0"/>
                <w:numId w:val="46"/>
              </w:numPr>
              <w:spacing w:after="0" w:line="240" w:lineRule="auto"/>
              <w:jc w:val="center"/>
              <w:rPr>
                <w:rFonts w:eastAsia="Times New Roman"/>
                <w:b w:val="0"/>
                <w:bCs/>
                <w:color w:val="000000"/>
                <w:sz w:val="20"/>
                <w:szCs w:val="20"/>
                <w:lang w:eastAsia="ru-RU"/>
              </w:rPr>
            </w:pPr>
          </w:p>
        </w:tc>
        <w:tc>
          <w:tcPr>
            <w:tcW w:w="1192" w:type="pct"/>
            <w:vAlign w:val="center"/>
            <w:hideMark/>
          </w:tcPr>
          <w:p w14:paraId="36427CC2" w14:textId="60F667A0"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Плоскостные спортивные сооружения (стадионы, площадки)</w:t>
            </w:r>
          </w:p>
        </w:tc>
        <w:tc>
          <w:tcPr>
            <w:tcW w:w="1003" w:type="pct"/>
            <w:vAlign w:val="center"/>
            <w:hideMark/>
          </w:tcPr>
          <w:p w14:paraId="2FB8E117" w14:textId="77777777" w:rsidR="005B723B" w:rsidRPr="000F1FC8" w:rsidRDefault="005B723B" w:rsidP="00AB0795">
            <w:pPr>
              <w:spacing w:after="0" w:line="240" w:lineRule="auto"/>
              <w:rPr>
                <w:b w:val="0"/>
                <w:bCs/>
                <w:sz w:val="20"/>
                <w:szCs w:val="20"/>
              </w:rPr>
            </w:pPr>
            <w:r w:rsidRPr="00A45E0F">
              <w:rPr>
                <w:b w:val="0"/>
                <w:bCs/>
                <w:color w:val="000000"/>
                <w:sz w:val="20"/>
                <w:szCs w:val="20"/>
              </w:rPr>
              <w:t>1950 кв. м на 1 тыс. чел.</w:t>
            </w:r>
          </w:p>
        </w:tc>
        <w:tc>
          <w:tcPr>
            <w:tcW w:w="209" w:type="pct"/>
            <w:shd w:val="clear" w:color="000000" w:fill="FFFFFF"/>
            <w:vAlign w:val="center"/>
          </w:tcPr>
          <w:p w14:paraId="629FF530"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65" w:type="pct"/>
            <w:shd w:val="clear" w:color="000000" w:fill="FFFFFF"/>
            <w:vAlign w:val="center"/>
          </w:tcPr>
          <w:p w14:paraId="2D8E175E"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293</w:t>
            </w:r>
          </w:p>
        </w:tc>
        <w:tc>
          <w:tcPr>
            <w:tcW w:w="191" w:type="pct"/>
            <w:shd w:val="clear" w:color="000000" w:fill="FFFFFF"/>
            <w:vAlign w:val="center"/>
          </w:tcPr>
          <w:p w14:paraId="3F233E53" w14:textId="77777777" w:rsidR="005B723B" w:rsidRPr="000F1FC8" w:rsidRDefault="005B723B" w:rsidP="005B723B">
            <w:pPr>
              <w:spacing w:after="0" w:line="240" w:lineRule="auto"/>
              <w:ind w:left="-35" w:right="-45"/>
              <w:jc w:val="center"/>
              <w:rPr>
                <w:rFonts w:eastAsia="Times New Roman"/>
                <w:b w:val="0"/>
                <w:bCs/>
                <w:sz w:val="20"/>
                <w:szCs w:val="20"/>
                <w:lang w:eastAsia="ru-RU"/>
              </w:rPr>
            </w:pPr>
            <w:r>
              <w:rPr>
                <w:rFonts w:eastAsia="Times New Roman"/>
                <w:b w:val="0"/>
                <w:bCs/>
                <w:sz w:val="20"/>
                <w:szCs w:val="20"/>
                <w:lang w:eastAsia="ru-RU"/>
              </w:rPr>
              <w:t>-293</w:t>
            </w:r>
          </w:p>
        </w:tc>
        <w:tc>
          <w:tcPr>
            <w:tcW w:w="209" w:type="pct"/>
            <w:vAlign w:val="center"/>
          </w:tcPr>
          <w:p w14:paraId="461AD370"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vAlign w:val="center"/>
          </w:tcPr>
          <w:p w14:paraId="0E2E4F00"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vAlign w:val="center"/>
          </w:tcPr>
          <w:p w14:paraId="21996847"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vAlign w:val="center"/>
          </w:tcPr>
          <w:p w14:paraId="154224E4"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vAlign w:val="center"/>
          </w:tcPr>
          <w:p w14:paraId="258E020A"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1560</w:t>
            </w:r>
          </w:p>
        </w:tc>
        <w:tc>
          <w:tcPr>
            <w:tcW w:w="165" w:type="pct"/>
            <w:vAlign w:val="center"/>
          </w:tcPr>
          <w:p w14:paraId="53F110D9" w14:textId="77777777" w:rsidR="005B723B" w:rsidRPr="000F1FC8" w:rsidRDefault="005B723B" w:rsidP="005B723B">
            <w:pPr>
              <w:spacing w:after="0" w:line="240" w:lineRule="auto"/>
              <w:ind w:left="-175" w:right="-135"/>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1560</w:t>
            </w:r>
          </w:p>
        </w:tc>
        <w:tc>
          <w:tcPr>
            <w:tcW w:w="209" w:type="pct"/>
            <w:vAlign w:val="center"/>
          </w:tcPr>
          <w:p w14:paraId="62203F27"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p>
        </w:tc>
        <w:tc>
          <w:tcPr>
            <w:tcW w:w="265" w:type="pct"/>
            <w:vAlign w:val="center"/>
          </w:tcPr>
          <w:p w14:paraId="0A23B1B5"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b w:val="0"/>
                <w:color w:val="000000"/>
                <w:sz w:val="20"/>
                <w:szCs w:val="20"/>
              </w:rPr>
              <w:t>4193</w:t>
            </w:r>
          </w:p>
        </w:tc>
        <w:tc>
          <w:tcPr>
            <w:tcW w:w="225" w:type="pct"/>
            <w:vAlign w:val="center"/>
          </w:tcPr>
          <w:p w14:paraId="16652DDF" w14:textId="77777777" w:rsidR="005B723B" w:rsidRPr="000F1FC8" w:rsidRDefault="005B723B" w:rsidP="005B723B">
            <w:pPr>
              <w:spacing w:after="0" w:line="240" w:lineRule="auto"/>
              <w:ind w:left="-222" w:right="-176"/>
              <w:jc w:val="center"/>
              <w:rPr>
                <w:rFonts w:eastAsia="Times New Roman"/>
                <w:b w:val="0"/>
                <w:bCs/>
                <w:color w:val="000000"/>
                <w:sz w:val="20"/>
                <w:szCs w:val="20"/>
                <w:lang w:eastAsia="ru-RU"/>
              </w:rPr>
            </w:pPr>
            <w:r>
              <w:rPr>
                <w:rFonts w:eastAsia="Times New Roman"/>
                <w:b w:val="0"/>
                <w:bCs/>
                <w:color w:val="000000"/>
                <w:sz w:val="20"/>
                <w:szCs w:val="20"/>
                <w:lang w:eastAsia="ru-RU"/>
              </w:rPr>
              <w:t>-4193</w:t>
            </w:r>
          </w:p>
        </w:tc>
      </w:tr>
      <w:tr w:rsidR="005B723B" w:rsidRPr="000F1FC8" w14:paraId="71F6F8FC" w14:textId="77777777" w:rsidTr="005B723B">
        <w:trPr>
          <w:trHeight w:val="617"/>
          <w:jc w:val="center"/>
        </w:trPr>
        <w:tc>
          <w:tcPr>
            <w:tcW w:w="173" w:type="pct"/>
            <w:vAlign w:val="center"/>
          </w:tcPr>
          <w:p w14:paraId="64EBE802" w14:textId="77777777" w:rsidR="005B723B" w:rsidRPr="005B723B" w:rsidRDefault="005B723B" w:rsidP="007D741B">
            <w:pPr>
              <w:pStyle w:val="af1"/>
              <w:numPr>
                <w:ilvl w:val="0"/>
                <w:numId w:val="46"/>
              </w:numPr>
              <w:spacing w:after="0" w:line="240" w:lineRule="auto"/>
              <w:jc w:val="center"/>
              <w:rPr>
                <w:rFonts w:eastAsia="Times New Roman"/>
                <w:b w:val="0"/>
                <w:bCs/>
                <w:color w:val="000000"/>
                <w:sz w:val="20"/>
                <w:szCs w:val="20"/>
                <w:lang w:eastAsia="ru-RU"/>
              </w:rPr>
            </w:pPr>
          </w:p>
        </w:tc>
        <w:tc>
          <w:tcPr>
            <w:tcW w:w="1192" w:type="pct"/>
            <w:vAlign w:val="center"/>
            <w:hideMark/>
          </w:tcPr>
          <w:p w14:paraId="2D1AB24D" w14:textId="577CAC54"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Предприятия общественного питания</w:t>
            </w:r>
          </w:p>
        </w:tc>
        <w:tc>
          <w:tcPr>
            <w:tcW w:w="1003" w:type="pct"/>
            <w:vAlign w:val="center"/>
            <w:hideMark/>
          </w:tcPr>
          <w:p w14:paraId="7436F9A7" w14:textId="77777777"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40 мест на 1000 человек, место</w:t>
            </w:r>
          </w:p>
        </w:tc>
        <w:tc>
          <w:tcPr>
            <w:tcW w:w="209" w:type="pct"/>
            <w:shd w:val="clear" w:color="000000" w:fill="FFFFFF"/>
            <w:vAlign w:val="center"/>
          </w:tcPr>
          <w:p w14:paraId="7C147905"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3873B0AC"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6</w:t>
            </w:r>
          </w:p>
        </w:tc>
        <w:tc>
          <w:tcPr>
            <w:tcW w:w="191" w:type="pct"/>
            <w:shd w:val="clear" w:color="000000" w:fill="FFFFFF"/>
            <w:vAlign w:val="center"/>
          </w:tcPr>
          <w:p w14:paraId="494D9A10"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-6</w:t>
            </w:r>
          </w:p>
        </w:tc>
        <w:tc>
          <w:tcPr>
            <w:tcW w:w="209" w:type="pct"/>
            <w:vAlign w:val="center"/>
          </w:tcPr>
          <w:p w14:paraId="411C4103"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vAlign w:val="center"/>
          </w:tcPr>
          <w:p w14:paraId="73F6EAD3"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153" w:type="pct"/>
            <w:vAlign w:val="center"/>
          </w:tcPr>
          <w:p w14:paraId="629B9F94"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09" w:type="pct"/>
            <w:vAlign w:val="center"/>
          </w:tcPr>
          <w:p w14:paraId="0745E595"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1F853F6D"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32</w:t>
            </w:r>
          </w:p>
        </w:tc>
        <w:tc>
          <w:tcPr>
            <w:tcW w:w="165" w:type="pct"/>
            <w:shd w:val="clear" w:color="000000" w:fill="FFFFFF"/>
            <w:vAlign w:val="center"/>
          </w:tcPr>
          <w:p w14:paraId="55DEF836"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32</w:t>
            </w:r>
          </w:p>
        </w:tc>
        <w:tc>
          <w:tcPr>
            <w:tcW w:w="209" w:type="pct"/>
            <w:shd w:val="clear" w:color="000000" w:fill="FFFFFF"/>
            <w:vAlign w:val="center"/>
          </w:tcPr>
          <w:p w14:paraId="65E5119F"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1FE1F115"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89</w:t>
            </w:r>
          </w:p>
        </w:tc>
        <w:tc>
          <w:tcPr>
            <w:tcW w:w="225" w:type="pct"/>
            <w:shd w:val="clear" w:color="000000" w:fill="FFFFFF"/>
            <w:vAlign w:val="center"/>
          </w:tcPr>
          <w:p w14:paraId="39EA70D2"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89</w:t>
            </w:r>
          </w:p>
        </w:tc>
      </w:tr>
      <w:tr w:rsidR="005B723B" w:rsidRPr="000F1FC8" w14:paraId="4194C696" w14:textId="77777777" w:rsidTr="005B723B">
        <w:trPr>
          <w:trHeight w:val="660"/>
          <w:jc w:val="center"/>
        </w:trPr>
        <w:tc>
          <w:tcPr>
            <w:tcW w:w="173" w:type="pct"/>
            <w:vAlign w:val="center"/>
          </w:tcPr>
          <w:p w14:paraId="638151AA" w14:textId="77777777" w:rsidR="005B723B" w:rsidRPr="005B723B" w:rsidRDefault="005B723B" w:rsidP="007D741B">
            <w:pPr>
              <w:pStyle w:val="af1"/>
              <w:numPr>
                <w:ilvl w:val="0"/>
                <w:numId w:val="46"/>
              </w:numPr>
              <w:spacing w:after="0" w:line="240" w:lineRule="auto"/>
              <w:jc w:val="center"/>
              <w:rPr>
                <w:rFonts w:eastAsia="Times New Roman"/>
                <w:b w:val="0"/>
                <w:bCs/>
                <w:color w:val="000000"/>
                <w:sz w:val="20"/>
                <w:szCs w:val="20"/>
                <w:lang w:eastAsia="ru-RU"/>
              </w:rPr>
            </w:pPr>
          </w:p>
        </w:tc>
        <w:tc>
          <w:tcPr>
            <w:tcW w:w="1192" w:type="pct"/>
            <w:vAlign w:val="center"/>
            <w:hideMark/>
          </w:tcPr>
          <w:p w14:paraId="2ABACD71" w14:textId="4930783B"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Предприятия бытового обслуживания</w:t>
            </w:r>
          </w:p>
        </w:tc>
        <w:tc>
          <w:tcPr>
            <w:tcW w:w="1003" w:type="pct"/>
            <w:vAlign w:val="center"/>
            <w:hideMark/>
          </w:tcPr>
          <w:p w14:paraId="5B681F1F" w14:textId="77777777"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7 рабочих места на 1000 человек, рабочее место</w:t>
            </w:r>
          </w:p>
        </w:tc>
        <w:tc>
          <w:tcPr>
            <w:tcW w:w="209" w:type="pct"/>
            <w:shd w:val="clear" w:color="000000" w:fill="FFFFFF"/>
            <w:vAlign w:val="center"/>
          </w:tcPr>
          <w:p w14:paraId="447ED582"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50D1AF9F"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1</w:t>
            </w:r>
          </w:p>
        </w:tc>
        <w:tc>
          <w:tcPr>
            <w:tcW w:w="191" w:type="pct"/>
            <w:shd w:val="clear" w:color="000000" w:fill="FFFFFF"/>
            <w:vAlign w:val="center"/>
          </w:tcPr>
          <w:p w14:paraId="174B46F9"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1</w:t>
            </w:r>
          </w:p>
        </w:tc>
        <w:tc>
          <w:tcPr>
            <w:tcW w:w="209" w:type="pct"/>
            <w:vAlign w:val="center"/>
          </w:tcPr>
          <w:p w14:paraId="3DEE7AA0"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vAlign w:val="center"/>
          </w:tcPr>
          <w:p w14:paraId="00E32080"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vAlign w:val="center"/>
          </w:tcPr>
          <w:p w14:paraId="24626FD8"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vAlign w:val="center"/>
          </w:tcPr>
          <w:p w14:paraId="6F6984CA"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3E181E20"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6</w:t>
            </w:r>
          </w:p>
        </w:tc>
        <w:tc>
          <w:tcPr>
            <w:tcW w:w="165" w:type="pct"/>
            <w:shd w:val="clear" w:color="000000" w:fill="FFFFFF"/>
            <w:vAlign w:val="center"/>
          </w:tcPr>
          <w:p w14:paraId="3E4880AD"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-6</w:t>
            </w:r>
          </w:p>
        </w:tc>
        <w:tc>
          <w:tcPr>
            <w:tcW w:w="209" w:type="pct"/>
            <w:shd w:val="clear" w:color="000000" w:fill="FFFFFF"/>
            <w:vAlign w:val="center"/>
          </w:tcPr>
          <w:p w14:paraId="7E7D3886"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24EE580E" w14:textId="77777777" w:rsidR="005B723B" w:rsidRPr="000F1FC8" w:rsidRDefault="005B723B" w:rsidP="00AB0795">
            <w:pPr>
              <w:spacing w:after="0" w:line="240" w:lineRule="auto"/>
              <w:jc w:val="center"/>
              <w:rPr>
                <w:b w:val="0"/>
                <w:bCs/>
                <w:sz w:val="20"/>
                <w:szCs w:val="20"/>
              </w:rPr>
            </w:pPr>
            <w:r>
              <w:rPr>
                <w:b w:val="0"/>
                <w:bCs/>
                <w:sz w:val="20"/>
                <w:szCs w:val="20"/>
              </w:rPr>
              <w:t>15</w:t>
            </w:r>
          </w:p>
        </w:tc>
        <w:tc>
          <w:tcPr>
            <w:tcW w:w="225" w:type="pct"/>
            <w:shd w:val="clear" w:color="000000" w:fill="FFFFFF"/>
            <w:vAlign w:val="center"/>
          </w:tcPr>
          <w:p w14:paraId="66B4CFCD" w14:textId="77777777" w:rsidR="005B723B" w:rsidRPr="000F1FC8" w:rsidRDefault="005B723B" w:rsidP="00AB0795">
            <w:pPr>
              <w:spacing w:after="0" w:line="240" w:lineRule="auto"/>
              <w:jc w:val="center"/>
              <w:rPr>
                <w:b w:val="0"/>
                <w:bCs/>
                <w:sz w:val="20"/>
                <w:szCs w:val="20"/>
              </w:rPr>
            </w:pPr>
            <w:r>
              <w:rPr>
                <w:b w:val="0"/>
                <w:bCs/>
                <w:sz w:val="20"/>
                <w:szCs w:val="20"/>
              </w:rPr>
              <w:t>-15</w:t>
            </w:r>
          </w:p>
        </w:tc>
      </w:tr>
      <w:tr w:rsidR="005B723B" w:rsidRPr="000F1FC8" w14:paraId="106A7C1F" w14:textId="77777777" w:rsidTr="005B723B">
        <w:trPr>
          <w:trHeight w:val="381"/>
          <w:jc w:val="center"/>
        </w:trPr>
        <w:tc>
          <w:tcPr>
            <w:tcW w:w="173" w:type="pct"/>
            <w:vAlign w:val="center"/>
          </w:tcPr>
          <w:p w14:paraId="31781697" w14:textId="77777777" w:rsidR="005B723B" w:rsidRPr="005B723B" w:rsidRDefault="005B723B" w:rsidP="007D741B">
            <w:pPr>
              <w:pStyle w:val="af1"/>
              <w:numPr>
                <w:ilvl w:val="0"/>
                <w:numId w:val="46"/>
              </w:numPr>
              <w:spacing w:after="0" w:line="240" w:lineRule="auto"/>
              <w:jc w:val="center"/>
              <w:rPr>
                <w:rFonts w:eastAsia="Times New Roman"/>
                <w:b w:val="0"/>
                <w:bCs/>
                <w:color w:val="000000"/>
                <w:sz w:val="20"/>
                <w:szCs w:val="20"/>
                <w:lang w:eastAsia="ru-RU"/>
              </w:rPr>
            </w:pPr>
          </w:p>
        </w:tc>
        <w:tc>
          <w:tcPr>
            <w:tcW w:w="1192" w:type="pct"/>
            <w:vAlign w:val="center"/>
            <w:hideMark/>
          </w:tcPr>
          <w:p w14:paraId="03933D8A" w14:textId="7326C59D"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Отделения и филиалы банка</w:t>
            </w:r>
          </w:p>
        </w:tc>
        <w:tc>
          <w:tcPr>
            <w:tcW w:w="1003" w:type="pct"/>
            <w:vAlign w:val="center"/>
            <w:hideMark/>
          </w:tcPr>
          <w:p w14:paraId="42AC90D4" w14:textId="77777777"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 xml:space="preserve">1 операционное место на 1-2 </w:t>
            </w:r>
            <w:proofErr w:type="spellStart"/>
            <w:r w:rsidRPr="000F1FC8">
              <w:rPr>
                <w:rFonts w:eastAsia="Times New Roman"/>
                <w:b w:val="0"/>
                <w:bCs/>
                <w:color w:val="000000"/>
                <w:sz w:val="20"/>
                <w:szCs w:val="20"/>
                <w:lang w:eastAsia="ru-RU"/>
              </w:rPr>
              <w:t>тыс</w:t>
            </w:r>
            <w:proofErr w:type="spellEnd"/>
            <w:r w:rsidRPr="000F1FC8">
              <w:rPr>
                <w:rFonts w:eastAsia="Times New Roman"/>
                <w:b w:val="0"/>
                <w:bCs/>
                <w:color w:val="000000"/>
                <w:sz w:val="20"/>
                <w:szCs w:val="20"/>
                <w:lang w:eastAsia="ru-RU"/>
              </w:rPr>
              <w:t xml:space="preserve"> человек, место</w:t>
            </w:r>
          </w:p>
        </w:tc>
        <w:tc>
          <w:tcPr>
            <w:tcW w:w="209" w:type="pct"/>
            <w:shd w:val="clear" w:color="000000" w:fill="FFFFFF"/>
            <w:vAlign w:val="center"/>
          </w:tcPr>
          <w:p w14:paraId="713CE99B"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48DAE248" w14:textId="77777777" w:rsidR="005B723B" w:rsidRPr="000F1FC8" w:rsidRDefault="005B723B" w:rsidP="00AB0795">
            <w:pPr>
              <w:spacing w:after="0" w:line="240" w:lineRule="auto"/>
              <w:jc w:val="center"/>
              <w:rPr>
                <w:b w:val="0"/>
                <w:bCs/>
                <w:color w:val="000000"/>
                <w:sz w:val="20"/>
                <w:szCs w:val="20"/>
              </w:rPr>
            </w:pPr>
            <w:r>
              <w:rPr>
                <w:b w:val="0"/>
                <w:bCs/>
                <w:color w:val="000000"/>
                <w:sz w:val="20"/>
                <w:szCs w:val="20"/>
              </w:rPr>
              <w:t>0</w:t>
            </w:r>
          </w:p>
        </w:tc>
        <w:tc>
          <w:tcPr>
            <w:tcW w:w="191" w:type="pct"/>
            <w:shd w:val="clear" w:color="000000" w:fill="FFFFFF"/>
            <w:vAlign w:val="center"/>
          </w:tcPr>
          <w:p w14:paraId="1027D17B" w14:textId="77777777" w:rsidR="005B723B" w:rsidRPr="000F1FC8" w:rsidRDefault="005B723B" w:rsidP="00AB0795">
            <w:pPr>
              <w:spacing w:after="0" w:line="240" w:lineRule="auto"/>
              <w:jc w:val="center"/>
              <w:rPr>
                <w:b w:val="0"/>
                <w:bCs/>
                <w:color w:val="000000"/>
                <w:sz w:val="20"/>
                <w:szCs w:val="20"/>
              </w:rPr>
            </w:pPr>
            <w:r>
              <w:rPr>
                <w:b w:val="0"/>
                <w:bCs/>
                <w:color w:val="000000"/>
                <w:sz w:val="20"/>
                <w:szCs w:val="20"/>
              </w:rPr>
              <w:t>0</w:t>
            </w:r>
          </w:p>
        </w:tc>
        <w:tc>
          <w:tcPr>
            <w:tcW w:w="209" w:type="pct"/>
            <w:vAlign w:val="center"/>
          </w:tcPr>
          <w:p w14:paraId="629C0FAF"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vAlign w:val="center"/>
          </w:tcPr>
          <w:p w14:paraId="181288AA"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vAlign w:val="center"/>
          </w:tcPr>
          <w:p w14:paraId="1A119E4D"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vAlign w:val="center"/>
          </w:tcPr>
          <w:p w14:paraId="30F2C0D2"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6BDC11C0"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165" w:type="pct"/>
            <w:shd w:val="clear" w:color="000000" w:fill="FFFFFF"/>
            <w:vAlign w:val="center"/>
          </w:tcPr>
          <w:p w14:paraId="74A1EE4E"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09" w:type="pct"/>
            <w:shd w:val="clear" w:color="000000" w:fill="FFFFFF"/>
            <w:vAlign w:val="center"/>
          </w:tcPr>
          <w:p w14:paraId="03401469"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1</w:t>
            </w:r>
          </w:p>
        </w:tc>
        <w:tc>
          <w:tcPr>
            <w:tcW w:w="265" w:type="pct"/>
            <w:shd w:val="clear" w:color="000000" w:fill="FFFFFF"/>
            <w:vAlign w:val="center"/>
          </w:tcPr>
          <w:p w14:paraId="4C5BAD2D" w14:textId="77777777" w:rsidR="005B723B" w:rsidRPr="000F1FC8" w:rsidRDefault="005B723B" w:rsidP="00AB0795">
            <w:pPr>
              <w:spacing w:after="0" w:line="240" w:lineRule="auto"/>
              <w:jc w:val="center"/>
              <w:rPr>
                <w:b w:val="0"/>
                <w:bCs/>
                <w:color w:val="000000"/>
                <w:sz w:val="20"/>
                <w:szCs w:val="20"/>
              </w:rPr>
            </w:pPr>
            <w:r>
              <w:rPr>
                <w:b w:val="0"/>
                <w:bCs/>
                <w:color w:val="000000"/>
                <w:sz w:val="20"/>
                <w:szCs w:val="20"/>
              </w:rPr>
              <w:t>1</w:t>
            </w:r>
          </w:p>
        </w:tc>
        <w:tc>
          <w:tcPr>
            <w:tcW w:w="225" w:type="pct"/>
            <w:shd w:val="clear" w:color="000000" w:fill="FFFFFF"/>
            <w:vAlign w:val="center"/>
          </w:tcPr>
          <w:p w14:paraId="740F778E" w14:textId="77777777" w:rsidR="005B723B" w:rsidRPr="000F1FC8" w:rsidRDefault="005B723B" w:rsidP="00AB0795">
            <w:pPr>
              <w:spacing w:after="0" w:line="240" w:lineRule="auto"/>
              <w:jc w:val="center"/>
              <w:rPr>
                <w:b w:val="0"/>
                <w:bCs/>
                <w:color w:val="000000"/>
                <w:sz w:val="20"/>
                <w:szCs w:val="20"/>
              </w:rPr>
            </w:pPr>
            <w:r>
              <w:rPr>
                <w:b w:val="0"/>
                <w:bCs/>
                <w:color w:val="000000"/>
                <w:sz w:val="20"/>
                <w:szCs w:val="20"/>
              </w:rPr>
              <w:t>0</w:t>
            </w:r>
          </w:p>
        </w:tc>
      </w:tr>
    </w:tbl>
    <w:p w14:paraId="60287CB6" w14:textId="77777777" w:rsidR="007E7C7E" w:rsidRDefault="007E7C7E" w:rsidP="007E7C7E">
      <w:pPr>
        <w:pStyle w:val="afffff0"/>
        <w:spacing w:before="0" w:after="0"/>
        <w:sectPr w:rsidR="007E7C7E" w:rsidSect="007E7C7E">
          <w:pgSz w:w="16838" w:h="11906" w:orient="landscape"/>
          <w:pgMar w:top="1701" w:right="1134" w:bottom="851" w:left="1134" w:header="709" w:footer="709" w:gutter="0"/>
          <w:cols w:space="708"/>
          <w:docGrid w:linePitch="382"/>
        </w:sectPr>
      </w:pPr>
    </w:p>
    <w:p w14:paraId="48D61C2D" w14:textId="77777777" w:rsidR="007E7C7E" w:rsidRDefault="007E7C7E" w:rsidP="007E7C7E">
      <w:pPr>
        <w:pStyle w:val="afffff0"/>
        <w:spacing w:before="0" w:after="0"/>
      </w:pPr>
      <w:r w:rsidRPr="000F1FC8">
        <w:lastRenderedPageBreak/>
        <w:t xml:space="preserve">Проектные мероприятия в развитии социальной инфраструктуры </w:t>
      </w:r>
      <w:r>
        <w:t>Дубовского</w:t>
      </w:r>
      <w:r w:rsidRPr="000F1FC8">
        <w:t xml:space="preserve"> сельсовета:</w:t>
      </w:r>
    </w:p>
    <w:bookmarkEnd w:id="50"/>
    <w:p w14:paraId="5903CE13" w14:textId="77777777" w:rsidR="007E7C7E" w:rsidRDefault="007E7C7E" w:rsidP="007E7C7E">
      <w:pPr>
        <w:spacing w:after="0" w:line="240" w:lineRule="auto"/>
        <w:ind w:firstLine="709"/>
        <w:rPr>
          <w:rFonts w:eastAsiaTheme="minorHAnsi"/>
          <w:b w:val="0"/>
          <w:bCs/>
          <w:i/>
          <w:iCs/>
          <w:sz w:val="22"/>
        </w:rPr>
      </w:pPr>
      <w:r>
        <w:rPr>
          <w:b w:val="0"/>
          <w:bCs/>
          <w:i/>
          <w:iCs/>
        </w:rPr>
        <w:t xml:space="preserve">с. Дубовое </w:t>
      </w:r>
    </w:p>
    <w:p w14:paraId="0205A60B" w14:textId="00FB7017" w:rsidR="007E7C7E" w:rsidRPr="004D210A" w:rsidRDefault="007E7C7E" w:rsidP="00322F2A">
      <w:pPr>
        <w:spacing w:after="0" w:line="240" w:lineRule="auto"/>
        <w:ind w:firstLine="709"/>
        <w:jc w:val="both"/>
        <w:rPr>
          <w:b w:val="0"/>
          <w:bCs/>
        </w:rPr>
      </w:pPr>
      <w:r w:rsidRPr="004D210A">
        <w:rPr>
          <w:b w:val="0"/>
          <w:bCs/>
        </w:rPr>
        <w:t xml:space="preserve">- </w:t>
      </w:r>
      <w:r w:rsidR="00322F2A">
        <w:rPr>
          <w:b w:val="0"/>
          <w:bCs/>
        </w:rPr>
        <w:t>планируемый к реконструкции о</w:t>
      </w:r>
      <w:r w:rsidR="00322F2A" w:rsidRPr="00322F2A">
        <w:rPr>
          <w:b w:val="0"/>
          <w:bCs/>
        </w:rPr>
        <w:t>бъект культурно-досугового (клубного) типа</w:t>
      </w:r>
      <w:r w:rsidR="00322F2A">
        <w:rPr>
          <w:b w:val="0"/>
          <w:bCs/>
        </w:rPr>
        <w:t xml:space="preserve"> (</w:t>
      </w:r>
      <w:r w:rsidR="00322F2A" w:rsidRPr="00322F2A">
        <w:rPr>
          <w:b w:val="0"/>
          <w:bCs/>
        </w:rPr>
        <w:t>Дубовской сельский Дом культуры</w:t>
      </w:r>
      <w:r w:rsidR="00322F2A">
        <w:rPr>
          <w:b w:val="0"/>
          <w:bCs/>
        </w:rPr>
        <w:t>)</w:t>
      </w:r>
      <w:r w:rsidRPr="004D210A">
        <w:rPr>
          <w:b w:val="0"/>
          <w:bCs/>
        </w:rPr>
        <w:t xml:space="preserve"> до 200 мест</w:t>
      </w:r>
      <w:r>
        <w:rPr>
          <w:b w:val="0"/>
          <w:bCs/>
        </w:rPr>
        <w:t>,</w:t>
      </w:r>
    </w:p>
    <w:p w14:paraId="2DBFA021" w14:textId="1EF86E11" w:rsidR="007E7C7E" w:rsidRPr="004D210A" w:rsidRDefault="007E7C7E" w:rsidP="007E7C7E">
      <w:pPr>
        <w:spacing w:after="0" w:line="240" w:lineRule="auto"/>
        <w:ind w:firstLine="709"/>
        <w:rPr>
          <w:b w:val="0"/>
          <w:bCs/>
        </w:rPr>
      </w:pPr>
      <w:r w:rsidRPr="004D210A">
        <w:rPr>
          <w:b w:val="0"/>
          <w:bCs/>
        </w:rPr>
        <w:t xml:space="preserve">- </w:t>
      </w:r>
      <w:r w:rsidR="00322F2A">
        <w:rPr>
          <w:b w:val="0"/>
          <w:bCs/>
        </w:rPr>
        <w:t>планируемое к размещению с</w:t>
      </w:r>
      <w:r w:rsidR="00322F2A" w:rsidRPr="00322F2A">
        <w:rPr>
          <w:b w:val="0"/>
          <w:bCs/>
        </w:rPr>
        <w:t>портивное сооружение</w:t>
      </w:r>
      <w:r>
        <w:rPr>
          <w:b w:val="0"/>
          <w:bCs/>
        </w:rPr>
        <w:t>,</w:t>
      </w:r>
      <w:r w:rsidRPr="004D210A">
        <w:rPr>
          <w:b w:val="0"/>
          <w:bCs/>
        </w:rPr>
        <w:t>1170 кв. м</w:t>
      </w:r>
      <w:r>
        <w:rPr>
          <w:b w:val="0"/>
          <w:bCs/>
        </w:rPr>
        <w:t xml:space="preserve">, </w:t>
      </w:r>
    </w:p>
    <w:p w14:paraId="2B6EEB4F" w14:textId="77777777" w:rsidR="007E7C7E" w:rsidRPr="009846BF" w:rsidRDefault="007E7C7E" w:rsidP="007E7C7E">
      <w:pPr>
        <w:spacing w:after="0" w:line="240" w:lineRule="auto"/>
        <w:ind w:firstLine="709"/>
        <w:rPr>
          <w:b w:val="0"/>
          <w:bCs/>
        </w:rPr>
      </w:pPr>
    </w:p>
    <w:p w14:paraId="5945ED98" w14:textId="77777777" w:rsidR="007E7C7E" w:rsidRDefault="007E7C7E" w:rsidP="007E7C7E">
      <w:pPr>
        <w:spacing w:after="0" w:line="240" w:lineRule="auto"/>
        <w:ind w:firstLine="709"/>
        <w:rPr>
          <w:bCs/>
          <w:i/>
          <w:iCs/>
        </w:rPr>
      </w:pPr>
      <w:r>
        <w:rPr>
          <w:b w:val="0"/>
          <w:bCs/>
          <w:i/>
          <w:iCs/>
        </w:rPr>
        <w:t xml:space="preserve">с. Софьино </w:t>
      </w:r>
    </w:p>
    <w:p w14:paraId="6AB8CD63" w14:textId="74C6628A" w:rsidR="007E7C7E" w:rsidRPr="004D210A" w:rsidRDefault="007E7C7E" w:rsidP="009846BF">
      <w:pPr>
        <w:spacing w:after="0" w:line="240" w:lineRule="auto"/>
        <w:ind w:firstLine="709"/>
        <w:jc w:val="both"/>
        <w:rPr>
          <w:b w:val="0"/>
          <w:bCs/>
        </w:rPr>
      </w:pPr>
      <w:r w:rsidRPr="004D210A">
        <w:rPr>
          <w:b w:val="0"/>
          <w:bCs/>
        </w:rPr>
        <w:t xml:space="preserve">- </w:t>
      </w:r>
      <w:r w:rsidR="00322F2A">
        <w:rPr>
          <w:b w:val="0"/>
          <w:bCs/>
        </w:rPr>
        <w:t>планируемое к размещению с</w:t>
      </w:r>
      <w:r w:rsidR="00322F2A" w:rsidRPr="00322F2A">
        <w:rPr>
          <w:b w:val="0"/>
          <w:bCs/>
        </w:rPr>
        <w:t>портивное сооружение</w:t>
      </w:r>
      <w:r w:rsidRPr="004D210A">
        <w:rPr>
          <w:b w:val="0"/>
          <w:bCs/>
        </w:rPr>
        <w:t xml:space="preserve"> (спортивн</w:t>
      </w:r>
      <w:r w:rsidR="009846BF">
        <w:rPr>
          <w:b w:val="0"/>
          <w:bCs/>
        </w:rPr>
        <w:t xml:space="preserve">ый </w:t>
      </w:r>
      <w:r w:rsidRPr="004D210A">
        <w:rPr>
          <w:b w:val="0"/>
          <w:bCs/>
        </w:rPr>
        <w:t>зал на 280 кв. м +210 кв. м, спортивн</w:t>
      </w:r>
      <w:r w:rsidR="009846BF">
        <w:rPr>
          <w:b w:val="0"/>
          <w:bCs/>
        </w:rPr>
        <w:t>ая</w:t>
      </w:r>
      <w:r w:rsidRPr="004D210A">
        <w:rPr>
          <w:b w:val="0"/>
          <w:bCs/>
        </w:rPr>
        <w:t xml:space="preserve"> площадк</w:t>
      </w:r>
      <w:r w:rsidR="009846BF">
        <w:rPr>
          <w:b w:val="0"/>
          <w:bCs/>
        </w:rPr>
        <w:t>а</w:t>
      </w:r>
      <w:r w:rsidRPr="004D210A">
        <w:rPr>
          <w:b w:val="0"/>
          <w:bCs/>
        </w:rPr>
        <w:t xml:space="preserve"> 1560 кв. м)</w:t>
      </w:r>
      <w:r>
        <w:rPr>
          <w:b w:val="0"/>
          <w:bCs/>
        </w:rPr>
        <w:t>,</w:t>
      </w:r>
    </w:p>
    <w:p w14:paraId="4EAC41C1" w14:textId="77777777" w:rsidR="007E7C7E" w:rsidRPr="009846BF" w:rsidRDefault="007E7C7E" w:rsidP="007E7C7E">
      <w:pPr>
        <w:spacing w:after="0" w:line="240" w:lineRule="auto"/>
        <w:ind w:firstLine="709"/>
        <w:rPr>
          <w:b w:val="0"/>
          <w:bCs/>
        </w:rPr>
      </w:pPr>
    </w:p>
    <w:p w14:paraId="41636D71" w14:textId="77777777" w:rsidR="007E7C7E" w:rsidRDefault="007E7C7E" w:rsidP="007E7C7E">
      <w:pPr>
        <w:spacing w:after="0" w:line="240" w:lineRule="auto"/>
        <w:ind w:firstLine="709"/>
        <w:rPr>
          <w:bCs/>
          <w:i/>
          <w:iCs/>
        </w:rPr>
      </w:pPr>
      <w:r>
        <w:rPr>
          <w:b w:val="0"/>
          <w:bCs/>
          <w:i/>
          <w:iCs/>
        </w:rPr>
        <w:t>с. Хворостянка</w:t>
      </w:r>
    </w:p>
    <w:p w14:paraId="1E6A6A36" w14:textId="026F7E62" w:rsidR="007E7C7E" w:rsidRPr="004D210A" w:rsidRDefault="007E7C7E" w:rsidP="007E7C7E">
      <w:pPr>
        <w:spacing w:after="0" w:line="240" w:lineRule="auto"/>
        <w:ind w:firstLine="709"/>
        <w:rPr>
          <w:b w:val="0"/>
          <w:bCs/>
        </w:rPr>
      </w:pPr>
      <w:r w:rsidRPr="004D210A">
        <w:rPr>
          <w:b w:val="0"/>
          <w:bCs/>
        </w:rPr>
        <w:t xml:space="preserve">- </w:t>
      </w:r>
      <w:r w:rsidR="00322F2A">
        <w:rPr>
          <w:b w:val="0"/>
          <w:bCs/>
        </w:rPr>
        <w:t>планируемое к размещению с</w:t>
      </w:r>
      <w:r w:rsidR="00322F2A" w:rsidRPr="00322F2A">
        <w:rPr>
          <w:b w:val="0"/>
          <w:bCs/>
        </w:rPr>
        <w:t>портивное сооружение</w:t>
      </w:r>
      <w:r w:rsidRPr="004D210A">
        <w:rPr>
          <w:b w:val="0"/>
          <w:bCs/>
        </w:rPr>
        <w:t xml:space="preserve"> </w:t>
      </w:r>
      <w:r w:rsidR="00322F2A">
        <w:rPr>
          <w:b w:val="0"/>
          <w:bCs/>
        </w:rPr>
        <w:t>(</w:t>
      </w:r>
      <w:r w:rsidRPr="004D210A">
        <w:rPr>
          <w:b w:val="0"/>
          <w:bCs/>
        </w:rPr>
        <w:t>спортивного зала 280 кв. м,</w:t>
      </w:r>
      <w:r>
        <w:rPr>
          <w:b w:val="0"/>
          <w:bCs/>
        </w:rPr>
        <w:t xml:space="preserve"> </w:t>
      </w:r>
      <w:r w:rsidR="00322F2A" w:rsidRPr="004D210A">
        <w:rPr>
          <w:b w:val="0"/>
          <w:bCs/>
        </w:rPr>
        <w:t>спортивной площадки, 1170 кв. м</w:t>
      </w:r>
      <w:r w:rsidR="00322F2A">
        <w:rPr>
          <w:b w:val="0"/>
          <w:bCs/>
        </w:rPr>
        <w:t>)</w:t>
      </w:r>
      <w:r w:rsidR="00545BBF">
        <w:rPr>
          <w:b w:val="0"/>
          <w:bCs/>
          <w:u w:val="single"/>
        </w:rPr>
        <w:t>.</w:t>
      </w:r>
    </w:p>
    <w:p w14:paraId="0F44A6C2" w14:textId="77777777" w:rsidR="007E7C7E" w:rsidRPr="007E7C7E" w:rsidRDefault="007E7C7E" w:rsidP="007E7C7E">
      <w:pPr>
        <w:pStyle w:val="afffff0"/>
        <w:spacing w:before="0" w:after="0"/>
        <w:rPr>
          <w:highlight w:val="lightGray"/>
        </w:rPr>
      </w:pPr>
    </w:p>
    <w:p w14:paraId="2EEB145B" w14:textId="77777777" w:rsidR="003D5276" w:rsidRPr="00CD3CE4" w:rsidRDefault="003D5276" w:rsidP="0049702D">
      <w:pPr>
        <w:pStyle w:val="afffff0"/>
        <w:spacing w:before="0" w:after="0"/>
        <w:rPr>
          <w:highlight w:val="lightGray"/>
        </w:rPr>
      </w:pPr>
    </w:p>
    <w:p w14:paraId="005EF045" w14:textId="77777777" w:rsidR="00E017CF" w:rsidRPr="00CD3CE4" w:rsidRDefault="00E017CF" w:rsidP="00476883">
      <w:pPr>
        <w:pStyle w:val="afffff0"/>
        <w:spacing w:before="0" w:after="0"/>
        <w:jc w:val="right"/>
        <w:rPr>
          <w:i/>
          <w:highlight w:val="lightGray"/>
        </w:rPr>
        <w:sectPr w:rsidR="00E017CF" w:rsidRPr="00CD3CE4" w:rsidSect="0049702D">
          <w:footerReference w:type="default" r:id="rId30"/>
          <w:pgSz w:w="11906" w:h="16838"/>
          <w:pgMar w:top="1134" w:right="851" w:bottom="1134" w:left="1701" w:header="708" w:footer="708" w:gutter="0"/>
          <w:cols w:space="708"/>
          <w:docGrid w:linePitch="382"/>
        </w:sectPr>
      </w:pPr>
    </w:p>
    <w:p w14:paraId="41D38F78" w14:textId="7344743E" w:rsidR="00B66022" w:rsidRPr="00CC4F74" w:rsidRDefault="00797298" w:rsidP="00797298">
      <w:pPr>
        <w:pStyle w:val="3"/>
        <w:ind w:firstLine="0"/>
      </w:pPr>
      <w:bookmarkStart w:id="53" w:name="_Toc163473534"/>
      <w:bookmarkStart w:id="54" w:name="_Toc190353476"/>
      <w:r w:rsidRPr="00CC4F74">
        <w:rPr>
          <w:lang w:val="en-US"/>
        </w:rPr>
        <w:lastRenderedPageBreak/>
        <w:t>II</w:t>
      </w:r>
      <w:r w:rsidRPr="00CC4F74">
        <w:t>.</w:t>
      </w:r>
      <w:r w:rsidRPr="00CC4F74">
        <w:rPr>
          <w:lang w:val="en-US"/>
        </w:rPr>
        <w:t>II</w:t>
      </w:r>
      <w:r w:rsidRPr="00CC4F74">
        <w:t xml:space="preserve">.11. </w:t>
      </w:r>
      <w:r w:rsidR="00E017CF" w:rsidRPr="00CC4F74">
        <w:t>Иные объекты федерального значения, регионального значения, местного значения</w:t>
      </w:r>
      <w:bookmarkEnd w:id="53"/>
      <w:bookmarkEnd w:id="54"/>
    </w:p>
    <w:p w14:paraId="51DE9F57" w14:textId="77777777" w:rsidR="00E017CF" w:rsidRPr="00481F81" w:rsidRDefault="00E017CF" w:rsidP="00E017CF">
      <w:pPr>
        <w:pStyle w:val="afffff0"/>
        <w:spacing w:before="0" w:after="0"/>
        <w:rPr>
          <w:i/>
          <w:iCs/>
          <w:highlight w:val="lightGray"/>
        </w:rPr>
      </w:pPr>
    </w:p>
    <w:p w14:paraId="131F258D" w14:textId="7B83768F" w:rsidR="00481F81" w:rsidRPr="00481F81" w:rsidRDefault="00481F81" w:rsidP="00E017CF">
      <w:pPr>
        <w:pStyle w:val="afffff0"/>
        <w:spacing w:before="0" w:after="0"/>
        <w:rPr>
          <w:i/>
          <w:iCs/>
          <w:highlight w:val="lightGray"/>
        </w:rPr>
      </w:pPr>
      <w:r w:rsidRPr="00481F81">
        <w:rPr>
          <w:i/>
          <w:iCs/>
        </w:rPr>
        <w:t>Объекты Федеральной службы исполнения наказаний России</w:t>
      </w:r>
    </w:p>
    <w:p w14:paraId="583B6C6E" w14:textId="5426AA27" w:rsidR="00481F81" w:rsidRDefault="00481F81" w:rsidP="00481F81">
      <w:pPr>
        <w:pStyle w:val="S5"/>
      </w:pPr>
      <w:r>
        <w:t xml:space="preserve">Объекты </w:t>
      </w:r>
      <w:r w:rsidRPr="00EF5A37">
        <w:t>Федеральн</w:t>
      </w:r>
      <w:r>
        <w:t>ой</w:t>
      </w:r>
      <w:r w:rsidRPr="00EF5A37">
        <w:t xml:space="preserve"> служб</w:t>
      </w:r>
      <w:r>
        <w:t>ы</w:t>
      </w:r>
      <w:r w:rsidRPr="00EF5A37">
        <w:t xml:space="preserve"> исполнения наказаний</w:t>
      </w:r>
      <w:r>
        <w:t xml:space="preserve"> России на территории Дубовского сельсовета отсутствуют.</w:t>
      </w:r>
    </w:p>
    <w:p w14:paraId="1B12FA28" w14:textId="77777777" w:rsidR="00481F81" w:rsidRDefault="00481F81" w:rsidP="00E017CF">
      <w:pPr>
        <w:pStyle w:val="afffff0"/>
        <w:spacing w:before="0" w:after="0"/>
        <w:rPr>
          <w:highlight w:val="lightGray"/>
        </w:rPr>
      </w:pPr>
    </w:p>
    <w:p w14:paraId="5AAFBB88" w14:textId="23ABED76" w:rsidR="00481F81" w:rsidRPr="00481F81" w:rsidRDefault="00481F81" w:rsidP="00E017CF">
      <w:pPr>
        <w:pStyle w:val="afffff0"/>
        <w:spacing w:before="0" w:after="0"/>
        <w:rPr>
          <w:i/>
          <w:iCs/>
          <w:highlight w:val="lightGray"/>
        </w:rPr>
      </w:pPr>
      <w:r w:rsidRPr="00481F81">
        <w:rPr>
          <w:i/>
          <w:iCs/>
        </w:rPr>
        <w:t>Объекты единой государственной системы предупреждения и ликвидации чрезвычайных ситуаций</w:t>
      </w:r>
    </w:p>
    <w:p w14:paraId="4D2DADE2" w14:textId="027EC3B5" w:rsidR="00481F81" w:rsidRDefault="00481F81" w:rsidP="00481F81">
      <w:pPr>
        <w:pStyle w:val="S5"/>
      </w:pPr>
      <w:r w:rsidRPr="000630AE">
        <w:t>Объекты обеспечения пожарной безопасности, пожарные резервуары</w:t>
      </w:r>
      <w:r>
        <w:t xml:space="preserve"> на территории </w:t>
      </w:r>
      <w:r w:rsidR="009568FB">
        <w:t>Дубовского сельсовета</w:t>
      </w:r>
      <w:r>
        <w:t xml:space="preserve"> отсутствуют. </w:t>
      </w:r>
    </w:p>
    <w:p w14:paraId="6C749F18" w14:textId="77777777" w:rsidR="00481F81" w:rsidRDefault="00481F81" w:rsidP="00481F81">
      <w:pPr>
        <w:pStyle w:val="S5"/>
      </w:pPr>
      <w:r>
        <w:t xml:space="preserve">Ближайший к территории муниципального образования объект </w:t>
      </w:r>
      <w:r w:rsidRPr="000630AE">
        <w:t>обеспечения пожарной безопасности</w:t>
      </w:r>
      <w:r>
        <w:t xml:space="preserve"> располагается в Хворостянском сельсовете по адресу: </w:t>
      </w:r>
      <w:proofErr w:type="spellStart"/>
      <w:r>
        <w:t>жд</w:t>
      </w:r>
      <w:proofErr w:type="spellEnd"/>
      <w:r>
        <w:t>. ст. Хворостянка, ул. Советская, 11а.</w:t>
      </w:r>
    </w:p>
    <w:p w14:paraId="510858C6" w14:textId="77777777" w:rsidR="00481F81" w:rsidRDefault="00481F81" w:rsidP="00481F81">
      <w:pPr>
        <w:pStyle w:val="S5"/>
      </w:pPr>
      <w:r>
        <w:t xml:space="preserve">На территории Дубовского сельсовета располагаются объекты </w:t>
      </w:r>
      <w:r w:rsidRPr="005B2A52">
        <w:t>информирования и оповещения</w:t>
      </w:r>
      <w:r>
        <w:t>:</w:t>
      </w:r>
    </w:p>
    <w:p w14:paraId="484283EA" w14:textId="77777777" w:rsidR="00481F81" w:rsidRDefault="00481F81" w:rsidP="00481F81">
      <w:pPr>
        <w:pStyle w:val="S5"/>
      </w:pPr>
      <w:r>
        <w:t>- с. Дубовое, ул. Лермонтова, 2а (СОШ);</w:t>
      </w:r>
    </w:p>
    <w:p w14:paraId="3ACB75A2" w14:textId="3730CD9B" w:rsidR="00481F81" w:rsidRDefault="00481F81" w:rsidP="00481F81">
      <w:pPr>
        <w:pStyle w:val="S5"/>
      </w:pPr>
      <w:r>
        <w:t>- с. Дубовое, ул. Лермонтова, 34 (здание Администрации).</w:t>
      </w:r>
    </w:p>
    <w:p w14:paraId="62075E92" w14:textId="77777777" w:rsidR="00481F81" w:rsidRPr="00481F81" w:rsidRDefault="00481F81" w:rsidP="00E017CF">
      <w:pPr>
        <w:pStyle w:val="afffff0"/>
        <w:spacing w:before="0" w:after="0"/>
      </w:pPr>
    </w:p>
    <w:p w14:paraId="6286B8A8" w14:textId="723E3038" w:rsidR="00E017CF" w:rsidRPr="00481F81" w:rsidRDefault="00E017CF" w:rsidP="00E017CF">
      <w:pPr>
        <w:spacing w:after="0" w:line="240" w:lineRule="auto"/>
        <w:ind w:firstLine="709"/>
        <w:rPr>
          <w:b w:val="0"/>
          <w:bCs/>
          <w:i/>
          <w:iCs/>
          <w:szCs w:val="28"/>
        </w:rPr>
      </w:pPr>
      <w:r w:rsidRPr="00481F81">
        <w:rPr>
          <w:b w:val="0"/>
          <w:bCs/>
          <w:i/>
          <w:iCs/>
          <w:szCs w:val="28"/>
        </w:rPr>
        <w:t>Места погребения</w:t>
      </w:r>
    </w:p>
    <w:p w14:paraId="6566F738" w14:textId="0CBEB3BE" w:rsidR="00E017CF" w:rsidRPr="00481F81" w:rsidRDefault="00E017CF" w:rsidP="00E017CF">
      <w:pPr>
        <w:pStyle w:val="aff1"/>
        <w:rPr>
          <w:i/>
          <w:iCs/>
        </w:rPr>
      </w:pPr>
      <w:r w:rsidRPr="00481F81">
        <w:rPr>
          <w:rStyle w:val="afa"/>
        </w:rPr>
        <w:t>Существующее положение</w:t>
      </w:r>
    </w:p>
    <w:p w14:paraId="534C61D4" w14:textId="6275B50F" w:rsidR="00481F81" w:rsidRDefault="00481F81" w:rsidP="00481F81">
      <w:pPr>
        <w:pStyle w:val="S5"/>
        <w:rPr>
          <w:bCs/>
        </w:rPr>
      </w:pPr>
      <w:r w:rsidRPr="003B7563">
        <w:rPr>
          <w:bCs/>
        </w:rPr>
        <w:t xml:space="preserve">На территории </w:t>
      </w:r>
      <w:r>
        <w:t>Дубовского сельсовета</w:t>
      </w:r>
      <w:r w:rsidRPr="003B7563">
        <w:rPr>
          <w:bCs/>
        </w:rPr>
        <w:t xml:space="preserve"> находятся </w:t>
      </w:r>
      <w:r>
        <w:rPr>
          <w:bCs/>
        </w:rPr>
        <w:t xml:space="preserve">два </w:t>
      </w:r>
      <w:r w:rsidRPr="003B7563">
        <w:rPr>
          <w:bCs/>
        </w:rPr>
        <w:t>кладбища, сведения о них приведены в таблиц</w:t>
      </w:r>
      <w:r w:rsidRPr="009568FB">
        <w:rPr>
          <w:bCs/>
        </w:rPr>
        <w:t xml:space="preserve">е </w:t>
      </w:r>
      <w:r w:rsidR="009568FB" w:rsidRPr="009568FB">
        <w:rPr>
          <w:bCs/>
        </w:rPr>
        <w:t>18</w:t>
      </w:r>
      <w:r w:rsidRPr="009568FB">
        <w:rPr>
          <w:bCs/>
        </w:rPr>
        <w:t>.</w:t>
      </w:r>
    </w:p>
    <w:p w14:paraId="3451E034" w14:textId="77777777" w:rsidR="00481F81" w:rsidRDefault="00481F81" w:rsidP="00481F81">
      <w:pPr>
        <w:pStyle w:val="S5"/>
      </w:pPr>
    </w:p>
    <w:p w14:paraId="4412EABB" w14:textId="1B33B358" w:rsidR="00481F81" w:rsidRPr="00BF7910" w:rsidRDefault="00481F81" w:rsidP="00481F81">
      <w:pPr>
        <w:pStyle w:val="S5"/>
        <w:jc w:val="right"/>
        <w:rPr>
          <w:i/>
          <w:iCs/>
        </w:rPr>
      </w:pPr>
      <w:r w:rsidRPr="00BF7910">
        <w:rPr>
          <w:i/>
          <w:iCs/>
        </w:rPr>
        <w:t xml:space="preserve">Таблица </w:t>
      </w:r>
      <w:r w:rsidR="009568FB">
        <w:rPr>
          <w:i/>
          <w:iCs/>
        </w:rPr>
        <w:t>18</w:t>
      </w:r>
    </w:p>
    <w:p w14:paraId="24C3D87C" w14:textId="77777777" w:rsidR="00481F81" w:rsidRDefault="00481F81" w:rsidP="00481F81">
      <w:pPr>
        <w:pStyle w:val="S5"/>
      </w:pPr>
    </w:p>
    <w:p w14:paraId="0854CAA4" w14:textId="77777777" w:rsidR="00481F81" w:rsidRPr="00F50EFA" w:rsidRDefault="00481F81" w:rsidP="00481F81">
      <w:pPr>
        <w:pStyle w:val="S5"/>
        <w:ind w:firstLine="0"/>
        <w:jc w:val="center"/>
        <w:rPr>
          <w:i/>
          <w:iCs/>
        </w:rPr>
      </w:pPr>
      <w:r w:rsidRPr="00F50EFA">
        <w:rPr>
          <w:i/>
          <w:iCs/>
        </w:rPr>
        <w:t>Сведения о кладбищах, расположенных на территории Дубовского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
        <w:gridCol w:w="909"/>
        <w:gridCol w:w="1715"/>
        <w:gridCol w:w="2191"/>
        <w:gridCol w:w="1016"/>
        <w:gridCol w:w="1588"/>
        <w:gridCol w:w="1675"/>
      </w:tblGrid>
      <w:tr w:rsidR="006A2523" w:rsidRPr="00481F81" w14:paraId="7E918303" w14:textId="77777777" w:rsidTr="006A2523">
        <w:trPr>
          <w:trHeight w:val="433"/>
        </w:trPr>
        <w:tc>
          <w:tcPr>
            <w:tcW w:w="267" w:type="pct"/>
            <w:vMerge w:val="restart"/>
            <w:vAlign w:val="center"/>
          </w:tcPr>
          <w:p w14:paraId="2C15B503" w14:textId="77777777" w:rsidR="006A2523" w:rsidRDefault="006A2523" w:rsidP="00427FFD">
            <w:pPr>
              <w:spacing w:after="0" w:line="240" w:lineRule="auto"/>
              <w:jc w:val="center"/>
              <w:rPr>
                <w:b w:val="0"/>
                <w:bCs/>
                <w:sz w:val="24"/>
                <w:szCs w:val="24"/>
              </w:rPr>
            </w:pPr>
            <w:r w:rsidRPr="00481F81">
              <w:rPr>
                <w:b w:val="0"/>
                <w:bCs/>
                <w:sz w:val="24"/>
                <w:szCs w:val="24"/>
              </w:rPr>
              <w:t>№</w:t>
            </w:r>
          </w:p>
          <w:p w14:paraId="37EEB4E5" w14:textId="29FB631A" w:rsidR="006A2523" w:rsidRPr="00481F81" w:rsidRDefault="006A2523" w:rsidP="006A2523">
            <w:pPr>
              <w:spacing w:after="0" w:line="240" w:lineRule="auto"/>
              <w:ind w:left="-142" w:right="-60"/>
              <w:jc w:val="center"/>
              <w:rPr>
                <w:b w:val="0"/>
                <w:bCs/>
                <w:sz w:val="24"/>
                <w:szCs w:val="24"/>
              </w:rPr>
            </w:pPr>
            <w:r>
              <w:rPr>
                <w:b w:val="0"/>
                <w:bCs/>
                <w:sz w:val="24"/>
                <w:szCs w:val="24"/>
              </w:rPr>
              <w:t>п/п</w:t>
            </w:r>
          </w:p>
        </w:tc>
        <w:tc>
          <w:tcPr>
            <w:tcW w:w="493" w:type="pct"/>
            <w:vMerge w:val="restart"/>
            <w:vAlign w:val="center"/>
          </w:tcPr>
          <w:p w14:paraId="77DFAE42" w14:textId="2D77F58B" w:rsidR="006A2523" w:rsidRPr="00481F81" w:rsidRDefault="006A2523" w:rsidP="006A2523">
            <w:pPr>
              <w:spacing w:after="0" w:line="240" w:lineRule="auto"/>
              <w:ind w:left="-150" w:right="-108"/>
              <w:jc w:val="center"/>
              <w:rPr>
                <w:b w:val="0"/>
                <w:bCs/>
                <w:sz w:val="24"/>
                <w:szCs w:val="24"/>
              </w:rPr>
            </w:pPr>
            <w:r>
              <w:rPr>
                <w:b w:val="0"/>
                <w:bCs/>
                <w:sz w:val="24"/>
                <w:szCs w:val="24"/>
              </w:rPr>
              <w:t>№ на карте</w:t>
            </w:r>
          </w:p>
        </w:tc>
        <w:tc>
          <w:tcPr>
            <w:tcW w:w="787" w:type="pct"/>
            <w:vMerge w:val="restart"/>
            <w:vAlign w:val="center"/>
          </w:tcPr>
          <w:p w14:paraId="5B9E7B53" w14:textId="23511001" w:rsidR="006A2523" w:rsidRPr="00481F81" w:rsidRDefault="006A2523" w:rsidP="00427FFD">
            <w:pPr>
              <w:spacing w:after="0" w:line="240" w:lineRule="auto"/>
              <w:jc w:val="center"/>
              <w:rPr>
                <w:b w:val="0"/>
                <w:bCs/>
                <w:sz w:val="24"/>
                <w:szCs w:val="24"/>
              </w:rPr>
            </w:pPr>
            <w:r w:rsidRPr="00481F81">
              <w:rPr>
                <w:b w:val="0"/>
                <w:bCs/>
                <w:sz w:val="24"/>
                <w:szCs w:val="24"/>
              </w:rPr>
              <w:t>Наименование</w:t>
            </w:r>
          </w:p>
        </w:tc>
        <w:tc>
          <w:tcPr>
            <w:tcW w:w="1163" w:type="pct"/>
            <w:vMerge w:val="restart"/>
            <w:vAlign w:val="center"/>
          </w:tcPr>
          <w:p w14:paraId="69EDF997" w14:textId="77777777" w:rsidR="006A2523" w:rsidRPr="00481F81" w:rsidRDefault="006A2523" w:rsidP="006A2523">
            <w:pPr>
              <w:spacing w:after="0" w:line="240" w:lineRule="auto"/>
              <w:ind w:left="-124" w:right="-180"/>
              <w:jc w:val="center"/>
              <w:rPr>
                <w:b w:val="0"/>
                <w:bCs/>
                <w:sz w:val="24"/>
                <w:szCs w:val="24"/>
              </w:rPr>
            </w:pPr>
            <w:r w:rsidRPr="00481F81">
              <w:rPr>
                <w:b w:val="0"/>
                <w:bCs/>
                <w:sz w:val="24"/>
                <w:szCs w:val="24"/>
              </w:rPr>
              <w:t>Местоположение, кадастровый номер земельного участка</w:t>
            </w:r>
          </w:p>
        </w:tc>
        <w:tc>
          <w:tcPr>
            <w:tcW w:w="1397" w:type="pct"/>
            <w:gridSpan w:val="2"/>
            <w:vAlign w:val="center"/>
          </w:tcPr>
          <w:p w14:paraId="698CF8E9" w14:textId="4C8B1FA0" w:rsidR="006A2523" w:rsidRPr="00481F81" w:rsidRDefault="006A2523" w:rsidP="00427FFD">
            <w:pPr>
              <w:spacing w:after="0" w:line="240" w:lineRule="auto"/>
              <w:jc w:val="center"/>
              <w:rPr>
                <w:b w:val="0"/>
                <w:bCs/>
                <w:sz w:val="24"/>
                <w:szCs w:val="24"/>
              </w:rPr>
            </w:pPr>
            <w:r w:rsidRPr="00481F81">
              <w:rPr>
                <w:b w:val="0"/>
                <w:bCs/>
                <w:sz w:val="24"/>
                <w:szCs w:val="24"/>
              </w:rPr>
              <w:t>Расстояние, км</w:t>
            </w:r>
          </w:p>
        </w:tc>
        <w:tc>
          <w:tcPr>
            <w:tcW w:w="893" w:type="pct"/>
            <w:vMerge w:val="restart"/>
            <w:vAlign w:val="center"/>
          </w:tcPr>
          <w:p w14:paraId="6035E16D" w14:textId="77777777" w:rsidR="006A2523" w:rsidRPr="00481F81" w:rsidRDefault="006A2523" w:rsidP="00427FFD">
            <w:pPr>
              <w:spacing w:after="0" w:line="240" w:lineRule="auto"/>
              <w:jc w:val="center"/>
              <w:rPr>
                <w:b w:val="0"/>
                <w:bCs/>
                <w:sz w:val="24"/>
                <w:szCs w:val="24"/>
              </w:rPr>
            </w:pPr>
            <w:r w:rsidRPr="00481F81">
              <w:rPr>
                <w:b w:val="0"/>
                <w:bCs/>
                <w:sz w:val="24"/>
                <w:szCs w:val="24"/>
              </w:rPr>
              <w:t>Территория, га</w:t>
            </w:r>
          </w:p>
        </w:tc>
      </w:tr>
      <w:tr w:rsidR="006A2523" w:rsidRPr="00481F81" w14:paraId="2298DF5A" w14:textId="77777777" w:rsidTr="006A2523">
        <w:trPr>
          <w:trHeight w:val="545"/>
        </w:trPr>
        <w:tc>
          <w:tcPr>
            <w:tcW w:w="267" w:type="pct"/>
            <w:vMerge/>
            <w:vAlign w:val="center"/>
          </w:tcPr>
          <w:p w14:paraId="2F5C1768" w14:textId="77777777" w:rsidR="006A2523" w:rsidRPr="00481F81" w:rsidRDefault="006A2523" w:rsidP="00427FFD">
            <w:pPr>
              <w:spacing w:after="0" w:line="240" w:lineRule="auto"/>
              <w:jc w:val="center"/>
              <w:rPr>
                <w:b w:val="0"/>
                <w:bCs/>
                <w:sz w:val="24"/>
                <w:szCs w:val="24"/>
              </w:rPr>
            </w:pPr>
          </w:p>
        </w:tc>
        <w:tc>
          <w:tcPr>
            <w:tcW w:w="493" w:type="pct"/>
            <w:vMerge/>
            <w:vAlign w:val="center"/>
          </w:tcPr>
          <w:p w14:paraId="6978094E" w14:textId="77777777" w:rsidR="006A2523" w:rsidRPr="00481F81" w:rsidRDefault="006A2523" w:rsidP="006A2523">
            <w:pPr>
              <w:spacing w:after="0" w:line="240" w:lineRule="auto"/>
              <w:jc w:val="center"/>
              <w:rPr>
                <w:b w:val="0"/>
                <w:bCs/>
                <w:sz w:val="24"/>
                <w:szCs w:val="24"/>
              </w:rPr>
            </w:pPr>
          </w:p>
        </w:tc>
        <w:tc>
          <w:tcPr>
            <w:tcW w:w="787" w:type="pct"/>
            <w:vMerge/>
            <w:vAlign w:val="center"/>
          </w:tcPr>
          <w:p w14:paraId="7AFABA6F" w14:textId="5B2D0725" w:rsidR="006A2523" w:rsidRPr="00481F81" w:rsidRDefault="006A2523" w:rsidP="00427FFD">
            <w:pPr>
              <w:spacing w:after="0" w:line="240" w:lineRule="auto"/>
              <w:jc w:val="center"/>
              <w:rPr>
                <w:b w:val="0"/>
                <w:bCs/>
                <w:sz w:val="24"/>
                <w:szCs w:val="24"/>
              </w:rPr>
            </w:pPr>
          </w:p>
        </w:tc>
        <w:tc>
          <w:tcPr>
            <w:tcW w:w="1163" w:type="pct"/>
            <w:vMerge/>
            <w:vAlign w:val="center"/>
          </w:tcPr>
          <w:p w14:paraId="7FCF235D" w14:textId="77777777" w:rsidR="006A2523" w:rsidRPr="00481F81" w:rsidRDefault="006A2523" w:rsidP="00427FFD">
            <w:pPr>
              <w:spacing w:after="0" w:line="240" w:lineRule="auto"/>
              <w:jc w:val="center"/>
              <w:rPr>
                <w:b w:val="0"/>
                <w:bCs/>
                <w:sz w:val="24"/>
                <w:szCs w:val="24"/>
              </w:rPr>
            </w:pPr>
          </w:p>
        </w:tc>
        <w:tc>
          <w:tcPr>
            <w:tcW w:w="549" w:type="pct"/>
            <w:vAlign w:val="center"/>
          </w:tcPr>
          <w:p w14:paraId="488CAE7B" w14:textId="77777777" w:rsidR="006A2523" w:rsidRPr="00481F81" w:rsidRDefault="006A2523" w:rsidP="00427FFD">
            <w:pPr>
              <w:spacing w:after="0" w:line="240" w:lineRule="auto"/>
              <w:jc w:val="center"/>
              <w:rPr>
                <w:b w:val="0"/>
                <w:bCs/>
                <w:sz w:val="24"/>
                <w:szCs w:val="24"/>
              </w:rPr>
            </w:pPr>
            <w:r w:rsidRPr="00481F81">
              <w:rPr>
                <w:b w:val="0"/>
                <w:bCs/>
                <w:sz w:val="24"/>
                <w:szCs w:val="24"/>
              </w:rPr>
              <w:t>от центра</w:t>
            </w:r>
          </w:p>
        </w:tc>
        <w:tc>
          <w:tcPr>
            <w:tcW w:w="848" w:type="pct"/>
            <w:vAlign w:val="center"/>
          </w:tcPr>
          <w:p w14:paraId="580E7CB9" w14:textId="77777777" w:rsidR="006A2523" w:rsidRPr="00481F81" w:rsidRDefault="006A2523" w:rsidP="00427FFD">
            <w:pPr>
              <w:spacing w:after="0" w:line="240" w:lineRule="auto"/>
              <w:jc w:val="center"/>
              <w:rPr>
                <w:b w:val="0"/>
                <w:bCs/>
                <w:sz w:val="24"/>
                <w:szCs w:val="24"/>
              </w:rPr>
            </w:pPr>
            <w:r w:rsidRPr="00481F81">
              <w:rPr>
                <w:b w:val="0"/>
                <w:bCs/>
                <w:sz w:val="24"/>
                <w:szCs w:val="24"/>
              </w:rPr>
              <w:t>от ближайшей жилой площади</w:t>
            </w:r>
          </w:p>
        </w:tc>
        <w:tc>
          <w:tcPr>
            <w:tcW w:w="893" w:type="pct"/>
            <w:vMerge/>
            <w:vAlign w:val="center"/>
          </w:tcPr>
          <w:p w14:paraId="3ED3AF75" w14:textId="77777777" w:rsidR="006A2523" w:rsidRPr="00481F81" w:rsidRDefault="006A2523" w:rsidP="00427FFD">
            <w:pPr>
              <w:spacing w:after="0" w:line="240" w:lineRule="auto"/>
              <w:jc w:val="center"/>
              <w:rPr>
                <w:b w:val="0"/>
                <w:bCs/>
                <w:sz w:val="24"/>
                <w:szCs w:val="24"/>
              </w:rPr>
            </w:pPr>
          </w:p>
        </w:tc>
      </w:tr>
      <w:tr w:rsidR="006A2523" w:rsidRPr="00481F81" w14:paraId="0D7ACED9" w14:textId="77777777" w:rsidTr="006A2523">
        <w:trPr>
          <w:trHeight w:val="58"/>
        </w:trPr>
        <w:tc>
          <w:tcPr>
            <w:tcW w:w="267" w:type="pct"/>
            <w:vAlign w:val="center"/>
          </w:tcPr>
          <w:p w14:paraId="5DBD533D" w14:textId="77777777" w:rsidR="006A2523" w:rsidRPr="00481F81" w:rsidRDefault="006A2523" w:rsidP="00427FFD">
            <w:pPr>
              <w:spacing w:after="0" w:line="240" w:lineRule="auto"/>
              <w:jc w:val="center"/>
              <w:rPr>
                <w:b w:val="0"/>
                <w:bCs/>
                <w:sz w:val="24"/>
                <w:szCs w:val="24"/>
              </w:rPr>
            </w:pPr>
            <w:r w:rsidRPr="00481F81">
              <w:rPr>
                <w:b w:val="0"/>
                <w:bCs/>
                <w:sz w:val="24"/>
                <w:szCs w:val="24"/>
              </w:rPr>
              <w:t>1</w:t>
            </w:r>
          </w:p>
        </w:tc>
        <w:tc>
          <w:tcPr>
            <w:tcW w:w="493" w:type="pct"/>
            <w:vAlign w:val="center"/>
          </w:tcPr>
          <w:p w14:paraId="3EFB84E3" w14:textId="77777777" w:rsidR="006A2523" w:rsidRPr="00481F81" w:rsidRDefault="006A2523" w:rsidP="006A2523">
            <w:pPr>
              <w:spacing w:after="0" w:line="240" w:lineRule="auto"/>
              <w:jc w:val="center"/>
              <w:rPr>
                <w:b w:val="0"/>
                <w:bCs/>
                <w:sz w:val="24"/>
                <w:szCs w:val="24"/>
              </w:rPr>
            </w:pPr>
          </w:p>
        </w:tc>
        <w:tc>
          <w:tcPr>
            <w:tcW w:w="787" w:type="pct"/>
            <w:vAlign w:val="center"/>
          </w:tcPr>
          <w:p w14:paraId="432F394E" w14:textId="3D09E0A2" w:rsidR="006A2523" w:rsidRPr="00481F81" w:rsidRDefault="006A2523" w:rsidP="00427FFD">
            <w:pPr>
              <w:spacing w:after="0" w:line="240" w:lineRule="auto"/>
              <w:jc w:val="center"/>
              <w:rPr>
                <w:b w:val="0"/>
                <w:bCs/>
                <w:sz w:val="24"/>
                <w:szCs w:val="24"/>
              </w:rPr>
            </w:pPr>
            <w:r w:rsidRPr="00481F81">
              <w:rPr>
                <w:b w:val="0"/>
                <w:bCs/>
                <w:sz w:val="24"/>
                <w:szCs w:val="24"/>
              </w:rPr>
              <w:t>2</w:t>
            </w:r>
          </w:p>
        </w:tc>
        <w:tc>
          <w:tcPr>
            <w:tcW w:w="1163" w:type="pct"/>
            <w:vAlign w:val="center"/>
          </w:tcPr>
          <w:p w14:paraId="05B63FA1" w14:textId="77777777" w:rsidR="006A2523" w:rsidRPr="00481F81" w:rsidRDefault="006A2523" w:rsidP="00427FFD">
            <w:pPr>
              <w:spacing w:after="0" w:line="240" w:lineRule="auto"/>
              <w:jc w:val="center"/>
              <w:rPr>
                <w:b w:val="0"/>
                <w:bCs/>
                <w:sz w:val="24"/>
                <w:szCs w:val="24"/>
              </w:rPr>
            </w:pPr>
            <w:r w:rsidRPr="00481F81">
              <w:rPr>
                <w:b w:val="0"/>
                <w:bCs/>
                <w:sz w:val="24"/>
                <w:szCs w:val="24"/>
              </w:rPr>
              <w:t>3</w:t>
            </w:r>
          </w:p>
        </w:tc>
        <w:tc>
          <w:tcPr>
            <w:tcW w:w="549" w:type="pct"/>
            <w:vAlign w:val="center"/>
          </w:tcPr>
          <w:p w14:paraId="3BB3B23E" w14:textId="77777777" w:rsidR="006A2523" w:rsidRPr="00481F81" w:rsidRDefault="006A2523" w:rsidP="00427FFD">
            <w:pPr>
              <w:spacing w:after="0" w:line="240" w:lineRule="auto"/>
              <w:jc w:val="center"/>
              <w:rPr>
                <w:b w:val="0"/>
                <w:bCs/>
                <w:sz w:val="24"/>
                <w:szCs w:val="24"/>
              </w:rPr>
            </w:pPr>
            <w:r w:rsidRPr="00481F81">
              <w:rPr>
                <w:b w:val="0"/>
                <w:bCs/>
                <w:sz w:val="24"/>
                <w:szCs w:val="24"/>
              </w:rPr>
              <w:t>4</w:t>
            </w:r>
          </w:p>
        </w:tc>
        <w:tc>
          <w:tcPr>
            <w:tcW w:w="848" w:type="pct"/>
            <w:vAlign w:val="center"/>
          </w:tcPr>
          <w:p w14:paraId="77C9DB8C" w14:textId="77777777" w:rsidR="006A2523" w:rsidRPr="00481F81" w:rsidRDefault="006A2523" w:rsidP="00427FFD">
            <w:pPr>
              <w:spacing w:after="0" w:line="240" w:lineRule="auto"/>
              <w:jc w:val="center"/>
              <w:rPr>
                <w:b w:val="0"/>
                <w:bCs/>
                <w:sz w:val="24"/>
                <w:szCs w:val="24"/>
              </w:rPr>
            </w:pPr>
            <w:r w:rsidRPr="00481F81">
              <w:rPr>
                <w:b w:val="0"/>
                <w:bCs/>
                <w:sz w:val="24"/>
                <w:szCs w:val="24"/>
              </w:rPr>
              <w:t>5</w:t>
            </w:r>
          </w:p>
        </w:tc>
        <w:tc>
          <w:tcPr>
            <w:tcW w:w="893" w:type="pct"/>
            <w:vAlign w:val="center"/>
          </w:tcPr>
          <w:p w14:paraId="15F880B3" w14:textId="77777777" w:rsidR="006A2523" w:rsidRPr="00481F81" w:rsidRDefault="006A2523" w:rsidP="00427FFD">
            <w:pPr>
              <w:spacing w:after="0" w:line="240" w:lineRule="auto"/>
              <w:jc w:val="center"/>
              <w:rPr>
                <w:b w:val="0"/>
                <w:bCs/>
                <w:sz w:val="24"/>
                <w:szCs w:val="24"/>
              </w:rPr>
            </w:pPr>
            <w:r w:rsidRPr="00481F81">
              <w:rPr>
                <w:b w:val="0"/>
                <w:bCs/>
                <w:sz w:val="24"/>
                <w:szCs w:val="24"/>
              </w:rPr>
              <w:t>6</w:t>
            </w:r>
          </w:p>
        </w:tc>
      </w:tr>
      <w:tr w:rsidR="006A2523" w:rsidRPr="00481F81" w14:paraId="1C15809D" w14:textId="77777777" w:rsidTr="006A2523">
        <w:trPr>
          <w:trHeight w:val="463"/>
        </w:trPr>
        <w:tc>
          <w:tcPr>
            <w:tcW w:w="267" w:type="pct"/>
            <w:vAlign w:val="center"/>
          </w:tcPr>
          <w:p w14:paraId="3B5E1880" w14:textId="77777777" w:rsidR="006A2523" w:rsidRPr="00481F81" w:rsidRDefault="006A2523" w:rsidP="00427FFD">
            <w:pPr>
              <w:spacing w:after="0" w:line="240" w:lineRule="auto"/>
              <w:jc w:val="center"/>
              <w:rPr>
                <w:b w:val="0"/>
                <w:bCs/>
                <w:sz w:val="24"/>
                <w:szCs w:val="24"/>
              </w:rPr>
            </w:pPr>
            <w:r w:rsidRPr="00481F81">
              <w:rPr>
                <w:b w:val="0"/>
                <w:bCs/>
                <w:sz w:val="24"/>
                <w:szCs w:val="24"/>
              </w:rPr>
              <w:t>1</w:t>
            </w:r>
          </w:p>
        </w:tc>
        <w:tc>
          <w:tcPr>
            <w:tcW w:w="493" w:type="pct"/>
            <w:vAlign w:val="center"/>
          </w:tcPr>
          <w:p w14:paraId="0FC56EBA" w14:textId="023E28C3" w:rsidR="006A2523" w:rsidRPr="00481F81" w:rsidRDefault="006A2523" w:rsidP="006A2523">
            <w:pPr>
              <w:spacing w:after="0" w:line="240" w:lineRule="auto"/>
              <w:ind w:left="-150" w:right="-114"/>
              <w:jc w:val="center"/>
              <w:rPr>
                <w:b w:val="0"/>
                <w:bCs/>
                <w:sz w:val="24"/>
                <w:szCs w:val="24"/>
              </w:rPr>
            </w:pPr>
            <w:r>
              <w:rPr>
                <w:b w:val="0"/>
                <w:bCs/>
                <w:sz w:val="24"/>
                <w:szCs w:val="24"/>
              </w:rPr>
              <w:t>МП.1.1</w:t>
            </w:r>
          </w:p>
        </w:tc>
        <w:tc>
          <w:tcPr>
            <w:tcW w:w="787" w:type="pct"/>
            <w:vAlign w:val="center"/>
          </w:tcPr>
          <w:p w14:paraId="23DEACC9" w14:textId="5225D0BB" w:rsidR="006A2523" w:rsidRPr="00481F81" w:rsidRDefault="006A2523" w:rsidP="00427FFD">
            <w:pPr>
              <w:spacing w:after="0" w:line="240" w:lineRule="auto"/>
              <w:jc w:val="center"/>
              <w:rPr>
                <w:b w:val="0"/>
                <w:bCs/>
                <w:sz w:val="24"/>
                <w:szCs w:val="24"/>
              </w:rPr>
            </w:pPr>
            <w:r w:rsidRPr="00481F81">
              <w:rPr>
                <w:b w:val="0"/>
                <w:bCs/>
                <w:sz w:val="24"/>
                <w:szCs w:val="24"/>
              </w:rPr>
              <w:t>Кладбище</w:t>
            </w:r>
          </w:p>
        </w:tc>
        <w:tc>
          <w:tcPr>
            <w:tcW w:w="1163" w:type="pct"/>
            <w:vAlign w:val="center"/>
          </w:tcPr>
          <w:p w14:paraId="30975D08" w14:textId="77777777" w:rsidR="006A2523" w:rsidRPr="00481F81" w:rsidRDefault="006A2523" w:rsidP="006A2523">
            <w:pPr>
              <w:spacing w:after="0" w:line="240" w:lineRule="auto"/>
              <w:ind w:left="-266" w:right="-180"/>
              <w:jc w:val="center"/>
              <w:rPr>
                <w:b w:val="0"/>
                <w:bCs/>
                <w:sz w:val="24"/>
                <w:szCs w:val="24"/>
              </w:rPr>
            </w:pPr>
            <w:r w:rsidRPr="00481F81">
              <w:rPr>
                <w:b w:val="0"/>
                <w:bCs/>
                <w:sz w:val="24"/>
                <w:szCs w:val="24"/>
              </w:rPr>
              <w:t>с. Ивановка</w:t>
            </w:r>
          </w:p>
          <w:p w14:paraId="39D8D6B8" w14:textId="77777777" w:rsidR="006A2523" w:rsidRPr="00481F81" w:rsidRDefault="006A2523" w:rsidP="006A2523">
            <w:pPr>
              <w:spacing w:after="0" w:line="240" w:lineRule="auto"/>
              <w:ind w:left="-266" w:right="-180"/>
              <w:jc w:val="center"/>
              <w:rPr>
                <w:b w:val="0"/>
                <w:bCs/>
                <w:sz w:val="24"/>
                <w:szCs w:val="24"/>
              </w:rPr>
            </w:pPr>
            <w:r w:rsidRPr="00481F81">
              <w:rPr>
                <w:b w:val="0"/>
                <w:bCs/>
                <w:sz w:val="24"/>
                <w:szCs w:val="24"/>
              </w:rPr>
              <w:t>48:04:0620102:127</w:t>
            </w:r>
          </w:p>
        </w:tc>
        <w:tc>
          <w:tcPr>
            <w:tcW w:w="549" w:type="pct"/>
            <w:vAlign w:val="center"/>
          </w:tcPr>
          <w:p w14:paraId="4EB23060" w14:textId="77777777" w:rsidR="006A2523" w:rsidRPr="00481F81" w:rsidRDefault="006A2523" w:rsidP="00427FFD">
            <w:pPr>
              <w:spacing w:after="0" w:line="240" w:lineRule="auto"/>
              <w:jc w:val="center"/>
              <w:rPr>
                <w:b w:val="0"/>
                <w:bCs/>
                <w:sz w:val="24"/>
                <w:szCs w:val="24"/>
              </w:rPr>
            </w:pPr>
            <w:r w:rsidRPr="00481F81">
              <w:rPr>
                <w:b w:val="0"/>
                <w:bCs/>
                <w:sz w:val="24"/>
                <w:szCs w:val="24"/>
              </w:rPr>
              <w:t>0,54</w:t>
            </w:r>
          </w:p>
        </w:tc>
        <w:tc>
          <w:tcPr>
            <w:tcW w:w="848" w:type="pct"/>
            <w:vAlign w:val="center"/>
          </w:tcPr>
          <w:p w14:paraId="24F6C36B" w14:textId="77777777" w:rsidR="006A2523" w:rsidRPr="00481F81" w:rsidRDefault="006A2523" w:rsidP="00427FFD">
            <w:pPr>
              <w:spacing w:after="0" w:line="240" w:lineRule="auto"/>
              <w:jc w:val="center"/>
              <w:rPr>
                <w:b w:val="0"/>
                <w:bCs/>
                <w:sz w:val="24"/>
                <w:szCs w:val="24"/>
              </w:rPr>
            </w:pPr>
            <w:r w:rsidRPr="00481F81">
              <w:rPr>
                <w:b w:val="0"/>
                <w:bCs/>
                <w:sz w:val="24"/>
                <w:szCs w:val="24"/>
              </w:rPr>
              <w:t>0,3</w:t>
            </w:r>
          </w:p>
        </w:tc>
        <w:tc>
          <w:tcPr>
            <w:tcW w:w="893" w:type="pct"/>
            <w:vAlign w:val="center"/>
          </w:tcPr>
          <w:p w14:paraId="29B3B2F8" w14:textId="77777777" w:rsidR="006A2523" w:rsidRPr="00481F81" w:rsidRDefault="006A2523" w:rsidP="00427FFD">
            <w:pPr>
              <w:spacing w:after="0" w:line="240" w:lineRule="auto"/>
              <w:jc w:val="center"/>
              <w:rPr>
                <w:b w:val="0"/>
                <w:bCs/>
                <w:sz w:val="24"/>
                <w:szCs w:val="24"/>
              </w:rPr>
            </w:pPr>
            <w:r w:rsidRPr="00481F81">
              <w:rPr>
                <w:b w:val="0"/>
                <w:bCs/>
                <w:sz w:val="24"/>
                <w:szCs w:val="24"/>
              </w:rPr>
              <w:t>2,02</w:t>
            </w:r>
          </w:p>
        </w:tc>
      </w:tr>
      <w:tr w:rsidR="006A2523" w:rsidRPr="00481F81" w14:paraId="2ECF1C5C" w14:textId="77777777" w:rsidTr="006A2523">
        <w:trPr>
          <w:trHeight w:val="463"/>
        </w:trPr>
        <w:tc>
          <w:tcPr>
            <w:tcW w:w="267" w:type="pct"/>
            <w:vAlign w:val="center"/>
          </w:tcPr>
          <w:p w14:paraId="7FF3D9FA" w14:textId="77777777" w:rsidR="006A2523" w:rsidRPr="00481F81" w:rsidRDefault="006A2523" w:rsidP="00427FFD">
            <w:pPr>
              <w:spacing w:after="0" w:line="240" w:lineRule="auto"/>
              <w:jc w:val="center"/>
              <w:rPr>
                <w:b w:val="0"/>
                <w:bCs/>
                <w:sz w:val="24"/>
                <w:szCs w:val="24"/>
              </w:rPr>
            </w:pPr>
            <w:r w:rsidRPr="00481F81">
              <w:rPr>
                <w:b w:val="0"/>
                <w:bCs/>
                <w:sz w:val="24"/>
                <w:szCs w:val="24"/>
              </w:rPr>
              <w:t>2</w:t>
            </w:r>
          </w:p>
        </w:tc>
        <w:tc>
          <w:tcPr>
            <w:tcW w:w="493" w:type="pct"/>
            <w:vAlign w:val="center"/>
          </w:tcPr>
          <w:p w14:paraId="363EB2DE" w14:textId="576253B4" w:rsidR="006A2523" w:rsidRPr="00481F81" w:rsidRDefault="006A2523" w:rsidP="006A2523">
            <w:pPr>
              <w:spacing w:after="0" w:line="240" w:lineRule="auto"/>
              <w:ind w:left="-150" w:right="-114"/>
              <w:jc w:val="center"/>
              <w:rPr>
                <w:b w:val="0"/>
                <w:bCs/>
                <w:sz w:val="24"/>
                <w:szCs w:val="24"/>
              </w:rPr>
            </w:pPr>
            <w:r>
              <w:rPr>
                <w:b w:val="0"/>
                <w:bCs/>
                <w:sz w:val="24"/>
                <w:szCs w:val="24"/>
              </w:rPr>
              <w:t>МП.1.2</w:t>
            </w:r>
          </w:p>
        </w:tc>
        <w:tc>
          <w:tcPr>
            <w:tcW w:w="787" w:type="pct"/>
            <w:vAlign w:val="center"/>
          </w:tcPr>
          <w:p w14:paraId="48FE4EF2" w14:textId="2435926A" w:rsidR="006A2523" w:rsidRPr="00481F81" w:rsidRDefault="006A2523" w:rsidP="00427FFD">
            <w:pPr>
              <w:spacing w:after="0" w:line="240" w:lineRule="auto"/>
              <w:jc w:val="center"/>
              <w:rPr>
                <w:b w:val="0"/>
                <w:bCs/>
                <w:sz w:val="24"/>
                <w:szCs w:val="24"/>
              </w:rPr>
            </w:pPr>
            <w:r w:rsidRPr="00481F81">
              <w:rPr>
                <w:b w:val="0"/>
                <w:bCs/>
                <w:sz w:val="24"/>
                <w:szCs w:val="24"/>
              </w:rPr>
              <w:t>Кладбище</w:t>
            </w:r>
          </w:p>
        </w:tc>
        <w:tc>
          <w:tcPr>
            <w:tcW w:w="1163" w:type="pct"/>
            <w:vAlign w:val="center"/>
          </w:tcPr>
          <w:p w14:paraId="5F276EF5" w14:textId="77777777" w:rsidR="006A2523" w:rsidRPr="00481F81" w:rsidRDefault="006A2523" w:rsidP="006A2523">
            <w:pPr>
              <w:spacing w:after="0" w:line="240" w:lineRule="auto"/>
              <w:ind w:left="-266" w:right="-180"/>
              <w:jc w:val="center"/>
              <w:rPr>
                <w:b w:val="0"/>
                <w:bCs/>
                <w:sz w:val="24"/>
                <w:szCs w:val="24"/>
              </w:rPr>
            </w:pPr>
            <w:r w:rsidRPr="00481F81">
              <w:rPr>
                <w:b w:val="0"/>
                <w:bCs/>
                <w:sz w:val="24"/>
                <w:szCs w:val="24"/>
              </w:rPr>
              <w:t>с. Хворостянка</w:t>
            </w:r>
          </w:p>
          <w:p w14:paraId="06D88D11" w14:textId="77777777" w:rsidR="006A2523" w:rsidRPr="00481F81" w:rsidRDefault="006A2523" w:rsidP="006A2523">
            <w:pPr>
              <w:spacing w:after="0" w:line="240" w:lineRule="auto"/>
              <w:ind w:left="-266" w:right="-180"/>
              <w:jc w:val="center"/>
              <w:rPr>
                <w:b w:val="0"/>
                <w:bCs/>
                <w:sz w:val="24"/>
                <w:szCs w:val="24"/>
              </w:rPr>
            </w:pPr>
            <w:r w:rsidRPr="00481F81">
              <w:rPr>
                <w:b w:val="0"/>
                <w:bCs/>
                <w:sz w:val="24"/>
                <w:szCs w:val="24"/>
              </w:rPr>
              <w:t>48:04:0640111:770</w:t>
            </w:r>
          </w:p>
        </w:tc>
        <w:tc>
          <w:tcPr>
            <w:tcW w:w="549" w:type="pct"/>
            <w:vAlign w:val="center"/>
          </w:tcPr>
          <w:p w14:paraId="3CA87368" w14:textId="77777777" w:rsidR="006A2523" w:rsidRPr="00481F81" w:rsidRDefault="006A2523" w:rsidP="00427FFD">
            <w:pPr>
              <w:spacing w:after="0" w:line="240" w:lineRule="auto"/>
              <w:jc w:val="center"/>
              <w:rPr>
                <w:b w:val="0"/>
                <w:bCs/>
                <w:sz w:val="24"/>
                <w:szCs w:val="24"/>
              </w:rPr>
            </w:pPr>
            <w:r w:rsidRPr="00481F81">
              <w:rPr>
                <w:b w:val="0"/>
                <w:bCs/>
                <w:sz w:val="24"/>
                <w:szCs w:val="24"/>
              </w:rPr>
              <w:t>1,08</w:t>
            </w:r>
          </w:p>
        </w:tc>
        <w:tc>
          <w:tcPr>
            <w:tcW w:w="848" w:type="pct"/>
            <w:vAlign w:val="center"/>
          </w:tcPr>
          <w:p w14:paraId="25603965" w14:textId="77777777" w:rsidR="006A2523" w:rsidRPr="00481F81" w:rsidRDefault="006A2523" w:rsidP="00427FFD">
            <w:pPr>
              <w:spacing w:after="0" w:line="240" w:lineRule="auto"/>
              <w:jc w:val="center"/>
              <w:rPr>
                <w:b w:val="0"/>
                <w:bCs/>
                <w:sz w:val="24"/>
                <w:szCs w:val="24"/>
              </w:rPr>
            </w:pPr>
            <w:r w:rsidRPr="00481F81">
              <w:rPr>
                <w:b w:val="0"/>
                <w:bCs/>
                <w:sz w:val="24"/>
                <w:szCs w:val="24"/>
              </w:rPr>
              <w:t>0,75</w:t>
            </w:r>
          </w:p>
        </w:tc>
        <w:tc>
          <w:tcPr>
            <w:tcW w:w="893" w:type="pct"/>
            <w:vAlign w:val="center"/>
          </w:tcPr>
          <w:p w14:paraId="77869EA5" w14:textId="77777777" w:rsidR="006A2523" w:rsidRPr="00481F81" w:rsidRDefault="006A2523" w:rsidP="00427FFD">
            <w:pPr>
              <w:spacing w:after="0" w:line="240" w:lineRule="auto"/>
              <w:jc w:val="center"/>
              <w:rPr>
                <w:b w:val="0"/>
                <w:bCs/>
                <w:sz w:val="24"/>
                <w:szCs w:val="24"/>
              </w:rPr>
            </w:pPr>
            <w:r w:rsidRPr="00481F81">
              <w:rPr>
                <w:b w:val="0"/>
                <w:bCs/>
                <w:sz w:val="24"/>
                <w:szCs w:val="24"/>
              </w:rPr>
              <w:t>2,03</w:t>
            </w:r>
          </w:p>
        </w:tc>
      </w:tr>
    </w:tbl>
    <w:p w14:paraId="5A7FBFE7" w14:textId="77777777" w:rsidR="00481F81" w:rsidRDefault="00481F81" w:rsidP="00481F81">
      <w:pPr>
        <w:pStyle w:val="S5"/>
      </w:pPr>
    </w:p>
    <w:p w14:paraId="5F8DE89C" w14:textId="6D95B1A5" w:rsidR="00E017CF" w:rsidRPr="00481F81" w:rsidRDefault="00E017CF" w:rsidP="00E017CF">
      <w:pPr>
        <w:pStyle w:val="aff1"/>
        <w:rPr>
          <w:rStyle w:val="afa"/>
        </w:rPr>
      </w:pPr>
      <w:r w:rsidRPr="00481F81">
        <w:rPr>
          <w:rStyle w:val="afa"/>
        </w:rPr>
        <w:t>Проектное предложение</w:t>
      </w:r>
    </w:p>
    <w:p w14:paraId="6221988A" w14:textId="77777777" w:rsidR="00E017CF" w:rsidRPr="00481F81" w:rsidRDefault="00E017CF" w:rsidP="00E017CF">
      <w:pPr>
        <w:spacing w:after="0" w:line="240" w:lineRule="auto"/>
        <w:ind w:firstLine="709"/>
        <w:jc w:val="both"/>
        <w:rPr>
          <w:b w:val="0"/>
          <w:bCs/>
        </w:rPr>
      </w:pPr>
      <w:r w:rsidRPr="00481F81">
        <w:rPr>
          <w:b w:val="0"/>
          <w:bCs/>
        </w:rPr>
        <w:t>В соответствии с Приложением Д СП 42.13330.2016 Градостроительство планировка и застройка городских и сельских поселений размер земельного участка для кладбища традиционного захоронения принимается из расчета 0,24 га на 1 тыс. чел.</w:t>
      </w:r>
    </w:p>
    <w:p w14:paraId="3DE5C73E" w14:textId="3681FABA" w:rsidR="00E017CF" w:rsidRPr="00481F81" w:rsidRDefault="00E017CF" w:rsidP="00153B95">
      <w:pPr>
        <w:spacing w:after="0" w:line="240" w:lineRule="auto"/>
        <w:ind w:firstLine="709"/>
        <w:jc w:val="both"/>
        <w:rPr>
          <w:b w:val="0"/>
          <w:bCs/>
        </w:rPr>
      </w:pPr>
      <w:r w:rsidRPr="00481F81">
        <w:rPr>
          <w:b w:val="0"/>
          <w:bCs/>
        </w:rPr>
        <w:lastRenderedPageBreak/>
        <w:t xml:space="preserve">По расчету обеспеченности сельскими кладбищами на расчетный срок расширение существующих или планирование новых кладбищ на территории </w:t>
      </w:r>
      <w:r w:rsidR="00481F81" w:rsidRPr="00481F81">
        <w:rPr>
          <w:b w:val="0"/>
          <w:bCs/>
        </w:rPr>
        <w:t>Дубовского</w:t>
      </w:r>
      <w:r w:rsidR="00505B74" w:rsidRPr="00481F81">
        <w:rPr>
          <w:b w:val="0"/>
          <w:bCs/>
        </w:rPr>
        <w:t xml:space="preserve"> </w:t>
      </w:r>
      <w:r w:rsidR="00076448" w:rsidRPr="00481F81">
        <w:rPr>
          <w:b w:val="0"/>
          <w:bCs/>
        </w:rPr>
        <w:t>сельсовета</w:t>
      </w:r>
      <w:r w:rsidRPr="00481F81">
        <w:rPr>
          <w:b w:val="0"/>
          <w:bCs/>
        </w:rPr>
        <w:t xml:space="preserve"> не требуется.</w:t>
      </w:r>
    </w:p>
    <w:p w14:paraId="7704BD99" w14:textId="55D2AC2B" w:rsidR="00481F81" w:rsidRPr="00481F81" w:rsidRDefault="00481F81" w:rsidP="00153B95">
      <w:pPr>
        <w:spacing w:after="0"/>
        <w:ind w:firstLine="709"/>
        <w:jc w:val="both"/>
        <w:rPr>
          <w:b w:val="0"/>
          <w:bCs/>
        </w:rPr>
      </w:pPr>
      <w:r w:rsidRPr="00481F81">
        <w:rPr>
          <w:b w:val="0"/>
          <w:bCs/>
        </w:rPr>
        <w:t>По данным администрации сельского поселения Дубовской сельсовет есть необходимость увеличения территории кладбища в с. Хворостянка на 1 га.</w:t>
      </w:r>
    </w:p>
    <w:p w14:paraId="33195896" w14:textId="77777777" w:rsidR="00E017CF" w:rsidRPr="00481F81" w:rsidRDefault="00E017CF" w:rsidP="00153B95">
      <w:pPr>
        <w:spacing w:after="0" w:line="240" w:lineRule="auto"/>
        <w:ind w:firstLine="709"/>
        <w:jc w:val="both"/>
        <w:rPr>
          <w:b w:val="0"/>
          <w:bCs/>
        </w:rPr>
      </w:pPr>
    </w:p>
    <w:p w14:paraId="6E683BC5" w14:textId="0D40FDCB" w:rsidR="00E017CF" w:rsidRPr="00481F81" w:rsidRDefault="00E017CF" w:rsidP="00E017CF">
      <w:pPr>
        <w:spacing w:after="0" w:line="240" w:lineRule="auto"/>
        <w:ind w:firstLine="709"/>
        <w:jc w:val="both"/>
        <w:rPr>
          <w:b w:val="0"/>
          <w:bCs/>
          <w:i/>
          <w:iCs/>
        </w:rPr>
      </w:pPr>
      <w:r w:rsidRPr="00481F81">
        <w:rPr>
          <w:b w:val="0"/>
          <w:bCs/>
          <w:i/>
          <w:iCs/>
        </w:rPr>
        <w:t>Объекты государственной системы наблюдений за состоянием окружающей среды</w:t>
      </w:r>
    </w:p>
    <w:p w14:paraId="2FC9E722" w14:textId="77777777" w:rsidR="00E017CF" w:rsidRPr="00481F81" w:rsidRDefault="00E017CF" w:rsidP="00E017CF">
      <w:pPr>
        <w:pStyle w:val="aff1"/>
        <w:rPr>
          <w:i/>
          <w:iCs/>
        </w:rPr>
      </w:pPr>
      <w:r w:rsidRPr="00481F81">
        <w:rPr>
          <w:rStyle w:val="afa"/>
        </w:rPr>
        <w:t>Существующее положение</w:t>
      </w:r>
    </w:p>
    <w:p w14:paraId="7B061E4D" w14:textId="65257052" w:rsidR="00DB4746" w:rsidRDefault="00481F81" w:rsidP="006841DB">
      <w:pPr>
        <w:pStyle w:val="afffff0"/>
        <w:spacing w:before="0" w:after="0"/>
      </w:pPr>
      <w:r w:rsidRPr="005B2A52">
        <w:rPr>
          <w:color w:val="000000"/>
        </w:rPr>
        <w:t>Стационарны</w:t>
      </w:r>
      <w:r>
        <w:rPr>
          <w:color w:val="000000"/>
        </w:rPr>
        <w:t>е</w:t>
      </w:r>
      <w:r w:rsidRPr="005B2A52">
        <w:rPr>
          <w:color w:val="000000"/>
        </w:rPr>
        <w:t xml:space="preserve"> пункт</w:t>
      </w:r>
      <w:r>
        <w:rPr>
          <w:color w:val="000000"/>
        </w:rPr>
        <w:t>ы</w:t>
      </w:r>
      <w:r w:rsidRPr="005B2A52">
        <w:rPr>
          <w:color w:val="000000"/>
        </w:rPr>
        <w:t xml:space="preserve"> наблюдений за состоянием окружающей природной среды, ее загрязнением</w:t>
      </w:r>
      <w:r>
        <w:rPr>
          <w:color w:val="000000"/>
        </w:rPr>
        <w:t xml:space="preserve"> на территории </w:t>
      </w:r>
      <w:r w:rsidRPr="003528FC">
        <w:t xml:space="preserve">Дубовского сельсовета </w:t>
      </w:r>
      <w:r>
        <w:t>отсутствуют.</w:t>
      </w:r>
    </w:p>
    <w:p w14:paraId="7281F77E" w14:textId="77777777" w:rsidR="00481F81" w:rsidRPr="00481F81" w:rsidRDefault="00481F81" w:rsidP="006841DB">
      <w:pPr>
        <w:pStyle w:val="afffff0"/>
        <w:spacing w:before="0" w:after="0"/>
      </w:pPr>
    </w:p>
    <w:p w14:paraId="153458DF" w14:textId="77777777" w:rsidR="00DB4746" w:rsidRPr="00481F81" w:rsidRDefault="00DB4746" w:rsidP="00DB4746">
      <w:pPr>
        <w:pStyle w:val="aff1"/>
        <w:rPr>
          <w:rStyle w:val="afa"/>
        </w:rPr>
      </w:pPr>
      <w:r w:rsidRPr="00481F81">
        <w:rPr>
          <w:rStyle w:val="afa"/>
        </w:rPr>
        <w:t>Проектное предложение</w:t>
      </w:r>
    </w:p>
    <w:p w14:paraId="6616D69E" w14:textId="7F4B7A3A" w:rsidR="00DB4746" w:rsidRPr="00481F81" w:rsidRDefault="00DB4746" w:rsidP="006841DB">
      <w:pPr>
        <w:pStyle w:val="afffff0"/>
        <w:spacing w:before="0" w:after="0"/>
      </w:pPr>
      <w:r w:rsidRPr="00481F81">
        <w:t xml:space="preserve">Размещение объектов </w:t>
      </w:r>
      <w:r w:rsidRPr="00481F81">
        <w:rPr>
          <w:bCs/>
        </w:rPr>
        <w:t>государственной системы наблюдений за состоянием окружающей среды генеральным планом не п</w:t>
      </w:r>
      <w:r w:rsidR="005F17D4">
        <w:rPr>
          <w:bCs/>
        </w:rPr>
        <w:t>редусматривается</w:t>
      </w:r>
      <w:r w:rsidRPr="00481F81">
        <w:rPr>
          <w:bCs/>
        </w:rPr>
        <w:t>.</w:t>
      </w:r>
    </w:p>
    <w:bookmarkEnd w:id="47"/>
    <w:bookmarkEnd w:id="48"/>
    <w:p w14:paraId="76605B7A" w14:textId="77777777" w:rsidR="00E64D30" w:rsidRPr="00B62916" w:rsidRDefault="00E64D30" w:rsidP="00E64D30">
      <w:pPr>
        <w:pStyle w:val="aff1"/>
        <w:rPr>
          <w:rStyle w:val="afa"/>
          <w:i w:val="0"/>
          <w:iCs w:val="0"/>
          <w:highlight w:val="lightGray"/>
        </w:rPr>
      </w:pPr>
    </w:p>
    <w:p w14:paraId="2F52F47F" w14:textId="77777777" w:rsidR="001F05E8" w:rsidRPr="00B62916" w:rsidRDefault="001F05E8" w:rsidP="00E64D30">
      <w:pPr>
        <w:pStyle w:val="aff1"/>
        <w:rPr>
          <w:rStyle w:val="afa"/>
          <w:i w:val="0"/>
          <w:iCs w:val="0"/>
          <w:highlight w:val="lightGray"/>
        </w:rPr>
        <w:sectPr w:rsidR="001F05E8" w:rsidRPr="00B62916" w:rsidSect="003400AF">
          <w:footerReference w:type="default" r:id="rId31"/>
          <w:pgSz w:w="11906" w:h="16838"/>
          <w:pgMar w:top="1134" w:right="851" w:bottom="1134" w:left="1701" w:header="708" w:footer="708" w:gutter="0"/>
          <w:cols w:space="708"/>
          <w:docGrid w:linePitch="382"/>
        </w:sectPr>
      </w:pPr>
    </w:p>
    <w:p w14:paraId="1C7A68E8" w14:textId="030B1262" w:rsidR="0007311A" w:rsidRPr="00430868" w:rsidRDefault="001F05E8" w:rsidP="00462DB0">
      <w:pPr>
        <w:pStyle w:val="3"/>
        <w:ind w:firstLine="0"/>
        <w:rPr>
          <w:rStyle w:val="afa"/>
          <w:i w:val="0"/>
          <w:iCs w:val="0"/>
          <w:color w:val="auto"/>
        </w:rPr>
      </w:pPr>
      <w:bookmarkStart w:id="55" w:name="_Toc190353477"/>
      <w:r w:rsidRPr="00430868">
        <w:rPr>
          <w:lang w:val="en-US"/>
        </w:rPr>
        <w:lastRenderedPageBreak/>
        <w:t>II</w:t>
      </w:r>
      <w:r w:rsidRPr="00430868">
        <w:t>.</w:t>
      </w:r>
      <w:r w:rsidRPr="00430868">
        <w:rPr>
          <w:lang w:val="en-US"/>
        </w:rPr>
        <w:t>II</w:t>
      </w:r>
      <w:r w:rsidRPr="00430868">
        <w:t xml:space="preserve">.12. </w:t>
      </w:r>
      <w:r w:rsidR="0007311A" w:rsidRPr="00430868">
        <w:t>Объекты</w:t>
      </w:r>
      <w:r w:rsidR="0007311A" w:rsidRPr="00430868">
        <w:rPr>
          <w:rStyle w:val="afa"/>
          <w:i w:val="0"/>
          <w:iCs w:val="0"/>
          <w:color w:val="auto"/>
        </w:rPr>
        <w:t xml:space="preserve"> культурного наследия</w:t>
      </w:r>
      <w:bookmarkEnd w:id="55"/>
    </w:p>
    <w:p w14:paraId="1F174BAC" w14:textId="77777777" w:rsidR="00320643" w:rsidRPr="00CD3CE4" w:rsidRDefault="00320643" w:rsidP="00A53F8C">
      <w:pPr>
        <w:spacing w:after="0" w:line="240" w:lineRule="auto"/>
        <w:ind w:firstLine="709"/>
        <w:rPr>
          <w:b w:val="0"/>
          <w:highlight w:val="lightGray"/>
        </w:rPr>
      </w:pPr>
    </w:p>
    <w:p w14:paraId="77F62EB7" w14:textId="309EBE00" w:rsidR="00223BFB" w:rsidRDefault="00223BFB" w:rsidP="00223BFB">
      <w:pPr>
        <w:pStyle w:val="S5"/>
      </w:pPr>
      <w:r>
        <w:t>Н</w:t>
      </w:r>
      <w:r w:rsidRPr="003528FC">
        <w:t>а территории Дубовского сельсовета расположен</w:t>
      </w:r>
      <w:r>
        <w:t>ы</w:t>
      </w:r>
      <w:r w:rsidRPr="003528FC">
        <w:t xml:space="preserve"> объекты культурного наследия регионального значения:</w:t>
      </w:r>
      <w:r>
        <w:t xml:space="preserve"> </w:t>
      </w:r>
      <w:r w:rsidRPr="003528FC">
        <w:t>«Церковь Иоанна Предтечи», «Колокольня».</w:t>
      </w:r>
      <w:r>
        <w:t xml:space="preserve"> Сведения об объектах культурного наследия представлены в таблице 19.</w:t>
      </w:r>
    </w:p>
    <w:p w14:paraId="0A4269B2" w14:textId="525780D2" w:rsidR="003E2F01" w:rsidRPr="003528FC" w:rsidRDefault="003E2F01" w:rsidP="003E2F01">
      <w:pPr>
        <w:pStyle w:val="S5"/>
      </w:pPr>
      <w:r w:rsidRPr="003528FC">
        <w:t>На территории Дубовского сельсовета расположен выявленный объект археологического наследия</w:t>
      </w:r>
      <w:r>
        <w:t xml:space="preserve"> </w:t>
      </w:r>
      <w:r w:rsidRPr="003528FC">
        <w:t>Курган Хворостянка 2</w:t>
      </w:r>
      <w:r w:rsidR="00223BFB">
        <w:t>, сведения представлены в таблице 2</w:t>
      </w:r>
      <w:r w:rsidR="000F601A">
        <w:t>0</w:t>
      </w:r>
      <w:r w:rsidR="00223BFB">
        <w:t>.</w:t>
      </w:r>
    </w:p>
    <w:p w14:paraId="7609A2EF" w14:textId="77777777" w:rsidR="003E2F01" w:rsidRPr="00040210" w:rsidRDefault="003E2F01" w:rsidP="003E2F01">
      <w:pPr>
        <w:pStyle w:val="b5"/>
      </w:pPr>
      <w:r w:rsidRPr="00040210">
        <w:t>На основании ст. 5.1 Федерального закона от 25.06.2002 № 73-ФЗ «Об объектах культурного наследия (памятниках истории и культуры) народов Российской Федерации» (далее – Закон № 73-ФЗ) на территории памятника или ансамбля запрещается проведение земляных, строительных, мелиоративных и других видов работ, за исключением работ по сохранению объектов культурного наследия, либо вышеназванные работы могут проводиться при условии обеспечения сохранности объектов культурного наследия.</w:t>
      </w:r>
    </w:p>
    <w:p w14:paraId="6ABC9D2A" w14:textId="77777777" w:rsidR="003E2F01" w:rsidRPr="00040210" w:rsidRDefault="003E2F01" w:rsidP="003E2F01">
      <w:pPr>
        <w:pStyle w:val="b5"/>
      </w:pPr>
      <w:r w:rsidRPr="00040210">
        <w:t>На основании ст. 36 Закона № 73-ФЗ проектирование и проведение земляных, строительных, мелиоративных, хозяйственных работ, указанных в ст. 30 Закона № 73-ФЗ работ по использованию лесов и иных работ осуществляются при отсутствии на территории объектов культурного наследия, включенных в реестр, выявленных объектов культурного наследия или объектов, обладающих признаками объекта культурного наследия.</w:t>
      </w:r>
    </w:p>
    <w:p w14:paraId="60E6354A" w14:textId="77777777" w:rsidR="003E2F01" w:rsidRPr="00A40686" w:rsidRDefault="003E2F01" w:rsidP="003E2F01">
      <w:pPr>
        <w:pStyle w:val="b5"/>
      </w:pPr>
      <w:r w:rsidRPr="00040210">
        <w:t>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объекта культурного наследия, зона регулирования застройки и хозяйственной деятельности, зона охраняемого природного ландшафта. Необходимый состав зон охраны объекта культурного наследия определяется проектом зон охраны объекта культурного наследия (статья 34 Закона 73- ФЗ).</w:t>
      </w:r>
    </w:p>
    <w:p w14:paraId="79E7C870" w14:textId="77777777" w:rsidR="006E4A5C" w:rsidRPr="00CD3CE4" w:rsidRDefault="006E4A5C" w:rsidP="00C353C0">
      <w:pPr>
        <w:pStyle w:val="b5"/>
        <w:rPr>
          <w:highlight w:val="lightGray"/>
        </w:rPr>
      </w:pPr>
    </w:p>
    <w:p w14:paraId="25059ABC" w14:textId="77777777" w:rsidR="006E4A5C" w:rsidRPr="00CD3CE4" w:rsidRDefault="006E4A5C" w:rsidP="00C353C0">
      <w:pPr>
        <w:pStyle w:val="b5"/>
        <w:rPr>
          <w:highlight w:val="lightGray"/>
        </w:rPr>
        <w:sectPr w:rsidR="006E4A5C" w:rsidRPr="00CD3CE4" w:rsidSect="006E4A5C">
          <w:footerReference w:type="default" r:id="rId32"/>
          <w:pgSz w:w="11906" w:h="16838"/>
          <w:pgMar w:top="1134" w:right="851" w:bottom="1134" w:left="1701" w:header="708" w:footer="708" w:gutter="0"/>
          <w:cols w:space="708"/>
          <w:docGrid w:linePitch="382"/>
        </w:sectPr>
      </w:pPr>
    </w:p>
    <w:p w14:paraId="5B0EB62F" w14:textId="51407109" w:rsidR="00681CF4" w:rsidRPr="00A30A35" w:rsidRDefault="00681CF4" w:rsidP="00681CF4">
      <w:pPr>
        <w:pStyle w:val="b5"/>
        <w:jc w:val="right"/>
        <w:rPr>
          <w:i/>
          <w:iCs/>
        </w:rPr>
      </w:pPr>
      <w:r w:rsidRPr="00A30A35">
        <w:rPr>
          <w:i/>
          <w:iCs/>
        </w:rPr>
        <w:lastRenderedPageBreak/>
        <w:t xml:space="preserve">Таблица </w:t>
      </w:r>
      <w:r w:rsidR="00A30A35" w:rsidRPr="00A30A35">
        <w:rPr>
          <w:i/>
          <w:iCs/>
        </w:rPr>
        <w:t>1</w:t>
      </w:r>
      <w:r w:rsidR="003E2F01" w:rsidRPr="00A30A35">
        <w:rPr>
          <w:i/>
          <w:iCs/>
        </w:rPr>
        <w:t>9</w:t>
      </w:r>
    </w:p>
    <w:p w14:paraId="4AD0ED4C" w14:textId="77777777" w:rsidR="00681CF4" w:rsidRPr="003E2F01" w:rsidRDefault="00681CF4" w:rsidP="00D66280">
      <w:pPr>
        <w:pStyle w:val="b5"/>
      </w:pPr>
    </w:p>
    <w:p w14:paraId="7ECE655C" w14:textId="0B56A19E" w:rsidR="00B043F9" w:rsidRPr="003E2F01" w:rsidRDefault="008E55E4" w:rsidP="008E55E4">
      <w:pPr>
        <w:pStyle w:val="b5"/>
        <w:ind w:firstLine="0"/>
        <w:jc w:val="center"/>
        <w:rPr>
          <w:i/>
          <w:iCs/>
        </w:rPr>
      </w:pPr>
      <w:r>
        <w:rPr>
          <w:i/>
          <w:iCs/>
        </w:rPr>
        <w:t>Сведения об</w:t>
      </w:r>
      <w:r w:rsidR="006E4A5C" w:rsidRPr="003E2F01">
        <w:rPr>
          <w:i/>
          <w:iCs/>
        </w:rPr>
        <w:t xml:space="preserve"> объект</w:t>
      </w:r>
      <w:r>
        <w:rPr>
          <w:i/>
          <w:iCs/>
        </w:rPr>
        <w:t>ах</w:t>
      </w:r>
      <w:r w:rsidR="006E4A5C" w:rsidRPr="003E2F01">
        <w:rPr>
          <w:i/>
          <w:iCs/>
        </w:rPr>
        <w:t xml:space="preserve"> культурного наследия, расположенных на территории </w:t>
      </w:r>
      <w:r w:rsidR="00B97566">
        <w:rPr>
          <w:i/>
          <w:iCs/>
        </w:rPr>
        <w:t xml:space="preserve">сельского поселения </w:t>
      </w:r>
      <w:r w:rsidR="003E2F01" w:rsidRPr="003E2F01">
        <w:rPr>
          <w:i/>
          <w:iCs/>
        </w:rPr>
        <w:t>Дубовско</w:t>
      </w:r>
      <w:r w:rsidR="00B97566">
        <w:rPr>
          <w:i/>
          <w:iCs/>
        </w:rPr>
        <w:t>й</w:t>
      </w:r>
      <w:r w:rsidR="003E2F01" w:rsidRPr="003E2F01">
        <w:rPr>
          <w:i/>
          <w:iCs/>
        </w:rPr>
        <w:t xml:space="preserve"> сельсовет</w:t>
      </w:r>
    </w:p>
    <w:tbl>
      <w:tblPr>
        <w:tblStyle w:val="1ff7"/>
        <w:tblW w:w="5000" w:type="pct"/>
        <w:tblLook w:val="04A0" w:firstRow="1" w:lastRow="0" w:firstColumn="1" w:lastColumn="0" w:noHBand="0" w:noVBand="1"/>
      </w:tblPr>
      <w:tblGrid>
        <w:gridCol w:w="394"/>
        <w:gridCol w:w="1843"/>
        <w:gridCol w:w="1802"/>
        <w:gridCol w:w="1991"/>
        <w:gridCol w:w="2352"/>
        <w:gridCol w:w="2460"/>
        <w:gridCol w:w="1768"/>
        <w:gridCol w:w="2176"/>
      </w:tblGrid>
      <w:tr w:rsidR="00B97566" w:rsidRPr="00462DB0" w14:paraId="7B88F6F4" w14:textId="77777777" w:rsidTr="00B97566">
        <w:trPr>
          <w:trHeight w:val="1970"/>
        </w:trPr>
        <w:tc>
          <w:tcPr>
            <w:tcW w:w="133" w:type="pct"/>
            <w:vAlign w:val="center"/>
          </w:tcPr>
          <w:p w14:paraId="35EE1A28" w14:textId="77777777" w:rsidR="00B97566" w:rsidRPr="00462DB0" w:rsidRDefault="00B97566" w:rsidP="008E55E4">
            <w:pPr>
              <w:spacing w:after="0" w:line="240" w:lineRule="auto"/>
              <w:ind w:left="-142" w:right="-96"/>
              <w:jc w:val="center"/>
              <w:rPr>
                <w:b w:val="0"/>
                <w:sz w:val="24"/>
                <w:szCs w:val="24"/>
              </w:rPr>
            </w:pPr>
            <w:r w:rsidRPr="00462DB0">
              <w:rPr>
                <w:b w:val="0"/>
                <w:sz w:val="24"/>
                <w:szCs w:val="24"/>
              </w:rPr>
              <w:t>№ п/п</w:t>
            </w:r>
          </w:p>
        </w:tc>
        <w:tc>
          <w:tcPr>
            <w:tcW w:w="623" w:type="pct"/>
            <w:vAlign w:val="center"/>
            <w:hideMark/>
          </w:tcPr>
          <w:p w14:paraId="0A6E2E5A" w14:textId="2778AB05" w:rsidR="00B97566" w:rsidRPr="00462DB0" w:rsidRDefault="00B97566" w:rsidP="008E55E4">
            <w:pPr>
              <w:spacing w:after="0" w:line="240" w:lineRule="auto"/>
              <w:jc w:val="center"/>
              <w:rPr>
                <w:b w:val="0"/>
                <w:sz w:val="24"/>
                <w:szCs w:val="24"/>
              </w:rPr>
            </w:pPr>
            <w:r>
              <w:rPr>
                <w:b w:val="0"/>
                <w:sz w:val="24"/>
                <w:szCs w:val="24"/>
              </w:rPr>
              <w:t>Наименование</w:t>
            </w:r>
            <w:r w:rsidRPr="00462DB0">
              <w:rPr>
                <w:b w:val="0"/>
                <w:sz w:val="24"/>
                <w:szCs w:val="24"/>
              </w:rPr>
              <w:t>, датировка</w:t>
            </w:r>
          </w:p>
        </w:tc>
        <w:tc>
          <w:tcPr>
            <w:tcW w:w="609" w:type="pct"/>
            <w:vAlign w:val="center"/>
          </w:tcPr>
          <w:p w14:paraId="58A4D028" w14:textId="2DBA5D74" w:rsidR="00B97566" w:rsidRPr="00462DB0" w:rsidRDefault="00B97566" w:rsidP="008E55E4">
            <w:pPr>
              <w:spacing w:after="0" w:line="240" w:lineRule="auto"/>
              <w:jc w:val="center"/>
              <w:rPr>
                <w:b w:val="0"/>
                <w:sz w:val="24"/>
                <w:szCs w:val="24"/>
              </w:rPr>
            </w:pPr>
            <w:r>
              <w:rPr>
                <w:b w:val="0"/>
                <w:sz w:val="24"/>
                <w:szCs w:val="24"/>
              </w:rPr>
              <w:t>Вид ОКН</w:t>
            </w:r>
          </w:p>
        </w:tc>
        <w:tc>
          <w:tcPr>
            <w:tcW w:w="673" w:type="pct"/>
            <w:vAlign w:val="center"/>
          </w:tcPr>
          <w:p w14:paraId="474E81F8" w14:textId="73D9CE2E" w:rsidR="00B97566" w:rsidRPr="00462DB0" w:rsidRDefault="00B97566" w:rsidP="008E55E4">
            <w:pPr>
              <w:spacing w:after="0" w:line="240" w:lineRule="auto"/>
              <w:jc w:val="center"/>
              <w:rPr>
                <w:b w:val="0"/>
                <w:sz w:val="24"/>
                <w:szCs w:val="24"/>
              </w:rPr>
            </w:pPr>
            <w:r w:rsidRPr="00462DB0">
              <w:rPr>
                <w:b w:val="0"/>
                <w:sz w:val="24"/>
                <w:szCs w:val="24"/>
              </w:rPr>
              <w:t>Категория историко-культурного значения</w:t>
            </w:r>
          </w:p>
        </w:tc>
        <w:tc>
          <w:tcPr>
            <w:tcW w:w="795" w:type="pct"/>
            <w:vAlign w:val="center"/>
          </w:tcPr>
          <w:p w14:paraId="3FF4E08D" w14:textId="32B9A69D" w:rsidR="00B97566" w:rsidRPr="00462DB0" w:rsidRDefault="00B97566" w:rsidP="008E55E4">
            <w:pPr>
              <w:spacing w:after="0" w:line="240" w:lineRule="auto"/>
              <w:jc w:val="center"/>
              <w:rPr>
                <w:b w:val="0"/>
                <w:sz w:val="24"/>
                <w:szCs w:val="24"/>
              </w:rPr>
            </w:pPr>
            <w:r>
              <w:rPr>
                <w:b w:val="0"/>
                <w:sz w:val="24"/>
                <w:szCs w:val="24"/>
              </w:rPr>
              <w:t>Местоположение</w:t>
            </w:r>
          </w:p>
        </w:tc>
        <w:tc>
          <w:tcPr>
            <w:tcW w:w="832" w:type="pct"/>
            <w:vAlign w:val="center"/>
            <w:hideMark/>
          </w:tcPr>
          <w:p w14:paraId="3057615B" w14:textId="77777777" w:rsidR="00B97566" w:rsidRPr="00462DB0" w:rsidRDefault="00B97566" w:rsidP="008E55E4">
            <w:pPr>
              <w:spacing w:after="0" w:line="240" w:lineRule="auto"/>
              <w:jc w:val="center"/>
              <w:rPr>
                <w:b w:val="0"/>
                <w:sz w:val="24"/>
                <w:szCs w:val="24"/>
              </w:rPr>
            </w:pPr>
            <w:r w:rsidRPr="00462DB0">
              <w:rPr>
                <w:b w:val="0"/>
                <w:sz w:val="24"/>
                <w:szCs w:val="24"/>
              </w:rPr>
              <w:t>Регистрационный номер объекта в едином государственном реестре объектов культурного наследия</w:t>
            </w:r>
          </w:p>
        </w:tc>
        <w:tc>
          <w:tcPr>
            <w:tcW w:w="598" w:type="pct"/>
            <w:vAlign w:val="center"/>
          </w:tcPr>
          <w:p w14:paraId="233EBBA0" w14:textId="77777777" w:rsidR="00B97566" w:rsidRPr="00462DB0" w:rsidRDefault="00B97566" w:rsidP="008E55E4">
            <w:pPr>
              <w:spacing w:after="0" w:line="240" w:lineRule="auto"/>
              <w:jc w:val="center"/>
              <w:rPr>
                <w:b w:val="0"/>
                <w:sz w:val="24"/>
                <w:szCs w:val="24"/>
              </w:rPr>
            </w:pPr>
            <w:r w:rsidRPr="00462DB0">
              <w:rPr>
                <w:b w:val="0"/>
                <w:sz w:val="24"/>
                <w:szCs w:val="24"/>
              </w:rPr>
              <w:t xml:space="preserve">Реестровый номер </w:t>
            </w:r>
            <w:r w:rsidRPr="00462DB0">
              <w:rPr>
                <w:b w:val="0"/>
                <w:sz w:val="24"/>
                <w:szCs w:val="24"/>
              </w:rPr>
              <w:br/>
              <w:t>в ЕГРН</w:t>
            </w:r>
          </w:p>
        </w:tc>
        <w:tc>
          <w:tcPr>
            <w:tcW w:w="736" w:type="pct"/>
            <w:vAlign w:val="center"/>
          </w:tcPr>
          <w:p w14:paraId="38B09B41" w14:textId="77777777" w:rsidR="00B97566" w:rsidRPr="00462DB0" w:rsidRDefault="00B97566" w:rsidP="008E55E4">
            <w:pPr>
              <w:spacing w:after="0" w:line="240" w:lineRule="auto"/>
              <w:jc w:val="center"/>
              <w:rPr>
                <w:b w:val="0"/>
                <w:sz w:val="24"/>
                <w:szCs w:val="24"/>
              </w:rPr>
            </w:pPr>
            <w:r w:rsidRPr="00462DB0">
              <w:rPr>
                <w:b w:val="0"/>
                <w:sz w:val="24"/>
                <w:szCs w:val="24"/>
              </w:rPr>
              <w:t>Границы территории ОКН</w:t>
            </w:r>
          </w:p>
        </w:tc>
      </w:tr>
      <w:tr w:rsidR="00B97566" w:rsidRPr="00462DB0" w14:paraId="1B2D12D2" w14:textId="77777777" w:rsidTr="00B97566">
        <w:trPr>
          <w:trHeight w:val="125"/>
        </w:trPr>
        <w:tc>
          <w:tcPr>
            <w:tcW w:w="133" w:type="pct"/>
            <w:vAlign w:val="center"/>
          </w:tcPr>
          <w:p w14:paraId="0BAEB7ED" w14:textId="2B37C640" w:rsidR="00B97566" w:rsidRPr="00462DB0" w:rsidRDefault="00B97566" w:rsidP="008E55E4">
            <w:pPr>
              <w:spacing w:after="0" w:line="240" w:lineRule="auto"/>
              <w:ind w:left="-142" w:right="-96"/>
              <w:jc w:val="center"/>
              <w:rPr>
                <w:b w:val="0"/>
                <w:sz w:val="24"/>
                <w:szCs w:val="24"/>
              </w:rPr>
            </w:pPr>
            <w:r w:rsidRPr="00462DB0">
              <w:rPr>
                <w:b w:val="0"/>
                <w:sz w:val="24"/>
                <w:szCs w:val="24"/>
              </w:rPr>
              <w:t>1</w:t>
            </w:r>
          </w:p>
        </w:tc>
        <w:tc>
          <w:tcPr>
            <w:tcW w:w="623" w:type="pct"/>
            <w:vAlign w:val="center"/>
          </w:tcPr>
          <w:p w14:paraId="48D2C72E" w14:textId="15BD556D" w:rsidR="00B97566" w:rsidRPr="00462DB0" w:rsidRDefault="00B97566" w:rsidP="008E55E4">
            <w:pPr>
              <w:spacing w:after="0" w:line="240" w:lineRule="auto"/>
              <w:jc w:val="center"/>
              <w:rPr>
                <w:b w:val="0"/>
                <w:sz w:val="24"/>
                <w:szCs w:val="24"/>
              </w:rPr>
            </w:pPr>
            <w:r w:rsidRPr="00462DB0">
              <w:rPr>
                <w:b w:val="0"/>
                <w:sz w:val="24"/>
                <w:szCs w:val="24"/>
              </w:rPr>
              <w:t>2</w:t>
            </w:r>
          </w:p>
        </w:tc>
        <w:tc>
          <w:tcPr>
            <w:tcW w:w="609" w:type="pct"/>
            <w:vAlign w:val="center"/>
          </w:tcPr>
          <w:p w14:paraId="354E06ED" w14:textId="6F7C59C1" w:rsidR="00B97566" w:rsidRPr="00462DB0" w:rsidRDefault="00B97566" w:rsidP="008E55E4">
            <w:pPr>
              <w:spacing w:after="0" w:line="240" w:lineRule="auto"/>
              <w:jc w:val="center"/>
              <w:rPr>
                <w:b w:val="0"/>
                <w:sz w:val="24"/>
                <w:szCs w:val="24"/>
              </w:rPr>
            </w:pPr>
            <w:r>
              <w:rPr>
                <w:b w:val="0"/>
                <w:sz w:val="24"/>
                <w:szCs w:val="24"/>
              </w:rPr>
              <w:t>3</w:t>
            </w:r>
          </w:p>
        </w:tc>
        <w:tc>
          <w:tcPr>
            <w:tcW w:w="673" w:type="pct"/>
            <w:vAlign w:val="center"/>
          </w:tcPr>
          <w:p w14:paraId="1A51DB21" w14:textId="6CA1D58D" w:rsidR="00B97566" w:rsidRPr="00462DB0" w:rsidRDefault="00B97566" w:rsidP="008E55E4">
            <w:pPr>
              <w:spacing w:after="0" w:line="240" w:lineRule="auto"/>
              <w:jc w:val="center"/>
              <w:rPr>
                <w:b w:val="0"/>
                <w:sz w:val="24"/>
                <w:szCs w:val="24"/>
              </w:rPr>
            </w:pPr>
            <w:r>
              <w:rPr>
                <w:b w:val="0"/>
                <w:sz w:val="24"/>
                <w:szCs w:val="24"/>
              </w:rPr>
              <w:t>4</w:t>
            </w:r>
          </w:p>
        </w:tc>
        <w:tc>
          <w:tcPr>
            <w:tcW w:w="795" w:type="pct"/>
            <w:vAlign w:val="center"/>
          </w:tcPr>
          <w:p w14:paraId="592FFF82" w14:textId="35E016C2" w:rsidR="00B97566" w:rsidRPr="00462DB0" w:rsidRDefault="00B97566" w:rsidP="008E55E4">
            <w:pPr>
              <w:spacing w:after="0" w:line="240" w:lineRule="auto"/>
              <w:jc w:val="center"/>
              <w:rPr>
                <w:b w:val="0"/>
                <w:sz w:val="24"/>
                <w:szCs w:val="24"/>
              </w:rPr>
            </w:pPr>
            <w:r>
              <w:rPr>
                <w:b w:val="0"/>
                <w:sz w:val="24"/>
                <w:szCs w:val="24"/>
              </w:rPr>
              <w:t>5</w:t>
            </w:r>
          </w:p>
        </w:tc>
        <w:tc>
          <w:tcPr>
            <w:tcW w:w="832" w:type="pct"/>
            <w:vAlign w:val="center"/>
          </w:tcPr>
          <w:p w14:paraId="216A093A" w14:textId="59FB120D" w:rsidR="00B97566" w:rsidRPr="00462DB0" w:rsidRDefault="00B97566" w:rsidP="008E55E4">
            <w:pPr>
              <w:spacing w:after="0" w:line="240" w:lineRule="auto"/>
              <w:jc w:val="center"/>
              <w:rPr>
                <w:b w:val="0"/>
                <w:sz w:val="24"/>
                <w:szCs w:val="24"/>
              </w:rPr>
            </w:pPr>
            <w:r>
              <w:rPr>
                <w:b w:val="0"/>
                <w:sz w:val="24"/>
                <w:szCs w:val="24"/>
              </w:rPr>
              <w:t>6</w:t>
            </w:r>
          </w:p>
        </w:tc>
        <w:tc>
          <w:tcPr>
            <w:tcW w:w="598" w:type="pct"/>
            <w:vAlign w:val="center"/>
          </w:tcPr>
          <w:p w14:paraId="7BF0B83B" w14:textId="16D02EF7" w:rsidR="00B97566" w:rsidRPr="00462DB0" w:rsidRDefault="00B97566" w:rsidP="008E55E4">
            <w:pPr>
              <w:spacing w:after="0" w:line="240" w:lineRule="auto"/>
              <w:jc w:val="center"/>
              <w:rPr>
                <w:b w:val="0"/>
                <w:sz w:val="24"/>
                <w:szCs w:val="24"/>
              </w:rPr>
            </w:pPr>
            <w:r>
              <w:rPr>
                <w:b w:val="0"/>
                <w:sz w:val="24"/>
                <w:szCs w:val="24"/>
              </w:rPr>
              <w:t>7</w:t>
            </w:r>
          </w:p>
        </w:tc>
        <w:tc>
          <w:tcPr>
            <w:tcW w:w="736" w:type="pct"/>
            <w:vAlign w:val="center"/>
          </w:tcPr>
          <w:p w14:paraId="5CD8982F" w14:textId="4A67DF8C" w:rsidR="00B97566" w:rsidRPr="00462DB0" w:rsidRDefault="00B97566" w:rsidP="008E55E4">
            <w:pPr>
              <w:spacing w:after="0" w:line="240" w:lineRule="auto"/>
              <w:jc w:val="center"/>
              <w:rPr>
                <w:b w:val="0"/>
                <w:sz w:val="24"/>
                <w:szCs w:val="24"/>
              </w:rPr>
            </w:pPr>
            <w:r>
              <w:rPr>
                <w:b w:val="0"/>
                <w:sz w:val="24"/>
                <w:szCs w:val="24"/>
              </w:rPr>
              <w:t>8</w:t>
            </w:r>
          </w:p>
        </w:tc>
      </w:tr>
      <w:tr w:rsidR="00B97566" w:rsidRPr="00462DB0" w14:paraId="31C65F91" w14:textId="77777777" w:rsidTr="00B97566">
        <w:trPr>
          <w:trHeight w:val="20"/>
        </w:trPr>
        <w:tc>
          <w:tcPr>
            <w:tcW w:w="133" w:type="pct"/>
            <w:vAlign w:val="center"/>
          </w:tcPr>
          <w:p w14:paraId="5076F9C8" w14:textId="77777777" w:rsidR="00B97566" w:rsidRPr="00462DB0" w:rsidRDefault="00B97566" w:rsidP="008E55E4">
            <w:pPr>
              <w:spacing w:after="0" w:line="240" w:lineRule="auto"/>
              <w:jc w:val="center"/>
              <w:rPr>
                <w:b w:val="0"/>
                <w:sz w:val="24"/>
                <w:szCs w:val="24"/>
              </w:rPr>
            </w:pPr>
            <w:r w:rsidRPr="00462DB0">
              <w:rPr>
                <w:b w:val="0"/>
                <w:sz w:val="24"/>
                <w:szCs w:val="24"/>
              </w:rPr>
              <w:t>1</w:t>
            </w:r>
          </w:p>
        </w:tc>
        <w:tc>
          <w:tcPr>
            <w:tcW w:w="623" w:type="pct"/>
            <w:vAlign w:val="center"/>
            <w:hideMark/>
          </w:tcPr>
          <w:p w14:paraId="7F595355" w14:textId="77777777" w:rsidR="00B97566" w:rsidRPr="00462DB0" w:rsidRDefault="00B97566" w:rsidP="008E55E4">
            <w:pPr>
              <w:spacing w:after="0" w:line="240" w:lineRule="auto"/>
              <w:jc w:val="center"/>
              <w:rPr>
                <w:b w:val="0"/>
                <w:sz w:val="24"/>
                <w:szCs w:val="24"/>
              </w:rPr>
            </w:pPr>
            <w:r w:rsidRPr="00462DB0">
              <w:rPr>
                <w:b w:val="0"/>
                <w:sz w:val="24"/>
                <w:szCs w:val="24"/>
              </w:rPr>
              <w:t>Колокольня</w:t>
            </w:r>
          </w:p>
          <w:p w14:paraId="20DED061" w14:textId="77777777" w:rsidR="00B97566" w:rsidRPr="00462DB0" w:rsidRDefault="00B97566" w:rsidP="008E55E4">
            <w:pPr>
              <w:spacing w:after="0" w:line="240" w:lineRule="auto"/>
              <w:jc w:val="center"/>
              <w:rPr>
                <w:b w:val="0"/>
                <w:sz w:val="24"/>
                <w:szCs w:val="24"/>
              </w:rPr>
            </w:pPr>
            <w:r w:rsidRPr="00462DB0">
              <w:rPr>
                <w:b w:val="0"/>
                <w:sz w:val="24"/>
                <w:szCs w:val="24"/>
              </w:rPr>
              <w:t>(1836 г.)</w:t>
            </w:r>
          </w:p>
        </w:tc>
        <w:tc>
          <w:tcPr>
            <w:tcW w:w="609" w:type="pct"/>
            <w:vAlign w:val="center"/>
          </w:tcPr>
          <w:p w14:paraId="144D7563" w14:textId="6B9B3FCE" w:rsidR="00B97566" w:rsidRPr="00462DB0" w:rsidRDefault="00B97566" w:rsidP="008E55E4">
            <w:pPr>
              <w:spacing w:after="0" w:line="240" w:lineRule="auto"/>
              <w:jc w:val="center"/>
              <w:rPr>
                <w:b w:val="0"/>
                <w:sz w:val="24"/>
                <w:szCs w:val="24"/>
              </w:rPr>
            </w:pPr>
            <w:r>
              <w:rPr>
                <w:b w:val="0"/>
                <w:sz w:val="24"/>
                <w:szCs w:val="24"/>
              </w:rPr>
              <w:t>Памятник архитектуры</w:t>
            </w:r>
          </w:p>
        </w:tc>
        <w:tc>
          <w:tcPr>
            <w:tcW w:w="673" w:type="pct"/>
            <w:vAlign w:val="center"/>
          </w:tcPr>
          <w:p w14:paraId="0C3333D4" w14:textId="561BE5A4" w:rsidR="00B97566" w:rsidRPr="00462DB0" w:rsidRDefault="00B97566" w:rsidP="008E55E4">
            <w:pPr>
              <w:spacing w:after="0" w:line="240" w:lineRule="auto"/>
              <w:jc w:val="center"/>
              <w:rPr>
                <w:b w:val="0"/>
                <w:sz w:val="24"/>
                <w:szCs w:val="24"/>
              </w:rPr>
            </w:pPr>
            <w:r w:rsidRPr="00462DB0">
              <w:rPr>
                <w:b w:val="0"/>
                <w:sz w:val="24"/>
                <w:szCs w:val="24"/>
              </w:rPr>
              <w:t>Региональный</w:t>
            </w:r>
          </w:p>
        </w:tc>
        <w:tc>
          <w:tcPr>
            <w:tcW w:w="795" w:type="pct"/>
            <w:vAlign w:val="center"/>
          </w:tcPr>
          <w:p w14:paraId="1EECCD51" w14:textId="1336E172" w:rsidR="00B97566" w:rsidRPr="00462DB0" w:rsidRDefault="00223BFB" w:rsidP="00223BFB">
            <w:pPr>
              <w:spacing w:after="0" w:line="240" w:lineRule="auto"/>
              <w:jc w:val="center"/>
              <w:rPr>
                <w:b w:val="0"/>
                <w:sz w:val="24"/>
                <w:szCs w:val="24"/>
              </w:rPr>
            </w:pPr>
            <w:r w:rsidRPr="00223BFB">
              <w:rPr>
                <w:b w:val="0"/>
                <w:sz w:val="24"/>
                <w:szCs w:val="24"/>
              </w:rPr>
              <w:t>Липецкая</w:t>
            </w:r>
            <w:r>
              <w:rPr>
                <w:b w:val="0"/>
                <w:sz w:val="24"/>
                <w:szCs w:val="24"/>
              </w:rPr>
              <w:t xml:space="preserve"> </w:t>
            </w:r>
            <w:r w:rsidRPr="00223BFB">
              <w:rPr>
                <w:b w:val="0"/>
                <w:sz w:val="24"/>
                <w:szCs w:val="24"/>
              </w:rPr>
              <w:t xml:space="preserve">область, Добринский район, </w:t>
            </w:r>
            <w:r w:rsidR="00B97566" w:rsidRPr="00462DB0">
              <w:rPr>
                <w:b w:val="0"/>
                <w:sz w:val="24"/>
                <w:szCs w:val="24"/>
              </w:rPr>
              <w:t>с. Ивановка</w:t>
            </w:r>
          </w:p>
        </w:tc>
        <w:tc>
          <w:tcPr>
            <w:tcW w:w="832" w:type="pct"/>
            <w:vAlign w:val="center"/>
            <w:hideMark/>
          </w:tcPr>
          <w:p w14:paraId="7D8D591D" w14:textId="77777777" w:rsidR="00B97566" w:rsidRPr="00462DB0" w:rsidRDefault="00B97566" w:rsidP="008E55E4">
            <w:pPr>
              <w:spacing w:after="0" w:line="240" w:lineRule="auto"/>
              <w:jc w:val="center"/>
              <w:rPr>
                <w:b w:val="0"/>
                <w:sz w:val="24"/>
                <w:szCs w:val="24"/>
              </w:rPr>
            </w:pPr>
            <w:r w:rsidRPr="00462DB0">
              <w:rPr>
                <w:b w:val="0"/>
                <w:sz w:val="24"/>
                <w:szCs w:val="24"/>
              </w:rPr>
              <w:t>481610436210005</w:t>
            </w:r>
          </w:p>
        </w:tc>
        <w:tc>
          <w:tcPr>
            <w:tcW w:w="598" w:type="pct"/>
            <w:vAlign w:val="center"/>
          </w:tcPr>
          <w:p w14:paraId="32A0B2AF" w14:textId="77777777" w:rsidR="00B97566" w:rsidRPr="00462DB0" w:rsidRDefault="00B97566" w:rsidP="008E55E4">
            <w:pPr>
              <w:spacing w:after="0" w:line="240" w:lineRule="auto"/>
              <w:jc w:val="center"/>
              <w:rPr>
                <w:b w:val="0"/>
                <w:sz w:val="24"/>
                <w:szCs w:val="24"/>
              </w:rPr>
            </w:pPr>
            <w:r w:rsidRPr="00462DB0">
              <w:rPr>
                <w:b w:val="0"/>
                <w:sz w:val="24"/>
                <w:szCs w:val="24"/>
              </w:rPr>
              <w:t>48:04-8.1</w:t>
            </w:r>
          </w:p>
        </w:tc>
        <w:tc>
          <w:tcPr>
            <w:tcW w:w="736" w:type="pct"/>
            <w:vAlign w:val="center"/>
          </w:tcPr>
          <w:p w14:paraId="59F3B4DF" w14:textId="2411C684" w:rsidR="00B97566" w:rsidRPr="00462DB0" w:rsidRDefault="00B97566" w:rsidP="008E55E4">
            <w:pPr>
              <w:spacing w:after="0" w:line="240" w:lineRule="auto"/>
              <w:jc w:val="center"/>
              <w:rPr>
                <w:b w:val="0"/>
                <w:sz w:val="24"/>
                <w:szCs w:val="24"/>
              </w:rPr>
            </w:pPr>
            <w:r w:rsidRPr="00596B80">
              <w:rPr>
                <w:b w:val="0"/>
                <w:sz w:val="24"/>
                <w:szCs w:val="24"/>
              </w:rPr>
              <w:t>Приказ управления по охране объектов культурного наследия Липецкой области от 01.03.2024 № 85</w:t>
            </w:r>
          </w:p>
        </w:tc>
      </w:tr>
      <w:tr w:rsidR="00B97566" w:rsidRPr="00462DB0" w14:paraId="00F52827" w14:textId="77777777" w:rsidTr="00B97566">
        <w:trPr>
          <w:trHeight w:val="20"/>
        </w:trPr>
        <w:tc>
          <w:tcPr>
            <w:tcW w:w="133" w:type="pct"/>
            <w:vAlign w:val="center"/>
          </w:tcPr>
          <w:p w14:paraId="224D07A2" w14:textId="77777777" w:rsidR="00B97566" w:rsidRPr="00462DB0" w:rsidRDefault="00B97566" w:rsidP="008E55E4">
            <w:pPr>
              <w:spacing w:after="0" w:line="240" w:lineRule="auto"/>
              <w:jc w:val="center"/>
              <w:rPr>
                <w:b w:val="0"/>
                <w:sz w:val="24"/>
                <w:szCs w:val="24"/>
              </w:rPr>
            </w:pPr>
            <w:r w:rsidRPr="00462DB0">
              <w:rPr>
                <w:b w:val="0"/>
                <w:sz w:val="24"/>
                <w:szCs w:val="24"/>
              </w:rPr>
              <w:t>2</w:t>
            </w:r>
          </w:p>
        </w:tc>
        <w:tc>
          <w:tcPr>
            <w:tcW w:w="623" w:type="pct"/>
            <w:vAlign w:val="center"/>
            <w:hideMark/>
          </w:tcPr>
          <w:p w14:paraId="002A900C" w14:textId="77777777" w:rsidR="00B97566" w:rsidRPr="00462DB0" w:rsidRDefault="00B97566" w:rsidP="008E55E4">
            <w:pPr>
              <w:spacing w:after="0" w:line="240" w:lineRule="auto"/>
              <w:jc w:val="center"/>
              <w:rPr>
                <w:b w:val="0"/>
                <w:sz w:val="24"/>
                <w:szCs w:val="24"/>
              </w:rPr>
            </w:pPr>
            <w:r w:rsidRPr="00462DB0">
              <w:rPr>
                <w:b w:val="0"/>
                <w:sz w:val="24"/>
                <w:szCs w:val="24"/>
              </w:rPr>
              <w:t>Церковь Иоанна Предтечи</w:t>
            </w:r>
          </w:p>
          <w:p w14:paraId="7BE4C6B1" w14:textId="4C25607B" w:rsidR="00B97566" w:rsidRPr="00462DB0" w:rsidRDefault="00B97566" w:rsidP="008E55E4">
            <w:pPr>
              <w:spacing w:after="0" w:line="240" w:lineRule="auto"/>
              <w:jc w:val="center"/>
              <w:rPr>
                <w:b w:val="0"/>
                <w:sz w:val="24"/>
                <w:szCs w:val="24"/>
              </w:rPr>
            </w:pPr>
            <w:r w:rsidRPr="00462DB0">
              <w:rPr>
                <w:b w:val="0"/>
                <w:sz w:val="24"/>
                <w:szCs w:val="24"/>
              </w:rPr>
              <w:t>(179</w:t>
            </w:r>
            <w:r>
              <w:rPr>
                <w:b w:val="0"/>
                <w:sz w:val="24"/>
                <w:szCs w:val="24"/>
              </w:rPr>
              <w:t>6</w:t>
            </w:r>
            <w:r w:rsidRPr="00462DB0">
              <w:rPr>
                <w:b w:val="0"/>
                <w:sz w:val="24"/>
                <w:szCs w:val="24"/>
              </w:rPr>
              <w:t xml:space="preserve"> г.)</w:t>
            </w:r>
          </w:p>
        </w:tc>
        <w:tc>
          <w:tcPr>
            <w:tcW w:w="609" w:type="pct"/>
            <w:vAlign w:val="center"/>
          </w:tcPr>
          <w:p w14:paraId="74812FE9" w14:textId="71AB68DA" w:rsidR="00B97566" w:rsidRPr="00462DB0" w:rsidRDefault="00B97566" w:rsidP="008E55E4">
            <w:pPr>
              <w:spacing w:after="0" w:line="240" w:lineRule="auto"/>
              <w:jc w:val="center"/>
              <w:rPr>
                <w:b w:val="0"/>
                <w:sz w:val="24"/>
                <w:szCs w:val="24"/>
              </w:rPr>
            </w:pPr>
            <w:r>
              <w:rPr>
                <w:b w:val="0"/>
                <w:sz w:val="24"/>
                <w:szCs w:val="24"/>
              </w:rPr>
              <w:t>Памятник архитектуры</w:t>
            </w:r>
          </w:p>
        </w:tc>
        <w:tc>
          <w:tcPr>
            <w:tcW w:w="673" w:type="pct"/>
            <w:vAlign w:val="center"/>
          </w:tcPr>
          <w:p w14:paraId="043E9BF0" w14:textId="074595CE" w:rsidR="00B97566" w:rsidRPr="00462DB0" w:rsidRDefault="00B97566" w:rsidP="008E55E4">
            <w:pPr>
              <w:spacing w:after="0" w:line="240" w:lineRule="auto"/>
              <w:jc w:val="center"/>
              <w:rPr>
                <w:b w:val="0"/>
                <w:sz w:val="24"/>
                <w:szCs w:val="24"/>
              </w:rPr>
            </w:pPr>
            <w:r w:rsidRPr="00462DB0">
              <w:rPr>
                <w:b w:val="0"/>
                <w:sz w:val="24"/>
                <w:szCs w:val="24"/>
              </w:rPr>
              <w:t>Региональный</w:t>
            </w:r>
          </w:p>
        </w:tc>
        <w:tc>
          <w:tcPr>
            <w:tcW w:w="795" w:type="pct"/>
            <w:vAlign w:val="center"/>
          </w:tcPr>
          <w:p w14:paraId="12A76632" w14:textId="7A803B26" w:rsidR="00B97566" w:rsidRPr="00462DB0" w:rsidRDefault="00223BFB" w:rsidP="00223BFB">
            <w:pPr>
              <w:spacing w:after="0" w:line="240" w:lineRule="auto"/>
              <w:jc w:val="center"/>
              <w:rPr>
                <w:b w:val="0"/>
                <w:sz w:val="24"/>
                <w:szCs w:val="24"/>
              </w:rPr>
            </w:pPr>
            <w:r w:rsidRPr="00223BFB">
              <w:rPr>
                <w:b w:val="0"/>
                <w:sz w:val="24"/>
                <w:szCs w:val="24"/>
              </w:rPr>
              <w:t>Липецкая</w:t>
            </w:r>
            <w:r>
              <w:rPr>
                <w:b w:val="0"/>
                <w:sz w:val="24"/>
                <w:szCs w:val="24"/>
              </w:rPr>
              <w:t xml:space="preserve"> </w:t>
            </w:r>
            <w:r w:rsidRPr="00223BFB">
              <w:rPr>
                <w:b w:val="0"/>
                <w:sz w:val="24"/>
                <w:szCs w:val="24"/>
              </w:rPr>
              <w:t xml:space="preserve">область, Добринский район, </w:t>
            </w:r>
            <w:r w:rsidR="00B97566" w:rsidRPr="00462DB0">
              <w:rPr>
                <w:b w:val="0"/>
                <w:sz w:val="24"/>
                <w:szCs w:val="24"/>
              </w:rPr>
              <w:t>с. Ивановка</w:t>
            </w:r>
          </w:p>
        </w:tc>
        <w:tc>
          <w:tcPr>
            <w:tcW w:w="832" w:type="pct"/>
            <w:vAlign w:val="center"/>
            <w:hideMark/>
          </w:tcPr>
          <w:p w14:paraId="3B0851A0" w14:textId="77777777" w:rsidR="00B97566" w:rsidRPr="00462DB0" w:rsidRDefault="00B97566" w:rsidP="008E55E4">
            <w:pPr>
              <w:spacing w:after="0" w:line="240" w:lineRule="auto"/>
              <w:jc w:val="center"/>
              <w:rPr>
                <w:b w:val="0"/>
                <w:sz w:val="24"/>
                <w:szCs w:val="24"/>
              </w:rPr>
            </w:pPr>
            <w:r w:rsidRPr="00462DB0">
              <w:rPr>
                <w:b w:val="0"/>
                <w:sz w:val="24"/>
                <w:szCs w:val="24"/>
              </w:rPr>
              <w:t>481610436540005</w:t>
            </w:r>
          </w:p>
        </w:tc>
        <w:tc>
          <w:tcPr>
            <w:tcW w:w="598" w:type="pct"/>
            <w:vAlign w:val="center"/>
          </w:tcPr>
          <w:p w14:paraId="49302936" w14:textId="77777777" w:rsidR="00B97566" w:rsidRPr="00462DB0" w:rsidRDefault="00B97566" w:rsidP="008E55E4">
            <w:pPr>
              <w:spacing w:after="0" w:line="240" w:lineRule="auto"/>
              <w:jc w:val="center"/>
              <w:rPr>
                <w:b w:val="0"/>
                <w:sz w:val="24"/>
                <w:szCs w:val="24"/>
              </w:rPr>
            </w:pPr>
            <w:r w:rsidRPr="00462DB0">
              <w:rPr>
                <w:b w:val="0"/>
                <w:sz w:val="24"/>
                <w:szCs w:val="24"/>
              </w:rPr>
              <w:t>48:04-8.4</w:t>
            </w:r>
          </w:p>
        </w:tc>
        <w:tc>
          <w:tcPr>
            <w:tcW w:w="736" w:type="pct"/>
            <w:vAlign w:val="center"/>
          </w:tcPr>
          <w:p w14:paraId="57A9DE66" w14:textId="19728464" w:rsidR="00B97566" w:rsidRPr="00462DB0" w:rsidRDefault="00B97566" w:rsidP="008E55E4">
            <w:pPr>
              <w:spacing w:after="0" w:line="240" w:lineRule="auto"/>
              <w:jc w:val="center"/>
              <w:rPr>
                <w:b w:val="0"/>
                <w:sz w:val="24"/>
                <w:szCs w:val="24"/>
              </w:rPr>
            </w:pPr>
            <w:r w:rsidRPr="00596B80">
              <w:rPr>
                <w:b w:val="0"/>
                <w:sz w:val="24"/>
                <w:szCs w:val="24"/>
              </w:rPr>
              <w:t>Приказ управления по охране объектов культурного наследия Липецкой области от 01.03.2024 № 86</w:t>
            </w:r>
          </w:p>
        </w:tc>
      </w:tr>
    </w:tbl>
    <w:p w14:paraId="2541AD18" w14:textId="77777777" w:rsidR="004B6AFA" w:rsidRPr="00B97566" w:rsidRDefault="004B6AFA" w:rsidP="00B97566">
      <w:pPr>
        <w:pStyle w:val="b5"/>
      </w:pPr>
    </w:p>
    <w:p w14:paraId="19F8CDCC" w14:textId="77777777" w:rsidR="00B97566" w:rsidRPr="00B97566" w:rsidRDefault="00B97566" w:rsidP="00B97566">
      <w:pPr>
        <w:pStyle w:val="b5"/>
      </w:pPr>
    </w:p>
    <w:p w14:paraId="6C557777" w14:textId="77777777" w:rsidR="00B97566" w:rsidRPr="00B97566" w:rsidRDefault="00B97566" w:rsidP="00B97566">
      <w:pPr>
        <w:pStyle w:val="b5"/>
      </w:pPr>
    </w:p>
    <w:p w14:paraId="76692C29" w14:textId="77777777" w:rsidR="00B97566" w:rsidRPr="00B97566" w:rsidRDefault="00B97566" w:rsidP="00B97566">
      <w:pPr>
        <w:pStyle w:val="b5"/>
      </w:pPr>
    </w:p>
    <w:p w14:paraId="1E647AEA" w14:textId="77777777" w:rsidR="00B97566" w:rsidRPr="00B97566" w:rsidRDefault="00B97566" w:rsidP="00B97566">
      <w:pPr>
        <w:pStyle w:val="b5"/>
      </w:pPr>
    </w:p>
    <w:p w14:paraId="728FB22A" w14:textId="4E31F1AB" w:rsidR="00B97566" w:rsidRPr="00205B8C" w:rsidRDefault="00205B8C" w:rsidP="00800580">
      <w:pPr>
        <w:pStyle w:val="b5"/>
        <w:jc w:val="right"/>
        <w:rPr>
          <w:i/>
          <w:iCs/>
        </w:rPr>
      </w:pPr>
      <w:r w:rsidRPr="00205B8C">
        <w:rPr>
          <w:i/>
          <w:iCs/>
        </w:rPr>
        <w:lastRenderedPageBreak/>
        <w:t>Таблица 2</w:t>
      </w:r>
      <w:r w:rsidR="000F601A">
        <w:rPr>
          <w:i/>
          <w:iCs/>
        </w:rPr>
        <w:t>0</w:t>
      </w:r>
    </w:p>
    <w:p w14:paraId="54AF205F" w14:textId="77777777" w:rsidR="00205B8C" w:rsidRPr="00205B8C" w:rsidRDefault="00205B8C" w:rsidP="00B97566">
      <w:pPr>
        <w:pStyle w:val="b5"/>
        <w:rPr>
          <w:i/>
          <w:iCs/>
        </w:rPr>
      </w:pPr>
    </w:p>
    <w:p w14:paraId="64FC8E81" w14:textId="77777777" w:rsidR="000344F5" w:rsidRDefault="00205B8C" w:rsidP="00205B8C">
      <w:pPr>
        <w:pStyle w:val="b5"/>
        <w:ind w:firstLine="0"/>
        <w:jc w:val="center"/>
        <w:rPr>
          <w:i/>
          <w:iCs/>
        </w:rPr>
      </w:pPr>
      <w:r w:rsidRPr="00205B8C">
        <w:rPr>
          <w:i/>
          <w:iCs/>
        </w:rPr>
        <w:t>Сведения об объектах археологического наследия, расположенных на территории сельского поселения</w:t>
      </w:r>
      <w:r>
        <w:rPr>
          <w:i/>
          <w:iCs/>
        </w:rPr>
        <w:t xml:space="preserve"> </w:t>
      </w:r>
    </w:p>
    <w:p w14:paraId="25603DD0" w14:textId="2F1C1FCC" w:rsidR="00205B8C" w:rsidRPr="00205B8C" w:rsidRDefault="00205B8C" w:rsidP="00205B8C">
      <w:pPr>
        <w:pStyle w:val="b5"/>
        <w:ind w:firstLine="0"/>
        <w:jc w:val="center"/>
        <w:rPr>
          <w:i/>
          <w:iCs/>
        </w:rPr>
      </w:pPr>
      <w:r w:rsidRPr="00205B8C">
        <w:rPr>
          <w:i/>
          <w:iCs/>
        </w:rPr>
        <w:t>Дубовской сельсовет</w:t>
      </w:r>
    </w:p>
    <w:tbl>
      <w:tblPr>
        <w:tblStyle w:val="aff3"/>
        <w:tblW w:w="5000" w:type="pct"/>
        <w:tblLook w:val="04A0" w:firstRow="1" w:lastRow="0" w:firstColumn="1" w:lastColumn="0" w:noHBand="0" w:noVBand="1"/>
      </w:tblPr>
      <w:tblGrid>
        <w:gridCol w:w="676"/>
        <w:gridCol w:w="3969"/>
        <w:gridCol w:w="6379"/>
        <w:gridCol w:w="3762"/>
      </w:tblGrid>
      <w:tr w:rsidR="00800580" w:rsidRPr="00205B8C" w14:paraId="786B7CA0" w14:textId="77777777" w:rsidTr="00800580">
        <w:tc>
          <w:tcPr>
            <w:tcW w:w="229" w:type="pct"/>
            <w:vAlign w:val="center"/>
          </w:tcPr>
          <w:p w14:paraId="10793C68" w14:textId="6895DC54" w:rsidR="00800580" w:rsidRPr="00205B8C" w:rsidRDefault="00800580" w:rsidP="00205B8C">
            <w:pPr>
              <w:pStyle w:val="b5"/>
              <w:ind w:firstLine="0"/>
              <w:jc w:val="center"/>
              <w:rPr>
                <w:sz w:val="24"/>
                <w:szCs w:val="24"/>
              </w:rPr>
            </w:pPr>
            <w:r>
              <w:rPr>
                <w:sz w:val="24"/>
                <w:szCs w:val="24"/>
              </w:rPr>
              <w:t>№ п/п</w:t>
            </w:r>
          </w:p>
        </w:tc>
        <w:tc>
          <w:tcPr>
            <w:tcW w:w="1342" w:type="pct"/>
            <w:vAlign w:val="center"/>
          </w:tcPr>
          <w:p w14:paraId="160F14A9" w14:textId="542D513B" w:rsidR="00800580" w:rsidRPr="00205B8C" w:rsidRDefault="00800580" w:rsidP="00205B8C">
            <w:pPr>
              <w:pStyle w:val="b5"/>
              <w:ind w:firstLine="0"/>
              <w:jc w:val="center"/>
              <w:rPr>
                <w:sz w:val="24"/>
                <w:szCs w:val="24"/>
              </w:rPr>
            </w:pPr>
            <w:r w:rsidRPr="00205B8C">
              <w:rPr>
                <w:sz w:val="24"/>
                <w:szCs w:val="24"/>
              </w:rPr>
              <w:t>Наименование</w:t>
            </w:r>
          </w:p>
        </w:tc>
        <w:tc>
          <w:tcPr>
            <w:tcW w:w="2157" w:type="pct"/>
            <w:vAlign w:val="center"/>
          </w:tcPr>
          <w:p w14:paraId="5B9857AF" w14:textId="0B07A991" w:rsidR="00800580" w:rsidRPr="00205B8C" w:rsidRDefault="00800580" w:rsidP="00205B8C">
            <w:pPr>
              <w:pStyle w:val="b5"/>
              <w:ind w:firstLine="0"/>
              <w:jc w:val="center"/>
              <w:rPr>
                <w:sz w:val="24"/>
                <w:szCs w:val="24"/>
              </w:rPr>
            </w:pPr>
            <w:r>
              <w:rPr>
                <w:sz w:val="24"/>
                <w:szCs w:val="24"/>
              </w:rPr>
              <w:t>Статус</w:t>
            </w:r>
          </w:p>
        </w:tc>
        <w:tc>
          <w:tcPr>
            <w:tcW w:w="1272" w:type="pct"/>
            <w:vAlign w:val="center"/>
          </w:tcPr>
          <w:p w14:paraId="1017B445" w14:textId="2A0EB439" w:rsidR="00800580" w:rsidRPr="00205B8C" w:rsidRDefault="00800580" w:rsidP="00205B8C">
            <w:pPr>
              <w:pStyle w:val="b5"/>
              <w:ind w:firstLine="0"/>
              <w:jc w:val="center"/>
              <w:rPr>
                <w:sz w:val="24"/>
                <w:szCs w:val="24"/>
              </w:rPr>
            </w:pPr>
            <w:r>
              <w:rPr>
                <w:sz w:val="24"/>
                <w:szCs w:val="24"/>
              </w:rPr>
              <w:t>Местоположение ОАН</w:t>
            </w:r>
          </w:p>
        </w:tc>
      </w:tr>
      <w:tr w:rsidR="00800580" w:rsidRPr="00205B8C" w14:paraId="5AD78F99" w14:textId="77777777" w:rsidTr="00800580">
        <w:tc>
          <w:tcPr>
            <w:tcW w:w="229" w:type="pct"/>
            <w:vAlign w:val="center"/>
          </w:tcPr>
          <w:p w14:paraId="4E9903DB" w14:textId="0E22280F" w:rsidR="00800580" w:rsidRPr="00205B8C" w:rsidRDefault="00800580" w:rsidP="00205B8C">
            <w:pPr>
              <w:pStyle w:val="b5"/>
              <w:ind w:firstLine="0"/>
              <w:jc w:val="center"/>
              <w:rPr>
                <w:sz w:val="24"/>
                <w:szCs w:val="24"/>
              </w:rPr>
            </w:pPr>
            <w:r>
              <w:rPr>
                <w:sz w:val="24"/>
                <w:szCs w:val="24"/>
              </w:rPr>
              <w:t>1</w:t>
            </w:r>
          </w:p>
        </w:tc>
        <w:tc>
          <w:tcPr>
            <w:tcW w:w="1342" w:type="pct"/>
            <w:vAlign w:val="center"/>
          </w:tcPr>
          <w:p w14:paraId="5F35BA9A" w14:textId="53FB8D71" w:rsidR="00800580" w:rsidRPr="00205B8C" w:rsidRDefault="00800580" w:rsidP="00205B8C">
            <w:pPr>
              <w:pStyle w:val="b5"/>
              <w:ind w:firstLine="0"/>
              <w:jc w:val="center"/>
              <w:rPr>
                <w:sz w:val="24"/>
                <w:szCs w:val="24"/>
              </w:rPr>
            </w:pPr>
            <w:r>
              <w:rPr>
                <w:sz w:val="24"/>
                <w:szCs w:val="24"/>
              </w:rPr>
              <w:t>2</w:t>
            </w:r>
          </w:p>
        </w:tc>
        <w:tc>
          <w:tcPr>
            <w:tcW w:w="2157" w:type="pct"/>
            <w:vAlign w:val="center"/>
          </w:tcPr>
          <w:p w14:paraId="2B44A22E" w14:textId="746DFEE4" w:rsidR="00800580" w:rsidRPr="00205B8C" w:rsidRDefault="00800580" w:rsidP="00205B8C">
            <w:pPr>
              <w:pStyle w:val="b5"/>
              <w:ind w:firstLine="0"/>
              <w:jc w:val="center"/>
              <w:rPr>
                <w:sz w:val="24"/>
                <w:szCs w:val="24"/>
              </w:rPr>
            </w:pPr>
            <w:r>
              <w:rPr>
                <w:sz w:val="24"/>
                <w:szCs w:val="24"/>
              </w:rPr>
              <w:t>3</w:t>
            </w:r>
          </w:p>
        </w:tc>
        <w:tc>
          <w:tcPr>
            <w:tcW w:w="1272" w:type="pct"/>
            <w:vAlign w:val="center"/>
          </w:tcPr>
          <w:p w14:paraId="5D2B2281" w14:textId="3E2DF986" w:rsidR="00800580" w:rsidRPr="00205B8C" w:rsidRDefault="00800580" w:rsidP="00205B8C">
            <w:pPr>
              <w:pStyle w:val="b5"/>
              <w:ind w:firstLine="0"/>
              <w:jc w:val="center"/>
              <w:rPr>
                <w:sz w:val="24"/>
                <w:szCs w:val="24"/>
              </w:rPr>
            </w:pPr>
            <w:r>
              <w:rPr>
                <w:sz w:val="24"/>
                <w:szCs w:val="24"/>
              </w:rPr>
              <w:t>4</w:t>
            </w:r>
          </w:p>
        </w:tc>
      </w:tr>
      <w:tr w:rsidR="00800580" w:rsidRPr="00205B8C" w14:paraId="1BD35634" w14:textId="77777777" w:rsidTr="00800580">
        <w:tc>
          <w:tcPr>
            <w:tcW w:w="229" w:type="pct"/>
            <w:vAlign w:val="center"/>
          </w:tcPr>
          <w:p w14:paraId="1AACBE2C" w14:textId="5025C4CB" w:rsidR="00800580" w:rsidRPr="00205B8C" w:rsidRDefault="00800580" w:rsidP="00205B8C">
            <w:pPr>
              <w:pStyle w:val="b5"/>
              <w:ind w:firstLine="0"/>
              <w:jc w:val="center"/>
              <w:rPr>
                <w:sz w:val="24"/>
                <w:szCs w:val="24"/>
              </w:rPr>
            </w:pPr>
            <w:r>
              <w:rPr>
                <w:sz w:val="24"/>
                <w:szCs w:val="24"/>
              </w:rPr>
              <w:t>1.</w:t>
            </w:r>
          </w:p>
        </w:tc>
        <w:tc>
          <w:tcPr>
            <w:tcW w:w="1342" w:type="pct"/>
            <w:vAlign w:val="center"/>
          </w:tcPr>
          <w:p w14:paraId="70084C70" w14:textId="4639CD23" w:rsidR="00800580" w:rsidRPr="00205B8C" w:rsidRDefault="00800580" w:rsidP="00205B8C">
            <w:pPr>
              <w:pStyle w:val="b5"/>
              <w:ind w:firstLine="0"/>
              <w:jc w:val="center"/>
              <w:rPr>
                <w:sz w:val="24"/>
                <w:szCs w:val="24"/>
              </w:rPr>
            </w:pPr>
            <w:r w:rsidRPr="00800580">
              <w:rPr>
                <w:sz w:val="24"/>
                <w:szCs w:val="24"/>
              </w:rPr>
              <w:t>Курган Хворостянка 2</w:t>
            </w:r>
          </w:p>
        </w:tc>
        <w:tc>
          <w:tcPr>
            <w:tcW w:w="2157" w:type="pct"/>
            <w:vAlign w:val="center"/>
          </w:tcPr>
          <w:p w14:paraId="09695635" w14:textId="4F7E1026" w:rsidR="00800580" w:rsidRPr="00205B8C" w:rsidRDefault="00800580" w:rsidP="00800580">
            <w:pPr>
              <w:pStyle w:val="b5"/>
              <w:ind w:firstLine="0"/>
              <w:jc w:val="center"/>
              <w:rPr>
                <w:sz w:val="24"/>
                <w:szCs w:val="24"/>
              </w:rPr>
            </w:pPr>
            <w:r w:rsidRPr="00800580">
              <w:rPr>
                <w:sz w:val="24"/>
                <w:szCs w:val="24"/>
              </w:rPr>
              <w:t>Выявленный, согласно Статьи 16.1 пункт 16 Федеральный</w:t>
            </w:r>
            <w:r>
              <w:rPr>
                <w:sz w:val="24"/>
                <w:szCs w:val="24"/>
              </w:rPr>
              <w:t xml:space="preserve"> </w:t>
            </w:r>
            <w:r w:rsidRPr="00800580">
              <w:rPr>
                <w:sz w:val="24"/>
                <w:szCs w:val="24"/>
              </w:rPr>
              <w:t xml:space="preserve">закон </w:t>
            </w:r>
            <w:r>
              <w:rPr>
                <w:sz w:val="24"/>
                <w:szCs w:val="24"/>
              </w:rPr>
              <w:t>«</w:t>
            </w:r>
            <w:r w:rsidRPr="00800580">
              <w:rPr>
                <w:sz w:val="24"/>
                <w:szCs w:val="24"/>
              </w:rPr>
              <w:t>Об объектах культурного наследия (памятниках истории и культуры)</w:t>
            </w:r>
            <w:r>
              <w:rPr>
                <w:sz w:val="24"/>
                <w:szCs w:val="24"/>
              </w:rPr>
              <w:t xml:space="preserve"> </w:t>
            </w:r>
            <w:r w:rsidRPr="00800580">
              <w:rPr>
                <w:sz w:val="24"/>
                <w:szCs w:val="24"/>
              </w:rPr>
              <w:t>народов Российской Федерации</w:t>
            </w:r>
            <w:r>
              <w:rPr>
                <w:sz w:val="24"/>
                <w:szCs w:val="24"/>
              </w:rPr>
              <w:t>»</w:t>
            </w:r>
            <w:r w:rsidRPr="00800580">
              <w:rPr>
                <w:sz w:val="24"/>
                <w:szCs w:val="24"/>
              </w:rPr>
              <w:t xml:space="preserve"> от 25.06.2002 N 73-ФЗ</w:t>
            </w:r>
          </w:p>
        </w:tc>
        <w:tc>
          <w:tcPr>
            <w:tcW w:w="1272" w:type="pct"/>
            <w:vAlign w:val="center"/>
          </w:tcPr>
          <w:p w14:paraId="5546E530" w14:textId="1124C09B" w:rsidR="00800580" w:rsidRPr="00205B8C" w:rsidRDefault="00800580" w:rsidP="00205B8C">
            <w:pPr>
              <w:pStyle w:val="b5"/>
              <w:ind w:firstLine="0"/>
              <w:jc w:val="center"/>
              <w:rPr>
                <w:sz w:val="24"/>
                <w:szCs w:val="24"/>
              </w:rPr>
            </w:pPr>
            <w:r>
              <w:rPr>
                <w:sz w:val="24"/>
                <w:szCs w:val="24"/>
              </w:rPr>
              <w:t>-</w:t>
            </w:r>
          </w:p>
        </w:tc>
      </w:tr>
    </w:tbl>
    <w:p w14:paraId="22AE0200" w14:textId="77777777" w:rsidR="00B97566" w:rsidRDefault="00B97566" w:rsidP="00B97566">
      <w:pPr>
        <w:pStyle w:val="b5"/>
      </w:pPr>
    </w:p>
    <w:p w14:paraId="6D676898" w14:textId="77777777" w:rsidR="003E2F01" w:rsidRPr="00B97566" w:rsidRDefault="003E2F01" w:rsidP="00B97566">
      <w:pPr>
        <w:pStyle w:val="b5"/>
      </w:pPr>
    </w:p>
    <w:p w14:paraId="639A4749" w14:textId="77777777" w:rsidR="00105D57" w:rsidRPr="00B97566" w:rsidRDefault="00105D57" w:rsidP="00355240">
      <w:pPr>
        <w:rPr>
          <w:b w:val="0"/>
          <w:highlight w:val="lightGray"/>
        </w:rPr>
        <w:sectPr w:rsidR="00105D57" w:rsidRPr="00B97566" w:rsidSect="006E4A5C">
          <w:pgSz w:w="16838" w:h="11906" w:orient="landscape"/>
          <w:pgMar w:top="1701" w:right="1134" w:bottom="851" w:left="1134" w:header="708" w:footer="708" w:gutter="0"/>
          <w:cols w:space="708"/>
          <w:docGrid w:linePitch="382"/>
        </w:sectPr>
      </w:pPr>
    </w:p>
    <w:p w14:paraId="6511CB79" w14:textId="3CF6C364" w:rsidR="00237E6F" w:rsidRPr="002D2F4E" w:rsidRDefault="001F05E8" w:rsidP="002D2F4E">
      <w:pPr>
        <w:pStyle w:val="3"/>
        <w:tabs>
          <w:tab w:val="left" w:pos="-142"/>
        </w:tabs>
        <w:ind w:firstLine="0"/>
        <w:rPr>
          <w:rStyle w:val="afa"/>
          <w:i w:val="0"/>
          <w:iCs w:val="0"/>
          <w:color w:val="auto"/>
        </w:rPr>
      </w:pPr>
      <w:bookmarkStart w:id="56" w:name="_Toc190353478"/>
      <w:r w:rsidRPr="002D2F4E">
        <w:rPr>
          <w:lang w:val="en-US"/>
        </w:rPr>
        <w:lastRenderedPageBreak/>
        <w:t>II</w:t>
      </w:r>
      <w:r w:rsidRPr="00B97566">
        <w:t>.</w:t>
      </w:r>
      <w:r w:rsidRPr="002D2F4E">
        <w:rPr>
          <w:lang w:val="en-US"/>
        </w:rPr>
        <w:t>II</w:t>
      </w:r>
      <w:r w:rsidRPr="00B97566">
        <w:t xml:space="preserve">.13. </w:t>
      </w:r>
      <w:r w:rsidR="00237E6F" w:rsidRPr="002D2F4E">
        <w:t>Санитарная</w:t>
      </w:r>
      <w:r w:rsidR="00237E6F" w:rsidRPr="002D2F4E">
        <w:rPr>
          <w:rStyle w:val="afa"/>
          <w:i w:val="0"/>
          <w:iCs w:val="0"/>
          <w:color w:val="auto"/>
        </w:rPr>
        <w:t xml:space="preserve"> очистка</w:t>
      </w:r>
      <w:bookmarkEnd w:id="56"/>
    </w:p>
    <w:p w14:paraId="76B7DAF0" w14:textId="77777777" w:rsidR="00D4325E" w:rsidRPr="00CD3CE4" w:rsidRDefault="00D4325E" w:rsidP="003F705C">
      <w:pPr>
        <w:pStyle w:val="aff1"/>
        <w:rPr>
          <w:highlight w:val="lightGray"/>
        </w:rPr>
      </w:pPr>
      <w:bookmarkStart w:id="57" w:name="_Hlk77157059"/>
    </w:p>
    <w:p w14:paraId="6C42282E" w14:textId="38825241" w:rsidR="002D2F4E" w:rsidRPr="006C4AFC" w:rsidRDefault="002D2F4E" w:rsidP="002D2F4E">
      <w:pPr>
        <w:pStyle w:val="S5"/>
      </w:pPr>
      <w:r w:rsidRPr="005C26E5">
        <w:t xml:space="preserve">Движение </w:t>
      </w:r>
      <w:r>
        <w:t xml:space="preserve">твердых коммунальных </w:t>
      </w:r>
      <w:r w:rsidRPr="005C26E5">
        <w:t xml:space="preserve">отходов </w:t>
      </w:r>
      <w:r>
        <w:t>(далее – ТКО) на территории Дубовского сельсовета</w:t>
      </w:r>
      <w:r w:rsidRPr="005C26E5">
        <w:t xml:space="preserve"> происходит в соответствии с</w:t>
      </w:r>
      <w:r>
        <w:t xml:space="preserve"> </w:t>
      </w:r>
      <w:r w:rsidRPr="006C4AFC">
        <w:t>Территориальной схем</w:t>
      </w:r>
      <w:r>
        <w:t>ой</w:t>
      </w:r>
      <w:r w:rsidRPr="006C4AFC">
        <w:t xml:space="preserve"> обращения с отходами</w:t>
      </w:r>
      <w:r>
        <w:t xml:space="preserve"> Липецкой области, утвержденной</w:t>
      </w:r>
      <w:r w:rsidRPr="005C26E5">
        <w:t xml:space="preserve"> </w:t>
      </w:r>
      <w:r>
        <w:t xml:space="preserve">приказом управления экологии и природных ресурсов Липецкой области от 02.12.2019 № 434 с изм. </w:t>
      </w:r>
      <w:r w:rsidR="009D56B7">
        <w:t>о</w:t>
      </w:r>
      <w:r>
        <w:t>т 03.12.2024 № 250</w:t>
      </w:r>
      <w:r w:rsidRPr="006C4AFC">
        <w:t>.</w:t>
      </w:r>
    </w:p>
    <w:p w14:paraId="410C6113" w14:textId="77777777" w:rsidR="002D2F4E" w:rsidRDefault="002D2F4E" w:rsidP="002D2F4E">
      <w:pPr>
        <w:pStyle w:val="S5"/>
      </w:pPr>
      <w:r w:rsidRPr="0025396C">
        <w:t>В регионе действует система одноэтапного вывоза ТКО с предварительным сбором в</w:t>
      </w:r>
      <w:r>
        <w:t xml:space="preserve"> </w:t>
      </w:r>
      <w:r w:rsidRPr="0025396C">
        <w:t>контейнеры объемом 0,75; 1,1 куб. м.</w:t>
      </w:r>
    </w:p>
    <w:p w14:paraId="12F4F331" w14:textId="68DE1A96" w:rsidR="002D2F4E" w:rsidRDefault="002D2F4E" w:rsidP="002D2F4E">
      <w:pPr>
        <w:pStyle w:val="S5"/>
      </w:pPr>
      <w:r w:rsidRPr="007E579A">
        <w:t>В Липецкой области для накопления ТКО в зоне</w:t>
      </w:r>
      <w:r>
        <w:t xml:space="preserve"> </w:t>
      </w:r>
      <w:r w:rsidRPr="007E579A">
        <w:t>застройки индивидуальными жилыми домами, в зоне садоводческих, дачных и огороднических товариществ используются контейнеры 0,75, 1,1 куб. м и бункеры 8 куб. м.</w:t>
      </w:r>
    </w:p>
    <w:p w14:paraId="5A2257BF" w14:textId="77777777" w:rsidR="002D2F4E" w:rsidRDefault="002D2F4E" w:rsidP="002D2F4E">
      <w:pPr>
        <w:pStyle w:val="S5"/>
      </w:pPr>
      <w:r>
        <w:t>На территории Дубовского сельсовета объекты обработки, утилизации, размещения отходов отсутствуют.</w:t>
      </w:r>
    </w:p>
    <w:p w14:paraId="728D1605" w14:textId="60B4368C" w:rsidR="002D2F4E" w:rsidRDefault="002D2F4E" w:rsidP="002D2F4E">
      <w:pPr>
        <w:pStyle w:val="S5"/>
      </w:pPr>
      <w:r>
        <w:t>П</w:t>
      </w:r>
      <w:r w:rsidRPr="00C41403">
        <w:t>еречень фактических мест сбора и накопления ТКО, с которых региональный оператор</w:t>
      </w:r>
      <w:r>
        <w:t xml:space="preserve"> </w:t>
      </w:r>
      <w:r w:rsidRPr="00C41403">
        <w:t>осуществляет вывоз</w:t>
      </w:r>
      <w:r>
        <w:t xml:space="preserve"> у</w:t>
      </w:r>
      <w:r w:rsidRPr="00C41403">
        <w:t>казан</w:t>
      </w:r>
      <w:r>
        <w:t xml:space="preserve"> в таблице </w:t>
      </w:r>
      <w:r w:rsidR="000F601A">
        <w:t>21</w:t>
      </w:r>
      <w:r>
        <w:t>.</w:t>
      </w:r>
    </w:p>
    <w:p w14:paraId="2992C3A4" w14:textId="77777777" w:rsidR="002D2F4E" w:rsidRDefault="002D2F4E" w:rsidP="002D2F4E">
      <w:pPr>
        <w:pStyle w:val="S5"/>
      </w:pPr>
    </w:p>
    <w:p w14:paraId="7E682DEF" w14:textId="4057226A" w:rsidR="002D2F4E" w:rsidRPr="00C41403" w:rsidRDefault="002D2F4E" w:rsidP="002D2F4E">
      <w:pPr>
        <w:pStyle w:val="S5"/>
        <w:jc w:val="right"/>
        <w:rPr>
          <w:i/>
          <w:iCs/>
        </w:rPr>
      </w:pPr>
      <w:r w:rsidRPr="00C41403">
        <w:rPr>
          <w:i/>
          <w:iCs/>
        </w:rPr>
        <w:t xml:space="preserve">Таблица </w:t>
      </w:r>
      <w:r w:rsidR="0041385A">
        <w:rPr>
          <w:i/>
          <w:iCs/>
        </w:rPr>
        <w:t>2</w:t>
      </w:r>
      <w:r w:rsidR="000F601A">
        <w:rPr>
          <w:i/>
          <w:iCs/>
        </w:rPr>
        <w:t>1</w:t>
      </w:r>
    </w:p>
    <w:p w14:paraId="7DB73556" w14:textId="77777777" w:rsidR="002D2F4E" w:rsidRDefault="002D2F4E" w:rsidP="002D2F4E">
      <w:pPr>
        <w:pStyle w:val="S5"/>
      </w:pPr>
    </w:p>
    <w:p w14:paraId="78862CD5" w14:textId="77777777" w:rsidR="002D2F4E" w:rsidRPr="000A5692" w:rsidRDefault="002D2F4E" w:rsidP="002D2F4E">
      <w:pPr>
        <w:pStyle w:val="S5"/>
        <w:ind w:firstLine="0"/>
        <w:jc w:val="center"/>
        <w:rPr>
          <w:i/>
          <w:iCs/>
        </w:rPr>
      </w:pPr>
      <w:r>
        <w:rPr>
          <w:i/>
          <w:iCs/>
        </w:rPr>
        <w:t>Реестр контейнерных площадок на территории Дубовского сельсовета</w:t>
      </w:r>
    </w:p>
    <w:tbl>
      <w:tblPr>
        <w:tblW w:w="9366" w:type="dxa"/>
        <w:tblLayout w:type="fixed"/>
        <w:tblCellMar>
          <w:left w:w="10" w:type="dxa"/>
          <w:right w:w="10" w:type="dxa"/>
        </w:tblCellMar>
        <w:tblLook w:val="04A0" w:firstRow="1" w:lastRow="0" w:firstColumn="1" w:lastColumn="0" w:noHBand="0" w:noVBand="1"/>
      </w:tblPr>
      <w:tblGrid>
        <w:gridCol w:w="389"/>
        <w:gridCol w:w="1748"/>
        <w:gridCol w:w="1842"/>
        <w:gridCol w:w="709"/>
        <w:gridCol w:w="1134"/>
        <w:gridCol w:w="851"/>
        <w:gridCol w:w="1275"/>
        <w:gridCol w:w="1418"/>
      </w:tblGrid>
      <w:tr w:rsidR="002D2F4E" w:rsidRPr="007E579A" w14:paraId="4DB2E130" w14:textId="77777777" w:rsidTr="00427FFD">
        <w:trPr>
          <w:trHeight w:val="20"/>
        </w:trPr>
        <w:tc>
          <w:tcPr>
            <w:tcW w:w="389" w:type="dxa"/>
            <w:vMerge w:val="restart"/>
            <w:tcBorders>
              <w:top w:val="single" w:sz="4" w:space="0" w:color="auto"/>
              <w:left w:val="single" w:sz="4" w:space="0" w:color="auto"/>
            </w:tcBorders>
            <w:shd w:val="clear" w:color="auto" w:fill="FFFFFF"/>
            <w:vAlign w:val="center"/>
          </w:tcPr>
          <w:p w14:paraId="4E72ECAD" w14:textId="77777777" w:rsidR="002D2F4E" w:rsidRPr="007E579A" w:rsidRDefault="002D2F4E" w:rsidP="00427FFD">
            <w:pPr>
              <w:pStyle w:val="S5"/>
              <w:ind w:firstLine="0"/>
              <w:jc w:val="center"/>
              <w:rPr>
                <w:sz w:val="24"/>
              </w:rPr>
            </w:pPr>
            <w:r w:rsidRPr="007E579A">
              <w:rPr>
                <w:sz w:val="24"/>
              </w:rPr>
              <w:t>№ п/п</w:t>
            </w:r>
          </w:p>
        </w:tc>
        <w:tc>
          <w:tcPr>
            <w:tcW w:w="5433" w:type="dxa"/>
            <w:gridSpan w:val="4"/>
            <w:tcBorders>
              <w:top w:val="single" w:sz="4" w:space="0" w:color="auto"/>
              <w:left w:val="single" w:sz="4" w:space="0" w:color="auto"/>
            </w:tcBorders>
            <w:shd w:val="clear" w:color="auto" w:fill="FFFFFF"/>
            <w:vAlign w:val="center"/>
          </w:tcPr>
          <w:p w14:paraId="29EE8815" w14:textId="77777777" w:rsidR="002D2F4E" w:rsidRPr="007E579A" w:rsidRDefault="002D2F4E" w:rsidP="00427FFD">
            <w:pPr>
              <w:pStyle w:val="S5"/>
              <w:ind w:firstLine="0"/>
              <w:jc w:val="center"/>
              <w:rPr>
                <w:sz w:val="24"/>
              </w:rPr>
            </w:pPr>
            <w:r w:rsidRPr="007E579A">
              <w:rPr>
                <w:sz w:val="24"/>
              </w:rPr>
              <w:t>Данные о нахождении мест (площадок) накопления твердых коммунальных отходов</w:t>
            </w:r>
          </w:p>
        </w:tc>
        <w:tc>
          <w:tcPr>
            <w:tcW w:w="3544" w:type="dxa"/>
            <w:gridSpan w:val="3"/>
            <w:tcBorders>
              <w:top w:val="single" w:sz="4" w:space="0" w:color="auto"/>
              <w:left w:val="single" w:sz="4" w:space="0" w:color="auto"/>
              <w:right w:val="single" w:sz="4" w:space="0" w:color="auto"/>
            </w:tcBorders>
            <w:shd w:val="clear" w:color="auto" w:fill="FFFFFF"/>
            <w:vAlign w:val="center"/>
          </w:tcPr>
          <w:p w14:paraId="3EE7624C" w14:textId="77777777" w:rsidR="002D2F4E" w:rsidRPr="007E579A" w:rsidRDefault="002D2F4E" w:rsidP="00427FFD">
            <w:pPr>
              <w:pStyle w:val="S5"/>
              <w:ind w:firstLine="0"/>
              <w:jc w:val="center"/>
              <w:rPr>
                <w:sz w:val="24"/>
              </w:rPr>
            </w:pPr>
            <w:r w:rsidRPr="007E579A">
              <w:rPr>
                <w:sz w:val="24"/>
              </w:rPr>
              <w:t>Контейнеры для несортированных отходов</w:t>
            </w:r>
          </w:p>
        </w:tc>
      </w:tr>
      <w:tr w:rsidR="002D2F4E" w:rsidRPr="007E579A" w14:paraId="362A6313" w14:textId="77777777" w:rsidTr="0041385A">
        <w:trPr>
          <w:trHeight w:val="758"/>
        </w:trPr>
        <w:tc>
          <w:tcPr>
            <w:tcW w:w="389" w:type="dxa"/>
            <w:vMerge/>
            <w:tcBorders>
              <w:left w:val="single" w:sz="4" w:space="0" w:color="auto"/>
              <w:bottom w:val="single" w:sz="4" w:space="0" w:color="auto"/>
            </w:tcBorders>
            <w:shd w:val="clear" w:color="auto" w:fill="FFFFFF"/>
            <w:vAlign w:val="center"/>
          </w:tcPr>
          <w:p w14:paraId="6275D7A3" w14:textId="77777777" w:rsidR="002D2F4E" w:rsidRPr="007E579A" w:rsidRDefault="002D2F4E" w:rsidP="00427FFD">
            <w:pPr>
              <w:pStyle w:val="S5"/>
              <w:ind w:firstLine="0"/>
              <w:jc w:val="center"/>
              <w:rPr>
                <w:sz w:val="24"/>
              </w:rPr>
            </w:pPr>
          </w:p>
        </w:tc>
        <w:tc>
          <w:tcPr>
            <w:tcW w:w="1748" w:type="dxa"/>
            <w:tcBorders>
              <w:top w:val="single" w:sz="4" w:space="0" w:color="auto"/>
              <w:left w:val="single" w:sz="4" w:space="0" w:color="auto"/>
            </w:tcBorders>
            <w:shd w:val="clear" w:color="auto" w:fill="FFFFFF"/>
            <w:vAlign w:val="center"/>
          </w:tcPr>
          <w:p w14:paraId="5DDE62F4" w14:textId="77777777" w:rsidR="002D2F4E" w:rsidRPr="007E579A" w:rsidRDefault="002D2F4E" w:rsidP="00427FFD">
            <w:pPr>
              <w:pStyle w:val="S5"/>
              <w:ind w:firstLine="0"/>
              <w:jc w:val="center"/>
              <w:rPr>
                <w:sz w:val="24"/>
              </w:rPr>
            </w:pPr>
            <w:r w:rsidRPr="007E579A">
              <w:rPr>
                <w:sz w:val="24"/>
              </w:rPr>
              <w:t>Населенный пункт</w:t>
            </w:r>
          </w:p>
        </w:tc>
        <w:tc>
          <w:tcPr>
            <w:tcW w:w="1842" w:type="dxa"/>
            <w:tcBorders>
              <w:top w:val="single" w:sz="4" w:space="0" w:color="auto"/>
              <w:left w:val="single" w:sz="4" w:space="0" w:color="auto"/>
            </w:tcBorders>
            <w:shd w:val="clear" w:color="auto" w:fill="FFFFFF"/>
            <w:vAlign w:val="center"/>
          </w:tcPr>
          <w:p w14:paraId="37870335" w14:textId="77777777" w:rsidR="002D2F4E" w:rsidRPr="007E579A" w:rsidRDefault="002D2F4E" w:rsidP="00427FFD">
            <w:pPr>
              <w:pStyle w:val="S5"/>
              <w:ind w:firstLine="0"/>
              <w:jc w:val="center"/>
              <w:rPr>
                <w:sz w:val="24"/>
              </w:rPr>
            </w:pPr>
            <w:r w:rsidRPr="007E579A">
              <w:rPr>
                <w:sz w:val="24"/>
              </w:rPr>
              <w:t>Улица</w:t>
            </w:r>
          </w:p>
        </w:tc>
        <w:tc>
          <w:tcPr>
            <w:tcW w:w="709" w:type="dxa"/>
            <w:tcBorders>
              <w:top w:val="single" w:sz="4" w:space="0" w:color="auto"/>
              <w:left w:val="single" w:sz="4" w:space="0" w:color="auto"/>
            </w:tcBorders>
            <w:shd w:val="clear" w:color="auto" w:fill="FFFFFF"/>
            <w:vAlign w:val="center"/>
          </w:tcPr>
          <w:p w14:paraId="5192D68E" w14:textId="77777777" w:rsidR="002D2F4E" w:rsidRPr="007E579A" w:rsidRDefault="002D2F4E" w:rsidP="00427FFD">
            <w:pPr>
              <w:pStyle w:val="S5"/>
              <w:ind w:firstLine="0"/>
              <w:jc w:val="center"/>
              <w:rPr>
                <w:sz w:val="24"/>
              </w:rPr>
            </w:pPr>
            <w:r w:rsidRPr="007E579A">
              <w:rPr>
                <w:sz w:val="24"/>
              </w:rPr>
              <w:t>Дом</w:t>
            </w:r>
          </w:p>
        </w:tc>
        <w:tc>
          <w:tcPr>
            <w:tcW w:w="1134" w:type="dxa"/>
            <w:tcBorders>
              <w:top w:val="single" w:sz="4" w:space="0" w:color="auto"/>
              <w:left w:val="single" w:sz="4" w:space="0" w:color="auto"/>
            </w:tcBorders>
            <w:shd w:val="clear" w:color="auto" w:fill="FFFFFF"/>
            <w:vAlign w:val="center"/>
          </w:tcPr>
          <w:p w14:paraId="093DD84F" w14:textId="77777777" w:rsidR="002D2F4E" w:rsidRPr="007E579A" w:rsidRDefault="002D2F4E" w:rsidP="00427FFD">
            <w:pPr>
              <w:pStyle w:val="S5"/>
              <w:ind w:firstLine="0"/>
              <w:jc w:val="center"/>
              <w:rPr>
                <w:sz w:val="24"/>
              </w:rPr>
            </w:pPr>
            <w:r w:rsidRPr="007E579A">
              <w:rPr>
                <w:sz w:val="24"/>
              </w:rPr>
              <w:t>Корпус/</w:t>
            </w:r>
          </w:p>
          <w:p w14:paraId="24A0168F" w14:textId="77777777" w:rsidR="002D2F4E" w:rsidRPr="007E579A" w:rsidRDefault="002D2F4E" w:rsidP="00427FFD">
            <w:pPr>
              <w:pStyle w:val="S5"/>
              <w:ind w:firstLine="0"/>
              <w:jc w:val="center"/>
              <w:rPr>
                <w:sz w:val="24"/>
              </w:rPr>
            </w:pPr>
            <w:r w:rsidRPr="007E579A">
              <w:rPr>
                <w:sz w:val="24"/>
              </w:rPr>
              <w:t>Строение</w:t>
            </w:r>
          </w:p>
        </w:tc>
        <w:tc>
          <w:tcPr>
            <w:tcW w:w="851" w:type="dxa"/>
            <w:tcBorders>
              <w:top w:val="single" w:sz="4" w:space="0" w:color="auto"/>
              <w:left w:val="single" w:sz="4" w:space="0" w:color="auto"/>
            </w:tcBorders>
            <w:shd w:val="clear" w:color="auto" w:fill="FFFFFF"/>
            <w:vAlign w:val="center"/>
          </w:tcPr>
          <w:p w14:paraId="2C8E26D8" w14:textId="77777777" w:rsidR="002D2F4E" w:rsidRPr="007E579A" w:rsidRDefault="002D2F4E" w:rsidP="00427FFD">
            <w:pPr>
              <w:pStyle w:val="S5"/>
              <w:ind w:firstLine="0"/>
              <w:jc w:val="center"/>
              <w:rPr>
                <w:sz w:val="24"/>
              </w:rPr>
            </w:pPr>
            <w:r w:rsidRPr="007E579A">
              <w:rPr>
                <w:sz w:val="24"/>
              </w:rPr>
              <w:t>Кол-во</w:t>
            </w:r>
          </w:p>
        </w:tc>
        <w:tc>
          <w:tcPr>
            <w:tcW w:w="1275" w:type="dxa"/>
            <w:tcBorders>
              <w:top w:val="single" w:sz="4" w:space="0" w:color="auto"/>
              <w:left w:val="single" w:sz="4" w:space="0" w:color="auto"/>
            </w:tcBorders>
            <w:shd w:val="clear" w:color="auto" w:fill="FFFFFF"/>
            <w:vAlign w:val="bottom"/>
          </w:tcPr>
          <w:p w14:paraId="6474FD77" w14:textId="77777777" w:rsidR="002D2F4E" w:rsidRPr="007E579A" w:rsidRDefault="002D2F4E" w:rsidP="00427FFD">
            <w:pPr>
              <w:pStyle w:val="S5"/>
              <w:ind w:firstLine="0"/>
              <w:jc w:val="center"/>
              <w:rPr>
                <w:sz w:val="24"/>
              </w:rPr>
            </w:pPr>
            <w:r w:rsidRPr="007E579A">
              <w:rPr>
                <w:sz w:val="24"/>
              </w:rPr>
              <w:t>Емкость</w:t>
            </w:r>
          </w:p>
          <w:p w14:paraId="772CA5A1" w14:textId="77777777" w:rsidR="002D2F4E" w:rsidRPr="007E579A" w:rsidRDefault="002D2F4E" w:rsidP="00427FFD">
            <w:pPr>
              <w:pStyle w:val="S5"/>
              <w:ind w:firstLine="0"/>
              <w:jc w:val="center"/>
              <w:rPr>
                <w:sz w:val="24"/>
              </w:rPr>
            </w:pPr>
            <w:r w:rsidRPr="007E579A">
              <w:rPr>
                <w:sz w:val="24"/>
              </w:rPr>
              <w:t>(отдельного</w:t>
            </w:r>
          </w:p>
          <w:p w14:paraId="06DB04CF" w14:textId="77777777" w:rsidR="002D2F4E" w:rsidRPr="007E579A" w:rsidRDefault="002D2F4E" w:rsidP="00427FFD">
            <w:pPr>
              <w:pStyle w:val="S5"/>
              <w:ind w:firstLine="0"/>
              <w:jc w:val="center"/>
              <w:rPr>
                <w:sz w:val="24"/>
              </w:rPr>
            </w:pPr>
            <w:r w:rsidRPr="007E579A">
              <w:rPr>
                <w:sz w:val="24"/>
              </w:rPr>
              <w:t>контейнера)</w:t>
            </w:r>
          </w:p>
        </w:tc>
        <w:tc>
          <w:tcPr>
            <w:tcW w:w="1418" w:type="dxa"/>
            <w:tcBorders>
              <w:top w:val="single" w:sz="4" w:space="0" w:color="auto"/>
              <w:left w:val="single" w:sz="4" w:space="0" w:color="auto"/>
              <w:right w:val="single" w:sz="4" w:space="0" w:color="auto"/>
            </w:tcBorders>
            <w:shd w:val="clear" w:color="auto" w:fill="FFFFFF"/>
            <w:vAlign w:val="center"/>
          </w:tcPr>
          <w:p w14:paraId="1B541B4B" w14:textId="77777777" w:rsidR="002D2F4E" w:rsidRPr="007E579A" w:rsidRDefault="002D2F4E" w:rsidP="00427FFD">
            <w:pPr>
              <w:pStyle w:val="S5"/>
              <w:ind w:firstLine="0"/>
              <w:jc w:val="center"/>
              <w:rPr>
                <w:sz w:val="24"/>
              </w:rPr>
            </w:pPr>
            <w:r w:rsidRPr="007E579A">
              <w:rPr>
                <w:sz w:val="24"/>
              </w:rPr>
              <w:t>Материал</w:t>
            </w:r>
          </w:p>
          <w:p w14:paraId="04A7D887" w14:textId="77777777" w:rsidR="002D2F4E" w:rsidRPr="007E579A" w:rsidRDefault="002D2F4E" w:rsidP="00427FFD">
            <w:pPr>
              <w:pStyle w:val="S5"/>
              <w:ind w:firstLine="0"/>
              <w:jc w:val="center"/>
              <w:rPr>
                <w:sz w:val="24"/>
              </w:rPr>
            </w:pPr>
            <w:r w:rsidRPr="007E579A">
              <w:rPr>
                <w:sz w:val="24"/>
              </w:rPr>
              <w:t>контейнера</w:t>
            </w:r>
          </w:p>
        </w:tc>
      </w:tr>
      <w:tr w:rsidR="0041385A" w:rsidRPr="007E579A" w14:paraId="4018CA95" w14:textId="77777777" w:rsidTr="0041385A">
        <w:trPr>
          <w:trHeight w:val="70"/>
        </w:trPr>
        <w:tc>
          <w:tcPr>
            <w:tcW w:w="389" w:type="dxa"/>
            <w:tcBorders>
              <w:top w:val="single" w:sz="4" w:space="0" w:color="auto"/>
              <w:left w:val="single" w:sz="4" w:space="0" w:color="auto"/>
            </w:tcBorders>
            <w:shd w:val="clear" w:color="auto" w:fill="FFFFFF"/>
            <w:vAlign w:val="center"/>
          </w:tcPr>
          <w:p w14:paraId="7AC7E960" w14:textId="6C6E476E" w:rsidR="0041385A" w:rsidRPr="007E579A" w:rsidRDefault="0041385A" w:rsidP="00427FFD">
            <w:pPr>
              <w:pStyle w:val="S5"/>
              <w:ind w:firstLine="0"/>
              <w:jc w:val="center"/>
              <w:rPr>
                <w:sz w:val="24"/>
              </w:rPr>
            </w:pPr>
            <w:r>
              <w:rPr>
                <w:sz w:val="24"/>
              </w:rPr>
              <w:t>1</w:t>
            </w:r>
          </w:p>
        </w:tc>
        <w:tc>
          <w:tcPr>
            <w:tcW w:w="1748" w:type="dxa"/>
            <w:tcBorders>
              <w:top w:val="single" w:sz="4" w:space="0" w:color="auto"/>
              <w:left w:val="single" w:sz="4" w:space="0" w:color="auto"/>
            </w:tcBorders>
            <w:shd w:val="clear" w:color="auto" w:fill="FFFFFF"/>
            <w:vAlign w:val="center"/>
          </w:tcPr>
          <w:p w14:paraId="6250FCFC" w14:textId="5DB747C3" w:rsidR="0041385A" w:rsidRPr="007E579A" w:rsidRDefault="0041385A" w:rsidP="00427FFD">
            <w:pPr>
              <w:pStyle w:val="S5"/>
              <w:ind w:firstLine="0"/>
              <w:jc w:val="center"/>
              <w:rPr>
                <w:sz w:val="24"/>
              </w:rPr>
            </w:pPr>
            <w:r>
              <w:rPr>
                <w:sz w:val="24"/>
              </w:rPr>
              <w:t>2</w:t>
            </w:r>
          </w:p>
        </w:tc>
        <w:tc>
          <w:tcPr>
            <w:tcW w:w="1842" w:type="dxa"/>
            <w:tcBorders>
              <w:top w:val="single" w:sz="4" w:space="0" w:color="auto"/>
              <w:left w:val="single" w:sz="4" w:space="0" w:color="auto"/>
            </w:tcBorders>
            <w:shd w:val="clear" w:color="auto" w:fill="FFFFFF"/>
            <w:vAlign w:val="center"/>
          </w:tcPr>
          <w:p w14:paraId="58064C27" w14:textId="5B48E6F8" w:rsidR="0041385A" w:rsidRPr="007E579A" w:rsidRDefault="0041385A" w:rsidP="00427FFD">
            <w:pPr>
              <w:pStyle w:val="S5"/>
              <w:ind w:firstLine="0"/>
              <w:jc w:val="center"/>
              <w:rPr>
                <w:sz w:val="24"/>
              </w:rPr>
            </w:pPr>
            <w:r>
              <w:rPr>
                <w:sz w:val="24"/>
              </w:rPr>
              <w:t>3</w:t>
            </w:r>
          </w:p>
        </w:tc>
        <w:tc>
          <w:tcPr>
            <w:tcW w:w="709" w:type="dxa"/>
            <w:tcBorders>
              <w:top w:val="single" w:sz="4" w:space="0" w:color="auto"/>
              <w:left w:val="single" w:sz="4" w:space="0" w:color="auto"/>
            </w:tcBorders>
            <w:shd w:val="clear" w:color="auto" w:fill="FFFFFF"/>
            <w:vAlign w:val="center"/>
          </w:tcPr>
          <w:p w14:paraId="04A450A2" w14:textId="16D19DD9" w:rsidR="0041385A" w:rsidRPr="007E579A" w:rsidRDefault="0041385A" w:rsidP="00427FFD">
            <w:pPr>
              <w:pStyle w:val="S5"/>
              <w:ind w:firstLine="0"/>
              <w:jc w:val="center"/>
              <w:rPr>
                <w:sz w:val="24"/>
              </w:rPr>
            </w:pPr>
            <w:r>
              <w:rPr>
                <w:sz w:val="24"/>
              </w:rPr>
              <w:t>4</w:t>
            </w:r>
          </w:p>
        </w:tc>
        <w:tc>
          <w:tcPr>
            <w:tcW w:w="1134" w:type="dxa"/>
            <w:tcBorders>
              <w:top w:val="single" w:sz="4" w:space="0" w:color="auto"/>
              <w:left w:val="single" w:sz="4" w:space="0" w:color="auto"/>
            </w:tcBorders>
            <w:shd w:val="clear" w:color="auto" w:fill="FFFFFF"/>
            <w:vAlign w:val="center"/>
          </w:tcPr>
          <w:p w14:paraId="2EB60FE0" w14:textId="02A15AF0" w:rsidR="0041385A" w:rsidRPr="007E579A" w:rsidRDefault="0041385A" w:rsidP="00427FFD">
            <w:pPr>
              <w:pStyle w:val="S5"/>
              <w:ind w:firstLine="0"/>
              <w:jc w:val="center"/>
              <w:rPr>
                <w:sz w:val="24"/>
              </w:rPr>
            </w:pPr>
            <w:r>
              <w:rPr>
                <w:sz w:val="24"/>
              </w:rPr>
              <w:t>5</w:t>
            </w:r>
          </w:p>
        </w:tc>
        <w:tc>
          <w:tcPr>
            <w:tcW w:w="851" w:type="dxa"/>
            <w:tcBorders>
              <w:top w:val="single" w:sz="4" w:space="0" w:color="auto"/>
              <w:left w:val="single" w:sz="4" w:space="0" w:color="auto"/>
            </w:tcBorders>
            <w:shd w:val="clear" w:color="auto" w:fill="FFFFFF"/>
            <w:vAlign w:val="center"/>
          </w:tcPr>
          <w:p w14:paraId="198BC09F" w14:textId="032A5925" w:rsidR="0041385A" w:rsidRPr="007E579A" w:rsidRDefault="0041385A" w:rsidP="00427FFD">
            <w:pPr>
              <w:pStyle w:val="S5"/>
              <w:ind w:firstLine="0"/>
              <w:jc w:val="center"/>
              <w:rPr>
                <w:sz w:val="24"/>
              </w:rPr>
            </w:pPr>
            <w:r>
              <w:rPr>
                <w:sz w:val="24"/>
              </w:rPr>
              <w:t>6</w:t>
            </w:r>
          </w:p>
        </w:tc>
        <w:tc>
          <w:tcPr>
            <w:tcW w:w="1275" w:type="dxa"/>
            <w:tcBorders>
              <w:top w:val="single" w:sz="4" w:space="0" w:color="auto"/>
              <w:left w:val="single" w:sz="4" w:space="0" w:color="auto"/>
            </w:tcBorders>
            <w:shd w:val="clear" w:color="auto" w:fill="FFFFFF"/>
            <w:vAlign w:val="bottom"/>
          </w:tcPr>
          <w:p w14:paraId="216948BD" w14:textId="0AAA9D84" w:rsidR="0041385A" w:rsidRPr="007E579A" w:rsidRDefault="0041385A" w:rsidP="00427FFD">
            <w:pPr>
              <w:pStyle w:val="S5"/>
              <w:ind w:firstLine="0"/>
              <w:jc w:val="center"/>
              <w:rPr>
                <w:sz w:val="24"/>
              </w:rPr>
            </w:pPr>
            <w:r>
              <w:rPr>
                <w:sz w:val="24"/>
              </w:rPr>
              <w:t>7</w:t>
            </w:r>
          </w:p>
        </w:tc>
        <w:tc>
          <w:tcPr>
            <w:tcW w:w="1418" w:type="dxa"/>
            <w:tcBorders>
              <w:top w:val="single" w:sz="4" w:space="0" w:color="auto"/>
              <w:left w:val="single" w:sz="4" w:space="0" w:color="auto"/>
              <w:right w:val="single" w:sz="4" w:space="0" w:color="auto"/>
            </w:tcBorders>
            <w:shd w:val="clear" w:color="auto" w:fill="FFFFFF"/>
            <w:vAlign w:val="center"/>
          </w:tcPr>
          <w:p w14:paraId="5F183E3E" w14:textId="4E69767D" w:rsidR="0041385A" w:rsidRPr="007E579A" w:rsidRDefault="0041385A" w:rsidP="00427FFD">
            <w:pPr>
              <w:pStyle w:val="S5"/>
              <w:ind w:firstLine="0"/>
              <w:jc w:val="center"/>
              <w:rPr>
                <w:sz w:val="24"/>
              </w:rPr>
            </w:pPr>
            <w:r>
              <w:rPr>
                <w:sz w:val="24"/>
              </w:rPr>
              <w:t>8</w:t>
            </w:r>
          </w:p>
        </w:tc>
      </w:tr>
      <w:tr w:rsidR="002D2F4E" w:rsidRPr="007E579A" w14:paraId="557623A3" w14:textId="77777777" w:rsidTr="00427FFD">
        <w:trPr>
          <w:trHeight w:val="20"/>
        </w:trPr>
        <w:tc>
          <w:tcPr>
            <w:tcW w:w="389" w:type="dxa"/>
            <w:tcBorders>
              <w:top w:val="single" w:sz="4" w:space="0" w:color="auto"/>
              <w:left w:val="single" w:sz="4" w:space="0" w:color="auto"/>
            </w:tcBorders>
            <w:shd w:val="clear" w:color="auto" w:fill="FFFFFF"/>
            <w:vAlign w:val="center"/>
          </w:tcPr>
          <w:p w14:paraId="132793F1"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70633554"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2901BADF" w14:textId="77777777" w:rsidR="002D2F4E" w:rsidRPr="007E579A" w:rsidRDefault="002D2F4E" w:rsidP="00427FFD">
            <w:pPr>
              <w:pStyle w:val="S5"/>
              <w:ind w:firstLine="0"/>
              <w:jc w:val="center"/>
              <w:rPr>
                <w:sz w:val="24"/>
              </w:rPr>
            </w:pPr>
            <w:r w:rsidRPr="007E579A">
              <w:rPr>
                <w:sz w:val="24"/>
              </w:rPr>
              <w:t>Зеленая</w:t>
            </w:r>
          </w:p>
        </w:tc>
        <w:tc>
          <w:tcPr>
            <w:tcW w:w="709" w:type="dxa"/>
            <w:tcBorders>
              <w:top w:val="single" w:sz="4" w:space="0" w:color="auto"/>
              <w:left w:val="single" w:sz="4" w:space="0" w:color="auto"/>
            </w:tcBorders>
            <w:shd w:val="clear" w:color="auto" w:fill="FFFFFF"/>
          </w:tcPr>
          <w:p w14:paraId="426AD175" w14:textId="77777777" w:rsidR="002D2F4E" w:rsidRPr="007E579A" w:rsidRDefault="002D2F4E" w:rsidP="00427FFD">
            <w:pPr>
              <w:pStyle w:val="S5"/>
              <w:ind w:firstLine="0"/>
              <w:jc w:val="center"/>
              <w:rPr>
                <w:sz w:val="24"/>
              </w:rPr>
            </w:pPr>
            <w:r w:rsidRPr="007E579A">
              <w:rPr>
                <w:sz w:val="24"/>
              </w:rPr>
              <w:t>9</w:t>
            </w:r>
          </w:p>
        </w:tc>
        <w:tc>
          <w:tcPr>
            <w:tcW w:w="1134" w:type="dxa"/>
            <w:tcBorders>
              <w:top w:val="single" w:sz="4" w:space="0" w:color="auto"/>
              <w:left w:val="single" w:sz="4" w:space="0" w:color="auto"/>
            </w:tcBorders>
            <w:shd w:val="clear" w:color="auto" w:fill="FFFFFF"/>
          </w:tcPr>
          <w:p w14:paraId="16F2442E"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672E67E8"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7A552F41"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3102DA1C"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26D43CCC" w14:textId="77777777" w:rsidTr="00427FFD">
        <w:trPr>
          <w:trHeight w:val="20"/>
        </w:trPr>
        <w:tc>
          <w:tcPr>
            <w:tcW w:w="389" w:type="dxa"/>
            <w:tcBorders>
              <w:top w:val="single" w:sz="4" w:space="0" w:color="auto"/>
              <w:left w:val="single" w:sz="4" w:space="0" w:color="auto"/>
            </w:tcBorders>
            <w:shd w:val="clear" w:color="auto" w:fill="FFFFFF"/>
            <w:vAlign w:val="center"/>
          </w:tcPr>
          <w:p w14:paraId="3041F849"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6DDEDAB7"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1979824A" w14:textId="77777777" w:rsidR="002D2F4E" w:rsidRPr="007E579A" w:rsidRDefault="002D2F4E" w:rsidP="00427FFD">
            <w:pPr>
              <w:pStyle w:val="S5"/>
              <w:ind w:firstLine="0"/>
              <w:jc w:val="center"/>
              <w:rPr>
                <w:sz w:val="24"/>
              </w:rPr>
            </w:pPr>
            <w:r w:rsidRPr="007E579A">
              <w:rPr>
                <w:sz w:val="24"/>
              </w:rPr>
              <w:t>Зеленая</w:t>
            </w:r>
          </w:p>
        </w:tc>
        <w:tc>
          <w:tcPr>
            <w:tcW w:w="709" w:type="dxa"/>
            <w:tcBorders>
              <w:top w:val="single" w:sz="4" w:space="0" w:color="auto"/>
              <w:left w:val="single" w:sz="4" w:space="0" w:color="auto"/>
            </w:tcBorders>
            <w:shd w:val="clear" w:color="auto" w:fill="FFFFFF"/>
          </w:tcPr>
          <w:p w14:paraId="65880242" w14:textId="77777777" w:rsidR="002D2F4E" w:rsidRPr="007E579A" w:rsidRDefault="002D2F4E" w:rsidP="00427FFD">
            <w:pPr>
              <w:pStyle w:val="S5"/>
              <w:ind w:firstLine="0"/>
              <w:jc w:val="center"/>
              <w:rPr>
                <w:sz w:val="24"/>
              </w:rPr>
            </w:pPr>
            <w:r w:rsidRPr="007E579A">
              <w:rPr>
                <w:sz w:val="24"/>
              </w:rPr>
              <w:t>20</w:t>
            </w:r>
          </w:p>
        </w:tc>
        <w:tc>
          <w:tcPr>
            <w:tcW w:w="1134" w:type="dxa"/>
            <w:tcBorders>
              <w:top w:val="single" w:sz="4" w:space="0" w:color="auto"/>
              <w:left w:val="single" w:sz="4" w:space="0" w:color="auto"/>
            </w:tcBorders>
            <w:shd w:val="clear" w:color="auto" w:fill="FFFFFF"/>
          </w:tcPr>
          <w:p w14:paraId="2DCB92B7"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75C8502B"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20B86BB9"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5E095379"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370E9B41" w14:textId="77777777" w:rsidTr="00427FFD">
        <w:trPr>
          <w:trHeight w:val="20"/>
        </w:trPr>
        <w:tc>
          <w:tcPr>
            <w:tcW w:w="389" w:type="dxa"/>
            <w:tcBorders>
              <w:top w:val="single" w:sz="4" w:space="0" w:color="auto"/>
              <w:left w:val="single" w:sz="4" w:space="0" w:color="auto"/>
            </w:tcBorders>
            <w:shd w:val="clear" w:color="auto" w:fill="FFFFFF"/>
            <w:vAlign w:val="center"/>
          </w:tcPr>
          <w:p w14:paraId="372D30E8"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5BBA031B"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0A15FFF3" w14:textId="77777777" w:rsidR="002D2F4E" w:rsidRPr="007E579A" w:rsidRDefault="002D2F4E" w:rsidP="00427FFD">
            <w:pPr>
              <w:pStyle w:val="S5"/>
              <w:ind w:firstLine="0"/>
              <w:jc w:val="center"/>
              <w:rPr>
                <w:sz w:val="24"/>
              </w:rPr>
            </w:pPr>
            <w:r w:rsidRPr="007E579A">
              <w:rPr>
                <w:sz w:val="24"/>
              </w:rPr>
              <w:t>Карелина</w:t>
            </w:r>
          </w:p>
        </w:tc>
        <w:tc>
          <w:tcPr>
            <w:tcW w:w="709" w:type="dxa"/>
            <w:tcBorders>
              <w:top w:val="single" w:sz="4" w:space="0" w:color="auto"/>
              <w:left w:val="single" w:sz="4" w:space="0" w:color="auto"/>
            </w:tcBorders>
            <w:shd w:val="clear" w:color="auto" w:fill="FFFFFF"/>
          </w:tcPr>
          <w:p w14:paraId="0908B84A" w14:textId="77777777" w:rsidR="002D2F4E" w:rsidRPr="007E579A" w:rsidRDefault="002D2F4E" w:rsidP="00427FFD">
            <w:pPr>
              <w:pStyle w:val="S5"/>
              <w:ind w:firstLine="0"/>
              <w:jc w:val="center"/>
              <w:rPr>
                <w:sz w:val="24"/>
              </w:rPr>
            </w:pPr>
            <w:r w:rsidRPr="007E579A">
              <w:rPr>
                <w:sz w:val="24"/>
              </w:rPr>
              <w:t>1</w:t>
            </w:r>
          </w:p>
        </w:tc>
        <w:tc>
          <w:tcPr>
            <w:tcW w:w="1134" w:type="dxa"/>
            <w:tcBorders>
              <w:top w:val="single" w:sz="4" w:space="0" w:color="auto"/>
              <w:left w:val="single" w:sz="4" w:space="0" w:color="auto"/>
            </w:tcBorders>
            <w:shd w:val="clear" w:color="auto" w:fill="FFFFFF"/>
          </w:tcPr>
          <w:p w14:paraId="2E92AC66"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4BECA3C3"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50536075"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29A84292"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6A8D03A6" w14:textId="77777777" w:rsidTr="00427FFD">
        <w:trPr>
          <w:trHeight w:val="20"/>
        </w:trPr>
        <w:tc>
          <w:tcPr>
            <w:tcW w:w="389" w:type="dxa"/>
            <w:tcBorders>
              <w:top w:val="single" w:sz="4" w:space="0" w:color="auto"/>
              <w:left w:val="single" w:sz="4" w:space="0" w:color="auto"/>
            </w:tcBorders>
            <w:shd w:val="clear" w:color="auto" w:fill="FFFFFF"/>
            <w:vAlign w:val="center"/>
          </w:tcPr>
          <w:p w14:paraId="4666D9A4"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72B837ED"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204666A7" w14:textId="77777777" w:rsidR="002D2F4E" w:rsidRPr="007E579A" w:rsidRDefault="002D2F4E" w:rsidP="00427FFD">
            <w:pPr>
              <w:pStyle w:val="S5"/>
              <w:ind w:firstLine="0"/>
              <w:jc w:val="center"/>
              <w:rPr>
                <w:sz w:val="24"/>
              </w:rPr>
            </w:pPr>
            <w:r w:rsidRPr="007E579A">
              <w:rPr>
                <w:sz w:val="24"/>
              </w:rPr>
              <w:t>Карелина</w:t>
            </w:r>
          </w:p>
        </w:tc>
        <w:tc>
          <w:tcPr>
            <w:tcW w:w="709" w:type="dxa"/>
            <w:tcBorders>
              <w:top w:val="single" w:sz="4" w:space="0" w:color="auto"/>
              <w:left w:val="single" w:sz="4" w:space="0" w:color="auto"/>
            </w:tcBorders>
            <w:shd w:val="clear" w:color="auto" w:fill="FFFFFF"/>
          </w:tcPr>
          <w:p w14:paraId="47DCC958" w14:textId="77777777" w:rsidR="002D2F4E" w:rsidRPr="007E579A" w:rsidRDefault="002D2F4E" w:rsidP="00427FFD">
            <w:pPr>
              <w:pStyle w:val="S5"/>
              <w:ind w:firstLine="0"/>
              <w:jc w:val="center"/>
              <w:rPr>
                <w:sz w:val="24"/>
              </w:rPr>
            </w:pPr>
            <w:r w:rsidRPr="007E579A">
              <w:rPr>
                <w:sz w:val="24"/>
              </w:rPr>
              <w:t>11</w:t>
            </w:r>
          </w:p>
        </w:tc>
        <w:tc>
          <w:tcPr>
            <w:tcW w:w="1134" w:type="dxa"/>
            <w:tcBorders>
              <w:top w:val="single" w:sz="4" w:space="0" w:color="auto"/>
              <w:left w:val="single" w:sz="4" w:space="0" w:color="auto"/>
            </w:tcBorders>
            <w:shd w:val="clear" w:color="auto" w:fill="FFFFFF"/>
          </w:tcPr>
          <w:p w14:paraId="7C25030A"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32F2A12D"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211E0FA5"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194AEDAF"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14ADDBB4" w14:textId="77777777" w:rsidTr="00427FFD">
        <w:trPr>
          <w:trHeight w:val="20"/>
        </w:trPr>
        <w:tc>
          <w:tcPr>
            <w:tcW w:w="389" w:type="dxa"/>
            <w:tcBorders>
              <w:top w:val="single" w:sz="4" w:space="0" w:color="auto"/>
              <w:left w:val="single" w:sz="4" w:space="0" w:color="auto"/>
            </w:tcBorders>
            <w:shd w:val="clear" w:color="auto" w:fill="FFFFFF"/>
            <w:vAlign w:val="bottom"/>
          </w:tcPr>
          <w:p w14:paraId="3ED1F689"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17EBA995"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46D57B5E" w14:textId="77777777" w:rsidR="002D2F4E" w:rsidRPr="007E579A" w:rsidRDefault="002D2F4E" w:rsidP="00427FFD">
            <w:pPr>
              <w:pStyle w:val="S5"/>
              <w:ind w:firstLine="0"/>
              <w:jc w:val="center"/>
              <w:rPr>
                <w:sz w:val="24"/>
              </w:rPr>
            </w:pPr>
            <w:r w:rsidRPr="007E579A">
              <w:rPr>
                <w:sz w:val="24"/>
              </w:rPr>
              <w:t>Карелина</w:t>
            </w:r>
          </w:p>
        </w:tc>
        <w:tc>
          <w:tcPr>
            <w:tcW w:w="709" w:type="dxa"/>
            <w:tcBorders>
              <w:top w:val="single" w:sz="4" w:space="0" w:color="auto"/>
              <w:left w:val="single" w:sz="4" w:space="0" w:color="auto"/>
            </w:tcBorders>
            <w:shd w:val="clear" w:color="auto" w:fill="FFFFFF"/>
          </w:tcPr>
          <w:p w14:paraId="06EA8E82" w14:textId="77777777" w:rsidR="002D2F4E" w:rsidRPr="007E579A" w:rsidRDefault="002D2F4E" w:rsidP="00427FFD">
            <w:pPr>
              <w:pStyle w:val="S5"/>
              <w:ind w:firstLine="0"/>
              <w:jc w:val="center"/>
              <w:rPr>
                <w:sz w:val="24"/>
              </w:rPr>
            </w:pPr>
            <w:r w:rsidRPr="007E579A">
              <w:rPr>
                <w:sz w:val="24"/>
              </w:rPr>
              <w:t>13</w:t>
            </w:r>
          </w:p>
        </w:tc>
        <w:tc>
          <w:tcPr>
            <w:tcW w:w="1134" w:type="dxa"/>
            <w:tcBorders>
              <w:top w:val="single" w:sz="4" w:space="0" w:color="auto"/>
              <w:left w:val="single" w:sz="4" w:space="0" w:color="auto"/>
            </w:tcBorders>
            <w:shd w:val="clear" w:color="auto" w:fill="FFFFFF"/>
          </w:tcPr>
          <w:p w14:paraId="6F69BE08"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46AC2A93"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55EA1202"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0FC1B0F2"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6D2826B2" w14:textId="77777777" w:rsidTr="00427FFD">
        <w:trPr>
          <w:trHeight w:val="20"/>
        </w:trPr>
        <w:tc>
          <w:tcPr>
            <w:tcW w:w="389" w:type="dxa"/>
            <w:tcBorders>
              <w:top w:val="single" w:sz="4" w:space="0" w:color="auto"/>
              <w:left w:val="single" w:sz="4" w:space="0" w:color="auto"/>
            </w:tcBorders>
            <w:shd w:val="clear" w:color="auto" w:fill="FFFFFF"/>
            <w:vAlign w:val="bottom"/>
          </w:tcPr>
          <w:p w14:paraId="6CD24D2C"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5AE78772"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7F4400FE" w14:textId="77777777" w:rsidR="002D2F4E" w:rsidRPr="007E579A" w:rsidRDefault="002D2F4E" w:rsidP="00427FFD">
            <w:pPr>
              <w:pStyle w:val="S5"/>
              <w:ind w:firstLine="0"/>
              <w:jc w:val="center"/>
              <w:rPr>
                <w:sz w:val="24"/>
              </w:rPr>
            </w:pPr>
            <w:r w:rsidRPr="007E579A">
              <w:rPr>
                <w:sz w:val="24"/>
              </w:rPr>
              <w:t>Карелина</w:t>
            </w:r>
          </w:p>
        </w:tc>
        <w:tc>
          <w:tcPr>
            <w:tcW w:w="709" w:type="dxa"/>
            <w:tcBorders>
              <w:top w:val="single" w:sz="4" w:space="0" w:color="auto"/>
              <w:left w:val="single" w:sz="4" w:space="0" w:color="auto"/>
            </w:tcBorders>
            <w:shd w:val="clear" w:color="auto" w:fill="FFFFFF"/>
          </w:tcPr>
          <w:p w14:paraId="6EE715A5" w14:textId="77777777" w:rsidR="002D2F4E" w:rsidRPr="007E579A" w:rsidRDefault="002D2F4E" w:rsidP="00427FFD">
            <w:pPr>
              <w:pStyle w:val="S5"/>
              <w:ind w:firstLine="0"/>
              <w:jc w:val="center"/>
              <w:rPr>
                <w:sz w:val="24"/>
              </w:rPr>
            </w:pPr>
            <w:r w:rsidRPr="007E579A">
              <w:rPr>
                <w:sz w:val="24"/>
              </w:rPr>
              <w:t>21</w:t>
            </w:r>
          </w:p>
        </w:tc>
        <w:tc>
          <w:tcPr>
            <w:tcW w:w="1134" w:type="dxa"/>
            <w:tcBorders>
              <w:top w:val="single" w:sz="4" w:space="0" w:color="auto"/>
              <w:left w:val="single" w:sz="4" w:space="0" w:color="auto"/>
            </w:tcBorders>
            <w:shd w:val="clear" w:color="auto" w:fill="FFFFFF"/>
          </w:tcPr>
          <w:p w14:paraId="32364112"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666B1931"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35B25BD8"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167A4EA7"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43200681" w14:textId="77777777" w:rsidTr="00427FFD">
        <w:trPr>
          <w:trHeight w:val="20"/>
        </w:trPr>
        <w:tc>
          <w:tcPr>
            <w:tcW w:w="389" w:type="dxa"/>
            <w:tcBorders>
              <w:top w:val="single" w:sz="4" w:space="0" w:color="auto"/>
              <w:left w:val="single" w:sz="4" w:space="0" w:color="auto"/>
            </w:tcBorders>
            <w:shd w:val="clear" w:color="auto" w:fill="FFFFFF"/>
            <w:vAlign w:val="bottom"/>
          </w:tcPr>
          <w:p w14:paraId="38616630"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0B9A0C18"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2FCEA13A" w14:textId="77777777" w:rsidR="002D2F4E" w:rsidRPr="007E579A" w:rsidRDefault="002D2F4E" w:rsidP="00427FFD">
            <w:pPr>
              <w:pStyle w:val="S5"/>
              <w:ind w:firstLine="0"/>
              <w:jc w:val="center"/>
              <w:rPr>
                <w:sz w:val="24"/>
              </w:rPr>
            </w:pPr>
            <w:r w:rsidRPr="007E579A">
              <w:rPr>
                <w:sz w:val="24"/>
              </w:rPr>
              <w:t>Карелина</w:t>
            </w:r>
          </w:p>
        </w:tc>
        <w:tc>
          <w:tcPr>
            <w:tcW w:w="709" w:type="dxa"/>
            <w:tcBorders>
              <w:top w:val="single" w:sz="4" w:space="0" w:color="auto"/>
              <w:left w:val="single" w:sz="4" w:space="0" w:color="auto"/>
            </w:tcBorders>
            <w:shd w:val="clear" w:color="auto" w:fill="FFFFFF"/>
          </w:tcPr>
          <w:p w14:paraId="250C03DD" w14:textId="77777777" w:rsidR="002D2F4E" w:rsidRPr="007E579A" w:rsidRDefault="002D2F4E" w:rsidP="00427FFD">
            <w:pPr>
              <w:pStyle w:val="S5"/>
              <w:ind w:firstLine="0"/>
              <w:jc w:val="center"/>
              <w:rPr>
                <w:sz w:val="24"/>
              </w:rPr>
            </w:pPr>
            <w:r w:rsidRPr="007E579A">
              <w:rPr>
                <w:sz w:val="24"/>
              </w:rPr>
              <w:t>31</w:t>
            </w:r>
          </w:p>
        </w:tc>
        <w:tc>
          <w:tcPr>
            <w:tcW w:w="1134" w:type="dxa"/>
            <w:tcBorders>
              <w:top w:val="single" w:sz="4" w:space="0" w:color="auto"/>
              <w:left w:val="single" w:sz="4" w:space="0" w:color="auto"/>
            </w:tcBorders>
            <w:shd w:val="clear" w:color="auto" w:fill="FFFFFF"/>
          </w:tcPr>
          <w:p w14:paraId="58FD0E4C"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7F1A71B7"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34898034"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1A081526"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67278B42" w14:textId="77777777" w:rsidTr="00427FFD">
        <w:trPr>
          <w:trHeight w:val="20"/>
        </w:trPr>
        <w:tc>
          <w:tcPr>
            <w:tcW w:w="389" w:type="dxa"/>
            <w:tcBorders>
              <w:top w:val="single" w:sz="4" w:space="0" w:color="auto"/>
              <w:left w:val="single" w:sz="4" w:space="0" w:color="auto"/>
            </w:tcBorders>
            <w:shd w:val="clear" w:color="auto" w:fill="FFFFFF"/>
            <w:vAlign w:val="center"/>
          </w:tcPr>
          <w:p w14:paraId="3EA66971"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1127E115"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41F28B9D"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10E2ED97" w14:textId="77777777" w:rsidR="002D2F4E" w:rsidRPr="007E579A" w:rsidRDefault="002D2F4E" w:rsidP="00427FFD">
            <w:pPr>
              <w:pStyle w:val="S5"/>
              <w:ind w:firstLine="0"/>
              <w:jc w:val="center"/>
              <w:rPr>
                <w:sz w:val="24"/>
              </w:rPr>
            </w:pPr>
            <w:r w:rsidRPr="007E579A">
              <w:rPr>
                <w:sz w:val="24"/>
              </w:rPr>
              <w:t>2</w:t>
            </w:r>
          </w:p>
        </w:tc>
        <w:tc>
          <w:tcPr>
            <w:tcW w:w="1134" w:type="dxa"/>
            <w:tcBorders>
              <w:top w:val="single" w:sz="4" w:space="0" w:color="auto"/>
              <w:left w:val="single" w:sz="4" w:space="0" w:color="auto"/>
            </w:tcBorders>
            <w:shd w:val="clear" w:color="auto" w:fill="FFFFFF"/>
          </w:tcPr>
          <w:p w14:paraId="6CC16E61"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53B465BD"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4AAFF015"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5A9A2919"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4F37DDD6" w14:textId="77777777" w:rsidTr="00427FFD">
        <w:trPr>
          <w:trHeight w:val="20"/>
        </w:trPr>
        <w:tc>
          <w:tcPr>
            <w:tcW w:w="389" w:type="dxa"/>
            <w:tcBorders>
              <w:top w:val="single" w:sz="4" w:space="0" w:color="auto"/>
              <w:left w:val="single" w:sz="4" w:space="0" w:color="auto"/>
            </w:tcBorders>
            <w:shd w:val="clear" w:color="auto" w:fill="FFFFFF"/>
            <w:vAlign w:val="center"/>
          </w:tcPr>
          <w:p w14:paraId="73164162"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37D747B6"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58E6D560"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2A94AFEC" w14:textId="77777777" w:rsidR="002D2F4E" w:rsidRPr="007E579A" w:rsidRDefault="002D2F4E" w:rsidP="00427FFD">
            <w:pPr>
              <w:pStyle w:val="S5"/>
              <w:ind w:firstLine="0"/>
              <w:jc w:val="center"/>
              <w:rPr>
                <w:sz w:val="24"/>
              </w:rPr>
            </w:pPr>
            <w:r w:rsidRPr="007E579A">
              <w:rPr>
                <w:sz w:val="24"/>
              </w:rPr>
              <w:t>18</w:t>
            </w:r>
          </w:p>
        </w:tc>
        <w:tc>
          <w:tcPr>
            <w:tcW w:w="1134" w:type="dxa"/>
            <w:tcBorders>
              <w:top w:val="single" w:sz="4" w:space="0" w:color="auto"/>
              <w:left w:val="single" w:sz="4" w:space="0" w:color="auto"/>
            </w:tcBorders>
            <w:shd w:val="clear" w:color="auto" w:fill="FFFFFF"/>
          </w:tcPr>
          <w:p w14:paraId="252DC7BA"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6853FFFD" w14:textId="77777777" w:rsidR="002D2F4E" w:rsidRPr="007E579A" w:rsidRDefault="002D2F4E" w:rsidP="00427FFD">
            <w:pPr>
              <w:pStyle w:val="S5"/>
              <w:ind w:firstLine="0"/>
              <w:jc w:val="center"/>
              <w:rPr>
                <w:sz w:val="24"/>
              </w:rPr>
            </w:pPr>
            <w:r w:rsidRPr="007E579A">
              <w:rPr>
                <w:sz w:val="24"/>
              </w:rPr>
              <w:t>2</w:t>
            </w:r>
          </w:p>
        </w:tc>
        <w:tc>
          <w:tcPr>
            <w:tcW w:w="1275" w:type="dxa"/>
            <w:tcBorders>
              <w:top w:val="single" w:sz="4" w:space="0" w:color="auto"/>
              <w:left w:val="single" w:sz="4" w:space="0" w:color="auto"/>
            </w:tcBorders>
            <w:shd w:val="clear" w:color="auto" w:fill="FFFFFF"/>
          </w:tcPr>
          <w:p w14:paraId="79906972"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342A20C4"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0AEDF57A" w14:textId="77777777" w:rsidTr="00427FFD">
        <w:trPr>
          <w:trHeight w:val="20"/>
        </w:trPr>
        <w:tc>
          <w:tcPr>
            <w:tcW w:w="389" w:type="dxa"/>
            <w:tcBorders>
              <w:top w:val="single" w:sz="4" w:space="0" w:color="auto"/>
              <w:left w:val="single" w:sz="4" w:space="0" w:color="auto"/>
            </w:tcBorders>
            <w:shd w:val="clear" w:color="auto" w:fill="FFFFFF"/>
            <w:vAlign w:val="center"/>
          </w:tcPr>
          <w:p w14:paraId="2D464464"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7BBA8E82"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3EFA1DCB"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1C55C54C" w14:textId="77777777" w:rsidR="002D2F4E" w:rsidRPr="007E579A" w:rsidRDefault="002D2F4E" w:rsidP="00427FFD">
            <w:pPr>
              <w:pStyle w:val="S5"/>
              <w:ind w:firstLine="0"/>
              <w:jc w:val="center"/>
              <w:rPr>
                <w:sz w:val="24"/>
              </w:rPr>
            </w:pPr>
            <w:r w:rsidRPr="007E579A">
              <w:rPr>
                <w:sz w:val="24"/>
              </w:rPr>
              <w:t>28</w:t>
            </w:r>
          </w:p>
        </w:tc>
        <w:tc>
          <w:tcPr>
            <w:tcW w:w="1134" w:type="dxa"/>
            <w:tcBorders>
              <w:top w:val="single" w:sz="4" w:space="0" w:color="auto"/>
              <w:left w:val="single" w:sz="4" w:space="0" w:color="auto"/>
            </w:tcBorders>
            <w:shd w:val="clear" w:color="auto" w:fill="FFFFFF"/>
          </w:tcPr>
          <w:p w14:paraId="217EB234"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14873435" w14:textId="77777777" w:rsidR="002D2F4E" w:rsidRPr="007E579A" w:rsidRDefault="002D2F4E" w:rsidP="00427FFD">
            <w:pPr>
              <w:pStyle w:val="S5"/>
              <w:ind w:firstLine="0"/>
              <w:jc w:val="center"/>
              <w:rPr>
                <w:sz w:val="24"/>
              </w:rPr>
            </w:pPr>
            <w:r w:rsidRPr="007E579A">
              <w:rPr>
                <w:sz w:val="24"/>
              </w:rPr>
              <w:t>2</w:t>
            </w:r>
          </w:p>
        </w:tc>
        <w:tc>
          <w:tcPr>
            <w:tcW w:w="1275" w:type="dxa"/>
            <w:tcBorders>
              <w:top w:val="single" w:sz="4" w:space="0" w:color="auto"/>
              <w:left w:val="single" w:sz="4" w:space="0" w:color="auto"/>
            </w:tcBorders>
            <w:shd w:val="clear" w:color="auto" w:fill="FFFFFF"/>
          </w:tcPr>
          <w:p w14:paraId="21EA9B64"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4057FF67"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0D831F88" w14:textId="77777777" w:rsidTr="00427FFD">
        <w:trPr>
          <w:trHeight w:val="20"/>
        </w:trPr>
        <w:tc>
          <w:tcPr>
            <w:tcW w:w="389" w:type="dxa"/>
            <w:tcBorders>
              <w:top w:val="single" w:sz="4" w:space="0" w:color="auto"/>
              <w:left w:val="single" w:sz="4" w:space="0" w:color="auto"/>
            </w:tcBorders>
            <w:shd w:val="clear" w:color="auto" w:fill="FFFFFF"/>
            <w:vAlign w:val="bottom"/>
          </w:tcPr>
          <w:p w14:paraId="65EF01BD"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1D22A740"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5576F1D4"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4F2838F7"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tcBorders>
            <w:shd w:val="clear" w:color="auto" w:fill="FFFFFF"/>
          </w:tcPr>
          <w:p w14:paraId="551E4B99"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06470DB1"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6EE5025C" w14:textId="77777777" w:rsidR="002D2F4E" w:rsidRPr="007E579A" w:rsidRDefault="002D2F4E" w:rsidP="00427FFD">
            <w:pPr>
              <w:pStyle w:val="S5"/>
              <w:ind w:firstLine="0"/>
              <w:jc w:val="center"/>
              <w:rPr>
                <w:sz w:val="24"/>
              </w:rPr>
            </w:pPr>
            <w:r w:rsidRPr="007E579A">
              <w:rPr>
                <w:sz w:val="24"/>
              </w:rPr>
              <w:t>0,75</w:t>
            </w:r>
          </w:p>
        </w:tc>
        <w:tc>
          <w:tcPr>
            <w:tcW w:w="1418" w:type="dxa"/>
            <w:tcBorders>
              <w:top w:val="single" w:sz="4" w:space="0" w:color="auto"/>
              <w:left w:val="single" w:sz="4" w:space="0" w:color="auto"/>
              <w:right w:val="single" w:sz="4" w:space="0" w:color="auto"/>
            </w:tcBorders>
            <w:shd w:val="clear" w:color="auto" w:fill="FFFFFF"/>
          </w:tcPr>
          <w:p w14:paraId="62987310" w14:textId="77777777" w:rsidR="002D2F4E" w:rsidRPr="007E579A" w:rsidRDefault="002D2F4E" w:rsidP="00427FFD">
            <w:pPr>
              <w:pStyle w:val="S5"/>
              <w:ind w:firstLine="0"/>
              <w:jc w:val="center"/>
              <w:rPr>
                <w:sz w:val="24"/>
              </w:rPr>
            </w:pPr>
            <w:r w:rsidRPr="007E579A">
              <w:rPr>
                <w:sz w:val="24"/>
              </w:rPr>
              <w:t>металл</w:t>
            </w:r>
          </w:p>
        </w:tc>
      </w:tr>
      <w:tr w:rsidR="002D2F4E" w:rsidRPr="007E579A" w14:paraId="049AAA37" w14:textId="77777777" w:rsidTr="00427FFD">
        <w:trPr>
          <w:trHeight w:val="20"/>
        </w:trPr>
        <w:tc>
          <w:tcPr>
            <w:tcW w:w="389" w:type="dxa"/>
            <w:tcBorders>
              <w:top w:val="single" w:sz="4" w:space="0" w:color="auto"/>
              <w:left w:val="single" w:sz="4" w:space="0" w:color="auto"/>
            </w:tcBorders>
            <w:shd w:val="clear" w:color="auto" w:fill="FFFFFF"/>
            <w:vAlign w:val="bottom"/>
          </w:tcPr>
          <w:p w14:paraId="7A5D5B66"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6A8864B1"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0D8BD842"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48F41C6A" w14:textId="77777777" w:rsidR="002D2F4E" w:rsidRPr="007E579A" w:rsidRDefault="002D2F4E" w:rsidP="00427FFD">
            <w:pPr>
              <w:pStyle w:val="S5"/>
              <w:ind w:firstLine="0"/>
              <w:jc w:val="center"/>
              <w:rPr>
                <w:sz w:val="24"/>
              </w:rPr>
            </w:pPr>
            <w:r w:rsidRPr="007E579A">
              <w:rPr>
                <w:sz w:val="24"/>
              </w:rPr>
              <w:t>32</w:t>
            </w:r>
          </w:p>
        </w:tc>
        <w:tc>
          <w:tcPr>
            <w:tcW w:w="1134" w:type="dxa"/>
            <w:tcBorders>
              <w:top w:val="single" w:sz="4" w:space="0" w:color="auto"/>
              <w:left w:val="single" w:sz="4" w:space="0" w:color="auto"/>
            </w:tcBorders>
            <w:shd w:val="clear" w:color="auto" w:fill="FFFFFF"/>
          </w:tcPr>
          <w:p w14:paraId="57F2F070"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1DFEE20A"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56325BF1" w14:textId="77777777" w:rsidR="002D2F4E" w:rsidRPr="007E579A" w:rsidRDefault="002D2F4E" w:rsidP="00427FFD">
            <w:pPr>
              <w:pStyle w:val="S5"/>
              <w:ind w:firstLine="0"/>
              <w:jc w:val="center"/>
              <w:rPr>
                <w:sz w:val="24"/>
              </w:rPr>
            </w:pPr>
            <w:r w:rsidRPr="007E579A">
              <w:rPr>
                <w:sz w:val="24"/>
              </w:rPr>
              <w:t>0,75</w:t>
            </w:r>
          </w:p>
        </w:tc>
        <w:tc>
          <w:tcPr>
            <w:tcW w:w="1418" w:type="dxa"/>
            <w:tcBorders>
              <w:top w:val="single" w:sz="4" w:space="0" w:color="auto"/>
              <w:left w:val="single" w:sz="4" w:space="0" w:color="auto"/>
              <w:right w:val="single" w:sz="4" w:space="0" w:color="auto"/>
            </w:tcBorders>
            <w:shd w:val="clear" w:color="auto" w:fill="FFFFFF"/>
          </w:tcPr>
          <w:p w14:paraId="64FE233C" w14:textId="77777777" w:rsidR="002D2F4E" w:rsidRPr="007E579A" w:rsidRDefault="002D2F4E" w:rsidP="00427FFD">
            <w:pPr>
              <w:pStyle w:val="S5"/>
              <w:ind w:firstLine="0"/>
              <w:jc w:val="center"/>
              <w:rPr>
                <w:sz w:val="24"/>
              </w:rPr>
            </w:pPr>
            <w:r w:rsidRPr="007E579A">
              <w:rPr>
                <w:sz w:val="24"/>
              </w:rPr>
              <w:t>металл</w:t>
            </w:r>
          </w:p>
        </w:tc>
      </w:tr>
      <w:tr w:rsidR="002D2F4E" w:rsidRPr="007E579A" w14:paraId="247DB138" w14:textId="77777777" w:rsidTr="00427FFD">
        <w:trPr>
          <w:trHeight w:val="20"/>
        </w:trPr>
        <w:tc>
          <w:tcPr>
            <w:tcW w:w="389" w:type="dxa"/>
            <w:tcBorders>
              <w:top w:val="single" w:sz="4" w:space="0" w:color="auto"/>
              <w:left w:val="single" w:sz="4" w:space="0" w:color="auto"/>
            </w:tcBorders>
            <w:shd w:val="clear" w:color="auto" w:fill="FFFFFF"/>
            <w:vAlign w:val="bottom"/>
          </w:tcPr>
          <w:p w14:paraId="3C80A54C"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2E52199F"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1EADA767"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06FBEE91" w14:textId="77777777" w:rsidR="002D2F4E" w:rsidRPr="007E579A" w:rsidRDefault="002D2F4E" w:rsidP="00427FFD">
            <w:pPr>
              <w:pStyle w:val="S5"/>
              <w:ind w:firstLine="0"/>
              <w:jc w:val="center"/>
              <w:rPr>
                <w:sz w:val="24"/>
              </w:rPr>
            </w:pPr>
            <w:r w:rsidRPr="007E579A">
              <w:rPr>
                <w:sz w:val="24"/>
              </w:rPr>
              <w:t>37</w:t>
            </w:r>
          </w:p>
        </w:tc>
        <w:tc>
          <w:tcPr>
            <w:tcW w:w="1134" w:type="dxa"/>
            <w:tcBorders>
              <w:top w:val="single" w:sz="4" w:space="0" w:color="auto"/>
              <w:left w:val="single" w:sz="4" w:space="0" w:color="auto"/>
            </w:tcBorders>
            <w:shd w:val="clear" w:color="auto" w:fill="FFFFFF"/>
          </w:tcPr>
          <w:p w14:paraId="09FBE37B"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1F529F02"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3FAAC17B"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14CD568A"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3F4551AA" w14:textId="77777777" w:rsidTr="00427FFD">
        <w:trPr>
          <w:trHeight w:val="20"/>
        </w:trPr>
        <w:tc>
          <w:tcPr>
            <w:tcW w:w="389" w:type="dxa"/>
            <w:tcBorders>
              <w:top w:val="single" w:sz="4" w:space="0" w:color="auto"/>
              <w:left w:val="single" w:sz="4" w:space="0" w:color="auto"/>
            </w:tcBorders>
            <w:shd w:val="clear" w:color="auto" w:fill="FFFFFF"/>
            <w:vAlign w:val="center"/>
          </w:tcPr>
          <w:p w14:paraId="050476F5"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17543EAB"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15F4D94D"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6D4114C5"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tcBorders>
            <w:shd w:val="clear" w:color="auto" w:fill="FFFFFF"/>
          </w:tcPr>
          <w:p w14:paraId="74C6B370"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05DEC2DB"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4DE60614"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0C8401CA"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77532679" w14:textId="77777777" w:rsidTr="00427FFD">
        <w:trPr>
          <w:trHeight w:val="20"/>
        </w:trPr>
        <w:tc>
          <w:tcPr>
            <w:tcW w:w="389" w:type="dxa"/>
            <w:tcBorders>
              <w:top w:val="single" w:sz="4" w:space="0" w:color="auto"/>
              <w:left w:val="single" w:sz="4" w:space="0" w:color="auto"/>
            </w:tcBorders>
            <w:shd w:val="clear" w:color="auto" w:fill="FFFFFF"/>
            <w:vAlign w:val="bottom"/>
          </w:tcPr>
          <w:p w14:paraId="615AB1D6"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6F6538BA"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193E3D8B"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03CBCEA6" w14:textId="77777777" w:rsidR="002D2F4E" w:rsidRPr="007E579A" w:rsidRDefault="002D2F4E" w:rsidP="00427FFD">
            <w:pPr>
              <w:pStyle w:val="S5"/>
              <w:ind w:firstLine="0"/>
              <w:jc w:val="center"/>
              <w:rPr>
                <w:sz w:val="24"/>
              </w:rPr>
            </w:pPr>
            <w:r w:rsidRPr="007E579A">
              <w:rPr>
                <w:sz w:val="24"/>
              </w:rPr>
              <w:t>38</w:t>
            </w:r>
          </w:p>
        </w:tc>
        <w:tc>
          <w:tcPr>
            <w:tcW w:w="1134" w:type="dxa"/>
            <w:tcBorders>
              <w:top w:val="single" w:sz="4" w:space="0" w:color="auto"/>
              <w:left w:val="single" w:sz="4" w:space="0" w:color="auto"/>
            </w:tcBorders>
            <w:shd w:val="clear" w:color="auto" w:fill="FFFFFF"/>
          </w:tcPr>
          <w:p w14:paraId="3CC35EEB"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2E1D2215" w14:textId="77777777" w:rsidR="002D2F4E" w:rsidRPr="007E579A" w:rsidRDefault="002D2F4E" w:rsidP="00427FFD">
            <w:pPr>
              <w:pStyle w:val="S5"/>
              <w:ind w:firstLine="0"/>
              <w:jc w:val="center"/>
              <w:rPr>
                <w:sz w:val="24"/>
              </w:rPr>
            </w:pPr>
            <w:r w:rsidRPr="007E579A">
              <w:rPr>
                <w:sz w:val="24"/>
              </w:rPr>
              <w:t>2</w:t>
            </w:r>
          </w:p>
        </w:tc>
        <w:tc>
          <w:tcPr>
            <w:tcW w:w="1275" w:type="dxa"/>
            <w:tcBorders>
              <w:top w:val="single" w:sz="4" w:space="0" w:color="auto"/>
              <w:left w:val="single" w:sz="4" w:space="0" w:color="auto"/>
            </w:tcBorders>
            <w:shd w:val="clear" w:color="auto" w:fill="FFFFFF"/>
          </w:tcPr>
          <w:p w14:paraId="2EB148C3"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62411F1A"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2CEDAAC2" w14:textId="77777777" w:rsidTr="00427FFD">
        <w:trPr>
          <w:trHeight w:val="20"/>
        </w:trPr>
        <w:tc>
          <w:tcPr>
            <w:tcW w:w="389" w:type="dxa"/>
            <w:tcBorders>
              <w:top w:val="single" w:sz="4" w:space="0" w:color="auto"/>
              <w:left w:val="single" w:sz="4" w:space="0" w:color="auto"/>
            </w:tcBorders>
            <w:shd w:val="clear" w:color="auto" w:fill="FFFFFF"/>
            <w:vAlign w:val="bottom"/>
          </w:tcPr>
          <w:p w14:paraId="4BF7DDBA"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7F020674"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0BBE80D6"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26614C6A" w14:textId="77777777" w:rsidR="002D2F4E" w:rsidRPr="007E579A" w:rsidRDefault="002D2F4E" w:rsidP="00427FFD">
            <w:pPr>
              <w:pStyle w:val="S5"/>
              <w:ind w:firstLine="0"/>
              <w:jc w:val="center"/>
              <w:rPr>
                <w:sz w:val="24"/>
              </w:rPr>
            </w:pPr>
            <w:r w:rsidRPr="007E579A">
              <w:rPr>
                <w:sz w:val="24"/>
              </w:rPr>
              <w:t>44</w:t>
            </w:r>
          </w:p>
        </w:tc>
        <w:tc>
          <w:tcPr>
            <w:tcW w:w="1134" w:type="dxa"/>
            <w:tcBorders>
              <w:top w:val="single" w:sz="4" w:space="0" w:color="auto"/>
              <w:left w:val="single" w:sz="4" w:space="0" w:color="auto"/>
            </w:tcBorders>
            <w:shd w:val="clear" w:color="auto" w:fill="FFFFFF"/>
          </w:tcPr>
          <w:p w14:paraId="7DBD3A99"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5F7DF358"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7DED693B"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17EAFCB7"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6D679C1A" w14:textId="77777777" w:rsidTr="00427FFD">
        <w:trPr>
          <w:trHeight w:val="20"/>
        </w:trPr>
        <w:tc>
          <w:tcPr>
            <w:tcW w:w="389" w:type="dxa"/>
            <w:tcBorders>
              <w:top w:val="single" w:sz="4" w:space="0" w:color="auto"/>
              <w:left w:val="single" w:sz="4" w:space="0" w:color="auto"/>
            </w:tcBorders>
            <w:shd w:val="clear" w:color="auto" w:fill="FFFFFF"/>
            <w:vAlign w:val="center"/>
          </w:tcPr>
          <w:p w14:paraId="34BCA9BF"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44C8D2FD"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6752FC24" w14:textId="77777777" w:rsidR="002D2F4E" w:rsidRPr="007E579A" w:rsidRDefault="002D2F4E" w:rsidP="00427FFD">
            <w:pPr>
              <w:pStyle w:val="S5"/>
              <w:ind w:firstLine="0"/>
              <w:jc w:val="center"/>
              <w:rPr>
                <w:sz w:val="24"/>
              </w:rPr>
            </w:pPr>
            <w:r w:rsidRPr="007E579A">
              <w:rPr>
                <w:sz w:val="24"/>
              </w:rPr>
              <w:t>Октябрьская</w:t>
            </w:r>
          </w:p>
        </w:tc>
        <w:tc>
          <w:tcPr>
            <w:tcW w:w="709" w:type="dxa"/>
            <w:tcBorders>
              <w:top w:val="single" w:sz="4" w:space="0" w:color="auto"/>
              <w:left w:val="single" w:sz="4" w:space="0" w:color="auto"/>
            </w:tcBorders>
            <w:shd w:val="clear" w:color="auto" w:fill="FFFFFF"/>
          </w:tcPr>
          <w:p w14:paraId="759FCECF" w14:textId="77777777" w:rsidR="002D2F4E" w:rsidRPr="007E579A" w:rsidRDefault="002D2F4E" w:rsidP="00427FFD">
            <w:pPr>
              <w:pStyle w:val="S5"/>
              <w:ind w:firstLine="0"/>
              <w:jc w:val="center"/>
              <w:rPr>
                <w:sz w:val="24"/>
              </w:rPr>
            </w:pPr>
            <w:r w:rsidRPr="007E579A">
              <w:rPr>
                <w:sz w:val="24"/>
              </w:rPr>
              <w:t>1</w:t>
            </w:r>
          </w:p>
        </w:tc>
        <w:tc>
          <w:tcPr>
            <w:tcW w:w="1134" w:type="dxa"/>
            <w:tcBorders>
              <w:top w:val="single" w:sz="4" w:space="0" w:color="auto"/>
              <w:left w:val="single" w:sz="4" w:space="0" w:color="auto"/>
            </w:tcBorders>
            <w:shd w:val="clear" w:color="auto" w:fill="FFFFFF"/>
          </w:tcPr>
          <w:p w14:paraId="0ECDE452"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0BBCE0DA" w14:textId="77777777" w:rsidR="002D2F4E" w:rsidRPr="007E579A" w:rsidRDefault="002D2F4E" w:rsidP="00427FFD">
            <w:pPr>
              <w:pStyle w:val="S5"/>
              <w:ind w:firstLine="0"/>
              <w:jc w:val="center"/>
              <w:rPr>
                <w:sz w:val="24"/>
              </w:rPr>
            </w:pPr>
            <w:r w:rsidRPr="007E579A">
              <w:rPr>
                <w:sz w:val="24"/>
              </w:rPr>
              <w:t>2</w:t>
            </w:r>
          </w:p>
        </w:tc>
        <w:tc>
          <w:tcPr>
            <w:tcW w:w="1275" w:type="dxa"/>
            <w:tcBorders>
              <w:top w:val="single" w:sz="4" w:space="0" w:color="auto"/>
              <w:left w:val="single" w:sz="4" w:space="0" w:color="auto"/>
            </w:tcBorders>
            <w:shd w:val="clear" w:color="auto" w:fill="FFFFFF"/>
          </w:tcPr>
          <w:p w14:paraId="680AD479"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02861887"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5884F500" w14:textId="77777777" w:rsidTr="00427FFD">
        <w:trPr>
          <w:trHeight w:val="20"/>
        </w:trPr>
        <w:tc>
          <w:tcPr>
            <w:tcW w:w="389" w:type="dxa"/>
            <w:tcBorders>
              <w:top w:val="single" w:sz="4" w:space="0" w:color="auto"/>
              <w:left w:val="single" w:sz="4" w:space="0" w:color="auto"/>
            </w:tcBorders>
            <w:shd w:val="clear" w:color="auto" w:fill="FFFFFF"/>
            <w:vAlign w:val="bottom"/>
          </w:tcPr>
          <w:p w14:paraId="3ADC7FF8"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38261480"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27ED5050" w14:textId="77777777" w:rsidR="002D2F4E" w:rsidRPr="007E579A" w:rsidRDefault="002D2F4E" w:rsidP="00427FFD">
            <w:pPr>
              <w:pStyle w:val="S5"/>
              <w:ind w:firstLine="0"/>
              <w:jc w:val="center"/>
              <w:rPr>
                <w:sz w:val="24"/>
              </w:rPr>
            </w:pPr>
            <w:r w:rsidRPr="007E579A">
              <w:rPr>
                <w:sz w:val="24"/>
              </w:rPr>
              <w:t>Октябрьская</w:t>
            </w:r>
          </w:p>
        </w:tc>
        <w:tc>
          <w:tcPr>
            <w:tcW w:w="709" w:type="dxa"/>
            <w:tcBorders>
              <w:top w:val="single" w:sz="4" w:space="0" w:color="auto"/>
              <w:left w:val="single" w:sz="4" w:space="0" w:color="auto"/>
            </w:tcBorders>
            <w:shd w:val="clear" w:color="auto" w:fill="FFFFFF"/>
          </w:tcPr>
          <w:p w14:paraId="562ED06C" w14:textId="77777777" w:rsidR="002D2F4E" w:rsidRPr="007E579A" w:rsidRDefault="002D2F4E" w:rsidP="00427FFD">
            <w:pPr>
              <w:pStyle w:val="S5"/>
              <w:ind w:firstLine="0"/>
              <w:jc w:val="center"/>
              <w:rPr>
                <w:sz w:val="24"/>
              </w:rPr>
            </w:pPr>
            <w:r w:rsidRPr="007E579A">
              <w:rPr>
                <w:sz w:val="24"/>
              </w:rPr>
              <w:t>15</w:t>
            </w:r>
          </w:p>
        </w:tc>
        <w:tc>
          <w:tcPr>
            <w:tcW w:w="1134" w:type="dxa"/>
            <w:tcBorders>
              <w:top w:val="single" w:sz="4" w:space="0" w:color="auto"/>
              <w:left w:val="single" w:sz="4" w:space="0" w:color="auto"/>
            </w:tcBorders>
            <w:shd w:val="clear" w:color="auto" w:fill="FFFFFF"/>
          </w:tcPr>
          <w:p w14:paraId="5CFEA463"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2FF54C0C" w14:textId="77777777" w:rsidR="002D2F4E" w:rsidRPr="007E579A" w:rsidRDefault="002D2F4E" w:rsidP="00427FFD">
            <w:pPr>
              <w:pStyle w:val="S5"/>
              <w:ind w:firstLine="0"/>
              <w:jc w:val="center"/>
              <w:rPr>
                <w:sz w:val="24"/>
              </w:rPr>
            </w:pPr>
            <w:r w:rsidRPr="007E579A">
              <w:rPr>
                <w:sz w:val="24"/>
              </w:rPr>
              <w:t>2</w:t>
            </w:r>
          </w:p>
        </w:tc>
        <w:tc>
          <w:tcPr>
            <w:tcW w:w="1275" w:type="dxa"/>
            <w:tcBorders>
              <w:top w:val="single" w:sz="4" w:space="0" w:color="auto"/>
              <w:left w:val="single" w:sz="4" w:space="0" w:color="auto"/>
            </w:tcBorders>
            <w:shd w:val="clear" w:color="auto" w:fill="FFFFFF"/>
          </w:tcPr>
          <w:p w14:paraId="70733948"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0F695F98"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6751FD98" w14:textId="77777777" w:rsidTr="00427FFD">
        <w:trPr>
          <w:trHeight w:val="20"/>
        </w:trPr>
        <w:tc>
          <w:tcPr>
            <w:tcW w:w="389" w:type="dxa"/>
            <w:tcBorders>
              <w:top w:val="single" w:sz="4" w:space="0" w:color="auto"/>
              <w:left w:val="single" w:sz="4" w:space="0" w:color="auto"/>
            </w:tcBorders>
            <w:shd w:val="clear" w:color="auto" w:fill="FFFFFF"/>
            <w:vAlign w:val="bottom"/>
          </w:tcPr>
          <w:p w14:paraId="7FB7F656"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4F722C50"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6A1AE8A1" w14:textId="77777777" w:rsidR="002D2F4E" w:rsidRPr="007E579A" w:rsidRDefault="002D2F4E" w:rsidP="00427FFD">
            <w:pPr>
              <w:pStyle w:val="S5"/>
              <w:ind w:firstLine="0"/>
              <w:jc w:val="center"/>
              <w:rPr>
                <w:sz w:val="24"/>
              </w:rPr>
            </w:pPr>
            <w:r w:rsidRPr="007E579A">
              <w:rPr>
                <w:sz w:val="24"/>
              </w:rPr>
              <w:t>Почта</w:t>
            </w:r>
          </w:p>
        </w:tc>
        <w:tc>
          <w:tcPr>
            <w:tcW w:w="709" w:type="dxa"/>
            <w:tcBorders>
              <w:top w:val="single" w:sz="4" w:space="0" w:color="auto"/>
              <w:left w:val="single" w:sz="4" w:space="0" w:color="auto"/>
            </w:tcBorders>
            <w:shd w:val="clear" w:color="auto" w:fill="FFFFFF"/>
          </w:tcPr>
          <w:p w14:paraId="255B5416"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tcBorders>
            <w:shd w:val="clear" w:color="auto" w:fill="FFFFFF"/>
          </w:tcPr>
          <w:p w14:paraId="3BB5A38A"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424FACEA"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05A9674D"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4EECA3BA"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733EA39D"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bottom"/>
          </w:tcPr>
          <w:p w14:paraId="4F7AA70E"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tcPr>
          <w:p w14:paraId="2F67A113"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bottom w:val="single" w:sz="4" w:space="0" w:color="auto"/>
            </w:tcBorders>
            <w:shd w:val="clear" w:color="auto" w:fill="FFFFFF"/>
          </w:tcPr>
          <w:p w14:paraId="359B1957" w14:textId="77777777" w:rsidR="002D2F4E" w:rsidRPr="007E579A" w:rsidRDefault="002D2F4E" w:rsidP="00427FFD">
            <w:pPr>
              <w:pStyle w:val="S5"/>
              <w:ind w:firstLine="0"/>
              <w:jc w:val="center"/>
              <w:rPr>
                <w:sz w:val="24"/>
              </w:rPr>
            </w:pPr>
            <w:r w:rsidRPr="007E579A">
              <w:rPr>
                <w:sz w:val="24"/>
              </w:rPr>
              <w:t>Куриное царство</w:t>
            </w:r>
          </w:p>
        </w:tc>
        <w:tc>
          <w:tcPr>
            <w:tcW w:w="709" w:type="dxa"/>
            <w:tcBorders>
              <w:top w:val="single" w:sz="4" w:space="0" w:color="auto"/>
              <w:left w:val="single" w:sz="4" w:space="0" w:color="auto"/>
              <w:bottom w:val="single" w:sz="4" w:space="0" w:color="auto"/>
            </w:tcBorders>
            <w:shd w:val="clear" w:color="auto" w:fill="FFFFFF"/>
          </w:tcPr>
          <w:p w14:paraId="1A27E45E"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bottom w:val="single" w:sz="4" w:space="0" w:color="auto"/>
            </w:tcBorders>
            <w:shd w:val="clear" w:color="auto" w:fill="FFFFFF"/>
          </w:tcPr>
          <w:p w14:paraId="0770A1C0"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bottom w:val="single" w:sz="4" w:space="0" w:color="auto"/>
            </w:tcBorders>
            <w:shd w:val="clear" w:color="auto" w:fill="FFFFFF"/>
          </w:tcPr>
          <w:p w14:paraId="06F9EDB0" w14:textId="77777777" w:rsidR="002D2F4E" w:rsidRPr="007E579A" w:rsidRDefault="002D2F4E" w:rsidP="00427FFD">
            <w:pPr>
              <w:pStyle w:val="S5"/>
              <w:ind w:firstLine="0"/>
              <w:jc w:val="center"/>
              <w:rPr>
                <w:sz w:val="24"/>
              </w:rPr>
            </w:pPr>
            <w:r w:rsidRPr="007E579A">
              <w:rPr>
                <w:sz w:val="24"/>
              </w:rPr>
              <w:t>3</w:t>
            </w:r>
          </w:p>
        </w:tc>
        <w:tc>
          <w:tcPr>
            <w:tcW w:w="1275" w:type="dxa"/>
            <w:tcBorders>
              <w:top w:val="single" w:sz="4" w:space="0" w:color="auto"/>
              <w:left w:val="single" w:sz="4" w:space="0" w:color="auto"/>
              <w:bottom w:val="single" w:sz="4" w:space="0" w:color="auto"/>
            </w:tcBorders>
            <w:shd w:val="clear" w:color="auto" w:fill="FFFFFF"/>
          </w:tcPr>
          <w:p w14:paraId="3D202F7C"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16CA8AE1"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07F1884F" w14:textId="77777777" w:rsidTr="00427FFD">
        <w:trPr>
          <w:trHeight w:val="20"/>
        </w:trPr>
        <w:tc>
          <w:tcPr>
            <w:tcW w:w="389" w:type="dxa"/>
            <w:tcBorders>
              <w:top w:val="single" w:sz="4" w:space="0" w:color="auto"/>
              <w:left w:val="single" w:sz="4" w:space="0" w:color="auto"/>
            </w:tcBorders>
            <w:shd w:val="clear" w:color="auto" w:fill="FFFFFF"/>
            <w:vAlign w:val="bottom"/>
          </w:tcPr>
          <w:p w14:paraId="4517C1FC"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3B79B571" w14:textId="77777777" w:rsidR="002D2F4E" w:rsidRPr="007E579A" w:rsidRDefault="002D2F4E" w:rsidP="00427FFD">
            <w:pPr>
              <w:pStyle w:val="S5"/>
              <w:ind w:firstLine="0"/>
              <w:jc w:val="center"/>
              <w:rPr>
                <w:sz w:val="24"/>
              </w:rPr>
            </w:pPr>
            <w:r w:rsidRPr="007E579A">
              <w:rPr>
                <w:sz w:val="24"/>
              </w:rPr>
              <w:t>с. Ивановка</w:t>
            </w:r>
          </w:p>
        </w:tc>
        <w:tc>
          <w:tcPr>
            <w:tcW w:w="1842" w:type="dxa"/>
            <w:tcBorders>
              <w:top w:val="single" w:sz="4" w:space="0" w:color="auto"/>
              <w:left w:val="single" w:sz="4" w:space="0" w:color="auto"/>
            </w:tcBorders>
            <w:shd w:val="clear" w:color="auto" w:fill="FFFFFF"/>
          </w:tcPr>
          <w:p w14:paraId="4732822C" w14:textId="77777777" w:rsidR="002D2F4E" w:rsidRPr="007E579A" w:rsidRDefault="002D2F4E" w:rsidP="00427FFD">
            <w:pPr>
              <w:pStyle w:val="S5"/>
              <w:ind w:firstLine="0"/>
              <w:jc w:val="center"/>
              <w:rPr>
                <w:sz w:val="24"/>
              </w:rPr>
            </w:pPr>
            <w:r w:rsidRPr="007E579A">
              <w:rPr>
                <w:sz w:val="24"/>
              </w:rPr>
              <w:t>Молодежная</w:t>
            </w:r>
          </w:p>
        </w:tc>
        <w:tc>
          <w:tcPr>
            <w:tcW w:w="709" w:type="dxa"/>
            <w:tcBorders>
              <w:top w:val="single" w:sz="4" w:space="0" w:color="auto"/>
              <w:left w:val="single" w:sz="4" w:space="0" w:color="auto"/>
            </w:tcBorders>
            <w:shd w:val="clear" w:color="auto" w:fill="FFFFFF"/>
          </w:tcPr>
          <w:p w14:paraId="77B8AED1" w14:textId="77777777" w:rsidR="002D2F4E" w:rsidRPr="007E579A" w:rsidRDefault="002D2F4E" w:rsidP="00427FFD">
            <w:pPr>
              <w:pStyle w:val="S5"/>
              <w:ind w:firstLine="0"/>
              <w:jc w:val="center"/>
              <w:rPr>
                <w:sz w:val="24"/>
              </w:rPr>
            </w:pPr>
            <w:r w:rsidRPr="007E579A">
              <w:rPr>
                <w:sz w:val="24"/>
              </w:rPr>
              <w:t>1</w:t>
            </w:r>
          </w:p>
        </w:tc>
        <w:tc>
          <w:tcPr>
            <w:tcW w:w="1134" w:type="dxa"/>
            <w:tcBorders>
              <w:top w:val="single" w:sz="4" w:space="0" w:color="auto"/>
              <w:left w:val="single" w:sz="4" w:space="0" w:color="auto"/>
            </w:tcBorders>
            <w:shd w:val="clear" w:color="auto" w:fill="FFFFFF"/>
          </w:tcPr>
          <w:p w14:paraId="03178A28"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391BC852"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79E0B693"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3CC90C81"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0EAC5F5B"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5806F133"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tcPr>
          <w:p w14:paraId="1D601BB4" w14:textId="77777777" w:rsidR="002D2F4E" w:rsidRPr="007E579A" w:rsidRDefault="002D2F4E" w:rsidP="00427FFD">
            <w:pPr>
              <w:pStyle w:val="S5"/>
              <w:ind w:firstLine="0"/>
              <w:jc w:val="center"/>
              <w:rPr>
                <w:sz w:val="24"/>
              </w:rPr>
            </w:pPr>
            <w:r w:rsidRPr="007E579A">
              <w:rPr>
                <w:sz w:val="24"/>
              </w:rPr>
              <w:t>с. Ивановка</w:t>
            </w:r>
          </w:p>
        </w:tc>
        <w:tc>
          <w:tcPr>
            <w:tcW w:w="1842" w:type="dxa"/>
            <w:tcBorders>
              <w:top w:val="single" w:sz="4" w:space="0" w:color="auto"/>
              <w:left w:val="single" w:sz="4" w:space="0" w:color="auto"/>
              <w:bottom w:val="single" w:sz="4" w:space="0" w:color="auto"/>
            </w:tcBorders>
            <w:shd w:val="clear" w:color="auto" w:fill="FFFFFF"/>
          </w:tcPr>
          <w:p w14:paraId="0B138AA1" w14:textId="77777777" w:rsidR="002D2F4E" w:rsidRPr="007E579A" w:rsidRDefault="002D2F4E" w:rsidP="00427FFD">
            <w:pPr>
              <w:pStyle w:val="S5"/>
              <w:ind w:firstLine="0"/>
              <w:jc w:val="center"/>
              <w:rPr>
                <w:sz w:val="24"/>
              </w:rPr>
            </w:pPr>
            <w:r w:rsidRPr="007E579A">
              <w:rPr>
                <w:sz w:val="24"/>
              </w:rPr>
              <w:t>Молодежная</w:t>
            </w:r>
          </w:p>
        </w:tc>
        <w:tc>
          <w:tcPr>
            <w:tcW w:w="709" w:type="dxa"/>
            <w:tcBorders>
              <w:top w:val="single" w:sz="4" w:space="0" w:color="auto"/>
              <w:left w:val="single" w:sz="4" w:space="0" w:color="auto"/>
            </w:tcBorders>
            <w:shd w:val="clear" w:color="auto" w:fill="FFFFFF"/>
          </w:tcPr>
          <w:p w14:paraId="07BA0BD9" w14:textId="77777777" w:rsidR="002D2F4E" w:rsidRPr="007E579A" w:rsidRDefault="002D2F4E" w:rsidP="00427FFD">
            <w:pPr>
              <w:pStyle w:val="S5"/>
              <w:ind w:firstLine="0"/>
              <w:jc w:val="center"/>
              <w:rPr>
                <w:sz w:val="24"/>
              </w:rPr>
            </w:pPr>
            <w:r w:rsidRPr="007E579A">
              <w:rPr>
                <w:sz w:val="24"/>
              </w:rPr>
              <w:t>15</w:t>
            </w:r>
          </w:p>
        </w:tc>
        <w:tc>
          <w:tcPr>
            <w:tcW w:w="1134" w:type="dxa"/>
            <w:tcBorders>
              <w:top w:val="single" w:sz="4" w:space="0" w:color="auto"/>
              <w:left w:val="single" w:sz="4" w:space="0" w:color="auto"/>
            </w:tcBorders>
            <w:shd w:val="clear" w:color="auto" w:fill="FFFFFF"/>
          </w:tcPr>
          <w:p w14:paraId="076530A5"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5007CEE1"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56987CA2"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32F22619"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38D509E5" w14:textId="77777777" w:rsidTr="00427FFD">
        <w:trPr>
          <w:trHeight w:val="20"/>
        </w:trPr>
        <w:tc>
          <w:tcPr>
            <w:tcW w:w="389" w:type="dxa"/>
            <w:tcBorders>
              <w:top w:val="single" w:sz="4" w:space="0" w:color="auto"/>
              <w:left w:val="single" w:sz="4" w:space="0" w:color="auto"/>
            </w:tcBorders>
            <w:shd w:val="clear" w:color="auto" w:fill="FFFFFF"/>
            <w:vAlign w:val="center"/>
          </w:tcPr>
          <w:p w14:paraId="05D2EA79"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0779D138" w14:textId="77777777" w:rsidR="002D2F4E" w:rsidRPr="007E579A" w:rsidRDefault="002D2F4E" w:rsidP="00427FFD">
            <w:pPr>
              <w:pStyle w:val="S5"/>
              <w:ind w:firstLine="0"/>
              <w:jc w:val="center"/>
              <w:rPr>
                <w:sz w:val="24"/>
              </w:rPr>
            </w:pPr>
            <w:r w:rsidRPr="007E579A">
              <w:rPr>
                <w:sz w:val="24"/>
              </w:rPr>
              <w:t>с. Ивановка</w:t>
            </w:r>
          </w:p>
        </w:tc>
        <w:tc>
          <w:tcPr>
            <w:tcW w:w="1842" w:type="dxa"/>
            <w:tcBorders>
              <w:top w:val="single" w:sz="4" w:space="0" w:color="auto"/>
              <w:left w:val="single" w:sz="4" w:space="0" w:color="auto"/>
            </w:tcBorders>
            <w:shd w:val="clear" w:color="auto" w:fill="FFFFFF"/>
          </w:tcPr>
          <w:p w14:paraId="675BF9BA" w14:textId="77777777" w:rsidR="002D2F4E" w:rsidRPr="007E579A" w:rsidRDefault="002D2F4E" w:rsidP="00427FFD">
            <w:pPr>
              <w:pStyle w:val="S5"/>
              <w:ind w:firstLine="0"/>
              <w:jc w:val="center"/>
              <w:rPr>
                <w:sz w:val="24"/>
              </w:rPr>
            </w:pPr>
            <w:r w:rsidRPr="007E579A">
              <w:rPr>
                <w:sz w:val="24"/>
              </w:rPr>
              <w:t>Молодежная</w:t>
            </w:r>
          </w:p>
        </w:tc>
        <w:tc>
          <w:tcPr>
            <w:tcW w:w="709" w:type="dxa"/>
            <w:tcBorders>
              <w:top w:val="single" w:sz="4" w:space="0" w:color="auto"/>
              <w:left w:val="single" w:sz="4" w:space="0" w:color="auto"/>
            </w:tcBorders>
            <w:shd w:val="clear" w:color="auto" w:fill="FFFFFF"/>
          </w:tcPr>
          <w:p w14:paraId="4E88511A" w14:textId="77777777" w:rsidR="002D2F4E" w:rsidRPr="007E579A" w:rsidRDefault="002D2F4E" w:rsidP="00427FFD">
            <w:pPr>
              <w:pStyle w:val="S5"/>
              <w:ind w:firstLine="0"/>
              <w:jc w:val="center"/>
              <w:rPr>
                <w:sz w:val="24"/>
              </w:rPr>
            </w:pPr>
            <w:r w:rsidRPr="007E579A">
              <w:rPr>
                <w:sz w:val="24"/>
              </w:rPr>
              <w:t>36</w:t>
            </w:r>
          </w:p>
        </w:tc>
        <w:tc>
          <w:tcPr>
            <w:tcW w:w="1134" w:type="dxa"/>
            <w:tcBorders>
              <w:top w:val="single" w:sz="4" w:space="0" w:color="auto"/>
              <w:left w:val="single" w:sz="4" w:space="0" w:color="auto"/>
            </w:tcBorders>
            <w:shd w:val="clear" w:color="auto" w:fill="FFFFFF"/>
          </w:tcPr>
          <w:p w14:paraId="5E9C27F0"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27B505B2"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66A83988"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5EB3F544"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7254F88D" w14:textId="77777777" w:rsidTr="00427FFD">
        <w:trPr>
          <w:trHeight w:val="20"/>
        </w:trPr>
        <w:tc>
          <w:tcPr>
            <w:tcW w:w="389" w:type="dxa"/>
            <w:tcBorders>
              <w:top w:val="single" w:sz="4" w:space="0" w:color="auto"/>
              <w:left w:val="single" w:sz="4" w:space="0" w:color="auto"/>
            </w:tcBorders>
            <w:shd w:val="clear" w:color="auto" w:fill="FFFFFF"/>
            <w:vAlign w:val="center"/>
          </w:tcPr>
          <w:p w14:paraId="5FE96803"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1848226B" w14:textId="77777777" w:rsidR="002D2F4E" w:rsidRPr="007E579A" w:rsidRDefault="002D2F4E" w:rsidP="00427FFD">
            <w:pPr>
              <w:pStyle w:val="S5"/>
              <w:ind w:firstLine="0"/>
              <w:jc w:val="center"/>
              <w:rPr>
                <w:sz w:val="24"/>
              </w:rPr>
            </w:pPr>
            <w:r w:rsidRPr="007E579A">
              <w:rPr>
                <w:sz w:val="24"/>
              </w:rPr>
              <w:t>с. Ивановка</w:t>
            </w:r>
          </w:p>
        </w:tc>
        <w:tc>
          <w:tcPr>
            <w:tcW w:w="1842" w:type="dxa"/>
            <w:tcBorders>
              <w:top w:val="single" w:sz="4" w:space="0" w:color="auto"/>
              <w:left w:val="single" w:sz="4" w:space="0" w:color="auto"/>
            </w:tcBorders>
            <w:shd w:val="clear" w:color="auto" w:fill="FFFFFF"/>
          </w:tcPr>
          <w:p w14:paraId="225D28DB" w14:textId="77777777" w:rsidR="002D2F4E" w:rsidRPr="007E579A" w:rsidRDefault="002D2F4E" w:rsidP="00427FFD">
            <w:pPr>
              <w:pStyle w:val="S5"/>
              <w:ind w:firstLine="0"/>
              <w:jc w:val="center"/>
              <w:rPr>
                <w:sz w:val="24"/>
              </w:rPr>
            </w:pPr>
            <w:r w:rsidRPr="007E579A">
              <w:rPr>
                <w:sz w:val="24"/>
              </w:rPr>
              <w:t>Центральная</w:t>
            </w:r>
          </w:p>
        </w:tc>
        <w:tc>
          <w:tcPr>
            <w:tcW w:w="709" w:type="dxa"/>
            <w:tcBorders>
              <w:top w:val="single" w:sz="4" w:space="0" w:color="auto"/>
              <w:left w:val="single" w:sz="4" w:space="0" w:color="auto"/>
            </w:tcBorders>
            <w:shd w:val="clear" w:color="auto" w:fill="FFFFFF"/>
          </w:tcPr>
          <w:p w14:paraId="6AF5260F" w14:textId="77777777" w:rsidR="002D2F4E" w:rsidRPr="007E579A" w:rsidRDefault="002D2F4E" w:rsidP="00427FFD">
            <w:pPr>
              <w:pStyle w:val="S5"/>
              <w:ind w:firstLine="0"/>
              <w:jc w:val="center"/>
              <w:rPr>
                <w:sz w:val="24"/>
              </w:rPr>
            </w:pPr>
            <w:r w:rsidRPr="007E579A">
              <w:rPr>
                <w:sz w:val="24"/>
              </w:rPr>
              <w:t>3</w:t>
            </w:r>
          </w:p>
        </w:tc>
        <w:tc>
          <w:tcPr>
            <w:tcW w:w="1134" w:type="dxa"/>
            <w:tcBorders>
              <w:top w:val="single" w:sz="4" w:space="0" w:color="auto"/>
              <w:left w:val="single" w:sz="4" w:space="0" w:color="auto"/>
            </w:tcBorders>
            <w:shd w:val="clear" w:color="auto" w:fill="FFFFFF"/>
          </w:tcPr>
          <w:p w14:paraId="59C1F8BF"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0170956D"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57212880"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2E1B8F4B"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0C70D437" w14:textId="77777777" w:rsidTr="00427FFD">
        <w:trPr>
          <w:trHeight w:val="20"/>
        </w:trPr>
        <w:tc>
          <w:tcPr>
            <w:tcW w:w="389" w:type="dxa"/>
            <w:tcBorders>
              <w:top w:val="single" w:sz="4" w:space="0" w:color="auto"/>
              <w:left w:val="single" w:sz="4" w:space="0" w:color="auto"/>
            </w:tcBorders>
            <w:shd w:val="clear" w:color="auto" w:fill="FFFFFF"/>
            <w:vAlign w:val="bottom"/>
          </w:tcPr>
          <w:p w14:paraId="40D01DED"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0B18EBBC" w14:textId="77777777" w:rsidR="002D2F4E" w:rsidRPr="007E579A" w:rsidRDefault="002D2F4E" w:rsidP="00427FFD">
            <w:pPr>
              <w:pStyle w:val="S5"/>
              <w:ind w:firstLine="0"/>
              <w:jc w:val="center"/>
              <w:rPr>
                <w:sz w:val="24"/>
              </w:rPr>
            </w:pPr>
            <w:r w:rsidRPr="007E579A">
              <w:rPr>
                <w:sz w:val="24"/>
              </w:rPr>
              <w:t>с. Ивановка</w:t>
            </w:r>
          </w:p>
        </w:tc>
        <w:tc>
          <w:tcPr>
            <w:tcW w:w="1842" w:type="dxa"/>
            <w:tcBorders>
              <w:top w:val="single" w:sz="4" w:space="0" w:color="auto"/>
              <w:left w:val="single" w:sz="4" w:space="0" w:color="auto"/>
            </w:tcBorders>
            <w:shd w:val="clear" w:color="auto" w:fill="FFFFFF"/>
          </w:tcPr>
          <w:p w14:paraId="56184E95" w14:textId="77777777" w:rsidR="002D2F4E" w:rsidRPr="007E579A" w:rsidRDefault="002D2F4E" w:rsidP="00427FFD">
            <w:pPr>
              <w:pStyle w:val="S5"/>
              <w:ind w:firstLine="0"/>
              <w:jc w:val="center"/>
              <w:rPr>
                <w:sz w:val="24"/>
              </w:rPr>
            </w:pPr>
            <w:r w:rsidRPr="007E579A">
              <w:rPr>
                <w:sz w:val="24"/>
              </w:rPr>
              <w:t>Центральная</w:t>
            </w:r>
          </w:p>
        </w:tc>
        <w:tc>
          <w:tcPr>
            <w:tcW w:w="709" w:type="dxa"/>
            <w:tcBorders>
              <w:top w:val="single" w:sz="4" w:space="0" w:color="auto"/>
              <w:left w:val="single" w:sz="4" w:space="0" w:color="auto"/>
            </w:tcBorders>
            <w:shd w:val="clear" w:color="auto" w:fill="FFFFFF"/>
          </w:tcPr>
          <w:p w14:paraId="7D8B884F" w14:textId="77777777" w:rsidR="002D2F4E" w:rsidRPr="007E579A" w:rsidRDefault="002D2F4E" w:rsidP="00427FFD">
            <w:pPr>
              <w:pStyle w:val="S5"/>
              <w:ind w:firstLine="0"/>
              <w:jc w:val="center"/>
              <w:rPr>
                <w:sz w:val="24"/>
              </w:rPr>
            </w:pPr>
            <w:r w:rsidRPr="007E579A">
              <w:rPr>
                <w:sz w:val="24"/>
              </w:rPr>
              <w:t>28</w:t>
            </w:r>
          </w:p>
        </w:tc>
        <w:tc>
          <w:tcPr>
            <w:tcW w:w="1134" w:type="dxa"/>
            <w:tcBorders>
              <w:top w:val="single" w:sz="4" w:space="0" w:color="auto"/>
              <w:left w:val="single" w:sz="4" w:space="0" w:color="auto"/>
            </w:tcBorders>
            <w:shd w:val="clear" w:color="auto" w:fill="FFFFFF"/>
          </w:tcPr>
          <w:p w14:paraId="6CF94B43"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32C94041"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6DB2BB47"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7CC77F70"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74296292" w14:textId="77777777" w:rsidTr="00427FFD">
        <w:trPr>
          <w:trHeight w:val="20"/>
        </w:trPr>
        <w:tc>
          <w:tcPr>
            <w:tcW w:w="389" w:type="dxa"/>
            <w:tcBorders>
              <w:top w:val="single" w:sz="4" w:space="0" w:color="auto"/>
              <w:left w:val="single" w:sz="4" w:space="0" w:color="auto"/>
            </w:tcBorders>
            <w:shd w:val="clear" w:color="auto" w:fill="FFFFFF"/>
            <w:vAlign w:val="center"/>
          </w:tcPr>
          <w:p w14:paraId="5F8A0471"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4CD9414F" w14:textId="77777777" w:rsidR="002D2F4E" w:rsidRPr="007E579A" w:rsidRDefault="002D2F4E" w:rsidP="00427FFD">
            <w:pPr>
              <w:pStyle w:val="S5"/>
              <w:ind w:firstLine="0"/>
              <w:jc w:val="center"/>
              <w:rPr>
                <w:sz w:val="24"/>
              </w:rPr>
            </w:pPr>
            <w:r w:rsidRPr="007E579A">
              <w:rPr>
                <w:sz w:val="24"/>
              </w:rPr>
              <w:t>с. Ивановка</w:t>
            </w:r>
          </w:p>
        </w:tc>
        <w:tc>
          <w:tcPr>
            <w:tcW w:w="1842" w:type="dxa"/>
            <w:tcBorders>
              <w:top w:val="single" w:sz="4" w:space="0" w:color="auto"/>
              <w:left w:val="single" w:sz="4" w:space="0" w:color="auto"/>
            </w:tcBorders>
            <w:shd w:val="clear" w:color="auto" w:fill="FFFFFF"/>
          </w:tcPr>
          <w:p w14:paraId="45AB60DF" w14:textId="77777777" w:rsidR="002D2F4E" w:rsidRPr="007E579A" w:rsidRDefault="002D2F4E" w:rsidP="00427FFD">
            <w:pPr>
              <w:pStyle w:val="S5"/>
              <w:ind w:firstLine="0"/>
              <w:jc w:val="center"/>
              <w:rPr>
                <w:sz w:val="24"/>
              </w:rPr>
            </w:pPr>
            <w:r w:rsidRPr="007E579A">
              <w:rPr>
                <w:sz w:val="24"/>
              </w:rPr>
              <w:t>Центральная</w:t>
            </w:r>
          </w:p>
        </w:tc>
        <w:tc>
          <w:tcPr>
            <w:tcW w:w="709" w:type="dxa"/>
            <w:tcBorders>
              <w:top w:val="single" w:sz="4" w:space="0" w:color="auto"/>
              <w:left w:val="single" w:sz="4" w:space="0" w:color="auto"/>
            </w:tcBorders>
            <w:shd w:val="clear" w:color="auto" w:fill="FFFFFF"/>
          </w:tcPr>
          <w:p w14:paraId="5AB01770" w14:textId="77777777" w:rsidR="002D2F4E" w:rsidRPr="007E579A" w:rsidRDefault="002D2F4E" w:rsidP="00427FFD">
            <w:pPr>
              <w:pStyle w:val="S5"/>
              <w:ind w:firstLine="0"/>
              <w:jc w:val="center"/>
              <w:rPr>
                <w:sz w:val="24"/>
              </w:rPr>
            </w:pPr>
            <w:r w:rsidRPr="007E579A">
              <w:rPr>
                <w:sz w:val="24"/>
              </w:rPr>
              <w:t>14</w:t>
            </w:r>
          </w:p>
        </w:tc>
        <w:tc>
          <w:tcPr>
            <w:tcW w:w="1134" w:type="dxa"/>
            <w:tcBorders>
              <w:top w:val="single" w:sz="4" w:space="0" w:color="auto"/>
              <w:left w:val="single" w:sz="4" w:space="0" w:color="auto"/>
            </w:tcBorders>
            <w:shd w:val="clear" w:color="auto" w:fill="FFFFFF"/>
          </w:tcPr>
          <w:p w14:paraId="30800805"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3AC0639C"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01BA2F91"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5EBF839F"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0D7F0F1F" w14:textId="77777777" w:rsidTr="00427FFD">
        <w:trPr>
          <w:trHeight w:val="20"/>
        </w:trPr>
        <w:tc>
          <w:tcPr>
            <w:tcW w:w="389" w:type="dxa"/>
            <w:tcBorders>
              <w:top w:val="single" w:sz="4" w:space="0" w:color="auto"/>
              <w:left w:val="single" w:sz="4" w:space="0" w:color="auto"/>
            </w:tcBorders>
            <w:shd w:val="clear" w:color="auto" w:fill="FFFFFF"/>
            <w:vAlign w:val="bottom"/>
          </w:tcPr>
          <w:p w14:paraId="72B77CE3"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043F086E" w14:textId="77777777" w:rsidR="002D2F4E" w:rsidRPr="007E579A" w:rsidRDefault="002D2F4E" w:rsidP="00427FFD">
            <w:pPr>
              <w:pStyle w:val="S5"/>
              <w:ind w:firstLine="0"/>
              <w:jc w:val="center"/>
              <w:rPr>
                <w:sz w:val="24"/>
              </w:rPr>
            </w:pPr>
            <w:r w:rsidRPr="007E579A">
              <w:rPr>
                <w:sz w:val="24"/>
              </w:rPr>
              <w:t>с. Ивановка</w:t>
            </w:r>
          </w:p>
        </w:tc>
        <w:tc>
          <w:tcPr>
            <w:tcW w:w="1842" w:type="dxa"/>
            <w:tcBorders>
              <w:top w:val="single" w:sz="4" w:space="0" w:color="auto"/>
              <w:left w:val="single" w:sz="4" w:space="0" w:color="auto"/>
            </w:tcBorders>
            <w:shd w:val="clear" w:color="auto" w:fill="FFFFFF"/>
          </w:tcPr>
          <w:p w14:paraId="01331019" w14:textId="77777777" w:rsidR="002D2F4E" w:rsidRPr="007E579A" w:rsidRDefault="002D2F4E" w:rsidP="00427FFD">
            <w:pPr>
              <w:pStyle w:val="S5"/>
              <w:ind w:firstLine="0"/>
              <w:jc w:val="center"/>
              <w:rPr>
                <w:sz w:val="24"/>
              </w:rPr>
            </w:pPr>
            <w:r w:rsidRPr="007E579A">
              <w:rPr>
                <w:sz w:val="24"/>
              </w:rPr>
              <w:t>Школьная</w:t>
            </w:r>
          </w:p>
        </w:tc>
        <w:tc>
          <w:tcPr>
            <w:tcW w:w="709" w:type="dxa"/>
            <w:tcBorders>
              <w:top w:val="single" w:sz="4" w:space="0" w:color="auto"/>
              <w:left w:val="single" w:sz="4" w:space="0" w:color="auto"/>
            </w:tcBorders>
            <w:shd w:val="clear" w:color="auto" w:fill="FFFFFF"/>
          </w:tcPr>
          <w:p w14:paraId="1EFD4209" w14:textId="77777777" w:rsidR="002D2F4E" w:rsidRPr="007E579A" w:rsidRDefault="002D2F4E" w:rsidP="00427FFD">
            <w:pPr>
              <w:pStyle w:val="S5"/>
              <w:ind w:firstLine="0"/>
              <w:jc w:val="center"/>
              <w:rPr>
                <w:sz w:val="24"/>
              </w:rPr>
            </w:pPr>
            <w:r w:rsidRPr="007E579A">
              <w:rPr>
                <w:sz w:val="24"/>
              </w:rPr>
              <w:t>6</w:t>
            </w:r>
          </w:p>
        </w:tc>
        <w:tc>
          <w:tcPr>
            <w:tcW w:w="1134" w:type="dxa"/>
            <w:tcBorders>
              <w:top w:val="single" w:sz="4" w:space="0" w:color="auto"/>
              <w:left w:val="single" w:sz="4" w:space="0" w:color="auto"/>
            </w:tcBorders>
            <w:shd w:val="clear" w:color="auto" w:fill="FFFFFF"/>
          </w:tcPr>
          <w:p w14:paraId="74DB1A86"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1495886C"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479F4B29"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45133903"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5B1E298F" w14:textId="77777777" w:rsidTr="00427FFD">
        <w:trPr>
          <w:trHeight w:val="20"/>
        </w:trPr>
        <w:tc>
          <w:tcPr>
            <w:tcW w:w="389" w:type="dxa"/>
            <w:tcBorders>
              <w:top w:val="single" w:sz="4" w:space="0" w:color="auto"/>
              <w:left w:val="single" w:sz="4" w:space="0" w:color="auto"/>
            </w:tcBorders>
            <w:shd w:val="clear" w:color="auto" w:fill="FFFFFF"/>
            <w:vAlign w:val="bottom"/>
          </w:tcPr>
          <w:p w14:paraId="5E73C25F"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19F49380" w14:textId="77777777" w:rsidR="002D2F4E" w:rsidRPr="007E579A" w:rsidRDefault="002D2F4E" w:rsidP="00427FFD">
            <w:pPr>
              <w:pStyle w:val="S5"/>
              <w:ind w:firstLine="0"/>
              <w:jc w:val="center"/>
              <w:rPr>
                <w:sz w:val="24"/>
              </w:rPr>
            </w:pPr>
            <w:r w:rsidRPr="007E579A">
              <w:rPr>
                <w:sz w:val="24"/>
              </w:rPr>
              <w:t>с. Ивановка</w:t>
            </w:r>
          </w:p>
        </w:tc>
        <w:tc>
          <w:tcPr>
            <w:tcW w:w="1842" w:type="dxa"/>
            <w:tcBorders>
              <w:top w:val="single" w:sz="4" w:space="0" w:color="auto"/>
              <w:left w:val="single" w:sz="4" w:space="0" w:color="auto"/>
            </w:tcBorders>
            <w:shd w:val="clear" w:color="auto" w:fill="FFFFFF"/>
          </w:tcPr>
          <w:p w14:paraId="56CB58EF" w14:textId="77777777" w:rsidR="002D2F4E" w:rsidRPr="007E579A" w:rsidRDefault="002D2F4E" w:rsidP="00427FFD">
            <w:pPr>
              <w:pStyle w:val="S5"/>
              <w:ind w:firstLine="0"/>
              <w:jc w:val="center"/>
              <w:rPr>
                <w:sz w:val="24"/>
              </w:rPr>
            </w:pPr>
            <w:r w:rsidRPr="007E579A">
              <w:rPr>
                <w:sz w:val="24"/>
              </w:rPr>
              <w:t>Школьная</w:t>
            </w:r>
          </w:p>
        </w:tc>
        <w:tc>
          <w:tcPr>
            <w:tcW w:w="709" w:type="dxa"/>
            <w:tcBorders>
              <w:top w:val="single" w:sz="4" w:space="0" w:color="auto"/>
              <w:left w:val="single" w:sz="4" w:space="0" w:color="auto"/>
            </w:tcBorders>
            <w:shd w:val="clear" w:color="auto" w:fill="FFFFFF"/>
          </w:tcPr>
          <w:p w14:paraId="521FB4F2" w14:textId="77777777" w:rsidR="002D2F4E" w:rsidRPr="007E579A" w:rsidRDefault="002D2F4E" w:rsidP="00427FFD">
            <w:pPr>
              <w:pStyle w:val="S5"/>
              <w:ind w:firstLine="0"/>
              <w:jc w:val="center"/>
              <w:rPr>
                <w:sz w:val="24"/>
              </w:rPr>
            </w:pPr>
            <w:r w:rsidRPr="007E579A">
              <w:rPr>
                <w:sz w:val="24"/>
              </w:rPr>
              <w:t>4</w:t>
            </w:r>
          </w:p>
        </w:tc>
        <w:tc>
          <w:tcPr>
            <w:tcW w:w="1134" w:type="dxa"/>
            <w:tcBorders>
              <w:top w:val="single" w:sz="4" w:space="0" w:color="auto"/>
              <w:left w:val="single" w:sz="4" w:space="0" w:color="auto"/>
            </w:tcBorders>
            <w:shd w:val="clear" w:color="auto" w:fill="FFFFFF"/>
          </w:tcPr>
          <w:p w14:paraId="256D85E0"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75B5B3AB"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56BAAA65" w14:textId="77777777" w:rsidR="002D2F4E" w:rsidRPr="007E579A" w:rsidRDefault="002D2F4E" w:rsidP="00427FFD">
            <w:pPr>
              <w:pStyle w:val="S5"/>
              <w:ind w:firstLine="0"/>
              <w:jc w:val="center"/>
              <w:rPr>
                <w:sz w:val="24"/>
              </w:rPr>
            </w:pPr>
            <w:r w:rsidRPr="007E579A">
              <w:rPr>
                <w:sz w:val="24"/>
              </w:rPr>
              <w:t>0,75</w:t>
            </w:r>
          </w:p>
        </w:tc>
        <w:tc>
          <w:tcPr>
            <w:tcW w:w="1418" w:type="dxa"/>
            <w:tcBorders>
              <w:top w:val="single" w:sz="4" w:space="0" w:color="auto"/>
              <w:left w:val="single" w:sz="4" w:space="0" w:color="auto"/>
              <w:right w:val="single" w:sz="4" w:space="0" w:color="auto"/>
            </w:tcBorders>
            <w:shd w:val="clear" w:color="auto" w:fill="FFFFFF"/>
          </w:tcPr>
          <w:p w14:paraId="5227C785" w14:textId="77777777" w:rsidR="002D2F4E" w:rsidRPr="007E579A" w:rsidRDefault="002D2F4E" w:rsidP="00427FFD">
            <w:pPr>
              <w:pStyle w:val="S5"/>
              <w:ind w:firstLine="0"/>
              <w:jc w:val="center"/>
              <w:rPr>
                <w:sz w:val="24"/>
              </w:rPr>
            </w:pPr>
            <w:r w:rsidRPr="007E579A">
              <w:rPr>
                <w:sz w:val="24"/>
              </w:rPr>
              <w:t>металл</w:t>
            </w:r>
          </w:p>
        </w:tc>
      </w:tr>
      <w:tr w:rsidR="002D2F4E" w:rsidRPr="007E579A" w14:paraId="4A038443" w14:textId="77777777" w:rsidTr="00427FFD">
        <w:trPr>
          <w:trHeight w:val="20"/>
        </w:trPr>
        <w:tc>
          <w:tcPr>
            <w:tcW w:w="389" w:type="dxa"/>
            <w:tcBorders>
              <w:top w:val="single" w:sz="4" w:space="0" w:color="auto"/>
              <w:left w:val="single" w:sz="4" w:space="0" w:color="auto"/>
            </w:tcBorders>
            <w:shd w:val="clear" w:color="auto" w:fill="FFFFFF"/>
            <w:vAlign w:val="center"/>
          </w:tcPr>
          <w:p w14:paraId="2F2D3089"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73ABCC96" w14:textId="77777777" w:rsidR="002D2F4E" w:rsidRPr="007E579A" w:rsidRDefault="002D2F4E" w:rsidP="00427FFD">
            <w:pPr>
              <w:pStyle w:val="S5"/>
              <w:ind w:firstLine="0"/>
              <w:jc w:val="center"/>
              <w:rPr>
                <w:sz w:val="24"/>
              </w:rPr>
            </w:pPr>
            <w:r w:rsidRPr="007E579A">
              <w:rPr>
                <w:sz w:val="24"/>
              </w:rPr>
              <w:t>с. Ивановка</w:t>
            </w:r>
          </w:p>
        </w:tc>
        <w:tc>
          <w:tcPr>
            <w:tcW w:w="1842" w:type="dxa"/>
            <w:tcBorders>
              <w:top w:val="single" w:sz="4" w:space="0" w:color="auto"/>
              <w:left w:val="single" w:sz="4" w:space="0" w:color="auto"/>
            </w:tcBorders>
            <w:shd w:val="clear" w:color="auto" w:fill="FFFFFF"/>
          </w:tcPr>
          <w:p w14:paraId="20D48803" w14:textId="77777777" w:rsidR="002D2F4E" w:rsidRPr="007E579A" w:rsidRDefault="002D2F4E" w:rsidP="00427FFD">
            <w:pPr>
              <w:pStyle w:val="S5"/>
              <w:ind w:firstLine="0"/>
              <w:jc w:val="center"/>
              <w:rPr>
                <w:sz w:val="24"/>
              </w:rPr>
            </w:pPr>
            <w:r w:rsidRPr="007E579A">
              <w:rPr>
                <w:sz w:val="24"/>
              </w:rPr>
              <w:t>Школьная</w:t>
            </w:r>
          </w:p>
        </w:tc>
        <w:tc>
          <w:tcPr>
            <w:tcW w:w="709" w:type="dxa"/>
            <w:tcBorders>
              <w:top w:val="single" w:sz="4" w:space="0" w:color="auto"/>
              <w:left w:val="single" w:sz="4" w:space="0" w:color="auto"/>
            </w:tcBorders>
            <w:shd w:val="clear" w:color="auto" w:fill="FFFFFF"/>
          </w:tcPr>
          <w:p w14:paraId="147295C3" w14:textId="77777777" w:rsidR="002D2F4E" w:rsidRPr="007E579A" w:rsidRDefault="002D2F4E" w:rsidP="00427FFD">
            <w:pPr>
              <w:pStyle w:val="S5"/>
              <w:ind w:firstLine="0"/>
              <w:jc w:val="center"/>
              <w:rPr>
                <w:sz w:val="24"/>
              </w:rPr>
            </w:pPr>
            <w:r w:rsidRPr="007E579A">
              <w:rPr>
                <w:sz w:val="24"/>
              </w:rPr>
              <w:t>11</w:t>
            </w:r>
          </w:p>
        </w:tc>
        <w:tc>
          <w:tcPr>
            <w:tcW w:w="1134" w:type="dxa"/>
            <w:tcBorders>
              <w:top w:val="single" w:sz="4" w:space="0" w:color="auto"/>
              <w:left w:val="single" w:sz="4" w:space="0" w:color="auto"/>
            </w:tcBorders>
            <w:shd w:val="clear" w:color="auto" w:fill="FFFFFF"/>
          </w:tcPr>
          <w:p w14:paraId="0AE815F0"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049E3F3B"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45EC5FE6"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1827CD81"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3DAC04CB" w14:textId="77777777" w:rsidTr="00427FFD">
        <w:trPr>
          <w:trHeight w:val="20"/>
        </w:trPr>
        <w:tc>
          <w:tcPr>
            <w:tcW w:w="389" w:type="dxa"/>
            <w:tcBorders>
              <w:top w:val="single" w:sz="4" w:space="0" w:color="auto"/>
              <w:left w:val="single" w:sz="4" w:space="0" w:color="auto"/>
            </w:tcBorders>
            <w:shd w:val="clear" w:color="auto" w:fill="FFFFFF"/>
            <w:vAlign w:val="bottom"/>
          </w:tcPr>
          <w:p w14:paraId="03F5D33D"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08B576EC" w14:textId="77777777" w:rsidR="002D2F4E" w:rsidRPr="007E579A" w:rsidRDefault="002D2F4E" w:rsidP="00427FFD">
            <w:pPr>
              <w:pStyle w:val="S5"/>
              <w:ind w:firstLine="0"/>
              <w:jc w:val="center"/>
              <w:rPr>
                <w:sz w:val="24"/>
              </w:rPr>
            </w:pPr>
            <w:r w:rsidRPr="007E579A">
              <w:rPr>
                <w:sz w:val="24"/>
              </w:rPr>
              <w:t>с. Ивановка</w:t>
            </w:r>
          </w:p>
        </w:tc>
        <w:tc>
          <w:tcPr>
            <w:tcW w:w="1842" w:type="dxa"/>
            <w:tcBorders>
              <w:top w:val="single" w:sz="4" w:space="0" w:color="auto"/>
              <w:left w:val="single" w:sz="4" w:space="0" w:color="auto"/>
            </w:tcBorders>
            <w:shd w:val="clear" w:color="auto" w:fill="FFFFFF"/>
          </w:tcPr>
          <w:p w14:paraId="349FF235" w14:textId="77777777" w:rsidR="002D2F4E" w:rsidRPr="007E579A" w:rsidRDefault="002D2F4E" w:rsidP="00427FFD">
            <w:pPr>
              <w:pStyle w:val="S5"/>
              <w:ind w:firstLine="0"/>
              <w:jc w:val="center"/>
              <w:rPr>
                <w:sz w:val="24"/>
              </w:rPr>
            </w:pPr>
            <w:r w:rsidRPr="007E579A">
              <w:rPr>
                <w:sz w:val="24"/>
              </w:rPr>
              <w:t>кладбище</w:t>
            </w:r>
          </w:p>
        </w:tc>
        <w:tc>
          <w:tcPr>
            <w:tcW w:w="709" w:type="dxa"/>
            <w:tcBorders>
              <w:top w:val="single" w:sz="4" w:space="0" w:color="auto"/>
              <w:left w:val="single" w:sz="4" w:space="0" w:color="auto"/>
            </w:tcBorders>
            <w:shd w:val="clear" w:color="auto" w:fill="FFFFFF"/>
          </w:tcPr>
          <w:p w14:paraId="771BB71D"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tcBorders>
            <w:shd w:val="clear" w:color="auto" w:fill="FFFFFF"/>
          </w:tcPr>
          <w:p w14:paraId="7D4CC7E5"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059D9FD8" w14:textId="77777777" w:rsidR="002D2F4E" w:rsidRPr="007E579A" w:rsidRDefault="002D2F4E" w:rsidP="00427FFD">
            <w:pPr>
              <w:pStyle w:val="S5"/>
              <w:ind w:firstLine="0"/>
              <w:jc w:val="center"/>
              <w:rPr>
                <w:sz w:val="24"/>
              </w:rPr>
            </w:pPr>
            <w:r w:rsidRPr="007E579A">
              <w:rPr>
                <w:sz w:val="24"/>
              </w:rPr>
              <w:t>2</w:t>
            </w:r>
          </w:p>
        </w:tc>
        <w:tc>
          <w:tcPr>
            <w:tcW w:w="1275" w:type="dxa"/>
            <w:tcBorders>
              <w:top w:val="single" w:sz="4" w:space="0" w:color="auto"/>
              <w:left w:val="single" w:sz="4" w:space="0" w:color="auto"/>
            </w:tcBorders>
            <w:shd w:val="clear" w:color="auto" w:fill="FFFFFF"/>
          </w:tcPr>
          <w:p w14:paraId="0B09DA7E"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140FD005"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09B571CF" w14:textId="77777777" w:rsidTr="00427FFD">
        <w:trPr>
          <w:trHeight w:val="20"/>
        </w:trPr>
        <w:tc>
          <w:tcPr>
            <w:tcW w:w="389" w:type="dxa"/>
            <w:tcBorders>
              <w:top w:val="single" w:sz="4" w:space="0" w:color="auto"/>
              <w:left w:val="single" w:sz="4" w:space="0" w:color="auto"/>
            </w:tcBorders>
            <w:shd w:val="clear" w:color="auto" w:fill="FFFFFF"/>
            <w:vAlign w:val="bottom"/>
          </w:tcPr>
          <w:p w14:paraId="0B40A356"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49C6C793" w14:textId="77777777" w:rsidR="002D2F4E" w:rsidRPr="007E579A" w:rsidRDefault="002D2F4E" w:rsidP="00427FFD">
            <w:pPr>
              <w:pStyle w:val="S5"/>
              <w:ind w:firstLine="0"/>
              <w:jc w:val="center"/>
              <w:rPr>
                <w:sz w:val="24"/>
              </w:rPr>
            </w:pPr>
            <w:r w:rsidRPr="007E579A">
              <w:rPr>
                <w:sz w:val="24"/>
              </w:rPr>
              <w:t>д. Садовая</w:t>
            </w:r>
          </w:p>
        </w:tc>
        <w:tc>
          <w:tcPr>
            <w:tcW w:w="1842" w:type="dxa"/>
            <w:tcBorders>
              <w:top w:val="single" w:sz="4" w:space="0" w:color="auto"/>
              <w:left w:val="single" w:sz="4" w:space="0" w:color="auto"/>
            </w:tcBorders>
            <w:shd w:val="clear" w:color="auto" w:fill="FFFFFF"/>
          </w:tcPr>
          <w:p w14:paraId="69E3281E" w14:textId="77777777" w:rsidR="002D2F4E" w:rsidRPr="007E579A" w:rsidRDefault="002D2F4E" w:rsidP="00427FFD">
            <w:pPr>
              <w:pStyle w:val="S5"/>
              <w:ind w:firstLine="0"/>
              <w:jc w:val="center"/>
              <w:rPr>
                <w:sz w:val="24"/>
              </w:rPr>
            </w:pPr>
            <w:r w:rsidRPr="007E579A">
              <w:rPr>
                <w:sz w:val="24"/>
              </w:rPr>
              <w:t>Луговая</w:t>
            </w:r>
          </w:p>
        </w:tc>
        <w:tc>
          <w:tcPr>
            <w:tcW w:w="709" w:type="dxa"/>
            <w:tcBorders>
              <w:top w:val="single" w:sz="4" w:space="0" w:color="auto"/>
              <w:left w:val="single" w:sz="4" w:space="0" w:color="auto"/>
            </w:tcBorders>
            <w:shd w:val="clear" w:color="auto" w:fill="FFFFFF"/>
          </w:tcPr>
          <w:p w14:paraId="4A86FF4F" w14:textId="77777777" w:rsidR="002D2F4E" w:rsidRPr="007E579A" w:rsidRDefault="002D2F4E" w:rsidP="00427FFD">
            <w:pPr>
              <w:pStyle w:val="S5"/>
              <w:ind w:firstLine="0"/>
              <w:jc w:val="center"/>
              <w:rPr>
                <w:sz w:val="24"/>
              </w:rPr>
            </w:pPr>
            <w:r w:rsidRPr="007E579A">
              <w:rPr>
                <w:sz w:val="24"/>
              </w:rPr>
              <w:t>3</w:t>
            </w:r>
          </w:p>
        </w:tc>
        <w:tc>
          <w:tcPr>
            <w:tcW w:w="1134" w:type="dxa"/>
            <w:tcBorders>
              <w:top w:val="single" w:sz="4" w:space="0" w:color="auto"/>
              <w:left w:val="single" w:sz="4" w:space="0" w:color="auto"/>
            </w:tcBorders>
            <w:shd w:val="clear" w:color="auto" w:fill="FFFFFF"/>
          </w:tcPr>
          <w:p w14:paraId="37FD4F91"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0BE24DAA"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03CA1A06"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7B55128C"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778632C5" w14:textId="77777777" w:rsidTr="00427FFD">
        <w:trPr>
          <w:trHeight w:val="20"/>
        </w:trPr>
        <w:tc>
          <w:tcPr>
            <w:tcW w:w="389" w:type="dxa"/>
            <w:tcBorders>
              <w:top w:val="single" w:sz="4" w:space="0" w:color="auto"/>
              <w:left w:val="single" w:sz="4" w:space="0" w:color="auto"/>
            </w:tcBorders>
            <w:shd w:val="clear" w:color="auto" w:fill="FFFFFF"/>
            <w:vAlign w:val="center"/>
          </w:tcPr>
          <w:p w14:paraId="10DBC9E0"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5ADC4847" w14:textId="77777777" w:rsidR="002D2F4E" w:rsidRPr="007E579A" w:rsidRDefault="002D2F4E" w:rsidP="00427FFD">
            <w:pPr>
              <w:pStyle w:val="S5"/>
              <w:ind w:firstLine="0"/>
              <w:jc w:val="center"/>
              <w:rPr>
                <w:sz w:val="24"/>
              </w:rPr>
            </w:pPr>
            <w:r w:rsidRPr="007E579A">
              <w:rPr>
                <w:sz w:val="24"/>
              </w:rPr>
              <w:t>д. Садовая</w:t>
            </w:r>
          </w:p>
        </w:tc>
        <w:tc>
          <w:tcPr>
            <w:tcW w:w="1842" w:type="dxa"/>
            <w:tcBorders>
              <w:top w:val="single" w:sz="4" w:space="0" w:color="auto"/>
              <w:left w:val="single" w:sz="4" w:space="0" w:color="auto"/>
            </w:tcBorders>
            <w:shd w:val="clear" w:color="auto" w:fill="FFFFFF"/>
          </w:tcPr>
          <w:p w14:paraId="4FCDA495" w14:textId="77777777" w:rsidR="002D2F4E" w:rsidRPr="007E579A" w:rsidRDefault="002D2F4E" w:rsidP="00427FFD">
            <w:pPr>
              <w:pStyle w:val="S5"/>
              <w:ind w:firstLine="0"/>
              <w:jc w:val="center"/>
              <w:rPr>
                <w:sz w:val="24"/>
              </w:rPr>
            </w:pPr>
            <w:r w:rsidRPr="007E579A">
              <w:rPr>
                <w:sz w:val="24"/>
              </w:rPr>
              <w:t>Луговая</w:t>
            </w:r>
          </w:p>
        </w:tc>
        <w:tc>
          <w:tcPr>
            <w:tcW w:w="709" w:type="dxa"/>
            <w:tcBorders>
              <w:top w:val="single" w:sz="4" w:space="0" w:color="auto"/>
              <w:left w:val="single" w:sz="4" w:space="0" w:color="auto"/>
            </w:tcBorders>
            <w:shd w:val="clear" w:color="auto" w:fill="FFFFFF"/>
          </w:tcPr>
          <w:p w14:paraId="1F2FCB56" w14:textId="77777777" w:rsidR="002D2F4E" w:rsidRPr="007E579A" w:rsidRDefault="002D2F4E" w:rsidP="00427FFD">
            <w:pPr>
              <w:pStyle w:val="S5"/>
              <w:ind w:firstLine="0"/>
              <w:jc w:val="center"/>
              <w:rPr>
                <w:sz w:val="24"/>
              </w:rPr>
            </w:pPr>
            <w:r w:rsidRPr="007E579A">
              <w:rPr>
                <w:sz w:val="24"/>
              </w:rPr>
              <w:t>11</w:t>
            </w:r>
          </w:p>
        </w:tc>
        <w:tc>
          <w:tcPr>
            <w:tcW w:w="1134" w:type="dxa"/>
            <w:tcBorders>
              <w:top w:val="single" w:sz="4" w:space="0" w:color="auto"/>
              <w:left w:val="single" w:sz="4" w:space="0" w:color="auto"/>
            </w:tcBorders>
            <w:shd w:val="clear" w:color="auto" w:fill="FFFFFF"/>
          </w:tcPr>
          <w:p w14:paraId="0798689B"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7CF1A4EC"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5D50EECA"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04E59B5F"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7B0C50D5" w14:textId="77777777" w:rsidTr="00427FFD">
        <w:trPr>
          <w:trHeight w:val="20"/>
        </w:trPr>
        <w:tc>
          <w:tcPr>
            <w:tcW w:w="389" w:type="dxa"/>
            <w:tcBorders>
              <w:top w:val="single" w:sz="4" w:space="0" w:color="auto"/>
              <w:left w:val="single" w:sz="4" w:space="0" w:color="auto"/>
            </w:tcBorders>
            <w:shd w:val="clear" w:color="auto" w:fill="FFFFFF"/>
            <w:vAlign w:val="bottom"/>
          </w:tcPr>
          <w:p w14:paraId="7256B6A9"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03AA5E6B" w14:textId="77777777" w:rsidR="002D2F4E" w:rsidRPr="007E579A" w:rsidRDefault="002D2F4E" w:rsidP="00427FFD">
            <w:pPr>
              <w:pStyle w:val="S5"/>
              <w:ind w:firstLine="0"/>
              <w:jc w:val="center"/>
              <w:rPr>
                <w:sz w:val="24"/>
              </w:rPr>
            </w:pPr>
            <w:r w:rsidRPr="007E579A">
              <w:rPr>
                <w:sz w:val="24"/>
              </w:rPr>
              <w:t>д. Садовая</w:t>
            </w:r>
          </w:p>
        </w:tc>
        <w:tc>
          <w:tcPr>
            <w:tcW w:w="1842" w:type="dxa"/>
            <w:tcBorders>
              <w:top w:val="single" w:sz="4" w:space="0" w:color="auto"/>
              <w:left w:val="single" w:sz="4" w:space="0" w:color="auto"/>
            </w:tcBorders>
            <w:shd w:val="clear" w:color="auto" w:fill="FFFFFF"/>
          </w:tcPr>
          <w:p w14:paraId="39F4ED70" w14:textId="77777777" w:rsidR="002D2F4E" w:rsidRPr="007E579A" w:rsidRDefault="002D2F4E" w:rsidP="00427FFD">
            <w:pPr>
              <w:pStyle w:val="S5"/>
              <w:ind w:firstLine="0"/>
              <w:jc w:val="center"/>
              <w:rPr>
                <w:sz w:val="24"/>
              </w:rPr>
            </w:pPr>
            <w:r w:rsidRPr="007E579A">
              <w:rPr>
                <w:sz w:val="24"/>
              </w:rPr>
              <w:t>Луговая</w:t>
            </w:r>
          </w:p>
        </w:tc>
        <w:tc>
          <w:tcPr>
            <w:tcW w:w="709" w:type="dxa"/>
            <w:tcBorders>
              <w:top w:val="single" w:sz="4" w:space="0" w:color="auto"/>
              <w:left w:val="single" w:sz="4" w:space="0" w:color="auto"/>
            </w:tcBorders>
            <w:shd w:val="clear" w:color="auto" w:fill="FFFFFF"/>
          </w:tcPr>
          <w:p w14:paraId="0445AEDE" w14:textId="77777777" w:rsidR="002D2F4E" w:rsidRPr="007E579A" w:rsidRDefault="002D2F4E" w:rsidP="00427FFD">
            <w:pPr>
              <w:pStyle w:val="S5"/>
              <w:ind w:firstLine="0"/>
              <w:jc w:val="center"/>
              <w:rPr>
                <w:sz w:val="24"/>
              </w:rPr>
            </w:pPr>
            <w:r w:rsidRPr="007E579A">
              <w:rPr>
                <w:sz w:val="24"/>
              </w:rPr>
              <w:t>15</w:t>
            </w:r>
          </w:p>
        </w:tc>
        <w:tc>
          <w:tcPr>
            <w:tcW w:w="1134" w:type="dxa"/>
            <w:tcBorders>
              <w:top w:val="single" w:sz="4" w:space="0" w:color="auto"/>
              <w:left w:val="single" w:sz="4" w:space="0" w:color="auto"/>
            </w:tcBorders>
            <w:shd w:val="clear" w:color="auto" w:fill="FFFFFF"/>
          </w:tcPr>
          <w:p w14:paraId="00523193"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6C448D58"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1CEF6AF9"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27E79A04"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3273F16F" w14:textId="77777777" w:rsidTr="00427FFD">
        <w:trPr>
          <w:trHeight w:val="20"/>
        </w:trPr>
        <w:tc>
          <w:tcPr>
            <w:tcW w:w="389" w:type="dxa"/>
            <w:tcBorders>
              <w:top w:val="single" w:sz="4" w:space="0" w:color="auto"/>
              <w:left w:val="single" w:sz="4" w:space="0" w:color="auto"/>
            </w:tcBorders>
            <w:shd w:val="clear" w:color="auto" w:fill="FFFFFF"/>
            <w:vAlign w:val="bottom"/>
          </w:tcPr>
          <w:p w14:paraId="2286033A"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0A3687B0" w14:textId="77777777" w:rsidR="002D2F4E" w:rsidRPr="007E579A" w:rsidRDefault="002D2F4E" w:rsidP="00427FFD">
            <w:pPr>
              <w:pStyle w:val="S5"/>
              <w:ind w:firstLine="0"/>
              <w:jc w:val="center"/>
              <w:rPr>
                <w:sz w:val="24"/>
              </w:rPr>
            </w:pPr>
            <w:r w:rsidRPr="007E579A">
              <w:rPr>
                <w:sz w:val="24"/>
              </w:rPr>
              <w:t>д. Новый свет</w:t>
            </w:r>
          </w:p>
        </w:tc>
        <w:tc>
          <w:tcPr>
            <w:tcW w:w="1842" w:type="dxa"/>
            <w:tcBorders>
              <w:top w:val="single" w:sz="4" w:space="0" w:color="auto"/>
              <w:left w:val="single" w:sz="4" w:space="0" w:color="auto"/>
            </w:tcBorders>
            <w:shd w:val="clear" w:color="auto" w:fill="FFFFFF"/>
          </w:tcPr>
          <w:p w14:paraId="69002694" w14:textId="77777777" w:rsidR="002D2F4E" w:rsidRPr="007E579A" w:rsidRDefault="002D2F4E" w:rsidP="00427FFD">
            <w:pPr>
              <w:pStyle w:val="S5"/>
              <w:ind w:firstLine="0"/>
              <w:jc w:val="center"/>
              <w:rPr>
                <w:sz w:val="24"/>
              </w:rPr>
            </w:pPr>
            <w:r w:rsidRPr="007E579A">
              <w:rPr>
                <w:sz w:val="24"/>
              </w:rPr>
              <w:t>Зеленая</w:t>
            </w:r>
          </w:p>
        </w:tc>
        <w:tc>
          <w:tcPr>
            <w:tcW w:w="709" w:type="dxa"/>
            <w:tcBorders>
              <w:top w:val="single" w:sz="4" w:space="0" w:color="auto"/>
              <w:left w:val="single" w:sz="4" w:space="0" w:color="auto"/>
            </w:tcBorders>
            <w:shd w:val="clear" w:color="auto" w:fill="FFFFFF"/>
          </w:tcPr>
          <w:p w14:paraId="45D4EC15"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tcBorders>
            <w:shd w:val="clear" w:color="auto" w:fill="FFFFFF"/>
          </w:tcPr>
          <w:p w14:paraId="1471C630"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6BCCC9C5"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2A657C76" w14:textId="77777777" w:rsidR="002D2F4E" w:rsidRPr="007E579A" w:rsidRDefault="002D2F4E" w:rsidP="00427FFD">
            <w:pPr>
              <w:pStyle w:val="S5"/>
              <w:ind w:firstLine="0"/>
              <w:jc w:val="center"/>
              <w:rPr>
                <w:sz w:val="24"/>
              </w:rPr>
            </w:pPr>
            <w:r w:rsidRPr="007E579A">
              <w:rPr>
                <w:sz w:val="24"/>
              </w:rPr>
              <w:t>0,75</w:t>
            </w:r>
          </w:p>
        </w:tc>
        <w:tc>
          <w:tcPr>
            <w:tcW w:w="1418" w:type="dxa"/>
            <w:tcBorders>
              <w:top w:val="single" w:sz="4" w:space="0" w:color="auto"/>
              <w:left w:val="single" w:sz="4" w:space="0" w:color="auto"/>
              <w:right w:val="single" w:sz="4" w:space="0" w:color="auto"/>
            </w:tcBorders>
            <w:shd w:val="clear" w:color="auto" w:fill="FFFFFF"/>
          </w:tcPr>
          <w:p w14:paraId="126471F1" w14:textId="77777777" w:rsidR="002D2F4E" w:rsidRPr="007E579A" w:rsidRDefault="002D2F4E" w:rsidP="00427FFD">
            <w:pPr>
              <w:pStyle w:val="S5"/>
              <w:ind w:firstLine="0"/>
              <w:jc w:val="center"/>
              <w:rPr>
                <w:sz w:val="24"/>
              </w:rPr>
            </w:pPr>
            <w:r w:rsidRPr="007E579A">
              <w:rPr>
                <w:sz w:val="24"/>
              </w:rPr>
              <w:t>металл</w:t>
            </w:r>
          </w:p>
        </w:tc>
      </w:tr>
      <w:tr w:rsidR="002D2F4E" w:rsidRPr="007E579A" w14:paraId="76F6F379" w14:textId="77777777" w:rsidTr="00427FFD">
        <w:trPr>
          <w:trHeight w:val="20"/>
        </w:trPr>
        <w:tc>
          <w:tcPr>
            <w:tcW w:w="389" w:type="dxa"/>
            <w:tcBorders>
              <w:top w:val="single" w:sz="4" w:space="0" w:color="auto"/>
              <w:left w:val="single" w:sz="4" w:space="0" w:color="auto"/>
            </w:tcBorders>
            <w:shd w:val="clear" w:color="auto" w:fill="FFFFFF"/>
            <w:vAlign w:val="center"/>
          </w:tcPr>
          <w:p w14:paraId="250202B9"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592F2D0D" w14:textId="77777777" w:rsidR="002D2F4E" w:rsidRPr="007E579A" w:rsidRDefault="002D2F4E" w:rsidP="00427FFD">
            <w:pPr>
              <w:pStyle w:val="S5"/>
              <w:ind w:firstLine="0"/>
              <w:jc w:val="center"/>
              <w:rPr>
                <w:sz w:val="24"/>
              </w:rPr>
            </w:pPr>
            <w:r w:rsidRPr="007E579A">
              <w:rPr>
                <w:sz w:val="24"/>
              </w:rPr>
              <w:t>д. Новый свет</w:t>
            </w:r>
          </w:p>
        </w:tc>
        <w:tc>
          <w:tcPr>
            <w:tcW w:w="1842" w:type="dxa"/>
            <w:tcBorders>
              <w:top w:val="single" w:sz="4" w:space="0" w:color="auto"/>
              <w:left w:val="single" w:sz="4" w:space="0" w:color="auto"/>
            </w:tcBorders>
            <w:shd w:val="clear" w:color="auto" w:fill="FFFFFF"/>
          </w:tcPr>
          <w:p w14:paraId="01E02E42" w14:textId="77777777" w:rsidR="002D2F4E" w:rsidRPr="007E579A" w:rsidRDefault="002D2F4E" w:rsidP="00427FFD">
            <w:pPr>
              <w:pStyle w:val="S5"/>
              <w:ind w:firstLine="0"/>
              <w:jc w:val="center"/>
              <w:rPr>
                <w:sz w:val="24"/>
              </w:rPr>
            </w:pPr>
            <w:r w:rsidRPr="007E579A">
              <w:rPr>
                <w:sz w:val="24"/>
              </w:rPr>
              <w:t>Зеленая</w:t>
            </w:r>
          </w:p>
        </w:tc>
        <w:tc>
          <w:tcPr>
            <w:tcW w:w="709" w:type="dxa"/>
            <w:tcBorders>
              <w:top w:val="single" w:sz="4" w:space="0" w:color="auto"/>
              <w:left w:val="single" w:sz="4" w:space="0" w:color="auto"/>
            </w:tcBorders>
            <w:shd w:val="clear" w:color="auto" w:fill="FFFFFF"/>
          </w:tcPr>
          <w:p w14:paraId="105B47FC"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tcBorders>
            <w:shd w:val="clear" w:color="auto" w:fill="FFFFFF"/>
          </w:tcPr>
          <w:p w14:paraId="18E55642"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312AE5F0"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55C3F85C"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5A1BC8E6"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5E316683" w14:textId="77777777" w:rsidTr="00427FFD">
        <w:trPr>
          <w:trHeight w:val="20"/>
        </w:trPr>
        <w:tc>
          <w:tcPr>
            <w:tcW w:w="389" w:type="dxa"/>
            <w:tcBorders>
              <w:top w:val="single" w:sz="4" w:space="0" w:color="auto"/>
              <w:left w:val="single" w:sz="4" w:space="0" w:color="auto"/>
            </w:tcBorders>
            <w:shd w:val="clear" w:color="auto" w:fill="FFFFFF"/>
            <w:vAlign w:val="center"/>
          </w:tcPr>
          <w:p w14:paraId="7AE75394"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177E40E4" w14:textId="77777777" w:rsidR="002D2F4E" w:rsidRPr="007E579A" w:rsidRDefault="002D2F4E" w:rsidP="00427FFD">
            <w:pPr>
              <w:pStyle w:val="S5"/>
              <w:ind w:firstLine="0"/>
              <w:jc w:val="center"/>
              <w:rPr>
                <w:sz w:val="24"/>
              </w:rPr>
            </w:pPr>
            <w:r w:rsidRPr="007E579A">
              <w:rPr>
                <w:sz w:val="24"/>
              </w:rPr>
              <w:t>д. Новый свет</w:t>
            </w:r>
          </w:p>
        </w:tc>
        <w:tc>
          <w:tcPr>
            <w:tcW w:w="1842" w:type="dxa"/>
            <w:tcBorders>
              <w:top w:val="single" w:sz="4" w:space="0" w:color="auto"/>
              <w:left w:val="single" w:sz="4" w:space="0" w:color="auto"/>
            </w:tcBorders>
            <w:shd w:val="clear" w:color="auto" w:fill="FFFFFF"/>
          </w:tcPr>
          <w:p w14:paraId="618C2280" w14:textId="77777777" w:rsidR="002D2F4E" w:rsidRPr="007E579A" w:rsidRDefault="002D2F4E" w:rsidP="00427FFD">
            <w:pPr>
              <w:pStyle w:val="S5"/>
              <w:ind w:firstLine="0"/>
              <w:jc w:val="center"/>
              <w:rPr>
                <w:sz w:val="24"/>
              </w:rPr>
            </w:pPr>
            <w:r w:rsidRPr="007E579A">
              <w:rPr>
                <w:sz w:val="24"/>
              </w:rPr>
              <w:t>свинарник</w:t>
            </w:r>
          </w:p>
        </w:tc>
        <w:tc>
          <w:tcPr>
            <w:tcW w:w="709" w:type="dxa"/>
            <w:tcBorders>
              <w:top w:val="single" w:sz="4" w:space="0" w:color="auto"/>
              <w:left w:val="single" w:sz="4" w:space="0" w:color="auto"/>
            </w:tcBorders>
            <w:shd w:val="clear" w:color="auto" w:fill="FFFFFF"/>
          </w:tcPr>
          <w:p w14:paraId="581460C4"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tcBorders>
            <w:shd w:val="clear" w:color="auto" w:fill="FFFFFF"/>
          </w:tcPr>
          <w:p w14:paraId="20D117FF"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10924E7B"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57D98B0A"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4FB7EDFA"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0AEEB83B" w14:textId="77777777" w:rsidTr="00427FFD">
        <w:trPr>
          <w:trHeight w:val="20"/>
        </w:trPr>
        <w:tc>
          <w:tcPr>
            <w:tcW w:w="389" w:type="dxa"/>
            <w:tcBorders>
              <w:top w:val="single" w:sz="4" w:space="0" w:color="auto"/>
              <w:left w:val="single" w:sz="4" w:space="0" w:color="auto"/>
            </w:tcBorders>
            <w:shd w:val="clear" w:color="auto" w:fill="FFFFFF"/>
            <w:vAlign w:val="center"/>
          </w:tcPr>
          <w:p w14:paraId="28368F80"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502BE828" w14:textId="77777777" w:rsidR="002D2F4E" w:rsidRPr="007E579A" w:rsidRDefault="002D2F4E" w:rsidP="00427FFD">
            <w:pPr>
              <w:pStyle w:val="S5"/>
              <w:ind w:firstLine="0"/>
              <w:jc w:val="center"/>
              <w:rPr>
                <w:sz w:val="24"/>
              </w:rPr>
            </w:pPr>
            <w:r w:rsidRPr="007E579A">
              <w:rPr>
                <w:sz w:val="24"/>
              </w:rPr>
              <w:t>д. Новый свет</w:t>
            </w:r>
          </w:p>
        </w:tc>
        <w:tc>
          <w:tcPr>
            <w:tcW w:w="1842" w:type="dxa"/>
            <w:tcBorders>
              <w:top w:val="single" w:sz="4" w:space="0" w:color="auto"/>
              <w:left w:val="single" w:sz="4" w:space="0" w:color="auto"/>
            </w:tcBorders>
            <w:shd w:val="clear" w:color="auto" w:fill="FFFFFF"/>
          </w:tcPr>
          <w:p w14:paraId="3F762B63" w14:textId="77777777" w:rsidR="002D2F4E" w:rsidRPr="007E579A" w:rsidRDefault="002D2F4E" w:rsidP="00427FFD">
            <w:pPr>
              <w:pStyle w:val="S5"/>
              <w:ind w:firstLine="0"/>
              <w:jc w:val="center"/>
              <w:rPr>
                <w:sz w:val="24"/>
              </w:rPr>
            </w:pPr>
            <w:r w:rsidRPr="007E579A">
              <w:rPr>
                <w:sz w:val="24"/>
              </w:rPr>
              <w:t>мойка</w:t>
            </w:r>
          </w:p>
        </w:tc>
        <w:tc>
          <w:tcPr>
            <w:tcW w:w="709" w:type="dxa"/>
            <w:tcBorders>
              <w:top w:val="single" w:sz="4" w:space="0" w:color="auto"/>
              <w:left w:val="single" w:sz="4" w:space="0" w:color="auto"/>
            </w:tcBorders>
            <w:shd w:val="clear" w:color="auto" w:fill="FFFFFF"/>
          </w:tcPr>
          <w:p w14:paraId="336B3B2C"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tcBorders>
            <w:shd w:val="clear" w:color="auto" w:fill="FFFFFF"/>
          </w:tcPr>
          <w:p w14:paraId="33C9E864"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63E52343"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6886A07F"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0FC81C34"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7CD254CD" w14:textId="77777777" w:rsidTr="00427FFD">
        <w:trPr>
          <w:trHeight w:val="20"/>
        </w:trPr>
        <w:tc>
          <w:tcPr>
            <w:tcW w:w="389" w:type="dxa"/>
            <w:tcBorders>
              <w:top w:val="single" w:sz="4" w:space="0" w:color="auto"/>
              <w:left w:val="single" w:sz="4" w:space="0" w:color="auto"/>
            </w:tcBorders>
            <w:shd w:val="clear" w:color="auto" w:fill="FFFFFF"/>
            <w:vAlign w:val="center"/>
          </w:tcPr>
          <w:p w14:paraId="031E71E6"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42043C74" w14:textId="77777777" w:rsidR="002D2F4E" w:rsidRPr="007E579A" w:rsidRDefault="002D2F4E" w:rsidP="00427FFD">
            <w:pPr>
              <w:pStyle w:val="S5"/>
              <w:ind w:firstLine="0"/>
              <w:jc w:val="center"/>
              <w:rPr>
                <w:sz w:val="24"/>
              </w:rPr>
            </w:pPr>
            <w:r w:rsidRPr="007E579A">
              <w:rPr>
                <w:sz w:val="24"/>
              </w:rPr>
              <w:t>д. Сергеевка</w:t>
            </w:r>
          </w:p>
        </w:tc>
        <w:tc>
          <w:tcPr>
            <w:tcW w:w="1842" w:type="dxa"/>
            <w:tcBorders>
              <w:top w:val="single" w:sz="4" w:space="0" w:color="auto"/>
              <w:left w:val="single" w:sz="4" w:space="0" w:color="auto"/>
            </w:tcBorders>
            <w:shd w:val="clear" w:color="auto" w:fill="FFFFFF"/>
          </w:tcPr>
          <w:p w14:paraId="378FF4F3" w14:textId="77777777" w:rsidR="002D2F4E" w:rsidRPr="007E579A" w:rsidRDefault="002D2F4E" w:rsidP="00427FFD">
            <w:pPr>
              <w:pStyle w:val="S5"/>
              <w:ind w:firstLine="0"/>
              <w:jc w:val="center"/>
              <w:rPr>
                <w:sz w:val="24"/>
              </w:rPr>
            </w:pPr>
            <w:r w:rsidRPr="007E579A">
              <w:rPr>
                <w:sz w:val="24"/>
              </w:rPr>
              <w:t>-</w:t>
            </w:r>
          </w:p>
        </w:tc>
        <w:tc>
          <w:tcPr>
            <w:tcW w:w="709" w:type="dxa"/>
            <w:tcBorders>
              <w:top w:val="single" w:sz="4" w:space="0" w:color="auto"/>
              <w:left w:val="single" w:sz="4" w:space="0" w:color="auto"/>
            </w:tcBorders>
            <w:shd w:val="clear" w:color="auto" w:fill="FFFFFF"/>
          </w:tcPr>
          <w:p w14:paraId="28B4F1B5"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tcBorders>
            <w:shd w:val="clear" w:color="auto" w:fill="FFFFFF"/>
          </w:tcPr>
          <w:p w14:paraId="40A98804"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42D3E46F"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55EF4E24"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5895906C"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31E740C7" w14:textId="77777777" w:rsidTr="00427FFD">
        <w:trPr>
          <w:trHeight w:val="20"/>
        </w:trPr>
        <w:tc>
          <w:tcPr>
            <w:tcW w:w="389" w:type="dxa"/>
            <w:tcBorders>
              <w:top w:val="single" w:sz="4" w:space="0" w:color="auto"/>
              <w:left w:val="single" w:sz="4" w:space="0" w:color="auto"/>
            </w:tcBorders>
            <w:shd w:val="clear" w:color="auto" w:fill="FFFFFF"/>
            <w:vAlign w:val="bottom"/>
          </w:tcPr>
          <w:p w14:paraId="2C0C26F3"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693EF019" w14:textId="77777777" w:rsidR="002D2F4E" w:rsidRPr="007E579A" w:rsidRDefault="002D2F4E" w:rsidP="00427FFD">
            <w:pPr>
              <w:pStyle w:val="S5"/>
              <w:ind w:firstLine="0"/>
              <w:jc w:val="center"/>
              <w:rPr>
                <w:sz w:val="24"/>
              </w:rPr>
            </w:pPr>
            <w:r w:rsidRPr="007E579A">
              <w:rPr>
                <w:sz w:val="24"/>
              </w:rPr>
              <w:t>д. Софьино</w:t>
            </w:r>
          </w:p>
        </w:tc>
        <w:tc>
          <w:tcPr>
            <w:tcW w:w="1842" w:type="dxa"/>
            <w:tcBorders>
              <w:top w:val="single" w:sz="4" w:space="0" w:color="auto"/>
              <w:left w:val="single" w:sz="4" w:space="0" w:color="auto"/>
            </w:tcBorders>
            <w:shd w:val="clear" w:color="auto" w:fill="FFFFFF"/>
          </w:tcPr>
          <w:p w14:paraId="2E8DD549"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123C2212" w14:textId="77777777" w:rsidR="002D2F4E" w:rsidRPr="007E579A" w:rsidRDefault="002D2F4E" w:rsidP="00427FFD">
            <w:pPr>
              <w:pStyle w:val="S5"/>
              <w:ind w:firstLine="0"/>
              <w:jc w:val="center"/>
              <w:rPr>
                <w:sz w:val="24"/>
              </w:rPr>
            </w:pPr>
            <w:r w:rsidRPr="007E579A">
              <w:rPr>
                <w:sz w:val="24"/>
              </w:rPr>
              <w:t>9</w:t>
            </w:r>
          </w:p>
        </w:tc>
        <w:tc>
          <w:tcPr>
            <w:tcW w:w="1134" w:type="dxa"/>
            <w:tcBorders>
              <w:top w:val="single" w:sz="4" w:space="0" w:color="auto"/>
              <w:left w:val="single" w:sz="4" w:space="0" w:color="auto"/>
            </w:tcBorders>
            <w:shd w:val="clear" w:color="auto" w:fill="FFFFFF"/>
          </w:tcPr>
          <w:p w14:paraId="27F3CA22"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4E9E39AA" w14:textId="77777777" w:rsidR="002D2F4E" w:rsidRPr="007E579A" w:rsidRDefault="002D2F4E" w:rsidP="00427FFD">
            <w:pPr>
              <w:pStyle w:val="S5"/>
              <w:ind w:firstLine="0"/>
              <w:jc w:val="center"/>
              <w:rPr>
                <w:sz w:val="24"/>
              </w:rPr>
            </w:pPr>
            <w:r w:rsidRPr="007E579A">
              <w:rPr>
                <w:sz w:val="24"/>
              </w:rPr>
              <w:t>2</w:t>
            </w:r>
          </w:p>
        </w:tc>
        <w:tc>
          <w:tcPr>
            <w:tcW w:w="1275" w:type="dxa"/>
            <w:tcBorders>
              <w:top w:val="single" w:sz="4" w:space="0" w:color="auto"/>
              <w:left w:val="single" w:sz="4" w:space="0" w:color="auto"/>
            </w:tcBorders>
            <w:shd w:val="clear" w:color="auto" w:fill="FFFFFF"/>
          </w:tcPr>
          <w:p w14:paraId="27171B41"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3C7D670D"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6579E142" w14:textId="77777777" w:rsidTr="00427FFD">
        <w:trPr>
          <w:trHeight w:val="20"/>
        </w:trPr>
        <w:tc>
          <w:tcPr>
            <w:tcW w:w="389" w:type="dxa"/>
            <w:tcBorders>
              <w:top w:val="single" w:sz="4" w:space="0" w:color="auto"/>
              <w:left w:val="single" w:sz="4" w:space="0" w:color="auto"/>
            </w:tcBorders>
            <w:shd w:val="clear" w:color="auto" w:fill="FFFFFF"/>
            <w:vAlign w:val="bottom"/>
          </w:tcPr>
          <w:p w14:paraId="0FACF115"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78A95D7C" w14:textId="77777777" w:rsidR="002D2F4E" w:rsidRPr="007E579A" w:rsidRDefault="002D2F4E" w:rsidP="00427FFD">
            <w:pPr>
              <w:pStyle w:val="S5"/>
              <w:ind w:firstLine="0"/>
              <w:jc w:val="center"/>
              <w:rPr>
                <w:sz w:val="24"/>
              </w:rPr>
            </w:pPr>
            <w:r w:rsidRPr="007E579A">
              <w:rPr>
                <w:sz w:val="24"/>
              </w:rPr>
              <w:t>д. Софьино</w:t>
            </w:r>
          </w:p>
        </w:tc>
        <w:tc>
          <w:tcPr>
            <w:tcW w:w="1842" w:type="dxa"/>
            <w:tcBorders>
              <w:top w:val="single" w:sz="4" w:space="0" w:color="auto"/>
              <w:left w:val="single" w:sz="4" w:space="0" w:color="auto"/>
            </w:tcBorders>
            <w:shd w:val="clear" w:color="auto" w:fill="FFFFFF"/>
          </w:tcPr>
          <w:p w14:paraId="14745A5B"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4EBB15B9" w14:textId="77777777" w:rsidR="002D2F4E" w:rsidRPr="007E579A" w:rsidRDefault="002D2F4E" w:rsidP="00427FFD">
            <w:pPr>
              <w:pStyle w:val="S5"/>
              <w:ind w:firstLine="0"/>
              <w:jc w:val="center"/>
              <w:rPr>
                <w:sz w:val="24"/>
              </w:rPr>
            </w:pPr>
            <w:r w:rsidRPr="007E579A">
              <w:rPr>
                <w:sz w:val="24"/>
              </w:rPr>
              <w:t>36</w:t>
            </w:r>
          </w:p>
        </w:tc>
        <w:tc>
          <w:tcPr>
            <w:tcW w:w="1134" w:type="dxa"/>
            <w:tcBorders>
              <w:top w:val="single" w:sz="4" w:space="0" w:color="auto"/>
              <w:left w:val="single" w:sz="4" w:space="0" w:color="auto"/>
            </w:tcBorders>
            <w:shd w:val="clear" w:color="auto" w:fill="FFFFFF"/>
          </w:tcPr>
          <w:p w14:paraId="7A3D2AAD"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179B3233" w14:textId="77777777" w:rsidR="002D2F4E" w:rsidRPr="007E579A" w:rsidRDefault="002D2F4E" w:rsidP="00427FFD">
            <w:pPr>
              <w:pStyle w:val="S5"/>
              <w:ind w:firstLine="0"/>
              <w:jc w:val="center"/>
              <w:rPr>
                <w:sz w:val="24"/>
              </w:rPr>
            </w:pPr>
            <w:r w:rsidRPr="007E579A">
              <w:rPr>
                <w:sz w:val="24"/>
              </w:rPr>
              <w:t>2</w:t>
            </w:r>
          </w:p>
        </w:tc>
        <w:tc>
          <w:tcPr>
            <w:tcW w:w="1275" w:type="dxa"/>
            <w:tcBorders>
              <w:top w:val="single" w:sz="4" w:space="0" w:color="auto"/>
              <w:left w:val="single" w:sz="4" w:space="0" w:color="auto"/>
            </w:tcBorders>
            <w:shd w:val="clear" w:color="auto" w:fill="FFFFFF"/>
          </w:tcPr>
          <w:p w14:paraId="37E1920A"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63AC565C"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11C88449" w14:textId="77777777" w:rsidTr="00427FFD">
        <w:trPr>
          <w:trHeight w:val="20"/>
        </w:trPr>
        <w:tc>
          <w:tcPr>
            <w:tcW w:w="389" w:type="dxa"/>
            <w:tcBorders>
              <w:top w:val="single" w:sz="4" w:space="0" w:color="auto"/>
              <w:left w:val="single" w:sz="4" w:space="0" w:color="auto"/>
            </w:tcBorders>
            <w:shd w:val="clear" w:color="auto" w:fill="FFFFFF"/>
            <w:vAlign w:val="bottom"/>
          </w:tcPr>
          <w:p w14:paraId="0FC39904"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5DD1E17A" w14:textId="77777777" w:rsidR="002D2F4E" w:rsidRPr="007E579A" w:rsidRDefault="002D2F4E" w:rsidP="00427FFD">
            <w:pPr>
              <w:pStyle w:val="S5"/>
              <w:ind w:firstLine="0"/>
              <w:jc w:val="center"/>
              <w:rPr>
                <w:sz w:val="24"/>
              </w:rPr>
            </w:pPr>
            <w:r w:rsidRPr="007E579A">
              <w:rPr>
                <w:sz w:val="24"/>
              </w:rPr>
              <w:t>д. Софьино</w:t>
            </w:r>
          </w:p>
        </w:tc>
        <w:tc>
          <w:tcPr>
            <w:tcW w:w="1842" w:type="dxa"/>
            <w:tcBorders>
              <w:top w:val="single" w:sz="4" w:space="0" w:color="auto"/>
              <w:left w:val="single" w:sz="4" w:space="0" w:color="auto"/>
            </w:tcBorders>
            <w:shd w:val="clear" w:color="auto" w:fill="FFFFFF"/>
          </w:tcPr>
          <w:p w14:paraId="57C3F9E8"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14572B66"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tcBorders>
            <w:shd w:val="clear" w:color="auto" w:fill="FFFFFF"/>
          </w:tcPr>
          <w:p w14:paraId="6F28B408"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078F77CB" w14:textId="77777777" w:rsidR="002D2F4E" w:rsidRPr="007E579A" w:rsidRDefault="002D2F4E" w:rsidP="00427FFD">
            <w:pPr>
              <w:pStyle w:val="S5"/>
              <w:ind w:firstLine="0"/>
              <w:jc w:val="center"/>
              <w:rPr>
                <w:sz w:val="24"/>
              </w:rPr>
            </w:pPr>
            <w:r w:rsidRPr="007E579A">
              <w:rPr>
                <w:sz w:val="24"/>
              </w:rPr>
              <w:t>2</w:t>
            </w:r>
          </w:p>
        </w:tc>
        <w:tc>
          <w:tcPr>
            <w:tcW w:w="1275" w:type="dxa"/>
            <w:tcBorders>
              <w:top w:val="single" w:sz="4" w:space="0" w:color="auto"/>
              <w:left w:val="single" w:sz="4" w:space="0" w:color="auto"/>
            </w:tcBorders>
            <w:shd w:val="clear" w:color="auto" w:fill="FFFFFF"/>
          </w:tcPr>
          <w:p w14:paraId="25F354FB" w14:textId="77777777" w:rsidR="002D2F4E" w:rsidRPr="007E579A" w:rsidRDefault="002D2F4E" w:rsidP="00427FFD">
            <w:pPr>
              <w:pStyle w:val="S5"/>
              <w:ind w:firstLine="0"/>
              <w:jc w:val="center"/>
              <w:rPr>
                <w:sz w:val="24"/>
              </w:rPr>
            </w:pPr>
            <w:r w:rsidRPr="007E579A">
              <w:rPr>
                <w:sz w:val="24"/>
              </w:rPr>
              <w:t>0,75</w:t>
            </w:r>
          </w:p>
        </w:tc>
        <w:tc>
          <w:tcPr>
            <w:tcW w:w="1418" w:type="dxa"/>
            <w:tcBorders>
              <w:top w:val="single" w:sz="4" w:space="0" w:color="auto"/>
              <w:left w:val="single" w:sz="4" w:space="0" w:color="auto"/>
              <w:right w:val="single" w:sz="4" w:space="0" w:color="auto"/>
            </w:tcBorders>
            <w:shd w:val="clear" w:color="auto" w:fill="FFFFFF"/>
          </w:tcPr>
          <w:p w14:paraId="030FD770" w14:textId="77777777" w:rsidR="002D2F4E" w:rsidRPr="007E579A" w:rsidRDefault="002D2F4E" w:rsidP="00427FFD">
            <w:pPr>
              <w:pStyle w:val="S5"/>
              <w:ind w:firstLine="0"/>
              <w:jc w:val="center"/>
              <w:rPr>
                <w:sz w:val="24"/>
              </w:rPr>
            </w:pPr>
            <w:r w:rsidRPr="007E579A">
              <w:rPr>
                <w:sz w:val="24"/>
              </w:rPr>
              <w:t>металл</w:t>
            </w:r>
          </w:p>
        </w:tc>
      </w:tr>
      <w:tr w:rsidR="002D2F4E" w:rsidRPr="007E579A" w14:paraId="358D0F29" w14:textId="77777777" w:rsidTr="00427FFD">
        <w:trPr>
          <w:trHeight w:val="20"/>
        </w:trPr>
        <w:tc>
          <w:tcPr>
            <w:tcW w:w="389" w:type="dxa"/>
            <w:tcBorders>
              <w:top w:val="single" w:sz="4" w:space="0" w:color="auto"/>
              <w:left w:val="single" w:sz="4" w:space="0" w:color="auto"/>
            </w:tcBorders>
            <w:shd w:val="clear" w:color="auto" w:fill="FFFFFF"/>
            <w:vAlign w:val="bottom"/>
          </w:tcPr>
          <w:p w14:paraId="54879885"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70F31967" w14:textId="77777777" w:rsidR="002D2F4E" w:rsidRPr="007E579A" w:rsidRDefault="002D2F4E" w:rsidP="00427FFD">
            <w:pPr>
              <w:pStyle w:val="S5"/>
              <w:ind w:firstLine="0"/>
              <w:jc w:val="center"/>
              <w:rPr>
                <w:sz w:val="24"/>
              </w:rPr>
            </w:pPr>
            <w:r w:rsidRPr="007E579A">
              <w:rPr>
                <w:sz w:val="24"/>
              </w:rPr>
              <w:t>д. Софьино</w:t>
            </w:r>
          </w:p>
        </w:tc>
        <w:tc>
          <w:tcPr>
            <w:tcW w:w="1842" w:type="dxa"/>
            <w:tcBorders>
              <w:top w:val="single" w:sz="4" w:space="0" w:color="auto"/>
              <w:left w:val="single" w:sz="4" w:space="0" w:color="auto"/>
            </w:tcBorders>
            <w:shd w:val="clear" w:color="auto" w:fill="FFFFFF"/>
          </w:tcPr>
          <w:p w14:paraId="3922849F"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7C469981" w14:textId="77777777" w:rsidR="002D2F4E" w:rsidRPr="007E579A" w:rsidRDefault="002D2F4E" w:rsidP="00427FFD">
            <w:pPr>
              <w:pStyle w:val="S5"/>
              <w:ind w:firstLine="0"/>
              <w:jc w:val="center"/>
              <w:rPr>
                <w:sz w:val="24"/>
              </w:rPr>
            </w:pPr>
            <w:r w:rsidRPr="007E579A">
              <w:rPr>
                <w:sz w:val="24"/>
              </w:rPr>
              <w:t>44</w:t>
            </w:r>
          </w:p>
        </w:tc>
        <w:tc>
          <w:tcPr>
            <w:tcW w:w="1134" w:type="dxa"/>
            <w:tcBorders>
              <w:top w:val="single" w:sz="4" w:space="0" w:color="auto"/>
              <w:left w:val="single" w:sz="4" w:space="0" w:color="auto"/>
            </w:tcBorders>
            <w:shd w:val="clear" w:color="auto" w:fill="FFFFFF"/>
          </w:tcPr>
          <w:p w14:paraId="3B7BF096"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1CC974C0"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77909D73"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01F52B5C"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1F43EB11" w14:textId="77777777" w:rsidTr="00427FFD">
        <w:trPr>
          <w:trHeight w:val="20"/>
        </w:trPr>
        <w:tc>
          <w:tcPr>
            <w:tcW w:w="389" w:type="dxa"/>
            <w:tcBorders>
              <w:top w:val="single" w:sz="4" w:space="0" w:color="auto"/>
              <w:left w:val="single" w:sz="4" w:space="0" w:color="auto"/>
            </w:tcBorders>
            <w:shd w:val="clear" w:color="auto" w:fill="FFFFFF"/>
            <w:vAlign w:val="bottom"/>
          </w:tcPr>
          <w:p w14:paraId="7F8B6E36"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2310080D" w14:textId="77777777" w:rsidR="002D2F4E" w:rsidRPr="007E579A" w:rsidRDefault="002D2F4E" w:rsidP="00427FFD">
            <w:pPr>
              <w:pStyle w:val="S5"/>
              <w:ind w:firstLine="0"/>
              <w:jc w:val="center"/>
              <w:rPr>
                <w:sz w:val="24"/>
              </w:rPr>
            </w:pPr>
            <w:r w:rsidRPr="007E579A">
              <w:rPr>
                <w:sz w:val="24"/>
              </w:rPr>
              <w:t>д. Софьино</w:t>
            </w:r>
          </w:p>
        </w:tc>
        <w:tc>
          <w:tcPr>
            <w:tcW w:w="1842" w:type="dxa"/>
            <w:tcBorders>
              <w:top w:val="single" w:sz="4" w:space="0" w:color="auto"/>
              <w:left w:val="single" w:sz="4" w:space="0" w:color="auto"/>
            </w:tcBorders>
            <w:shd w:val="clear" w:color="auto" w:fill="FFFFFF"/>
          </w:tcPr>
          <w:p w14:paraId="3911AD12"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762956EA" w14:textId="77777777" w:rsidR="002D2F4E" w:rsidRPr="007E579A" w:rsidRDefault="002D2F4E" w:rsidP="00427FFD">
            <w:pPr>
              <w:pStyle w:val="S5"/>
              <w:ind w:firstLine="0"/>
              <w:jc w:val="center"/>
              <w:rPr>
                <w:sz w:val="24"/>
              </w:rPr>
            </w:pPr>
            <w:r w:rsidRPr="007E579A">
              <w:rPr>
                <w:sz w:val="24"/>
              </w:rPr>
              <w:t>3</w:t>
            </w:r>
          </w:p>
        </w:tc>
        <w:tc>
          <w:tcPr>
            <w:tcW w:w="1134" w:type="dxa"/>
            <w:tcBorders>
              <w:top w:val="single" w:sz="4" w:space="0" w:color="auto"/>
              <w:left w:val="single" w:sz="4" w:space="0" w:color="auto"/>
            </w:tcBorders>
            <w:shd w:val="clear" w:color="auto" w:fill="FFFFFF"/>
          </w:tcPr>
          <w:p w14:paraId="2AF844DF"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1176EE37"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1A9D673C"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238E2591"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27327250" w14:textId="77777777" w:rsidTr="00427FFD">
        <w:trPr>
          <w:trHeight w:val="20"/>
        </w:trPr>
        <w:tc>
          <w:tcPr>
            <w:tcW w:w="389" w:type="dxa"/>
            <w:tcBorders>
              <w:top w:val="single" w:sz="4" w:space="0" w:color="auto"/>
              <w:left w:val="single" w:sz="4" w:space="0" w:color="auto"/>
            </w:tcBorders>
            <w:shd w:val="clear" w:color="auto" w:fill="FFFFFF"/>
            <w:vAlign w:val="bottom"/>
          </w:tcPr>
          <w:p w14:paraId="0B9DB848"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3CB3521C" w14:textId="77777777" w:rsidR="002D2F4E" w:rsidRPr="007E579A" w:rsidRDefault="002D2F4E" w:rsidP="00427FFD">
            <w:pPr>
              <w:pStyle w:val="S5"/>
              <w:ind w:firstLine="0"/>
              <w:jc w:val="center"/>
              <w:rPr>
                <w:sz w:val="24"/>
              </w:rPr>
            </w:pPr>
            <w:r w:rsidRPr="007E579A">
              <w:rPr>
                <w:sz w:val="24"/>
              </w:rPr>
              <w:t>д. Софьино</w:t>
            </w:r>
          </w:p>
        </w:tc>
        <w:tc>
          <w:tcPr>
            <w:tcW w:w="1842" w:type="dxa"/>
            <w:tcBorders>
              <w:top w:val="single" w:sz="4" w:space="0" w:color="auto"/>
              <w:left w:val="single" w:sz="4" w:space="0" w:color="auto"/>
            </w:tcBorders>
            <w:shd w:val="clear" w:color="auto" w:fill="FFFFFF"/>
          </w:tcPr>
          <w:p w14:paraId="4661DF9A"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33CBF236" w14:textId="77777777" w:rsidR="002D2F4E" w:rsidRPr="007E579A" w:rsidRDefault="002D2F4E" w:rsidP="00427FFD">
            <w:pPr>
              <w:pStyle w:val="S5"/>
              <w:ind w:firstLine="0"/>
              <w:jc w:val="center"/>
              <w:rPr>
                <w:sz w:val="24"/>
              </w:rPr>
            </w:pPr>
            <w:r w:rsidRPr="007E579A">
              <w:rPr>
                <w:sz w:val="24"/>
              </w:rPr>
              <w:t>38</w:t>
            </w:r>
          </w:p>
        </w:tc>
        <w:tc>
          <w:tcPr>
            <w:tcW w:w="1134" w:type="dxa"/>
            <w:tcBorders>
              <w:top w:val="single" w:sz="4" w:space="0" w:color="auto"/>
              <w:left w:val="single" w:sz="4" w:space="0" w:color="auto"/>
            </w:tcBorders>
            <w:shd w:val="clear" w:color="auto" w:fill="FFFFFF"/>
          </w:tcPr>
          <w:p w14:paraId="3217BE3C"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53E9DB9D" w14:textId="77777777" w:rsidR="002D2F4E" w:rsidRPr="007E579A" w:rsidRDefault="002D2F4E" w:rsidP="00427FFD">
            <w:pPr>
              <w:pStyle w:val="S5"/>
              <w:ind w:firstLine="0"/>
              <w:jc w:val="center"/>
              <w:rPr>
                <w:sz w:val="24"/>
              </w:rPr>
            </w:pPr>
            <w:r w:rsidRPr="007E579A">
              <w:rPr>
                <w:sz w:val="24"/>
              </w:rPr>
              <w:t>3</w:t>
            </w:r>
          </w:p>
        </w:tc>
        <w:tc>
          <w:tcPr>
            <w:tcW w:w="1275" w:type="dxa"/>
            <w:tcBorders>
              <w:top w:val="single" w:sz="4" w:space="0" w:color="auto"/>
              <w:left w:val="single" w:sz="4" w:space="0" w:color="auto"/>
            </w:tcBorders>
            <w:shd w:val="clear" w:color="auto" w:fill="FFFFFF"/>
          </w:tcPr>
          <w:p w14:paraId="4D9AEB61"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4B44BDCE" w14:textId="77777777" w:rsidR="002D2F4E" w:rsidRPr="007E579A" w:rsidRDefault="002D2F4E" w:rsidP="00427FFD">
            <w:pPr>
              <w:pStyle w:val="S5"/>
              <w:ind w:firstLine="0"/>
              <w:jc w:val="center"/>
              <w:rPr>
                <w:sz w:val="24"/>
              </w:rPr>
            </w:pPr>
            <w:r w:rsidRPr="007E579A">
              <w:rPr>
                <w:sz w:val="24"/>
              </w:rPr>
              <w:t>пластик</w:t>
            </w:r>
          </w:p>
        </w:tc>
      </w:tr>
      <w:tr w:rsidR="002D2F4E" w14:paraId="5421E70F" w14:textId="77777777" w:rsidTr="00427FFD">
        <w:trPr>
          <w:trHeight w:val="20"/>
        </w:trPr>
        <w:tc>
          <w:tcPr>
            <w:tcW w:w="389" w:type="dxa"/>
            <w:tcBorders>
              <w:top w:val="single" w:sz="4" w:space="0" w:color="auto"/>
              <w:left w:val="single" w:sz="4" w:space="0" w:color="auto"/>
            </w:tcBorders>
            <w:shd w:val="clear" w:color="auto" w:fill="FFFFFF"/>
            <w:vAlign w:val="bottom"/>
          </w:tcPr>
          <w:p w14:paraId="55581ECF"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vAlign w:val="bottom"/>
          </w:tcPr>
          <w:p w14:paraId="30A2CA6F" w14:textId="77777777" w:rsidR="002D2F4E" w:rsidRPr="007E579A" w:rsidRDefault="002D2F4E" w:rsidP="00427FFD">
            <w:pPr>
              <w:pStyle w:val="S5"/>
              <w:ind w:firstLine="0"/>
              <w:jc w:val="center"/>
              <w:rPr>
                <w:sz w:val="24"/>
              </w:rPr>
            </w:pPr>
            <w:r w:rsidRPr="007E579A">
              <w:rPr>
                <w:sz w:val="24"/>
              </w:rPr>
              <w:t>д. Софьино</w:t>
            </w:r>
          </w:p>
        </w:tc>
        <w:tc>
          <w:tcPr>
            <w:tcW w:w="1842" w:type="dxa"/>
            <w:tcBorders>
              <w:top w:val="single" w:sz="4" w:space="0" w:color="auto"/>
              <w:left w:val="single" w:sz="4" w:space="0" w:color="auto"/>
            </w:tcBorders>
            <w:shd w:val="clear" w:color="auto" w:fill="FFFFFF"/>
            <w:vAlign w:val="bottom"/>
          </w:tcPr>
          <w:p w14:paraId="703CD8FE" w14:textId="77777777" w:rsidR="002D2F4E" w:rsidRPr="007E579A" w:rsidRDefault="002D2F4E" w:rsidP="00427FFD">
            <w:pPr>
              <w:pStyle w:val="S5"/>
              <w:ind w:firstLine="0"/>
              <w:jc w:val="center"/>
              <w:rPr>
                <w:sz w:val="24"/>
              </w:rPr>
            </w:pPr>
            <w:r w:rsidRPr="007E579A">
              <w:rPr>
                <w:sz w:val="24"/>
              </w:rPr>
              <w:t>Молодежная</w:t>
            </w:r>
          </w:p>
        </w:tc>
        <w:tc>
          <w:tcPr>
            <w:tcW w:w="709" w:type="dxa"/>
            <w:tcBorders>
              <w:top w:val="single" w:sz="4" w:space="0" w:color="auto"/>
              <w:left w:val="single" w:sz="4" w:space="0" w:color="auto"/>
            </w:tcBorders>
            <w:shd w:val="clear" w:color="auto" w:fill="FFFFFF"/>
            <w:vAlign w:val="bottom"/>
          </w:tcPr>
          <w:p w14:paraId="695D6BDA" w14:textId="77777777" w:rsidR="002D2F4E" w:rsidRPr="007E579A" w:rsidRDefault="002D2F4E" w:rsidP="00427FFD">
            <w:pPr>
              <w:pStyle w:val="S5"/>
              <w:ind w:firstLine="0"/>
              <w:jc w:val="center"/>
              <w:rPr>
                <w:sz w:val="24"/>
              </w:rPr>
            </w:pPr>
            <w:r w:rsidRPr="007E579A">
              <w:rPr>
                <w:sz w:val="24"/>
              </w:rPr>
              <w:t>3</w:t>
            </w:r>
          </w:p>
        </w:tc>
        <w:tc>
          <w:tcPr>
            <w:tcW w:w="1134" w:type="dxa"/>
            <w:tcBorders>
              <w:top w:val="single" w:sz="4" w:space="0" w:color="auto"/>
              <w:left w:val="single" w:sz="4" w:space="0" w:color="auto"/>
            </w:tcBorders>
            <w:shd w:val="clear" w:color="auto" w:fill="FFFFFF"/>
            <w:vAlign w:val="center"/>
          </w:tcPr>
          <w:p w14:paraId="3FFF7378"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vAlign w:val="bottom"/>
          </w:tcPr>
          <w:p w14:paraId="45FDA44D" w14:textId="77777777" w:rsidR="002D2F4E" w:rsidRPr="007E579A" w:rsidRDefault="002D2F4E" w:rsidP="00427FFD">
            <w:pPr>
              <w:pStyle w:val="S5"/>
              <w:ind w:firstLine="0"/>
              <w:jc w:val="center"/>
              <w:rPr>
                <w:sz w:val="24"/>
              </w:rPr>
            </w:pPr>
            <w:r w:rsidRPr="007E579A">
              <w:rPr>
                <w:sz w:val="24"/>
              </w:rPr>
              <w:t>3</w:t>
            </w:r>
          </w:p>
        </w:tc>
        <w:tc>
          <w:tcPr>
            <w:tcW w:w="1275" w:type="dxa"/>
            <w:tcBorders>
              <w:top w:val="single" w:sz="4" w:space="0" w:color="auto"/>
              <w:left w:val="single" w:sz="4" w:space="0" w:color="auto"/>
            </w:tcBorders>
            <w:shd w:val="clear" w:color="auto" w:fill="FFFFFF"/>
            <w:vAlign w:val="bottom"/>
          </w:tcPr>
          <w:p w14:paraId="2E94F26B"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vAlign w:val="bottom"/>
          </w:tcPr>
          <w:p w14:paraId="2324C18C" w14:textId="77777777" w:rsidR="002D2F4E" w:rsidRPr="007E579A" w:rsidRDefault="002D2F4E" w:rsidP="00427FFD">
            <w:pPr>
              <w:pStyle w:val="S5"/>
              <w:ind w:firstLine="0"/>
              <w:jc w:val="center"/>
              <w:rPr>
                <w:sz w:val="24"/>
              </w:rPr>
            </w:pPr>
            <w:r w:rsidRPr="007E579A">
              <w:rPr>
                <w:sz w:val="24"/>
              </w:rPr>
              <w:t>пластик</w:t>
            </w:r>
          </w:p>
        </w:tc>
      </w:tr>
      <w:tr w:rsidR="002D2F4E" w14:paraId="0A393593" w14:textId="77777777" w:rsidTr="00427FFD">
        <w:trPr>
          <w:trHeight w:val="20"/>
        </w:trPr>
        <w:tc>
          <w:tcPr>
            <w:tcW w:w="389" w:type="dxa"/>
            <w:tcBorders>
              <w:top w:val="single" w:sz="4" w:space="0" w:color="auto"/>
              <w:left w:val="single" w:sz="4" w:space="0" w:color="auto"/>
            </w:tcBorders>
            <w:shd w:val="clear" w:color="auto" w:fill="FFFFFF"/>
            <w:vAlign w:val="bottom"/>
          </w:tcPr>
          <w:p w14:paraId="33AA0411"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vAlign w:val="bottom"/>
          </w:tcPr>
          <w:p w14:paraId="1C6ABCF2" w14:textId="77777777" w:rsidR="002D2F4E" w:rsidRPr="007E579A" w:rsidRDefault="002D2F4E" w:rsidP="00427FFD">
            <w:pPr>
              <w:pStyle w:val="S5"/>
              <w:ind w:firstLine="0"/>
              <w:jc w:val="center"/>
              <w:rPr>
                <w:sz w:val="24"/>
              </w:rPr>
            </w:pPr>
            <w:r w:rsidRPr="007E579A">
              <w:rPr>
                <w:sz w:val="24"/>
              </w:rPr>
              <w:t>д. Софьино</w:t>
            </w:r>
          </w:p>
        </w:tc>
        <w:tc>
          <w:tcPr>
            <w:tcW w:w="1842" w:type="dxa"/>
            <w:tcBorders>
              <w:top w:val="single" w:sz="4" w:space="0" w:color="auto"/>
              <w:left w:val="single" w:sz="4" w:space="0" w:color="auto"/>
            </w:tcBorders>
            <w:shd w:val="clear" w:color="auto" w:fill="FFFFFF"/>
            <w:vAlign w:val="bottom"/>
          </w:tcPr>
          <w:p w14:paraId="45DF4F4E" w14:textId="77777777" w:rsidR="002D2F4E" w:rsidRPr="007E579A" w:rsidRDefault="002D2F4E" w:rsidP="00427FFD">
            <w:pPr>
              <w:pStyle w:val="S5"/>
              <w:ind w:firstLine="0"/>
              <w:jc w:val="center"/>
              <w:rPr>
                <w:sz w:val="24"/>
              </w:rPr>
            </w:pPr>
            <w:r w:rsidRPr="007E579A">
              <w:rPr>
                <w:sz w:val="24"/>
              </w:rPr>
              <w:t>Молодежная</w:t>
            </w:r>
          </w:p>
        </w:tc>
        <w:tc>
          <w:tcPr>
            <w:tcW w:w="709" w:type="dxa"/>
            <w:tcBorders>
              <w:top w:val="single" w:sz="4" w:space="0" w:color="auto"/>
              <w:left w:val="single" w:sz="4" w:space="0" w:color="auto"/>
            </w:tcBorders>
            <w:shd w:val="clear" w:color="auto" w:fill="FFFFFF"/>
            <w:vAlign w:val="bottom"/>
          </w:tcPr>
          <w:p w14:paraId="22F23070" w14:textId="77777777" w:rsidR="002D2F4E" w:rsidRPr="007E579A" w:rsidRDefault="002D2F4E" w:rsidP="00427FFD">
            <w:pPr>
              <w:pStyle w:val="S5"/>
              <w:ind w:firstLine="0"/>
              <w:jc w:val="center"/>
              <w:rPr>
                <w:sz w:val="24"/>
              </w:rPr>
            </w:pPr>
            <w:r w:rsidRPr="007E579A">
              <w:rPr>
                <w:sz w:val="24"/>
              </w:rPr>
              <w:t>6</w:t>
            </w:r>
          </w:p>
        </w:tc>
        <w:tc>
          <w:tcPr>
            <w:tcW w:w="1134" w:type="dxa"/>
            <w:tcBorders>
              <w:top w:val="single" w:sz="4" w:space="0" w:color="auto"/>
              <w:left w:val="single" w:sz="4" w:space="0" w:color="auto"/>
            </w:tcBorders>
            <w:shd w:val="clear" w:color="auto" w:fill="FFFFFF"/>
            <w:vAlign w:val="center"/>
          </w:tcPr>
          <w:p w14:paraId="40390F01"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vAlign w:val="bottom"/>
          </w:tcPr>
          <w:p w14:paraId="68017CCA" w14:textId="77777777" w:rsidR="002D2F4E" w:rsidRPr="007E579A" w:rsidRDefault="002D2F4E" w:rsidP="00427FFD">
            <w:pPr>
              <w:pStyle w:val="S5"/>
              <w:ind w:firstLine="0"/>
              <w:jc w:val="center"/>
              <w:rPr>
                <w:sz w:val="24"/>
              </w:rPr>
            </w:pPr>
            <w:r w:rsidRPr="007E579A">
              <w:rPr>
                <w:sz w:val="24"/>
              </w:rPr>
              <w:t>4</w:t>
            </w:r>
          </w:p>
        </w:tc>
        <w:tc>
          <w:tcPr>
            <w:tcW w:w="1275" w:type="dxa"/>
            <w:tcBorders>
              <w:top w:val="single" w:sz="4" w:space="0" w:color="auto"/>
              <w:left w:val="single" w:sz="4" w:space="0" w:color="auto"/>
            </w:tcBorders>
            <w:shd w:val="clear" w:color="auto" w:fill="FFFFFF"/>
            <w:vAlign w:val="bottom"/>
          </w:tcPr>
          <w:p w14:paraId="1C1D5303"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vAlign w:val="bottom"/>
          </w:tcPr>
          <w:p w14:paraId="2C0656B5" w14:textId="77777777" w:rsidR="002D2F4E" w:rsidRPr="007E579A" w:rsidRDefault="002D2F4E" w:rsidP="00427FFD">
            <w:pPr>
              <w:pStyle w:val="S5"/>
              <w:ind w:firstLine="0"/>
              <w:jc w:val="center"/>
              <w:rPr>
                <w:sz w:val="24"/>
              </w:rPr>
            </w:pPr>
            <w:r w:rsidRPr="007E579A">
              <w:rPr>
                <w:sz w:val="24"/>
              </w:rPr>
              <w:t>пластик</w:t>
            </w:r>
          </w:p>
        </w:tc>
      </w:tr>
      <w:tr w:rsidR="002D2F4E" w14:paraId="12D06BF8" w14:textId="77777777" w:rsidTr="00427FFD">
        <w:trPr>
          <w:trHeight w:val="20"/>
        </w:trPr>
        <w:tc>
          <w:tcPr>
            <w:tcW w:w="389" w:type="dxa"/>
            <w:tcBorders>
              <w:top w:val="single" w:sz="4" w:space="0" w:color="auto"/>
              <w:left w:val="single" w:sz="4" w:space="0" w:color="auto"/>
            </w:tcBorders>
            <w:shd w:val="clear" w:color="auto" w:fill="FFFFFF"/>
            <w:vAlign w:val="bottom"/>
          </w:tcPr>
          <w:p w14:paraId="4FC8F762"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vAlign w:val="center"/>
          </w:tcPr>
          <w:p w14:paraId="6BC7402B" w14:textId="77777777" w:rsidR="002D2F4E" w:rsidRPr="007E579A" w:rsidRDefault="002D2F4E" w:rsidP="00427FFD">
            <w:pPr>
              <w:pStyle w:val="S5"/>
              <w:ind w:firstLine="0"/>
              <w:jc w:val="center"/>
              <w:rPr>
                <w:sz w:val="24"/>
              </w:rPr>
            </w:pPr>
            <w:r w:rsidRPr="007E579A">
              <w:rPr>
                <w:sz w:val="24"/>
              </w:rPr>
              <w:t>д. Софьино</w:t>
            </w:r>
          </w:p>
        </w:tc>
        <w:tc>
          <w:tcPr>
            <w:tcW w:w="1842" w:type="dxa"/>
            <w:tcBorders>
              <w:top w:val="single" w:sz="4" w:space="0" w:color="auto"/>
              <w:left w:val="single" w:sz="4" w:space="0" w:color="auto"/>
            </w:tcBorders>
            <w:shd w:val="clear" w:color="auto" w:fill="FFFFFF"/>
            <w:vAlign w:val="center"/>
          </w:tcPr>
          <w:p w14:paraId="55F59C18" w14:textId="77777777" w:rsidR="002D2F4E" w:rsidRPr="007E579A" w:rsidRDefault="002D2F4E" w:rsidP="00427FFD">
            <w:pPr>
              <w:pStyle w:val="S5"/>
              <w:ind w:firstLine="0"/>
              <w:jc w:val="center"/>
              <w:rPr>
                <w:sz w:val="24"/>
              </w:rPr>
            </w:pPr>
            <w:r w:rsidRPr="007E579A">
              <w:rPr>
                <w:sz w:val="24"/>
              </w:rPr>
              <w:t>Новая</w:t>
            </w:r>
          </w:p>
        </w:tc>
        <w:tc>
          <w:tcPr>
            <w:tcW w:w="709" w:type="dxa"/>
            <w:tcBorders>
              <w:top w:val="single" w:sz="4" w:space="0" w:color="auto"/>
              <w:left w:val="single" w:sz="4" w:space="0" w:color="auto"/>
            </w:tcBorders>
            <w:shd w:val="clear" w:color="auto" w:fill="FFFFFF"/>
            <w:vAlign w:val="bottom"/>
          </w:tcPr>
          <w:p w14:paraId="4A7222E7" w14:textId="77777777" w:rsidR="002D2F4E" w:rsidRPr="007E579A" w:rsidRDefault="002D2F4E" w:rsidP="00427FFD">
            <w:pPr>
              <w:pStyle w:val="S5"/>
              <w:ind w:firstLine="0"/>
              <w:jc w:val="center"/>
              <w:rPr>
                <w:sz w:val="24"/>
              </w:rPr>
            </w:pPr>
            <w:r w:rsidRPr="007E579A">
              <w:rPr>
                <w:sz w:val="24"/>
              </w:rPr>
              <w:t>1</w:t>
            </w:r>
          </w:p>
        </w:tc>
        <w:tc>
          <w:tcPr>
            <w:tcW w:w="1134" w:type="dxa"/>
            <w:tcBorders>
              <w:top w:val="single" w:sz="4" w:space="0" w:color="auto"/>
              <w:left w:val="single" w:sz="4" w:space="0" w:color="auto"/>
            </w:tcBorders>
            <w:shd w:val="clear" w:color="auto" w:fill="FFFFFF"/>
            <w:vAlign w:val="center"/>
          </w:tcPr>
          <w:p w14:paraId="17B1DE1F"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vAlign w:val="bottom"/>
          </w:tcPr>
          <w:p w14:paraId="1DA31BD0" w14:textId="77777777" w:rsidR="002D2F4E" w:rsidRPr="007E579A" w:rsidRDefault="002D2F4E" w:rsidP="00427FFD">
            <w:pPr>
              <w:pStyle w:val="S5"/>
              <w:ind w:firstLine="0"/>
              <w:jc w:val="center"/>
              <w:rPr>
                <w:sz w:val="24"/>
              </w:rPr>
            </w:pPr>
            <w:r w:rsidRPr="007E579A">
              <w:rPr>
                <w:sz w:val="24"/>
              </w:rPr>
              <w:t>2</w:t>
            </w:r>
          </w:p>
        </w:tc>
        <w:tc>
          <w:tcPr>
            <w:tcW w:w="1275" w:type="dxa"/>
            <w:tcBorders>
              <w:top w:val="single" w:sz="4" w:space="0" w:color="auto"/>
              <w:left w:val="single" w:sz="4" w:space="0" w:color="auto"/>
            </w:tcBorders>
            <w:shd w:val="clear" w:color="auto" w:fill="FFFFFF"/>
            <w:vAlign w:val="bottom"/>
          </w:tcPr>
          <w:p w14:paraId="156EB828"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vAlign w:val="center"/>
          </w:tcPr>
          <w:p w14:paraId="539B95D8" w14:textId="77777777" w:rsidR="002D2F4E" w:rsidRPr="007E579A" w:rsidRDefault="002D2F4E" w:rsidP="00427FFD">
            <w:pPr>
              <w:pStyle w:val="S5"/>
              <w:ind w:firstLine="0"/>
              <w:jc w:val="center"/>
              <w:rPr>
                <w:sz w:val="24"/>
              </w:rPr>
            </w:pPr>
            <w:r w:rsidRPr="007E579A">
              <w:rPr>
                <w:sz w:val="24"/>
              </w:rPr>
              <w:t>пластик</w:t>
            </w:r>
          </w:p>
        </w:tc>
      </w:tr>
      <w:tr w:rsidR="002D2F4E" w14:paraId="4DE274B9" w14:textId="77777777" w:rsidTr="00427FFD">
        <w:trPr>
          <w:trHeight w:val="20"/>
        </w:trPr>
        <w:tc>
          <w:tcPr>
            <w:tcW w:w="389" w:type="dxa"/>
            <w:tcBorders>
              <w:top w:val="single" w:sz="4" w:space="0" w:color="auto"/>
              <w:left w:val="single" w:sz="4" w:space="0" w:color="auto"/>
            </w:tcBorders>
            <w:shd w:val="clear" w:color="auto" w:fill="FFFFFF"/>
            <w:vAlign w:val="center"/>
          </w:tcPr>
          <w:p w14:paraId="60CABD2B"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vAlign w:val="center"/>
          </w:tcPr>
          <w:p w14:paraId="5CC7FDAD" w14:textId="77777777" w:rsidR="002D2F4E" w:rsidRPr="007E579A" w:rsidRDefault="002D2F4E" w:rsidP="00427FFD">
            <w:pPr>
              <w:pStyle w:val="S5"/>
              <w:ind w:firstLine="0"/>
              <w:jc w:val="center"/>
              <w:rPr>
                <w:sz w:val="24"/>
              </w:rPr>
            </w:pPr>
            <w:r w:rsidRPr="007E579A">
              <w:rPr>
                <w:sz w:val="24"/>
              </w:rPr>
              <w:t>д. Софьино</w:t>
            </w:r>
          </w:p>
        </w:tc>
        <w:tc>
          <w:tcPr>
            <w:tcW w:w="1842" w:type="dxa"/>
            <w:tcBorders>
              <w:top w:val="single" w:sz="4" w:space="0" w:color="auto"/>
              <w:left w:val="single" w:sz="4" w:space="0" w:color="auto"/>
            </w:tcBorders>
            <w:shd w:val="clear" w:color="auto" w:fill="FFFFFF"/>
            <w:vAlign w:val="center"/>
          </w:tcPr>
          <w:p w14:paraId="7F5BB4A1" w14:textId="77777777" w:rsidR="002D2F4E" w:rsidRPr="007E579A" w:rsidRDefault="002D2F4E" w:rsidP="00427FFD">
            <w:pPr>
              <w:pStyle w:val="S5"/>
              <w:ind w:firstLine="0"/>
              <w:jc w:val="center"/>
              <w:rPr>
                <w:sz w:val="24"/>
              </w:rPr>
            </w:pPr>
            <w:r w:rsidRPr="007E579A">
              <w:rPr>
                <w:sz w:val="24"/>
              </w:rPr>
              <w:t>-</w:t>
            </w:r>
          </w:p>
        </w:tc>
        <w:tc>
          <w:tcPr>
            <w:tcW w:w="709" w:type="dxa"/>
            <w:tcBorders>
              <w:top w:val="single" w:sz="4" w:space="0" w:color="auto"/>
              <w:left w:val="single" w:sz="4" w:space="0" w:color="auto"/>
            </w:tcBorders>
            <w:shd w:val="clear" w:color="auto" w:fill="FFFFFF"/>
            <w:vAlign w:val="center"/>
          </w:tcPr>
          <w:p w14:paraId="7C2D7C12"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tcBorders>
            <w:shd w:val="clear" w:color="auto" w:fill="FFFFFF"/>
            <w:vAlign w:val="center"/>
          </w:tcPr>
          <w:p w14:paraId="77FDBAD8"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vAlign w:val="bottom"/>
          </w:tcPr>
          <w:p w14:paraId="5BF5D77E"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vAlign w:val="bottom"/>
          </w:tcPr>
          <w:p w14:paraId="0158F3B0"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vAlign w:val="center"/>
          </w:tcPr>
          <w:p w14:paraId="4C896487" w14:textId="77777777" w:rsidR="002D2F4E" w:rsidRPr="007E579A" w:rsidRDefault="002D2F4E" w:rsidP="00427FFD">
            <w:pPr>
              <w:pStyle w:val="S5"/>
              <w:ind w:firstLine="0"/>
              <w:jc w:val="center"/>
              <w:rPr>
                <w:sz w:val="24"/>
              </w:rPr>
            </w:pPr>
            <w:r w:rsidRPr="007E579A">
              <w:rPr>
                <w:sz w:val="24"/>
              </w:rPr>
              <w:t>пластик</w:t>
            </w:r>
          </w:p>
        </w:tc>
      </w:tr>
      <w:tr w:rsidR="002D2F4E" w14:paraId="52554536"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03A4AECF"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5FD2E741" w14:textId="77777777" w:rsidR="002D2F4E" w:rsidRPr="007E579A" w:rsidRDefault="002D2F4E" w:rsidP="00427FFD">
            <w:pPr>
              <w:pStyle w:val="S5"/>
              <w:ind w:firstLine="0"/>
              <w:jc w:val="center"/>
              <w:rPr>
                <w:sz w:val="24"/>
              </w:rPr>
            </w:pPr>
            <w:r w:rsidRPr="007E579A">
              <w:rPr>
                <w:sz w:val="24"/>
              </w:rPr>
              <w:t>д. Софьино</w:t>
            </w:r>
          </w:p>
        </w:tc>
        <w:tc>
          <w:tcPr>
            <w:tcW w:w="1842" w:type="dxa"/>
            <w:tcBorders>
              <w:top w:val="single" w:sz="4" w:space="0" w:color="auto"/>
              <w:left w:val="single" w:sz="4" w:space="0" w:color="auto"/>
              <w:bottom w:val="single" w:sz="4" w:space="0" w:color="auto"/>
            </w:tcBorders>
            <w:shd w:val="clear" w:color="auto" w:fill="FFFFFF"/>
            <w:vAlign w:val="center"/>
          </w:tcPr>
          <w:p w14:paraId="38FEA153" w14:textId="77777777" w:rsidR="002D2F4E" w:rsidRPr="007E579A" w:rsidRDefault="002D2F4E" w:rsidP="00427FFD">
            <w:pPr>
              <w:pStyle w:val="S5"/>
              <w:ind w:firstLine="0"/>
              <w:jc w:val="center"/>
              <w:rPr>
                <w:sz w:val="24"/>
              </w:rPr>
            </w:pPr>
            <w:r w:rsidRPr="007E579A">
              <w:rPr>
                <w:sz w:val="24"/>
              </w:rPr>
              <w:t>-</w:t>
            </w:r>
          </w:p>
        </w:tc>
        <w:tc>
          <w:tcPr>
            <w:tcW w:w="709" w:type="dxa"/>
            <w:tcBorders>
              <w:top w:val="single" w:sz="4" w:space="0" w:color="auto"/>
              <w:left w:val="single" w:sz="4" w:space="0" w:color="auto"/>
              <w:bottom w:val="single" w:sz="4" w:space="0" w:color="auto"/>
            </w:tcBorders>
            <w:shd w:val="clear" w:color="auto" w:fill="FFFFFF"/>
            <w:vAlign w:val="center"/>
          </w:tcPr>
          <w:p w14:paraId="1B7FB888"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bottom w:val="single" w:sz="4" w:space="0" w:color="auto"/>
            </w:tcBorders>
            <w:shd w:val="clear" w:color="auto" w:fill="FFFFFF"/>
            <w:vAlign w:val="center"/>
          </w:tcPr>
          <w:p w14:paraId="0DD708E9"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0D7D7B69"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21F4176E"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2C3397DA" w14:textId="77777777" w:rsidR="002D2F4E" w:rsidRPr="007E579A" w:rsidRDefault="002D2F4E" w:rsidP="00427FFD">
            <w:pPr>
              <w:pStyle w:val="S5"/>
              <w:ind w:firstLine="0"/>
              <w:jc w:val="center"/>
              <w:rPr>
                <w:sz w:val="24"/>
              </w:rPr>
            </w:pPr>
            <w:r w:rsidRPr="007E579A">
              <w:rPr>
                <w:sz w:val="24"/>
              </w:rPr>
              <w:t>пластик</w:t>
            </w:r>
          </w:p>
        </w:tc>
      </w:tr>
      <w:tr w:rsidR="002D2F4E" w14:paraId="15969EF4"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2C4CF93E"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20028416" w14:textId="77777777" w:rsidR="002D2F4E" w:rsidRPr="00902226" w:rsidRDefault="002D2F4E" w:rsidP="00427FFD">
            <w:pPr>
              <w:pStyle w:val="S5"/>
              <w:ind w:firstLine="0"/>
              <w:jc w:val="center"/>
              <w:rPr>
                <w:sz w:val="24"/>
              </w:rPr>
            </w:pPr>
            <w:r w:rsidRPr="00902226">
              <w:rPr>
                <w:sz w:val="24"/>
              </w:rPr>
              <w:t>д. Софьино</w:t>
            </w:r>
          </w:p>
        </w:tc>
        <w:tc>
          <w:tcPr>
            <w:tcW w:w="1842" w:type="dxa"/>
            <w:tcBorders>
              <w:top w:val="single" w:sz="4" w:space="0" w:color="auto"/>
              <w:left w:val="single" w:sz="4" w:space="0" w:color="auto"/>
              <w:bottom w:val="single" w:sz="4" w:space="0" w:color="auto"/>
            </w:tcBorders>
            <w:shd w:val="clear" w:color="auto" w:fill="FFFFFF"/>
            <w:vAlign w:val="center"/>
          </w:tcPr>
          <w:p w14:paraId="1B91FB30" w14:textId="77777777" w:rsidR="002D2F4E" w:rsidRPr="00902226" w:rsidRDefault="002D2F4E" w:rsidP="00427FFD">
            <w:pPr>
              <w:pStyle w:val="S5"/>
              <w:ind w:firstLine="0"/>
              <w:jc w:val="center"/>
              <w:rPr>
                <w:sz w:val="24"/>
              </w:rPr>
            </w:pPr>
            <w:r w:rsidRPr="00902226">
              <w:rPr>
                <w:sz w:val="24"/>
              </w:rPr>
              <w:t>-</w:t>
            </w:r>
          </w:p>
        </w:tc>
        <w:tc>
          <w:tcPr>
            <w:tcW w:w="709" w:type="dxa"/>
            <w:tcBorders>
              <w:top w:val="single" w:sz="4" w:space="0" w:color="auto"/>
              <w:left w:val="single" w:sz="4" w:space="0" w:color="auto"/>
              <w:bottom w:val="single" w:sz="4" w:space="0" w:color="auto"/>
            </w:tcBorders>
            <w:shd w:val="clear" w:color="auto" w:fill="FFFFFF"/>
            <w:vAlign w:val="center"/>
          </w:tcPr>
          <w:p w14:paraId="4A5E26F2" w14:textId="77777777" w:rsidR="002D2F4E" w:rsidRPr="00902226" w:rsidRDefault="002D2F4E" w:rsidP="00427FFD">
            <w:pPr>
              <w:pStyle w:val="S5"/>
              <w:ind w:firstLine="0"/>
              <w:jc w:val="center"/>
              <w:rPr>
                <w:sz w:val="24"/>
              </w:rPr>
            </w:pPr>
            <w:r w:rsidRPr="00902226">
              <w:rPr>
                <w:sz w:val="24"/>
              </w:rPr>
              <w:t>-</w:t>
            </w:r>
          </w:p>
        </w:tc>
        <w:tc>
          <w:tcPr>
            <w:tcW w:w="1134" w:type="dxa"/>
            <w:tcBorders>
              <w:top w:val="single" w:sz="4" w:space="0" w:color="auto"/>
              <w:left w:val="single" w:sz="4" w:space="0" w:color="auto"/>
              <w:bottom w:val="single" w:sz="4" w:space="0" w:color="auto"/>
            </w:tcBorders>
            <w:shd w:val="clear" w:color="auto" w:fill="FFFFFF"/>
            <w:vAlign w:val="center"/>
          </w:tcPr>
          <w:p w14:paraId="1908E8D5"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05D901D5"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center"/>
          </w:tcPr>
          <w:p w14:paraId="712802AC" w14:textId="77777777" w:rsidR="002D2F4E" w:rsidRPr="00902226" w:rsidRDefault="002D2F4E" w:rsidP="00427FFD">
            <w:pPr>
              <w:pStyle w:val="S5"/>
              <w:ind w:firstLine="0"/>
              <w:jc w:val="center"/>
              <w:rPr>
                <w:sz w:val="24"/>
              </w:rPr>
            </w:pPr>
            <w:r w:rsidRPr="00902226">
              <w:rPr>
                <w:sz w:val="24"/>
              </w:rPr>
              <w:t>0,75</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26FB6677" w14:textId="77777777" w:rsidR="002D2F4E" w:rsidRPr="00902226" w:rsidRDefault="002D2F4E" w:rsidP="00427FFD">
            <w:pPr>
              <w:pStyle w:val="S5"/>
              <w:ind w:firstLine="0"/>
              <w:jc w:val="center"/>
              <w:rPr>
                <w:sz w:val="24"/>
              </w:rPr>
            </w:pPr>
            <w:r w:rsidRPr="00902226">
              <w:rPr>
                <w:sz w:val="24"/>
              </w:rPr>
              <w:t>металл</w:t>
            </w:r>
          </w:p>
        </w:tc>
      </w:tr>
      <w:tr w:rsidR="002D2F4E" w14:paraId="4760A93E"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4E5CA133"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52A101F6" w14:textId="77777777" w:rsidR="002D2F4E" w:rsidRPr="00902226" w:rsidRDefault="002D2F4E" w:rsidP="00427FFD">
            <w:pPr>
              <w:pStyle w:val="S5"/>
              <w:ind w:firstLine="0"/>
              <w:jc w:val="center"/>
              <w:rPr>
                <w:sz w:val="24"/>
              </w:rPr>
            </w:pPr>
            <w:r w:rsidRPr="00902226">
              <w:rPr>
                <w:sz w:val="24"/>
              </w:rPr>
              <w:t>д. Софьино</w:t>
            </w:r>
          </w:p>
        </w:tc>
        <w:tc>
          <w:tcPr>
            <w:tcW w:w="1842" w:type="dxa"/>
            <w:tcBorders>
              <w:top w:val="single" w:sz="4" w:space="0" w:color="auto"/>
              <w:left w:val="single" w:sz="4" w:space="0" w:color="auto"/>
              <w:bottom w:val="single" w:sz="4" w:space="0" w:color="auto"/>
            </w:tcBorders>
            <w:shd w:val="clear" w:color="auto" w:fill="FFFFFF"/>
            <w:vAlign w:val="center"/>
          </w:tcPr>
          <w:p w14:paraId="05D50B72" w14:textId="77777777" w:rsidR="002D2F4E" w:rsidRPr="00902226" w:rsidRDefault="002D2F4E" w:rsidP="00427FFD">
            <w:pPr>
              <w:pStyle w:val="S5"/>
              <w:ind w:firstLine="0"/>
              <w:jc w:val="center"/>
              <w:rPr>
                <w:sz w:val="24"/>
              </w:rPr>
            </w:pPr>
            <w:r w:rsidRPr="00902226">
              <w:rPr>
                <w:sz w:val="24"/>
              </w:rPr>
              <w:t>-</w:t>
            </w:r>
          </w:p>
        </w:tc>
        <w:tc>
          <w:tcPr>
            <w:tcW w:w="709" w:type="dxa"/>
            <w:tcBorders>
              <w:top w:val="single" w:sz="4" w:space="0" w:color="auto"/>
              <w:left w:val="single" w:sz="4" w:space="0" w:color="auto"/>
              <w:bottom w:val="single" w:sz="4" w:space="0" w:color="auto"/>
            </w:tcBorders>
            <w:shd w:val="clear" w:color="auto" w:fill="FFFFFF"/>
            <w:vAlign w:val="center"/>
          </w:tcPr>
          <w:p w14:paraId="5924B60E" w14:textId="77777777" w:rsidR="002D2F4E" w:rsidRPr="00902226" w:rsidRDefault="002D2F4E" w:rsidP="00427FFD">
            <w:pPr>
              <w:pStyle w:val="S5"/>
              <w:ind w:firstLine="0"/>
              <w:jc w:val="center"/>
              <w:rPr>
                <w:sz w:val="24"/>
              </w:rPr>
            </w:pPr>
            <w:r w:rsidRPr="00902226">
              <w:rPr>
                <w:sz w:val="24"/>
              </w:rPr>
              <w:t>-</w:t>
            </w:r>
          </w:p>
        </w:tc>
        <w:tc>
          <w:tcPr>
            <w:tcW w:w="1134" w:type="dxa"/>
            <w:tcBorders>
              <w:top w:val="single" w:sz="4" w:space="0" w:color="auto"/>
              <w:left w:val="single" w:sz="4" w:space="0" w:color="auto"/>
              <w:bottom w:val="single" w:sz="4" w:space="0" w:color="auto"/>
            </w:tcBorders>
            <w:shd w:val="clear" w:color="auto" w:fill="FFFFFF"/>
            <w:vAlign w:val="center"/>
          </w:tcPr>
          <w:p w14:paraId="70692647"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center"/>
          </w:tcPr>
          <w:p w14:paraId="0CEE60EA" w14:textId="77777777" w:rsidR="002D2F4E" w:rsidRPr="00902226" w:rsidRDefault="002D2F4E" w:rsidP="00427FFD">
            <w:pPr>
              <w:pStyle w:val="S5"/>
              <w:ind w:firstLine="0"/>
              <w:jc w:val="center"/>
              <w:rPr>
                <w:sz w:val="24"/>
              </w:rPr>
            </w:pPr>
            <w:r w:rsidRPr="00902226">
              <w:rPr>
                <w:sz w:val="24"/>
              </w:rPr>
              <w:t>4</w:t>
            </w:r>
          </w:p>
        </w:tc>
        <w:tc>
          <w:tcPr>
            <w:tcW w:w="1275" w:type="dxa"/>
            <w:tcBorders>
              <w:top w:val="single" w:sz="4" w:space="0" w:color="auto"/>
              <w:left w:val="single" w:sz="4" w:space="0" w:color="auto"/>
              <w:bottom w:val="single" w:sz="4" w:space="0" w:color="auto"/>
            </w:tcBorders>
            <w:shd w:val="clear" w:color="auto" w:fill="FFFFFF"/>
            <w:vAlign w:val="bottom"/>
          </w:tcPr>
          <w:p w14:paraId="3008B2DF"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58C2E1E3" w14:textId="77777777" w:rsidR="002D2F4E" w:rsidRPr="00902226" w:rsidRDefault="002D2F4E" w:rsidP="00427FFD">
            <w:pPr>
              <w:pStyle w:val="S5"/>
              <w:ind w:firstLine="0"/>
              <w:jc w:val="center"/>
              <w:rPr>
                <w:sz w:val="24"/>
              </w:rPr>
            </w:pPr>
            <w:r w:rsidRPr="00902226">
              <w:rPr>
                <w:sz w:val="24"/>
              </w:rPr>
              <w:t>пластик</w:t>
            </w:r>
          </w:p>
        </w:tc>
      </w:tr>
      <w:tr w:rsidR="002D2F4E" w14:paraId="770D0A2F"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624978F4"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37B202C8"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432179D7" w14:textId="77777777" w:rsidR="002D2F4E" w:rsidRPr="00902226" w:rsidRDefault="002D2F4E" w:rsidP="00427FFD">
            <w:pPr>
              <w:pStyle w:val="S5"/>
              <w:ind w:firstLine="0"/>
              <w:jc w:val="center"/>
              <w:rPr>
                <w:sz w:val="24"/>
              </w:rPr>
            </w:pPr>
            <w:r w:rsidRPr="00902226">
              <w:rPr>
                <w:sz w:val="24"/>
              </w:rPr>
              <w:t>Зеленая</w:t>
            </w:r>
          </w:p>
        </w:tc>
        <w:tc>
          <w:tcPr>
            <w:tcW w:w="709" w:type="dxa"/>
            <w:tcBorders>
              <w:top w:val="single" w:sz="4" w:space="0" w:color="auto"/>
              <w:left w:val="single" w:sz="4" w:space="0" w:color="auto"/>
              <w:bottom w:val="single" w:sz="4" w:space="0" w:color="auto"/>
            </w:tcBorders>
            <w:shd w:val="clear" w:color="auto" w:fill="FFFFFF"/>
            <w:vAlign w:val="bottom"/>
          </w:tcPr>
          <w:p w14:paraId="764BF602" w14:textId="77777777" w:rsidR="002D2F4E" w:rsidRPr="00902226" w:rsidRDefault="002D2F4E" w:rsidP="00427FFD">
            <w:pPr>
              <w:pStyle w:val="S5"/>
              <w:ind w:firstLine="0"/>
              <w:jc w:val="center"/>
              <w:rPr>
                <w:sz w:val="24"/>
              </w:rPr>
            </w:pPr>
            <w:r w:rsidRPr="00902226">
              <w:rPr>
                <w:sz w:val="24"/>
              </w:rPr>
              <w:t>1</w:t>
            </w:r>
          </w:p>
        </w:tc>
        <w:tc>
          <w:tcPr>
            <w:tcW w:w="1134" w:type="dxa"/>
            <w:tcBorders>
              <w:top w:val="single" w:sz="4" w:space="0" w:color="auto"/>
              <w:left w:val="single" w:sz="4" w:space="0" w:color="auto"/>
              <w:bottom w:val="single" w:sz="4" w:space="0" w:color="auto"/>
            </w:tcBorders>
            <w:shd w:val="clear" w:color="auto" w:fill="FFFFFF"/>
            <w:vAlign w:val="center"/>
          </w:tcPr>
          <w:p w14:paraId="5B29A0D0"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center"/>
          </w:tcPr>
          <w:p w14:paraId="670B2F97" w14:textId="77777777" w:rsidR="002D2F4E" w:rsidRPr="00902226" w:rsidRDefault="002D2F4E" w:rsidP="00427FFD">
            <w:pPr>
              <w:pStyle w:val="S5"/>
              <w:ind w:firstLine="0"/>
              <w:jc w:val="center"/>
              <w:rPr>
                <w:sz w:val="24"/>
              </w:rPr>
            </w:pPr>
            <w:r w:rsidRPr="00902226">
              <w:rPr>
                <w:sz w:val="24"/>
              </w:rPr>
              <w:t>4</w:t>
            </w:r>
          </w:p>
        </w:tc>
        <w:tc>
          <w:tcPr>
            <w:tcW w:w="1275" w:type="dxa"/>
            <w:tcBorders>
              <w:top w:val="single" w:sz="4" w:space="0" w:color="auto"/>
              <w:left w:val="single" w:sz="4" w:space="0" w:color="auto"/>
              <w:bottom w:val="single" w:sz="4" w:space="0" w:color="auto"/>
            </w:tcBorders>
            <w:shd w:val="clear" w:color="auto" w:fill="FFFFFF"/>
            <w:vAlign w:val="bottom"/>
          </w:tcPr>
          <w:p w14:paraId="332DA081"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787336DF" w14:textId="77777777" w:rsidR="002D2F4E" w:rsidRPr="00902226" w:rsidRDefault="002D2F4E" w:rsidP="00427FFD">
            <w:pPr>
              <w:pStyle w:val="S5"/>
              <w:ind w:firstLine="0"/>
              <w:jc w:val="center"/>
              <w:rPr>
                <w:sz w:val="24"/>
              </w:rPr>
            </w:pPr>
            <w:r w:rsidRPr="00902226">
              <w:rPr>
                <w:sz w:val="24"/>
              </w:rPr>
              <w:t>пластик</w:t>
            </w:r>
          </w:p>
        </w:tc>
      </w:tr>
      <w:tr w:rsidR="002D2F4E" w14:paraId="48971173"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4A4CB2F9"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7B7AC4B5"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2FD9542F" w14:textId="77777777" w:rsidR="002D2F4E" w:rsidRPr="00902226" w:rsidRDefault="002D2F4E" w:rsidP="00427FFD">
            <w:pPr>
              <w:pStyle w:val="S5"/>
              <w:ind w:firstLine="0"/>
              <w:jc w:val="center"/>
              <w:rPr>
                <w:sz w:val="24"/>
              </w:rPr>
            </w:pPr>
            <w:r w:rsidRPr="00902226">
              <w:rPr>
                <w:sz w:val="24"/>
              </w:rPr>
              <w:t>Зеленая</w:t>
            </w:r>
          </w:p>
        </w:tc>
        <w:tc>
          <w:tcPr>
            <w:tcW w:w="709" w:type="dxa"/>
            <w:tcBorders>
              <w:top w:val="single" w:sz="4" w:space="0" w:color="auto"/>
              <w:left w:val="single" w:sz="4" w:space="0" w:color="auto"/>
              <w:bottom w:val="single" w:sz="4" w:space="0" w:color="auto"/>
            </w:tcBorders>
            <w:shd w:val="clear" w:color="auto" w:fill="FFFFFF"/>
            <w:vAlign w:val="center"/>
          </w:tcPr>
          <w:p w14:paraId="3F7F4F70" w14:textId="77777777" w:rsidR="002D2F4E" w:rsidRPr="00902226" w:rsidRDefault="002D2F4E" w:rsidP="00427FFD">
            <w:pPr>
              <w:pStyle w:val="S5"/>
              <w:ind w:firstLine="0"/>
              <w:jc w:val="center"/>
              <w:rPr>
                <w:sz w:val="24"/>
              </w:rPr>
            </w:pPr>
            <w:r w:rsidRPr="00902226">
              <w:rPr>
                <w:sz w:val="24"/>
              </w:rPr>
              <w:t>14</w:t>
            </w:r>
          </w:p>
        </w:tc>
        <w:tc>
          <w:tcPr>
            <w:tcW w:w="1134" w:type="dxa"/>
            <w:tcBorders>
              <w:top w:val="single" w:sz="4" w:space="0" w:color="auto"/>
              <w:left w:val="single" w:sz="4" w:space="0" w:color="auto"/>
              <w:bottom w:val="single" w:sz="4" w:space="0" w:color="auto"/>
            </w:tcBorders>
            <w:shd w:val="clear" w:color="auto" w:fill="FFFFFF"/>
            <w:vAlign w:val="center"/>
          </w:tcPr>
          <w:p w14:paraId="121756A7"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24640BC7"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2D24933B"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6F311247" w14:textId="77777777" w:rsidR="002D2F4E" w:rsidRPr="00902226" w:rsidRDefault="002D2F4E" w:rsidP="00427FFD">
            <w:pPr>
              <w:pStyle w:val="S5"/>
              <w:ind w:firstLine="0"/>
              <w:jc w:val="center"/>
              <w:rPr>
                <w:sz w:val="24"/>
              </w:rPr>
            </w:pPr>
            <w:r w:rsidRPr="00902226">
              <w:rPr>
                <w:sz w:val="24"/>
              </w:rPr>
              <w:t>пластик</w:t>
            </w:r>
          </w:p>
        </w:tc>
      </w:tr>
      <w:tr w:rsidR="002D2F4E" w14:paraId="760EACA6"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668532BB"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bottom"/>
          </w:tcPr>
          <w:p w14:paraId="1EF8147D"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bottom"/>
          </w:tcPr>
          <w:p w14:paraId="2E36D01C" w14:textId="77777777" w:rsidR="002D2F4E" w:rsidRPr="00902226" w:rsidRDefault="002D2F4E" w:rsidP="00427FFD">
            <w:pPr>
              <w:pStyle w:val="S5"/>
              <w:ind w:firstLine="0"/>
              <w:jc w:val="center"/>
              <w:rPr>
                <w:sz w:val="24"/>
              </w:rPr>
            </w:pPr>
            <w:r w:rsidRPr="00902226">
              <w:rPr>
                <w:sz w:val="24"/>
              </w:rPr>
              <w:t>Зеленая</w:t>
            </w:r>
          </w:p>
        </w:tc>
        <w:tc>
          <w:tcPr>
            <w:tcW w:w="709" w:type="dxa"/>
            <w:tcBorders>
              <w:top w:val="single" w:sz="4" w:space="0" w:color="auto"/>
              <w:left w:val="single" w:sz="4" w:space="0" w:color="auto"/>
              <w:bottom w:val="single" w:sz="4" w:space="0" w:color="auto"/>
            </w:tcBorders>
            <w:shd w:val="clear" w:color="auto" w:fill="FFFFFF"/>
            <w:vAlign w:val="bottom"/>
          </w:tcPr>
          <w:p w14:paraId="07DA8DB4" w14:textId="77777777" w:rsidR="002D2F4E" w:rsidRPr="00902226" w:rsidRDefault="002D2F4E" w:rsidP="00427FFD">
            <w:pPr>
              <w:pStyle w:val="S5"/>
              <w:ind w:firstLine="0"/>
              <w:jc w:val="center"/>
              <w:rPr>
                <w:sz w:val="24"/>
              </w:rPr>
            </w:pPr>
            <w:r w:rsidRPr="00902226">
              <w:rPr>
                <w:sz w:val="24"/>
              </w:rPr>
              <w:t>19</w:t>
            </w:r>
          </w:p>
        </w:tc>
        <w:tc>
          <w:tcPr>
            <w:tcW w:w="1134" w:type="dxa"/>
            <w:tcBorders>
              <w:top w:val="single" w:sz="4" w:space="0" w:color="auto"/>
              <w:left w:val="single" w:sz="4" w:space="0" w:color="auto"/>
              <w:bottom w:val="single" w:sz="4" w:space="0" w:color="auto"/>
            </w:tcBorders>
            <w:shd w:val="clear" w:color="auto" w:fill="FFFFFF"/>
            <w:vAlign w:val="center"/>
          </w:tcPr>
          <w:p w14:paraId="667AE976"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145B411E"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0BDDC8EF"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tcPr>
          <w:p w14:paraId="567232AB" w14:textId="77777777" w:rsidR="002D2F4E" w:rsidRPr="00902226" w:rsidRDefault="002D2F4E" w:rsidP="00427FFD">
            <w:pPr>
              <w:pStyle w:val="S5"/>
              <w:ind w:firstLine="0"/>
              <w:jc w:val="center"/>
              <w:rPr>
                <w:sz w:val="24"/>
              </w:rPr>
            </w:pPr>
            <w:r w:rsidRPr="00902226">
              <w:rPr>
                <w:sz w:val="24"/>
              </w:rPr>
              <w:t>пластик</w:t>
            </w:r>
          </w:p>
        </w:tc>
      </w:tr>
      <w:tr w:rsidR="002D2F4E" w14:paraId="3534FA9A"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2C02570A"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70D1E27D"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3EEAB6AB" w14:textId="77777777" w:rsidR="002D2F4E" w:rsidRPr="00902226" w:rsidRDefault="002D2F4E" w:rsidP="00427FFD">
            <w:pPr>
              <w:pStyle w:val="S5"/>
              <w:ind w:firstLine="0"/>
              <w:jc w:val="center"/>
              <w:rPr>
                <w:sz w:val="24"/>
              </w:rPr>
            </w:pPr>
            <w:r w:rsidRPr="00902226">
              <w:rPr>
                <w:sz w:val="24"/>
              </w:rPr>
              <w:t>Механизаторов</w:t>
            </w:r>
          </w:p>
        </w:tc>
        <w:tc>
          <w:tcPr>
            <w:tcW w:w="709" w:type="dxa"/>
            <w:tcBorders>
              <w:top w:val="single" w:sz="4" w:space="0" w:color="auto"/>
              <w:left w:val="single" w:sz="4" w:space="0" w:color="auto"/>
              <w:bottom w:val="single" w:sz="4" w:space="0" w:color="auto"/>
            </w:tcBorders>
            <w:shd w:val="clear" w:color="auto" w:fill="FFFFFF"/>
            <w:vAlign w:val="bottom"/>
          </w:tcPr>
          <w:p w14:paraId="4D6E8F45" w14:textId="77777777" w:rsidR="002D2F4E" w:rsidRPr="00902226" w:rsidRDefault="002D2F4E" w:rsidP="00427FFD">
            <w:pPr>
              <w:pStyle w:val="S5"/>
              <w:ind w:firstLine="0"/>
              <w:jc w:val="center"/>
              <w:rPr>
                <w:sz w:val="24"/>
              </w:rPr>
            </w:pPr>
            <w:r w:rsidRPr="00902226">
              <w:rPr>
                <w:sz w:val="24"/>
              </w:rPr>
              <w:t>1</w:t>
            </w:r>
          </w:p>
        </w:tc>
        <w:tc>
          <w:tcPr>
            <w:tcW w:w="1134" w:type="dxa"/>
            <w:tcBorders>
              <w:top w:val="single" w:sz="4" w:space="0" w:color="auto"/>
              <w:left w:val="single" w:sz="4" w:space="0" w:color="auto"/>
              <w:bottom w:val="single" w:sz="4" w:space="0" w:color="auto"/>
            </w:tcBorders>
            <w:shd w:val="clear" w:color="auto" w:fill="FFFFFF"/>
            <w:vAlign w:val="center"/>
          </w:tcPr>
          <w:p w14:paraId="257B190B"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7E7C7FB4" w14:textId="77777777" w:rsidR="002D2F4E" w:rsidRPr="00902226" w:rsidRDefault="002D2F4E" w:rsidP="00427FFD">
            <w:pPr>
              <w:pStyle w:val="S5"/>
              <w:ind w:firstLine="0"/>
              <w:jc w:val="center"/>
              <w:rPr>
                <w:sz w:val="24"/>
              </w:rPr>
            </w:pPr>
            <w:r w:rsidRPr="00902226">
              <w:rPr>
                <w:sz w:val="24"/>
              </w:rPr>
              <w:t>2</w:t>
            </w:r>
          </w:p>
        </w:tc>
        <w:tc>
          <w:tcPr>
            <w:tcW w:w="1275" w:type="dxa"/>
            <w:tcBorders>
              <w:top w:val="single" w:sz="4" w:space="0" w:color="auto"/>
              <w:left w:val="single" w:sz="4" w:space="0" w:color="auto"/>
              <w:bottom w:val="single" w:sz="4" w:space="0" w:color="auto"/>
            </w:tcBorders>
            <w:shd w:val="clear" w:color="auto" w:fill="FFFFFF"/>
            <w:vAlign w:val="bottom"/>
          </w:tcPr>
          <w:p w14:paraId="093C0BE3"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5FA0C1BB" w14:textId="77777777" w:rsidR="002D2F4E" w:rsidRPr="00902226" w:rsidRDefault="002D2F4E" w:rsidP="00427FFD">
            <w:pPr>
              <w:pStyle w:val="S5"/>
              <w:ind w:firstLine="0"/>
              <w:jc w:val="center"/>
              <w:rPr>
                <w:sz w:val="24"/>
              </w:rPr>
            </w:pPr>
            <w:r w:rsidRPr="00902226">
              <w:rPr>
                <w:sz w:val="24"/>
              </w:rPr>
              <w:t>пластик</w:t>
            </w:r>
          </w:p>
        </w:tc>
      </w:tr>
      <w:tr w:rsidR="002D2F4E" w14:paraId="162F2792"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4C7EAD5A"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32CD3382"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053DC597" w14:textId="77777777" w:rsidR="002D2F4E" w:rsidRPr="00902226" w:rsidRDefault="002D2F4E" w:rsidP="00427FFD">
            <w:pPr>
              <w:pStyle w:val="S5"/>
              <w:ind w:firstLine="0"/>
              <w:jc w:val="center"/>
              <w:rPr>
                <w:sz w:val="24"/>
              </w:rPr>
            </w:pPr>
            <w:r w:rsidRPr="00902226">
              <w:rPr>
                <w:sz w:val="24"/>
              </w:rPr>
              <w:t>Полевая</w:t>
            </w:r>
          </w:p>
        </w:tc>
        <w:tc>
          <w:tcPr>
            <w:tcW w:w="709" w:type="dxa"/>
            <w:tcBorders>
              <w:top w:val="single" w:sz="4" w:space="0" w:color="auto"/>
              <w:left w:val="single" w:sz="4" w:space="0" w:color="auto"/>
              <w:bottom w:val="single" w:sz="4" w:space="0" w:color="auto"/>
            </w:tcBorders>
            <w:shd w:val="clear" w:color="auto" w:fill="FFFFFF"/>
            <w:vAlign w:val="center"/>
          </w:tcPr>
          <w:p w14:paraId="2DD1F0A6" w14:textId="77777777" w:rsidR="002D2F4E" w:rsidRPr="00902226" w:rsidRDefault="002D2F4E" w:rsidP="00427FFD">
            <w:pPr>
              <w:pStyle w:val="S5"/>
              <w:ind w:firstLine="0"/>
              <w:jc w:val="center"/>
              <w:rPr>
                <w:sz w:val="24"/>
              </w:rPr>
            </w:pPr>
            <w:r w:rsidRPr="00902226">
              <w:rPr>
                <w:sz w:val="24"/>
              </w:rPr>
              <w:t>3</w:t>
            </w:r>
          </w:p>
        </w:tc>
        <w:tc>
          <w:tcPr>
            <w:tcW w:w="1134" w:type="dxa"/>
            <w:tcBorders>
              <w:top w:val="single" w:sz="4" w:space="0" w:color="auto"/>
              <w:left w:val="single" w:sz="4" w:space="0" w:color="auto"/>
              <w:bottom w:val="single" w:sz="4" w:space="0" w:color="auto"/>
            </w:tcBorders>
            <w:shd w:val="clear" w:color="auto" w:fill="FFFFFF"/>
            <w:vAlign w:val="center"/>
          </w:tcPr>
          <w:p w14:paraId="6A09CC05"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14E4D31B"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29836CE1"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31F4C4D0" w14:textId="77777777" w:rsidR="002D2F4E" w:rsidRPr="00902226" w:rsidRDefault="002D2F4E" w:rsidP="00427FFD">
            <w:pPr>
              <w:pStyle w:val="S5"/>
              <w:ind w:firstLine="0"/>
              <w:jc w:val="center"/>
              <w:rPr>
                <w:sz w:val="24"/>
              </w:rPr>
            </w:pPr>
            <w:r w:rsidRPr="00902226">
              <w:rPr>
                <w:sz w:val="24"/>
              </w:rPr>
              <w:t>пластик</w:t>
            </w:r>
          </w:p>
        </w:tc>
      </w:tr>
      <w:tr w:rsidR="002D2F4E" w14:paraId="29AA5A87"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2A0DD4DF"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6FAC37C4"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3CE4425B" w14:textId="77777777" w:rsidR="002D2F4E" w:rsidRPr="00902226" w:rsidRDefault="002D2F4E" w:rsidP="00427FFD">
            <w:pPr>
              <w:pStyle w:val="S5"/>
              <w:ind w:firstLine="0"/>
              <w:jc w:val="center"/>
              <w:rPr>
                <w:sz w:val="24"/>
              </w:rPr>
            </w:pPr>
            <w:r w:rsidRPr="00902226">
              <w:rPr>
                <w:sz w:val="24"/>
              </w:rPr>
              <w:t>Полевая</w:t>
            </w:r>
          </w:p>
        </w:tc>
        <w:tc>
          <w:tcPr>
            <w:tcW w:w="709" w:type="dxa"/>
            <w:tcBorders>
              <w:top w:val="single" w:sz="4" w:space="0" w:color="auto"/>
              <w:left w:val="single" w:sz="4" w:space="0" w:color="auto"/>
              <w:bottom w:val="single" w:sz="4" w:space="0" w:color="auto"/>
            </w:tcBorders>
            <w:shd w:val="clear" w:color="auto" w:fill="FFFFFF"/>
            <w:vAlign w:val="bottom"/>
          </w:tcPr>
          <w:p w14:paraId="1BD2631E" w14:textId="77777777" w:rsidR="002D2F4E" w:rsidRPr="00902226" w:rsidRDefault="002D2F4E" w:rsidP="00427FFD">
            <w:pPr>
              <w:pStyle w:val="S5"/>
              <w:ind w:firstLine="0"/>
              <w:jc w:val="center"/>
              <w:rPr>
                <w:sz w:val="24"/>
              </w:rPr>
            </w:pPr>
            <w:r w:rsidRPr="00902226">
              <w:rPr>
                <w:sz w:val="24"/>
              </w:rPr>
              <w:t>10</w:t>
            </w:r>
          </w:p>
        </w:tc>
        <w:tc>
          <w:tcPr>
            <w:tcW w:w="1134" w:type="dxa"/>
            <w:tcBorders>
              <w:top w:val="single" w:sz="4" w:space="0" w:color="auto"/>
              <w:left w:val="single" w:sz="4" w:space="0" w:color="auto"/>
              <w:bottom w:val="single" w:sz="4" w:space="0" w:color="auto"/>
            </w:tcBorders>
            <w:shd w:val="clear" w:color="auto" w:fill="FFFFFF"/>
            <w:vAlign w:val="center"/>
          </w:tcPr>
          <w:p w14:paraId="7131495E"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0AD88254"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2F0C88A3"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0EE2B0EE" w14:textId="77777777" w:rsidR="002D2F4E" w:rsidRPr="00902226" w:rsidRDefault="002D2F4E" w:rsidP="00427FFD">
            <w:pPr>
              <w:pStyle w:val="S5"/>
              <w:ind w:firstLine="0"/>
              <w:jc w:val="center"/>
              <w:rPr>
                <w:sz w:val="24"/>
              </w:rPr>
            </w:pPr>
            <w:r w:rsidRPr="00902226">
              <w:rPr>
                <w:sz w:val="24"/>
              </w:rPr>
              <w:t>пластик</w:t>
            </w:r>
          </w:p>
        </w:tc>
      </w:tr>
      <w:tr w:rsidR="002D2F4E" w14:paraId="58617C9F"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075FAC23"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bottom"/>
          </w:tcPr>
          <w:p w14:paraId="7C5B6BF0"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bottom"/>
          </w:tcPr>
          <w:p w14:paraId="5A48E35A" w14:textId="77777777" w:rsidR="002D2F4E" w:rsidRPr="00902226" w:rsidRDefault="002D2F4E" w:rsidP="00427FFD">
            <w:pPr>
              <w:pStyle w:val="S5"/>
              <w:ind w:firstLine="0"/>
              <w:jc w:val="center"/>
              <w:rPr>
                <w:sz w:val="24"/>
              </w:rPr>
            </w:pPr>
            <w:r w:rsidRPr="00902226">
              <w:rPr>
                <w:sz w:val="24"/>
              </w:rPr>
              <w:t>Фабричная</w:t>
            </w:r>
          </w:p>
        </w:tc>
        <w:tc>
          <w:tcPr>
            <w:tcW w:w="709" w:type="dxa"/>
            <w:tcBorders>
              <w:top w:val="single" w:sz="4" w:space="0" w:color="auto"/>
              <w:left w:val="single" w:sz="4" w:space="0" w:color="auto"/>
              <w:bottom w:val="single" w:sz="4" w:space="0" w:color="auto"/>
            </w:tcBorders>
            <w:shd w:val="clear" w:color="auto" w:fill="FFFFFF"/>
            <w:vAlign w:val="bottom"/>
          </w:tcPr>
          <w:p w14:paraId="3946D5A1" w14:textId="77777777" w:rsidR="002D2F4E" w:rsidRPr="00902226" w:rsidRDefault="002D2F4E" w:rsidP="00427FFD">
            <w:pPr>
              <w:pStyle w:val="S5"/>
              <w:ind w:firstLine="0"/>
              <w:jc w:val="center"/>
              <w:rPr>
                <w:sz w:val="24"/>
              </w:rPr>
            </w:pPr>
            <w:r w:rsidRPr="00902226">
              <w:rPr>
                <w:sz w:val="24"/>
              </w:rPr>
              <w:t>9</w:t>
            </w:r>
          </w:p>
        </w:tc>
        <w:tc>
          <w:tcPr>
            <w:tcW w:w="1134" w:type="dxa"/>
            <w:tcBorders>
              <w:top w:val="single" w:sz="4" w:space="0" w:color="auto"/>
              <w:left w:val="single" w:sz="4" w:space="0" w:color="auto"/>
              <w:bottom w:val="single" w:sz="4" w:space="0" w:color="auto"/>
            </w:tcBorders>
            <w:shd w:val="clear" w:color="auto" w:fill="FFFFFF"/>
            <w:vAlign w:val="center"/>
          </w:tcPr>
          <w:p w14:paraId="6D7E4479"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2015BEA2" w14:textId="77777777" w:rsidR="002D2F4E" w:rsidRPr="00902226" w:rsidRDefault="002D2F4E" w:rsidP="00427FFD">
            <w:pPr>
              <w:pStyle w:val="S5"/>
              <w:ind w:firstLine="0"/>
              <w:jc w:val="center"/>
              <w:rPr>
                <w:sz w:val="24"/>
              </w:rPr>
            </w:pPr>
            <w:r w:rsidRPr="00902226">
              <w:rPr>
                <w:sz w:val="24"/>
              </w:rPr>
              <w:t>2</w:t>
            </w:r>
          </w:p>
        </w:tc>
        <w:tc>
          <w:tcPr>
            <w:tcW w:w="1275" w:type="dxa"/>
            <w:tcBorders>
              <w:top w:val="single" w:sz="4" w:space="0" w:color="auto"/>
              <w:left w:val="single" w:sz="4" w:space="0" w:color="auto"/>
              <w:bottom w:val="single" w:sz="4" w:space="0" w:color="auto"/>
            </w:tcBorders>
            <w:shd w:val="clear" w:color="auto" w:fill="FFFFFF"/>
            <w:vAlign w:val="bottom"/>
          </w:tcPr>
          <w:p w14:paraId="7D3F1D3F"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tcPr>
          <w:p w14:paraId="7951F644" w14:textId="77777777" w:rsidR="002D2F4E" w:rsidRPr="00902226" w:rsidRDefault="002D2F4E" w:rsidP="00427FFD">
            <w:pPr>
              <w:pStyle w:val="S5"/>
              <w:ind w:firstLine="0"/>
              <w:jc w:val="center"/>
              <w:rPr>
                <w:sz w:val="24"/>
              </w:rPr>
            </w:pPr>
            <w:r w:rsidRPr="00902226">
              <w:rPr>
                <w:sz w:val="24"/>
              </w:rPr>
              <w:t>пластик</w:t>
            </w:r>
          </w:p>
        </w:tc>
      </w:tr>
      <w:tr w:rsidR="002D2F4E" w14:paraId="2770DDC2"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2EF6CB96"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4CECFB94"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3A7C3E8C" w14:textId="77777777" w:rsidR="002D2F4E" w:rsidRPr="00902226" w:rsidRDefault="002D2F4E" w:rsidP="00427FFD">
            <w:pPr>
              <w:pStyle w:val="S5"/>
              <w:ind w:firstLine="0"/>
              <w:jc w:val="center"/>
              <w:rPr>
                <w:sz w:val="24"/>
              </w:rPr>
            </w:pPr>
            <w:r w:rsidRPr="00902226">
              <w:rPr>
                <w:sz w:val="24"/>
              </w:rPr>
              <w:t>Фабричная</w:t>
            </w:r>
          </w:p>
        </w:tc>
        <w:tc>
          <w:tcPr>
            <w:tcW w:w="709" w:type="dxa"/>
            <w:tcBorders>
              <w:top w:val="single" w:sz="4" w:space="0" w:color="auto"/>
              <w:left w:val="single" w:sz="4" w:space="0" w:color="auto"/>
              <w:bottom w:val="single" w:sz="4" w:space="0" w:color="auto"/>
            </w:tcBorders>
            <w:shd w:val="clear" w:color="auto" w:fill="FFFFFF"/>
            <w:vAlign w:val="center"/>
          </w:tcPr>
          <w:p w14:paraId="4B785C46" w14:textId="77777777" w:rsidR="002D2F4E" w:rsidRPr="00902226" w:rsidRDefault="002D2F4E" w:rsidP="00427FFD">
            <w:pPr>
              <w:pStyle w:val="S5"/>
              <w:ind w:firstLine="0"/>
              <w:jc w:val="center"/>
              <w:rPr>
                <w:sz w:val="24"/>
              </w:rPr>
            </w:pPr>
            <w:r w:rsidRPr="00902226">
              <w:rPr>
                <w:sz w:val="24"/>
              </w:rPr>
              <w:t>15</w:t>
            </w:r>
          </w:p>
        </w:tc>
        <w:tc>
          <w:tcPr>
            <w:tcW w:w="1134" w:type="dxa"/>
            <w:tcBorders>
              <w:top w:val="single" w:sz="4" w:space="0" w:color="auto"/>
              <w:left w:val="single" w:sz="4" w:space="0" w:color="auto"/>
              <w:bottom w:val="single" w:sz="4" w:space="0" w:color="auto"/>
            </w:tcBorders>
            <w:shd w:val="clear" w:color="auto" w:fill="FFFFFF"/>
            <w:vAlign w:val="center"/>
          </w:tcPr>
          <w:p w14:paraId="6378B3FB"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289D9A1F"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412E6D5B"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2D260A96" w14:textId="77777777" w:rsidR="002D2F4E" w:rsidRPr="00902226" w:rsidRDefault="002D2F4E" w:rsidP="00427FFD">
            <w:pPr>
              <w:pStyle w:val="S5"/>
              <w:ind w:firstLine="0"/>
              <w:jc w:val="center"/>
              <w:rPr>
                <w:sz w:val="24"/>
              </w:rPr>
            </w:pPr>
            <w:r w:rsidRPr="00902226">
              <w:rPr>
                <w:sz w:val="24"/>
              </w:rPr>
              <w:t>пластик</w:t>
            </w:r>
          </w:p>
        </w:tc>
      </w:tr>
      <w:tr w:rsidR="002D2F4E" w14:paraId="5352183F"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2FF816F9"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5B960A79"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261CB0C1"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bottom"/>
          </w:tcPr>
          <w:p w14:paraId="35B5AC10" w14:textId="77777777" w:rsidR="002D2F4E" w:rsidRPr="00902226" w:rsidRDefault="002D2F4E" w:rsidP="00427FFD">
            <w:pPr>
              <w:pStyle w:val="S5"/>
              <w:ind w:firstLine="0"/>
              <w:jc w:val="center"/>
              <w:rPr>
                <w:sz w:val="24"/>
              </w:rPr>
            </w:pPr>
            <w:r w:rsidRPr="00902226">
              <w:rPr>
                <w:sz w:val="24"/>
              </w:rPr>
              <w:t>2</w:t>
            </w:r>
          </w:p>
        </w:tc>
        <w:tc>
          <w:tcPr>
            <w:tcW w:w="1134" w:type="dxa"/>
            <w:tcBorders>
              <w:top w:val="single" w:sz="4" w:space="0" w:color="auto"/>
              <w:left w:val="single" w:sz="4" w:space="0" w:color="auto"/>
              <w:bottom w:val="single" w:sz="4" w:space="0" w:color="auto"/>
            </w:tcBorders>
            <w:shd w:val="clear" w:color="auto" w:fill="FFFFFF"/>
            <w:vAlign w:val="center"/>
          </w:tcPr>
          <w:p w14:paraId="1596B463"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5192F3E2"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0DA30E9B"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373FA32" w14:textId="77777777" w:rsidR="002D2F4E" w:rsidRPr="00902226" w:rsidRDefault="002D2F4E" w:rsidP="00427FFD">
            <w:pPr>
              <w:pStyle w:val="S5"/>
              <w:ind w:firstLine="0"/>
              <w:jc w:val="center"/>
              <w:rPr>
                <w:sz w:val="24"/>
              </w:rPr>
            </w:pPr>
            <w:r w:rsidRPr="00902226">
              <w:rPr>
                <w:sz w:val="24"/>
              </w:rPr>
              <w:t>пластик</w:t>
            </w:r>
          </w:p>
        </w:tc>
      </w:tr>
      <w:tr w:rsidR="002D2F4E" w14:paraId="7EC872B1"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0F78F8B0"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2EE93C93"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44C59590"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bottom"/>
          </w:tcPr>
          <w:p w14:paraId="6B079E0F" w14:textId="77777777" w:rsidR="002D2F4E" w:rsidRPr="00902226" w:rsidRDefault="002D2F4E" w:rsidP="00427FFD">
            <w:pPr>
              <w:pStyle w:val="S5"/>
              <w:ind w:firstLine="0"/>
              <w:jc w:val="center"/>
              <w:rPr>
                <w:sz w:val="24"/>
              </w:rPr>
            </w:pPr>
            <w:r w:rsidRPr="00902226">
              <w:rPr>
                <w:sz w:val="24"/>
              </w:rPr>
              <w:t>10</w:t>
            </w:r>
          </w:p>
        </w:tc>
        <w:tc>
          <w:tcPr>
            <w:tcW w:w="1134" w:type="dxa"/>
            <w:tcBorders>
              <w:top w:val="single" w:sz="4" w:space="0" w:color="auto"/>
              <w:left w:val="single" w:sz="4" w:space="0" w:color="auto"/>
              <w:bottom w:val="single" w:sz="4" w:space="0" w:color="auto"/>
            </w:tcBorders>
            <w:shd w:val="clear" w:color="auto" w:fill="FFFFFF"/>
            <w:vAlign w:val="center"/>
          </w:tcPr>
          <w:p w14:paraId="1E47A31B"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3D490DD0"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36A3B795"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1C6B2DC" w14:textId="77777777" w:rsidR="002D2F4E" w:rsidRPr="00902226" w:rsidRDefault="002D2F4E" w:rsidP="00427FFD">
            <w:pPr>
              <w:pStyle w:val="S5"/>
              <w:ind w:firstLine="0"/>
              <w:jc w:val="center"/>
              <w:rPr>
                <w:sz w:val="24"/>
              </w:rPr>
            </w:pPr>
            <w:r w:rsidRPr="00902226">
              <w:rPr>
                <w:sz w:val="24"/>
              </w:rPr>
              <w:t>пластик</w:t>
            </w:r>
          </w:p>
        </w:tc>
      </w:tr>
      <w:tr w:rsidR="002D2F4E" w14:paraId="49CC5517"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6AE4E928"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6AD1A348"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0771F5D3"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bottom"/>
          </w:tcPr>
          <w:p w14:paraId="39F04C16" w14:textId="77777777" w:rsidR="002D2F4E" w:rsidRPr="00902226" w:rsidRDefault="002D2F4E" w:rsidP="00427FFD">
            <w:pPr>
              <w:pStyle w:val="S5"/>
              <w:ind w:firstLine="0"/>
              <w:jc w:val="center"/>
              <w:rPr>
                <w:sz w:val="24"/>
              </w:rPr>
            </w:pPr>
            <w:r w:rsidRPr="00902226">
              <w:rPr>
                <w:sz w:val="24"/>
              </w:rPr>
              <w:t>22</w:t>
            </w:r>
          </w:p>
        </w:tc>
        <w:tc>
          <w:tcPr>
            <w:tcW w:w="1134" w:type="dxa"/>
            <w:tcBorders>
              <w:top w:val="single" w:sz="4" w:space="0" w:color="auto"/>
              <w:left w:val="single" w:sz="4" w:space="0" w:color="auto"/>
              <w:bottom w:val="single" w:sz="4" w:space="0" w:color="auto"/>
            </w:tcBorders>
            <w:shd w:val="clear" w:color="auto" w:fill="FFFFFF"/>
            <w:vAlign w:val="center"/>
          </w:tcPr>
          <w:p w14:paraId="52A3B6D1"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6DA94D0F"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12FE3030"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3C8B5F1B" w14:textId="77777777" w:rsidR="002D2F4E" w:rsidRPr="00902226" w:rsidRDefault="002D2F4E" w:rsidP="00427FFD">
            <w:pPr>
              <w:pStyle w:val="S5"/>
              <w:ind w:firstLine="0"/>
              <w:jc w:val="center"/>
              <w:rPr>
                <w:sz w:val="24"/>
              </w:rPr>
            </w:pPr>
            <w:r w:rsidRPr="00902226">
              <w:rPr>
                <w:sz w:val="24"/>
              </w:rPr>
              <w:t>пластик</w:t>
            </w:r>
          </w:p>
        </w:tc>
      </w:tr>
      <w:tr w:rsidR="002D2F4E" w14:paraId="779A85A5"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3EE93BBB"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bottom"/>
          </w:tcPr>
          <w:p w14:paraId="14A54FC0"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bottom"/>
          </w:tcPr>
          <w:p w14:paraId="24F131EC"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bottom"/>
          </w:tcPr>
          <w:p w14:paraId="5414F4EA" w14:textId="77777777" w:rsidR="002D2F4E" w:rsidRPr="00902226" w:rsidRDefault="002D2F4E" w:rsidP="00427FFD">
            <w:pPr>
              <w:pStyle w:val="S5"/>
              <w:ind w:firstLine="0"/>
              <w:jc w:val="center"/>
              <w:rPr>
                <w:sz w:val="24"/>
              </w:rPr>
            </w:pPr>
            <w:r w:rsidRPr="00902226">
              <w:rPr>
                <w:sz w:val="24"/>
              </w:rPr>
              <w:t>43</w:t>
            </w:r>
          </w:p>
        </w:tc>
        <w:tc>
          <w:tcPr>
            <w:tcW w:w="1134" w:type="dxa"/>
            <w:tcBorders>
              <w:top w:val="single" w:sz="4" w:space="0" w:color="auto"/>
              <w:left w:val="single" w:sz="4" w:space="0" w:color="auto"/>
              <w:bottom w:val="single" w:sz="4" w:space="0" w:color="auto"/>
            </w:tcBorders>
            <w:shd w:val="clear" w:color="auto" w:fill="FFFFFF"/>
            <w:vAlign w:val="center"/>
          </w:tcPr>
          <w:p w14:paraId="4304881A"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1FE63825"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5E04B017"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tcPr>
          <w:p w14:paraId="74E45B96" w14:textId="77777777" w:rsidR="002D2F4E" w:rsidRPr="00902226" w:rsidRDefault="002D2F4E" w:rsidP="00427FFD">
            <w:pPr>
              <w:pStyle w:val="S5"/>
              <w:ind w:firstLine="0"/>
              <w:jc w:val="center"/>
              <w:rPr>
                <w:sz w:val="24"/>
              </w:rPr>
            </w:pPr>
            <w:r w:rsidRPr="00902226">
              <w:rPr>
                <w:sz w:val="24"/>
              </w:rPr>
              <w:t>пластик</w:t>
            </w:r>
          </w:p>
        </w:tc>
      </w:tr>
      <w:tr w:rsidR="002D2F4E" w14:paraId="769F71CA"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7E060A64"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bottom"/>
          </w:tcPr>
          <w:p w14:paraId="48C99D7B"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bottom"/>
          </w:tcPr>
          <w:p w14:paraId="79AB5AF6"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bottom"/>
          </w:tcPr>
          <w:p w14:paraId="3DCD830F" w14:textId="77777777" w:rsidR="002D2F4E" w:rsidRPr="00902226" w:rsidRDefault="002D2F4E" w:rsidP="00427FFD">
            <w:pPr>
              <w:pStyle w:val="S5"/>
              <w:ind w:firstLine="0"/>
              <w:jc w:val="center"/>
              <w:rPr>
                <w:sz w:val="24"/>
              </w:rPr>
            </w:pPr>
            <w:r w:rsidRPr="00902226">
              <w:rPr>
                <w:sz w:val="24"/>
              </w:rPr>
              <w:t>50</w:t>
            </w:r>
          </w:p>
        </w:tc>
        <w:tc>
          <w:tcPr>
            <w:tcW w:w="1134" w:type="dxa"/>
            <w:tcBorders>
              <w:top w:val="single" w:sz="4" w:space="0" w:color="auto"/>
              <w:left w:val="single" w:sz="4" w:space="0" w:color="auto"/>
              <w:bottom w:val="single" w:sz="4" w:space="0" w:color="auto"/>
            </w:tcBorders>
            <w:shd w:val="clear" w:color="auto" w:fill="FFFFFF"/>
            <w:vAlign w:val="center"/>
          </w:tcPr>
          <w:p w14:paraId="10299B50"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2737FCC5"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29E8C797"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tcPr>
          <w:p w14:paraId="623DC445" w14:textId="77777777" w:rsidR="002D2F4E" w:rsidRPr="00902226" w:rsidRDefault="002D2F4E" w:rsidP="00427FFD">
            <w:pPr>
              <w:pStyle w:val="S5"/>
              <w:ind w:firstLine="0"/>
              <w:jc w:val="center"/>
              <w:rPr>
                <w:sz w:val="24"/>
              </w:rPr>
            </w:pPr>
            <w:r w:rsidRPr="00902226">
              <w:rPr>
                <w:sz w:val="24"/>
              </w:rPr>
              <w:t>пластик</w:t>
            </w:r>
          </w:p>
        </w:tc>
      </w:tr>
      <w:tr w:rsidR="002D2F4E" w14:paraId="1E41ECF2"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5DDD53B5"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bottom"/>
          </w:tcPr>
          <w:p w14:paraId="0EE13461"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bottom"/>
          </w:tcPr>
          <w:p w14:paraId="70A316BF"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center"/>
          </w:tcPr>
          <w:p w14:paraId="3BAC8F5A" w14:textId="77777777" w:rsidR="002D2F4E" w:rsidRPr="00902226" w:rsidRDefault="002D2F4E" w:rsidP="00427FFD">
            <w:pPr>
              <w:pStyle w:val="S5"/>
              <w:ind w:firstLine="0"/>
              <w:jc w:val="center"/>
              <w:rPr>
                <w:sz w:val="24"/>
              </w:rPr>
            </w:pPr>
            <w:r w:rsidRPr="00902226">
              <w:rPr>
                <w:sz w:val="24"/>
              </w:rPr>
              <w:t>-</w:t>
            </w:r>
          </w:p>
        </w:tc>
        <w:tc>
          <w:tcPr>
            <w:tcW w:w="1134" w:type="dxa"/>
            <w:tcBorders>
              <w:top w:val="single" w:sz="4" w:space="0" w:color="auto"/>
              <w:left w:val="single" w:sz="4" w:space="0" w:color="auto"/>
              <w:bottom w:val="single" w:sz="4" w:space="0" w:color="auto"/>
            </w:tcBorders>
            <w:shd w:val="clear" w:color="auto" w:fill="FFFFFF"/>
            <w:vAlign w:val="center"/>
          </w:tcPr>
          <w:p w14:paraId="6604542C"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4F1E0C14"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4EC22AEA" w14:textId="77777777" w:rsidR="002D2F4E" w:rsidRPr="00902226" w:rsidRDefault="002D2F4E" w:rsidP="00427FFD">
            <w:pPr>
              <w:pStyle w:val="S5"/>
              <w:ind w:firstLine="0"/>
              <w:jc w:val="center"/>
              <w:rPr>
                <w:sz w:val="24"/>
              </w:rPr>
            </w:pPr>
            <w:r w:rsidRPr="00902226">
              <w:rPr>
                <w:sz w:val="24"/>
              </w:rPr>
              <w:t>0,75</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tcPr>
          <w:p w14:paraId="09F53013" w14:textId="77777777" w:rsidR="002D2F4E" w:rsidRPr="00902226" w:rsidRDefault="002D2F4E" w:rsidP="00427FFD">
            <w:pPr>
              <w:pStyle w:val="S5"/>
              <w:ind w:firstLine="0"/>
              <w:jc w:val="center"/>
              <w:rPr>
                <w:sz w:val="24"/>
              </w:rPr>
            </w:pPr>
            <w:r w:rsidRPr="00902226">
              <w:rPr>
                <w:sz w:val="24"/>
              </w:rPr>
              <w:t>металл</w:t>
            </w:r>
          </w:p>
        </w:tc>
      </w:tr>
      <w:tr w:rsidR="002D2F4E" w14:paraId="013C9E1C"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622BC18D"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43AD1C8F"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632D67B9"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bottom"/>
          </w:tcPr>
          <w:p w14:paraId="5FF112E0" w14:textId="77777777" w:rsidR="002D2F4E" w:rsidRPr="00902226" w:rsidRDefault="002D2F4E" w:rsidP="00427FFD">
            <w:pPr>
              <w:pStyle w:val="S5"/>
              <w:ind w:firstLine="0"/>
              <w:jc w:val="center"/>
              <w:rPr>
                <w:sz w:val="24"/>
              </w:rPr>
            </w:pPr>
            <w:r w:rsidRPr="00902226">
              <w:rPr>
                <w:sz w:val="24"/>
              </w:rPr>
              <w:t>68</w:t>
            </w:r>
          </w:p>
        </w:tc>
        <w:tc>
          <w:tcPr>
            <w:tcW w:w="1134" w:type="dxa"/>
            <w:tcBorders>
              <w:top w:val="single" w:sz="4" w:space="0" w:color="auto"/>
              <w:left w:val="single" w:sz="4" w:space="0" w:color="auto"/>
              <w:bottom w:val="single" w:sz="4" w:space="0" w:color="auto"/>
            </w:tcBorders>
            <w:shd w:val="clear" w:color="auto" w:fill="FFFFFF"/>
            <w:vAlign w:val="center"/>
          </w:tcPr>
          <w:p w14:paraId="3E6E0014"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1D05DDE7"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051EAA35"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04746B14" w14:textId="77777777" w:rsidR="002D2F4E" w:rsidRPr="00902226" w:rsidRDefault="002D2F4E" w:rsidP="00427FFD">
            <w:pPr>
              <w:pStyle w:val="S5"/>
              <w:ind w:firstLine="0"/>
              <w:jc w:val="center"/>
              <w:rPr>
                <w:sz w:val="24"/>
              </w:rPr>
            </w:pPr>
            <w:r w:rsidRPr="00902226">
              <w:rPr>
                <w:sz w:val="24"/>
              </w:rPr>
              <w:t>пластик</w:t>
            </w:r>
          </w:p>
        </w:tc>
      </w:tr>
      <w:tr w:rsidR="002D2F4E" w14:paraId="052FE4EC"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0D8A425C"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0C208105"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56024145"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center"/>
          </w:tcPr>
          <w:p w14:paraId="2F8EC8D9" w14:textId="77777777" w:rsidR="002D2F4E" w:rsidRPr="00902226" w:rsidRDefault="002D2F4E" w:rsidP="00427FFD">
            <w:pPr>
              <w:pStyle w:val="S5"/>
              <w:ind w:firstLine="0"/>
              <w:jc w:val="center"/>
              <w:rPr>
                <w:sz w:val="24"/>
              </w:rPr>
            </w:pPr>
            <w:r w:rsidRPr="00902226">
              <w:rPr>
                <w:sz w:val="24"/>
              </w:rPr>
              <w:t>85</w:t>
            </w:r>
          </w:p>
        </w:tc>
        <w:tc>
          <w:tcPr>
            <w:tcW w:w="1134" w:type="dxa"/>
            <w:tcBorders>
              <w:top w:val="single" w:sz="4" w:space="0" w:color="auto"/>
              <w:left w:val="single" w:sz="4" w:space="0" w:color="auto"/>
              <w:bottom w:val="single" w:sz="4" w:space="0" w:color="auto"/>
            </w:tcBorders>
            <w:shd w:val="clear" w:color="auto" w:fill="FFFFFF"/>
            <w:vAlign w:val="center"/>
          </w:tcPr>
          <w:p w14:paraId="13BC07A6"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2F7E247A"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154A2681"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58B3CF98" w14:textId="77777777" w:rsidR="002D2F4E" w:rsidRPr="00902226" w:rsidRDefault="002D2F4E" w:rsidP="00427FFD">
            <w:pPr>
              <w:pStyle w:val="S5"/>
              <w:ind w:firstLine="0"/>
              <w:jc w:val="center"/>
              <w:rPr>
                <w:sz w:val="24"/>
              </w:rPr>
            </w:pPr>
            <w:r w:rsidRPr="00902226">
              <w:rPr>
                <w:sz w:val="24"/>
              </w:rPr>
              <w:t>пластик</w:t>
            </w:r>
          </w:p>
        </w:tc>
      </w:tr>
      <w:tr w:rsidR="002D2F4E" w14:paraId="1F757EF8"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196DD807"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bottom"/>
          </w:tcPr>
          <w:p w14:paraId="2605310D"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bottom"/>
          </w:tcPr>
          <w:p w14:paraId="30379584"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center"/>
          </w:tcPr>
          <w:p w14:paraId="5F6FC1F7" w14:textId="77777777" w:rsidR="002D2F4E" w:rsidRPr="00902226" w:rsidRDefault="002D2F4E" w:rsidP="00427FFD">
            <w:pPr>
              <w:pStyle w:val="S5"/>
              <w:ind w:firstLine="0"/>
              <w:jc w:val="center"/>
              <w:rPr>
                <w:sz w:val="24"/>
              </w:rPr>
            </w:pPr>
            <w:r w:rsidRPr="00902226">
              <w:rPr>
                <w:sz w:val="24"/>
              </w:rPr>
              <w:t>-</w:t>
            </w:r>
          </w:p>
        </w:tc>
        <w:tc>
          <w:tcPr>
            <w:tcW w:w="1134" w:type="dxa"/>
            <w:tcBorders>
              <w:top w:val="single" w:sz="4" w:space="0" w:color="auto"/>
              <w:left w:val="single" w:sz="4" w:space="0" w:color="auto"/>
              <w:bottom w:val="single" w:sz="4" w:space="0" w:color="auto"/>
            </w:tcBorders>
            <w:shd w:val="clear" w:color="auto" w:fill="FFFFFF"/>
            <w:vAlign w:val="center"/>
          </w:tcPr>
          <w:p w14:paraId="5D7118D7"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56D2D076" w14:textId="77777777" w:rsidR="002D2F4E" w:rsidRPr="00902226" w:rsidRDefault="002D2F4E" w:rsidP="00427FFD">
            <w:pPr>
              <w:pStyle w:val="S5"/>
              <w:ind w:firstLine="0"/>
              <w:jc w:val="center"/>
              <w:rPr>
                <w:sz w:val="24"/>
              </w:rPr>
            </w:pPr>
            <w:r w:rsidRPr="00902226">
              <w:rPr>
                <w:sz w:val="24"/>
              </w:rPr>
              <w:t>3</w:t>
            </w:r>
          </w:p>
        </w:tc>
        <w:tc>
          <w:tcPr>
            <w:tcW w:w="1275" w:type="dxa"/>
            <w:tcBorders>
              <w:top w:val="single" w:sz="4" w:space="0" w:color="auto"/>
              <w:left w:val="single" w:sz="4" w:space="0" w:color="auto"/>
              <w:bottom w:val="single" w:sz="4" w:space="0" w:color="auto"/>
            </w:tcBorders>
            <w:shd w:val="clear" w:color="auto" w:fill="FFFFFF"/>
            <w:vAlign w:val="bottom"/>
          </w:tcPr>
          <w:p w14:paraId="70942F55"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tcPr>
          <w:p w14:paraId="7FE8C25E" w14:textId="77777777" w:rsidR="002D2F4E" w:rsidRPr="00902226" w:rsidRDefault="002D2F4E" w:rsidP="00427FFD">
            <w:pPr>
              <w:pStyle w:val="S5"/>
              <w:ind w:firstLine="0"/>
              <w:jc w:val="center"/>
              <w:rPr>
                <w:sz w:val="24"/>
              </w:rPr>
            </w:pPr>
            <w:r w:rsidRPr="00902226">
              <w:rPr>
                <w:sz w:val="24"/>
              </w:rPr>
              <w:t>пластик</w:t>
            </w:r>
          </w:p>
        </w:tc>
      </w:tr>
      <w:tr w:rsidR="002D2F4E" w14:paraId="7630072B"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7994BC71"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5A0E3EC6"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6F8B185B"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center"/>
          </w:tcPr>
          <w:p w14:paraId="46324083" w14:textId="77777777" w:rsidR="002D2F4E" w:rsidRPr="00902226" w:rsidRDefault="002D2F4E" w:rsidP="00427FFD">
            <w:pPr>
              <w:pStyle w:val="S5"/>
              <w:ind w:firstLine="0"/>
              <w:jc w:val="center"/>
              <w:rPr>
                <w:sz w:val="24"/>
              </w:rPr>
            </w:pPr>
            <w:r w:rsidRPr="00902226">
              <w:rPr>
                <w:sz w:val="24"/>
              </w:rPr>
              <w:t>93</w:t>
            </w:r>
          </w:p>
        </w:tc>
        <w:tc>
          <w:tcPr>
            <w:tcW w:w="1134" w:type="dxa"/>
            <w:tcBorders>
              <w:top w:val="single" w:sz="4" w:space="0" w:color="auto"/>
              <w:left w:val="single" w:sz="4" w:space="0" w:color="auto"/>
              <w:bottom w:val="single" w:sz="4" w:space="0" w:color="auto"/>
            </w:tcBorders>
            <w:shd w:val="clear" w:color="auto" w:fill="FFFFFF"/>
            <w:vAlign w:val="center"/>
          </w:tcPr>
          <w:p w14:paraId="10E1B956"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3E8FC041"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2BCF574E"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C550F12" w14:textId="77777777" w:rsidR="002D2F4E" w:rsidRPr="00902226" w:rsidRDefault="002D2F4E" w:rsidP="00427FFD">
            <w:pPr>
              <w:pStyle w:val="S5"/>
              <w:ind w:firstLine="0"/>
              <w:jc w:val="center"/>
              <w:rPr>
                <w:sz w:val="24"/>
              </w:rPr>
            </w:pPr>
            <w:r w:rsidRPr="00902226">
              <w:rPr>
                <w:sz w:val="24"/>
              </w:rPr>
              <w:t>пластик</w:t>
            </w:r>
          </w:p>
        </w:tc>
      </w:tr>
      <w:tr w:rsidR="002D2F4E" w14:paraId="25850A54"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2B8FF076"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4C08B1D0"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049A5554"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center"/>
          </w:tcPr>
          <w:p w14:paraId="2FC8260C" w14:textId="77777777" w:rsidR="002D2F4E" w:rsidRPr="00902226" w:rsidRDefault="002D2F4E" w:rsidP="00427FFD">
            <w:pPr>
              <w:pStyle w:val="S5"/>
              <w:ind w:firstLine="0"/>
              <w:jc w:val="center"/>
              <w:rPr>
                <w:sz w:val="24"/>
              </w:rPr>
            </w:pPr>
            <w:r w:rsidRPr="00902226">
              <w:rPr>
                <w:sz w:val="24"/>
              </w:rPr>
              <w:t>96</w:t>
            </w:r>
          </w:p>
        </w:tc>
        <w:tc>
          <w:tcPr>
            <w:tcW w:w="1134" w:type="dxa"/>
            <w:tcBorders>
              <w:top w:val="single" w:sz="4" w:space="0" w:color="auto"/>
              <w:left w:val="single" w:sz="4" w:space="0" w:color="auto"/>
              <w:bottom w:val="single" w:sz="4" w:space="0" w:color="auto"/>
            </w:tcBorders>
            <w:shd w:val="clear" w:color="auto" w:fill="FFFFFF"/>
            <w:vAlign w:val="center"/>
          </w:tcPr>
          <w:p w14:paraId="2C686C7B"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3D168785"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2459D52E"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255413B7" w14:textId="77777777" w:rsidR="002D2F4E" w:rsidRPr="00902226" w:rsidRDefault="002D2F4E" w:rsidP="00427FFD">
            <w:pPr>
              <w:pStyle w:val="S5"/>
              <w:ind w:firstLine="0"/>
              <w:jc w:val="center"/>
              <w:rPr>
                <w:sz w:val="24"/>
              </w:rPr>
            </w:pPr>
            <w:r w:rsidRPr="00902226">
              <w:rPr>
                <w:sz w:val="24"/>
              </w:rPr>
              <w:t>пластик</w:t>
            </w:r>
          </w:p>
        </w:tc>
      </w:tr>
      <w:tr w:rsidR="002D2F4E" w14:paraId="514A83F4"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7BEA10DA"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5D958151"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4B8EDFA9"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bottom"/>
          </w:tcPr>
          <w:p w14:paraId="43272B10" w14:textId="77777777" w:rsidR="002D2F4E" w:rsidRPr="00902226" w:rsidRDefault="002D2F4E" w:rsidP="00427FFD">
            <w:pPr>
              <w:pStyle w:val="S5"/>
              <w:ind w:firstLine="0"/>
              <w:jc w:val="center"/>
              <w:rPr>
                <w:sz w:val="24"/>
              </w:rPr>
            </w:pPr>
            <w:r w:rsidRPr="00902226">
              <w:rPr>
                <w:sz w:val="24"/>
              </w:rPr>
              <w:t>112</w:t>
            </w:r>
          </w:p>
        </w:tc>
        <w:tc>
          <w:tcPr>
            <w:tcW w:w="1134" w:type="dxa"/>
            <w:tcBorders>
              <w:top w:val="single" w:sz="4" w:space="0" w:color="auto"/>
              <w:left w:val="single" w:sz="4" w:space="0" w:color="auto"/>
              <w:bottom w:val="single" w:sz="4" w:space="0" w:color="auto"/>
            </w:tcBorders>
            <w:shd w:val="clear" w:color="auto" w:fill="FFFFFF"/>
            <w:vAlign w:val="center"/>
          </w:tcPr>
          <w:p w14:paraId="50ABE864"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6DFF2D86"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71826EC7"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33E0C74C" w14:textId="77777777" w:rsidR="002D2F4E" w:rsidRPr="00902226" w:rsidRDefault="002D2F4E" w:rsidP="00427FFD">
            <w:pPr>
              <w:pStyle w:val="S5"/>
              <w:ind w:firstLine="0"/>
              <w:jc w:val="center"/>
              <w:rPr>
                <w:sz w:val="24"/>
              </w:rPr>
            </w:pPr>
            <w:r w:rsidRPr="00902226">
              <w:rPr>
                <w:sz w:val="24"/>
              </w:rPr>
              <w:t>пластик</w:t>
            </w:r>
          </w:p>
        </w:tc>
      </w:tr>
      <w:tr w:rsidR="002D2F4E" w14:paraId="0DCCF0B6"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32B4FD36"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bottom"/>
          </w:tcPr>
          <w:p w14:paraId="6462C4BA"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bottom"/>
          </w:tcPr>
          <w:p w14:paraId="3C21F1AE"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center"/>
          </w:tcPr>
          <w:p w14:paraId="7D417F71" w14:textId="77777777" w:rsidR="002D2F4E" w:rsidRPr="00902226" w:rsidRDefault="002D2F4E" w:rsidP="00427FFD">
            <w:pPr>
              <w:pStyle w:val="S5"/>
              <w:ind w:firstLine="0"/>
              <w:jc w:val="center"/>
              <w:rPr>
                <w:sz w:val="24"/>
              </w:rPr>
            </w:pPr>
            <w:r w:rsidRPr="00902226">
              <w:rPr>
                <w:sz w:val="24"/>
              </w:rPr>
              <w:t>-</w:t>
            </w:r>
          </w:p>
        </w:tc>
        <w:tc>
          <w:tcPr>
            <w:tcW w:w="1134" w:type="dxa"/>
            <w:tcBorders>
              <w:top w:val="single" w:sz="4" w:space="0" w:color="auto"/>
              <w:left w:val="single" w:sz="4" w:space="0" w:color="auto"/>
              <w:bottom w:val="single" w:sz="4" w:space="0" w:color="auto"/>
            </w:tcBorders>
            <w:shd w:val="clear" w:color="auto" w:fill="FFFFFF"/>
            <w:vAlign w:val="center"/>
          </w:tcPr>
          <w:p w14:paraId="54C30D15"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59D9C25B"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12021433" w14:textId="77777777" w:rsidR="002D2F4E" w:rsidRPr="00902226" w:rsidRDefault="002D2F4E" w:rsidP="00427FFD">
            <w:pPr>
              <w:pStyle w:val="S5"/>
              <w:ind w:firstLine="0"/>
              <w:jc w:val="center"/>
              <w:rPr>
                <w:sz w:val="24"/>
              </w:rPr>
            </w:pPr>
            <w:r w:rsidRPr="00902226">
              <w:rPr>
                <w:sz w:val="24"/>
              </w:rPr>
              <w:t>0,75</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tcPr>
          <w:p w14:paraId="74CD94A8" w14:textId="77777777" w:rsidR="002D2F4E" w:rsidRPr="00902226" w:rsidRDefault="002D2F4E" w:rsidP="00427FFD">
            <w:pPr>
              <w:pStyle w:val="S5"/>
              <w:ind w:firstLine="0"/>
              <w:jc w:val="center"/>
              <w:rPr>
                <w:sz w:val="24"/>
              </w:rPr>
            </w:pPr>
            <w:r w:rsidRPr="00902226">
              <w:rPr>
                <w:sz w:val="24"/>
              </w:rPr>
              <w:t>металл</w:t>
            </w:r>
          </w:p>
        </w:tc>
      </w:tr>
      <w:tr w:rsidR="002D2F4E" w14:paraId="45FD27A5"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0A3B3D61"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1DAE5BC0"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4502A05A" w14:textId="77777777" w:rsidR="002D2F4E" w:rsidRPr="00902226" w:rsidRDefault="002D2F4E" w:rsidP="00427FFD">
            <w:pPr>
              <w:pStyle w:val="S5"/>
              <w:ind w:firstLine="0"/>
              <w:jc w:val="center"/>
              <w:rPr>
                <w:sz w:val="24"/>
              </w:rPr>
            </w:pPr>
            <w:r w:rsidRPr="00902226">
              <w:rPr>
                <w:sz w:val="24"/>
              </w:rPr>
              <w:t>Школьная</w:t>
            </w:r>
          </w:p>
        </w:tc>
        <w:tc>
          <w:tcPr>
            <w:tcW w:w="709" w:type="dxa"/>
            <w:tcBorders>
              <w:top w:val="single" w:sz="4" w:space="0" w:color="auto"/>
              <w:left w:val="single" w:sz="4" w:space="0" w:color="auto"/>
              <w:bottom w:val="single" w:sz="4" w:space="0" w:color="auto"/>
            </w:tcBorders>
            <w:shd w:val="clear" w:color="auto" w:fill="FFFFFF"/>
            <w:vAlign w:val="bottom"/>
          </w:tcPr>
          <w:p w14:paraId="10CE811A" w14:textId="77777777" w:rsidR="002D2F4E" w:rsidRPr="00902226" w:rsidRDefault="002D2F4E" w:rsidP="00427FFD">
            <w:pPr>
              <w:pStyle w:val="S5"/>
              <w:ind w:firstLine="0"/>
              <w:jc w:val="center"/>
              <w:rPr>
                <w:sz w:val="24"/>
              </w:rPr>
            </w:pPr>
            <w:r w:rsidRPr="00902226">
              <w:rPr>
                <w:sz w:val="24"/>
              </w:rPr>
              <w:t>2</w:t>
            </w:r>
          </w:p>
        </w:tc>
        <w:tc>
          <w:tcPr>
            <w:tcW w:w="1134" w:type="dxa"/>
            <w:tcBorders>
              <w:top w:val="single" w:sz="4" w:space="0" w:color="auto"/>
              <w:left w:val="single" w:sz="4" w:space="0" w:color="auto"/>
              <w:bottom w:val="single" w:sz="4" w:space="0" w:color="auto"/>
            </w:tcBorders>
            <w:shd w:val="clear" w:color="auto" w:fill="FFFFFF"/>
            <w:vAlign w:val="center"/>
          </w:tcPr>
          <w:p w14:paraId="5D3B8534"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4F721606"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66C3C0DD"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7ECAD292" w14:textId="77777777" w:rsidR="002D2F4E" w:rsidRPr="00902226" w:rsidRDefault="002D2F4E" w:rsidP="00427FFD">
            <w:pPr>
              <w:pStyle w:val="S5"/>
              <w:ind w:firstLine="0"/>
              <w:jc w:val="center"/>
              <w:rPr>
                <w:sz w:val="24"/>
              </w:rPr>
            </w:pPr>
            <w:r w:rsidRPr="00902226">
              <w:rPr>
                <w:sz w:val="24"/>
              </w:rPr>
              <w:t>пластик</w:t>
            </w:r>
          </w:p>
        </w:tc>
      </w:tr>
      <w:tr w:rsidR="002D2F4E" w14:paraId="6C2013D5"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1BE6C17B"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7E994BAB"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59F8E3F8" w14:textId="77777777" w:rsidR="002D2F4E" w:rsidRPr="00902226" w:rsidRDefault="002D2F4E" w:rsidP="00427FFD">
            <w:pPr>
              <w:pStyle w:val="S5"/>
              <w:ind w:firstLine="0"/>
              <w:jc w:val="center"/>
              <w:rPr>
                <w:sz w:val="24"/>
              </w:rPr>
            </w:pPr>
            <w:r w:rsidRPr="00902226">
              <w:rPr>
                <w:sz w:val="24"/>
              </w:rPr>
              <w:t>Школьная</w:t>
            </w:r>
          </w:p>
        </w:tc>
        <w:tc>
          <w:tcPr>
            <w:tcW w:w="709" w:type="dxa"/>
            <w:tcBorders>
              <w:top w:val="single" w:sz="4" w:space="0" w:color="auto"/>
              <w:left w:val="single" w:sz="4" w:space="0" w:color="auto"/>
              <w:bottom w:val="single" w:sz="4" w:space="0" w:color="auto"/>
            </w:tcBorders>
            <w:shd w:val="clear" w:color="auto" w:fill="FFFFFF"/>
            <w:vAlign w:val="center"/>
          </w:tcPr>
          <w:p w14:paraId="3C4E7CE2" w14:textId="77777777" w:rsidR="002D2F4E" w:rsidRPr="00902226" w:rsidRDefault="002D2F4E" w:rsidP="00427FFD">
            <w:pPr>
              <w:pStyle w:val="S5"/>
              <w:ind w:firstLine="0"/>
              <w:jc w:val="center"/>
              <w:rPr>
                <w:sz w:val="24"/>
              </w:rPr>
            </w:pPr>
            <w:r w:rsidRPr="00902226">
              <w:rPr>
                <w:sz w:val="24"/>
              </w:rPr>
              <w:t>7</w:t>
            </w:r>
          </w:p>
        </w:tc>
        <w:tc>
          <w:tcPr>
            <w:tcW w:w="1134" w:type="dxa"/>
            <w:tcBorders>
              <w:top w:val="single" w:sz="4" w:space="0" w:color="auto"/>
              <w:left w:val="single" w:sz="4" w:space="0" w:color="auto"/>
              <w:bottom w:val="single" w:sz="4" w:space="0" w:color="auto"/>
            </w:tcBorders>
            <w:shd w:val="clear" w:color="auto" w:fill="FFFFFF"/>
            <w:vAlign w:val="center"/>
          </w:tcPr>
          <w:p w14:paraId="2A19B123"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36AD46AF" w14:textId="77777777" w:rsidR="002D2F4E" w:rsidRPr="00902226" w:rsidRDefault="002D2F4E" w:rsidP="00427FFD">
            <w:pPr>
              <w:pStyle w:val="S5"/>
              <w:ind w:firstLine="0"/>
              <w:jc w:val="center"/>
              <w:rPr>
                <w:sz w:val="24"/>
              </w:rPr>
            </w:pPr>
            <w:r w:rsidRPr="00902226">
              <w:rPr>
                <w:sz w:val="24"/>
              </w:rPr>
              <w:t>2</w:t>
            </w:r>
          </w:p>
        </w:tc>
        <w:tc>
          <w:tcPr>
            <w:tcW w:w="1275" w:type="dxa"/>
            <w:tcBorders>
              <w:top w:val="single" w:sz="4" w:space="0" w:color="auto"/>
              <w:left w:val="single" w:sz="4" w:space="0" w:color="auto"/>
              <w:bottom w:val="single" w:sz="4" w:space="0" w:color="auto"/>
            </w:tcBorders>
            <w:shd w:val="clear" w:color="auto" w:fill="FFFFFF"/>
            <w:vAlign w:val="bottom"/>
          </w:tcPr>
          <w:p w14:paraId="307D7F8B"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5992B469" w14:textId="77777777" w:rsidR="002D2F4E" w:rsidRPr="00902226" w:rsidRDefault="002D2F4E" w:rsidP="00427FFD">
            <w:pPr>
              <w:pStyle w:val="S5"/>
              <w:ind w:firstLine="0"/>
              <w:jc w:val="center"/>
              <w:rPr>
                <w:sz w:val="24"/>
              </w:rPr>
            </w:pPr>
            <w:r w:rsidRPr="00902226">
              <w:rPr>
                <w:sz w:val="24"/>
              </w:rPr>
              <w:t>пластик</w:t>
            </w:r>
          </w:p>
        </w:tc>
      </w:tr>
      <w:tr w:rsidR="002D2F4E" w14:paraId="5989AB8D"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25A5BD9A"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bottom"/>
          </w:tcPr>
          <w:p w14:paraId="62679416"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bottom"/>
          </w:tcPr>
          <w:p w14:paraId="3AA8F359" w14:textId="77777777" w:rsidR="002D2F4E" w:rsidRPr="00902226" w:rsidRDefault="002D2F4E" w:rsidP="00427FFD">
            <w:pPr>
              <w:pStyle w:val="S5"/>
              <w:ind w:firstLine="0"/>
              <w:jc w:val="center"/>
              <w:rPr>
                <w:sz w:val="24"/>
              </w:rPr>
            </w:pPr>
            <w:r w:rsidRPr="00902226">
              <w:rPr>
                <w:sz w:val="24"/>
              </w:rPr>
              <w:t>Школьная</w:t>
            </w:r>
          </w:p>
        </w:tc>
        <w:tc>
          <w:tcPr>
            <w:tcW w:w="709" w:type="dxa"/>
            <w:tcBorders>
              <w:top w:val="single" w:sz="4" w:space="0" w:color="auto"/>
              <w:left w:val="single" w:sz="4" w:space="0" w:color="auto"/>
              <w:bottom w:val="single" w:sz="4" w:space="0" w:color="auto"/>
            </w:tcBorders>
            <w:shd w:val="clear" w:color="auto" w:fill="FFFFFF"/>
            <w:vAlign w:val="bottom"/>
          </w:tcPr>
          <w:p w14:paraId="7E8C719F" w14:textId="77777777" w:rsidR="002D2F4E" w:rsidRPr="00902226" w:rsidRDefault="002D2F4E" w:rsidP="00427FFD">
            <w:pPr>
              <w:pStyle w:val="S5"/>
              <w:ind w:firstLine="0"/>
              <w:jc w:val="center"/>
              <w:rPr>
                <w:sz w:val="24"/>
              </w:rPr>
            </w:pPr>
            <w:r w:rsidRPr="00902226">
              <w:rPr>
                <w:sz w:val="24"/>
              </w:rPr>
              <w:t>24</w:t>
            </w:r>
          </w:p>
        </w:tc>
        <w:tc>
          <w:tcPr>
            <w:tcW w:w="1134" w:type="dxa"/>
            <w:tcBorders>
              <w:top w:val="single" w:sz="4" w:space="0" w:color="auto"/>
              <w:left w:val="single" w:sz="4" w:space="0" w:color="auto"/>
              <w:bottom w:val="single" w:sz="4" w:space="0" w:color="auto"/>
            </w:tcBorders>
            <w:shd w:val="clear" w:color="auto" w:fill="FFFFFF"/>
            <w:vAlign w:val="center"/>
          </w:tcPr>
          <w:p w14:paraId="6CEFEE39"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4B92FE83"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613AC087"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tcPr>
          <w:p w14:paraId="25F8EC30" w14:textId="77777777" w:rsidR="002D2F4E" w:rsidRPr="00902226" w:rsidRDefault="002D2F4E" w:rsidP="00427FFD">
            <w:pPr>
              <w:pStyle w:val="S5"/>
              <w:ind w:firstLine="0"/>
              <w:jc w:val="center"/>
              <w:rPr>
                <w:sz w:val="24"/>
              </w:rPr>
            </w:pPr>
            <w:r w:rsidRPr="00902226">
              <w:rPr>
                <w:sz w:val="24"/>
              </w:rPr>
              <w:t>пластик</w:t>
            </w:r>
          </w:p>
        </w:tc>
      </w:tr>
      <w:tr w:rsidR="002D2F4E" w14:paraId="35564271"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11873052"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0A556314"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08C6ACF8" w14:textId="77777777" w:rsidR="002D2F4E" w:rsidRPr="00902226" w:rsidRDefault="002D2F4E" w:rsidP="00427FFD">
            <w:pPr>
              <w:pStyle w:val="S5"/>
              <w:ind w:firstLine="0"/>
              <w:jc w:val="center"/>
              <w:rPr>
                <w:sz w:val="24"/>
              </w:rPr>
            </w:pPr>
            <w:r w:rsidRPr="00902226">
              <w:rPr>
                <w:sz w:val="24"/>
              </w:rPr>
              <w:t>Школьная</w:t>
            </w:r>
          </w:p>
        </w:tc>
        <w:tc>
          <w:tcPr>
            <w:tcW w:w="709" w:type="dxa"/>
            <w:tcBorders>
              <w:top w:val="single" w:sz="4" w:space="0" w:color="auto"/>
              <w:left w:val="single" w:sz="4" w:space="0" w:color="auto"/>
              <w:bottom w:val="single" w:sz="4" w:space="0" w:color="auto"/>
            </w:tcBorders>
            <w:shd w:val="clear" w:color="auto" w:fill="FFFFFF"/>
            <w:vAlign w:val="center"/>
          </w:tcPr>
          <w:p w14:paraId="48E64A22" w14:textId="77777777" w:rsidR="002D2F4E" w:rsidRPr="00902226" w:rsidRDefault="002D2F4E" w:rsidP="00427FFD">
            <w:pPr>
              <w:pStyle w:val="S5"/>
              <w:ind w:firstLine="0"/>
              <w:jc w:val="center"/>
              <w:rPr>
                <w:sz w:val="24"/>
              </w:rPr>
            </w:pPr>
            <w:r w:rsidRPr="00902226">
              <w:rPr>
                <w:sz w:val="24"/>
              </w:rPr>
              <w:t>-</w:t>
            </w:r>
          </w:p>
        </w:tc>
        <w:tc>
          <w:tcPr>
            <w:tcW w:w="1134" w:type="dxa"/>
            <w:tcBorders>
              <w:top w:val="single" w:sz="4" w:space="0" w:color="auto"/>
              <w:left w:val="single" w:sz="4" w:space="0" w:color="auto"/>
              <w:bottom w:val="single" w:sz="4" w:space="0" w:color="auto"/>
            </w:tcBorders>
            <w:shd w:val="clear" w:color="auto" w:fill="FFFFFF"/>
            <w:vAlign w:val="center"/>
          </w:tcPr>
          <w:p w14:paraId="45B6E25A"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14167508"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3C9481AF"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283FDEE2" w14:textId="77777777" w:rsidR="002D2F4E" w:rsidRPr="00902226" w:rsidRDefault="002D2F4E" w:rsidP="00427FFD">
            <w:pPr>
              <w:pStyle w:val="S5"/>
              <w:ind w:firstLine="0"/>
              <w:jc w:val="center"/>
              <w:rPr>
                <w:sz w:val="24"/>
              </w:rPr>
            </w:pPr>
            <w:r w:rsidRPr="00902226">
              <w:rPr>
                <w:sz w:val="24"/>
              </w:rPr>
              <w:t>пластик</w:t>
            </w:r>
          </w:p>
        </w:tc>
      </w:tr>
      <w:tr w:rsidR="002D2F4E" w14:paraId="1CA1DC88"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493FC7AF"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2EDC6E39"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597D5EE4" w14:textId="77777777" w:rsidR="002D2F4E" w:rsidRPr="00902226" w:rsidRDefault="002D2F4E" w:rsidP="00427FFD">
            <w:pPr>
              <w:pStyle w:val="S5"/>
              <w:ind w:firstLine="0"/>
              <w:jc w:val="center"/>
              <w:rPr>
                <w:sz w:val="24"/>
              </w:rPr>
            </w:pPr>
            <w:r w:rsidRPr="00902226">
              <w:rPr>
                <w:sz w:val="24"/>
              </w:rPr>
              <w:t>кладбище</w:t>
            </w:r>
          </w:p>
        </w:tc>
        <w:tc>
          <w:tcPr>
            <w:tcW w:w="709" w:type="dxa"/>
            <w:tcBorders>
              <w:top w:val="single" w:sz="4" w:space="0" w:color="auto"/>
              <w:left w:val="single" w:sz="4" w:space="0" w:color="auto"/>
              <w:bottom w:val="single" w:sz="4" w:space="0" w:color="auto"/>
            </w:tcBorders>
            <w:shd w:val="clear" w:color="auto" w:fill="FFFFFF"/>
            <w:vAlign w:val="center"/>
          </w:tcPr>
          <w:p w14:paraId="39AE3708" w14:textId="77777777" w:rsidR="002D2F4E" w:rsidRPr="00902226" w:rsidRDefault="002D2F4E" w:rsidP="00427FFD">
            <w:pPr>
              <w:pStyle w:val="S5"/>
              <w:ind w:firstLine="0"/>
              <w:jc w:val="center"/>
              <w:rPr>
                <w:sz w:val="24"/>
              </w:rPr>
            </w:pPr>
            <w:r w:rsidRPr="00902226">
              <w:rPr>
                <w:sz w:val="24"/>
              </w:rPr>
              <w:t>-</w:t>
            </w:r>
          </w:p>
        </w:tc>
        <w:tc>
          <w:tcPr>
            <w:tcW w:w="1134" w:type="dxa"/>
            <w:tcBorders>
              <w:top w:val="single" w:sz="4" w:space="0" w:color="auto"/>
              <w:left w:val="single" w:sz="4" w:space="0" w:color="auto"/>
              <w:bottom w:val="single" w:sz="4" w:space="0" w:color="auto"/>
            </w:tcBorders>
            <w:shd w:val="clear" w:color="auto" w:fill="FFFFFF"/>
            <w:vAlign w:val="center"/>
          </w:tcPr>
          <w:p w14:paraId="6B81FE74"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750B8C18"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570A5A8C"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3408101" w14:textId="77777777" w:rsidR="002D2F4E" w:rsidRPr="00902226" w:rsidRDefault="002D2F4E" w:rsidP="00427FFD">
            <w:pPr>
              <w:pStyle w:val="S5"/>
              <w:ind w:firstLine="0"/>
              <w:jc w:val="center"/>
              <w:rPr>
                <w:sz w:val="24"/>
              </w:rPr>
            </w:pPr>
            <w:r w:rsidRPr="00902226">
              <w:rPr>
                <w:sz w:val="24"/>
              </w:rPr>
              <w:t>пластик</w:t>
            </w:r>
          </w:p>
        </w:tc>
      </w:tr>
    </w:tbl>
    <w:p w14:paraId="089606BB" w14:textId="77777777" w:rsidR="002D2F4E" w:rsidRDefault="002D2F4E" w:rsidP="002D2F4E">
      <w:pPr>
        <w:pStyle w:val="S5"/>
      </w:pPr>
    </w:p>
    <w:p w14:paraId="7E8CE5AF" w14:textId="77777777" w:rsidR="002D2F4E" w:rsidRDefault="002D2F4E" w:rsidP="002D2F4E">
      <w:pPr>
        <w:pStyle w:val="S5"/>
      </w:pPr>
      <w:r>
        <w:t xml:space="preserve">Согласно </w:t>
      </w:r>
      <w:r w:rsidRPr="006C4AFC">
        <w:t>Территориальной схем</w:t>
      </w:r>
      <w:r>
        <w:t>е</w:t>
      </w:r>
      <w:r w:rsidRPr="006C4AFC">
        <w:t xml:space="preserve"> обращения с отходами</w:t>
      </w:r>
      <w:r>
        <w:t xml:space="preserve"> Липецкой области определены зоны деятельности региональных операторов. Территория Дубовского сельсовета относится к Грязинской зоне, в которой действует организация </w:t>
      </w:r>
      <w:r w:rsidRPr="000745B2">
        <w:t>ООО «Чистый город», ИНН 4802009478</w:t>
      </w:r>
      <w:r>
        <w:t>.</w:t>
      </w:r>
    </w:p>
    <w:p w14:paraId="7B3049F2" w14:textId="05AAD747" w:rsidR="009D56B7" w:rsidRDefault="009D56B7" w:rsidP="002D2F4E">
      <w:pPr>
        <w:pStyle w:val="S5"/>
      </w:pPr>
      <w:r>
        <w:t xml:space="preserve">ТКО с территории Дубовского сельсовета размещаются на полигоне ТКО Добринского района, расположенной по адресу: </w:t>
      </w:r>
      <w:r w:rsidRPr="009D56B7">
        <w:t>Липецкая область, Добринский район, 1350 м. на северо-восток от ЦРБ п.</w:t>
      </w:r>
      <w:r>
        <w:t> </w:t>
      </w:r>
      <w:r w:rsidRPr="009D56B7">
        <w:t>Добринка, 48:04:1730501:572</w:t>
      </w:r>
      <w:r>
        <w:t>.</w:t>
      </w:r>
    </w:p>
    <w:p w14:paraId="473CC5F6" w14:textId="6872ED6A" w:rsidR="007505C8" w:rsidRDefault="007505C8" w:rsidP="007505C8">
      <w:pPr>
        <w:pStyle w:val="S5"/>
      </w:pPr>
      <w:r>
        <w:t>С 2026 года схема потоков ТКО изменится, отходы будут транспортироваться на п</w:t>
      </w:r>
      <w:r w:rsidRPr="007505C8">
        <w:t xml:space="preserve">ерспективный </w:t>
      </w:r>
      <w:r w:rsidR="00357C6E">
        <w:t>полигон</w:t>
      </w:r>
      <w:r w:rsidRPr="007505C8">
        <w:t xml:space="preserve"> в Грязинском</w:t>
      </w:r>
      <w:r>
        <w:t xml:space="preserve"> </w:t>
      </w:r>
      <w:r w:rsidRPr="007505C8">
        <w:rPr>
          <w:bCs/>
        </w:rPr>
        <w:t>районе</w:t>
      </w:r>
      <w:r w:rsidR="00357C6E">
        <w:rPr>
          <w:bCs/>
        </w:rPr>
        <w:t>.</w:t>
      </w:r>
    </w:p>
    <w:p w14:paraId="7E545BCA" w14:textId="77777777" w:rsidR="002D2F4E" w:rsidRDefault="002D2F4E" w:rsidP="002D2F4E">
      <w:pPr>
        <w:pStyle w:val="S5"/>
      </w:pPr>
      <w:r>
        <w:t>По данным управления ветеринарии Липецкой области на территории сельского поселения Дубовской сельсовет Добринского муниципального района Липецкой области скотомогильники, биотермические ямы и иные места захоронения животных, в том числе объекты утилизации, уничтожения, обезвреживания и размещения биологических отходов, иные подобные объекты отсутствуют.</w:t>
      </w:r>
    </w:p>
    <w:p w14:paraId="005EE661" w14:textId="77777777" w:rsidR="008965ED" w:rsidRPr="00CD3CE4" w:rsidRDefault="008965ED" w:rsidP="008E71E2">
      <w:pPr>
        <w:pStyle w:val="S5"/>
        <w:rPr>
          <w:highlight w:val="lightGray"/>
        </w:rPr>
      </w:pPr>
    </w:p>
    <w:p w14:paraId="4C1F9D5C" w14:textId="77777777" w:rsidR="008965ED" w:rsidRPr="00CD3CE4" w:rsidRDefault="008965ED" w:rsidP="008E71E2">
      <w:pPr>
        <w:pStyle w:val="S5"/>
        <w:rPr>
          <w:highlight w:val="lightGray"/>
        </w:rPr>
        <w:sectPr w:rsidR="008965ED" w:rsidRPr="00CD3CE4" w:rsidSect="003400AF">
          <w:pgSz w:w="11906" w:h="16838"/>
          <w:pgMar w:top="1134" w:right="851" w:bottom="1134" w:left="1701" w:header="708" w:footer="708" w:gutter="0"/>
          <w:cols w:space="708"/>
          <w:docGrid w:linePitch="382"/>
        </w:sectPr>
      </w:pPr>
    </w:p>
    <w:p w14:paraId="2CB1A0FA" w14:textId="0E4D1F2E" w:rsidR="004F6560" w:rsidRPr="00171B0E" w:rsidRDefault="00D11E0E" w:rsidP="004F6560">
      <w:pPr>
        <w:pStyle w:val="20"/>
      </w:pPr>
      <w:bookmarkStart w:id="58" w:name="_Toc190353479"/>
      <w:r w:rsidRPr="00171B0E">
        <w:lastRenderedPageBreak/>
        <w:t xml:space="preserve">Подраздел </w:t>
      </w:r>
      <w:r w:rsidR="004F6560" w:rsidRPr="00171B0E">
        <w:rPr>
          <w:lang w:val="en-US"/>
        </w:rPr>
        <w:t>II</w:t>
      </w:r>
      <w:r w:rsidR="004F6560" w:rsidRPr="00171B0E">
        <w:t>.</w:t>
      </w:r>
      <w:r w:rsidR="004F6560" w:rsidRPr="00171B0E">
        <w:rPr>
          <w:lang w:val="en-US"/>
        </w:rPr>
        <w:t>II</w:t>
      </w:r>
      <w:r w:rsidR="001F05E8" w:rsidRPr="00171B0E">
        <w:rPr>
          <w:lang w:val="en-US"/>
        </w:rPr>
        <w:t>I</w:t>
      </w:r>
      <w:r w:rsidR="004F6560" w:rsidRPr="00171B0E">
        <w:t>. Транспортная инфраструктура</w:t>
      </w:r>
      <w:bookmarkEnd w:id="58"/>
    </w:p>
    <w:p w14:paraId="35795C21" w14:textId="77777777" w:rsidR="004F6560" w:rsidRPr="00CD3CE4" w:rsidRDefault="004F6560" w:rsidP="004F6560">
      <w:pPr>
        <w:pStyle w:val="aff1"/>
        <w:rPr>
          <w:highlight w:val="lightGray"/>
        </w:rPr>
      </w:pPr>
    </w:p>
    <w:p w14:paraId="0BD03881" w14:textId="19ADB0E4" w:rsidR="004F6560" w:rsidRPr="00A3365F" w:rsidRDefault="004F6560" w:rsidP="004F6560">
      <w:pPr>
        <w:pStyle w:val="S5"/>
        <w:rPr>
          <w:szCs w:val="28"/>
        </w:rPr>
      </w:pPr>
      <w:r w:rsidRPr="00A3365F">
        <w:rPr>
          <w:szCs w:val="28"/>
        </w:rPr>
        <w:t xml:space="preserve">Территория </w:t>
      </w:r>
      <w:r w:rsidR="009D56B7" w:rsidRPr="00A3365F">
        <w:rPr>
          <w:szCs w:val="28"/>
        </w:rPr>
        <w:t>Дубовского</w:t>
      </w:r>
      <w:r w:rsidRPr="00A3365F">
        <w:rPr>
          <w:szCs w:val="28"/>
        </w:rPr>
        <w:t xml:space="preserve"> сельсовета </w:t>
      </w:r>
      <w:r w:rsidRPr="00A3365F">
        <w:t xml:space="preserve">расположена в </w:t>
      </w:r>
      <w:r w:rsidR="009D56B7" w:rsidRPr="00A3365F">
        <w:t>северной</w:t>
      </w:r>
      <w:r w:rsidRPr="00A3365F">
        <w:t xml:space="preserve"> части </w:t>
      </w:r>
      <w:r w:rsidR="009D56B7" w:rsidRPr="00A3365F">
        <w:t>Добринского района Липецкой области</w:t>
      </w:r>
      <w:r w:rsidRPr="00A3365F">
        <w:t xml:space="preserve">, на расстоянии около </w:t>
      </w:r>
      <w:r w:rsidR="00A3365F" w:rsidRPr="00A3365F">
        <w:t>45</w:t>
      </w:r>
      <w:r w:rsidRPr="00A3365F">
        <w:t xml:space="preserve"> км от районного центра</w:t>
      </w:r>
      <w:r w:rsidR="00A3365F" w:rsidRPr="00A3365F">
        <w:t xml:space="preserve"> с. Добринка</w:t>
      </w:r>
      <w:r w:rsidRPr="00A3365F">
        <w:t xml:space="preserve"> и </w:t>
      </w:r>
      <w:r w:rsidR="00A3365F" w:rsidRPr="00A3365F">
        <w:t>70</w:t>
      </w:r>
      <w:r w:rsidRPr="00A3365F">
        <w:t xml:space="preserve"> км от </w:t>
      </w:r>
      <w:r w:rsidR="00A3365F" w:rsidRPr="00A3365F">
        <w:t>областного</w:t>
      </w:r>
      <w:r w:rsidRPr="00A3365F">
        <w:t xml:space="preserve"> центра г. </w:t>
      </w:r>
      <w:r w:rsidR="00A3365F" w:rsidRPr="00A3365F">
        <w:t>Липецка</w:t>
      </w:r>
      <w:r w:rsidRPr="00A3365F">
        <w:t>.</w:t>
      </w:r>
    </w:p>
    <w:p w14:paraId="4E147086" w14:textId="62BB24D5" w:rsidR="004F6560" w:rsidRPr="00CD3CE4" w:rsidRDefault="004F6560" w:rsidP="004F6560">
      <w:pPr>
        <w:pStyle w:val="aff1"/>
        <w:rPr>
          <w:highlight w:val="lightGray"/>
        </w:rPr>
      </w:pPr>
      <w:r w:rsidRPr="00A3365F">
        <w:t>Транспортное сообщение осуществляется посредством автомобильного транспорта. Воздушное, водное</w:t>
      </w:r>
      <w:r w:rsidR="00A3365F" w:rsidRPr="00A3365F">
        <w:t>, железнодорожное</w:t>
      </w:r>
      <w:r w:rsidRPr="00A3365F">
        <w:t xml:space="preserve"> сообщения отсутствуют.</w:t>
      </w:r>
      <w:r w:rsidRPr="00CD3CE4">
        <w:rPr>
          <w:highlight w:val="lightGray"/>
        </w:rPr>
        <w:t xml:space="preserve"> </w:t>
      </w:r>
    </w:p>
    <w:p w14:paraId="012D9F59" w14:textId="77777777" w:rsidR="004F6560" w:rsidRPr="00A3365F" w:rsidRDefault="004F6560" w:rsidP="004F6560">
      <w:pPr>
        <w:pStyle w:val="aff1"/>
        <w:rPr>
          <w:color w:val="000000"/>
        </w:rPr>
      </w:pPr>
      <w:r w:rsidRPr="00A3365F">
        <w:rPr>
          <w:color w:val="000000"/>
        </w:rPr>
        <w:t>Транспорт играет важную роль в социально-экономическом развитии территорий. Уровень транспортного обеспечения существенно влияет на градостроительную ценность территории. Задача развития транспортной инфраструктуры – создание благоприятной среды для жизнедеятельности населения, нейтрализация отрицательных климатических факторов и обеспечение доступности услуг социальной сферы.</w:t>
      </w:r>
    </w:p>
    <w:p w14:paraId="4E46C491" w14:textId="77777777" w:rsidR="004F6560" w:rsidRPr="00A3365F" w:rsidRDefault="004F6560" w:rsidP="004F6560">
      <w:pPr>
        <w:pStyle w:val="aff1"/>
      </w:pPr>
    </w:p>
    <w:p w14:paraId="0BEFC11A" w14:textId="77777777" w:rsidR="004F6560" w:rsidRPr="002A1F41" w:rsidRDefault="004F6560" w:rsidP="004F6560">
      <w:pPr>
        <w:pStyle w:val="aff1"/>
        <w:rPr>
          <w:i/>
          <w:u w:val="single"/>
        </w:rPr>
      </w:pPr>
      <w:r w:rsidRPr="002A1F41">
        <w:rPr>
          <w:i/>
          <w:u w:val="single"/>
        </w:rPr>
        <w:t>Железнодорожный транспорт</w:t>
      </w:r>
    </w:p>
    <w:p w14:paraId="07CFB9E5" w14:textId="77777777" w:rsidR="004F6560" w:rsidRPr="002A1F41" w:rsidRDefault="004F6560" w:rsidP="004F6560">
      <w:pPr>
        <w:pStyle w:val="aff1"/>
        <w:rPr>
          <w:rStyle w:val="afa"/>
        </w:rPr>
      </w:pPr>
      <w:r w:rsidRPr="002A1F41">
        <w:rPr>
          <w:rStyle w:val="afa"/>
        </w:rPr>
        <w:t>Существующее положение</w:t>
      </w:r>
    </w:p>
    <w:p w14:paraId="471B498D" w14:textId="7E30FC78" w:rsidR="004F6560" w:rsidRPr="002A1F41" w:rsidRDefault="00A3365F" w:rsidP="004F6560">
      <w:pPr>
        <w:pStyle w:val="aff1"/>
      </w:pPr>
      <w:r w:rsidRPr="002A1F41">
        <w:t>Объекты железнодорожного транспорта на территории Дубовского сельсовета отсутствуют.</w:t>
      </w:r>
    </w:p>
    <w:p w14:paraId="2DAE412B" w14:textId="1ED3DFF7" w:rsidR="00A3365F" w:rsidRPr="002A1F41" w:rsidRDefault="00A3365F" w:rsidP="004F6560">
      <w:pPr>
        <w:pStyle w:val="aff1"/>
      </w:pPr>
      <w:r w:rsidRPr="002A1F41">
        <w:t>Ближайшей к территории Дубовского сельсовета является станция Хворостянка</w:t>
      </w:r>
      <w:r w:rsidR="002A1F41" w:rsidRPr="002A1F41">
        <w:t>, расположенная в 4 км от с. Хворостянка Дубовского сельсовета.</w:t>
      </w:r>
    </w:p>
    <w:p w14:paraId="7CE18B5F" w14:textId="77777777" w:rsidR="004F6560" w:rsidRPr="002A1F41" w:rsidRDefault="004F6560" w:rsidP="004F6560">
      <w:pPr>
        <w:pStyle w:val="aff1"/>
        <w:ind w:firstLine="0"/>
        <w:rPr>
          <w:rStyle w:val="afa"/>
          <w:i w:val="0"/>
          <w:iCs w:val="0"/>
        </w:rPr>
      </w:pPr>
    </w:p>
    <w:p w14:paraId="73ACC3F4" w14:textId="77777777" w:rsidR="004F6560" w:rsidRPr="002A1F41" w:rsidRDefault="004F6560" w:rsidP="004F6560">
      <w:pPr>
        <w:pStyle w:val="aff1"/>
        <w:rPr>
          <w:rStyle w:val="afa"/>
        </w:rPr>
      </w:pPr>
      <w:r w:rsidRPr="002A1F41">
        <w:rPr>
          <w:rStyle w:val="afa"/>
        </w:rPr>
        <w:t>Проектное предложение</w:t>
      </w:r>
    </w:p>
    <w:p w14:paraId="45E65F00" w14:textId="435392D4" w:rsidR="004F6560" w:rsidRPr="002A1F41" w:rsidRDefault="004F6560" w:rsidP="004F6560">
      <w:pPr>
        <w:pStyle w:val="aff1"/>
        <w:rPr>
          <w:rStyle w:val="afa"/>
          <w:i w:val="0"/>
          <w:iCs w:val="0"/>
        </w:rPr>
      </w:pPr>
      <w:r w:rsidRPr="002A1F41">
        <w:rPr>
          <w:rStyle w:val="afa"/>
          <w:i w:val="0"/>
          <w:iCs w:val="0"/>
        </w:rPr>
        <w:t xml:space="preserve">В соответствии со схемой территориального планирования Российской Федерации в области федерального транспорта (железнодорожного, воздушного, морского, внутреннего водного), автомобильных дорог федерального значения, утвержденной распоряжением Правительства Российской федерации от 19.03.2013 № 384-р </w:t>
      </w:r>
      <w:r w:rsidRPr="002A1F41">
        <w:t xml:space="preserve">(ред. от </w:t>
      </w:r>
      <w:r w:rsidR="00AA7C86">
        <w:t>27</w:t>
      </w:r>
      <w:r w:rsidRPr="002A1F41">
        <w:t>.</w:t>
      </w:r>
      <w:r w:rsidR="00AA7C86">
        <w:t>11</w:t>
      </w:r>
      <w:r w:rsidRPr="002A1F41">
        <w:t>.2024)</w:t>
      </w:r>
      <w:r w:rsidRPr="002A1F41">
        <w:rPr>
          <w:rStyle w:val="afa"/>
          <w:i w:val="0"/>
          <w:iCs w:val="0"/>
        </w:rPr>
        <w:t>, на территории</w:t>
      </w:r>
      <w:r w:rsidRPr="002A1F41">
        <w:rPr>
          <w:szCs w:val="28"/>
        </w:rPr>
        <w:t xml:space="preserve"> </w:t>
      </w:r>
      <w:r w:rsidR="002A1F41" w:rsidRPr="002A1F41">
        <w:rPr>
          <w:szCs w:val="28"/>
        </w:rPr>
        <w:t>Дубовского</w:t>
      </w:r>
      <w:r w:rsidRPr="002A1F41">
        <w:rPr>
          <w:szCs w:val="28"/>
        </w:rPr>
        <w:t xml:space="preserve"> сельсовета</w:t>
      </w:r>
      <w:r w:rsidRPr="002A1F41">
        <w:t xml:space="preserve"> </w:t>
      </w:r>
      <w:r w:rsidRPr="002A1F41">
        <w:rPr>
          <w:rStyle w:val="afa"/>
          <w:i w:val="0"/>
          <w:iCs w:val="0"/>
        </w:rPr>
        <w:t>мероприятий в части железнодорожного транспорта не запланировано.</w:t>
      </w:r>
    </w:p>
    <w:p w14:paraId="31D76A7A" w14:textId="77777777" w:rsidR="004F6560" w:rsidRPr="00CD3CE4" w:rsidRDefault="004F6560" w:rsidP="004F6560">
      <w:pPr>
        <w:pStyle w:val="aff1"/>
        <w:rPr>
          <w:rStyle w:val="afa"/>
          <w:i w:val="0"/>
          <w:iCs w:val="0"/>
          <w:highlight w:val="lightGray"/>
        </w:rPr>
      </w:pPr>
    </w:p>
    <w:p w14:paraId="301C9E3E" w14:textId="77777777" w:rsidR="004F6560" w:rsidRPr="00CD5D3A" w:rsidRDefault="004F6560" w:rsidP="004F6560">
      <w:pPr>
        <w:pStyle w:val="aff1"/>
        <w:rPr>
          <w:i/>
          <w:u w:val="single"/>
        </w:rPr>
      </w:pPr>
      <w:r w:rsidRPr="00CD5D3A">
        <w:rPr>
          <w:i/>
          <w:u w:val="single"/>
        </w:rPr>
        <w:t>Воздушный транспорт</w:t>
      </w:r>
    </w:p>
    <w:p w14:paraId="54EF74C8" w14:textId="77777777" w:rsidR="004F6560" w:rsidRPr="00CD5D3A" w:rsidRDefault="004F6560" w:rsidP="004F6560">
      <w:pPr>
        <w:pStyle w:val="aff1"/>
        <w:rPr>
          <w:rStyle w:val="afa"/>
        </w:rPr>
      </w:pPr>
      <w:r w:rsidRPr="00CD5D3A">
        <w:rPr>
          <w:rStyle w:val="afa"/>
        </w:rPr>
        <w:t>Существующее положение</w:t>
      </w:r>
    </w:p>
    <w:p w14:paraId="537B06C1" w14:textId="0B812D17" w:rsidR="00801897" w:rsidRPr="00CD5D3A" w:rsidRDefault="00801897" w:rsidP="00801897">
      <w:pPr>
        <w:pStyle w:val="aff1"/>
      </w:pPr>
      <w:r w:rsidRPr="00CD5D3A">
        <w:t>На территории Дубовского сельсовета Добринского района Липецкой области воздушный транспорт отсутству</w:t>
      </w:r>
      <w:r w:rsidR="001D2397">
        <w:t>е</w:t>
      </w:r>
      <w:r w:rsidRPr="00CD5D3A">
        <w:t>т.</w:t>
      </w:r>
    </w:p>
    <w:p w14:paraId="5C3AB862" w14:textId="75241D03" w:rsidR="004F6560" w:rsidRPr="00CD5D3A" w:rsidRDefault="004F6560" w:rsidP="004F6560">
      <w:pPr>
        <w:pStyle w:val="aff1"/>
        <w:rPr>
          <w:rStyle w:val="afa"/>
          <w:i w:val="0"/>
          <w:iCs w:val="0"/>
        </w:rPr>
      </w:pPr>
      <w:r w:rsidRPr="00CD5D3A">
        <w:rPr>
          <w:rStyle w:val="afa"/>
          <w:i w:val="0"/>
          <w:iCs w:val="0"/>
        </w:rPr>
        <w:t xml:space="preserve">Для внутрироссийских и международных передвижений жители муниципального образования пользуются услугами международного аэропорта </w:t>
      </w:r>
      <w:r w:rsidR="00801897" w:rsidRPr="00CD5D3A">
        <w:rPr>
          <w:rStyle w:val="afa"/>
          <w:i w:val="0"/>
          <w:iCs w:val="0"/>
        </w:rPr>
        <w:t>«Липецк»</w:t>
      </w:r>
      <w:r w:rsidR="00CD5D3A" w:rsidRPr="00CD5D3A">
        <w:rPr>
          <w:rStyle w:val="afa"/>
          <w:i w:val="0"/>
          <w:iCs w:val="0"/>
        </w:rPr>
        <w:t>.</w:t>
      </w:r>
    </w:p>
    <w:p w14:paraId="53C05D05" w14:textId="77777777" w:rsidR="004F6560" w:rsidRPr="00CD5D3A" w:rsidRDefault="004F6560" w:rsidP="004F6560">
      <w:pPr>
        <w:pStyle w:val="aff1"/>
        <w:rPr>
          <w:rStyle w:val="afa"/>
          <w:i w:val="0"/>
          <w:iCs w:val="0"/>
        </w:rPr>
      </w:pPr>
    </w:p>
    <w:p w14:paraId="15BD70D2" w14:textId="77777777" w:rsidR="004F6560" w:rsidRPr="00CD5D3A" w:rsidRDefault="004F6560" w:rsidP="004F6560">
      <w:pPr>
        <w:pStyle w:val="aff1"/>
        <w:rPr>
          <w:rStyle w:val="afa"/>
        </w:rPr>
      </w:pPr>
      <w:r w:rsidRPr="00CD5D3A">
        <w:rPr>
          <w:rStyle w:val="afa"/>
        </w:rPr>
        <w:t>Проектное предложение</w:t>
      </w:r>
    </w:p>
    <w:p w14:paraId="1F9DE043" w14:textId="291D4143" w:rsidR="004F6560" w:rsidRPr="00CD5D3A" w:rsidRDefault="004F6560" w:rsidP="004F6560">
      <w:pPr>
        <w:pStyle w:val="aff1"/>
        <w:rPr>
          <w:rStyle w:val="afa"/>
          <w:i w:val="0"/>
          <w:iCs w:val="0"/>
        </w:rPr>
      </w:pPr>
      <w:r w:rsidRPr="00CD5D3A">
        <w:rPr>
          <w:rStyle w:val="afa"/>
          <w:i w:val="0"/>
          <w:iCs w:val="0"/>
        </w:rPr>
        <w:t xml:space="preserve">Схемой территориального планирования Российской Федерации в области федерального транспорта (железнодорожного, воздушного, морского, внутреннего водного, трубопроводного транспорта) на территории </w:t>
      </w:r>
      <w:r w:rsidR="00CD5D3A" w:rsidRPr="00CD5D3A">
        <w:rPr>
          <w:szCs w:val="28"/>
        </w:rPr>
        <w:t>Дубовского</w:t>
      </w:r>
      <w:r w:rsidRPr="00CD5D3A">
        <w:rPr>
          <w:szCs w:val="28"/>
        </w:rPr>
        <w:t xml:space="preserve"> сельсовета</w:t>
      </w:r>
      <w:r w:rsidRPr="00CD5D3A">
        <w:t xml:space="preserve"> </w:t>
      </w:r>
      <w:r w:rsidRPr="00CD5D3A">
        <w:rPr>
          <w:rStyle w:val="afa"/>
          <w:i w:val="0"/>
          <w:iCs w:val="0"/>
        </w:rPr>
        <w:t>мероприятий в части воздушного транспорта не предусматривается.</w:t>
      </w:r>
    </w:p>
    <w:p w14:paraId="57C29F34" w14:textId="77777777" w:rsidR="004F6560" w:rsidRPr="001D2397" w:rsidRDefault="004F6560" w:rsidP="004F6560">
      <w:pPr>
        <w:pStyle w:val="aff1"/>
        <w:rPr>
          <w:rStyle w:val="afa"/>
          <w:iCs w:val="0"/>
          <w:u w:val="single"/>
        </w:rPr>
      </w:pPr>
      <w:r w:rsidRPr="001D2397">
        <w:rPr>
          <w:rStyle w:val="afa"/>
          <w:iCs w:val="0"/>
          <w:u w:val="single"/>
        </w:rPr>
        <w:lastRenderedPageBreak/>
        <w:t>Водный транспорт</w:t>
      </w:r>
    </w:p>
    <w:p w14:paraId="60627298" w14:textId="77777777" w:rsidR="004F6560" w:rsidRPr="001D2397" w:rsidRDefault="004F6560" w:rsidP="004F6560">
      <w:pPr>
        <w:pStyle w:val="aff1"/>
        <w:rPr>
          <w:rStyle w:val="afa"/>
          <w:iCs w:val="0"/>
        </w:rPr>
      </w:pPr>
      <w:r w:rsidRPr="001D2397">
        <w:rPr>
          <w:rStyle w:val="afa"/>
          <w:iCs w:val="0"/>
        </w:rPr>
        <w:t>Существующее положение</w:t>
      </w:r>
    </w:p>
    <w:p w14:paraId="2B1407D9" w14:textId="677D6367" w:rsidR="004F6560" w:rsidRDefault="001D2397" w:rsidP="004F6560">
      <w:pPr>
        <w:pStyle w:val="aff1"/>
      </w:pPr>
      <w:r w:rsidRPr="001D2397">
        <w:t>На территории Дубовского сельсовета Добринского района Липецкой области водные судоходные пути отсутству</w:t>
      </w:r>
      <w:r>
        <w:t>е</w:t>
      </w:r>
      <w:r w:rsidRPr="001D2397">
        <w:t>т.</w:t>
      </w:r>
    </w:p>
    <w:p w14:paraId="5D9C5202" w14:textId="77777777" w:rsidR="001D2397" w:rsidRPr="001D2397" w:rsidRDefault="001D2397" w:rsidP="004F6560">
      <w:pPr>
        <w:pStyle w:val="aff1"/>
      </w:pPr>
    </w:p>
    <w:p w14:paraId="3A7DC7A7" w14:textId="77777777" w:rsidR="004F6560" w:rsidRPr="001D2397" w:rsidRDefault="004F6560" w:rsidP="004F6560">
      <w:pPr>
        <w:pStyle w:val="aff1"/>
        <w:rPr>
          <w:rStyle w:val="afa"/>
        </w:rPr>
      </w:pPr>
      <w:r w:rsidRPr="001D2397">
        <w:rPr>
          <w:rStyle w:val="afa"/>
        </w:rPr>
        <w:t>Проектное предложение</w:t>
      </w:r>
    </w:p>
    <w:p w14:paraId="066137E0" w14:textId="70B0871F" w:rsidR="004F6560" w:rsidRPr="001D2397" w:rsidRDefault="004F6560" w:rsidP="004F6560">
      <w:pPr>
        <w:pStyle w:val="aff1"/>
        <w:rPr>
          <w:rStyle w:val="afa"/>
          <w:i w:val="0"/>
          <w:iCs w:val="0"/>
        </w:rPr>
      </w:pPr>
      <w:r w:rsidRPr="001D2397">
        <w:rPr>
          <w:rStyle w:val="afa"/>
          <w:i w:val="0"/>
          <w:iCs w:val="0"/>
        </w:rPr>
        <w:t xml:space="preserve">Схемой территориального планирования Российской Федерации в области федерального транспорта (железнодорожного, воздушного, морского, внутреннего водного, трубопроводного транспорта) на территории </w:t>
      </w:r>
      <w:r w:rsidR="001D2397" w:rsidRPr="001D2397">
        <w:rPr>
          <w:szCs w:val="28"/>
        </w:rPr>
        <w:t>Дубовского</w:t>
      </w:r>
      <w:r w:rsidRPr="001D2397">
        <w:rPr>
          <w:szCs w:val="28"/>
        </w:rPr>
        <w:t xml:space="preserve"> сельсовета</w:t>
      </w:r>
      <w:r w:rsidRPr="001D2397">
        <w:t xml:space="preserve"> </w:t>
      </w:r>
      <w:r w:rsidRPr="001D2397">
        <w:rPr>
          <w:rStyle w:val="afa"/>
          <w:i w:val="0"/>
          <w:iCs w:val="0"/>
        </w:rPr>
        <w:t>мероприятий в части водного транспорта не предусматривается.</w:t>
      </w:r>
    </w:p>
    <w:p w14:paraId="5AA9368F" w14:textId="77777777" w:rsidR="004F6560" w:rsidRPr="00DE367B" w:rsidRDefault="004F6560" w:rsidP="004F6560">
      <w:pPr>
        <w:pStyle w:val="aff1"/>
        <w:rPr>
          <w:rStyle w:val="afa"/>
          <w:i w:val="0"/>
          <w:iCs w:val="0"/>
        </w:rPr>
      </w:pPr>
    </w:p>
    <w:p w14:paraId="289EEFE8" w14:textId="77777777" w:rsidR="004F6560" w:rsidRPr="00DE367B" w:rsidRDefault="004F6560" w:rsidP="004F6560">
      <w:pPr>
        <w:pStyle w:val="S5"/>
        <w:rPr>
          <w:i/>
          <w:color w:val="000000"/>
          <w:u w:val="single"/>
        </w:rPr>
      </w:pPr>
      <w:r w:rsidRPr="00DE367B">
        <w:rPr>
          <w:i/>
          <w:color w:val="000000"/>
          <w:szCs w:val="28"/>
          <w:u w:val="single"/>
        </w:rPr>
        <w:t>Автомобильный</w:t>
      </w:r>
      <w:r w:rsidRPr="00DE367B">
        <w:rPr>
          <w:i/>
          <w:color w:val="000000"/>
          <w:u w:val="single"/>
        </w:rPr>
        <w:t xml:space="preserve"> транспорт</w:t>
      </w:r>
    </w:p>
    <w:p w14:paraId="74665698" w14:textId="77777777" w:rsidR="004F6560" w:rsidRPr="00DE367B" w:rsidRDefault="004F6560" w:rsidP="004F6560">
      <w:pPr>
        <w:pStyle w:val="S5"/>
        <w:rPr>
          <w:i/>
          <w:color w:val="000000"/>
        </w:rPr>
      </w:pPr>
      <w:r w:rsidRPr="00DE367B">
        <w:rPr>
          <w:i/>
          <w:color w:val="000000"/>
        </w:rPr>
        <w:t xml:space="preserve">Существующее положение </w:t>
      </w:r>
    </w:p>
    <w:p w14:paraId="06C39480" w14:textId="77777777" w:rsidR="00DE367B" w:rsidRPr="00535F9B" w:rsidRDefault="00DE367B" w:rsidP="00DE367B">
      <w:pPr>
        <w:pStyle w:val="aff1"/>
        <w:rPr>
          <w:color w:val="000000"/>
          <w:szCs w:val="28"/>
        </w:rPr>
      </w:pPr>
      <w:r w:rsidRPr="00DE367B">
        <w:rPr>
          <w:color w:val="000000"/>
          <w:szCs w:val="28"/>
        </w:rPr>
        <w:t>Дорожная сеть сельсовета</w:t>
      </w:r>
      <w:r w:rsidRPr="00535F9B">
        <w:rPr>
          <w:color w:val="000000"/>
          <w:szCs w:val="28"/>
        </w:rPr>
        <w:t xml:space="preserve"> представлена автомобильными дорогами регионального значения, дорогами местного значения. Состояние сети автомобильных дорог муниципального образования в целом удовлетворительное. Сеть представлена дорогами </w:t>
      </w:r>
      <w:r w:rsidRPr="00535F9B">
        <w:rPr>
          <w:bCs/>
          <w:szCs w:val="28"/>
        </w:rPr>
        <w:t>II</w:t>
      </w:r>
      <w:r w:rsidRPr="00535F9B">
        <w:rPr>
          <w:color w:val="000000"/>
          <w:szCs w:val="28"/>
        </w:rPr>
        <w:t>, IV технической категории с гравийным и асфальтобетонным типом покрытия.</w:t>
      </w:r>
    </w:p>
    <w:p w14:paraId="18249F63" w14:textId="6DB9F43A" w:rsidR="00DE367B" w:rsidRDefault="00DE367B" w:rsidP="00DE367B">
      <w:pPr>
        <w:pStyle w:val="S5"/>
      </w:pPr>
      <w:r w:rsidRPr="00636F32">
        <w:rPr>
          <w:color w:val="000000"/>
          <w:szCs w:val="28"/>
        </w:rPr>
        <w:t xml:space="preserve">Перечень автомобильных дорог общего пользования регионального значения, расположенных в границах </w:t>
      </w:r>
      <w:r>
        <w:rPr>
          <w:color w:val="000000"/>
          <w:szCs w:val="28"/>
        </w:rPr>
        <w:t>Дубовского сельсовета</w:t>
      </w:r>
      <w:r w:rsidRPr="00636F32">
        <w:rPr>
          <w:color w:val="000000"/>
          <w:szCs w:val="28"/>
        </w:rPr>
        <w:t>, приведен в таблице</w:t>
      </w:r>
      <w:r w:rsidRPr="00636F32">
        <w:t xml:space="preserve"> </w:t>
      </w:r>
      <w:r w:rsidR="00AA7C86">
        <w:t>2</w:t>
      </w:r>
      <w:r w:rsidR="000F601A">
        <w:t>2</w:t>
      </w:r>
      <w:r w:rsidRPr="00636F32">
        <w:t xml:space="preserve"> в соответствии с постановлением </w:t>
      </w:r>
      <w:r>
        <w:t>администрации Липецкой области от 23.12.2011 № 456 «Об утверждении критериев отнесения автомобильных дорог общего пользования к автомобильным дорогам общего пользования регионального значения Липецкой области и Перечня автомобильных дорог общего пользования регионального значения Липецкой области» (в ред. от 12.03.2020)</w:t>
      </w:r>
      <w:r w:rsidRPr="00636F32">
        <w:t>.</w:t>
      </w:r>
    </w:p>
    <w:p w14:paraId="500344DF" w14:textId="77777777" w:rsidR="00DE367B" w:rsidRDefault="00DE367B" w:rsidP="00DE367B">
      <w:pPr>
        <w:pStyle w:val="S5"/>
      </w:pPr>
    </w:p>
    <w:p w14:paraId="287609C9" w14:textId="2543BD1C" w:rsidR="00DE367B" w:rsidRPr="0099512D" w:rsidRDefault="00DE367B" w:rsidP="00DE367B">
      <w:pPr>
        <w:pStyle w:val="S5"/>
        <w:jc w:val="right"/>
        <w:rPr>
          <w:i/>
          <w:iCs/>
        </w:rPr>
      </w:pPr>
      <w:r w:rsidRPr="0099512D">
        <w:rPr>
          <w:i/>
          <w:iCs/>
        </w:rPr>
        <w:t xml:space="preserve">Таблица </w:t>
      </w:r>
      <w:r w:rsidR="00AA7C86">
        <w:rPr>
          <w:i/>
          <w:iCs/>
        </w:rPr>
        <w:t>2</w:t>
      </w:r>
      <w:r w:rsidR="000F601A">
        <w:rPr>
          <w:i/>
          <w:iCs/>
        </w:rPr>
        <w:t>2</w:t>
      </w:r>
    </w:p>
    <w:p w14:paraId="536237A3" w14:textId="77777777" w:rsidR="00DE367B" w:rsidRDefault="00DE367B" w:rsidP="00DE367B">
      <w:pPr>
        <w:pStyle w:val="S5"/>
      </w:pPr>
    </w:p>
    <w:p w14:paraId="79FD5D53" w14:textId="77777777" w:rsidR="00DE367B" w:rsidRPr="00DD64EF" w:rsidRDefault="00DE367B" w:rsidP="00DE367B">
      <w:pPr>
        <w:pStyle w:val="S5"/>
        <w:ind w:firstLine="0"/>
        <w:jc w:val="center"/>
        <w:rPr>
          <w:i/>
          <w:iCs/>
        </w:rPr>
      </w:pPr>
      <w:r w:rsidRPr="00DD64EF">
        <w:rPr>
          <w:i/>
          <w:iCs/>
        </w:rPr>
        <w:t>Перечня автомобильных дорог общего пользования регионального значения Липецкой области в границах Дубовского сельсовета Добринского района Липецкой области</w:t>
      </w:r>
    </w:p>
    <w:tbl>
      <w:tblPr>
        <w:tblW w:w="0" w:type="auto"/>
        <w:tblInd w:w="3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CellMar>
          <w:left w:w="0" w:type="dxa"/>
          <w:right w:w="0" w:type="dxa"/>
        </w:tblCellMar>
        <w:tblLook w:val="04A0" w:firstRow="1" w:lastRow="0" w:firstColumn="1" w:lastColumn="0" w:noHBand="0" w:noVBand="1"/>
      </w:tblPr>
      <w:tblGrid>
        <w:gridCol w:w="418"/>
        <w:gridCol w:w="2424"/>
        <w:gridCol w:w="3378"/>
        <w:gridCol w:w="1795"/>
        <w:gridCol w:w="1343"/>
      </w:tblGrid>
      <w:tr w:rsidR="00DE367B" w:rsidRPr="003C7648" w14:paraId="51C2D43F" w14:textId="77777777" w:rsidTr="00427FFD">
        <w:tc>
          <w:tcPr>
            <w:tcW w:w="418" w:type="dxa"/>
            <w:shd w:val="clear" w:color="auto" w:fill="FFFFFF"/>
            <w:tcMar>
              <w:top w:w="0" w:type="dxa"/>
              <w:left w:w="30" w:type="dxa"/>
              <w:bottom w:w="0" w:type="dxa"/>
              <w:right w:w="30" w:type="dxa"/>
            </w:tcMar>
            <w:vAlign w:val="center"/>
            <w:hideMark/>
          </w:tcPr>
          <w:p w14:paraId="07F235B0" w14:textId="77777777" w:rsidR="00DE367B" w:rsidRDefault="00DE367B" w:rsidP="00427FFD">
            <w:pPr>
              <w:pStyle w:val="S5"/>
              <w:ind w:firstLine="0"/>
              <w:jc w:val="center"/>
              <w:rPr>
                <w:sz w:val="24"/>
              </w:rPr>
            </w:pPr>
            <w:r w:rsidRPr="000B0776">
              <w:rPr>
                <w:sz w:val="24"/>
              </w:rPr>
              <w:t>№</w:t>
            </w:r>
          </w:p>
          <w:p w14:paraId="72025037" w14:textId="77777777" w:rsidR="00DE367B" w:rsidRPr="000B0776" w:rsidRDefault="00DE367B" w:rsidP="00427FFD">
            <w:pPr>
              <w:pStyle w:val="S5"/>
              <w:ind w:firstLine="0"/>
              <w:jc w:val="center"/>
              <w:rPr>
                <w:sz w:val="24"/>
              </w:rPr>
            </w:pPr>
            <w:r>
              <w:rPr>
                <w:sz w:val="24"/>
              </w:rPr>
              <w:t>п/п</w:t>
            </w:r>
          </w:p>
        </w:tc>
        <w:tc>
          <w:tcPr>
            <w:tcW w:w="2424" w:type="dxa"/>
            <w:shd w:val="clear" w:color="auto" w:fill="FFFFFF"/>
            <w:tcMar>
              <w:top w:w="0" w:type="dxa"/>
              <w:left w:w="30" w:type="dxa"/>
              <w:bottom w:w="0" w:type="dxa"/>
              <w:right w:w="30" w:type="dxa"/>
            </w:tcMar>
            <w:vAlign w:val="center"/>
            <w:hideMark/>
          </w:tcPr>
          <w:p w14:paraId="5DCC3F6C" w14:textId="77777777" w:rsidR="00DE367B" w:rsidRPr="000B0776" w:rsidRDefault="00DE367B" w:rsidP="00427FFD">
            <w:pPr>
              <w:pStyle w:val="S5"/>
              <w:ind w:firstLine="0"/>
              <w:jc w:val="center"/>
              <w:rPr>
                <w:sz w:val="24"/>
              </w:rPr>
            </w:pPr>
            <w:r w:rsidRPr="000B0776">
              <w:rPr>
                <w:sz w:val="24"/>
              </w:rPr>
              <w:t>Идентификационный</w:t>
            </w:r>
          </w:p>
          <w:p w14:paraId="7FA9EC5F" w14:textId="77777777" w:rsidR="00DE367B" w:rsidRPr="000B0776" w:rsidRDefault="00DE367B" w:rsidP="00427FFD">
            <w:pPr>
              <w:pStyle w:val="S5"/>
              <w:ind w:firstLine="0"/>
              <w:jc w:val="center"/>
              <w:rPr>
                <w:sz w:val="24"/>
              </w:rPr>
            </w:pPr>
            <w:r w:rsidRPr="000B0776">
              <w:rPr>
                <w:sz w:val="24"/>
              </w:rPr>
              <w:t>номер автомобильной</w:t>
            </w:r>
          </w:p>
          <w:p w14:paraId="34DDE60F" w14:textId="77777777" w:rsidR="00DE367B" w:rsidRPr="000B0776" w:rsidRDefault="00DE367B" w:rsidP="00427FFD">
            <w:pPr>
              <w:pStyle w:val="S5"/>
              <w:ind w:firstLine="0"/>
              <w:jc w:val="center"/>
              <w:rPr>
                <w:sz w:val="24"/>
              </w:rPr>
            </w:pPr>
            <w:r w:rsidRPr="000B0776">
              <w:rPr>
                <w:sz w:val="24"/>
              </w:rPr>
              <w:t>дороги</w:t>
            </w:r>
          </w:p>
        </w:tc>
        <w:tc>
          <w:tcPr>
            <w:tcW w:w="3378" w:type="dxa"/>
            <w:tcBorders>
              <w:top w:val="single" w:sz="4" w:space="0" w:color="auto"/>
              <w:bottom w:val="single" w:sz="4" w:space="0" w:color="auto"/>
            </w:tcBorders>
            <w:shd w:val="clear" w:color="auto" w:fill="FFFFFF"/>
            <w:tcMar>
              <w:top w:w="0" w:type="dxa"/>
              <w:left w:w="30" w:type="dxa"/>
              <w:bottom w:w="0" w:type="dxa"/>
              <w:right w:w="30" w:type="dxa"/>
            </w:tcMar>
            <w:vAlign w:val="center"/>
            <w:hideMark/>
          </w:tcPr>
          <w:p w14:paraId="3FCF9681" w14:textId="77777777" w:rsidR="00DE367B" w:rsidRPr="000B0776" w:rsidRDefault="00DE367B" w:rsidP="00427FFD">
            <w:pPr>
              <w:pStyle w:val="S5"/>
              <w:ind w:firstLine="0"/>
              <w:jc w:val="center"/>
              <w:rPr>
                <w:sz w:val="24"/>
              </w:rPr>
            </w:pPr>
            <w:r w:rsidRPr="000B0776">
              <w:rPr>
                <w:sz w:val="24"/>
              </w:rPr>
              <w:t>Наименование автомобильной</w:t>
            </w:r>
          </w:p>
          <w:p w14:paraId="02F9E079" w14:textId="3A260469" w:rsidR="00DE367B" w:rsidRPr="000B0776" w:rsidRDefault="00DE367B" w:rsidP="00DE367B">
            <w:pPr>
              <w:pStyle w:val="S5"/>
              <w:ind w:firstLine="0"/>
              <w:jc w:val="center"/>
              <w:rPr>
                <w:sz w:val="24"/>
              </w:rPr>
            </w:pPr>
            <w:r w:rsidRPr="000B0776">
              <w:rPr>
                <w:sz w:val="24"/>
              </w:rPr>
              <w:t>дороги</w:t>
            </w:r>
          </w:p>
        </w:tc>
        <w:tc>
          <w:tcPr>
            <w:tcW w:w="1795" w:type="dxa"/>
            <w:shd w:val="clear" w:color="auto" w:fill="FFFFFF"/>
            <w:tcMar>
              <w:top w:w="0" w:type="dxa"/>
              <w:left w:w="30" w:type="dxa"/>
              <w:bottom w:w="0" w:type="dxa"/>
              <w:right w:w="30" w:type="dxa"/>
            </w:tcMar>
            <w:vAlign w:val="center"/>
            <w:hideMark/>
          </w:tcPr>
          <w:p w14:paraId="472522A0" w14:textId="77777777" w:rsidR="00DE367B" w:rsidRPr="000B0776" w:rsidRDefault="00DE367B" w:rsidP="00427FFD">
            <w:pPr>
              <w:pStyle w:val="S5"/>
              <w:ind w:firstLine="0"/>
              <w:jc w:val="center"/>
              <w:rPr>
                <w:sz w:val="24"/>
              </w:rPr>
            </w:pPr>
            <w:r w:rsidRPr="000B0776">
              <w:rPr>
                <w:sz w:val="24"/>
              </w:rPr>
              <w:t>Протяженность,</w:t>
            </w:r>
          </w:p>
          <w:p w14:paraId="76AE3575" w14:textId="77777777" w:rsidR="00DE367B" w:rsidRPr="000B0776" w:rsidRDefault="00DE367B" w:rsidP="00427FFD">
            <w:pPr>
              <w:pStyle w:val="S5"/>
              <w:ind w:firstLine="0"/>
              <w:jc w:val="center"/>
              <w:rPr>
                <w:sz w:val="24"/>
              </w:rPr>
            </w:pPr>
            <w:r w:rsidRPr="000B0776">
              <w:rPr>
                <w:sz w:val="24"/>
              </w:rPr>
              <w:t>км</w:t>
            </w:r>
          </w:p>
        </w:tc>
        <w:tc>
          <w:tcPr>
            <w:tcW w:w="1343" w:type="dxa"/>
            <w:shd w:val="clear" w:color="auto" w:fill="FFFFFF"/>
            <w:vAlign w:val="center"/>
          </w:tcPr>
          <w:p w14:paraId="1445B87A" w14:textId="77777777" w:rsidR="00DE367B" w:rsidRPr="000B0776" w:rsidRDefault="00DE367B" w:rsidP="00427FFD">
            <w:pPr>
              <w:pStyle w:val="S5"/>
              <w:ind w:firstLine="0"/>
              <w:jc w:val="center"/>
              <w:rPr>
                <w:sz w:val="24"/>
              </w:rPr>
            </w:pPr>
            <w:r w:rsidRPr="000B0776">
              <w:rPr>
                <w:sz w:val="24"/>
              </w:rPr>
              <w:t>Категория</w:t>
            </w:r>
          </w:p>
        </w:tc>
      </w:tr>
      <w:tr w:rsidR="00DE367B" w:rsidRPr="003C7648" w14:paraId="5387C4C7" w14:textId="77777777" w:rsidTr="00427FFD">
        <w:tc>
          <w:tcPr>
            <w:tcW w:w="418" w:type="dxa"/>
            <w:shd w:val="clear" w:color="auto" w:fill="FFFFFF"/>
            <w:tcMar>
              <w:top w:w="0" w:type="dxa"/>
              <w:left w:w="30" w:type="dxa"/>
              <w:bottom w:w="0" w:type="dxa"/>
              <w:right w:w="30" w:type="dxa"/>
            </w:tcMar>
            <w:vAlign w:val="center"/>
          </w:tcPr>
          <w:p w14:paraId="7EE62F5C" w14:textId="1A94FA79" w:rsidR="00DE367B" w:rsidRPr="000B0776" w:rsidRDefault="00DE367B" w:rsidP="00427FFD">
            <w:pPr>
              <w:pStyle w:val="S5"/>
              <w:ind w:firstLine="0"/>
              <w:jc w:val="center"/>
              <w:rPr>
                <w:sz w:val="24"/>
              </w:rPr>
            </w:pPr>
            <w:r>
              <w:rPr>
                <w:sz w:val="24"/>
              </w:rPr>
              <w:t>1</w:t>
            </w:r>
          </w:p>
        </w:tc>
        <w:tc>
          <w:tcPr>
            <w:tcW w:w="2424" w:type="dxa"/>
            <w:shd w:val="clear" w:color="auto" w:fill="FFFFFF"/>
            <w:tcMar>
              <w:top w:w="0" w:type="dxa"/>
              <w:left w:w="30" w:type="dxa"/>
              <w:bottom w:w="0" w:type="dxa"/>
              <w:right w:w="30" w:type="dxa"/>
            </w:tcMar>
            <w:vAlign w:val="center"/>
          </w:tcPr>
          <w:p w14:paraId="5FB3E910" w14:textId="6059AC9A" w:rsidR="00DE367B" w:rsidRPr="000B0776" w:rsidRDefault="00DE367B" w:rsidP="00427FFD">
            <w:pPr>
              <w:pStyle w:val="S5"/>
              <w:ind w:firstLine="0"/>
              <w:jc w:val="center"/>
              <w:rPr>
                <w:sz w:val="24"/>
              </w:rPr>
            </w:pPr>
            <w:r>
              <w:rPr>
                <w:sz w:val="24"/>
              </w:rPr>
              <w:t>2</w:t>
            </w:r>
          </w:p>
        </w:tc>
        <w:tc>
          <w:tcPr>
            <w:tcW w:w="3378" w:type="dxa"/>
            <w:tcBorders>
              <w:top w:val="single" w:sz="4" w:space="0" w:color="auto"/>
              <w:bottom w:val="single" w:sz="4" w:space="0" w:color="auto"/>
            </w:tcBorders>
            <w:shd w:val="clear" w:color="auto" w:fill="FFFFFF"/>
            <w:tcMar>
              <w:top w:w="0" w:type="dxa"/>
              <w:left w:w="30" w:type="dxa"/>
              <w:bottom w:w="0" w:type="dxa"/>
              <w:right w:w="30" w:type="dxa"/>
            </w:tcMar>
            <w:vAlign w:val="center"/>
          </w:tcPr>
          <w:p w14:paraId="1400E268" w14:textId="6B3F7612" w:rsidR="00DE367B" w:rsidRPr="000B0776" w:rsidRDefault="00DE367B" w:rsidP="00427FFD">
            <w:pPr>
              <w:pStyle w:val="S5"/>
              <w:ind w:firstLine="0"/>
              <w:jc w:val="center"/>
              <w:rPr>
                <w:sz w:val="24"/>
              </w:rPr>
            </w:pPr>
            <w:r>
              <w:rPr>
                <w:sz w:val="24"/>
              </w:rPr>
              <w:t>3</w:t>
            </w:r>
          </w:p>
        </w:tc>
        <w:tc>
          <w:tcPr>
            <w:tcW w:w="1795" w:type="dxa"/>
            <w:shd w:val="clear" w:color="auto" w:fill="FFFFFF"/>
            <w:tcMar>
              <w:top w:w="0" w:type="dxa"/>
              <w:left w:w="30" w:type="dxa"/>
              <w:bottom w:w="0" w:type="dxa"/>
              <w:right w:w="30" w:type="dxa"/>
            </w:tcMar>
            <w:vAlign w:val="center"/>
          </w:tcPr>
          <w:p w14:paraId="00FA7039" w14:textId="7CA1807B" w:rsidR="00DE367B" w:rsidRPr="000B0776" w:rsidRDefault="00DE367B" w:rsidP="00427FFD">
            <w:pPr>
              <w:pStyle w:val="S5"/>
              <w:ind w:firstLine="0"/>
              <w:jc w:val="center"/>
              <w:rPr>
                <w:sz w:val="24"/>
              </w:rPr>
            </w:pPr>
            <w:r>
              <w:rPr>
                <w:sz w:val="24"/>
              </w:rPr>
              <w:t>4</w:t>
            </w:r>
          </w:p>
        </w:tc>
        <w:tc>
          <w:tcPr>
            <w:tcW w:w="1343" w:type="dxa"/>
            <w:shd w:val="clear" w:color="auto" w:fill="FFFFFF"/>
            <w:vAlign w:val="center"/>
          </w:tcPr>
          <w:p w14:paraId="22AFF647" w14:textId="5ACAD6E8" w:rsidR="00DE367B" w:rsidRPr="000B0776" w:rsidRDefault="00DE367B" w:rsidP="00427FFD">
            <w:pPr>
              <w:pStyle w:val="S5"/>
              <w:ind w:firstLine="0"/>
              <w:jc w:val="center"/>
              <w:rPr>
                <w:sz w:val="24"/>
              </w:rPr>
            </w:pPr>
            <w:r>
              <w:rPr>
                <w:sz w:val="24"/>
              </w:rPr>
              <w:t>5</w:t>
            </w:r>
          </w:p>
        </w:tc>
      </w:tr>
      <w:tr w:rsidR="00DE367B" w:rsidRPr="003C7648" w14:paraId="4BF4CC06" w14:textId="77777777" w:rsidTr="00427FFD">
        <w:tc>
          <w:tcPr>
            <w:tcW w:w="418" w:type="dxa"/>
            <w:shd w:val="clear" w:color="auto" w:fill="FFFFFF"/>
            <w:tcMar>
              <w:top w:w="0" w:type="dxa"/>
              <w:left w:w="30" w:type="dxa"/>
              <w:bottom w:w="0" w:type="dxa"/>
              <w:right w:w="30" w:type="dxa"/>
            </w:tcMar>
            <w:vAlign w:val="center"/>
          </w:tcPr>
          <w:p w14:paraId="3A554A02" w14:textId="77777777" w:rsidR="00DE367B" w:rsidRPr="00436893" w:rsidRDefault="00DE367B" w:rsidP="00427FFD">
            <w:pPr>
              <w:pStyle w:val="S5"/>
              <w:ind w:firstLine="0"/>
              <w:jc w:val="center"/>
              <w:rPr>
                <w:sz w:val="24"/>
                <w:lang w:val="en-US"/>
              </w:rPr>
            </w:pPr>
            <w:r>
              <w:rPr>
                <w:sz w:val="24"/>
                <w:lang w:val="en-US"/>
              </w:rPr>
              <w:t>1</w:t>
            </w:r>
          </w:p>
        </w:tc>
        <w:tc>
          <w:tcPr>
            <w:tcW w:w="2424" w:type="dxa"/>
            <w:shd w:val="clear" w:color="auto" w:fill="FFFFFF"/>
            <w:tcMar>
              <w:top w:w="0" w:type="dxa"/>
              <w:left w:w="30" w:type="dxa"/>
              <w:bottom w:w="0" w:type="dxa"/>
              <w:right w:w="30" w:type="dxa"/>
            </w:tcMar>
            <w:vAlign w:val="center"/>
          </w:tcPr>
          <w:p w14:paraId="7504EF63" w14:textId="77777777" w:rsidR="00DE367B" w:rsidRPr="000B0776" w:rsidRDefault="00DE367B" w:rsidP="00427FFD">
            <w:pPr>
              <w:pStyle w:val="S5"/>
              <w:ind w:firstLine="0"/>
              <w:jc w:val="center"/>
              <w:rPr>
                <w:sz w:val="24"/>
              </w:rPr>
            </w:pPr>
            <w:r w:rsidRPr="000B0776">
              <w:rPr>
                <w:sz w:val="24"/>
              </w:rPr>
              <w:t>42 ОП РЗ 42К-045</w:t>
            </w:r>
          </w:p>
        </w:tc>
        <w:tc>
          <w:tcPr>
            <w:tcW w:w="3378" w:type="dxa"/>
            <w:tcBorders>
              <w:top w:val="single" w:sz="4" w:space="0" w:color="auto"/>
              <w:bottom w:val="single" w:sz="4" w:space="0" w:color="auto"/>
            </w:tcBorders>
            <w:shd w:val="clear" w:color="auto" w:fill="FFFFFF"/>
            <w:tcMar>
              <w:top w:w="0" w:type="dxa"/>
              <w:left w:w="30" w:type="dxa"/>
              <w:bottom w:w="0" w:type="dxa"/>
              <w:right w:w="30" w:type="dxa"/>
            </w:tcMar>
            <w:vAlign w:val="center"/>
          </w:tcPr>
          <w:p w14:paraId="59609FCD" w14:textId="77777777" w:rsidR="00DE367B" w:rsidRPr="000B0776" w:rsidRDefault="00DE367B" w:rsidP="00427FFD">
            <w:pPr>
              <w:pStyle w:val="S5"/>
              <w:ind w:firstLine="0"/>
              <w:jc w:val="center"/>
              <w:rPr>
                <w:sz w:val="24"/>
              </w:rPr>
            </w:pPr>
            <w:r w:rsidRPr="000B0776">
              <w:rPr>
                <w:sz w:val="24"/>
              </w:rPr>
              <w:t>Грязи - Хворостянка - Добринка с подъездом к ст. Хворостянка</w:t>
            </w:r>
          </w:p>
        </w:tc>
        <w:tc>
          <w:tcPr>
            <w:tcW w:w="1795" w:type="dxa"/>
            <w:shd w:val="clear" w:color="auto" w:fill="FFFFFF"/>
            <w:tcMar>
              <w:top w:w="0" w:type="dxa"/>
              <w:left w:w="30" w:type="dxa"/>
              <w:bottom w:w="0" w:type="dxa"/>
              <w:right w:w="30" w:type="dxa"/>
            </w:tcMar>
            <w:vAlign w:val="center"/>
          </w:tcPr>
          <w:p w14:paraId="6ADF589B" w14:textId="77777777" w:rsidR="00DE367B" w:rsidRPr="000B0776" w:rsidRDefault="00DE367B" w:rsidP="00427FFD">
            <w:pPr>
              <w:pStyle w:val="S5"/>
              <w:ind w:firstLine="0"/>
              <w:jc w:val="center"/>
              <w:rPr>
                <w:sz w:val="24"/>
              </w:rPr>
            </w:pPr>
            <w:r>
              <w:rPr>
                <w:sz w:val="24"/>
              </w:rPr>
              <w:t>39,37</w:t>
            </w:r>
          </w:p>
        </w:tc>
        <w:tc>
          <w:tcPr>
            <w:tcW w:w="1343" w:type="dxa"/>
            <w:shd w:val="clear" w:color="auto" w:fill="FFFFFF"/>
            <w:vAlign w:val="center"/>
          </w:tcPr>
          <w:p w14:paraId="15572A0C" w14:textId="77777777" w:rsidR="00DE367B" w:rsidRPr="00436893" w:rsidRDefault="00DE367B" w:rsidP="00427FFD">
            <w:pPr>
              <w:pStyle w:val="S5"/>
              <w:ind w:firstLine="0"/>
              <w:jc w:val="center"/>
              <w:rPr>
                <w:sz w:val="24"/>
                <w:lang w:val="en-US"/>
              </w:rPr>
            </w:pPr>
            <w:r>
              <w:rPr>
                <w:sz w:val="24"/>
                <w:lang w:val="en-US"/>
              </w:rPr>
              <w:t>II</w:t>
            </w:r>
          </w:p>
        </w:tc>
      </w:tr>
      <w:tr w:rsidR="00DE367B" w:rsidRPr="003C7648" w14:paraId="136BEB27" w14:textId="77777777" w:rsidTr="00427FFD">
        <w:tc>
          <w:tcPr>
            <w:tcW w:w="418" w:type="dxa"/>
            <w:shd w:val="clear" w:color="auto" w:fill="FFFFFF"/>
            <w:tcMar>
              <w:top w:w="0" w:type="dxa"/>
              <w:left w:w="30" w:type="dxa"/>
              <w:bottom w:w="0" w:type="dxa"/>
              <w:right w:w="30" w:type="dxa"/>
            </w:tcMar>
            <w:vAlign w:val="center"/>
          </w:tcPr>
          <w:p w14:paraId="0943EED4" w14:textId="77777777" w:rsidR="00DE367B" w:rsidRPr="00436893" w:rsidRDefault="00DE367B" w:rsidP="00427FFD">
            <w:pPr>
              <w:pStyle w:val="S5"/>
              <w:ind w:firstLine="0"/>
              <w:jc w:val="center"/>
              <w:rPr>
                <w:sz w:val="24"/>
                <w:lang w:val="en-US"/>
              </w:rPr>
            </w:pPr>
            <w:r>
              <w:rPr>
                <w:sz w:val="24"/>
                <w:lang w:val="en-US"/>
              </w:rPr>
              <w:t>2</w:t>
            </w:r>
          </w:p>
        </w:tc>
        <w:tc>
          <w:tcPr>
            <w:tcW w:w="2424" w:type="dxa"/>
            <w:shd w:val="clear" w:color="auto" w:fill="FFFFFF"/>
            <w:tcMar>
              <w:top w:w="0" w:type="dxa"/>
              <w:left w:w="30" w:type="dxa"/>
              <w:bottom w:w="0" w:type="dxa"/>
              <w:right w:w="30" w:type="dxa"/>
            </w:tcMar>
            <w:vAlign w:val="center"/>
          </w:tcPr>
          <w:p w14:paraId="0E2DFD08" w14:textId="77777777" w:rsidR="00DE367B" w:rsidRPr="000B0776" w:rsidRDefault="00DE367B" w:rsidP="00427FFD">
            <w:pPr>
              <w:pStyle w:val="S5"/>
              <w:ind w:firstLine="0"/>
              <w:jc w:val="center"/>
              <w:rPr>
                <w:sz w:val="24"/>
              </w:rPr>
            </w:pPr>
            <w:r w:rsidRPr="000B0776">
              <w:rPr>
                <w:sz w:val="24"/>
              </w:rPr>
              <w:t>42 ОП РЗ 42К-156</w:t>
            </w:r>
          </w:p>
        </w:tc>
        <w:tc>
          <w:tcPr>
            <w:tcW w:w="3378" w:type="dxa"/>
            <w:tcBorders>
              <w:top w:val="single" w:sz="4" w:space="0" w:color="auto"/>
              <w:bottom w:val="single" w:sz="4" w:space="0" w:color="auto"/>
            </w:tcBorders>
            <w:shd w:val="clear" w:color="auto" w:fill="FFFFFF"/>
            <w:tcMar>
              <w:top w:w="0" w:type="dxa"/>
              <w:left w:w="30" w:type="dxa"/>
              <w:bottom w:w="0" w:type="dxa"/>
              <w:right w:w="30" w:type="dxa"/>
            </w:tcMar>
            <w:vAlign w:val="center"/>
          </w:tcPr>
          <w:p w14:paraId="1550D05C" w14:textId="77777777" w:rsidR="00DE367B" w:rsidRPr="000B0776" w:rsidRDefault="00DE367B" w:rsidP="00427FFD">
            <w:pPr>
              <w:pStyle w:val="S5"/>
              <w:ind w:firstLine="0"/>
              <w:jc w:val="center"/>
              <w:rPr>
                <w:sz w:val="24"/>
              </w:rPr>
            </w:pPr>
            <w:r w:rsidRPr="000B0776">
              <w:rPr>
                <w:sz w:val="24"/>
              </w:rPr>
              <w:t>Новый Свет - прим. к а/д Грязи -Добринка</w:t>
            </w:r>
          </w:p>
        </w:tc>
        <w:tc>
          <w:tcPr>
            <w:tcW w:w="1795" w:type="dxa"/>
            <w:shd w:val="clear" w:color="auto" w:fill="FFFFFF"/>
            <w:tcMar>
              <w:top w:w="0" w:type="dxa"/>
              <w:left w:w="30" w:type="dxa"/>
              <w:bottom w:w="0" w:type="dxa"/>
              <w:right w:w="30" w:type="dxa"/>
            </w:tcMar>
            <w:vAlign w:val="center"/>
          </w:tcPr>
          <w:p w14:paraId="58561297" w14:textId="77777777" w:rsidR="00DE367B" w:rsidRPr="000B0776" w:rsidRDefault="00DE367B" w:rsidP="00427FFD">
            <w:pPr>
              <w:pStyle w:val="S5"/>
              <w:ind w:firstLine="0"/>
              <w:jc w:val="center"/>
              <w:rPr>
                <w:sz w:val="24"/>
              </w:rPr>
            </w:pPr>
            <w:r>
              <w:rPr>
                <w:sz w:val="24"/>
              </w:rPr>
              <w:t>2,85</w:t>
            </w:r>
          </w:p>
        </w:tc>
        <w:tc>
          <w:tcPr>
            <w:tcW w:w="1343" w:type="dxa"/>
            <w:shd w:val="clear" w:color="auto" w:fill="FFFFFF"/>
            <w:vAlign w:val="center"/>
          </w:tcPr>
          <w:p w14:paraId="79141B65" w14:textId="77777777" w:rsidR="00DE367B" w:rsidRPr="00436893" w:rsidRDefault="00DE367B" w:rsidP="00427FFD">
            <w:pPr>
              <w:pStyle w:val="S5"/>
              <w:ind w:firstLine="0"/>
              <w:jc w:val="center"/>
              <w:rPr>
                <w:sz w:val="24"/>
                <w:lang w:val="en-US"/>
              </w:rPr>
            </w:pPr>
            <w:r>
              <w:rPr>
                <w:sz w:val="24"/>
                <w:lang w:val="en-US"/>
              </w:rPr>
              <w:t>IV</w:t>
            </w:r>
          </w:p>
        </w:tc>
      </w:tr>
      <w:tr w:rsidR="00DE367B" w:rsidRPr="003C7648" w14:paraId="5F44B660" w14:textId="77777777" w:rsidTr="00427FFD">
        <w:tc>
          <w:tcPr>
            <w:tcW w:w="418" w:type="dxa"/>
            <w:shd w:val="clear" w:color="auto" w:fill="FFFFFF"/>
            <w:tcMar>
              <w:top w:w="0" w:type="dxa"/>
              <w:left w:w="30" w:type="dxa"/>
              <w:bottom w:w="0" w:type="dxa"/>
              <w:right w:w="30" w:type="dxa"/>
            </w:tcMar>
            <w:vAlign w:val="center"/>
          </w:tcPr>
          <w:p w14:paraId="2E28FB94" w14:textId="77777777" w:rsidR="00DE367B" w:rsidRPr="00436893" w:rsidRDefault="00DE367B" w:rsidP="00427FFD">
            <w:pPr>
              <w:pStyle w:val="S5"/>
              <w:ind w:firstLine="0"/>
              <w:jc w:val="center"/>
              <w:rPr>
                <w:sz w:val="24"/>
                <w:lang w:val="en-US"/>
              </w:rPr>
            </w:pPr>
            <w:r>
              <w:rPr>
                <w:sz w:val="24"/>
                <w:lang w:val="en-US"/>
              </w:rPr>
              <w:t>3</w:t>
            </w:r>
          </w:p>
        </w:tc>
        <w:tc>
          <w:tcPr>
            <w:tcW w:w="2424" w:type="dxa"/>
            <w:shd w:val="clear" w:color="auto" w:fill="FFFFFF"/>
            <w:tcMar>
              <w:top w:w="0" w:type="dxa"/>
              <w:left w:w="30" w:type="dxa"/>
              <w:bottom w:w="0" w:type="dxa"/>
              <w:right w:w="30" w:type="dxa"/>
            </w:tcMar>
            <w:vAlign w:val="center"/>
          </w:tcPr>
          <w:p w14:paraId="75483062" w14:textId="77777777" w:rsidR="00DE367B" w:rsidRPr="000B0776" w:rsidRDefault="00DE367B" w:rsidP="00427FFD">
            <w:pPr>
              <w:pStyle w:val="S5"/>
              <w:ind w:firstLine="0"/>
              <w:jc w:val="center"/>
              <w:rPr>
                <w:sz w:val="24"/>
              </w:rPr>
            </w:pPr>
            <w:r w:rsidRPr="000B0776">
              <w:rPr>
                <w:sz w:val="24"/>
              </w:rPr>
              <w:t>42 ОП РЗ 42К-158</w:t>
            </w:r>
          </w:p>
        </w:tc>
        <w:tc>
          <w:tcPr>
            <w:tcW w:w="3378" w:type="dxa"/>
            <w:tcBorders>
              <w:top w:val="single" w:sz="4" w:space="0" w:color="auto"/>
              <w:bottom w:val="single" w:sz="4" w:space="0" w:color="auto"/>
            </w:tcBorders>
            <w:shd w:val="clear" w:color="auto" w:fill="FFFFFF"/>
            <w:tcMar>
              <w:top w:w="0" w:type="dxa"/>
              <w:left w:w="30" w:type="dxa"/>
              <w:bottom w:w="0" w:type="dxa"/>
              <w:right w:w="30" w:type="dxa"/>
            </w:tcMar>
            <w:vAlign w:val="center"/>
          </w:tcPr>
          <w:p w14:paraId="6D7514B6" w14:textId="77777777" w:rsidR="00DE367B" w:rsidRPr="000B0776" w:rsidRDefault="00DE367B" w:rsidP="00427FFD">
            <w:pPr>
              <w:pStyle w:val="S5"/>
              <w:ind w:firstLine="0"/>
              <w:jc w:val="center"/>
              <w:rPr>
                <w:sz w:val="24"/>
              </w:rPr>
            </w:pPr>
            <w:r w:rsidRPr="000B0776">
              <w:rPr>
                <w:sz w:val="24"/>
              </w:rPr>
              <w:t>Дубовое - Ивановка</w:t>
            </w:r>
          </w:p>
        </w:tc>
        <w:tc>
          <w:tcPr>
            <w:tcW w:w="1795" w:type="dxa"/>
            <w:shd w:val="clear" w:color="auto" w:fill="FFFFFF"/>
            <w:tcMar>
              <w:top w:w="0" w:type="dxa"/>
              <w:left w:w="30" w:type="dxa"/>
              <w:bottom w:w="0" w:type="dxa"/>
              <w:right w:w="30" w:type="dxa"/>
            </w:tcMar>
            <w:vAlign w:val="center"/>
          </w:tcPr>
          <w:p w14:paraId="3FA886B9" w14:textId="77777777" w:rsidR="00DE367B" w:rsidRPr="000B0776" w:rsidRDefault="00DE367B" w:rsidP="00427FFD">
            <w:pPr>
              <w:pStyle w:val="S5"/>
              <w:ind w:firstLine="0"/>
              <w:jc w:val="center"/>
              <w:rPr>
                <w:sz w:val="24"/>
              </w:rPr>
            </w:pPr>
            <w:r>
              <w:rPr>
                <w:sz w:val="24"/>
              </w:rPr>
              <w:t>3,66</w:t>
            </w:r>
          </w:p>
        </w:tc>
        <w:tc>
          <w:tcPr>
            <w:tcW w:w="1343" w:type="dxa"/>
            <w:shd w:val="clear" w:color="auto" w:fill="FFFFFF"/>
            <w:vAlign w:val="center"/>
          </w:tcPr>
          <w:p w14:paraId="3F4543BE" w14:textId="77777777" w:rsidR="00DE367B" w:rsidRPr="00436893" w:rsidRDefault="00DE367B" w:rsidP="00427FFD">
            <w:pPr>
              <w:pStyle w:val="S5"/>
              <w:ind w:firstLine="0"/>
              <w:jc w:val="center"/>
              <w:rPr>
                <w:sz w:val="24"/>
                <w:lang w:val="en-US"/>
              </w:rPr>
            </w:pPr>
            <w:r>
              <w:rPr>
                <w:sz w:val="24"/>
                <w:lang w:val="en-US"/>
              </w:rPr>
              <w:t>IV</w:t>
            </w:r>
          </w:p>
        </w:tc>
      </w:tr>
      <w:tr w:rsidR="00DE367B" w:rsidRPr="003C7648" w14:paraId="69E5889F" w14:textId="77777777" w:rsidTr="00427FFD">
        <w:tc>
          <w:tcPr>
            <w:tcW w:w="418" w:type="dxa"/>
            <w:shd w:val="clear" w:color="auto" w:fill="FFFFFF"/>
            <w:tcMar>
              <w:top w:w="0" w:type="dxa"/>
              <w:left w:w="30" w:type="dxa"/>
              <w:bottom w:w="0" w:type="dxa"/>
              <w:right w:w="30" w:type="dxa"/>
            </w:tcMar>
            <w:vAlign w:val="center"/>
          </w:tcPr>
          <w:p w14:paraId="6A155F5B" w14:textId="77777777" w:rsidR="00DE367B" w:rsidRPr="0085508E" w:rsidRDefault="00DE367B" w:rsidP="00427FFD">
            <w:pPr>
              <w:pStyle w:val="S5"/>
              <w:ind w:firstLine="0"/>
              <w:jc w:val="center"/>
              <w:rPr>
                <w:sz w:val="24"/>
              </w:rPr>
            </w:pPr>
            <w:r>
              <w:rPr>
                <w:sz w:val="24"/>
                <w:lang w:val="en-US"/>
              </w:rPr>
              <w:t>4</w:t>
            </w:r>
          </w:p>
        </w:tc>
        <w:tc>
          <w:tcPr>
            <w:tcW w:w="2424" w:type="dxa"/>
            <w:shd w:val="clear" w:color="auto" w:fill="FFFFFF"/>
            <w:tcMar>
              <w:top w:w="0" w:type="dxa"/>
              <w:left w:w="30" w:type="dxa"/>
              <w:bottom w:w="0" w:type="dxa"/>
              <w:right w:w="30" w:type="dxa"/>
            </w:tcMar>
            <w:vAlign w:val="center"/>
          </w:tcPr>
          <w:p w14:paraId="50F82822" w14:textId="77777777" w:rsidR="00DE367B" w:rsidRPr="000B0776" w:rsidRDefault="00DE367B" w:rsidP="00427FFD">
            <w:pPr>
              <w:pStyle w:val="S5"/>
              <w:ind w:firstLine="0"/>
              <w:jc w:val="center"/>
              <w:rPr>
                <w:sz w:val="24"/>
              </w:rPr>
            </w:pPr>
            <w:r w:rsidRPr="000B0776">
              <w:rPr>
                <w:sz w:val="24"/>
              </w:rPr>
              <w:t>42 ОП РЗ 42К-157</w:t>
            </w:r>
          </w:p>
        </w:tc>
        <w:tc>
          <w:tcPr>
            <w:tcW w:w="3378" w:type="dxa"/>
            <w:tcBorders>
              <w:top w:val="single" w:sz="4" w:space="0" w:color="auto"/>
              <w:bottom w:val="single" w:sz="4" w:space="0" w:color="auto"/>
            </w:tcBorders>
            <w:shd w:val="clear" w:color="auto" w:fill="FFFFFF"/>
            <w:tcMar>
              <w:top w:w="0" w:type="dxa"/>
              <w:left w:w="30" w:type="dxa"/>
              <w:bottom w:w="0" w:type="dxa"/>
              <w:right w:w="30" w:type="dxa"/>
            </w:tcMar>
            <w:vAlign w:val="center"/>
          </w:tcPr>
          <w:p w14:paraId="5B2886C7" w14:textId="77777777" w:rsidR="00DE367B" w:rsidRPr="000B0776" w:rsidRDefault="00DE367B" w:rsidP="00427FFD">
            <w:pPr>
              <w:pStyle w:val="S5"/>
              <w:ind w:firstLine="0"/>
              <w:jc w:val="center"/>
              <w:rPr>
                <w:sz w:val="24"/>
              </w:rPr>
            </w:pPr>
            <w:r w:rsidRPr="000B0776">
              <w:rPr>
                <w:sz w:val="24"/>
              </w:rPr>
              <w:t>Дубовое - прим. к а/д Грязи - Добринка</w:t>
            </w:r>
          </w:p>
        </w:tc>
        <w:tc>
          <w:tcPr>
            <w:tcW w:w="1795" w:type="dxa"/>
            <w:shd w:val="clear" w:color="auto" w:fill="FFFFFF"/>
            <w:tcMar>
              <w:top w:w="0" w:type="dxa"/>
              <w:left w:w="30" w:type="dxa"/>
              <w:bottom w:w="0" w:type="dxa"/>
              <w:right w:w="30" w:type="dxa"/>
            </w:tcMar>
            <w:vAlign w:val="center"/>
          </w:tcPr>
          <w:p w14:paraId="3CC765BF" w14:textId="77777777" w:rsidR="00DE367B" w:rsidRPr="000B0776" w:rsidRDefault="00DE367B" w:rsidP="00427FFD">
            <w:pPr>
              <w:pStyle w:val="S5"/>
              <w:ind w:firstLine="0"/>
              <w:jc w:val="center"/>
              <w:rPr>
                <w:sz w:val="24"/>
              </w:rPr>
            </w:pPr>
            <w:r>
              <w:rPr>
                <w:sz w:val="24"/>
              </w:rPr>
              <w:t>6,026</w:t>
            </w:r>
          </w:p>
        </w:tc>
        <w:tc>
          <w:tcPr>
            <w:tcW w:w="1343" w:type="dxa"/>
            <w:shd w:val="clear" w:color="auto" w:fill="FFFFFF"/>
            <w:vAlign w:val="center"/>
          </w:tcPr>
          <w:p w14:paraId="489727FA" w14:textId="77777777" w:rsidR="00DE367B" w:rsidRPr="00436893" w:rsidRDefault="00DE367B" w:rsidP="00427FFD">
            <w:pPr>
              <w:pStyle w:val="S5"/>
              <w:ind w:firstLine="0"/>
              <w:jc w:val="center"/>
              <w:rPr>
                <w:sz w:val="24"/>
                <w:lang w:val="en-US"/>
              </w:rPr>
            </w:pPr>
            <w:r>
              <w:rPr>
                <w:sz w:val="24"/>
                <w:lang w:val="en-US"/>
              </w:rPr>
              <w:t>IV</w:t>
            </w:r>
          </w:p>
        </w:tc>
      </w:tr>
    </w:tbl>
    <w:p w14:paraId="25B71DB2" w14:textId="77777777" w:rsidR="00DE367B" w:rsidRDefault="00DE367B" w:rsidP="00DE367B">
      <w:pPr>
        <w:pStyle w:val="S5"/>
      </w:pPr>
    </w:p>
    <w:p w14:paraId="65AE90A0" w14:textId="42D8169C" w:rsidR="004F6560" w:rsidRDefault="00DE367B" w:rsidP="004F6560">
      <w:pPr>
        <w:pStyle w:val="aff1"/>
      </w:pPr>
      <w:r w:rsidRPr="00DE367B">
        <w:lastRenderedPageBreak/>
        <w:t>Искусственные дорожные сооружения на территории Дубовского сельсовета Добринского района Липецкой области отсутствуют.</w:t>
      </w:r>
    </w:p>
    <w:p w14:paraId="42E16CE3" w14:textId="77777777" w:rsidR="00DE367B" w:rsidRPr="00171B0E" w:rsidRDefault="00DE367B" w:rsidP="004F6560">
      <w:pPr>
        <w:pStyle w:val="aff1"/>
      </w:pPr>
    </w:p>
    <w:p w14:paraId="74EF405C" w14:textId="77777777" w:rsidR="004F6560" w:rsidRPr="00171B0E" w:rsidRDefault="004F6560" w:rsidP="004F6560">
      <w:pPr>
        <w:pStyle w:val="aff1"/>
        <w:rPr>
          <w:i/>
        </w:rPr>
      </w:pPr>
      <w:r w:rsidRPr="00171B0E">
        <w:rPr>
          <w:i/>
        </w:rPr>
        <w:t>Проектное предложение</w:t>
      </w:r>
    </w:p>
    <w:p w14:paraId="1984FB64" w14:textId="2B89EB1A" w:rsidR="004F6560" w:rsidRPr="00171B0E" w:rsidRDefault="004F6560" w:rsidP="004F6560">
      <w:pPr>
        <w:pStyle w:val="aff1"/>
        <w:rPr>
          <w:rStyle w:val="afa"/>
          <w:i w:val="0"/>
          <w:iCs w:val="0"/>
        </w:rPr>
      </w:pPr>
      <w:r w:rsidRPr="00171B0E">
        <w:rPr>
          <w:rStyle w:val="afa"/>
          <w:i w:val="0"/>
          <w:iCs w:val="0"/>
        </w:rPr>
        <w:t>В соответствии со схемой территориального планирования Российской Федерации в области федерального транспорта (железнодорожного, воздушного, морского, внутреннего водного), автомобильных дорог федерального значения на территории</w:t>
      </w:r>
      <w:r w:rsidRPr="00171B0E">
        <w:rPr>
          <w:szCs w:val="28"/>
        </w:rPr>
        <w:t xml:space="preserve"> </w:t>
      </w:r>
      <w:r w:rsidR="00171B0E" w:rsidRPr="00171B0E">
        <w:rPr>
          <w:szCs w:val="28"/>
        </w:rPr>
        <w:t>Дубовского</w:t>
      </w:r>
      <w:r w:rsidRPr="00171B0E">
        <w:rPr>
          <w:szCs w:val="28"/>
        </w:rPr>
        <w:t xml:space="preserve"> сельсовета</w:t>
      </w:r>
      <w:r w:rsidRPr="00171B0E">
        <w:t xml:space="preserve"> </w:t>
      </w:r>
      <w:r w:rsidRPr="00171B0E">
        <w:rPr>
          <w:rStyle w:val="afa"/>
          <w:i w:val="0"/>
          <w:iCs w:val="0"/>
        </w:rPr>
        <w:t>мероприятий в части автомобильного транспорта не запланировано.</w:t>
      </w:r>
    </w:p>
    <w:p w14:paraId="1DACE972" w14:textId="40D184E7" w:rsidR="004F6560" w:rsidRPr="00171B0E" w:rsidRDefault="004F6560" w:rsidP="004F6560">
      <w:pPr>
        <w:pStyle w:val="aff1"/>
        <w:rPr>
          <w:rStyle w:val="afa"/>
          <w:i w:val="0"/>
          <w:iCs w:val="0"/>
        </w:rPr>
      </w:pPr>
      <w:r w:rsidRPr="00171B0E">
        <w:t xml:space="preserve">Схемой территориального планирования </w:t>
      </w:r>
      <w:r w:rsidR="00171B0E" w:rsidRPr="00171B0E">
        <w:t xml:space="preserve">Липецкой области </w:t>
      </w:r>
      <w:r w:rsidR="00171B0E" w:rsidRPr="00171B0E">
        <w:rPr>
          <w:rStyle w:val="afa"/>
          <w:i w:val="0"/>
          <w:iCs w:val="0"/>
        </w:rPr>
        <w:t>на территории Дубовского сельсовета запланировано:</w:t>
      </w:r>
    </w:p>
    <w:p w14:paraId="59D38397" w14:textId="65A54B5C" w:rsidR="00171B0E" w:rsidRPr="00171B0E" w:rsidRDefault="00171B0E" w:rsidP="004F6560">
      <w:pPr>
        <w:pStyle w:val="aff1"/>
      </w:pPr>
      <w:r w:rsidRPr="00171B0E">
        <w:t>- строительство автомобильной дороги регионального значения «Грязи – Добринка – Мордово» протяженность 38,2 км.</w:t>
      </w:r>
    </w:p>
    <w:p w14:paraId="1B151467" w14:textId="15154E04" w:rsidR="00171B0E" w:rsidRDefault="00171B0E" w:rsidP="004F6560">
      <w:pPr>
        <w:pStyle w:val="aff1"/>
      </w:pPr>
      <w:r w:rsidRPr="00171B0E">
        <w:t>Схемой территориального планирования Добринского муниципального района Липецкой области</w:t>
      </w:r>
      <w:r w:rsidR="00B9132F">
        <w:t xml:space="preserve"> </w:t>
      </w:r>
      <w:r w:rsidRPr="00171B0E">
        <w:t>на территории Дубовского сельсовета предусматривается строительство частной автомобильной дороги, связывающей Россию с Китаем, протяженность автодороги по Добринскому району составит около 30,0 км.</w:t>
      </w:r>
    </w:p>
    <w:p w14:paraId="0D848426" w14:textId="77777777" w:rsidR="004F6560" w:rsidRPr="00CD3CE4" w:rsidRDefault="004F6560" w:rsidP="004F6560">
      <w:pPr>
        <w:pStyle w:val="aff1"/>
        <w:rPr>
          <w:i/>
          <w:highlight w:val="lightGray"/>
        </w:rPr>
      </w:pPr>
    </w:p>
    <w:p w14:paraId="2FCE4F17" w14:textId="77777777" w:rsidR="004F6560" w:rsidRPr="006B5177" w:rsidRDefault="004F6560" w:rsidP="004F6560">
      <w:pPr>
        <w:pStyle w:val="aff1"/>
        <w:rPr>
          <w:i/>
          <w:u w:val="single"/>
        </w:rPr>
      </w:pPr>
      <w:r w:rsidRPr="006B5177">
        <w:rPr>
          <w:i/>
          <w:u w:val="single"/>
        </w:rPr>
        <w:t>Общественный пассажирский транспорт</w:t>
      </w:r>
    </w:p>
    <w:p w14:paraId="18BD026B" w14:textId="77777777" w:rsidR="004F6560" w:rsidRPr="006B5177" w:rsidRDefault="004F6560" w:rsidP="004F6560">
      <w:pPr>
        <w:pStyle w:val="aff1"/>
        <w:rPr>
          <w:i/>
        </w:rPr>
      </w:pPr>
      <w:r w:rsidRPr="006B5177">
        <w:rPr>
          <w:i/>
        </w:rPr>
        <w:t>Существующее положение</w:t>
      </w:r>
    </w:p>
    <w:p w14:paraId="508AE90E" w14:textId="77777777" w:rsidR="006B5177" w:rsidRDefault="006B5177" w:rsidP="006B5177">
      <w:pPr>
        <w:pStyle w:val="S5"/>
      </w:pPr>
      <w:r>
        <w:t>Перевозка пассажиров и багажа осуществляется автобусным транспортом. По территории сельсовета проходят автобусы следующих маршрутов:</w:t>
      </w:r>
    </w:p>
    <w:p w14:paraId="7C1B9DD7" w14:textId="3E739D8A" w:rsidR="006B5177" w:rsidRDefault="006B5177" w:rsidP="006B5177">
      <w:pPr>
        <w:pStyle w:val="S5"/>
      </w:pPr>
      <w:r>
        <w:t>- муниципальный маршрут пригородного сообщения №</w:t>
      </w:r>
      <w:r w:rsidR="001471D3">
        <w:t> </w:t>
      </w:r>
      <w:r>
        <w:t>310 «Добринка – Дубовое»;</w:t>
      </w:r>
    </w:p>
    <w:p w14:paraId="4A83468D" w14:textId="64302C75" w:rsidR="006B5177" w:rsidRDefault="006B5177" w:rsidP="006B5177">
      <w:pPr>
        <w:pStyle w:val="S5"/>
      </w:pPr>
      <w:r>
        <w:t>- межмуниципальный маршрут междугородного сообщения №</w:t>
      </w:r>
      <w:r w:rsidR="001471D3">
        <w:t> </w:t>
      </w:r>
      <w:r>
        <w:t>553 «Липецк – Плавица», №</w:t>
      </w:r>
      <w:r w:rsidR="001471D3">
        <w:t xml:space="preserve"> </w:t>
      </w:r>
      <w:r>
        <w:t>559 «Липецк – Добринка», №</w:t>
      </w:r>
      <w:r w:rsidR="001471D3">
        <w:t> </w:t>
      </w:r>
      <w:r>
        <w:t xml:space="preserve">592 «Грязи – </w:t>
      </w:r>
      <w:proofErr w:type="spellStart"/>
      <w:r>
        <w:t>Березняговка</w:t>
      </w:r>
      <w:proofErr w:type="spellEnd"/>
      <w:r>
        <w:t>», №</w:t>
      </w:r>
      <w:r w:rsidR="001471D3">
        <w:t xml:space="preserve"> </w:t>
      </w:r>
      <w:r>
        <w:t>600 «Добринка – Липецк (через ст. Плавица).</w:t>
      </w:r>
    </w:p>
    <w:p w14:paraId="29367C65" w14:textId="77777777" w:rsidR="006B5177" w:rsidRDefault="006B5177" w:rsidP="006B5177">
      <w:pPr>
        <w:pStyle w:val="S5"/>
      </w:pPr>
      <w:r>
        <w:t>На территории сельсовета располагаются остановочные пункты: в с. Дубовое, с. Ивановка, пос. Новый Свет, д. Софьино, с. Хворостянка, поворот на Дубовое</w:t>
      </w:r>
    </w:p>
    <w:p w14:paraId="3C221181" w14:textId="77777777" w:rsidR="004F6560" w:rsidRPr="006B5177" w:rsidRDefault="004F6560" w:rsidP="004F6560">
      <w:pPr>
        <w:pStyle w:val="afffff0"/>
        <w:spacing w:before="0" w:after="0"/>
        <w:rPr>
          <w:rFonts w:eastAsiaTheme="majorEastAsia"/>
        </w:rPr>
      </w:pPr>
    </w:p>
    <w:p w14:paraId="02064BBF" w14:textId="77777777" w:rsidR="004F6560" w:rsidRPr="006B5177" w:rsidRDefault="004F6560" w:rsidP="004F6560">
      <w:pPr>
        <w:pStyle w:val="aff1"/>
        <w:rPr>
          <w:i/>
        </w:rPr>
      </w:pPr>
      <w:r w:rsidRPr="006B5177">
        <w:rPr>
          <w:i/>
        </w:rPr>
        <w:t>Проектное предложение</w:t>
      </w:r>
    </w:p>
    <w:p w14:paraId="4694959C" w14:textId="77777777" w:rsidR="004F6560" w:rsidRPr="006B5177" w:rsidRDefault="004F6560" w:rsidP="004F6560">
      <w:pPr>
        <w:pStyle w:val="aff1"/>
      </w:pPr>
      <w:r w:rsidRPr="006B5177">
        <w:t>Строительство новых и ликвидация существующих остановочных пунктов генеральным планом не предусматривается.</w:t>
      </w:r>
    </w:p>
    <w:p w14:paraId="5F3628D2" w14:textId="77777777" w:rsidR="00141E05" w:rsidRPr="00CD3CE4" w:rsidRDefault="00141E05" w:rsidP="004F6560">
      <w:pPr>
        <w:pStyle w:val="aff1"/>
        <w:rPr>
          <w:highlight w:val="lightGray"/>
        </w:rPr>
      </w:pPr>
    </w:p>
    <w:p w14:paraId="1ECF01EF" w14:textId="77777777" w:rsidR="004F6560" w:rsidRPr="001471D3" w:rsidRDefault="004F6560" w:rsidP="00141E05">
      <w:pPr>
        <w:pStyle w:val="aff1"/>
        <w:rPr>
          <w:i/>
          <w:u w:val="single"/>
        </w:rPr>
      </w:pPr>
      <w:r w:rsidRPr="001471D3">
        <w:rPr>
          <w:i/>
          <w:u w:val="single"/>
        </w:rPr>
        <w:t>Улично-дорожная сеть</w:t>
      </w:r>
    </w:p>
    <w:p w14:paraId="0689DF5B" w14:textId="77777777" w:rsidR="004F6560" w:rsidRPr="00156DED" w:rsidRDefault="004F6560" w:rsidP="004F6560">
      <w:pPr>
        <w:pStyle w:val="S5"/>
        <w:rPr>
          <w:i/>
          <w:color w:val="000000"/>
        </w:rPr>
      </w:pPr>
      <w:r w:rsidRPr="00156DED">
        <w:rPr>
          <w:i/>
          <w:color w:val="000000"/>
        </w:rPr>
        <w:t xml:space="preserve">Существующее положение </w:t>
      </w:r>
    </w:p>
    <w:p w14:paraId="6AD9E479" w14:textId="3F3DAB95" w:rsidR="009371DD" w:rsidRDefault="009371DD" w:rsidP="009371DD">
      <w:pPr>
        <w:pStyle w:val="S5"/>
      </w:pPr>
      <w:r w:rsidRPr="00907FB8">
        <w:rPr>
          <w:rFonts w:eastAsiaTheme="majorEastAsia"/>
        </w:rPr>
        <w:t>Перечень автомобильных дорог общего пользования местного значения</w:t>
      </w:r>
      <w:r>
        <w:rPr>
          <w:rFonts w:eastAsiaTheme="majorEastAsia"/>
        </w:rPr>
        <w:t>,</w:t>
      </w:r>
      <w:r w:rsidRPr="00907FB8">
        <w:rPr>
          <w:rFonts w:eastAsiaTheme="majorEastAsia"/>
        </w:rPr>
        <w:t xml:space="preserve"> расположенны</w:t>
      </w:r>
      <w:r>
        <w:rPr>
          <w:rFonts w:eastAsiaTheme="majorEastAsia"/>
        </w:rPr>
        <w:t>х</w:t>
      </w:r>
      <w:r w:rsidRPr="00907FB8">
        <w:rPr>
          <w:rFonts w:eastAsiaTheme="majorEastAsia"/>
        </w:rPr>
        <w:t xml:space="preserve"> на территории </w:t>
      </w:r>
      <w:r>
        <w:rPr>
          <w:color w:val="000000"/>
          <w:szCs w:val="28"/>
        </w:rPr>
        <w:t>Дубовского сельсовета</w:t>
      </w:r>
      <w:r>
        <w:rPr>
          <w:rFonts w:eastAsiaTheme="majorEastAsia"/>
        </w:rPr>
        <w:t>,</w:t>
      </w:r>
      <w:r w:rsidRPr="00907FB8">
        <w:rPr>
          <w:rFonts w:eastAsiaTheme="majorEastAsia"/>
        </w:rPr>
        <w:t xml:space="preserve"> приведен в таблице</w:t>
      </w:r>
      <w:r w:rsidR="001471D3">
        <w:rPr>
          <w:rFonts w:eastAsiaTheme="majorEastAsia"/>
        </w:rPr>
        <w:t xml:space="preserve"> 2</w:t>
      </w:r>
      <w:r w:rsidR="000F601A">
        <w:rPr>
          <w:rFonts w:eastAsiaTheme="majorEastAsia"/>
        </w:rPr>
        <w:t>3</w:t>
      </w:r>
      <w:r>
        <w:rPr>
          <w:rFonts w:eastAsiaTheme="majorEastAsia"/>
        </w:rPr>
        <w:t>.</w:t>
      </w:r>
    </w:p>
    <w:p w14:paraId="441ED950" w14:textId="77777777" w:rsidR="009371DD" w:rsidRDefault="009371DD" w:rsidP="009371DD">
      <w:pPr>
        <w:pStyle w:val="S5"/>
      </w:pPr>
    </w:p>
    <w:p w14:paraId="08E344AA" w14:textId="77777777" w:rsidR="006428E9" w:rsidRDefault="006428E9" w:rsidP="009371DD">
      <w:pPr>
        <w:pStyle w:val="S5"/>
      </w:pPr>
    </w:p>
    <w:p w14:paraId="248E1238" w14:textId="77777777" w:rsidR="006428E9" w:rsidRDefault="006428E9" w:rsidP="009371DD">
      <w:pPr>
        <w:pStyle w:val="S5"/>
      </w:pPr>
    </w:p>
    <w:p w14:paraId="11AB4845" w14:textId="724C0388" w:rsidR="009371DD" w:rsidRDefault="009371DD" w:rsidP="009371DD">
      <w:pPr>
        <w:pStyle w:val="S5"/>
        <w:jc w:val="right"/>
        <w:rPr>
          <w:i/>
          <w:iCs/>
        </w:rPr>
      </w:pPr>
      <w:r w:rsidRPr="006A5FA8">
        <w:rPr>
          <w:i/>
          <w:iCs/>
        </w:rPr>
        <w:lastRenderedPageBreak/>
        <w:t xml:space="preserve">Таблица </w:t>
      </w:r>
      <w:r w:rsidR="001471D3">
        <w:rPr>
          <w:i/>
          <w:iCs/>
        </w:rPr>
        <w:t>2</w:t>
      </w:r>
      <w:r w:rsidR="000F601A">
        <w:rPr>
          <w:i/>
          <w:iCs/>
        </w:rPr>
        <w:t>3</w:t>
      </w:r>
    </w:p>
    <w:p w14:paraId="73004040" w14:textId="77777777" w:rsidR="009371DD" w:rsidRPr="006A5FA8" w:rsidRDefault="009371DD" w:rsidP="009371DD">
      <w:pPr>
        <w:pStyle w:val="S5"/>
        <w:jc w:val="right"/>
        <w:rPr>
          <w:i/>
          <w:iCs/>
        </w:rPr>
      </w:pPr>
    </w:p>
    <w:p w14:paraId="6BADD880" w14:textId="77777777" w:rsidR="009371DD" w:rsidRPr="006A5FA8" w:rsidRDefault="009371DD" w:rsidP="009371DD">
      <w:pPr>
        <w:pStyle w:val="affff2"/>
        <w:jc w:val="center"/>
        <w:rPr>
          <w:rFonts w:ascii="Times New Roman" w:hAnsi="Times New Roman"/>
          <w:bCs/>
          <w:i/>
          <w:iCs/>
          <w:sz w:val="28"/>
          <w:szCs w:val="28"/>
        </w:rPr>
      </w:pPr>
      <w:r w:rsidRPr="006A5FA8">
        <w:rPr>
          <w:rFonts w:ascii="Times New Roman" w:hAnsi="Times New Roman"/>
          <w:bCs/>
          <w:i/>
          <w:iCs/>
          <w:sz w:val="28"/>
          <w:szCs w:val="28"/>
        </w:rPr>
        <w:t>Перечень автомобильных дорог общего пользования местного значения, расположенных на территории сельского поселения Дубовской сельсовет</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6"/>
        <w:gridCol w:w="2148"/>
        <w:gridCol w:w="2551"/>
        <w:gridCol w:w="851"/>
        <w:gridCol w:w="1134"/>
        <w:gridCol w:w="1134"/>
        <w:gridCol w:w="1092"/>
      </w:tblGrid>
      <w:tr w:rsidR="009371DD" w:rsidRPr="006A5FA8" w14:paraId="5848EF03" w14:textId="77777777" w:rsidTr="00427FFD">
        <w:tc>
          <w:tcPr>
            <w:tcW w:w="546" w:type="dxa"/>
            <w:vMerge w:val="restart"/>
            <w:tcBorders>
              <w:top w:val="single" w:sz="4" w:space="0" w:color="000000"/>
              <w:left w:val="single" w:sz="4" w:space="0" w:color="000000"/>
              <w:bottom w:val="single" w:sz="4" w:space="0" w:color="000000"/>
              <w:right w:val="single" w:sz="4" w:space="0" w:color="000000"/>
            </w:tcBorders>
            <w:vAlign w:val="center"/>
            <w:hideMark/>
          </w:tcPr>
          <w:p w14:paraId="07578D15" w14:textId="77777777" w:rsidR="009371DD" w:rsidRPr="00F16778" w:rsidRDefault="009371DD" w:rsidP="00427FFD">
            <w:pPr>
              <w:pStyle w:val="affff2"/>
              <w:jc w:val="center"/>
              <w:rPr>
                <w:rFonts w:ascii="Times New Roman" w:hAnsi="Times New Roman"/>
                <w:bCs/>
                <w:sz w:val="24"/>
                <w:szCs w:val="24"/>
              </w:rPr>
            </w:pPr>
            <w:r w:rsidRPr="00F16778">
              <w:rPr>
                <w:rFonts w:ascii="Times New Roman" w:hAnsi="Times New Roman"/>
                <w:bCs/>
                <w:sz w:val="24"/>
                <w:szCs w:val="24"/>
              </w:rPr>
              <w:t>№ п/п</w:t>
            </w:r>
          </w:p>
        </w:tc>
        <w:tc>
          <w:tcPr>
            <w:tcW w:w="2148" w:type="dxa"/>
            <w:vMerge w:val="restart"/>
            <w:tcBorders>
              <w:top w:val="single" w:sz="4" w:space="0" w:color="000000"/>
              <w:left w:val="single" w:sz="4" w:space="0" w:color="000000"/>
              <w:bottom w:val="single" w:sz="4" w:space="0" w:color="000000"/>
              <w:right w:val="single" w:sz="4" w:space="0" w:color="000000"/>
            </w:tcBorders>
            <w:vAlign w:val="center"/>
            <w:hideMark/>
          </w:tcPr>
          <w:p w14:paraId="44CC055E"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Населенный пункт</w:t>
            </w:r>
          </w:p>
          <w:p w14:paraId="61F6BD77"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Названия улиц</w:t>
            </w:r>
          </w:p>
        </w:tc>
        <w:tc>
          <w:tcPr>
            <w:tcW w:w="2551" w:type="dxa"/>
            <w:vMerge w:val="restart"/>
            <w:tcBorders>
              <w:top w:val="single" w:sz="4" w:space="0" w:color="000000"/>
              <w:left w:val="single" w:sz="4" w:space="0" w:color="000000"/>
              <w:right w:val="single" w:sz="4" w:space="0" w:color="000000"/>
            </w:tcBorders>
            <w:vAlign w:val="center"/>
          </w:tcPr>
          <w:p w14:paraId="51CF61A9"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Идентификационный номер</w:t>
            </w:r>
          </w:p>
        </w:tc>
        <w:tc>
          <w:tcPr>
            <w:tcW w:w="4211" w:type="dxa"/>
            <w:gridSpan w:val="4"/>
            <w:tcBorders>
              <w:top w:val="single" w:sz="4" w:space="0" w:color="000000"/>
              <w:left w:val="single" w:sz="4" w:space="0" w:color="000000"/>
              <w:bottom w:val="single" w:sz="4" w:space="0" w:color="000000"/>
              <w:right w:val="single" w:sz="4" w:space="0" w:color="000000"/>
            </w:tcBorders>
            <w:vAlign w:val="center"/>
            <w:hideMark/>
          </w:tcPr>
          <w:p w14:paraId="1BE26BA9"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Протяженность (км)</w:t>
            </w:r>
          </w:p>
        </w:tc>
      </w:tr>
      <w:tr w:rsidR="009371DD" w:rsidRPr="006A5FA8" w14:paraId="368A9586" w14:textId="77777777" w:rsidTr="00427FFD">
        <w:tc>
          <w:tcPr>
            <w:tcW w:w="546" w:type="dxa"/>
            <w:vMerge/>
            <w:tcBorders>
              <w:top w:val="single" w:sz="4" w:space="0" w:color="000000"/>
              <w:left w:val="single" w:sz="4" w:space="0" w:color="000000"/>
              <w:bottom w:val="single" w:sz="4" w:space="0" w:color="000000"/>
              <w:right w:val="single" w:sz="4" w:space="0" w:color="000000"/>
            </w:tcBorders>
            <w:vAlign w:val="center"/>
            <w:hideMark/>
          </w:tcPr>
          <w:p w14:paraId="01061DE9" w14:textId="77777777" w:rsidR="009371DD" w:rsidRPr="00F16778" w:rsidRDefault="009371DD" w:rsidP="00427FFD">
            <w:pPr>
              <w:spacing w:after="0" w:line="240" w:lineRule="auto"/>
              <w:jc w:val="center"/>
              <w:rPr>
                <w:b w:val="0"/>
                <w:bCs/>
                <w:sz w:val="24"/>
                <w:szCs w:val="24"/>
              </w:rPr>
            </w:pPr>
          </w:p>
        </w:tc>
        <w:tc>
          <w:tcPr>
            <w:tcW w:w="2148" w:type="dxa"/>
            <w:vMerge/>
            <w:tcBorders>
              <w:top w:val="single" w:sz="4" w:space="0" w:color="000000"/>
              <w:left w:val="single" w:sz="4" w:space="0" w:color="000000"/>
              <w:bottom w:val="single" w:sz="4" w:space="0" w:color="000000"/>
              <w:right w:val="single" w:sz="4" w:space="0" w:color="000000"/>
            </w:tcBorders>
            <w:vAlign w:val="center"/>
            <w:hideMark/>
          </w:tcPr>
          <w:p w14:paraId="62B6229F" w14:textId="77777777" w:rsidR="009371DD" w:rsidRPr="006A5FA8" w:rsidRDefault="009371DD" w:rsidP="00427FFD">
            <w:pPr>
              <w:spacing w:after="0" w:line="240" w:lineRule="auto"/>
              <w:jc w:val="center"/>
              <w:rPr>
                <w:bCs/>
                <w:sz w:val="24"/>
                <w:szCs w:val="24"/>
              </w:rPr>
            </w:pPr>
          </w:p>
        </w:tc>
        <w:tc>
          <w:tcPr>
            <w:tcW w:w="2551" w:type="dxa"/>
            <w:vMerge/>
            <w:tcBorders>
              <w:left w:val="single" w:sz="4" w:space="0" w:color="000000"/>
              <w:right w:val="single" w:sz="4" w:space="0" w:color="000000"/>
            </w:tcBorders>
            <w:vAlign w:val="center"/>
          </w:tcPr>
          <w:p w14:paraId="005B29B3" w14:textId="77777777" w:rsidR="009371DD" w:rsidRPr="006A5FA8" w:rsidRDefault="009371DD" w:rsidP="00427FFD">
            <w:pPr>
              <w:pStyle w:val="affff2"/>
              <w:jc w:val="center"/>
              <w:rPr>
                <w:rFonts w:ascii="Times New Roman" w:hAnsi="Times New Roman"/>
                <w:bCs/>
                <w:sz w:val="24"/>
                <w:szCs w:val="24"/>
              </w:rPr>
            </w:pPr>
          </w:p>
        </w:tc>
        <w:tc>
          <w:tcPr>
            <w:tcW w:w="851" w:type="dxa"/>
            <w:vMerge w:val="restart"/>
            <w:tcBorders>
              <w:top w:val="single" w:sz="4" w:space="0" w:color="000000"/>
              <w:left w:val="single" w:sz="4" w:space="0" w:color="000000"/>
              <w:bottom w:val="single" w:sz="4" w:space="0" w:color="000000"/>
              <w:right w:val="single" w:sz="4" w:space="0" w:color="000000"/>
            </w:tcBorders>
            <w:vAlign w:val="center"/>
            <w:hideMark/>
          </w:tcPr>
          <w:p w14:paraId="445B613D"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Всего</w:t>
            </w:r>
          </w:p>
        </w:tc>
        <w:tc>
          <w:tcPr>
            <w:tcW w:w="3360" w:type="dxa"/>
            <w:gridSpan w:val="3"/>
            <w:tcBorders>
              <w:top w:val="single" w:sz="4" w:space="0" w:color="000000"/>
              <w:left w:val="single" w:sz="4" w:space="0" w:color="000000"/>
              <w:bottom w:val="single" w:sz="4" w:space="0" w:color="000000"/>
              <w:right w:val="single" w:sz="4" w:space="0" w:color="000000"/>
            </w:tcBorders>
            <w:vAlign w:val="center"/>
            <w:hideMark/>
          </w:tcPr>
          <w:p w14:paraId="00AE3742"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в том числе</w:t>
            </w:r>
          </w:p>
        </w:tc>
      </w:tr>
      <w:tr w:rsidR="009371DD" w:rsidRPr="006A5FA8" w14:paraId="7417BAA8" w14:textId="77777777" w:rsidTr="00427FFD">
        <w:tc>
          <w:tcPr>
            <w:tcW w:w="546" w:type="dxa"/>
            <w:vMerge/>
            <w:tcBorders>
              <w:top w:val="single" w:sz="4" w:space="0" w:color="000000"/>
              <w:left w:val="single" w:sz="4" w:space="0" w:color="000000"/>
              <w:bottom w:val="single" w:sz="4" w:space="0" w:color="000000"/>
              <w:right w:val="single" w:sz="4" w:space="0" w:color="000000"/>
            </w:tcBorders>
            <w:vAlign w:val="center"/>
            <w:hideMark/>
          </w:tcPr>
          <w:p w14:paraId="7D971882" w14:textId="77777777" w:rsidR="009371DD" w:rsidRPr="00F16778" w:rsidRDefault="009371DD" w:rsidP="00427FFD">
            <w:pPr>
              <w:spacing w:after="0" w:line="240" w:lineRule="auto"/>
              <w:jc w:val="center"/>
              <w:rPr>
                <w:b w:val="0"/>
                <w:bCs/>
                <w:sz w:val="24"/>
                <w:szCs w:val="24"/>
              </w:rPr>
            </w:pPr>
          </w:p>
        </w:tc>
        <w:tc>
          <w:tcPr>
            <w:tcW w:w="2148" w:type="dxa"/>
            <w:vMerge/>
            <w:tcBorders>
              <w:top w:val="single" w:sz="4" w:space="0" w:color="000000"/>
              <w:left w:val="single" w:sz="4" w:space="0" w:color="000000"/>
              <w:bottom w:val="single" w:sz="4" w:space="0" w:color="000000"/>
              <w:right w:val="single" w:sz="4" w:space="0" w:color="000000"/>
            </w:tcBorders>
            <w:vAlign w:val="center"/>
            <w:hideMark/>
          </w:tcPr>
          <w:p w14:paraId="28942EEF" w14:textId="77777777" w:rsidR="009371DD" w:rsidRPr="006A5FA8" w:rsidRDefault="009371DD" w:rsidP="00427FFD">
            <w:pPr>
              <w:spacing w:after="0" w:line="240" w:lineRule="auto"/>
              <w:jc w:val="center"/>
              <w:rPr>
                <w:bCs/>
                <w:sz w:val="24"/>
                <w:szCs w:val="24"/>
              </w:rPr>
            </w:pPr>
          </w:p>
        </w:tc>
        <w:tc>
          <w:tcPr>
            <w:tcW w:w="2551" w:type="dxa"/>
            <w:vMerge/>
            <w:tcBorders>
              <w:left w:val="single" w:sz="4" w:space="0" w:color="000000"/>
              <w:bottom w:val="single" w:sz="4" w:space="0" w:color="000000"/>
              <w:right w:val="single" w:sz="4" w:space="0" w:color="000000"/>
            </w:tcBorders>
            <w:vAlign w:val="center"/>
          </w:tcPr>
          <w:p w14:paraId="57D95C77" w14:textId="77777777" w:rsidR="009371DD" w:rsidRPr="006A5FA8" w:rsidRDefault="009371DD" w:rsidP="00427FFD">
            <w:pPr>
              <w:spacing w:after="0" w:line="240" w:lineRule="auto"/>
              <w:jc w:val="center"/>
              <w:rPr>
                <w:bCs/>
                <w:sz w:val="24"/>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48BD32AC" w14:textId="77777777" w:rsidR="009371DD" w:rsidRPr="006A5FA8" w:rsidRDefault="009371DD" w:rsidP="00427FFD">
            <w:pPr>
              <w:spacing w:after="0" w:line="240" w:lineRule="auto"/>
              <w:jc w:val="center"/>
              <w:rPr>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4DCA7A" w14:textId="77777777" w:rsidR="009371DD" w:rsidRPr="006A5FA8" w:rsidRDefault="009371DD" w:rsidP="00427FFD">
            <w:pPr>
              <w:pStyle w:val="affff2"/>
              <w:ind w:left="-103" w:right="-110"/>
              <w:jc w:val="center"/>
              <w:rPr>
                <w:rFonts w:ascii="Times New Roman" w:hAnsi="Times New Roman"/>
                <w:bCs/>
                <w:sz w:val="24"/>
                <w:szCs w:val="24"/>
              </w:rPr>
            </w:pPr>
            <w:r w:rsidRPr="006A5FA8">
              <w:rPr>
                <w:rFonts w:ascii="Times New Roman" w:hAnsi="Times New Roman"/>
                <w:bCs/>
                <w:sz w:val="24"/>
                <w:szCs w:val="24"/>
              </w:rPr>
              <w:t>Асфальт,</w:t>
            </w:r>
          </w:p>
          <w:p w14:paraId="4C5D6391" w14:textId="77777777" w:rsidR="009371DD" w:rsidRPr="006A5FA8" w:rsidRDefault="009371DD" w:rsidP="00427FFD">
            <w:pPr>
              <w:pStyle w:val="affff2"/>
              <w:ind w:left="-103" w:right="-110"/>
              <w:jc w:val="center"/>
              <w:rPr>
                <w:rFonts w:ascii="Times New Roman" w:hAnsi="Times New Roman"/>
                <w:bCs/>
                <w:sz w:val="24"/>
                <w:szCs w:val="24"/>
              </w:rPr>
            </w:pPr>
            <w:r w:rsidRPr="006A5FA8">
              <w:rPr>
                <w:rFonts w:ascii="Times New Roman" w:hAnsi="Times New Roman"/>
                <w:bCs/>
                <w:sz w:val="24"/>
                <w:szCs w:val="24"/>
              </w:rPr>
              <w:t>Бетон</w:t>
            </w:r>
            <w:r>
              <w:rPr>
                <w:rFonts w:ascii="Times New Roman" w:hAnsi="Times New Roman"/>
                <w:bCs/>
                <w:sz w:val="24"/>
                <w:szCs w:val="24"/>
              </w:rPr>
              <w:t xml:space="preserve">, </w:t>
            </w:r>
            <w:r w:rsidRPr="006A5FA8">
              <w:rPr>
                <w:rFonts w:ascii="Times New Roman" w:hAnsi="Times New Roman"/>
                <w:bCs/>
                <w:sz w:val="24"/>
                <w:szCs w:val="24"/>
              </w:rPr>
              <w:t>(км)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C182D3"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Щебень</w:t>
            </w:r>
          </w:p>
          <w:p w14:paraId="5BC4A7A0"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(км)</w:t>
            </w: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225F9033" w14:textId="77777777" w:rsidR="009371DD" w:rsidRPr="006A5FA8" w:rsidRDefault="009371DD" w:rsidP="00427FFD">
            <w:pPr>
              <w:pStyle w:val="affff2"/>
              <w:ind w:left="-57" w:right="-150"/>
              <w:jc w:val="center"/>
              <w:rPr>
                <w:rFonts w:ascii="Times New Roman" w:hAnsi="Times New Roman"/>
                <w:bCs/>
                <w:sz w:val="24"/>
                <w:szCs w:val="24"/>
              </w:rPr>
            </w:pPr>
            <w:r w:rsidRPr="006A5FA8">
              <w:rPr>
                <w:rFonts w:ascii="Times New Roman" w:hAnsi="Times New Roman"/>
                <w:bCs/>
                <w:sz w:val="24"/>
                <w:szCs w:val="24"/>
              </w:rPr>
              <w:t>Грунтовка</w:t>
            </w:r>
          </w:p>
          <w:p w14:paraId="472BBDA8" w14:textId="77777777" w:rsidR="009371DD" w:rsidRPr="006A5FA8" w:rsidRDefault="009371DD" w:rsidP="00427FFD">
            <w:pPr>
              <w:pStyle w:val="affff2"/>
              <w:ind w:left="-57"/>
              <w:jc w:val="center"/>
              <w:rPr>
                <w:rFonts w:ascii="Times New Roman" w:hAnsi="Times New Roman"/>
                <w:bCs/>
                <w:sz w:val="24"/>
                <w:szCs w:val="24"/>
              </w:rPr>
            </w:pPr>
            <w:r w:rsidRPr="006A5FA8">
              <w:rPr>
                <w:rFonts w:ascii="Times New Roman" w:hAnsi="Times New Roman"/>
                <w:bCs/>
                <w:sz w:val="24"/>
                <w:szCs w:val="24"/>
              </w:rPr>
              <w:t>(км)</w:t>
            </w:r>
          </w:p>
        </w:tc>
      </w:tr>
      <w:tr w:rsidR="009371DD" w:rsidRPr="006A5FA8" w14:paraId="3D464ADE" w14:textId="77777777" w:rsidTr="00427FFD">
        <w:tc>
          <w:tcPr>
            <w:tcW w:w="546" w:type="dxa"/>
            <w:tcBorders>
              <w:top w:val="single" w:sz="4" w:space="0" w:color="000000"/>
              <w:left w:val="single" w:sz="4" w:space="0" w:color="000000"/>
              <w:bottom w:val="single" w:sz="4" w:space="0" w:color="000000"/>
              <w:right w:val="single" w:sz="4" w:space="0" w:color="000000"/>
            </w:tcBorders>
            <w:vAlign w:val="center"/>
          </w:tcPr>
          <w:p w14:paraId="4D60BD0F" w14:textId="77777777" w:rsidR="009371DD" w:rsidRPr="00F16778" w:rsidRDefault="009371DD" w:rsidP="00427FFD">
            <w:pPr>
              <w:pStyle w:val="affff2"/>
              <w:jc w:val="center"/>
              <w:rPr>
                <w:rFonts w:ascii="Times New Roman" w:hAnsi="Times New Roman"/>
                <w:bCs/>
                <w:sz w:val="24"/>
                <w:szCs w:val="24"/>
              </w:rPr>
            </w:pPr>
            <w:r w:rsidRPr="00F16778">
              <w:rPr>
                <w:rFonts w:ascii="Times New Roman" w:hAnsi="Times New Roman"/>
                <w:bCs/>
                <w:sz w:val="24"/>
                <w:szCs w:val="24"/>
              </w:rPr>
              <w:t>1</w:t>
            </w:r>
          </w:p>
        </w:tc>
        <w:tc>
          <w:tcPr>
            <w:tcW w:w="2148" w:type="dxa"/>
            <w:tcBorders>
              <w:top w:val="single" w:sz="4" w:space="0" w:color="000000"/>
              <w:left w:val="single" w:sz="4" w:space="0" w:color="000000"/>
              <w:bottom w:val="single" w:sz="4" w:space="0" w:color="000000"/>
              <w:right w:val="single" w:sz="4" w:space="0" w:color="000000"/>
            </w:tcBorders>
            <w:vAlign w:val="center"/>
          </w:tcPr>
          <w:p w14:paraId="1341D65F"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2</w:t>
            </w:r>
          </w:p>
        </w:tc>
        <w:tc>
          <w:tcPr>
            <w:tcW w:w="2551" w:type="dxa"/>
            <w:tcBorders>
              <w:top w:val="single" w:sz="4" w:space="0" w:color="000000"/>
              <w:left w:val="single" w:sz="4" w:space="0" w:color="000000"/>
              <w:bottom w:val="single" w:sz="4" w:space="0" w:color="000000"/>
              <w:right w:val="single" w:sz="4" w:space="0" w:color="000000"/>
            </w:tcBorders>
            <w:vAlign w:val="center"/>
          </w:tcPr>
          <w:p w14:paraId="5FC9BFE5" w14:textId="77777777" w:rsidR="009371DD" w:rsidRPr="006428E9" w:rsidRDefault="009371DD" w:rsidP="00427FFD">
            <w:pPr>
              <w:spacing w:after="0" w:line="240" w:lineRule="auto"/>
              <w:jc w:val="center"/>
              <w:rPr>
                <w:b w:val="0"/>
                <w:sz w:val="24"/>
                <w:szCs w:val="24"/>
              </w:rPr>
            </w:pPr>
            <w:r w:rsidRPr="006428E9">
              <w:rPr>
                <w:b w:val="0"/>
                <w:sz w:val="24"/>
                <w:szCs w:val="24"/>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59D395AC" w14:textId="77777777" w:rsidR="009371DD" w:rsidRPr="006428E9" w:rsidRDefault="009371DD" w:rsidP="00427FFD">
            <w:pPr>
              <w:spacing w:after="0" w:line="240" w:lineRule="auto"/>
              <w:jc w:val="center"/>
              <w:rPr>
                <w:b w:val="0"/>
                <w:sz w:val="24"/>
                <w:szCs w:val="24"/>
              </w:rPr>
            </w:pPr>
            <w:r w:rsidRPr="006428E9">
              <w:rPr>
                <w:b w:val="0"/>
                <w:sz w:val="24"/>
                <w:szCs w:val="24"/>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2521CD64" w14:textId="77777777" w:rsidR="009371DD" w:rsidRPr="006428E9" w:rsidRDefault="009371DD" w:rsidP="00427FFD">
            <w:pPr>
              <w:spacing w:after="0" w:line="240" w:lineRule="auto"/>
              <w:jc w:val="center"/>
              <w:rPr>
                <w:b w:val="0"/>
                <w:sz w:val="24"/>
                <w:szCs w:val="24"/>
              </w:rPr>
            </w:pPr>
            <w:r w:rsidRPr="006428E9">
              <w:rPr>
                <w:b w:val="0"/>
                <w:sz w:val="24"/>
                <w:szCs w:val="24"/>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1CD12A01"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6</w:t>
            </w:r>
          </w:p>
        </w:tc>
        <w:tc>
          <w:tcPr>
            <w:tcW w:w="1092" w:type="dxa"/>
            <w:tcBorders>
              <w:top w:val="single" w:sz="4" w:space="0" w:color="000000"/>
              <w:left w:val="single" w:sz="4" w:space="0" w:color="000000"/>
              <w:bottom w:val="single" w:sz="4" w:space="0" w:color="000000"/>
              <w:right w:val="single" w:sz="4" w:space="0" w:color="000000"/>
            </w:tcBorders>
            <w:vAlign w:val="center"/>
          </w:tcPr>
          <w:p w14:paraId="1F453671"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7</w:t>
            </w:r>
          </w:p>
        </w:tc>
      </w:tr>
      <w:tr w:rsidR="00937557" w:rsidRPr="006A5FA8" w14:paraId="355E3238" w14:textId="77777777" w:rsidTr="001577B8">
        <w:tc>
          <w:tcPr>
            <w:tcW w:w="9456" w:type="dxa"/>
            <w:gridSpan w:val="7"/>
            <w:tcBorders>
              <w:top w:val="single" w:sz="4" w:space="0" w:color="000000"/>
              <w:left w:val="single" w:sz="4" w:space="0" w:color="000000"/>
              <w:bottom w:val="single" w:sz="4" w:space="0" w:color="000000"/>
              <w:right w:val="single" w:sz="4" w:space="0" w:color="000000"/>
            </w:tcBorders>
            <w:vAlign w:val="center"/>
            <w:hideMark/>
          </w:tcPr>
          <w:p w14:paraId="094EF6C9" w14:textId="56ACBE9A" w:rsidR="00937557" w:rsidRPr="006A5FA8" w:rsidRDefault="00937557" w:rsidP="00427FFD">
            <w:pPr>
              <w:pStyle w:val="affff2"/>
              <w:jc w:val="center"/>
              <w:rPr>
                <w:rFonts w:ascii="Times New Roman" w:hAnsi="Times New Roman"/>
                <w:bCs/>
                <w:sz w:val="24"/>
                <w:szCs w:val="24"/>
              </w:rPr>
            </w:pPr>
            <w:r>
              <w:rPr>
                <w:rFonts w:ascii="Times New Roman" w:hAnsi="Times New Roman"/>
                <w:bCs/>
                <w:sz w:val="24"/>
                <w:szCs w:val="24"/>
                <w:lang w:val="en-US"/>
              </w:rPr>
              <w:t xml:space="preserve">I. </w:t>
            </w:r>
            <w:r>
              <w:rPr>
                <w:rFonts w:ascii="Times New Roman" w:hAnsi="Times New Roman"/>
                <w:bCs/>
                <w:sz w:val="24"/>
                <w:szCs w:val="24"/>
              </w:rPr>
              <w:t>с</w:t>
            </w:r>
            <w:r w:rsidRPr="006A5FA8">
              <w:rPr>
                <w:rFonts w:ascii="Times New Roman" w:hAnsi="Times New Roman"/>
                <w:bCs/>
                <w:sz w:val="24"/>
                <w:szCs w:val="24"/>
              </w:rPr>
              <w:t>. Дубовое</w:t>
            </w:r>
          </w:p>
        </w:tc>
      </w:tr>
      <w:tr w:rsidR="009371DD" w:rsidRPr="006A5FA8" w14:paraId="64B211A5"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79B966D5" w14:textId="6C3050C0" w:rsidR="009371DD" w:rsidRPr="00CD2D81" w:rsidRDefault="009371DD" w:rsidP="007D741B">
            <w:pPr>
              <w:pStyle w:val="af1"/>
              <w:numPr>
                <w:ilvl w:val="0"/>
                <w:numId w:val="53"/>
              </w:numPr>
              <w:spacing w:after="0" w:line="240" w:lineRule="auto"/>
              <w:jc w:val="center"/>
              <w:rPr>
                <w:b w:val="0"/>
                <w:bCs/>
                <w:sz w:val="24"/>
                <w:szCs w:val="24"/>
                <w:lang w:val="en-US"/>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58AAE713"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Лермонтова</w:t>
            </w:r>
          </w:p>
        </w:tc>
        <w:tc>
          <w:tcPr>
            <w:tcW w:w="2551" w:type="dxa"/>
            <w:tcBorders>
              <w:top w:val="single" w:sz="4" w:space="0" w:color="000000"/>
              <w:left w:val="single" w:sz="4" w:space="0" w:color="000000"/>
              <w:bottom w:val="single" w:sz="4" w:space="0" w:color="000000"/>
              <w:right w:val="single" w:sz="4" w:space="0" w:color="000000"/>
            </w:tcBorders>
            <w:vAlign w:val="center"/>
          </w:tcPr>
          <w:p w14:paraId="2F6F9ABF" w14:textId="77777777" w:rsidR="009371DD" w:rsidRPr="006A5FA8" w:rsidRDefault="009371DD" w:rsidP="00427FFD">
            <w:pPr>
              <w:pStyle w:val="affff2"/>
              <w:ind w:left="-105"/>
              <w:jc w:val="center"/>
              <w:rPr>
                <w:rFonts w:ascii="Times New Roman" w:hAnsi="Times New Roman"/>
                <w:bCs/>
                <w:sz w:val="24"/>
                <w:szCs w:val="24"/>
              </w:rPr>
            </w:pPr>
            <w:r w:rsidRPr="00460CDB">
              <w:rPr>
                <w:rFonts w:ascii="Times New Roman" w:hAnsi="Times New Roman"/>
                <w:bCs/>
                <w:sz w:val="24"/>
                <w:szCs w:val="24"/>
              </w:rPr>
              <w:t>42 212 824 ОП МР 70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79058DE"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1,1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AE216E"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1,1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453833" w14:textId="77777777" w:rsidR="009371DD" w:rsidRPr="006A5FA8" w:rsidRDefault="009371DD" w:rsidP="00427FFD">
            <w:pPr>
              <w:spacing w:after="0" w:line="240" w:lineRule="auto"/>
              <w:jc w:val="center"/>
              <w:rPr>
                <w:bCs/>
                <w:sz w:val="24"/>
                <w:szCs w:val="24"/>
              </w:rPr>
            </w:pP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2089E20F" w14:textId="77777777" w:rsidR="009371DD" w:rsidRPr="006A5FA8" w:rsidRDefault="009371DD" w:rsidP="00427FFD">
            <w:pPr>
              <w:spacing w:after="0" w:line="240" w:lineRule="auto"/>
              <w:jc w:val="center"/>
              <w:rPr>
                <w:bCs/>
                <w:sz w:val="24"/>
                <w:szCs w:val="24"/>
              </w:rPr>
            </w:pPr>
          </w:p>
        </w:tc>
      </w:tr>
      <w:tr w:rsidR="009371DD" w:rsidRPr="006A5FA8" w14:paraId="33C70B25"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1E5BC9A0" w14:textId="1496BC42" w:rsidR="009371DD" w:rsidRPr="00CD2D81" w:rsidRDefault="009371DD" w:rsidP="007D741B">
            <w:pPr>
              <w:pStyle w:val="af1"/>
              <w:numPr>
                <w:ilvl w:val="0"/>
                <w:numId w:val="53"/>
              </w:numPr>
              <w:spacing w:after="0" w:line="240" w:lineRule="auto"/>
              <w:jc w:val="center"/>
              <w:rPr>
                <w:b w:val="0"/>
                <w:bCs/>
                <w:sz w:val="24"/>
                <w:szCs w:val="24"/>
                <w:lang w:val="en-US"/>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4252BB11"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Октябрьская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7ADF6100" w14:textId="77777777" w:rsidR="009371DD" w:rsidRPr="006A5FA8" w:rsidRDefault="009371DD" w:rsidP="00427FFD">
            <w:pPr>
              <w:pStyle w:val="affff2"/>
              <w:ind w:left="-105"/>
              <w:jc w:val="center"/>
              <w:rPr>
                <w:rFonts w:ascii="Times New Roman" w:hAnsi="Times New Roman"/>
                <w:bCs/>
                <w:sz w:val="24"/>
                <w:szCs w:val="24"/>
              </w:rPr>
            </w:pPr>
            <w:r>
              <w:rPr>
                <w:rFonts w:ascii="Times New Roman" w:hAnsi="Times New Roman"/>
                <w:sz w:val="24"/>
                <w:szCs w:val="24"/>
              </w:rPr>
              <w:t>42 212 824 ОП МР 71</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699376E"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F06FAC" w14:textId="77777777" w:rsidR="009371DD" w:rsidRPr="006A5FA8" w:rsidRDefault="009371DD" w:rsidP="00427FFD">
            <w:pPr>
              <w:spacing w:after="0" w:line="240" w:lineRule="auto"/>
              <w:jc w:val="center"/>
              <w:rPr>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8F8E4DE"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0,5</w:t>
            </w:r>
          </w:p>
        </w:tc>
        <w:tc>
          <w:tcPr>
            <w:tcW w:w="1092" w:type="dxa"/>
            <w:tcBorders>
              <w:top w:val="single" w:sz="4" w:space="0" w:color="000000"/>
              <w:left w:val="single" w:sz="4" w:space="0" w:color="000000"/>
              <w:bottom w:val="single" w:sz="4" w:space="0" w:color="000000"/>
              <w:right w:val="single" w:sz="4" w:space="0" w:color="000000"/>
            </w:tcBorders>
            <w:vAlign w:val="center"/>
          </w:tcPr>
          <w:p w14:paraId="4F70C1C9" w14:textId="77777777" w:rsidR="009371DD" w:rsidRPr="006A5FA8" w:rsidRDefault="009371DD" w:rsidP="00427FFD">
            <w:pPr>
              <w:pStyle w:val="affff2"/>
              <w:jc w:val="center"/>
              <w:rPr>
                <w:rFonts w:ascii="Times New Roman" w:hAnsi="Times New Roman"/>
                <w:bCs/>
                <w:sz w:val="24"/>
                <w:szCs w:val="24"/>
              </w:rPr>
            </w:pPr>
          </w:p>
        </w:tc>
      </w:tr>
      <w:tr w:rsidR="009371DD" w:rsidRPr="006A5FA8" w14:paraId="31B623E1"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76035D16" w14:textId="75C0E6BF"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7A16FC3D"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Карелина</w:t>
            </w:r>
          </w:p>
        </w:tc>
        <w:tc>
          <w:tcPr>
            <w:tcW w:w="2551" w:type="dxa"/>
            <w:tcBorders>
              <w:top w:val="single" w:sz="4" w:space="0" w:color="000000"/>
              <w:left w:val="single" w:sz="4" w:space="0" w:color="000000"/>
              <w:bottom w:val="single" w:sz="4" w:space="0" w:color="000000"/>
              <w:right w:val="single" w:sz="4" w:space="0" w:color="000000"/>
            </w:tcBorders>
            <w:vAlign w:val="center"/>
          </w:tcPr>
          <w:p w14:paraId="5ED7BC0D" w14:textId="77777777" w:rsidR="009371DD" w:rsidRPr="006A5FA8" w:rsidRDefault="009371DD" w:rsidP="00427FFD">
            <w:pPr>
              <w:pStyle w:val="affff2"/>
              <w:ind w:left="-105"/>
              <w:jc w:val="center"/>
              <w:rPr>
                <w:rFonts w:ascii="Times New Roman" w:hAnsi="Times New Roman"/>
                <w:bCs/>
                <w:sz w:val="24"/>
                <w:szCs w:val="24"/>
              </w:rPr>
            </w:pPr>
            <w:r>
              <w:rPr>
                <w:rFonts w:ascii="Times New Roman" w:hAnsi="Times New Roman"/>
                <w:sz w:val="24"/>
                <w:szCs w:val="24"/>
              </w:rPr>
              <w:t>42 212 824 ОП МР 72</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5561D5C"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1,0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B115B6"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1,0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B9A9EF0" w14:textId="77777777" w:rsidR="009371DD" w:rsidRPr="006A5FA8" w:rsidRDefault="009371DD" w:rsidP="00427FFD">
            <w:pPr>
              <w:spacing w:after="0" w:line="240" w:lineRule="auto"/>
              <w:jc w:val="center"/>
              <w:rPr>
                <w:bCs/>
                <w:sz w:val="24"/>
                <w:szCs w:val="24"/>
              </w:rPr>
            </w:pPr>
          </w:p>
        </w:tc>
        <w:tc>
          <w:tcPr>
            <w:tcW w:w="1092" w:type="dxa"/>
            <w:tcBorders>
              <w:top w:val="single" w:sz="4" w:space="0" w:color="000000"/>
              <w:left w:val="single" w:sz="4" w:space="0" w:color="000000"/>
              <w:bottom w:val="single" w:sz="4" w:space="0" w:color="000000"/>
              <w:right w:val="single" w:sz="4" w:space="0" w:color="000000"/>
            </w:tcBorders>
            <w:vAlign w:val="center"/>
          </w:tcPr>
          <w:p w14:paraId="55D04364" w14:textId="77777777" w:rsidR="009371DD" w:rsidRPr="006A5FA8" w:rsidRDefault="009371DD" w:rsidP="00427FFD">
            <w:pPr>
              <w:pStyle w:val="affff2"/>
              <w:jc w:val="center"/>
              <w:rPr>
                <w:rFonts w:ascii="Times New Roman" w:hAnsi="Times New Roman"/>
                <w:bCs/>
                <w:sz w:val="24"/>
                <w:szCs w:val="24"/>
              </w:rPr>
            </w:pPr>
          </w:p>
        </w:tc>
      </w:tr>
      <w:tr w:rsidR="009371DD" w:rsidRPr="006A5FA8" w14:paraId="03AD258A" w14:textId="77777777" w:rsidTr="00CD2D81">
        <w:trPr>
          <w:trHeight w:val="179"/>
        </w:trPr>
        <w:tc>
          <w:tcPr>
            <w:tcW w:w="546" w:type="dxa"/>
            <w:tcBorders>
              <w:top w:val="single" w:sz="4" w:space="0" w:color="000000"/>
              <w:left w:val="single" w:sz="4" w:space="0" w:color="000000"/>
              <w:bottom w:val="single" w:sz="4" w:space="0" w:color="000000"/>
              <w:right w:val="single" w:sz="4" w:space="0" w:color="000000"/>
            </w:tcBorders>
            <w:vAlign w:val="center"/>
          </w:tcPr>
          <w:p w14:paraId="338B2C55" w14:textId="04612520"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7D307831"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Зеленая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477FDC4C" w14:textId="77777777" w:rsidR="009371DD" w:rsidRPr="006A5FA8" w:rsidRDefault="009371DD" w:rsidP="00427FFD">
            <w:pPr>
              <w:pStyle w:val="affff2"/>
              <w:ind w:left="-105"/>
              <w:jc w:val="center"/>
              <w:rPr>
                <w:rFonts w:ascii="Times New Roman" w:hAnsi="Times New Roman"/>
                <w:bCs/>
                <w:sz w:val="24"/>
                <w:szCs w:val="24"/>
              </w:rPr>
            </w:pPr>
            <w:r>
              <w:rPr>
                <w:rFonts w:ascii="Times New Roman" w:hAnsi="Times New Roman"/>
                <w:sz w:val="24"/>
                <w:szCs w:val="24"/>
              </w:rPr>
              <w:t>42 212 824 ОП МР 73</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F332A0D"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E0F16A" w14:textId="77777777" w:rsidR="009371DD" w:rsidRPr="006A5FA8" w:rsidRDefault="009371DD" w:rsidP="00427FFD">
            <w:pPr>
              <w:spacing w:after="0" w:line="240" w:lineRule="auto"/>
              <w:jc w:val="center"/>
              <w:rPr>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89A4E4B"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0,4</w:t>
            </w:r>
          </w:p>
        </w:tc>
        <w:tc>
          <w:tcPr>
            <w:tcW w:w="1092" w:type="dxa"/>
            <w:tcBorders>
              <w:top w:val="single" w:sz="4" w:space="0" w:color="000000"/>
              <w:left w:val="single" w:sz="4" w:space="0" w:color="000000"/>
              <w:bottom w:val="single" w:sz="4" w:space="0" w:color="000000"/>
              <w:right w:val="single" w:sz="4" w:space="0" w:color="000000"/>
            </w:tcBorders>
            <w:vAlign w:val="center"/>
          </w:tcPr>
          <w:p w14:paraId="42BA6478" w14:textId="77777777" w:rsidR="009371DD" w:rsidRPr="006A5FA8" w:rsidRDefault="009371DD" w:rsidP="00427FFD">
            <w:pPr>
              <w:pStyle w:val="affff2"/>
              <w:jc w:val="center"/>
              <w:rPr>
                <w:rFonts w:ascii="Times New Roman" w:hAnsi="Times New Roman"/>
                <w:bCs/>
                <w:sz w:val="24"/>
                <w:szCs w:val="24"/>
              </w:rPr>
            </w:pPr>
          </w:p>
        </w:tc>
      </w:tr>
      <w:tr w:rsidR="009371DD" w:rsidRPr="006A5FA8" w14:paraId="3E9FCDBF"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2485DFB9" w14:textId="1DD9FA4B"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3EE485B6"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Садовая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5FEA7839" w14:textId="77777777" w:rsidR="009371DD" w:rsidRPr="006A5FA8" w:rsidRDefault="009371DD" w:rsidP="00427FFD">
            <w:pPr>
              <w:pStyle w:val="affff2"/>
              <w:ind w:left="-105"/>
              <w:jc w:val="center"/>
              <w:rPr>
                <w:rFonts w:ascii="Times New Roman" w:hAnsi="Times New Roman"/>
                <w:bCs/>
                <w:sz w:val="24"/>
                <w:szCs w:val="24"/>
              </w:rPr>
            </w:pPr>
            <w:r>
              <w:rPr>
                <w:rFonts w:ascii="Times New Roman" w:hAnsi="Times New Roman"/>
                <w:sz w:val="24"/>
                <w:szCs w:val="24"/>
              </w:rPr>
              <w:t>42 212 824 ОП МР 74</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1130C22"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C53DA2" w14:textId="77777777" w:rsidR="009371DD" w:rsidRPr="006A5FA8" w:rsidRDefault="009371DD" w:rsidP="00427FFD">
            <w:pPr>
              <w:spacing w:after="0" w:line="240" w:lineRule="auto"/>
              <w:jc w:val="center"/>
              <w:rPr>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3DA3C0E"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0,4</w:t>
            </w:r>
          </w:p>
        </w:tc>
        <w:tc>
          <w:tcPr>
            <w:tcW w:w="1092" w:type="dxa"/>
            <w:tcBorders>
              <w:top w:val="single" w:sz="4" w:space="0" w:color="000000"/>
              <w:left w:val="single" w:sz="4" w:space="0" w:color="000000"/>
              <w:bottom w:val="single" w:sz="4" w:space="0" w:color="000000"/>
              <w:right w:val="single" w:sz="4" w:space="0" w:color="000000"/>
            </w:tcBorders>
            <w:vAlign w:val="center"/>
          </w:tcPr>
          <w:p w14:paraId="563EB482" w14:textId="77777777" w:rsidR="009371DD" w:rsidRPr="006A5FA8" w:rsidRDefault="009371DD" w:rsidP="00427FFD">
            <w:pPr>
              <w:pStyle w:val="affff2"/>
              <w:jc w:val="center"/>
              <w:rPr>
                <w:rFonts w:ascii="Times New Roman" w:hAnsi="Times New Roman"/>
                <w:bCs/>
                <w:sz w:val="24"/>
                <w:szCs w:val="24"/>
              </w:rPr>
            </w:pPr>
          </w:p>
        </w:tc>
      </w:tr>
      <w:tr w:rsidR="00937557" w:rsidRPr="006A5FA8" w14:paraId="3B2A98E5" w14:textId="77777777" w:rsidTr="00696115">
        <w:tc>
          <w:tcPr>
            <w:tcW w:w="9456" w:type="dxa"/>
            <w:gridSpan w:val="7"/>
            <w:tcBorders>
              <w:top w:val="single" w:sz="4" w:space="0" w:color="000000"/>
              <w:left w:val="single" w:sz="4" w:space="0" w:color="000000"/>
              <w:bottom w:val="single" w:sz="4" w:space="0" w:color="000000"/>
              <w:right w:val="single" w:sz="4" w:space="0" w:color="000000"/>
            </w:tcBorders>
            <w:vAlign w:val="center"/>
            <w:hideMark/>
          </w:tcPr>
          <w:p w14:paraId="3977920C" w14:textId="48088DBF" w:rsidR="00937557" w:rsidRPr="006A5FA8" w:rsidRDefault="00937557" w:rsidP="00427FFD">
            <w:pPr>
              <w:pStyle w:val="affff2"/>
              <w:jc w:val="center"/>
              <w:rPr>
                <w:rFonts w:ascii="Times New Roman" w:hAnsi="Times New Roman"/>
                <w:bCs/>
                <w:sz w:val="24"/>
                <w:szCs w:val="24"/>
              </w:rPr>
            </w:pPr>
            <w:r>
              <w:rPr>
                <w:rFonts w:ascii="Times New Roman" w:hAnsi="Times New Roman"/>
                <w:bCs/>
                <w:sz w:val="24"/>
                <w:szCs w:val="24"/>
                <w:lang w:val="en-US"/>
              </w:rPr>
              <w:t xml:space="preserve">II. </w:t>
            </w:r>
            <w:r w:rsidRPr="006A5FA8">
              <w:rPr>
                <w:rFonts w:ascii="Times New Roman" w:hAnsi="Times New Roman"/>
                <w:bCs/>
                <w:sz w:val="24"/>
                <w:szCs w:val="24"/>
              </w:rPr>
              <w:t>с. Хворостянка</w:t>
            </w:r>
          </w:p>
        </w:tc>
      </w:tr>
      <w:tr w:rsidR="009371DD" w:rsidRPr="006A5FA8" w14:paraId="041A017D"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6C386E6B" w14:textId="7F01CB71"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4BF0E7EC"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Центральная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73FE15AF" w14:textId="77777777" w:rsidR="009371DD" w:rsidRPr="006A5FA8" w:rsidRDefault="009371DD" w:rsidP="00427FFD">
            <w:pPr>
              <w:pStyle w:val="affff2"/>
              <w:ind w:left="-105"/>
              <w:jc w:val="center"/>
              <w:rPr>
                <w:rFonts w:ascii="Times New Roman" w:hAnsi="Times New Roman"/>
                <w:bCs/>
                <w:sz w:val="24"/>
                <w:szCs w:val="24"/>
              </w:rPr>
            </w:pPr>
            <w:r>
              <w:rPr>
                <w:rFonts w:ascii="Times New Roman" w:hAnsi="Times New Roman"/>
                <w:sz w:val="24"/>
                <w:szCs w:val="24"/>
              </w:rPr>
              <w:t>42 212 824 ОП МР 75</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592C951"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3,0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421440"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2,8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10F9D69"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0,2</w:t>
            </w: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5F16ADE5" w14:textId="77777777" w:rsidR="009371DD" w:rsidRPr="006A5FA8" w:rsidRDefault="009371DD" w:rsidP="00427FFD">
            <w:pPr>
              <w:spacing w:after="0" w:line="240" w:lineRule="auto"/>
              <w:jc w:val="center"/>
              <w:rPr>
                <w:bCs/>
                <w:sz w:val="24"/>
                <w:szCs w:val="24"/>
              </w:rPr>
            </w:pPr>
          </w:p>
        </w:tc>
      </w:tr>
      <w:tr w:rsidR="009371DD" w:rsidRPr="006A5FA8" w14:paraId="1575363F"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74B7BCF9" w14:textId="02E6A232"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47D98EDF"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Зеленая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004AE8F1" w14:textId="77777777" w:rsidR="009371DD" w:rsidRPr="006A5FA8" w:rsidRDefault="009371DD" w:rsidP="00427FFD">
            <w:pPr>
              <w:pStyle w:val="affff2"/>
              <w:ind w:left="-105"/>
              <w:jc w:val="center"/>
              <w:rPr>
                <w:rFonts w:ascii="Times New Roman" w:hAnsi="Times New Roman"/>
                <w:bCs/>
                <w:sz w:val="24"/>
                <w:szCs w:val="24"/>
              </w:rPr>
            </w:pPr>
            <w:r>
              <w:rPr>
                <w:rFonts w:ascii="Times New Roman" w:hAnsi="Times New Roman"/>
                <w:sz w:val="24"/>
                <w:szCs w:val="24"/>
              </w:rPr>
              <w:t>42 212 824 ОП МР 76</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4D7168E"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89177C"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56C65D" w14:textId="77777777" w:rsidR="009371DD" w:rsidRPr="006A5FA8" w:rsidRDefault="009371DD" w:rsidP="00427FFD">
            <w:pPr>
              <w:spacing w:after="0" w:line="240" w:lineRule="auto"/>
              <w:jc w:val="center"/>
              <w:rPr>
                <w:bCs/>
                <w:sz w:val="24"/>
                <w:szCs w:val="24"/>
              </w:rPr>
            </w:pPr>
          </w:p>
        </w:tc>
        <w:tc>
          <w:tcPr>
            <w:tcW w:w="1092" w:type="dxa"/>
            <w:tcBorders>
              <w:top w:val="single" w:sz="4" w:space="0" w:color="000000"/>
              <w:left w:val="single" w:sz="4" w:space="0" w:color="000000"/>
              <w:bottom w:val="single" w:sz="4" w:space="0" w:color="000000"/>
              <w:right w:val="single" w:sz="4" w:space="0" w:color="000000"/>
            </w:tcBorders>
            <w:vAlign w:val="center"/>
          </w:tcPr>
          <w:p w14:paraId="1404C138" w14:textId="77777777" w:rsidR="009371DD" w:rsidRPr="006A5FA8" w:rsidRDefault="009371DD" w:rsidP="00427FFD">
            <w:pPr>
              <w:pStyle w:val="affff2"/>
              <w:jc w:val="center"/>
              <w:rPr>
                <w:rFonts w:ascii="Times New Roman" w:hAnsi="Times New Roman"/>
                <w:bCs/>
                <w:sz w:val="24"/>
                <w:szCs w:val="24"/>
              </w:rPr>
            </w:pPr>
          </w:p>
        </w:tc>
      </w:tr>
      <w:tr w:rsidR="009371DD" w:rsidRPr="006A5FA8" w14:paraId="60184519"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4CAECB81" w14:textId="64E8FA41"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68C1EBAD"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Школьная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727B478D" w14:textId="77777777" w:rsidR="009371DD" w:rsidRPr="006A5FA8" w:rsidRDefault="009371DD" w:rsidP="00427FFD">
            <w:pPr>
              <w:pStyle w:val="affff2"/>
              <w:ind w:left="-105"/>
              <w:jc w:val="center"/>
              <w:rPr>
                <w:rFonts w:ascii="Times New Roman" w:hAnsi="Times New Roman"/>
                <w:bCs/>
                <w:sz w:val="24"/>
                <w:szCs w:val="24"/>
              </w:rPr>
            </w:pPr>
            <w:r>
              <w:rPr>
                <w:rFonts w:ascii="Times New Roman" w:hAnsi="Times New Roman"/>
                <w:sz w:val="24"/>
                <w:szCs w:val="24"/>
              </w:rPr>
              <w:t>42 212 824 ОП МР 77</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E74E827"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0,9</w:t>
            </w:r>
          </w:p>
        </w:tc>
        <w:tc>
          <w:tcPr>
            <w:tcW w:w="1134" w:type="dxa"/>
            <w:tcBorders>
              <w:top w:val="single" w:sz="4" w:space="0" w:color="000000"/>
              <w:left w:val="single" w:sz="4" w:space="0" w:color="000000"/>
              <w:bottom w:val="single" w:sz="4" w:space="0" w:color="000000"/>
              <w:right w:val="single" w:sz="4" w:space="0" w:color="000000"/>
            </w:tcBorders>
            <w:vAlign w:val="center"/>
          </w:tcPr>
          <w:p w14:paraId="65FB0ACA" w14:textId="77777777" w:rsidR="009371DD" w:rsidRPr="006A5FA8" w:rsidRDefault="009371DD" w:rsidP="00427FFD">
            <w:pPr>
              <w:pStyle w:val="affff2"/>
              <w:jc w:val="center"/>
              <w:rPr>
                <w:rFonts w:ascii="Times New Roman" w:hAnsi="Times New Roman"/>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D9D381"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0,9</w:t>
            </w:r>
          </w:p>
        </w:tc>
        <w:tc>
          <w:tcPr>
            <w:tcW w:w="1092" w:type="dxa"/>
            <w:tcBorders>
              <w:top w:val="single" w:sz="4" w:space="0" w:color="000000"/>
              <w:left w:val="single" w:sz="4" w:space="0" w:color="000000"/>
              <w:bottom w:val="single" w:sz="4" w:space="0" w:color="000000"/>
              <w:right w:val="single" w:sz="4" w:space="0" w:color="000000"/>
            </w:tcBorders>
            <w:vAlign w:val="center"/>
          </w:tcPr>
          <w:p w14:paraId="4193D9D3" w14:textId="77777777" w:rsidR="009371DD" w:rsidRPr="006A5FA8" w:rsidRDefault="009371DD" w:rsidP="00427FFD">
            <w:pPr>
              <w:pStyle w:val="affff2"/>
              <w:jc w:val="center"/>
              <w:rPr>
                <w:rFonts w:ascii="Times New Roman" w:hAnsi="Times New Roman"/>
                <w:bCs/>
                <w:sz w:val="24"/>
                <w:szCs w:val="24"/>
              </w:rPr>
            </w:pPr>
          </w:p>
        </w:tc>
      </w:tr>
      <w:tr w:rsidR="009371DD" w:rsidRPr="006A5FA8" w14:paraId="68DF474F"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1E1FBAEF" w14:textId="58D58241"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4253170D" w14:textId="77777777" w:rsidR="009371DD" w:rsidRPr="006A5FA8" w:rsidRDefault="009371DD" w:rsidP="00427FFD">
            <w:pPr>
              <w:pStyle w:val="affff2"/>
              <w:ind w:left="-85" w:right="-107"/>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Механизаторов</w:t>
            </w:r>
          </w:p>
        </w:tc>
        <w:tc>
          <w:tcPr>
            <w:tcW w:w="2551" w:type="dxa"/>
            <w:tcBorders>
              <w:top w:val="single" w:sz="4" w:space="0" w:color="000000"/>
              <w:left w:val="single" w:sz="4" w:space="0" w:color="000000"/>
              <w:bottom w:val="single" w:sz="4" w:space="0" w:color="000000"/>
              <w:right w:val="single" w:sz="4" w:space="0" w:color="000000"/>
            </w:tcBorders>
            <w:vAlign w:val="center"/>
          </w:tcPr>
          <w:p w14:paraId="08A8185B" w14:textId="77777777" w:rsidR="009371DD" w:rsidRPr="006A5FA8" w:rsidRDefault="009371DD" w:rsidP="00427FFD">
            <w:pPr>
              <w:pStyle w:val="affff2"/>
              <w:ind w:left="-105"/>
              <w:jc w:val="center"/>
              <w:rPr>
                <w:rFonts w:ascii="Times New Roman" w:hAnsi="Times New Roman"/>
                <w:bCs/>
                <w:sz w:val="24"/>
                <w:szCs w:val="24"/>
              </w:rPr>
            </w:pPr>
            <w:r>
              <w:rPr>
                <w:rFonts w:ascii="Times New Roman" w:hAnsi="Times New Roman"/>
                <w:sz w:val="24"/>
                <w:szCs w:val="24"/>
              </w:rPr>
              <w:t>42 212 824 ОП МР 78</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3BB0B3D"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0,25</w:t>
            </w:r>
          </w:p>
        </w:tc>
        <w:tc>
          <w:tcPr>
            <w:tcW w:w="1134" w:type="dxa"/>
            <w:tcBorders>
              <w:top w:val="single" w:sz="4" w:space="0" w:color="000000"/>
              <w:left w:val="single" w:sz="4" w:space="0" w:color="000000"/>
              <w:bottom w:val="single" w:sz="4" w:space="0" w:color="000000"/>
              <w:right w:val="single" w:sz="4" w:space="0" w:color="000000"/>
            </w:tcBorders>
            <w:vAlign w:val="center"/>
          </w:tcPr>
          <w:p w14:paraId="29AAF522" w14:textId="77777777" w:rsidR="009371DD" w:rsidRPr="006A5FA8" w:rsidRDefault="009371DD" w:rsidP="00427FFD">
            <w:pPr>
              <w:pStyle w:val="affff2"/>
              <w:jc w:val="center"/>
              <w:rPr>
                <w:rFonts w:ascii="Times New Roman" w:hAnsi="Times New Roman"/>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8AE841"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0,25</w:t>
            </w: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51FCC35A" w14:textId="77777777" w:rsidR="009371DD" w:rsidRPr="006A5FA8" w:rsidRDefault="009371DD" w:rsidP="00427FFD">
            <w:pPr>
              <w:spacing w:after="0" w:line="240" w:lineRule="auto"/>
              <w:jc w:val="center"/>
              <w:rPr>
                <w:bCs/>
                <w:sz w:val="24"/>
                <w:szCs w:val="24"/>
              </w:rPr>
            </w:pPr>
          </w:p>
        </w:tc>
      </w:tr>
      <w:tr w:rsidR="009371DD" w:rsidRPr="006A5FA8" w14:paraId="5947CA09"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58BF85F4" w14:textId="11F2E503"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4682BCD4"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Фабричная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2092ED08" w14:textId="77777777" w:rsidR="009371DD" w:rsidRPr="006A5FA8" w:rsidRDefault="009371DD" w:rsidP="00427FFD">
            <w:pPr>
              <w:pStyle w:val="affff2"/>
              <w:ind w:left="-105"/>
              <w:jc w:val="center"/>
              <w:rPr>
                <w:rFonts w:ascii="Times New Roman" w:hAnsi="Times New Roman"/>
                <w:bCs/>
                <w:sz w:val="24"/>
                <w:szCs w:val="24"/>
              </w:rPr>
            </w:pPr>
            <w:r>
              <w:rPr>
                <w:rFonts w:ascii="Times New Roman" w:hAnsi="Times New Roman"/>
                <w:sz w:val="24"/>
                <w:szCs w:val="24"/>
              </w:rPr>
              <w:t>42 212 824 ОП МР 79</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F9C017B"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0,7</w:t>
            </w:r>
          </w:p>
        </w:tc>
        <w:tc>
          <w:tcPr>
            <w:tcW w:w="1134" w:type="dxa"/>
            <w:tcBorders>
              <w:top w:val="single" w:sz="4" w:space="0" w:color="000000"/>
              <w:left w:val="single" w:sz="4" w:space="0" w:color="000000"/>
              <w:bottom w:val="single" w:sz="4" w:space="0" w:color="000000"/>
              <w:right w:val="single" w:sz="4" w:space="0" w:color="000000"/>
            </w:tcBorders>
            <w:vAlign w:val="center"/>
          </w:tcPr>
          <w:p w14:paraId="5EF1A0A7" w14:textId="77777777" w:rsidR="009371DD" w:rsidRPr="006A5FA8" w:rsidRDefault="009371DD" w:rsidP="00427FFD">
            <w:pPr>
              <w:pStyle w:val="affff2"/>
              <w:jc w:val="center"/>
              <w:rPr>
                <w:rFonts w:ascii="Times New Roman" w:hAnsi="Times New Roman"/>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ACFFC1"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0,7</w:t>
            </w: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65DC8E31" w14:textId="77777777" w:rsidR="009371DD" w:rsidRPr="006A5FA8" w:rsidRDefault="009371DD" w:rsidP="00427FFD">
            <w:pPr>
              <w:spacing w:after="0" w:line="240" w:lineRule="auto"/>
              <w:jc w:val="center"/>
              <w:rPr>
                <w:bCs/>
                <w:sz w:val="24"/>
                <w:szCs w:val="24"/>
              </w:rPr>
            </w:pPr>
          </w:p>
        </w:tc>
      </w:tr>
      <w:tr w:rsidR="009371DD" w:rsidRPr="006A5FA8" w14:paraId="74426C18"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321EAC1D" w14:textId="2E485F0F"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5DBD9D24"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Полевая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4E42484B" w14:textId="77777777" w:rsidR="009371DD" w:rsidRPr="006A5FA8" w:rsidRDefault="009371DD" w:rsidP="00427FFD">
            <w:pPr>
              <w:pStyle w:val="affff2"/>
              <w:ind w:left="-105"/>
              <w:jc w:val="center"/>
              <w:rPr>
                <w:rFonts w:ascii="Times New Roman" w:hAnsi="Times New Roman"/>
                <w:bCs/>
                <w:sz w:val="24"/>
                <w:szCs w:val="24"/>
              </w:rPr>
            </w:pPr>
            <w:r>
              <w:rPr>
                <w:rFonts w:ascii="Times New Roman" w:hAnsi="Times New Roman"/>
                <w:sz w:val="24"/>
                <w:szCs w:val="24"/>
              </w:rPr>
              <w:t>42 212 824 ОП МР 80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FDC3365"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0,7</w:t>
            </w:r>
          </w:p>
        </w:tc>
        <w:tc>
          <w:tcPr>
            <w:tcW w:w="1134" w:type="dxa"/>
            <w:tcBorders>
              <w:top w:val="single" w:sz="4" w:space="0" w:color="000000"/>
              <w:left w:val="single" w:sz="4" w:space="0" w:color="000000"/>
              <w:bottom w:val="single" w:sz="4" w:space="0" w:color="000000"/>
              <w:right w:val="single" w:sz="4" w:space="0" w:color="000000"/>
            </w:tcBorders>
            <w:vAlign w:val="center"/>
          </w:tcPr>
          <w:p w14:paraId="1DAC94D7" w14:textId="77777777" w:rsidR="009371DD" w:rsidRPr="006A5FA8" w:rsidRDefault="009371DD" w:rsidP="00427FFD">
            <w:pPr>
              <w:pStyle w:val="affff2"/>
              <w:jc w:val="center"/>
              <w:rPr>
                <w:rFonts w:ascii="Times New Roman" w:hAnsi="Times New Roman"/>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0D6CC35"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0,7</w:t>
            </w: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4B64C766" w14:textId="77777777" w:rsidR="009371DD" w:rsidRPr="006A5FA8" w:rsidRDefault="009371DD" w:rsidP="00427FFD">
            <w:pPr>
              <w:spacing w:after="0" w:line="240" w:lineRule="auto"/>
              <w:jc w:val="center"/>
              <w:rPr>
                <w:bCs/>
                <w:sz w:val="24"/>
                <w:szCs w:val="24"/>
              </w:rPr>
            </w:pPr>
          </w:p>
        </w:tc>
      </w:tr>
      <w:tr w:rsidR="00937557" w:rsidRPr="006A5FA8" w14:paraId="6A03ED59" w14:textId="77777777" w:rsidTr="00104BDE">
        <w:tc>
          <w:tcPr>
            <w:tcW w:w="9456" w:type="dxa"/>
            <w:gridSpan w:val="7"/>
            <w:tcBorders>
              <w:top w:val="single" w:sz="4" w:space="0" w:color="000000"/>
              <w:left w:val="single" w:sz="4" w:space="0" w:color="000000"/>
              <w:bottom w:val="single" w:sz="4" w:space="0" w:color="000000"/>
              <w:right w:val="single" w:sz="4" w:space="0" w:color="000000"/>
            </w:tcBorders>
            <w:vAlign w:val="center"/>
            <w:hideMark/>
          </w:tcPr>
          <w:p w14:paraId="4B17C596" w14:textId="216C6B23" w:rsidR="00937557" w:rsidRPr="009371DD" w:rsidRDefault="00937557" w:rsidP="00427FFD">
            <w:pPr>
              <w:pStyle w:val="affff2"/>
              <w:jc w:val="center"/>
              <w:rPr>
                <w:rFonts w:ascii="Times New Roman" w:hAnsi="Times New Roman"/>
                <w:bCs/>
                <w:sz w:val="24"/>
                <w:szCs w:val="24"/>
              </w:rPr>
            </w:pPr>
            <w:r>
              <w:rPr>
                <w:rFonts w:ascii="Times New Roman" w:hAnsi="Times New Roman"/>
                <w:bCs/>
                <w:sz w:val="24"/>
                <w:szCs w:val="24"/>
                <w:lang w:val="en-US"/>
              </w:rPr>
              <w:t xml:space="preserve">III. </w:t>
            </w:r>
            <w:r w:rsidRPr="009371DD">
              <w:rPr>
                <w:rFonts w:ascii="Times New Roman" w:hAnsi="Times New Roman"/>
                <w:bCs/>
                <w:sz w:val="24"/>
                <w:szCs w:val="24"/>
              </w:rPr>
              <w:t>д. Сергеевка</w:t>
            </w:r>
          </w:p>
        </w:tc>
      </w:tr>
      <w:tr w:rsidR="009371DD" w:rsidRPr="006A5FA8" w14:paraId="185EC340"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33B551B7" w14:textId="675E0036"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4E0C9FEA"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Заречная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555FA3F5" w14:textId="77777777" w:rsidR="009371DD" w:rsidRPr="009371DD" w:rsidRDefault="009371DD" w:rsidP="00427FFD">
            <w:pPr>
              <w:pStyle w:val="affff2"/>
              <w:ind w:left="-105"/>
              <w:jc w:val="center"/>
              <w:rPr>
                <w:rFonts w:ascii="Times New Roman" w:hAnsi="Times New Roman"/>
                <w:bCs/>
                <w:sz w:val="24"/>
                <w:szCs w:val="24"/>
              </w:rPr>
            </w:pPr>
            <w:r w:rsidRPr="009371DD">
              <w:rPr>
                <w:rFonts w:ascii="Times New Roman" w:hAnsi="Times New Roman"/>
                <w:sz w:val="24"/>
                <w:szCs w:val="24"/>
              </w:rPr>
              <w:t>42 212 824 ОП МР 81</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121C093" w14:textId="77777777" w:rsidR="009371DD" w:rsidRPr="009371DD" w:rsidRDefault="009371DD" w:rsidP="00427FFD">
            <w:pPr>
              <w:pStyle w:val="affff2"/>
              <w:jc w:val="center"/>
              <w:rPr>
                <w:rFonts w:ascii="Times New Roman" w:hAnsi="Times New Roman"/>
                <w:bCs/>
                <w:sz w:val="24"/>
                <w:szCs w:val="24"/>
              </w:rPr>
            </w:pPr>
            <w:r w:rsidRPr="009371DD">
              <w:rPr>
                <w:rFonts w:ascii="Times New Roman" w:hAnsi="Times New Roman"/>
                <w:bCs/>
                <w:sz w:val="24"/>
                <w:szCs w:val="24"/>
              </w:rPr>
              <w:t>0,8</w:t>
            </w:r>
          </w:p>
        </w:tc>
        <w:tc>
          <w:tcPr>
            <w:tcW w:w="1134" w:type="dxa"/>
            <w:tcBorders>
              <w:top w:val="single" w:sz="4" w:space="0" w:color="000000"/>
              <w:left w:val="single" w:sz="4" w:space="0" w:color="000000"/>
              <w:bottom w:val="single" w:sz="4" w:space="0" w:color="000000"/>
              <w:right w:val="single" w:sz="4" w:space="0" w:color="000000"/>
            </w:tcBorders>
            <w:vAlign w:val="center"/>
          </w:tcPr>
          <w:p w14:paraId="16E5A7B0" w14:textId="77777777" w:rsidR="009371DD" w:rsidRPr="006A5FA8" w:rsidRDefault="009371DD" w:rsidP="00427FFD">
            <w:pPr>
              <w:pStyle w:val="affff2"/>
              <w:jc w:val="center"/>
              <w:rPr>
                <w:rFonts w:ascii="Times New Roman" w:hAnsi="Times New Roman"/>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5ECE14"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0,5</w:t>
            </w: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67147F26"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0,3</w:t>
            </w:r>
          </w:p>
        </w:tc>
      </w:tr>
      <w:tr w:rsidR="009371DD" w:rsidRPr="006A5FA8" w14:paraId="0170B496"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06753E0D" w14:textId="1C3AF67B" w:rsidR="009371DD" w:rsidRPr="00F16778" w:rsidRDefault="009371DD" w:rsidP="007D741B">
            <w:pPr>
              <w:pStyle w:val="affff2"/>
              <w:numPr>
                <w:ilvl w:val="0"/>
                <w:numId w:val="53"/>
              </w:numPr>
              <w:jc w:val="center"/>
              <w:rPr>
                <w:rFonts w:ascii="Times New Roman" w:hAnsi="Times New Roman"/>
                <w:bCs/>
                <w:sz w:val="24"/>
                <w:szCs w:val="24"/>
              </w:rPr>
            </w:pPr>
          </w:p>
        </w:tc>
        <w:tc>
          <w:tcPr>
            <w:tcW w:w="8910" w:type="dxa"/>
            <w:gridSpan w:val="6"/>
            <w:tcBorders>
              <w:top w:val="single" w:sz="4" w:space="0" w:color="000000"/>
              <w:left w:val="single" w:sz="4" w:space="0" w:color="000000"/>
              <w:bottom w:val="single" w:sz="4" w:space="0" w:color="000000"/>
              <w:right w:val="single" w:sz="4" w:space="0" w:color="000000"/>
            </w:tcBorders>
            <w:vAlign w:val="center"/>
            <w:hideMark/>
          </w:tcPr>
          <w:p w14:paraId="5ADA3D5B" w14:textId="7673647C" w:rsidR="009371DD" w:rsidRPr="009371DD" w:rsidRDefault="00937557" w:rsidP="00427FFD">
            <w:pPr>
              <w:spacing w:after="0" w:line="240" w:lineRule="auto"/>
              <w:jc w:val="center"/>
              <w:rPr>
                <w:b w:val="0"/>
                <w:sz w:val="24"/>
                <w:szCs w:val="24"/>
              </w:rPr>
            </w:pPr>
            <w:r>
              <w:rPr>
                <w:b w:val="0"/>
                <w:sz w:val="24"/>
                <w:szCs w:val="24"/>
                <w:lang w:val="en-US"/>
              </w:rPr>
              <w:t xml:space="preserve">IV. </w:t>
            </w:r>
            <w:r w:rsidR="009371DD" w:rsidRPr="009371DD">
              <w:rPr>
                <w:b w:val="0"/>
                <w:sz w:val="24"/>
                <w:szCs w:val="24"/>
              </w:rPr>
              <w:t>п. Новый Свет</w:t>
            </w:r>
          </w:p>
        </w:tc>
      </w:tr>
      <w:tr w:rsidR="009371DD" w:rsidRPr="006A5FA8" w14:paraId="435A60E5"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5BCCA0E1" w14:textId="1D0E7E83"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5444AF08"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Луговая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69FB9C4C" w14:textId="77777777" w:rsidR="009371DD" w:rsidRPr="009371DD" w:rsidRDefault="009371DD" w:rsidP="00427FFD">
            <w:pPr>
              <w:pStyle w:val="affff2"/>
              <w:ind w:left="-105"/>
              <w:jc w:val="center"/>
              <w:rPr>
                <w:rFonts w:ascii="Times New Roman" w:hAnsi="Times New Roman"/>
                <w:bCs/>
                <w:sz w:val="24"/>
                <w:szCs w:val="24"/>
              </w:rPr>
            </w:pPr>
            <w:r w:rsidRPr="009371DD">
              <w:rPr>
                <w:rFonts w:ascii="Times New Roman" w:hAnsi="Times New Roman"/>
                <w:sz w:val="24"/>
                <w:szCs w:val="24"/>
              </w:rPr>
              <w:t>42 212 824 ОП МР 82</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4A7FA01" w14:textId="77777777" w:rsidR="009371DD" w:rsidRPr="009371DD" w:rsidRDefault="009371DD" w:rsidP="00427FFD">
            <w:pPr>
              <w:pStyle w:val="affff2"/>
              <w:jc w:val="center"/>
              <w:rPr>
                <w:rFonts w:ascii="Times New Roman" w:hAnsi="Times New Roman"/>
                <w:bCs/>
                <w:sz w:val="24"/>
                <w:szCs w:val="24"/>
              </w:rPr>
            </w:pPr>
            <w:r w:rsidRPr="009371DD">
              <w:rPr>
                <w:rFonts w:ascii="Times New Roman" w:hAnsi="Times New Roman"/>
                <w:bCs/>
                <w:sz w:val="24"/>
                <w:szCs w:val="24"/>
              </w:rPr>
              <w:t>1,5</w:t>
            </w:r>
          </w:p>
        </w:tc>
        <w:tc>
          <w:tcPr>
            <w:tcW w:w="1134" w:type="dxa"/>
            <w:tcBorders>
              <w:top w:val="single" w:sz="4" w:space="0" w:color="000000"/>
              <w:left w:val="single" w:sz="4" w:space="0" w:color="000000"/>
              <w:bottom w:val="single" w:sz="4" w:space="0" w:color="000000"/>
              <w:right w:val="single" w:sz="4" w:space="0" w:color="000000"/>
            </w:tcBorders>
            <w:vAlign w:val="center"/>
          </w:tcPr>
          <w:p w14:paraId="6B2EF5DE" w14:textId="77777777" w:rsidR="009371DD" w:rsidRPr="006A5FA8" w:rsidRDefault="009371DD" w:rsidP="00427FFD">
            <w:pPr>
              <w:pStyle w:val="affff2"/>
              <w:jc w:val="center"/>
              <w:rPr>
                <w:rFonts w:ascii="Times New Roman" w:hAnsi="Times New Roman"/>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9B2915"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1,5</w:t>
            </w: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7283BF9A" w14:textId="77777777" w:rsidR="009371DD" w:rsidRPr="006A5FA8" w:rsidRDefault="009371DD" w:rsidP="00427FFD">
            <w:pPr>
              <w:spacing w:after="0" w:line="240" w:lineRule="auto"/>
              <w:jc w:val="center"/>
              <w:rPr>
                <w:bCs/>
                <w:sz w:val="24"/>
                <w:szCs w:val="24"/>
              </w:rPr>
            </w:pPr>
          </w:p>
        </w:tc>
      </w:tr>
      <w:tr w:rsidR="00937557" w:rsidRPr="006A5FA8" w14:paraId="595D070D" w14:textId="77777777" w:rsidTr="00277D58">
        <w:tc>
          <w:tcPr>
            <w:tcW w:w="9456" w:type="dxa"/>
            <w:gridSpan w:val="7"/>
            <w:tcBorders>
              <w:top w:val="single" w:sz="4" w:space="0" w:color="000000"/>
              <w:left w:val="single" w:sz="4" w:space="0" w:color="000000"/>
              <w:bottom w:val="single" w:sz="4" w:space="0" w:color="000000"/>
              <w:right w:val="single" w:sz="4" w:space="0" w:color="000000"/>
            </w:tcBorders>
            <w:vAlign w:val="center"/>
            <w:hideMark/>
          </w:tcPr>
          <w:p w14:paraId="35820DED" w14:textId="43E2D89D" w:rsidR="00937557" w:rsidRPr="009371DD" w:rsidRDefault="00937557" w:rsidP="00427FFD">
            <w:pPr>
              <w:spacing w:after="0" w:line="240" w:lineRule="auto"/>
              <w:jc w:val="center"/>
              <w:rPr>
                <w:b w:val="0"/>
                <w:sz w:val="24"/>
                <w:szCs w:val="24"/>
              </w:rPr>
            </w:pPr>
            <w:r>
              <w:rPr>
                <w:b w:val="0"/>
                <w:sz w:val="24"/>
                <w:szCs w:val="24"/>
                <w:lang w:val="en-US"/>
              </w:rPr>
              <w:t xml:space="preserve">V. </w:t>
            </w:r>
            <w:r w:rsidRPr="009371DD">
              <w:rPr>
                <w:b w:val="0"/>
                <w:sz w:val="24"/>
                <w:szCs w:val="24"/>
              </w:rPr>
              <w:t>с. Ивановка</w:t>
            </w:r>
          </w:p>
        </w:tc>
      </w:tr>
      <w:tr w:rsidR="009371DD" w:rsidRPr="006A5FA8" w14:paraId="0972643A"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60E46246" w14:textId="06F5ABEF"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349B0E7E"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Центральная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3B87C34D" w14:textId="77777777" w:rsidR="009371DD" w:rsidRPr="009371DD" w:rsidRDefault="009371DD" w:rsidP="00427FFD">
            <w:pPr>
              <w:pStyle w:val="affff2"/>
              <w:ind w:left="-105"/>
              <w:jc w:val="center"/>
              <w:rPr>
                <w:rFonts w:ascii="Times New Roman" w:hAnsi="Times New Roman"/>
                <w:bCs/>
                <w:sz w:val="24"/>
                <w:szCs w:val="24"/>
              </w:rPr>
            </w:pPr>
            <w:r w:rsidRPr="009371DD">
              <w:rPr>
                <w:rFonts w:ascii="Times New Roman" w:hAnsi="Times New Roman"/>
                <w:sz w:val="24"/>
                <w:szCs w:val="24"/>
              </w:rPr>
              <w:t>42 212 824 ОП МР 83</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25C3E68" w14:textId="77777777" w:rsidR="009371DD" w:rsidRPr="009371DD" w:rsidRDefault="009371DD" w:rsidP="00427FFD">
            <w:pPr>
              <w:pStyle w:val="affff2"/>
              <w:jc w:val="center"/>
              <w:rPr>
                <w:rFonts w:ascii="Times New Roman" w:hAnsi="Times New Roman"/>
                <w:bCs/>
                <w:sz w:val="24"/>
                <w:szCs w:val="24"/>
              </w:rPr>
            </w:pPr>
            <w:r w:rsidRPr="009371DD">
              <w:rPr>
                <w:rFonts w:ascii="Times New Roman" w:hAnsi="Times New Roman"/>
                <w:bCs/>
                <w:sz w:val="24"/>
                <w:szCs w:val="24"/>
              </w:rPr>
              <w:t>0,9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D30908"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0E24F0" w14:textId="77777777" w:rsidR="009371DD" w:rsidRPr="006A5FA8" w:rsidRDefault="009371DD" w:rsidP="00427FFD">
            <w:pPr>
              <w:spacing w:after="0" w:line="240" w:lineRule="auto"/>
              <w:jc w:val="center"/>
              <w:rPr>
                <w:bCs/>
                <w:sz w:val="24"/>
                <w:szCs w:val="24"/>
              </w:rPr>
            </w:pPr>
          </w:p>
        </w:tc>
        <w:tc>
          <w:tcPr>
            <w:tcW w:w="1092" w:type="dxa"/>
            <w:tcBorders>
              <w:top w:val="single" w:sz="4" w:space="0" w:color="000000"/>
              <w:left w:val="single" w:sz="4" w:space="0" w:color="000000"/>
              <w:bottom w:val="single" w:sz="4" w:space="0" w:color="000000"/>
              <w:right w:val="single" w:sz="4" w:space="0" w:color="000000"/>
            </w:tcBorders>
            <w:vAlign w:val="center"/>
          </w:tcPr>
          <w:p w14:paraId="27ABEB66" w14:textId="77777777" w:rsidR="009371DD" w:rsidRPr="006A5FA8" w:rsidRDefault="009371DD" w:rsidP="00427FFD">
            <w:pPr>
              <w:pStyle w:val="affff2"/>
              <w:jc w:val="center"/>
              <w:rPr>
                <w:rFonts w:ascii="Times New Roman" w:hAnsi="Times New Roman"/>
                <w:bCs/>
                <w:sz w:val="24"/>
                <w:szCs w:val="24"/>
              </w:rPr>
            </w:pPr>
          </w:p>
        </w:tc>
      </w:tr>
      <w:tr w:rsidR="009371DD" w:rsidRPr="006A5FA8" w14:paraId="30913581"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047BB315" w14:textId="19D1A66A"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1891CDFA"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Молодежная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2C979CC7" w14:textId="77777777" w:rsidR="009371DD" w:rsidRPr="009371DD" w:rsidRDefault="009371DD" w:rsidP="00427FFD">
            <w:pPr>
              <w:pStyle w:val="affff2"/>
              <w:ind w:left="-105"/>
              <w:jc w:val="center"/>
              <w:rPr>
                <w:rFonts w:ascii="Times New Roman" w:hAnsi="Times New Roman"/>
                <w:bCs/>
                <w:sz w:val="24"/>
                <w:szCs w:val="24"/>
              </w:rPr>
            </w:pPr>
            <w:r w:rsidRPr="009371DD">
              <w:rPr>
                <w:rFonts w:ascii="Times New Roman" w:hAnsi="Times New Roman"/>
                <w:sz w:val="24"/>
                <w:szCs w:val="24"/>
              </w:rPr>
              <w:t>42 212 824 ОП МР 84</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F665788" w14:textId="77777777" w:rsidR="009371DD" w:rsidRPr="009371DD" w:rsidRDefault="009371DD" w:rsidP="00427FFD">
            <w:pPr>
              <w:pStyle w:val="affff2"/>
              <w:jc w:val="center"/>
              <w:rPr>
                <w:rFonts w:ascii="Times New Roman" w:hAnsi="Times New Roman"/>
                <w:bCs/>
                <w:sz w:val="24"/>
                <w:szCs w:val="24"/>
              </w:rPr>
            </w:pPr>
            <w:r w:rsidRPr="009371DD">
              <w:rPr>
                <w:rFonts w:ascii="Times New Roman" w:hAnsi="Times New Roman"/>
                <w:bCs/>
                <w:sz w:val="24"/>
                <w:szCs w:val="24"/>
              </w:rPr>
              <w:t>0,5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438E30F" w14:textId="77777777" w:rsidR="009371DD" w:rsidRPr="006A5FA8" w:rsidRDefault="009371DD" w:rsidP="00427FFD">
            <w:pPr>
              <w:spacing w:after="0" w:line="240" w:lineRule="auto"/>
              <w:jc w:val="center"/>
              <w:rPr>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6B8A72"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0,5</w:t>
            </w: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79AB02A4" w14:textId="77777777" w:rsidR="009371DD" w:rsidRPr="006A5FA8" w:rsidRDefault="009371DD" w:rsidP="00427FFD">
            <w:pPr>
              <w:spacing w:after="0" w:line="240" w:lineRule="auto"/>
              <w:jc w:val="center"/>
              <w:rPr>
                <w:bCs/>
                <w:sz w:val="24"/>
                <w:szCs w:val="24"/>
              </w:rPr>
            </w:pPr>
          </w:p>
        </w:tc>
      </w:tr>
      <w:tr w:rsidR="009371DD" w:rsidRPr="006A5FA8" w14:paraId="4B1245A2"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4DBE6D4E" w14:textId="1AE9DD48"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1D742234"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Школьная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0B50E8B4" w14:textId="77777777" w:rsidR="009371DD" w:rsidRPr="009371DD" w:rsidRDefault="009371DD" w:rsidP="00427FFD">
            <w:pPr>
              <w:pStyle w:val="affff2"/>
              <w:ind w:left="-105"/>
              <w:jc w:val="center"/>
              <w:rPr>
                <w:rFonts w:ascii="Times New Roman" w:hAnsi="Times New Roman"/>
                <w:bCs/>
                <w:sz w:val="24"/>
                <w:szCs w:val="24"/>
              </w:rPr>
            </w:pPr>
            <w:r w:rsidRPr="009371DD">
              <w:rPr>
                <w:rFonts w:ascii="Times New Roman" w:hAnsi="Times New Roman"/>
                <w:sz w:val="24"/>
                <w:szCs w:val="24"/>
              </w:rPr>
              <w:t>42 212 824 ОП МР 85</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9FC03A1" w14:textId="77777777" w:rsidR="009371DD" w:rsidRPr="009371DD" w:rsidRDefault="009371DD" w:rsidP="00427FFD">
            <w:pPr>
              <w:pStyle w:val="affff2"/>
              <w:jc w:val="center"/>
              <w:rPr>
                <w:rFonts w:ascii="Times New Roman" w:hAnsi="Times New Roman"/>
                <w:bCs/>
                <w:sz w:val="24"/>
                <w:szCs w:val="24"/>
              </w:rPr>
            </w:pPr>
            <w:r w:rsidRPr="009371DD">
              <w:rPr>
                <w:rFonts w:ascii="Times New Roman" w:hAnsi="Times New Roman"/>
                <w:bCs/>
                <w:sz w:val="24"/>
                <w:szCs w:val="24"/>
              </w:rPr>
              <w:t>0,5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2400D9"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0,25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4131A4"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0,25</w:t>
            </w:r>
          </w:p>
        </w:tc>
        <w:tc>
          <w:tcPr>
            <w:tcW w:w="1092" w:type="dxa"/>
            <w:tcBorders>
              <w:top w:val="single" w:sz="4" w:space="0" w:color="000000"/>
              <w:left w:val="single" w:sz="4" w:space="0" w:color="000000"/>
              <w:bottom w:val="single" w:sz="4" w:space="0" w:color="000000"/>
              <w:right w:val="single" w:sz="4" w:space="0" w:color="000000"/>
            </w:tcBorders>
            <w:vAlign w:val="center"/>
          </w:tcPr>
          <w:p w14:paraId="141A2BE2" w14:textId="77777777" w:rsidR="009371DD" w:rsidRPr="006A5FA8" w:rsidRDefault="009371DD" w:rsidP="00427FFD">
            <w:pPr>
              <w:pStyle w:val="affff2"/>
              <w:jc w:val="center"/>
              <w:rPr>
                <w:rFonts w:ascii="Times New Roman" w:hAnsi="Times New Roman"/>
                <w:bCs/>
                <w:sz w:val="24"/>
                <w:szCs w:val="24"/>
              </w:rPr>
            </w:pPr>
          </w:p>
        </w:tc>
      </w:tr>
      <w:tr w:rsidR="009371DD" w:rsidRPr="006A5FA8" w14:paraId="0AE46EB2" w14:textId="77777777" w:rsidTr="00427FFD">
        <w:tc>
          <w:tcPr>
            <w:tcW w:w="546" w:type="dxa"/>
            <w:tcBorders>
              <w:top w:val="single" w:sz="4" w:space="0" w:color="000000"/>
              <w:left w:val="single" w:sz="4" w:space="0" w:color="000000"/>
              <w:bottom w:val="single" w:sz="4" w:space="0" w:color="000000"/>
              <w:right w:val="single" w:sz="4" w:space="0" w:color="000000"/>
            </w:tcBorders>
            <w:vAlign w:val="center"/>
          </w:tcPr>
          <w:p w14:paraId="17062B1A" w14:textId="18DAC7CC" w:rsidR="009371DD" w:rsidRPr="00F16778" w:rsidRDefault="009371DD" w:rsidP="007D741B">
            <w:pPr>
              <w:pStyle w:val="affff2"/>
              <w:numPr>
                <w:ilvl w:val="0"/>
                <w:numId w:val="53"/>
              </w:numPr>
              <w:jc w:val="center"/>
              <w:rPr>
                <w:rFonts w:ascii="Times New Roman" w:hAnsi="Times New Roman"/>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62B0305A"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Крайняя</w:t>
            </w:r>
          </w:p>
        </w:tc>
        <w:tc>
          <w:tcPr>
            <w:tcW w:w="2551" w:type="dxa"/>
            <w:tcBorders>
              <w:top w:val="single" w:sz="4" w:space="0" w:color="000000"/>
              <w:left w:val="single" w:sz="4" w:space="0" w:color="000000"/>
              <w:bottom w:val="single" w:sz="4" w:space="0" w:color="000000"/>
              <w:right w:val="single" w:sz="4" w:space="0" w:color="000000"/>
            </w:tcBorders>
            <w:vAlign w:val="center"/>
          </w:tcPr>
          <w:p w14:paraId="1C3BD778" w14:textId="77777777" w:rsidR="009371DD" w:rsidRPr="009371DD" w:rsidRDefault="009371DD" w:rsidP="00427FFD">
            <w:pPr>
              <w:pStyle w:val="affff2"/>
              <w:ind w:left="-105"/>
              <w:jc w:val="center"/>
              <w:rPr>
                <w:rFonts w:ascii="Times New Roman" w:hAnsi="Times New Roman"/>
                <w:bCs/>
                <w:sz w:val="24"/>
                <w:szCs w:val="24"/>
              </w:rPr>
            </w:pPr>
            <w:r w:rsidRPr="009371DD">
              <w:rPr>
                <w:rFonts w:ascii="Times New Roman" w:hAnsi="Times New Roman"/>
                <w:sz w:val="24"/>
                <w:szCs w:val="24"/>
              </w:rPr>
              <w:t>42 212 824 ОП МР 86</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EC5EA37" w14:textId="77777777" w:rsidR="009371DD" w:rsidRPr="009371DD" w:rsidRDefault="009371DD" w:rsidP="00427FFD">
            <w:pPr>
              <w:pStyle w:val="affff2"/>
              <w:jc w:val="center"/>
              <w:rPr>
                <w:rFonts w:ascii="Times New Roman" w:hAnsi="Times New Roman"/>
                <w:bCs/>
                <w:sz w:val="24"/>
                <w:szCs w:val="24"/>
              </w:rPr>
            </w:pPr>
            <w:r w:rsidRPr="009371DD">
              <w:rPr>
                <w:rFonts w:ascii="Times New Roman" w:hAnsi="Times New Roman"/>
                <w:bCs/>
                <w:sz w:val="24"/>
                <w:szCs w:val="24"/>
              </w:rPr>
              <w:t>0,3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9B70EBB" w14:textId="77777777" w:rsidR="009371DD" w:rsidRPr="006A5FA8" w:rsidRDefault="009371DD" w:rsidP="00427FFD">
            <w:pPr>
              <w:spacing w:after="0" w:line="240" w:lineRule="auto"/>
              <w:jc w:val="center"/>
              <w:rPr>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BCF21B"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0,3</w:t>
            </w: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01A0A4F1" w14:textId="77777777" w:rsidR="009371DD" w:rsidRPr="006A5FA8" w:rsidRDefault="009371DD" w:rsidP="00427FFD">
            <w:pPr>
              <w:spacing w:after="0" w:line="240" w:lineRule="auto"/>
              <w:jc w:val="center"/>
              <w:rPr>
                <w:bCs/>
                <w:sz w:val="24"/>
                <w:szCs w:val="24"/>
              </w:rPr>
            </w:pPr>
          </w:p>
        </w:tc>
      </w:tr>
      <w:tr w:rsidR="00937557" w:rsidRPr="006A5FA8" w14:paraId="3F835314" w14:textId="77777777" w:rsidTr="00816FE9">
        <w:tc>
          <w:tcPr>
            <w:tcW w:w="9456" w:type="dxa"/>
            <w:gridSpan w:val="7"/>
            <w:tcBorders>
              <w:top w:val="single" w:sz="4" w:space="0" w:color="000000"/>
              <w:left w:val="single" w:sz="4" w:space="0" w:color="000000"/>
              <w:bottom w:val="single" w:sz="4" w:space="0" w:color="000000"/>
              <w:right w:val="single" w:sz="4" w:space="0" w:color="000000"/>
            </w:tcBorders>
            <w:vAlign w:val="center"/>
            <w:hideMark/>
          </w:tcPr>
          <w:p w14:paraId="167271C5" w14:textId="643F083B" w:rsidR="00937557" w:rsidRPr="009371DD" w:rsidRDefault="00937557" w:rsidP="00427FFD">
            <w:pPr>
              <w:spacing w:after="0" w:line="240" w:lineRule="auto"/>
              <w:jc w:val="center"/>
              <w:rPr>
                <w:b w:val="0"/>
                <w:sz w:val="24"/>
                <w:szCs w:val="24"/>
              </w:rPr>
            </w:pPr>
            <w:r>
              <w:rPr>
                <w:b w:val="0"/>
                <w:sz w:val="24"/>
                <w:szCs w:val="24"/>
                <w:lang w:val="en-US"/>
              </w:rPr>
              <w:t xml:space="preserve">VI. </w:t>
            </w:r>
            <w:r w:rsidRPr="009371DD">
              <w:rPr>
                <w:b w:val="0"/>
                <w:sz w:val="24"/>
                <w:szCs w:val="24"/>
              </w:rPr>
              <w:t>д. Садовая</w:t>
            </w:r>
          </w:p>
        </w:tc>
      </w:tr>
      <w:tr w:rsidR="009371DD" w:rsidRPr="006A5FA8" w14:paraId="60AA4A2A" w14:textId="77777777" w:rsidTr="00427FFD">
        <w:tc>
          <w:tcPr>
            <w:tcW w:w="546" w:type="dxa"/>
            <w:tcBorders>
              <w:top w:val="single" w:sz="4" w:space="0" w:color="000000"/>
              <w:left w:val="single" w:sz="4" w:space="0" w:color="000000"/>
              <w:bottom w:val="single" w:sz="4" w:space="0" w:color="000000"/>
              <w:right w:val="single" w:sz="4" w:space="0" w:color="000000"/>
            </w:tcBorders>
            <w:vAlign w:val="center"/>
          </w:tcPr>
          <w:p w14:paraId="2C170F2B" w14:textId="329776B5" w:rsidR="009371DD" w:rsidRPr="00CD2D81" w:rsidRDefault="009371DD" w:rsidP="007D741B">
            <w:pPr>
              <w:pStyle w:val="affff2"/>
              <w:numPr>
                <w:ilvl w:val="0"/>
                <w:numId w:val="53"/>
              </w:numPr>
              <w:jc w:val="center"/>
              <w:rPr>
                <w:rFonts w:ascii="Times New Roman" w:hAnsi="Times New Roman"/>
                <w:bCs/>
                <w:sz w:val="24"/>
                <w:szCs w:val="24"/>
                <w:lang w:val="en-US"/>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0BADA37D"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Зеленая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1F65B519" w14:textId="77777777" w:rsidR="009371DD" w:rsidRPr="009371DD" w:rsidRDefault="009371DD" w:rsidP="00427FFD">
            <w:pPr>
              <w:pStyle w:val="affff2"/>
              <w:jc w:val="center"/>
              <w:rPr>
                <w:rFonts w:ascii="Times New Roman" w:hAnsi="Times New Roman"/>
                <w:bCs/>
                <w:sz w:val="24"/>
                <w:szCs w:val="24"/>
              </w:rPr>
            </w:pPr>
            <w:r w:rsidRPr="009371DD">
              <w:rPr>
                <w:rFonts w:ascii="Times New Roman" w:hAnsi="Times New Roman"/>
                <w:bCs/>
                <w:sz w:val="24"/>
                <w:szCs w:val="24"/>
              </w:rPr>
              <w:t>-</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BE14CE3" w14:textId="77777777" w:rsidR="009371DD" w:rsidRPr="009371DD" w:rsidRDefault="009371DD" w:rsidP="00427FFD">
            <w:pPr>
              <w:pStyle w:val="affff2"/>
              <w:jc w:val="center"/>
              <w:rPr>
                <w:rFonts w:ascii="Times New Roman" w:hAnsi="Times New Roman"/>
                <w:bCs/>
                <w:sz w:val="24"/>
                <w:szCs w:val="24"/>
              </w:rPr>
            </w:pPr>
            <w:r w:rsidRPr="009371DD">
              <w:rPr>
                <w:rFonts w:ascii="Times New Roman" w:hAnsi="Times New Roman"/>
                <w:bCs/>
                <w:sz w:val="24"/>
                <w:szCs w:val="24"/>
              </w:rPr>
              <w:t>1,5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4F5AE9" w14:textId="77777777" w:rsidR="009371DD" w:rsidRPr="006A5FA8" w:rsidRDefault="009371DD" w:rsidP="00427FFD">
            <w:pPr>
              <w:spacing w:after="0" w:line="240" w:lineRule="auto"/>
              <w:jc w:val="center"/>
              <w:rPr>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5F6A32" w14:textId="77777777" w:rsidR="009371DD" w:rsidRPr="006A5FA8" w:rsidRDefault="009371DD" w:rsidP="00427FFD">
            <w:pPr>
              <w:spacing w:after="0" w:line="240" w:lineRule="auto"/>
              <w:jc w:val="center"/>
              <w:rPr>
                <w:bCs/>
                <w:sz w:val="24"/>
                <w:szCs w:val="24"/>
              </w:rPr>
            </w:pP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5F79D9ED"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1,5</w:t>
            </w:r>
          </w:p>
        </w:tc>
      </w:tr>
      <w:tr w:rsidR="00937557" w:rsidRPr="006A5FA8" w14:paraId="6B84D938" w14:textId="77777777" w:rsidTr="00083426">
        <w:tc>
          <w:tcPr>
            <w:tcW w:w="9456" w:type="dxa"/>
            <w:gridSpan w:val="7"/>
            <w:tcBorders>
              <w:top w:val="single" w:sz="4" w:space="0" w:color="000000"/>
              <w:left w:val="single" w:sz="4" w:space="0" w:color="000000"/>
              <w:bottom w:val="single" w:sz="4" w:space="0" w:color="000000"/>
              <w:right w:val="single" w:sz="4" w:space="0" w:color="000000"/>
            </w:tcBorders>
            <w:vAlign w:val="center"/>
            <w:hideMark/>
          </w:tcPr>
          <w:p w14:paraId="1D65F56B" w14:textId="43E9CD2F" w:rsidR="00937557" w:rsidRPr="009371DD" w:rsidRDefault="00937557" w:rsidP="00427FFD">
            <w:pPr>
              <w:spacing w:after="0" w:line="240" w:lineRule="auto"/>
              <w:jc w:val="center"/>
              <w:rPr>
                <w:b w:val="0"/>
                <w:sz w:val="24"/>
                <w:szCs w:val="24"/>
              </w:rPr>
            </w:pPr>
            <w:r>
              <w:rPr>
                <w:b w:val="0"/>
                <w:sz w:val="24"/>
                <w:szCs w:val="24"/>
                <w:lang w:val="en-US"/>
              </w:rPr>
              <w:t xml:space="preserve">VII. </w:t>
            </w:r>
            <w:r w:rsidRPr="009371DD">
              <w:rPr>
                <w:b w:val="0"/>
                <w:sz w:val="24"/>
                <w:szCs w:val="24"/>
              </w:rPr>
              <w:t>д. Софьино</w:t>
            </w:r>
          </w:p>
        </w:tc>
      </w:tr>
      <w:tr w:rsidR="009371DD" w:rsidRPr="006A5FA8" w14:paraId="75C6AA91" w14:textId="77777777" w:rsidTr="00427FFD">
        <w:tc>
          <w:tcPr>
            <w:tcW w:w="546" w:type="dxa"/>
            <w:tcBorders>
              <w:top w:val="single" w:sz="4" w:space="0" w:color="000000"/>
              <w:left w:val="single" w:sz="4" w:space="0" w:color="000000"/>
              <w:bottom w:val="single" w:sz="4" w:space="0" w:color="000000"/>
              <w:right w:val="single" w:sz="4" w:space="0" w:color="000000"/>
            </w:tcBorders>
            <w:vAlign w:val="center"/>
          </w:tcPr>
          <w:p w14:paraId="628E20E5" w14:textId="514F361E" w:rsidR="009371DD" w:rsidRPr="00F16778" w:rsidRDefault="009371DD" w:rsidP="007D741B">
            <w:pPr>
              <w:pStyle w:val="affff2"/>
              <w:numPr>
                <w:ilvl w:val="0"/>
                <w:numId w:val="53"/>
              </w:numPr>
              <w:jc w:val="center"/>
              <w:rPr>
                <w:rFonts w:ascii="Times New Roman" w:hAnsi="Times New Roman"/>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0190CC3C"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Лермонтова</w:t>
            </w:r>
          </w:p>
        </w:tc>
        <w:tc>
          <w:tcPr>
            <w:tcW w:w="2551" w:type="dxa"/>
            <w:tcBorders>
              <w:top w:val="single" w:sz="4" w:space="0" w:color="000000"/>
              <w:left w:val="single" w:sz="4" w:space="0" w:color="000000"/>
              <w:bottom w:val="single" w:sz="4" w:space="0" w:color="000000"/>
              <w:right w:val="single" w:sz="4" w:space="0" w:color="000000"/>
            </w:tcBorders>
            <w:vAlign w:val="center"/>
          </w:tcPr>
          <w:p w14:paraId="2AF7C183" w14:textId="77777777" w:rsidR="009371DD" w:rsidRPr="009371DD" w:rsidRDefault="009371DD" w:rsidP="00427FFD">
            <w:pPr>
              <w:pStyle w:val="affff2"/>
              <w:ind w:left="-105"/>
              <w:jc w:val="center"/>
              <w:rPr>
                <w:rFonts w:ascii="Times New Roman" w:hAnsi="Times New Roman"/>
                <w:bCs/>
                <w:sz w:val="24"/>
                <w:szCs w:val="24"/>
              </w:rPr>
            </w:pPr>
            <w:r w:rsidRPr="009371DD">
              <w:rPr>
                <w:rFonts w:ascii="Times New Roman" w:hAnsi="Times New Roman"/>
                <w:sz w:val="24"/>
                <w:szCs w:val="24"/>
              </w:rPr>
              <w:t>42 212 824 ОП МР 88</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DC77C67" w14:textId="77777777" w:rsidR="009371DD" w:rsidRPr="009371DD" w:rsidRDefault="009371DD" w:rsidP="00427FFD">
            <w:pPr>
              <w:pStyle w:val="affff2"/>
              <w:jc w:val="center"/>
              <w:rPr>
                <w:rFonts w:ascii="Times New Roman" w:hAnsi="Times New Roman"/>
                <w:bCs/>
                <w:sz w:val="24"/>
                <w:szCs w:val="24"/>
              </w:rPr>
            </w:pPr>
            <w:r w:rsidRPr="009371DD">
              <w:rPr>
                <w:rFonts w:ascii="Times New Roman" w:hAnsi="Times New Roman"/>
                <w:bCs/>
                <w:sz w:val="24"/>
                <w:szCs w:val="24"/>
              </w:rPr>
              <w:t>0,9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FC8180" w14:textId="77777777" w:rsidR="009371DD" w:rsidRPr="006A5FA8" w:rsidRDefault="009371DD" w:rsidP="00427FFD">
            <w:pPr>
              <w:spacing w:after="0" w:line="240" w:lineRule="auto"/>
              <w:jc w:val="center"/>
              <w:rPr>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A00FA52"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0,9</w:t>
            </w: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528FE811" w14:textId="77777777" w:rsidR="009371DD" w:rsidRPr="006A5FA8" w:rsidRDefault="009371DD" w:rsidP="00427FFD">
            <w:pPr>
              <w:spacing w:after="0" w:line="240" w:lineRule="auto"/>
              <w:jc w:val="center"/>
              <w:rPr>
                <w:bCs/>
                <w:sz w:val="24"/>
                <w:szCs w:val="24"/>
              </w:rPr>
            </w:pPr>
          </w:p>
        </w:tc>
      </w:tr>
      <w:tr w:rsidR="009371DD" w:rsidRPr="006A5FA8" w14:paraId="3D844A3E" w14:textId="77777777" w:rsidTr="00427FFD">
        <w:tc>
          <w:tcPr>
            <w:tcW w:w="546" w:type="dxa"/>
            <w:tcBorders>
              <w:top w:val="single" w:sz="4" w:space="0" w:color="000000"/>
              <w:left w:val="single" w:sz="4" w:space="0" w:color="000000"/>
              <w:bottom w:val="single" w:sz="4" w:space="0" w:color="000000"/>
              <w:right w:val="single" w:sz="4" w:space="0" w:color="000000"/>
            </w:tcBorders>
            <w:vAlign w:val="center"/>
          </w:tcPr>
          <w:p w14:paraId="618A6712" w14:textId="66DC04D2" w:rsidR="009371DD" w:rsidRPr="00F16778" w:rsidRDefault="009371DD" w:rsidP="007D741B">
            <w:pPr>
              <w:pStyle w:val="affff2"/>
              <w:numPr>
                <w:ilvl w:val="0"/>
                <w:numId w:val="53"/>
              </w:numPr>
              <w:jc w:val="center"/>
              <w:rPr>
                <w:rFonts w:ascii="Times New Roman" w:hAnsi="Times New Roman"/>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15A11B0C"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Новая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60975859" w14:textId="77777777" w:rsidR="009371DD" w:rsidRPr="006A5FA8" w:rsidRDefault="009371DD" w:rsidP="00427FFD">
            <w:pPr>
              <w:pStyle w:val="affff2"/>
              <w:ind w:left="-105"/>
              <w:jc w:val="center"/>
              <w:rPr>
                <w:rFonts w:ascii="Times New Roman" w:hAnsi="Times New Roman"/>
                <w:bCs/>
                <w:sz w:val="24"/>
                <w:szCs w:val="24"/>
              </w:rPr>
            </w:pPr>
            <w:r>
              <w:rPr>
                <w:rFonts w:ascii="Times New Roman" w:hAnsi="Times New Roman"/>
                <w:sz w:val="24"/>
                <w:szCs w:val="24"/>
              </w:rPr>
              <w:t>42 212 824 ОП МР 89</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92548FE"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66DF904"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3F6BF89"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0,2</w:t>
            </w: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7C1E9D45" w14:textId="77777777" w:rsidR="009371DD" w:rsidRPr="006A5FA8" w:rsidRDefault="009371DD" w:rsidP="00427FFD">
            <w:pPr>
              <w:spacing w:after="0" w:line="240" w:lineRule="auto"/>
              <w:jc w:val="center"/>
              <w:rPr>
                <w:bCs/>
                <w:sz w:val="24"/>
                <w:szCs w:val="24"/>
              </w:rPr>
            </w:pPr>
          </w:p>
        </w:tc>
      </w:tr>
      <w:tr w:rsidR="009371DD" w:rsidRPr="006A5FA8" w14:paraId="72E24C2D" w14:textId="77777777" w:rsidTr="00427FFD">
        <w:trPr>
          <w:trHeight w:val="314"/>
        </w:trPr>
        <w:tc>
          <w:tcPr>
            <w:tcW w:w="546" w:type="dxa"/>
            <w:tcBorders>
              <w:top w:val="single" w:sz="4" w:space="0" w:color="000000"/>
              <w:left w:val="single" w:sz="4" w:space="0" w:color="000000"/>
              <w:bottom w:val="single" w:sz="4" w:space="0" w:color="000000"/>
              <w:right w:val="single" w:sz="4" w:space="0" w:color="000000"/>
            </w:tcBorders>
            <w:vAlign w:val="center"/>
          </w:tcPr>
          <w:p w14:paraId="1720EED6" w14:textId="21B1EA05" w:rsidR="009371DD" w:rsidRPr="00F16778" w:rsidRDefault="009371DD" w:rsidP="007D741B">
            <w:pPr>
              <w:pStyle w:val="affff2"/>
              <w:numPr>
                <w:ilvl w:val="0"/>
                <w:numId w:val="53"/>
              </w:numPr>
              <w:jc w:val="center"/>
              <w:rPr>
                <w:rFonts w:ascii="Times New Roman" w:hAnsi="Times New Roman"/>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65775810"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Молодежная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2E7A533A" w14:textId="77777777" w:rsidR="009371DD" w:rsidRPr="006A5FA8" w:rsidRDefault="009371DD" w:rsidP="00427FFD">
            <w:pPr>
              <w:pStyle w:val="affff2"/>
              <w:ind w:left="-105"/>
              <w:jc w:val="center"/>
              <w:rPr>
                <w:rFonts w:ascii="Times New Roman" w:hAnsi="Times New Roman"/>
                <w:bCs/>
                <w:sz w:val="24"/>
                <w:szCs w:val="24"/>
              </w:rPr>
            </w:pPr>
            <w:r>
              <w:rPr>
                <w:rFonts w:ascii="Times New Roman" w:hAnsi="Times New Roman"/>
                <w:sz w:val="24"/>
                <w:szCs w:val="24"/>
              </w:rPr>
              <w:t>42 212 824 ОП МР 90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5D7A3C0"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CB1C1C2"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63147B" w14:textId="77777777" w:rsidR="009371DD" w:rsidRPr="006A5FA8" w:rsidRDefault="009371DD" w:rsidP="00427FFD">
            <w:pPr>
              <w:spacing w:after="0" w:line="240" w:lineRule="auto"/>
              <w:jc w:val="center"/>
              <w:rPr>
                <w:bCs/>
                <w:sz w:val="24"/>
                <w:szCs w:val="24"/>
              </w:rPr>
            </w:pP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361586D4" w14:textId="77777777" w:rsidR="009371DD" w:rsidRPr="006A5FA8" w:rsidRDefault="009371DD" w:rsidP="00427FFD">
            <w:pPr>
              <w:spacing w:after="0" w:line="240" w:lineRule="auto"/>
              <w:jc w:val="center"/>
              <w:rPr>
                <w:bCs/>
                <w:sz w:val="24"/>
                <w:szCs w:val="24"/>
              </w:rPr>
            </w:pPr>
          </w:p>
        </w:tc>
      </w:tr>
      <w:tr w:rsidR="009371DD" w:rsidRPr="006A5FA8" w14:paraId="448FD109" w14:textId="77777777" w:rsidTr="00427FFD">
        <w:tc>
          <w:tcPr>
            <w:tcW w:w="546" w:type="dxa"/>
            <w:tcBorders>
              <w:top w:val="single" w:sz="4" w:space="0" w:color="000000"/>
              <w:left w:val="single" w:sz="4" w:space="0" w:color="000000"/>
              <w:bottom w:val="single" w:sz="4" w:space="0" w:color="000000"/>
              <w:right w:val="single" w:sz="4" w:space="0" w:color="000000"/>
            </w:tcBorders>
            <w:vAlign w:val="center"/>
          </w:tcPr>
          <w:p w14:paraId="6E916064" w14:textId="77777777" w:rsidR="009371DD" w:rsidRPr="00F16778" w:rsidRDefault="009371DD" w:rsidP="00427FFD">
            <w:pPr>
              <w:pStyle w:val="affff2"/>
              <w:jc w:val="center"/>
              <w:rPr>
                <w:rFonts w:ascii="Times New Roman" w:hAnsi="Times New Roman"/>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5A2BDAE1"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ИТОГО</w:t>
            </w:r>
          </w:p>
        </w:tc>
        <w:tc>
          <w:tcPr>
            <w:tcW w:w="2551" w:type="dxa"/>
            <w:tcBorders>
              <w:top w:val="single" w:sz="4" w:space="0" w:color="000000"/>
              <w:left w:val="single" w:sz="4" w:space="0" w:color="000000"/>
              <w:bottom w:val="single" w:sz="4" w:space="0" w:color="000000"/>
              <w:right w:val="single" w:sz="4" w:space="0" w:color="000000"/>
            </w:tcBorders>
            <w:vAlign w:val="center"/>
          </w:tcPr>
          <w:p w14:paraId="5F78E1FF" w14:textId="77777777" w:rsidR="009371DD" w:rsidRPr="006A5FA8" w:rsidRDefault="009371DD" w:rsidP="00427FFD">
            <w:pPr>
              <w:pStyle w:val="affff2"/>
              <w:jc w:val="center"/>
              <w:rPr>
                <w:rFonts w:ascii="Times New Roman" w:hAnsi="Times New Roman"/>
                <w:bCs/>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B82E1EF"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17</w:t>
            </w:r>
            <w:r>
              <w:rPr>
                <w:rFonts w:ascii="Times New Roman" w:hAnsi="Times New Roman"/>
                <w:bCs/>
                <w:sz w:val="24"/>
                <w:szCs w:val="24"/>
              </w:rPr>
              <w:t>,</w:t>
            </w:r>
            <w:r w:rsidRPr="006A5FA8">
              <w:rPr>
                <w:rFonts w:ascii="Times New Roman" w:hAnsi="Times New Roman"/>
                <w:bCs/>
                <w:sz w:val="24"/>
                <w:szCs w:val="24"/>
              </w:rPr>
              <w:t>85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224FB0"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7,85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57DFD0"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8,2</w:t>
            </w: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48321657"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1,8</w:t>
            </w:r>
          </w:p>
        </w:tc>
      </w:tr>
    </w:tbl>
    <w:p w14:paraId="3FAFD9F5" w14:textId="77777777" w:rsidR="00F87FC1" w:rsidRPr="00171B0E" w:rsidRDefault="00F87FC1" w:rsidP="004F6560">
      <w:pPr>
        <w:pStyle w:val="aff1"/>
        <w:rPr>
          <w:i/>
        </w:rPr>
      </w:pPr>
    </w:p>
    <w:p w14:paraId="533B41B3" w14:textId="1AA96BA7" w:rsidR="004F6560" w:rsidRPr="00171B0E" w:rsidRDefault="004F6560" w:rsidP="004F6560">
      <w:pPr>
        <w:pStyle w:val="aff1"/>
        <w:rPr>
          <w:i/>
        </w:rPr>
      </w:pPr>
      <w:r w:rsidRPr="00171B0E">
        <w:rPr>
          <w:i/>
        </w:rPr>
        <w:t>Проектное предложение</w:t>
      </w:r>
    </w:p>
    <w:p w14:paraId="2354637E" w14:textId="77777777" w:rsidR="004F6560" w:rsidRPr="00171B0E" w:rsidRDefault="004F6560" w:rsidP="004F6560">
      <w:pPr>
        <w:pStyle w:val="aff1"/>
      </w:pPr>
      <w:r w:rsidRPr="00171B0E">
        <w:t>Для приведения улично-дорожной сети населенных пунктов в нормативное состояние необходимо проведение капитального и текущего ремонта дорог и развитие объектов благоустройства.</w:t>
      </w:r>
    </w:p>
    <w:p w14:paraId="1275425C" w14:textId="77777777" w:rsidR="004F6560" w:rsidRDefault="004F6560" w:rsidP="004F6560">
      <w:pPr>
        <w:pStyle w:val="aff1"/>
        <w:rPr>
          <w:rFonts w:eastAsiaTheme="majorEastAsia"/>
          <w:highlight w:val="lightGray"/>
        </w:rPr>
      </w:pPr>
    </w:p>
    <w:p w14:paraId="61356A13" w14:textId="77777777" w:rsidR="00B25398" w:rsidRDefault="00B25398" w:rsidP="004F6560">
      <w:pPr>
        <w:pStyle w:val="aff1"/>
        <w:rPr>
          <w:rFonts w:eastAsiaTheme="majorEastAsia"/>
          <w:highlight w:val="lightGray"/>
        </w:rPr>
      </w:pPr>
    </w:p>
    <w:p w14:paraId="1D66E418" w14:textId="77777777" w:rsidR="00B25398" w:rsidRDefault="00B25398" w:rsidP="004F6560">
      <w:pPr>
        <w:pStyle w:val="aff1"/>
        <w:rPr>
          <w:rFonts w:eastAsiaTheme="majorEastAsia"/>
          <w:highlight w:val="lightGray"/>
        </w:rPr>
      </w:pPr>
    </w:p>
    <w:p w14:paraId="046D63F1" w14:textId="77777777" w:rsidR="00B25398" w:rsidRPr="00CD3CE4" w:rsidRDefault="00B25398" w:rsidP="004F6560">
      <w:pPr>
        <w:pStyle w:val="aff1"/>
        <w:rPr>
          <w:rFonts w:eastAsiaTheme="majorEastAsia"/>
          <w:highlight w:val="lightGray"/>
        </w:rPr>
      </w:pPr>
    </w:p>
    <w:p w14:paraId="377F8702" w14:textId="77777777" w:rsidR="004F6560" w:rsidRPr="00B25398" w:rsidRDefault="004F6560" w:rsidP="00B25398">
      <w:pPr>
        <w:pStyle w:val="afffffffffffff6"/>
        <w:rPr>
          <w:b/>
          <w:u w:val="single"/>
          <w:lang w:eastAsia="ru-RU"/>
        </w:rPr>
      </w:pPr>
      <w:r w:rsidRPr="00B25398">
        <w:rPr>
          <w:u w:val="single"/>
          <w:lang w:eastAsia="ru-RU"/>
        </w:rPr>
        <w:lastRenderedPageBreak/>
        <w:t>Объекты обслуживания и хранения автомобильного транспорта</w:t>
      </w:r>
    </w:p>
    <w:p w14:paraId="326B2B6C" w14:textId="77777777" w:rsidR="004F6560" w:rsidRPr="000A29ED" w:rsidRDefault="004F6560" w:rsidP="004F6560">
      <w:pPr>
        <w:pStyle w:val="aff1"/>
        <w:rPr>
          <w:rFonts w:eastAsiaTheme="majorEastAsia"/>
        </w:rPr>
      </w:pPr>
      <w:r w:rsidRPr="000A29ED">
        <w:rPr>
          <w:rStyle w:val="afa"/>
          <w:rFonts w:eastAsiaTheme="majorEastAsia"/>
        </w:rPr>
        <w:t>Существующее положение</w:t>
      </w:r>
    </w:p>
    <w:p w14:paraId="06C20C70" w14:textId="0233FA25" w:rsidR="000A29ED" w:rsidRDefault="000A29ED" w:rsidP="000A29ED">
      <w:pPr>
        <w:pStyle w:val="aff1"/>
        <w:rPr>
          <w:rFonts w:eastAsiaTheme="majorEastAsia"/>
        </w:rPr>
      </w:pPr>
      <w:r w:rsidRPr="000A29ED">
        <w:rPr>
          <w:rFonts w:eastAsiaTheme="majorEastAsia"/>
        </w:rPr>
        <w:t xml:space="preserve">На территории </w:t>
      </w:r>
      <w:r w:rsidRPr="000A29ED">
        <w:t>Дубовского се</w:t>
      </w:r>
      <w:r>
        <w:t>льсовета</w:t>
      </w:r>
      <w:r w:rsidRPr="00A24BA6">
        <w:rPr>
          <w:rFonts w:eastAsiaTheme="majorEastAsia"/>
        </w:rPr>
        <w:t xml:space="preserve"> находятся автомобильные заправочные станции,</w:t>
      </w:r>
      <w:r>
        <w:rPr>
          <w:rFonts w:eastAsiaTheme="majorEastAsia"/>
        </w:rPr>
        <w:t xml:space="preserve"> указанные</w:t>
      </w:r>
      <w:r w:rsidRPr="00A24BA6">
        <w:rPr>
          <w:rFonts w:eastAsiaTheme="majorEastAsia"/>
        </w:rPr>
        <w:t xml:space="preserve"> в таблице </w:t>
      </w:r>
      <w:r w:rsidR="00B25398">
        <w:rPr>
          <w:rFonts w:eastAsiaTheme="majorEastAsia"/>
        </w:rPr>
        <w:t>2</w:t>
      </w:r>
      <w:r w:rsidR="000F601A">
        <w:rPr>
          <w:rFonts w:eastAsiaTheme="majorEastAsia"/>
        </w:rPr>
        <w:t>4</w:t>
      </w:r>
      <w:r w:rsidRPr="00A24BA6">
        <w:rPr>
          <w:rFonts w:eastAsiaTheme="majorEastAsia"/>
        </w:rPr>
        <w:t>.</w:t>
      </w:r>
    </w:p>
    <w:p w14:paraId="5D63E3DA" w14:textId="77777777" w:rsidR="000A29ED" w:rsidRDefault="000A29ED" w:rsidP="000A29ED">
      <w:pPr>
        <w:pStyle w:val="S5"/>
      </w:pPr>
    </w:p>
    <w:p w14:paraId="5C2900C1" w14:textId="486861E5" w:rsidR="000A29ED" w:rsidRDefault="000A29ED" w:rsidP="000A29ED">
      <w:pPr>
        <w:pStyle w:val="S5"/>
        <w:jc w:val="right"/>
        <w:rPr>
          <w:i/>
          <w:iCs/>
        </w:rPr>
      </w:pPr>
      <w:r w:rsidRPr="00AF07E5">
        <w:rPr>
          <w:i/>
          <w:iCs/>
        </w:rPr>
        <w:t>Таблица</w:t>
      </w:r>
      <w:r w:rsidR="00B25398">
        <w:rPr>
          <w:i/>
          <w:iCs/>
        </w:rPr>
        <w:t xml:space="preserve"> 2</w:t>
      </w:r>
      <w:r w:rsidR="000F601A">
        <w:rPr>
          <w:i/>
          <w:iCs/>
        </w:rPr>
        <w:t>4</w:t>
      </w:r>
    </w:p>
    <w:p w14:paraId="2C0ECECC" w14:textId="77777777" w:rsidR="000A29ED" w:rsidRPr="00AF07E5" w:rsidRDefault="000A29ED" w:rsidP="000A29ED">
      <w:pPr>
        <w:pStyle w:val="S5"/>
        <w:jc w:val="right"/>
        <w:rPr>
          <w:i/>
          <w:iCs/>
        </w:rPr>
      </w:pPr>
    </w:p>
    <w:p w14:paraId="4F20240D" w14:textId="77777777" w:rsidR="000A29ED" w:rsidRPr="004262AF" w:rsidRDefault="000A29ED" w:rsidP="000A29ED">
      <w:pPr>
        <w:pStyle w:val="S5"/>
        <w:tabs>
          <w:tab w:val="left" w:pos="2907"/>
        </w:tabs>
        <w:ind w:firstLine="0"/>
        <w:jc w:val="center"/>
        <w:rPr>
          <w:i/>
          <w:iCs/>
        </w:rPr>
      </w:pPr>
      <w:r w:rsidRPr="004262AF">
        <w:rPr>
          <w:rFonts w:eastAsiaTheme="majorEastAsia"/>
          <w:i/>
          <w:iCs/>
        </w:rPr>
        <w:t>Сведения об АЗС</w:t>
      </w:r>
    </w:p>
    <w:tbl>
      <w:tblPr>
        <w:tblStyle w:val="aff3"/>
        <w:tblW w:w="0" w:type="auto"/>
        <w:tblLook w:val="04A0" w:firstRow="1" w:lastRow="0" w:firstColumn="1" w:lastColumn="0" w:noHBand="0" w:noVBand="1"/>
      </w:tblPr>
      <w:tblGrid>
        <w:gridCol w:w="666"/>
        <w:gridCol w:w="3424"/>
        <w:gridCol w:w="2357"/>
        <w:gridCol w:w="3123"/>
      </w:tblGrid>
      <w:tr w:rsidR="000A29ED" w:rsidRPr="00AF07E5" w14:paraId="2D766B59" w14:textId="77777777" w:rsidTr="00427FFD">
        <w:tc>
          <w:tcPr>
            <w:tcW w:w="675" w:type="dxa"/>
            <w:vAlign w:val="center"/>
          </w:tcPr>
          <w:p w14:paraId="1F13EC8D" w14:textId="77777777" w:rsidR="000A29ED" w:rsidRPr="00AF07E5" w:rsidRDefault="000A29ED" w:rsidP="00427FFD">
            <w:pPr>
              <w:pStyle w:val="S5"/>
              <w:ind w:firstLine="0"/>
              <w:jc w:val="center"/>
              <w:rPr>
                <w:sz w:val="24"/>
              </w:rPr>
            </w:pPr>
            <w:r w:rsidRPr="00AF07E5">
              <w:rPr>
                <w:sz w:val="24"/>
              </w:rPr>
              <w:t>№</w:t>
            </w:r>
          </w:p>
          <w:p w14:paraId="5A66B14A" w14:textId="77777777" w:rsidR="000A29ED" w:rsidRPr="00AF07E5" w:rsidRDefault="000A29ED" w:rsidP="00427FFD">
            <w:pPr>
              <w:pStyle w:val="S5"/>
              <w:ind w:firstLine="0"/>
              <w:jc w:val="center"/>
              <w:rPr>
                <w:sz w:val="24"/>
              </w:rPr>
            </w:pPr>
            <w:r w:rsidRPr="00AF07E5">
              <w:rPr>
                <w:sz w:val="24"/>
              </w:rPr>
              <w:t>п/п</w:t>
            </w:r>
          </w:p>
        </w:tc>
        <w:tc>
          <w:tcPr>
            <w:tcW w:w="3544" w:type="dxa"/>
            <w:vAlign w:val="center"/>
          </w:tcPr>
          <w:p w14:paraId="30AC5C72" w14:textId="7D54F1E8" w:rsidR="000A29ED" w:rsidRPr="00AF07E5" w:rsidRDefault="000A29ED" w:rsidP="00427FFD">
            <w:pPr>
              <w:pStyle w:val="S5"/>
              <w:ind w:firstLine="0"/>
              <w:jc w:val="center"/>
              <w:rPr>
                <w:sz w:val="24"/>
              </w:rPr>
            </w:pPr>
            <w:r>
              <w:rPr>
                <w:sz w:val="24"/>
              </w:rPr>
              <w:t>Наименование</w:t>
            </w:r>
          </w:p>
        </w:tc>
        <w:tc>
          <w:tcPr>
            <w:tcW w:w="2126" w:type="dxa"/>
            <w:vAlign w:val="center"/>
          </w:tcPr>
          <w:p w14:paraId="5F633EDB" w14:textId="77777777" w:rsidR="000A29ED" w:rsidRPr="00AF07E5" w:rsidRDefault="000A29ED" w:rsidP="00427FFD">
            <w:pPr>
              <w:pStyle w:val="S5"/>
              <w:ind w:firstLine="0"/>
              <w:jc w:val="center"/>
              <w:rPr>
                <w:sz w:val="24"/>
              </w:rPr>
            </w:pPr>
            <w:r w:rsidRPr="00AF07E5">
              <w:rPr>
                <w:sz w:val="24"/>
              </w:rPr>
              <w:t>Кол-во топливораздаточных колонок</w:t>
            </w:r>
          </w:p>
        </w:tc>
        <w:tc>
          <w:tcPr>
            <w:tcW w:w="3219" w:type="dxa"/>
            <w:vAlign w:val="center"/>
          </w:tcPr>
          <w:p w14:paraId="7D6F2F4C" w14:textId="77777777" w:rsidR="000A29ED" w:rsidRPr="00AF07E5" w:rsidRDefault="000A29ED" w:rsidP="00427FFD">
            <w:pPr>
              <w:pStyle w:val="S5"/>
              <w:ind w:firstLine="0"/>
              <w:jc w:val="center"/>
              <w:rPr>
                <w:sz w:val="24"/>
              </w:rPr>
            </w:pPr>
            <w:r>
              <w:rPr>
                <w:sz w:val="24"/>
              </w:rPr>
              <w:t>Адрес</w:t>
            </w:r>
          </w:p>
        </w:tc>
      </w:tr>
      <w:tr w:rsidR="000A29ED" w:rsidRPr="00AF07E5" w14:paraId="4CCC659F" w14:textId="77777777" w:rsidTr="00427FFD">
        <w:tc>
          <w:tcPr>
            <w:tcW w:w="675" w:type="dxa"/>
            <w:vAlign w:val="center"/>
          </w:tcPr>
          <w:p w14:paraId="33010F2C" w14:textId="77777777" w:rsidR="000A29ED" w:rsidRPr="00AF07E5" w:rsidRDefault="000A29ED" w:rsidP="00427FFD">
            <w:pPr>
              <w:pStyle w:val="S5"/>
              <w:ind w:firstLine="0"/>
              <w:jc w:val="center"/>
              <w:rPr>
                <w:sz w:val="24"/>
              </w:rPr>
            </w:pPr>
            <w:r>
              <w:rPr>
                <w:sz w:val="24"/>
              </w:rPr>
              <w:t>1</w:t>
            </w:r>
          </w:p>
        </w:tc>
        <w:tc>
          <w:tcPr>
            <w:tcW w:w="3544" w:type="dxa"/>
            <w:vAlign w:val="center"/>
          </w:tcPr>
          <w:p w14:paraId="4AAFDCA8" w14:textId="77777777" w:rsidR="000A29ED" w:rsidRPr="00AF07E5" w:rsidRDefault="000A29ED" w:rsidP="00427FFD">
            <w:pPr>
              <w:pStyle w:val="S5"/>
              <w:ind w:firstLine="0"/>
              <w:jc w:val="center"/>
              <w:rPr>
                <w:sz w:val="24"/>
              </w:rPr>
            </w:pPr>
            <w:r>
              <w:rPr>
                <w:sz w:val="24"/>
              </w:rPr>
              <w:t>2</w:t>
            </w:r>
          </w:p>
        </w:tc>
        <w:tc>
          <w:tcPr>
            <w:tcW w:w="2126" w:type="dxa"/>
            <w:vAlign w:val="center"/>
          </w:tcPr>
          <w:p w14:paraId="57B0F26B" w14:textId="77777777" w:rsidR="000A29ED" w:rsidRPr="00AF07E5" w:rsidRDefault="000A29ED" w:rsidP="00427FFD">
            <w:pPr>
              <w:pStyle w:val="S5"/>
              <w:ind w:firstLine="0"/>
              <w:jc w:val="center"/>
              <w:rPr>
                <w:sz w:val="24"/>
              </w:rPr>
            </w:pPr>
            <w:r>
              <w:rPr>
                <w:sz w:val="24"/>
              </w:rPr>
              <w:t>3</w:t>
            </w:r>
          </w:p>
        </w:tc>
        <w:tc>
          <w:tcPr>
            <w:tcW w:w="3219" w:type="dxa"/>
            <w:vAlign w:val="center"/>
          </w:tcPr>
          <w:p w14:paraId="3A50E776" w14:textId="77777777" w:rsidR="000A29ED" w:rsidRPr="00AF07E5" w:rsidRDefault="000A29ED" w:rsidP="00427FFD">
            <w:pPr>
              <w:pStyle w:val="S5"/>
              <w:ind w:firstLine="0"/>
              <w:jc w:val="center"/>
              <w:rPr>
                <w:sz w:val="24"/>
              </w:rPr>
            </w:pPr>
            <w:r>
              <w:rPr>
                <w:sz w:val="24"/>
              </w:rPr>
              <w:t>4</w:t>
            </w:r>
          </w:p>
        </w:tc>
      </w:tr>
      <w:tr w:rsidR="000A29ED" w:rsidRPr="00AF07E5" w14:paraId="0A88DD3D" w14:textId="77777777" w:rsidTr="00427FFD">
        <w:tc>
          <w:tcPr>
            <w:tcW w:w="675" w:type="dxa"/>
            <w:vAlign w:val="center"/>
          </w:tcPr>
          <w:p w14:paraId="586350BD" w14:textId="1C9438D5" w:rsidR="000A29ED" w:rsidRPr="00AF07E5" w:rsidRDefault="000A29ED" w:rsidP="00427FFD">
            <w:pPr>
              <w:pStyle w:val="S5"/>
              <w:ind w:firstLine="0"/>
              <w:jc w:val="center"/>
              <w:rPr>
                <w:sz w:val="24"/>
              </w:rPr>
            </w:pPr>
            <w:r>
              <w:rPr>
                <w:sz w:val="24"/>
              </w:rPr>
              <w:t>1</w:t>
            </w:r>
            <w:r w:rsidR="00B25398">
              <w:rPr>
                <w:sz w:val="24"/>
              </w:rPr>
              <w:t>.</w:t>
            </w:r>
          </w:p>
        </w:tc>
        <w:tc>
          <w:tcPr>
            <w:tcW w:w="3544" w:type="dxa"/>
            <w:vAlign w:val="center"/>
          </w:tcPr>
          <w:p w14:paraId="751D438A" w14:textId="77777777" w:rsidR="000A29ED" w:rsidRPr="00AF07E5" w:rsidRDefault="000A29ED" w:rsidP="00427FFD">
            <w:pPr>
              <w:pStyle w:val="S5"/>
              <w:ind w:firstLine="0"/>
              <w:jc w:val="center"/>
              <w:rPr>
                <w:sz w:val="24"/>
              </w:rPr>
            </w:pPr>
            <w:r w:rsidRPr="00AF07E5">
              <w:rPr>
                <w:sz w:val="24"/>
              </w:rPr>
              <w:t>АЗС «Любимая Топливная Компания»</w:t>
            </w:r>
          </w:p>
        </w:tc>
        <w:tc>
          <w:tcPr>
            <w:tcW w:w="2126" w:type="dxa"/>
            <w:vAlign w:val="center"/>
          </w:tcPr>
          <w:p w14:paraId="7EB50003" w14:textId="77777777" w:rsidR="000A29ED" w:rsidRPr="00AF07E5" w:rsidRDefault="000A29ED" w:rsidP="00427FFD">
            <w:pPr>
              <w:pStyle w:val="S5"/>
              <w:ind w:firstLine="0"/>
              <w:jc w:val="center"/>
              <w:rPr>
                <w:sz w:val="24"/>
              </w:rPr>
            </w:pPr>
            <w:r>
              <w:rPr>
                <w:sz w:val="24"/>
              </w:rPr>
              <w:t>4</w:t>
            </w:r>
          </w:p>
        </w:tc>
        <w:tc>
          <w:tcPr>
            <w:tcW w:w="3219" w:type="dxa"/>
            <w:vAlign w:val="center"/>
          </w:tcPr>
          <w:p w14:paraId="00CE6F1A" w14:textId="77777777" w:rsidR="000A29ED" w:rsidRPr="00AF07E5" w:rsidRDefault="000A29ED" w:rsidP="00427FFD">
            <w:pPr>
              <w:pStyle w:val="S5"/>
              <w:ind w:firstLine="0"/>
              <w:jc w:val="center"/>
              <w:rPr>
                <w:sz w:val="24"/>
              </w:rPr>
            </w:pPr>
            <w:r w:rsidRPr="00AF07E5">
              <w:rPr>
                <w:sz w:val="24"/>
              </w:rPr>
              <w:t>Липецкая обл., Добринский р-н, с.</w:t>
            </w:r>
            <w:r>
              <w:rPr>
                <w:sz w:val="24"/>
              </w:rPr>
              <w:t> </w:t>
            </w:r>
            <w:r w:rsidRPr="00AF07E5">
              <w:rPr>
                <w:sz w:val="24"/>
              </w:rPr>
              <w:t>Хворостянка</w:t>
            </w:r>
          </w:p>
        </w:tc>
      </w:tr>
    </w:tbl>
    <w:p w14:paraId="0D3799B1" w14:textId="77777777" w:rsidR="004F6560" w:rsidRPr="00CD3CE4" w:rsidRDefault="004F6560" w:rsidP="004F6560">
      <w:pPr>
        <w:pStyle w:val="aff1"/>
        <w:rPr>
          <w:rFonts w:eastAsiaTheme="majorEastAsia"/>
          <w:highlight w:val="lightGray"/>
        </w:rPr>
      </w:pPr>
    </w:p>
    <w:p w14:paraId="290FCACF" w14:textId="77777777" w:rsidR="004F6560" w:rsidRPr="000A29ED" w:rsidRDefault="004F6560" w:rsidP="004F6560">
      <w:pPr>
        <w:pStyle w:val="aff1"/>
        <w:rPr>
          <w:rStyle w:val="afa"/>
          <w:rFonts w:eastAsiaTheme="majorEastAsia"/>
        </w:rPr>
      </w:pPr>
      <w:r w:rsidRPr="000A29ED">
        <w:rPr>
          <w:rStyle w:val="afa"/>
          <w:rFonts w:eastAsiaTheme="majorEastAsia"/>
        </w:rPr>
        <w:t>Проектные предложения</w:t>
      </w:r>
    </w:p>
    <w:p w14:paraId="5DE420D1" w14:textId="46548175" w:rsidR="004F6560" w:rsidRPr="000A29ED" w:rsidRDefault="004F6560" w:rsidP="004F6560">
      <w:pPr>
        <w:pStyle w:val="aff1"/>
        <w:rPr>
          <w:rFonts w:eastAsiaTheme="majorEastAsia"/>
        </w:rPr>
      </w:pPr>
      <w:r w:rsidRPr="000A29ED">
        <w:rPr>
          <w:rFonts w:eastAsiaTheme="majorEastAsia"/>
        </w:rPr>
        <w:t>Проектом генерального плана не п</w:t>
      </w:r>
      <w:r w:rsidR="009A0080">
        <w:rPr>
          <w:rFonts w:eastAsiaTheme="majorEastAsia"/>
        </w:rPr>
        <w:t>редусматривается</w:t>
      </w:r>
      <w:r w:rsidRPr="000A29ED">
        <w:rPr>
          <w:rFonts w:eastAsiaTheme="majorEastAsia"/>
        </w:rPr>
        <w:t xml:space="preserve"> размещение объектов обслуживания и хранения автомобильного транспорта.</w:t>
      </w:r>
    </w:p>
    <w:p w14:paraId="193B4023" w14:textId="77777777" w:rsidR="004F6560" w:rsidRPr="00A500BF" w:rsidRDefault="004F6560" w:rsidP="008E71E2">
      <w:pPr>
        <w:pStyle w:val="S5"/>
        <w:rPr>
          <w:highlight w:val="lightGray"/>
        </w:rPr>
      </w:pPr>
    </w:p>
    <w:p w14:paraId="6E866B9E" w14:textId="77777777" w:rsidR="004F6560" w:rsidRPr="00A500BF" w:rsidRDefault="004F6560" w:rsidP="008E71E2">
      <w:pPr>
        <w:pStyle w:val="S5"/>
        <w:rPr>
          <w:highlight w:val="lightGray"/>
        </w:rPr>
        <w:sectPr w:rsidR="004F6560" w:rsidRPr="00A500BF" w:rsidSect="004F6560">
          <w:pgSz w:w="11906" w:h="16838"/>
          <w:pgMar w:top="1134" w:right="851" w:bottom="1134" w:left="1701" w:header="708" w:footer="708" w:gutter="0"/>
          <w:cols w:space="708"/>
          <w:docGrid w:linePitch="382"/>
        </w:sectPr>
      </w:pPr>
    </w:p>
    <w:p w14:paraId="35DB6D95" w14:textId="5D3407F2" w:rsidR="004F6560" w:rsidRPr="00FC5114" w:rsidRDefault="00D11E0E" w:rsidP="004F6560">
      <w:pPr>
        <w:pStyle w:val="20"/>
      </w:pPr>
      <w:bookmarkStart w:id="59" w:name="_Toc190353480"/>
      <w:r w:rsidRPr="00FC5114">
        <w:lastRenderedPageBreak/>
        <w:t xml:space="preserve">Подраздел </w:t>
      </w:r>
      <w:r w:rsidR="004F6560" w:rsidRPr="00FC5114">
        <w:rPr>
          <w:lang w:val="en-US"/>
        </w:rPr>
        <w:t>II</w:t>
      </w:r>
      <w:r w:rsidR="004F6560" w:rsidRPr="00FC5114">
        <w:t>.</w:t>
      </w:r>
      <w:r w:rsidR="004F6560" w:rsidRPr="00FC5114">
        <w:rPr>
          <w:lang w:val="en-US"/>
        </w:rPr>
        <w:t>I</w:t>
      </w:r>
      <w:r w:rsidR="001F05E8" w:rsidRPr="00FC5114">
        <w:rPr>
          <w:lang w:val="en-US"/>
        </w:rPr>
        <w:t>V</w:t>
      </w:r>
      <w:r w:rsidR="004F6560" w:rsidRPr="00FC5114">
        <w:t>. Инженерная инфраструктура</w:t>
      </w:r>
      <w:bookmarkEnd w:id="59"/>
    </w:p>
    <w:p w14:paraId="3E07B73C" w14:textId="77777777" w:rsidR="004F6560" w:rsidRPr="00FC5114" w:rsidRDefault="004F6560" w:rsidP="004F6560">
      <w:pPr>
        <w:spacing w:after="0" w:line="240" w:lineRule="auto"/>
        <w:ind w:firstLine="709"/>
        <w:jc w:val="both"/>
        <w:rPr>
          <w:b w:val="0"/>
        </w:rPr>
      </w:pPr>
    </w:p>
    <w:p w14:paraId="490D44EC" w14:textId="011ECD2D" w:rsidR="004F6560" w:rsidRPr="00FC5114" w:rsidRDefault="001F05E8" w:rsidP="001F05E8">
      <w:pPr>
        <w:pStyle w:val="3"/>
        <w:ind w:firstLine="0"/>
        <w:rPr>
          <w:rFonts w:eastAsia="Times New Roman"/>
          <w:lang w:eastAsia="ru-RU"/>
        </w:rPr>
      </w:pPr>
      <w:bookmarkStart w:id="60" w:name="_Toc190353481"/>
      <w:r w:rsidRPr="00FC5114">
        <w:rPr>
          <w:color w:val="auto"/>
          <w:lang w:val="en-US"/>
        </w:rPr>
        <w:t>II</w:t>
      </w:r>
      <w:r w:rsidRPr="00FC5114">
        <w:rPr>
          <w:color w:val="auto"/>
        </w:rPr>
        <w:t>.</w:t>
      </w:r>
      <w:r w:rsidRPr="00FC5114">
        <w:rPr>
          <w:color w:val="auto"/>
          <w:lang w:val="en-US"/>
        </w:rPr>
        <w:t>IV</w:t>
      </w:r>
      <w:r w:rsidRPr="00FC5114">
        <w:rPr>
          <w:color w:val="auto"/>
        </w:rPr>
        <w:t xml:space="preserve">.1. </w:t>
      </w:r>
      <w:r w:rsidR="004F6560" w:rsidRPr="00FC5114">
        <w:rPr>
          <w:color w:val="auto"/>
        </w:rPr>
        <w:t>Водоснабжение</w:t>
      </w:r>
      <w:bookmarkEnd w:id="60"/>
    </w:p>
    <w:p w14:paraId="1D1A008E" w14:textId="77777777" w:rsidR="004F6560" w:rsidRPr="00FC5114" w:rsidRDefault="004F6560" w:rsidP="004F6560">
      <w:pPr>
        <w:pStyle w:val="aff1"/>
      </w:pPr>
    </w:p>
    <w:p w14:paraId="099413DE" w14:textId="77777777" w:rsidR="004F6560" w:rsidRPr="00FC5114" w:rsidRDefault="004F6560" w:rsidP="004F6560">
      <w:pPr>
        <w:pStyle w:val="aff1"/>
        <w:rPr>
          <w:i/>
        </w:rPr>
      </w:pPr>
      <w:r w:rsidRPr="00FC5114">
        <w:rPr>
          <w:i/>
        </w:rPr>
        <w:t>Существующее положение</w:t>
      </w:r>
    </w:p>
    <w:p w14:paraId="36622ABF" w14:textId="77777777" w:rsidR="009A697F" w:rsidRPr="00FB6156" w:rsidRDefault="009A697F" w:rsidP="009A697F">
      <w:pPr>
        <w:pStyle w:val="afffffffffffffb"/>
      </w:pPr>
      <w:r w:rsidRPr="00FB6156">
        <w:t>Водоснабжение</w:t>
      </w:r>
      <w:r>
        <w:t xml:space="preserve"> с</w:t>
      </w:r>
      <w:r>
        <w:rPr>
          <w:color w:val="000000"/>
          <w:szCs w:val="28"/>
        </w:rPr>
        <w:t>ельского поселения Дубовской сельсовет Добринского муниципального района Липецкой области</w:t>
      </w:r>
      <w:r>
        <w:t xml:space="preserve"> организовано </w:t>
      </w:r>
      <w:r w:rsidRPr="00FB6156">
        <w:t>от</w:t>
      </w:r>
      <w:r>
        <w:t xml:space="preserve"> </w:t>
      </w:r>
      <w:r w:rsidRPr="00FB6156">
        <w:t>централизованных</w:t>
      </w:r>
      <w:r>
        <w:t xml:space="preserve"> </w:t>
      </w:r>
      <w:r w:rsidRPr="00FB6156">
        <w:t>систем</w:t>
      </w:r>
      <w:r>
        <w:t xml:space="preserve"> </w:t>
      </w:r>
      <w:r w:rsidRPr="00FB6156">
        <w:t>водоснабжения</w:t>
      </w:r>
      <w:r>
        <w:t xml:space="preserve"> </w:t>
      </w:r>
      <w:r w:rsidRPr="00FB6156">
        <w:t>за</w:t>
      </w:r>
      <w:r>
        <w:t xml:space="preserve"> </w:t>
      </w:r>
      <w:r w:rsidRPr="00FB6156">
        <w:t>счет</w:t>
      </w:r>
      <w:r>
        <w:t xml:space="preserve"> </w:t>
      </w:r>
      <w:r w:rsidRPr="00FB6156">
        <w:t>использования</w:t>
      </w:r>
      <w:r>
        <w:t xml:space="preserve"> </w:t>
      </w:r>
      <w:r w:rsidRPr="00FB6156">
        <w:t>подземных</w:t>
      </w:r>
      <w:r>
        <w:t xml:space="preserve"> </w:t>
      </w:r>
      <w:r w:rsidRPr="00FB6156">
        <w:t>вод</w:t>
      </w:r>
      <w:r>
        <w:t xml:space="preserve"> </w:t>
      </w:r>
      <w:r w:rsidRPr="00FB6156">
        <w:t>и</w:t>
      </w:r>
      <w:r>
        <w:t xml:space="preserve"> </w:t>
      </w:r>
      <w:r w:rsidRPr="00FB6156">
        <w:t>децентрализованных</w:t>
      </w:r>
      <w:r>
        <w:t xml:space="preserve"> </w:t>
      </w:r>
      <w:r w:rsidRPr="00FB6156">
        <w:t>источников</w:t>
      </w:r>
      <w:r>
        <w:t xml:space="preserve"> </w:t>
      </w:r>
      <w:r w:rsidRPr="00FB6156">
        <w:t>–</w:t>
      </w:r>
      <w:r>
        <w:t xml:space="preserve"> </w:t>
      </w:r>
      <w:r w:rsidRPr="00FB6156">
        <w:t>одиночных</w:t>
      </w:r>
      <w:r>
        <w:t xml:space="preserve"> </w:t>
      </w:r>
      <w:r w:rsidRPr="00FB6156">
        <w:t>скважин</w:t>
      </w:r>
      <w:r>
        <w:t xml:space="preserve"> </w:t>
      </w:r>
      <w:r w:rsidRPr="00FB6156">
        <w:t>мелкого</w:t>
      </w:r>
      <w:r>
        <w:t xml:space="preserve"> </w:t>
      </w:r>
      <w:r w:rsidRPr="00FB6156">
        <w:t>заложения,</w:t>
      </w:r>
      <w:r>
        <w:t xml:space="preserve"> </w:t>
      </w:r>
      <w:r w:rsidRPr="00FB6156">
        <w:t>шахтных</w:t>
      </w:r>
      <w:r>
        <w:t xml:space="preserve"> </w:t>
      </w:r>
      <w:r w:rsidRPr="00FB6156">
        <w:t>и</w:t>
      </w:r>
      <w:r>
        <w:t xml:space="preserve"> </w:t>
      </w:r>
      <w:r w:rsidRPr="00FB6156">
        <w:t>буровых</w:t>
      </w:r>
      <w:r>
        <w:t xml:space="preserve"> </w:t>
      </w:r>
      <w:r w:rsidRPr="00FB6156">
        <w:t>колодцев.</w:t>
      </w:r>
    </w:p>
    <w:p w14:paraId="6F0EBB99" w14:textId="5DE8D628" w:rsidR="009A697F" w:rsidRPr="002423AD" w:rsidRDefault="009A697F" w:rsidP="009A697F">
      <w:pPr>
        <w:pStyle w:val="afffffffffffffb"/>
        <w:rPr>
          <w:b/>
        </w:rPr>
      </w:pPr>
      <w:r w:rsidRPr="002423AD">
        <w:t xml:space="preserve">По данным МУП </w:t>
      </w:r>
      <w:r>
        <w:t>«</w:t>
      </w:r>
      <w:r w:rsidRPr="002423AD">
        <w:t>Добринский водоканал</w:t>
      </w:r>
      <w:r>
        <w:t>»</w:t>
      </w:r>
      <w:r w:rsidRPr="002423AD">
        <w:t xml:space="preserve"> (пгт.</w:t>
      </w:r>
      <w:r>
        <w:t xml:space="preserve"> </w:t>
      </w:r>
      <w:r w:rsidRPr="002423AD">
        <w:t xml:space="preserve">Добринка) водоснабжение потребителей сельского поселения осуществляется посредством четырех </w:t>
      </w:r>
      <w:r w:rsidR="00307AD7">
        <w:t xml:space="preserve">водозаборных сооружений (далее – </w:t>
      </w:r>
      <w:r w:rsidRPr="002423AD">
        <w:t>ВЗС</w:t>
      </w:r>
      <w:r w:rsidR="00307AD7">
        <w:t>)</w:t>
      </w:r>
      <w:r w:rsidRPr="002423AD">
        <w:t>:</w:t>
      </w:r>
    </w:p>
    <w:p w14:paraId="233FD119" w14:textId="77777777" w:rsidR="009A697F" w:rsidRPr="002423AD" w:rsidRDefault="009A697F" w:rsidP="009A697F">
      <w:pPr>
        <w:pStyle w:val="afffffffffffffb"/>
        <w:rPr>
          <w:b/>
        </w:rPr>
      </w:pPr>
      <w:r w:rsidRPr="002423AD">
        <w:t>- 3 скважины находятся в с. Дубовое и д. Софьино (для водоснабжения села Дубовое и д. Софьино по улицам Лермонтова, Молодежная, Октябрьская, Садовая, Центральная, Школьная, Новая, Карелина); 2 водонапорные башни, сети водоснабжения закольцованы между собой; 68 водоразборных колонок, 68 колодцев, 1 пожарный гидрант;</w:t>
      </w:r>
    </w:p>
    <w:p w14:paraId="624570F0" w14:textId="540DE28A" w:rsidR="009A697F" w:rsidRPr="002423AD" w:rsidRDefault="009A697F" w:rsidP="009A697F">
      <w:pPr>
        <w:pStyle w:val="afffffffffffffb"/>
        <w:rPr>
          <w:b/>
        </w:rPr>
      </w:pPr>
      <w:r w:rsidRPr="002423AD">
        <w:t>- 2 скважины расположены в с. Хворостянка (для водоснабжения с. Хворостянка  – улицы Центральная, Школьная, Полевая, Фабричная); 1</w:t>
      </w:r>
      <w:r>
        <w:t> </w:t>
      </w:r>
      <w:r w:rsidRPr="002423AD">
        <w:t xml:space="preserve">водонапорная башня, сети водоснабжения не закольцованы с объектами </w:t>
      </w:r>
      <w:proofErr w:type="spellStart"/>
      <w:r w:rsidRPr="002423AD">
        <w:t>ж.д</w:t>
      </w:r>
      <w:proofErr w:type="spellEnd"/>
      <w:r w:rsidRPr="002423AD">
        <w:t>. станции Хворостянка; 8 водоразборных колонок, 3 колодца, 2 пожарных гидранта;</w:t>
      </w:r>
    </w:p>
    <w:p w14:paraId="1D0AA49F" w14:textId="77777777" w:rsidR="009A697F" w:rsidRPr="002423AD" w:rsidRDefault="009A697F" w:rsidP="009A697F">
      <w:pPr>
        <w:pStyle w:val="afffffffffffffb"/>
        <w:rPr>
          <w:b/>
        </w:rPr>
      </w:pPr>
      <w:r w:rsidRPr="002423AD">
        <w:t>- одна скважина в п. Новый свет (снабжает водой п. Новый свет – улица Луговая), 1 водонапорная башня, сети водоснабжения не закольцованы с сетями с. Ивановка; 4 водоразборные колонки, 4 колодца, пожарные гидранты отсутствуют;</w:t>
      </w:r>
    </w:p>
    <w:p w14:paraId="3C5A1DC9" w14:textId="4CF121B7" w:rsidR="009A697F" w:rsidRPr="002423AD" w:rsidRDefault="009A697F" w:rsidP="009A697F">
      <w:pPr>
        <w:pStyle w:val="afffffffffffffb"/>
        <w:rPr>
          <w:b/>
        </w:rPr>
      </w:pPr>
      <w:r w:rsidRPr="002423AD">
        <w:t>- одна скважина в с. Ивановка (снабжает водой с. Ивановка по ул.</w:t>
      </w:r>
      <w:r>
        <w:t> </w:t>
      </w:r>
      <w:r w:rsidRPr="002423AD">
        <w:t>Школьная), 1 водонапорная башня, сети водоснабжения не закольцованы с объектами с. Дубовое; 3 водоразборные колонки, 3 колодца, пожарные гидранты отсутствуют.</w:t>
      </w:r>
    </w:p>
    <w:p w14:paraId="6835806F" w14:textId="77777777" w:rsidR="009A697F" w:rsidRPr="002423AD" w:rsidRDefault="009A697F" w:rsidP="009A697F">
      <w:pPr>
        <w:pStyle w:val="afffffffffffffb"/>
        <w:rPr>
          <w:b/>
        </w:rPr>
      </w:pPr>
      <w:r w:rsidRPr="002423AD">
        <w:t>Протяженность водопроводной сети составляет 15,893 км. Добыча подземных вод осуществляется с помощью гидротехнических сооружений, которые оснащены специальным технологическим оборудованием.</w:t>
      </w:r>
    </w:p>
    <w:p w14:paraId="678D090C" w14:textId="0C16068E" w:rsidR="009A697F" w:rsidRDefault="009A697F" w:rsidP="009A697F">
      <w:pPr>
        <w:pStyle w:val="afffffffffffffb"/>
        <w:rPr>
          <w:b/>
        </w:rPr>
      </w:pPr>
      <w:r w:rsidRPr="002423AD">
        <w:t>В населенных пунктах д. Сергеевка и д. Садовая водопровод отсутствует. Водоснабжение населения осуществляется посредством колодцев и индивидуальных скважин.</w:t>
      </w:r>
      <w:r>
        <w:t xml:space="preserve"> </w:t>
      </w:r>
      <w:r w:rsidRPr="002423AD">
        <w:t>Водопровод сельского поселения находится на балансе сельсовета и передан в оперативное ведение МУП</w:t>
      </w:r>
      <w:r w:rsidR="00307AD7">
        <w:t> </w:t>
      </w:r>
      <w:r>
        <w:t>«</w:t>
      </w:r>
      <w:r w:rsidRPr="002423AD">
        <w:t>Добринский водоканал</w:t>
      </w:r>
      <w:r>
        <w:t>»</w:t>
      </w:r>
      <w:r w:rsidRPr="002423AD">
        <w:t>.</w:t>
      </w:r>
    </w:p>
    <w:p w14:paraId="28A112B0" w14:textId="4634B4C8" w:rsidR="009A697F" w:rsidRPr="002423AD" w:rsidRDefault="009A697F" w:rsidP="009A697F">
      <w:pPr>
        <w:pStyle w:val="afffffffffffffb"/>
        <w:rPr>
          <w:b/>
        </w:rPr>
      </w:pPr>
      <w:r w:rsidRPr="002423AD">
        <w:t xml:space="preserve">Система водоснабжения Сельского поселения Дубовской сельсовет представляет собой комплекс элементов, объединенных в общую структуру. Источником водоснабжения являются подземные воды, поднимаемые в сети водоснабжения посредством водозаборных сооружений. В </w:t>
      </w:r>
      <w:r>
        <w:t>сельском поселении Дубовский сельсовет</w:t>
      </w:r>
      <w:r w:rsidRPr="002423AD">
        <w:t xml:space="preserve"> определены 4 эксплуатационные зоны водоснабжения</w:t>
      </w:r>
      <w:r>
        <w:t xml:space="preserve"> и приведены в таблице 2</w:t>
      </w:r>
      <w:r w:rsidR="000F601A">
        <w:t>5</w:t>
      </w:r>
      <w:r>
        <w:t>.</w:t>
      </w:r>
    </w:p>
    <w:p w14:paraId="4656B10B" w14:textId="2A672911" w:rsidR="009A697F" w:rsidRDefault="009A697F" w:rsidP="009A697F">
      <w:pPr>
        <w:pStyle w:val="S5"/>
        <w:jc w:val="right"/>
        <w:rPr>
          <w:i/>
          <w:iCs/>
        </w:rPr>
      </w:pPr>
      <w:r w:rsidRPr="002423AD">
        <w:rPr>
          <w:i/>
          <w:iCs/>
        </w:rPr>
        <w:lastRenderedPageBreak/>
        <w:t xml:space="preserve">Таблица </w:t>
      </w:r>
      <w:r>
        <w:rPr>
          <w:i/>
          <w:iCs/>
        </w:rPr>
        <w:t>2</w:t>
      </w:r>
      <w:r w:rsidR="000F601A">
        <w:rPr>
          <w:i/>
          <w:iCs/>
        </w:rPr>
        <w:t>5</w:t>
      </w:r>
    </w:p>
    <w:p w14:paraId="2A280E0F" w14:textId="77777777" w:rsidR="009A697F" w:rsidRDefault="009A697F" w:rsidP="009A697F">
      <w:pPr>
        <w:pStyle w:val="S5"/>
        <w:jc w:val="right"/>
        <w:rPr>
          <w:i/>
          <w:iCs/>
        </w:rPr>
      </w:pPr>
    </w:p>
    <w:p w14:paraId="06D2DB4D" w14:textId="77777777" w:rsidR="009A697F" w:rsidRPr="002423AD" w:rsidRDefault="009A697F" w:rsidP="009A697F">
      <w:pPr>
        <w:pStyle w:val="S5"/>
        <w:jc w:val="center"/>
        <w:rPr>
          <w:i/>
          <w:iCs/>
        </w:rPr>
      </w:pPr>
      <w:r w:rsidRPr="002423AD">
        <w:rPr>
          <w:i/>
          <w:iCs/>
        </w:rPr>
        <w:t>Эксплуатационные зоны водоснабжения</w:t>
      </w:r>
    </w:p>
    <w:tbl>
      <w:tblPr>
        <w:tblW w:w="94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843"/>
        <w:gridCol w:w="3123"/>
        <w:gridCol w:w="1629"/>
        <w:gridCol w:w="2158"/>
      </w:tblGrid>
      <w:tr w:rsidR="009A697F" w:rsidRPr="009A697F" w14:paraId="4347EF79" w14:textId="77777777" w:rsidTr="009A697F">
        <w:trPr>
          <w:trHeight w:val="456"/>
        </w:trPr>
        <w:tc>
          <w:tcPr>
            <w:tcW w:w="709" w:type="dxa"/>
            <w:vAlign w:val="center"/>
          </w:tcPr>
          <w:p w14:paraId="6233C674" w14:textId="77777777" w:rsidR="009A697F" w:rsidRPr="009A697F" w:rsidRDefault="009A697F" w:rsidP="009A697F">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w:t>
            </w:r>
          </w:p>
          <w:p w14:paraId="775133CB" w14:textId="77777777" w:rsidR="009A697F" w:rsidRPr="009A697F" w:rsidRDefault="009A697F" w:rsidP="009A697F">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п/п</w:t>
            </w:r>
          </w:p>
        </w:tc>
        <w:tc>
          <w:tcPr>
            <w:tcW w:w="1843" w:type="dxa"/>
            <w:vAlign w:val="center"/>
            <w:hideMark/>
          </w:tcPr>
          <w:p w14:paraId="013CE2EB" w14:textId="0DDB2B8B" w:rsidR="009A697F" w:rsidRPr="009A697F" w:rsidRDefault="009A697F" w:rsidP="009A697F">
            <w:pPr>
              <w:spacing w:after="0" w:line="240" w:lineRule="auto"/>
              <w:jc w:val="center"/>
              <w:rPr>
                <w:rFonts w:eastAsia="Times New Roman"/>
                <w:b w:val="0"/>
                <w:bCs/>
                <w:sz w:val="24"/>
                <w:szCs w:val="24"/>
                <w:lang w:eastAsia="ru-RU"/>
              </w:rPr>
            </w:pPr>
            <w:r>
              <w:rPr>
                <w:rFonts w:eastAsia="Times New Roman"/>
                <w:b w:val="0"/>
                <w:bCs/>
                <w:sz w:val="24"/>
                <w:szCs w:val="24"/>
                <w:lang w:eastAsia="ru-RU"/>
              </w:rPr>
              <w:t>Номер</w:t>
            </w:r>
            <w:r w:rsidRPr="009A697F">
              <w:rPr>
                <w:rFonts w:eastAsia="Times New Roman"/>
                <w:b w:val="0"/>
                <w:bCs/>
                <w:sz w:val="24"/>
                <w:szCs w:val="24"/>
                <w:lang w:eastAsia="ru-RU"/>
              </w:rPr>
              <w:t xml:space="preserve"> технологической зоны</w:t>
            </w:r>
          </w:p>
        </w:tc>
        <w:tc>
          <w:tcPr>
            <w:tcW w:w="3123" w:type="dxa"/>
            <w:vAlign w:val="center"/>
            <w:hideMark/>
          </w:tcPr>
          <w:p w14:paraId="17DA01B4" w14:textId="77777777" w:rsidR="009A697F" w:rsidRPr="009A697F" w:rsidRDefault="009A697F" w:rsidP="009A697F">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Наименование населенного пункта</w:t>
            </w:r>
          </w:p>
        </w:tc>
        <w:tc>
          <w:tcPr>
            <w:tcW w:w="1629" w:type="dxa"/>
            <w:vAlign w:val="center"/>
            <w:hideMark/>
          </w:tcPr>
          <w:p w14:paraId="21800FF0" w14:textId="77777777" w:rsidR="009A697F" w:rsidRPr="009A697F" w:rsidRDefault="009A697F" w:rsidP="009A697F">
            <w:pPr>
              <w:spacing w:after="0" w:line="240" w:lineRule="auto"/>
              <w:ind w:left="-106" w:right="-30"/>
              <w:jc w:val="center"/>
              <w:rPr>
                <w:rFonts w:eastAsia="Times New Roman"/>
                <w:b w:val="0"/>
                <w:bCs/>
                <w:sz w:val="24"/>
                <w:szCs w:val="24"/>
                <w:lang w:eastAsia="ru-RU"/>
              </w:rPr>
            </w:pPr>
            <w:r w:rsidRPr="009A697F">
              <w:rPr>
                <w:rFonts w:eastAsia="Times New Roman"/>
                <w:b w:val="0"/>
                <w:bCs/>
                <w:sz w:val="24"/>
                <w:szCs w:val="24"/>
                <w:lang w:eastAsia="ru-RU"/>
              </w:rPr>
              <w:t>Количество артскважин, ед.</w:t>
            </w:r>
          </w:p>
        </w:tc>
        <w:tc>
          <w:tcPr>
            <w:tcW w:w="2158" w:type="dxa"/>
            <w:vAlign w:val="center"/>
            <w:hideMark/>
          </w:tcPr>
          <w:p w14:paraId="48F03C59" w14:textId="77777777" w:rsidR="009A697F" w:rsidRPr="009A697F" w:rsidRDefault="009A697F" w:rsidP="009A697F">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Техническое состояние артскважины</w:t>
            </w:r>
          </w:p>
        </w:tc>
      </w:tr>
      <w:tr w:rsidR="009A697F" w:rsidRPr="009A697F" w14:paraId="2B2A0CE9" w14:textId="77777777" w:rsidTr="00A74732">
        <w:trPr>
          <w:trHeight w:val="70"/>
        </w:trPr>
        <w:tc>
          <w:tcPr>
            <w:tcW w:w="709" w:type="dxa"/>
          </w:tcPr>
          <w:p w14:paraId="39BABB8A"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1</w:t>
            </w:r>
          </w:p>
        </w:tc>
        <w:tc>
          <w:tcPr>
            <w:tcW w:w="1843" w:type="dxa"/>
            <w:vAlign w:val="center"/>
          </w:tcPr>
          <w:p w14:paraId="4BB97B04"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2</w:t>
            </w:r>
          </w:p>
        </w:tc>
        <w:tc>
          <w:tcPr>
            <w:tcW w:w="3123" w:type="dxa"/>
            <w:vAlign w:val="center"/>
          </w:tcPr>
          <w:p w14:paraId="25B13926"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3</w:t>
            </w:r>
          </w:p>
        </w:tc>
        <w:tc>
          <w:tcPr>
            <w:tcW w:w="1629" w:type="dxa"/>
            <w:vAlign w:val="center"/>
          </w:tcPr>
          <w:p w14:paraId="1AEA217A"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4</w:t>
            </w:r>
          </w:p>
        </w:tc>
        <w:tc>
          <w:tcPr>
            <w:tcW w:w="2158" w:type="dxa"/>
            <w:vAlign w:val="center"/>
          </w:tcPr>
          <w:p w14:paraId="2313016A"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5</w:t>
            </w:r>
          </w:p>
        </w:tc>
      </w:tr>
      <w:tr w:rsidR="009A697F" w:rsidRPr="009A697F" w14:paraId="3BDFEBF3" w14:textId="77777777" w:rsidTr="009A697F">
        <w:trPr>
          <w:trHeight w:val="312"/>
        </w:trPr>
        <w:tc>
          <w:tcPr>
            <w:tcW w:w="709" w:type="dxa"/>
          </w:tcPr>
          <w:p w14:paraId="073E127A"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1.</w:t>
            </w:r>
          </w:p>
        </w:tc>
        <w:tc>
          <w:tcPr>
            <w:tcW w:w="1843" w:type="dxa"/>
            <w:vAlign w:val="center"/>
            <w:hideMark/>
          </w:tcPr>
          <w:p w14:paraId="73577EE6"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1</w:t>
            </w:r>
          </w:p>
        </w:tc>
        <w:tc>
          <w:tcPr>
            <w:tcW w:w="3123" w:type="dxa"/>
            <w:noWrap/>
            <w:vAlign w:val="center"/>
            <w:hideMark/>
          </w:tcPr>
          <w:p w14:paraId="7EAC40AD" w14:textId="77777777" w:rsidR="009A697F" w:rsidRPr="009A697F" w:rsidRDefault="009A697F" w:rsidP="00497A25">
            <w:pPr>
              <w:spacing w:after="0" w:line="240" w:lineRule="auto"/>
              <w:rPr>
                <w:rFonts w:eastAsia="Times New Roman"/>
                <w:b w:val="0"/>
                <w:bCs/>
                <w:sz w:val="24"/>
                <w:szCs w:val="24"/>
                <w:lang w:eastAsia="ru-RU"/>
              </w:rPr>
            </w:pPr>
            <w:r w:rsidRPr="009A697F">
              <w:rPr>
                <w:rFonts w:eastAsia="Times New Roman"/>
                <w:b w:val="0"/>
                <w:bCs/>
                <w:sz w:val="24"/>
                <w:szCs w:val="24"/>
                <w:lang w:eastAsia="ru-RU"/>
              </w:rPr>
              <w:t xml:space="preserve">ВЗС </w:t>
            </w:r>
            <w:r w:rsidRPr="009A697F">
              <w:rPr>
                <w:b w:val="0"/>
                <w:bCs/>
                <w:sz w:val="24"/>
                <w:szCs w:val="24"/>
              </w:rPr>
              <w:t>с. Хворостянка</w:t>
            </w:r>
          </w:p>
        </w:tc>
        <w:tc>
          <w:tcPr>
            <w:tcW w:w="1629" w:type="dxa"/>
            <w:noWrap/>
            <w:vAlign w:val="center"/>
            <w:hideMark/>
          </w:tcPr>
          <w:p w14:paraId="313A2841"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2</w:t>
            </w:r>
          </w:p>
        </w:tc>
        <w:tc>
          <w:tcPr>
            <w:tcW w:w="2158" w:type="dxa"/>
            <w:noWrap/>
            <w:vAlign w:val="center"/>
            <w:hideMark/>
          </w:tcPr>
          <w:p w14:paraId="1F2725C0"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рабочее состояние</w:t>
            </w:r>
          </w:p>
        </w:tc>
      </w:tr>
      <w:tr w:rsidR="009A697F" w:rsidRPr="009A697F" w14:paraId="5845CC58" w14:textId="77777777" w:rsidTr="009A697F">
        <w:trPr>
          <w:trHeight w:val="312"/>
        </w:trPr>
        <w:tc>
          <w:tcPr>
            <w:tcW w:w="709" w:type="dxa"/>
          </w:tcPr>
          <w:p w14:paraId="186BA1C5"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2.</w:t>
            </w:r>
          </w:p>
        </w:tc>
        <w:tc>
          <w:tcPr>
            <w:tcW w:w="1843" w:type="dxa"/>
            <w:vAlign w:val="center"/>
          </w:tcPr>
          <w:p w14:paraId="7429C9E5"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2</w:t>
            </w:r>
          </w:p>
        </w:tc>
        <w:tc>
          <w:tcPr>
            <w:tcW w:w="3123" w:type="dxa"/>
            <w:noWrap/>
            <w:vAlign w:val="center"/>
          </w:tcPr>
          <w:p w14:paraId="02335367" w14:textId="77777777" w:rsidR="009A697F" w:rsidRPr="009A697F" w:rsidRDefault="009A697F" w:rsidP="00497A25">
            <w:pPr>
              <w:spacing w:after="0" w:line="240" w:lineRule="auto"/>
              <w:rPr>
                <w:rFonts w:eastAsia="Times New Roman"/>
                <w:b w:val="0"/>
                <w:bCs/>
                <w:sz w:val="24"/>
                <w:szCs w:val="24"/>
                <w:lang w:eastAsia="ru-RU"/>
              </w:rPr>
            </w:pPr>
            <w:r w:rsidRPr="009A697F">
              <w:rPr>
                <w:rFonts w:eastAsia="Times New Roman"/>
                <w:b w:val="0"/>
                <w:bCs/>
                <w:sz w:val="24"/>
                <w:szCs w:val="24"/>
                <w:lang w:eastAsia="ru-RU"/>
              </w:rPr>
              <w:t xml:space="preserve">ВЗС с. Дубовое и </w:t>
            </w:r>
            <w:r w:rsidRPr="009A697F">
              <w:rPr>
                <w:b w:val="0"/>
                <w:bCs/>
                <w:sz w:val="24"/>
                <w:szCs w:val="24"/>
              </w:rPr>
              <w:t>д. Софьино</w:t>
            </w:r>
          </w:p>
        </w:tc>
        <w:tc>
          <w:tcPr>
            <w:tcW w:w="1629" w:type="dxa"/>
            <w:noWrap/>
            <w:vAlign w:val="center"/>
          </w:tcPr>
          <w:p w14:paraId="0613379D"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3</w:t>
            </w:r>
          </w:p>
        </w:tc>
        <w:tc>
          <w:tcPr>
            <w:tcW w:w="2158" w:type="dxa"/>
            <w:noWrap/>
            <w:vAlign w:val="center"/>
          </w:tcPr>
          <w:p w14:paraId="2A49476C"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рабочее состояние</w:t>
            </w:r>
          </w:p>
        </w:tc>
      </w:tr>
      <w:tr w:rsidR="009A697F" w:rsidRPr="009A697F" w14:paraId="29D3A2DA" w14:textId="77777777" w:rsidTr="009A697F">
        <w:trPr>
          <w:trHeight w:val="312"/>
        </w:trPr>
        <w:tc>
          <w:tcPr>
            <w:tcW w:w="709" w:type="dxa"/>
          </w:tcPr>
          <w:p w14:paraId="08BD3FED"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3.</w:t>
            </w:r>
          </w:p>
        </w:tc>
        <w:tc>
          <w:tcPr>
            <w:tcW w:w="1843" w:type="dxa"/>
            <w:vAlign w:val="center"/>
          </w:tcPr>
          <w:p w14:paraId="5F4A0AC3"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3</w:t>
            </w:r>
          </w:p>
        </w:tc>
        <w:tc>
          <w:tcPr>
            <w:tcW w:w="3123" w:type="dxa"/>
            <w:noWrap/>
            <w:vAlign w:val="center"/>
          </w:tcPr>
          <w:p w14:paraId="368BC65D" w14:textId="77777777" w:rsidR="009A697F" w:rsidRPr="009A697F" w:rsidRDefault="009A697F" w:rsidP="00497A25">
            <w:pPr>
              <w:spacing w:after="0" w:line="240" w:lineRule="auto"/>
              <w:rPr>
                <w:rFonts w:eastAsia="Times New Roman"/>
                <w:b w:val="0"/>
                <w:bCs/>
                <w:sz w:val="24"/>
                <w:szCs w:val="24"/>
                <w:lang w:eastAsia="ru-RU"/>
              </w:rPr>
            </w:pPr>
            <w:r w:rsidRPr="009A697F">
              <w:rPr>
                <w:rFonts w:eastAsia="Times New Roman"/>
                <w:b w:val="0"/>
                <w:bCs/>
                <w:sz w:val="24"/>
                <w:szCs w:val="24"/>
                <w:lang w:eastAsia="ru-RU"/>
              </w:rPr>
              <w:t xml:space="preserve">ВЗС </w:t>
            </w:r>
            <w:r w:rsidRPr="009A697F">
              <w:rPr>
                <w:b w:val="0"/>
                <w:bCs/>
                <w:sz w:val="24"/>
                <w:szCs w:val="24"/>
              </w:rPr>
              <w:t>с. Ивановка</w:t>
            </w:r>
          </w:p>
        </w:tc>
        <w:tc>
          <w:tcPr>
            <w:tcW w:w="1629" w:type="dxa"/>
            <w:noWrap/>
            <w:vAlign w:val="center"/>
          </w:tcPr>
          <w:p w14:paraId="2B45AA5D"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1</w:t>
            </w:r>
          </w:p>
        </w:tc>
        <w:tc>
          <w:tcPr>
            <w:tcW w:w="2158" w:type="dxa"/>
            <w:noWrap/>
            <w:vAlign w:val="center"/>
          </w:tcPr>
          <w:p w14:paraId="2AA57DB0"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рабочее состояние</w:t>
            </w:r>
          </w:p>
        </w:tc>
      </w:tr>
      <w:tr w:rsidR="009A697F" w:rsidRPr="009A697F" w14:paraId="56375DD5" w14:textId="77777777" w:rsidTr="009A697F">
        <w:trPr>
          <w:trHeight w:val="312"/>
        </w:trPr>
        <w:tc>
          <w:tcPr>
            <w:tcW w:w="709" w:type="dxa"/>
          </w:tcPr>
          <w:p w14:paraId="371B5DD6"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4.</w:t>
            </w:r>
          </w:p>
        </w:tc>
        <w:tc>
          <w:tcPr>
            <w:tcW w:w="1843" w:type="dxa"/>
            <w:vAlign w:val="center"/>
          </w:tcPr>
          <w:p w14:paraId="2FEBB003"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4</w:t>
            </w:r>
          </w:p>
        </w:tc>
        <w:tc>
          <w:tcPr>
            <w:tcW w:w="3123" w:type="dxa"/>
            <w:noWrap/>
            <w:vAlign w:val="center"/>
          </w:tcPr>
          <w:p w14:paraId="7FCC31B0" w14:textId="77777777" w:rsidR="009A697F" w:rsidRPr="009A697F" w:rsidRDefault="009A697F" w:rsidP="00497A25">
            <w:pPr>
              <w:spacing w:after="0" w:line="240" w:lineRule="auto"/>
              <w:rPr>
                <w:rFonts w:eastAsia="Times New Roman"/>
                <w:b w:val="0"/>
                <w:bCs/>
                <w:sz w:val="24"/>
                <w:szCs w:val="24"/>
                <w:lang w:eastAsia="ru-RU"/>
              </w:rPr>
            </w:pPr>
            <w:r w:rsidRPr="009A697F">
              <w:rPr>
                <w:rFonts w:eastAsia="Times New Roman"/>
                <w:b w:val="0"/>
                <w:bCs/>
                <w:sz w:val="24"/>
                <w:szCs w:val="24"/>
                <w:lang w:eastAsia="ru-RU"/>
              </w:rPr>
              <w:t>ВЗС п. Новый свет</w:t>
            </w:r>
          </w:p>
        </w:tc>
        <w:tc>
          <w:tcPr>
            <w:tcW w:w="1629" w:type="dxa"/>
            <w:noWrap/>
            <w:vAlign w:val="center"/>
          </w:tcPr>
          <w:p w14:paraId="579B1B88"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1</w:t>
            </w:r>
          </w:p>
        </w:tc>
        <w:tc>
          <w:tcPr>
            <w:tcW w:w="2158" w:type="dxa"/>
            <w:noWrap/>
            <w:vAlign w:val="center"/>
          </w:tcPr>
          <w:p w14:paraId="747C0E23"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рабочее состояние</w:t>
            </w:r>
          </w:p>
        </w:tc>
      </w:tr>
    </w:tbl>
    <w:p w14:paraId="25179DCE" w14:textId="77777777" w:rsidR="009A697F" w:rsidRPr="002423AD" w:rsidRDefault="009A697F" w:rsidP="009A697F">
      <w:pPr>
        <w:pStyle w:val="afffffffffffffb"/>
      </w:pPr>
    </w:p>
    <w:p w14:paraId="160DB11E" w14:textId="77777777" w:rsidR="009A697F" w:rsidRPr="002423AD" w:rsidRDefault="009A697F" w:rsidP="009A697F">
      <w:pPr>
        <w:pStyle w:val="afffffffffffffb"/>
        <w:rPr>
          <w:b/>
        </w:rPr>
      </w:pPr>
      <w:r w:rsidRPr="002423AD">
        <w:t>Вода из водозаборных скважин подается по трубам диаметром Ду-80-100 мм на напорные фильтры. Далее поступает в водонапорную башню, где хранение расходного, аварийного, противопожарного запасов питьевой воды осуществляется в резервуаре чистой воды (РЧВ) объемом по 15- 20 м3, либо напрямую направляется в насосную станцию. Далее вода по водопроводной сети распределяется между потребителями.</w:t>
      </w:r>
    </w:p>
    <w:p w14:paraId="2650981A" w14:textId="42923B32" w:rsidR="009A697F" w:rsidRDefault="009A697F" w:rsidP="009A697F">
      <w:pPr>
        <w:pStyle w:val="afffffffffffffb"/>
        <w:rPr>
          <w:color w:val="000000"/>
        </w:rPr>
      </w:pPr>
      <w:r w:rsidRPr="002423AD">
        <w:rPr>
          <w:color w:val="000000"/>
        </w:rPr>
        <w:t xml:space="preserve">Характеристика сетей в разбивке по зонам централизованного водоснабжения сведена в таблицу </w:t>
      </w:r>
      <w:r>
        <w:rPr>
          <w:color w:val="000000"/>
        </w:rPr>
        <w:t>2</w:t>
      </w:r>
      <w:r w:rsidR="000F601A">
        <w:rPr>
          <w:color w:val="000000"/>
        </w:rPr>
        <w:t>6</w:t>
      </w:r>
      <w:r w:rsidRPr="002423AD">
        <w:rPr>
          <w:color w:val="000000"/>
        </w:rPr>
        <w:t>.</w:t>
      </w:r>
    </w:p>
    <w:p w14:paraId="5D5242E8" w14:textId="77777777" w:rsidR="009A697F" w:rsidRDefault="009A697F" w:rsidP="009A697F">
      <w:pPr>
        <w:pStyle w:val="afffffffffffffb"/>
        <w:rPr>
          <w:b/>
          <w:color w:val="000000"/>
        </w:rPr>
      </w:pPr>
    </w:p>
    <w:p w14:paraId="7CE7ECDE" w14:textId="36D777EA" w:rsidR="009A697F" w:rsidRDefault="009A697F" w:rsidP="009A697F">
      <w:pPr>
        <w:spacing w:after="0"/>
        <w:ind w:firstLine="567"/>
        <w:jc w:val="right"/>
        <w:rPr>
          <w:rFonts w:eastAsia="Times New Roman"/>
          <w:b w:val="0"/>
          <w:i/>
          <w:iCs/>
          <w:szCs w:val="24"/>
        </w:rPr>
      </w:pPr>
      <w:r w:rsidRPr="002B2F2B">
        <w:rPr>
          <w:rFonts w:eastAsia="Times New Roman"/>
          <w:b w:val="0"/>
          <w:i/>
          <w:iCs/>
          <w:szCs w:val="24"/>
        </w:rPr>
        <w:t>Таблица 2</w:t>
      </w:r>
      <w:r w:rsidR="000F601A">
        <w:rPr>
          <w:rFonts w:eastAsia="Times New Roman"/>
          <w:b w:val="0"/>
          <w:i/>
          <w:iCs/>
          <w:szCs w:val="24"/>
        </w:rPr>
        <w:t>6</w:t>
      </w:r>
    </w:p>
    <w:p w14:paraId="4C554118" w14:textId="77777777" w:rsidR="009A697F" w:rsidRPr="009A697F" w:rsidRDefault="009A697F" w:rsidP="009A697F">
      <w:pPr>
        <w:pStyle w:val="afffffffffffffb"/>
      </w:pPr>
    </w:p>
    <w:p w14:paraId="6876EF2A" w14:textId="77777777" w:rsidR="009A697F" w:rsidRDefault="009A697F" w:rsidP="009A697F">
      <w:pPr>
        <w:pStyle w:val="afffffffffffff6"/>
        <w:ind w:firstLine="0"/>
        <w:jc w:val="center"/>
      </w:pPr>
      <w:r w:rsidRPr="002B2F2B">
        <w:t>Протяженность сетей водоснабжения по технологическим зонам</w:t>
      </w:r>
    </w:p>
    <w:tbl>
      <w:tblPr>
        <w:tblStyle w:val="aff3"/>
        <w:tblW w:w="0" w:type="auto"/>
        <w:tblInd w:w="108" w:type="dxa"/>
        <w:tblLook w:val="04A0" w:firstRow="1" w:lastRow="0" w:firstColumn="1" w:lastColumn="0" w:noHBand="0" w:noVBand="1"/>
      </w:tblPr>
      <w:tblGrid>
        <w:gridCol w:w="425"/>
        <w:gridCol w:w="2149"/>
        <w:gridCol w:w="1544"/>
        <w:gridCol w:w="1219"/>
        <w:gridCol w:w="2373"/>
        <w:gridCol w:w="1752"/>
      </w:tblGrid>
      <w:tr w:rsidR="009A697F" w:rsidRPr="009A697F" w14:paraId="67FE8D2B" w14:textId="77777777" w:rsidTr="009A697F">
        <w:tc>
          <w:tcPr>
            <w:tcW w:w="709" w:type="dxa"/>
            <w:vAlign w:val="center"/>
          </w:tcPr>
          <w:p w14:paraId="3FB18A68" w14:textId="77777777" w:rsidR="009A697F" w:rsidRPr="009A697F" w:rsidRDefault="009A697F" w:rsidP="009A697F">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w:t>
            </w:r>
          </w:p>
          <w:p w14:paraId="6EEDD3FD" w14:textId="19179CB6" w:rsidR="009A697F" w:rsidRPr="009A697F" w:rsidRDefault="009A697F" w:rsidP="009A697F">
            <w:pPr>
              <w:pStyle w:val="afffffffffffff6"/>
              <w:ind w:left="-142" w:right="-96" w:firstLine="0"/>
              <w:jc w:val="center"/>
              <w:rPr>
                <w:i w:val="0"/>
                <w:sz w:val="24"/>
                <w:szCs w:val="24"/>
              </w:rPr>
            </w:pPr>
            <w:r w:rsidRPr="009A697F">
              <w:rPr>
                <w:bCs/>
                <w:i w:val="0"/>
                <w:sz w:val="24"/>
                <w:szCs w:val="24"/>
                <w:lang w:eastAsia="ru-RU"/>
              </w:rPr>
              <w:t>п/п</w:t>
            </w:r>
          </w:p>
        </w:tc>
        <w:tc>
          <w:tcPr>
            <w:tcW w:w="1678" w:type="dxa"/>
            <w:vAlign w:val="center"/>
          </w:tcPr>
          <w:p w14:paraId="34EA9529" w14:textId="39E3BF4B" w:rsidR="009A697F" w:rsidRPr="009A697F" w:rsidRDefault="009A697F" w:rsidP="009A697F">
            <w:pPr>
              <w:pStyle w:val="afffffffffffff6"/>
              <w:ind w:firstLine="0"/>
              <w:jc w:val="center"/>
              <w:rPr>
                <w:i w:val="0"/>
                <w:sz w:val="24"/>
                <w:szCs w:val="24"/>
              </w:rPr>
            </w:pPr>
            <w:r w:rsidRPr="009A697F">
              <w:rPr>
                <w:bCs/>
                <w:i w:val="0"/>
                <w:color w:val="000000"/>
                <w:sz w:val="24"/>
                <w:szCs w:val="24"/>
                <w:lang w:eastAsia="ru-RU"/>
              </w:rPr>
              <w:t>Месторасположение водопровода</w:t>
            </w:r>
          </w:p>
        </w:tc>
        <w:tc>
          <w:tcPr>
            <w:tcW w:w="1428" w:type="dxa"/>
            <w:vAlign w:val="center"/>
          </w:tcPr>
          <w:p w14:paraId="2669104D" w14:textId="712E7D87" w:rsidR="009A697F" w:rsidRPr="009A697F" w:rsidRDefault="009A697F" w:rsidP="009A697F">
            <w:pPr>
              <w:pStyle w:val="afffffffffffff6"/>
              <w:ind w:firstLine="0"/>
              <w:jc w:val="center"/>
              <w:rPr>
                <w:i w:val="0"/>
                <w:sz w:val="24"/>
                <w:szCs w:val="24"/>
              </w:rPr>
            </w:pPr>
            <w:r w:rsidRPr="009A697F">
              <w:rPr>
                <w:bCs/>
                <w:i w:val="0"/>
                <w:color w:val="000000"/>
                <w:sz w:val="24"/>
                <w:szCs w:val="24"/>
                <w:lang w:eastAsia="ru-RU"/>
              </w:rPr>
              <w:t>Год ввода в эксплуатацию</w:t>
            </w:r>
          </w:p>
        </w:tc>
        <w:tc>
          <w:tcPr>
            <w:tcW w:w="1283" w:type="dxa"/>
            <w:vAlign w:val="center"/>
          </w:tcPr>
          <w:p w14:paraId="27A31B9D" w14:textId="572FE267" w:rsidR="009A697F" w:rsidRPr="009A697F" w:rsidRDefault="009A697F" w:rsidP="009A697F">
            <w:pPr>
              <w:pStyle w:val="afffffffffffff6"/>
              <w:ind w:firstLine="0"/>
              <w:jc w:val="center"/>
              <w:rPr>
                <w:i w:val="0"/>
                <w:sz w:val="24"/>
                <w:szCs w:val="24"/>
              </w:rPr>
            </w:pPr>
            <w:r w:rsidRPr="009A697F">
              <w:rPr>
                <w:bCs/>
                <w:i w:val="0"/>
                <w:color w:val="000000"/>
                <w:sz w:val="24"/>
                <w:szCs w:val="24"/>
                <w:lang w:eastAsia="ru-RU"/>
              </w:rPr>
              <w:t>Диаметр, мм</w:t>
            </w:r>
          </w:p>
        </w:tc>
        <w:tc>
          <w:tcPr>
            <w:tcW w:w="2513" w:type="dxa"/>
            <w:vAlign w:val="center"/>
          </w:tcPr>
          <w:p w14:paraId="5885AD1E"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Протяженность,</w:t>
            </w:r>
          </w:p>
          <w:p w14:paraId="37670E02" w14:textId="1B4F375C" w:rsidR="009A697F" w:rsidRPr="009A697F" w:rsidRDefault="009A697F" w:rsidP="009A697F">
            <w:pPr>
              <w:pStyle w:val="afffffffffffff6"/>
              <w:ind w:firstLine="0"/>
              <w:jc w:val="center"/>
              <w:rPr>
                <w:i w:val="0"/>
                <w:sz w:val="24"/>
                <w:szCs w:val="24"/>
              </w:rPr>
            </w:pPr>
            <w:r w:rsidRPr="009A697F">
              <w:rPr>
                <w:bCs/>
                <w:i w:val="0"/>
                <w:color w:val="000000"/>
                <w:sz w:val="24"/>
                <w:szCs w:val="24"/>
                <w:lang w:eastAsia="ru-RU"/>
              </w:rPr>
              <w:t>м</w:t>
            </w:r>
          </w:p>
        </w:tc>
        <w:tc>
          <w:tcPr>
            <w:tcW w:w="1851" w:type="dxa"/>
            <w:vAlign w:val="center"/>
          </w:tcPr>
          <w:p w14:paraId="07913082" w14:textId="490B87A2" w:rsidR="009A697F" w:rsidRPr="009A697F" w:rsidRDefault="009A697F" w:rsidP="009A697F">
            <w:pPr>
              <w:pStyle w:val="afffffffffffff6"/>
              <w:ind w:firstLine="0"/>
              <w:jc w:val="center"/>
              <w:rPr>
                <w:i w:val="0"/>
                <w:sz w:val="24"/>
                <w:szCs w:val="24"/>
              </w:rPr>
            </w:pPr>
            <w:r w:rsidRPr="009A697F">
              <w:rPr>
                <w:bCs/>
                <w:i w:val="0"/>
                <w:color w:val="000000"/>
                <w:sz w:val="24"/>
                <w:szCs w:val="24"/>
                <w:lang w:eastAsia="ru-RU"/>
              </w:rPr>
              <w:t>Материал изготовления</w:t>
            </w:r>
          </w:p>
        </w:tc>
      </w:tr>
      <w:tr w:rsidR="009A697F" w:rsidRPr="009A697F" w14:paraId="0678AE2B" w14:textId="77777777" w:rsidTr="009A697F">
        <w:trPr>
          <w:trHeight w:val="79"/>
        </w:trPr>
        <w:tc>
          <w:tcPr>
            <w:tcW w:w="709" w:type="dxa"/>
            <w:vAlign w:val="center"/>
          </w:tcPr>
          <w:p w14:paraId="2B7A8F54" w14:textId="052DCF47" w:rsidR="009A697F" w:rsidRPr="009A697F" w:rsidRDefault="009A697F" w:rsidP="009A697F">
            <w:pPr>
              <w:pStyle w:val="afffffffffffff6"/>
              <w:ind w:firstLine="0"/>
              <w:jc w:val="center"/>
              <w:rPr>
                <w:i w:val="0"/>
                <w:iCs/>
                <w:sz w:val="24"/>
                <w:szCs w:val="24"/>
              </w:rPr>
            </w:pPr>
            <w:r w:rsidRPr="009A697F">
              <w:rPr>
                <w:i w:val="0"/>
                <w:iCs/>
                <w:sz w:val="24"/>
                <w:szCs w:val="24"/>
              </w:rPr>
              <w:t>1</w:t>
            </w:r>
          </w:p>
        </w:tc>
        <w:tc>
          <w:tcPr>
            <w:tcW w:w="1678" w:type="dxa"/>
            <w:vAlign w:val="center"/>
          </w:tcPr>
          <w:p w14:paraId="17D941CA" w14:textId="49757A02" w:rsidR="009A697F" w:rsidRPr="009A697F" w:rsidRDefault="009A697F" w:rsidP="009A697F">
            <w:pPr>
              <w:pStyle w:val="afffffffffffff6"/>
              <w:ind w:firstLine="0"/>
              <w:jc w:val="center"/>
              <w:rPr>
                <w:i w:val="0"/>
                <w:iCs/>
                <w:sz w:val="24"/>
                <w:szCs w:val="24"/>
              </w:rPr>
            </w:pPr>
            <w:r w:rsidRPr="009A697F">
              <w:rPr>
                <w:i w:val="0"/>
                <w:iCs/>
                <w:sz w:val="24"/>
                <w:szCs w:val="24"/>
              </w:rPr>
              <w:t>2</w:t>
            </w:r>
          </w:p>
        </w:tc>
        <w:tc>
          <w:tcPr>
            <w:tcW w:w="1428" w:type="dxa"/>
            <w:vAlign w:val="center"/>
          </w:tcPr>
          <w:p w14:paraId="04BDA5AC" w14:textId="3AD686CD" w:rsidR="009A697F" w:rsidRPr="009A697F" w:rsidRDefault="009A697F" w:rsidP="009A697F">
            <w:pPr>
              <w:pStyle w:val="afffffffffffff6"/>
              <w:ind w:firstLine="0"/>
              <w:jc w:val="center"/>
              <w:rPr>
                <w:i w:val="0"/>
                <w:iCs/>
                <w:sz w:val="24"/>
                <w:szCs w:val="24"/>
              </w:rPr>
            </w:pPr>
            <w:r w:rsidRPr="009A697F">
              <w:rPr>
                <w:i w:val="0"/>
                <w:iCs/>
                <w:sz w:val="24"/>
                <w:szCs w:val="24"/>
              </w:rPr>
              <w:t>3</w:t>
            </w:r>
          </w:p>
        </w:tc>
        <w:tc>
          <w:tcPr>
            <w:tcW w:w="1283" w:type="dxa"/>
            <w:vAlign w:val="center"/>
          </w:tcPr>
          <w:p w14:paraId="7A896F4D" w14:textId="52FE4BC6" w:rsidR="009A697F" w:rsidRPr="009A697F" w:rsidRDefault="009A697F" w:rsidP="009A697F">
            <w:pPr>
              <w:pStyle w:val="afffffffffffff6"/>
              <w:ind w:firstLine="0"/>
              <w:jc w:val="center"/>
              <w:rPr>
                <w:i w:val="0"/>
                <w:iCs/>
                <w:sz w:val="24"/>
                <w:szCs w:val="24"/>
              </w:rPr>
            </w:pPr>
            <w:r w:rsidRPr="009A697F">
              <w:rPr>
                <w:i w:val="0"/>
                <w:iCs/>
                <w:sz w:val="24"/>
                <w:szCs w:val="24"/>
              </w:rPr>
              <w:t>4</w:t>
            </w:r>
          </w:p>
        </w:tc>
        <w:tc>
          <w:tcPr>
            <w:tcW w:w="2513" w:type="dxa"/>
            <w:vAlign w:val="center"/>
          </w:tcPr>
          <w:p w14:paraId="057FE98B" w14:textId="00ADDAF4" w:rsidR="009A697F" w:rsidRPr="009A697F" w:rsidRDefault="009A697F" w:rsidP="009A697F">
            <w:pPr>
              <w:pStyle w:val="afffffffffffff6"/>
              <w:ind w:firstLine="0"/>
              <w:jc w:val="center"/>
              <w:rPr>
                <w:i w:val="0"/>
                <w:iCs/>
                <w:sz w:val="24"/>
                <w:szCs w:val="24"/>
              </w:rPr>
            </w:pPr>
            <w:r w:rsidRPr="009A697F">
              <w:rPr>
                <w:i w:val="0"/>
                <w:iCs/>
                <w:sz w:val="24"/>
                <w:szCs w:val="24"/>
              </w:rPr>
              <w:t>5</w:t>
            </w:r>
          </w:p>
        </w:tc>
        <w:tc>
          <w:tcPr>
            <w:tcW w:w="1851" w:type="dxa"/>
            <w:vAlign w:val="center"/>
          </w:tcPr>
          <w:p w14:paraId="172F23AF" w14:textId="28B564F6" w:rsidR="009A697F" w:rsidRPr="009A697F" w:rsidRDefault="009A697F" w:rsidP="009A697F">
            <w:pPr>
              <w:pStyle w:val="afffffffffffff6"/>
              <w:ind w:firstLine="0"/>
              <w:jc w:val="center"/>
              <w:rPr>
                <w:i w:val="0"/>
                <w:iCs/>
                <w:sz w:val="24"/>
                <w:szCs w:val="24"/>
              </w:rPr>
            </w:pPr>
            <w:r w:rsidRPr="009A697F">
              <w:rPr>
                <w:i w:val="0"/>
                <w:iCs/>
                <w:sz w:val="24"/>
                <w:szCs w:val="24"/>
              </w:rPr>
              <w:t>6</w:t>
            </w:r>
          </w:p>
        </w:tc>
      </w:tr>
      <w:tr w:rsidR="009A697F" w:rsidRPr="009A697F" w14:paraId="4D39D617" w14:textId="77777777" w:rsidTr="009A697F">
        <w:tc>
          <w:tcPr>
            <w:tcW w:w="709" w:type="dxa"/>
          </w:tcPr>
          <w:p w14:paraId="5EBE66EF" w14:textId="77777777" w:rsidR="009A697F" w:rsidRPr="009A697F" w:rsidRDefault="009A697F" w:rsidP="007D741B">
            <w:pPr>
              <w:pStyle w:val="afffffffffffff6"/>
              <w:numPr>
                <w:ilvl w:val="0"/>
                <w:numId w:val="47"/>
              </w:numPr>
              <w:rPr>
                <w:i w:val="0"/>
                <w:iCs/>
                <w:sz w:val="24"/>
                <w:szCs w:val="24"/>
              </w:rPr>
            </w:pPr>
          </w:p>
        </w:tc>
        <w:tc>
          <w:tcPr>
            <w:tcW w:w="1678" w:type="dxa"/>
            <w:vAlign w:val="center"/>
          </w:tcPr>
          <w:p w14:paraId="497FCB52" w14:textId="67A45025" w:rsidR="009A697F" w:rsidRPr="009A697F" w:rsidRDefault="009A697F" w:rsidP="009A697F">
            <w:pPr>
              <w:pStyle w:val="afffffffffffff6"/>
              <w:ind w:firstLine="0"/>
              <w:jc w:val="left"/>
              <w:rPr>
                <w:i w:val="0"/>
                <w:iCs/>
                <w:sz w:val="24"/>
                <w:szCs w:val="24"/>
              </w:rPr>
            </w:pPr>
            <w:r w:rsidRPr="009A697F">
              <w:rPr>
                <w:bCs/>
                <w:i w:val="0"/>
                <w:iCs/>
                <w:sz w:val="24"/>
                <w:szCs w:val="24"/>
              </w:rPr>
              <w:t>Сети с. Дубовое, д. Софьино</w:t>
            </w:r>
          </w:p>
        </w:tc>
        <w:tc>
          <w:tcPr>
            <w:tcW w:w="1428" w:type="dxa"/>
            <w:vAlign w:val="center"/>
          </w:tcPr>
          <w:p w14:paraId="46A7E33A" w14:textId="56ED085E"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1976</w:t>
            </w:r>
          </w:p>
        </w:tc>
        <w:tc>
          <w:tcPr>
            <w:tcW w:w="1283" w:type="dxa"/>
            <w:vAlign w:val="center"/>
          </w:tcPr>
          <w:p w14:paraId="31C50B20" w14:textId="5E66DDD5"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100\100</w:t>
            </w:r>
          </w:p>
        </w:tc>
        <w:tc>
          <w:tcPr>
            <w:tcW w:w="2513" w:type="dxa"/>
            <w:vAlign w:val="center"/>
          </w:tcPr>
          <w:p w14:paraId="6F48A968" w14:textId="2B590C7F"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568,73\7186,33</w:t>
            </w:r>
          </w:p>
        </w:tc>
        <w:tc>
          <w:tcPr>
            <w:tcW w:w="1851" w:type="dxa"/>
            <w:vAlign w:val="center"/>
          </w:tcPr>
          <w:p w14:paraId="5197F25E" w14:textId="12412EFE"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ПЭ\чугун</w:t>
            </w:r>
          </w:p>
        </w:tc>
      </w:tr>
      <w:tr w:rsidR="009A697F" w:rsidRPr="009A697F" w14:paraId="4E450228" w14:textId="77777777" w:rsidTr="009A697F">
        <w:tc>
          <w:tcPr>
            <w:tcW w:w="709" w:type="dxa"/>
          </w:tcPr>
          <w:p w14:paraId="3ED7174F" w14:textId="77777777" w:rsidR="009A697F" w:rsidRPr="009A697F" w:rsidRDefault="009A697F" w:rsidP="007D741B">
            <w:pPr>
              <w:pStyle w:val="afffffffffffff6"/>
              <w:numPr>
                <w:ilvl w:val="0"/>
                <w:numId w:val="47"/>
              </w:numPr>
              <w:rPr>
                <w:i w:val="0"/>
                <w:iCs/>
                <w:sz w:val="24"/>
                <w:szCs w:val="24"/>
              </w:rPr>
            </w:pPr>
          </w:p>
        </w:tc>
        <w:tc>
          <w:tcPr>
            <w:tcW w:w="1678" w:type="dxa"/>
            <w:vAlign w:val="center"/>
          </w:tcPr>
          <w:p w14:paraId="5CA5FB34" w14:textId="5CF11AFD" w:rsidR="009A697F" w:rsidRPr="009A697F" w:rsidRDefault="009A697F" w:rsidP="009A697F">
            <w:pPr>
              <w:pStyle w:val="afffffffffffff6"/>
              <w:ind w:firstLine="0"/>
              <w:jc w:val="left"/>
              <w:rPr>
                <w:i w:val="0"/>
                <w:iCs/>
                <w:sz w:val="24"/>
                <w:szCs w:val="24"/>
              </w:rPr>
            </w:pPr>
            <w:r w:rsidRPr="009A697F">
              <w:rPr>
                <w:bCs/>
                <w:i w:val="0"/>
                <w:iCs/>
                <w:sz w:val="24"/>
                <w:szCs w:val="24"/>
                <w:lang w:eastAsia="ru-RU"/>
              </w:rPr>
              <w:t xml:space="preserve">Сети </w:t>
            </w:r>
            <w:r w:rsidRPr="009A697F">
              <w:rPr>
                <w:bCs/>
                <w:i w:val="0"/>
                <w:iCs/>
                <w:sz w:val="24"/>
                <w:szCs w:val="24"/>
              </w:rPr>
              <w:t>с.</w:t>
            </w:r>
            <w:r>
              <w:rPr>
                <w:bCs/>
                <w:i w:val="0"/>
                <w:iCs/>
                <w:sz w:val="24"/>
                <w:szCs w:val="24"/>
              </w:rPr>
              <w:t> </w:t>
            </w:r>
            <w:r w:rsidRPr="009A697F">
              <w:rPr>
                <w:bCs/>
                <w:i w:val="0"/>
                <w:iCs/>
                <w:sz w:val="24"/>
                <w:szCs w:val="24"/>
              </w:rPr>
              <w:t>Хворостянка</w:t>
            </w:r>
          </w:p>
        </w:tc>
        <w:tc>
          <w:tcPr>
            <w:tcW w:w="1428" w:type="dxa"/>
            <w:vAlign w:val="center"/>
          </w:tcPr>
          <w:p w14:paraId="66A2DAFF" w14:textId="4E530E08"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1991</w:t>
            </w:r>
          </w:p>
        </w:tc>
        <w:tc>
          <w:tcPr>
            <w:tcW w:w="1283" w:type="dxa"/>
            <w:vAlign w:val="center"/>
          </w:tcPr>
          <w:p w14:paraId="10B85210" w14:textId="634E18EE"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89\100\100</w:t>
            </w:r>
          </w:p>
        </w:tc>
        <w:tc>
          <w:tcPr>
            <w:tcW w:w="2513" w:type="dxa"/>
            <w:vAlign w:val="center"/>
          </w:tcPr>
          <w:p w14:paraId="0A30F919" w14:textId="461F3C00"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1208,35\2837,97\850,38</w:t>
            </w:r>
          </w:p>
        </w:tc>
        <w:tc>
          <w:tcPr>
            <w:tcW w:w="1851" w:type="dxa"/>
            <w:vAlign w:val="center"/>
          </w:tcPr>
          <w:p w14:paraId="13D0D9ED" w14:textId="374DA82A"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Чугун\чугун\ПЭ</w:t>
            </w:r>
          </w:p>
        </w:tc>
      </w:tr>
      <w:tr w:rsidR="009A697F" w:rsidRPr="009A697F" w14:paraId="2778AE28" w14:textId="77777777" w:rsidTr="009A697F">
        <w:tc>
          <w:tcPr>
            <w:tcW w:w="709" w:type="dxa"/>
          </w:tcPr>
          <w:p w14:paraId="4870A70D" w14:textId="77777777" w:rsidR="009A697F" w:rsidRPr="009A697F" w:rsidRDefault="009A697F" w:rsidP="007D741B">
            <w:pPr>
              <w:pStyle w:val="afffffffffffff6"/>
              <w:numPr>
                <w:ilvl w:val="0"/>
                <w:numId w:val="47"/>
              </w:numPr>
              <w:rPr>
                <w:i w:val="0"/>
                <w:iCs/>
                <w:sz w:val="24"/>
                <w:szCs w:val="24"/>
              </w:rPr>
            </w:pPr>
          </w:p>
        </w:tc>
        <w:tc>
          <w:tcPr>
            <w:tcW w:w="1678" w:type="dxa"/>
            <w:vAlign w:val="center"/>
          </w:tcPr>
          <w:p w14:paraId="24C5747E" w14:textId="28A54DBA" w:rsidR="009A697F" w:rsidRPr="009A697F" w:rsidRDefault="009A697F" w:rsidP="009A697F">
            <w:pPr>
              <w:pStyle w:val="afffffffffffff6"/>
              <w:ind w:firstLine="0"/>
              <w:jc w:val="left"/>
              <w:rPr>
                <w:i w:val="0"/>
                <w:iCs/>
                <w:sz w:val="24"/>
                <w:szCs w:val="24"/>
              </w:rPr>
            </w:pPr>
            <w:r w:rsidRPr="009A697F">
              <w:rPr>
                <w:bCs/>
                <w:i w:val="0"/>
                <w:iCs/>
                <w:sz w:val="24"/>
                <w:szCs w:val="24"/>
                <w:lang w:eastAsia="ru-RU"/>
              </w:rPr>
              <w:t xml:space="preserve">Сети </w:t>
            </w:r>
            <w:r w:rsidRPr="009A697F">
              <w:rPr>
                <w:bCs/>
                <w:i w:val="0"/>
                <w:iCs/>
                <w:sz w:val="24"/>
                <w:szCs w:val="24"/>
              </w:rPr>
              <w:t>с.</w:t>
            </w:r>
            <w:r>
              <w:rPr>
                <w:bCs/>
                <w:i w:val="0"/>
                <w:iCs/>
                <w:sz w:val="24"/>
                <w:szCs w:val="24"/>
              </w:rPr>
              <w:t> </w:t>
            </w:r>
            <w:r w:rsidRPr="009A697F">
              <w:rPr>
                <w:bCs/>
                <w:i w:val="0"/>
                <w:iCs/>
                <w:sz w:val="24"/>
                <w:szCs w:val="24"/>
              </w:rPr>
              <w:t>Ивановка</w:t>
            </w:r>
          </w:p>
        </w:tc>
        <w:tc>
          <w:tcPr>
            <w:tcW w:w="1428" w:type="dxa"/>
            <w:vAlign w:val="center"/>
          </w:tcPr>
          <w:p w14:paraId="4612C649" w14:textId="197E8946"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1980</w:t>
            </w:r>
          </w:p>
        </w:tc>
        <w:tc>
          <w:tcPr>
            <w:tcW w:w="1283" w:type="dxa"/>
            <w:vAlign w:val="center"/>
          </w:tcPr>
          <w:p w14:paraId="594DC76B" w14:textId="266505CB"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89\100</w:t>
            </w:r>
          </w:p>
        </w:tc>
        <w:tc>
          <w:tcPr>
            <w:tcW w:w="2513" w:type="dxa"/>
            <w:vAlign w:val="center"/>
          </w:tcPr>
          <w:p w14:paraId="17E8391A" w14:textId="0C9BFB8A"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537,94\1573,7</w:t>
            </w:r>
          </w:p>
        </w:tc>
        <w:tc>
          <w:tcPr>
            <w:tcW w:w="1851" w:type="dxa"/>
            <w:vAlign w:val="center"/>
          </w:tcPr>
          <w:p w14:paraId="42E35D22" w14:textId="570D98D9"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Сталь\чугун</w:t>
            </w:r>
          </w:p>
        </w:tc>
      </w:tr>
      <w:tr w:rsidR="009A697F" w:rsidRPr="009A697F" w14:paraId="457435CD" w14:textId="77777777" w:rsidTr="009A697F">
        <w:tc>
          <w:tcPr>
            <w:tcW w:w="709" w:type="dxa"/>
          </w:tcPr>
          <w:p w14:paraId="5BBDEEF9" w14:textId="77777777" w:rsidR="009A697F" w:rsidRPr="009A697F" w:rsidRDefault="009A697F" w:rsidP="007D741B">
            <w:pPr>
              <w:pStyle w:val="afffffffffffff6"/>
              <w:numPr>
                <w:ilvl w:val="0"/>
                <w:numId w:val="47"/>
              </w:numPr>
              <w:rPr>
                <w:i w:val="0"/>
                <w:iCs/>
                <w:sz w:val="24"/>
                <w:szCs w:val="24"/>
              </w:rPr>
            </w:pPr>
          </w:p>
        </w:tc>
        <w:tc>
          <w:tcPr>
            <w:tcW w:w="1678" w:type="dxa"/>
            <w:vAlign w:val="center"/>
          </w:tcPr>
          <w:p w14:paraId="2085BA60" w14:textId="3FADB41E" w:rsidR="009A697F" w:rsidRPr="009A697F" w:rsidRDefault="009A697F" w:rsidP="009A697F">
            <w:pPr>
              <w:pStyle w:val="afffffffffffff6"/>
              <w:ind w:firstLine="0"/>
              <w:jc w:val="left"/>
              <w:rPr>
                <w:i w:val="0"/>
                <w:iCs/>
                <w:sz w:val="24"/>
                <w:szCs w:val="24"/>
              </w:rPr>
            </w:pPr>
            <w:r w:rsidRPr="009A697F">
              <w:rPr>
                <w:bCs/>
                <w:i w:val="0"/>
                <w:iCs/>
                <w:sz w:val="24"/>
                <w:szCs w:val="24"/>
                <w:lang w:eastAsia="ru-RU"/>
              </w:rPr>
              <w:t>Сети п. Новый свет</w:t>
            </w:r>
          </w:p>
        </w:tc>
        <w:tc>
          <w:tcPr>
            <w:tcW w:w="1428" w:type="dxa"/>
            <w:vAlign w:val="center"/>
          </w:tcPr>
          <w:p w14:paraId="454BA847" w14:textId="05E3C356"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1991</w:t>
            </w:r>
          </w:p>
        </w:tc>
        <w:tc>
          <w:tcPr>
            <w:tcW w:w="1283" w:type="dxa"/>
            <w:vAlign w:val="center"/>
          </w:tcPr>
          <w:p w14:paraId="02837680" w14:textId="0DC964F4"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57</w:t>
            </w:r>
          </w:p>
        </w:tc>
        <w:tc>
          <w:tcPr>
            <w:tcW w:w="2513" w:type="dxa"/>
            <w:vAlign w:val="center"/>
          </w:tcPr>
          <w:p w14:paraId="0865C3A7" w14:textId="0232ACA7"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1129,96</w:t>
            </w:r>
          </w:p>
        </w:tc>
        <w:tc>
          <w:tcPr>
            <w:tcW w:w="1851" w:type="dxa"/>
            <w:vAlign w:val="center"/>
          </w:tcPr>
          <w:p w14:paraId="430F8528" w14:textId="6D162522"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сталь</w:t>
            </w:r>
          </w:p>
        </w:tc>
      </w:tr>
      <w:tr w:rsidR="009A697F" w:rsidRPr="009A697F" w14:paraId="6F5D8A2A" w14:textId="77777777" w:rsidTr="009A697F">
        <w:tc>
          <w:tcPr>
            <w:tcW w:w="709" w:type="dxa"/>
          </w:tcPr>
          <w:p w14:paraId="16F7AEDF" w14:textId="77777777" w:rsidR="009A697F" w:rsidRPr="009A697F" w:rsidRDefault="009A697F" w:rsidP="007D741B">
            <w:pPr>
              <w:pStyle w:val="afffffffffffff6"/>
              <w:numPr>
                <w:ilvl w:val="0"/>
                <w:numId w:val="47"/>
              </w:numPr>
              <w:rPr>
                <w:i w:val="0"/>
                <w:iCs/>
                <w:sz w:val="24"/>
                <w:szCs w:val="24"/>
              </w:rPr>
            </w:pPr>
          </w:p>
        </w:tc>
        <w:tc>
          <w:tcPr>
            <w:tcW w:w="1678" w:type="dxa"/>
            <w:vAlign w:val="center"/>
          </w:tcPr>
          <w:p w14:paraId="36FC54F0" w14:textId="059B787A"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Итого</w:t>
            </w:r>
          </w:p>
        </w:tc>
        <w:tc>
          <w:tcPr>
            <w:tcW w:w="1428" w:type="dxa"/>
            <w:vAlign w:val="center"/>
          </w:tcPr>
          <w:p w14:paraId="0953504F" w14:textId="77777777" w:rsidR="009A697F" w:rsidRPr="009A697F" w:rsidRDefault="009A697F" w:rsidP="009A697F">
            <w:pPr>
              <w:pStyle w:val="afffffffffffff6"/>
              <w:ind w:firstLine="0"/>
              <w:jc w:val="center"/>
              <w:rPr>
                <w:i w:val="0"/>
                <w:iCs/>
                <w:sz w:val="24"/>
                <w:szCs w:val="24"/>
              </w:rPr>
            </w:pPr>
          </w:p>
        </w:tc>
        <w:tc>
          <w:tcPr>
            <w:tcW w:w="1283" w:type="dxa"/>
            <w:vAlign w:val="center"/>
          </w:tcPr>
          <w:p w14:paraId="5C3CA75C" w14:textId="77777777" w:rsidR="009A697F" w:rsidRPr="009A697F" w:rsidRDefault="009A697F" w:rsidP="009A697F">
            <w:pPr>
              <w:pStyle w:val="afffffffffffff6"/>
              <w:ind w:firstLine="0"/>
              <w:jc w:val="center"/>
              <w:rPr>
                <w:i w:val="0"/>
                <w:iCs/>
                <w:sz w:val="24"/>
                <w:szCs w:val="24"/>
              </w:rPr>
            </w:pPr>
          </w:p>
        </w:tc>
        <w:tc>
          <w:tcPr>
            <w:tcW w:w="2513" w:type="dxa"/>
            <w:vAlign w:val="center"/>
          </w:tcPr>
          <w:p w14:paraId="1DED6B43" w14:textId="386992BF"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15 893,41</w:t>
            </w:r>
          </w:p>
        </w:tc>
        <w:tc>
          <w:tcPr>
            <w:tcW w:w="1851" w:type="dxa"/>
            <w:vAlign w:val="center"/>
          </w:tcPr>
          <w:p w14:paraId="38389FF7" w14:textId="77777777" w:rsidR="009A697F" w:rsidRPr="009A697F" w:rsidRDefault="009A697F" w:rsidP="009A697F">
            <w:pPr>
              <w:pStyle w:val="afffffffffffff6"/>
              <w:ind w:firstLine="0"/>
              <w:jc w:val="center"/>
              <w:rPr>
                <w:i w:val="0"/>
                <w:iCs/>
                <w:sz w:val="24"/>
                <w:szCs w:val="24"/>
              </w:rPr>
            </w:pPr>
          </w:p>
        </w:tc>
      </w:tr>
    </w:tbl>
    <w:p w14:paraId="582A4C90" w14:textId="77777777" w:rsidR="009A697F" w:rsidRPr="009A697F" w:rsidRDefault="009A697F" w:rsidP="009A697F">
      <w:pPr>
        <w:pStyle w:val="b5"/>
        <w:rPr>
          <w:highlight w:val="lightGray"/>
        </w:rPr>
      </w:pPr>
    </w:p>
    <w:p w14:paraId="69C8153D" w14:textId="01E8D810" w:rsidR="009A697F" w:rsidRDefault="009A697F" w:rsidP="009A697F">
      <w:pPr>
        <w:spacing w:after="0"/>
        <w:ind w:firstLine="567"/>
        <w:jc w:val="both"/>
        <w:rPr>
          <w:b w:val="0"/>
          <w:bCs/>
          <w:color w:val="000000"/>
        </w:rPr>
      </w:pPr>
      <w:r w:rsidRPr="002423AD">
        <w:rPr>
          <w:b w:val="0"/>
          <w:bCs/>
          <w:color w:val="000000"/>
        </w:rPr>
        <w:t xml:space="preserve">Характеристика водонапорных башен сведена в таблицу </w:t>
      </w:r>
      <w:r>
        <w:rPr>
          <w:b w:val="0"/>
          <w:bCs/>
          <w:color w:val="000000"/>
        </w:rPr>
        <w:t>2</w:t>
      </w:r>
      <w:r w:rsidR="000F601A">
        <w:rPr>
          <w:b w:val="0"/>
          <w:bCs/>
          <w:color w:val="000000"/>
        </w:rPr>
        <w:t>7</w:t>
      </w:r>
      <w:r w:rsidRPr="002423AD">
        <w:rPr>
          <w:b w:val="0"/>
          <w:bCs/>
          <w:color w:val="000000"/>
        </w:rPr>
        <w:t>.</w:t>
      </w:r>
    </w:p>
    <w:p w14:paraId="42CBF1E7" w14:textId="77777777" w:rsidR="009A697F" w:rsidRDefault="009A697F" w:rsidP="009A697F">
      <w:pPr>
        <w:spacing w:after="0"/>
        <w:ind w:firstLine="567"/>
        <w:jc w:val="both"/>
        <w:rPr>
          <w:b w:val="0"/>
          <w:bCs/>
          <w:color w:val="000000"/>
        </w:rPr>
      </w:pPr>
    </w:p>
    <w:p w14:paraId="6A7EDDA2" w14:textId="77777777" w:rsidR="009A697F" w:rsidRPr="009A697F" w:rsidRDefault="009A697F" w:rsidP="009A697F">
      <w:pPr>
        <w:spacing w:after="0"/>
        <w:ind w:firstLine="567"/>
        <w:jc w:val="both"/>
        <w:rPr>
          <w:b w:val="0"/>
          <w:bCs/>
          <w:color w:val="000000"/>
        </w:rPr>
      </w:pPr>
    </w:p>
    <w:p w14:paraId="28E2A687" w14:textId="77777777" w:rsidR="009A697F" w:rsidRPr="009A697F" w:rsidRDefault="009A697F" w:rsidP="009A697F">
      <w:pPr>
        <w:spacing w:after="0"/>
        <w:ind w:firstLine="567"/>
        <w:jc w:val="both"/>
        <w:rPr>
          <w:b w:val="0"/>
          <w:bCs/>
          <w:color w:val="000000"/>
        </w:rPr>
      </w:pPr>
    </w:p>
    <w:p w14:paraId="09BB475F" w14:textId="77777777" w:rsidR="009A697F" w:rsidRDefault="009A697F" w:rsidP="009A697F">
      <w:pPr>
        <w:spacing w:after="0"/>
        <w:ind w:firstLine="567"/>
        <w:jc w:val="both"/>
        <w:rPr>
          <w:b w:val="0"/>
          <w:bCs/>
          <w:color w:val="000000"/>
        </w:rPr>
      </w:pPr>
    </w:p>
    <w:p w14:paraId="1FAFD4AE" w14:textId="77777777" w:rsidR="009A697F" w:rsidRPr="00A74732" w:rsidRDefault="009A697F" w:rsidP="009A697F">
      <w:pPr>
        <w:spacing w:after="0"/>
        <w:ind w:firstLine="567"/>
        <w:jc w:val="both"/>
        <w:rPr>
          <w:b w:val="0"/>
          <w:bCs/>
        </w:rPr>
      </w:pPr>
    </w:p>
    <w:p w14:paraId="546CA7C3" w14:textId="77777777" w:rsidR="009A697F" w:rsidRPr="009A697F" w:rsidRDefault="009A697F" w:rsidP="009A697F">
      <w:pPr>
        <w:rPr>
          <w:b w:val="0"/>
          <w:bCs/>
          <w:color w:val="000000"/>
        </w:rPr>
      </w:pPr>
    </w:p>
    <w:p w14:paraId="3BE3B8B3" w14:textId="3B127DE2" w:rsidR="009A697F" w:rsidRDefault="009A697F" w:rsidP="009A697F">
      <w:pPr>
        <w:spacing w:after="0"/>
        <w:ind w:firstLine="567"/>
        <w:jc w:val="right"/>
        <w:rPr>
          <w:b w:val="0"/>
          <w:bCs/>
          <w:i/>
          <w:iCs/>
        </w:rPr>
      </w:pPr>
      <w:r w:rsidRPr="002B2F2B">
        <w:rPr>
          <w:b w:val="0"/>
          <w:bCs/>
          <w:i/>
          <w:iCs/>
        </w:rPr>
        <w:lastRenderedPageBreak/>
        <w:t xml:space="preserve">Таблица </w:t>
      </w:r>
      <w:r>
        <w:rPr>
          <w:b w:val="0"/>
          <w:bCs/>
          <w:i/>
          <w:iCs/>
        </w:rPr>
        <w:t>2</w:t>
      </w:r>
      <w:r w:rsidR="000F601A">
        <w:rPr>
          <w:b w:val="0"/>
          <w:bCs/>
          <w:i/>
          <w:iCs/>
        </w:rPr>
        <w:t>7</w:t>
      </w:r>
    </w:p>
    <w:p w14:paraId="5B2AA62E" w14:textId="77777777" w:rsidR="009A697F" w:rsidRPr="009A697F" w:rsidRDefault="009A697F" w:rsidP="009A697F">
      <w:pPr>
        <w:pStyle w:val="afffffffffffffb"/>
      </w:pPr>
    </w:p>
    <w:p w14:paraId="2A318851" w14:textId="77777777" w:rsidR="009A697F" w:rsidRPr="002B2F2B" w:rsidRDefault="009A697F" w:rsidP="009A697F">
      <w:pPr>
        <w:pStyle w:val="afffffffffffff6"/>
        <w:ind w:firstLine="0"/>
        <w:jc w:val="center"/>
        <w:rPr>
          <w:b/>
        </w:rPr>
      </w:pPr>
      <w:r w:rsidRPr="002B2F2B">
        <w:t>Характеристика водонапорных башен</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1843"/>
        <w:gridCol w:w="2268"/>
        <w:gridCol w:w="2835"/>
      </w:tblGrid>
      <w:tr w:rsidR="009A697F" w:rsidRPr="009A697F" w14:paraId="332CCE9D" w14:textId="77777777" w:rsidTr="009A697F">
        <w:trPr>
          <w:trHeight w:val="874"/>
        </w:trPr>
        <w:tc>
          <w:tcPr>
            <w:tcW w:w="567" w:type="dxa"/>
            <w:vAlign w:val="center"/>
          </w:tcPr>
          <w:p w14:paraId="4947445F" w14:textId="77777777" w:rsidR="009A697F" w:rsidRPr="009A697F" w:rsidRDefault="009A697F" w:rsidP="009A697F">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w:t>
            </w:r>
          </w:p>
          <w:p w14:paraId="4E16CC26"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sz w:val="24"/>
                <w:szCs w:val="24"/>
                <w:lang w:eastAsia="ru-RU"/>
              </w:rPr>
              <w:t>п/п</w:t>
            </w:r>
          </w:p>
        </w:tc>
        <w:tc>
          <w:tcPr>
            <w:tcW w:w="1985" w:type="dxa"/>
            <w:vAlign w:val="center"/>
            <w:hideMark/>
          </w:tcPr>
          <w:p w14:paraId="5BA2AD43"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Месторасположение водопровода</w:t>
            </w:r>
          </w:p>
        </w:tc>
        <w:tc>
          <w:tcPr>
            <w:tcW w:w="1843" w:type="dxa"/>
            <w:vAlign w:val="center"/>
            <w:hideMark/>
          </w:tcPr>
          <w:p w14:paraId="0ADDCCEB"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Высота/объем</w:t>
            </w:r>
          </w:p>
          <w:p w14:paraId="7A0B0439"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м/м3</w:t>
            </w:r>
          </w:p>
        </w:tc>
        <w:tc>
          <w:tcPr>
            <w:tcW w:w="2268" w:type="dxa"/>
            <w:vAlign w:val="center"/>
            <w:hideMark/>
          </w:tcPr>
          <w:p w14:paraId="13ADE909" w14:textId="2653EC13"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Диаметр подающей трубы, м</w:t>
            </w:r>
          </w:p>
        </w:tc>
        <w:tc>
          <w:tcPr>
            <w:tcW w:w="2835" w:type="dxa"/>
            <w:vAlign w:val="center"/>
            <w:hideMark/>
          </w:tcPr>
          <w:p w14:paraId="11D1A828"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Состояние</w:t>
            </w:r>
          </w:p>
        </w:tc>
      </w:tr>
      <w:tr w:rsidR="009A697F" w:rsidRPr="009A697F" w14:paraId="74A73CFD" w14:textId="77777777" w:rsidTr="009A697F">
        <w:trPr>
          <w:trHeight w:val="79"/>
        </w:trPr>
        <w:tc>
          <w:tcPr>
            <w:tcW w:w="567" w:type="dxa"/>
            <w:vAlign w:val="center"/>
          </w:tcPr>
          <w:p w14:paraId="58FF2CD5"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1</w:t>
            </w:r>
          </w:p>
        </w:tc>
        <w:tc>
          <w:tcPr>
            <w:tcW w:w="1985" w:type="dxa"/>
            <w:vAlign w:val="center"/>
          </w:tcPr>
          <w:p w14:paraId="5067D260"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2</w:t>
            </w:r>
          </w:p>
        </w:tc>
        <w:tc>
          <w:tcPr>
            <w:tcW w:w="1843" w:type="dxa"/>
            <w:vAlign w:val="center"/>
          </w:tcPr>
          <w:p w14:paraId="39FE9567"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3</w:t>
            </w:r>
          </w:p>
        </w:tc>
        <w:tc>
          <w:tcPr>
            <w:tcW w:w="2268" w:type="dxa"/>
            <w:vAlign w:val="center"/>
          </w:tcPr>
          <w:p w14:paraId="76B652CD"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4</w:t>
            </w:r>
          </w:p>
        </w:tc>
        <w:tc>
          <w:tcPr>
            <w:tcW w:w="2835" w:type="dxa"/>
            <w:vAlign w:val="center"/>
          </w:tcPr>
          <w:p w14:paraId="4B938021"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5</w:t>
            </w:r>
          </w:p>
        </w:tc>
      </w:tr>
      <w:tr w:rsidR="009A697F" w:rsidRPr="009A697F" w14:paraId="241698C9" w14:textId="77777777" w:rsidTr="009A697F">
        <w:trPr>
          <w:trHeight w:val="387"/>
        </w:trPr>
        <w:tc>
          <w:tcPr>
            <w:tcW w:w="567" w:type="dxa"/>
            <w:vAlign w:val="center"/>
          </w:tcPr>
          <w:p w14:paraId="33654E98" w14:textId="77777777" w:rsidR="009A697F" w:rsidRPr="009A697F" w:rsidRDefault="009A697F" w:rsidP="009A697F">
            <w:pPr>
              <w:spacing w:after="0" w:line="240" w:lineRule="auto"/>
              <w:jc w:val="center"/>
              <w:rPr>
                <w:b w:val="0"/>
                <w:bCs/>
                <w:sz w:val="24"/>
                <w:szCs w:val="24"/>
              </w:rPr>
            </w:pPr>
            <w:r w:rsidRPr="009A697F">
              <w:rPr>
                <w:b w:val="0"/>
                <w:bCs/>
                <w:sz w:val="24"/>
                <w:szCs w:val="24"/>
              </w:rPr>
              <w:t>1.</w:t>
            </w:r>
          </w:p>
        </w:tc>
        <w:tc>
          <w:tcPr>
            <w:tcW w:w="1985" w:type="dxa"/>
            <w:noWrap/>
            <w:vAlign w:val="center"/>
            <w:hideMark/>
          </w:tcPr>
          <w:p w14:paraId="5084EFB7" w14:textId="7E94CDF0"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b w:val="0"/>
                <w:bCs/>
                <w:sz w:val="24"/>
                <w:szCs w:val="24"/>
              </w:rPr>
              <w:t>с. Дубовое, д.</w:t>
            </w:r>
            <w:r>
              <w:rPr>
                <w:b w:val="0"/>
                <w:bCs/>
                <w:sz w:val="24"/>
                <w:szCs w:val="24"/>
              </w:rPr>
              <w:t> </w:t>
            </w:r>
            <w:r w:rsidRPr="009A697F">
              <w:rPr>
                <w:b w:val="0"/>
                <w:bCs/>
                <w:sz w:val="24"/>
                <w:szCs w:val="24"/>
              </w:rPr>
              <w:t>Софьино</w:t>
            </w:r>
          </w:p>
        </w:tc>
        <w:tc>
          <w:tcPr>
            <w:tcW w:w="1843" w:type="dxa"/>
            <w:noWrap/>
            <w:vAlign w:val="center"/>
          </w:tcPr>
          <w:p w14:paraId="16ED18CC"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15\20\металл</w:t>
            </w:r>
          </w:p>
        </w:tc>
        <w:tc>
          <w:tcPr>
            <w:tcW w:w="2268" w:type="dxa"/>
            <w:noWrap/>
            <w:vAlign w:val="center"/>
          </w:tcPr>
          <w:p w14:paraId="20DD115E"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57/сталь/подача воды верхняя</w:t>
            </w:r>
          </w:p>
        </w:tc>
        <w:tc>
          <w:tcPr>
            <w:tcW w:w="2835" w:type="dxa"/>
            <w:noWrap/>
            <w:vAlign w:val="center"/>
          </w:tcPr>
          <w:p w14:paraId="5BF01305"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Башня имеет коррозионный вид, местами наложены латки, необходима покраска, обваловка неудовлетворительная</w:t>
            </w:r>
          </w:p>
        </w:tc>
      </w:tr>
      <w:tr w:rsidR="009A697F" w:rsidRPr="009A697F" w14:paraId="540358DA" w14:textId="77777777" w:rsidTr="009A697F">
        <w:trPr>
          <w:trHeight w:val="459"/>
        </w:trPr>
        <w:tc>
          <w:tcPr>
            <w:tcW w:w="567" w:type="dxa"/>
            <w:vAlign w:val="center"/>
          </w:tcPr>
          <w:p w14:paraId="2F95E02C" w14:textId="77777777" w:rsidR="009A697F" w:rsidRPr="009A697F" w:rsidRDefault="009A697F" w:rsidP="009A697F">
            <w:pPr>
              <w:spacing w:after="0" w:line="240" w:lineRule="auto"/>
              <w:jc w:val="center"/>
              <w:rPr>
                <w:b w:val="0"/>
                <w:bCs/>
                <w:sz w:val="24"/>
                <w:szCs w:val="24"/>
              </w:rPr>
            </w:pPr>
            <w:r w:rsidRPr="009A697F">
              <w:rPr>
                <w:b w:val="0"/>
                <w:bCs/>
                <w:sz w:val="24"/>
                <w:szCs w:val="24"/>
              </w:rPr>
              <w:t>2.</w:t>
            </w:r>
          </w:p>
        </w:tc>
        <w:tc>
          <w:tcPr>
            <w:tcW w:w="1985" w:type="dxa"/>
            <w:noWrap/>
            <w:vAlign w:val="center"/>
            <w:hideMark/>
          </w:tcPr>
          <w:p w14:paraId="23C5D4AC" w14:textId="73A34824" w:rsidR="009A697F" w:rsidRPr="009A697F" w:rsidRDefault="009A697F" w:rsidP="009A697F">
            <w:pPr>
              <w:spacing w:after="0" w:line="240" w:lineRule="auto"/>
              <w:jc w:val="center"/>
              <w:rPr>
                <w:rFonts w:eastAsia="Times New Roman"/>
                <w:b w:val="0"/>
                <w:bCs/>
                <w:sz w:val="24"/>
                <w:szCs w:val="24"/>
                <w:lang w:eastAsia="ru-RU"/>
              </w:rPr>
            </w:pPr>
            <w:r w:rsidRPr="009A697F">
              <w:rPr>
                <w:b w:val="0"/>
                <w:bCs/>
                <w:sz w:val="24"/>
                <w:szCs w:val="24"/>
              </w:rPr>
              <w:t>с. Дубовое, д.</w:t>
            </w:r>
            <w:r>
              <w:rPr>
                <w:b w:val="0"/>
                <w:bCs/>
                <w:sz w:val="24"/>
                <w:szCs w:val="24"/>
              </w:rPr>
              <w:t> </w:t>
            </w:r>
            <w:r w:rsidRPr="009A697F">
              <w:rPr>
                <w:b w:val="0"/>
                <w:bCs/>
                <w:sz w:val="24"/>
                <w:szCs w:val="24"/>
              </w:rPr>
              <w:t>Софьино</w:t>
            </w:r>
          </w:p>
        </w:tc>
        <w:tc>
          <w:tcPr>
            <w:tcW w:w="1843" w:type="dxa"/>
            <w:noWrap/>
            <w:vAlign w:val="center"/>
          </w:tcPr>
          <w:p w14:paraId="777C9868"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15\20\металл</w:t>
            </w:r>
          </w:p>
        </w:tc>
        <w:tc>
          <w:tcPr>
            <w:tcW w:w="2268" w:type="dxa"/>
            <w:noWrap/>
            <w:vAlign w:val="center"/>
          </w:tcPr>
          <w:p w14:paraId="01EFCA64"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40/сталь/ подача воды верхняя</w:t>
            </w:r>
          </w:p>
        </w:tc>
        <w:tc>
          <w:tcPr>
            <w:tcW w:w="2835" w:type="dxa"/>
            <w:noWrap/>
            <w:vAlign w:val="center"/>
          </w:tcPr>
          <w:p w14:paraId="67341480"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Башня имеет коррозионный вид, местами наложены латки, необходима покраска, обваловка неудовлетворительная</w:t>
            </w:r>
          </w:p>
        </w:tc>
      </w:tr>
      <w:tr w:rsidR="009A697F" w:rsidRPr="009A697F" w14:paraId="337611DA" w14:textId="77777777" w:rsidTr="009A697F">
        <w:trPr>
          <w:trHeight w:val="436"/>
        </w:trPr>
        <w:tc>
          <w:tcPr>
            <w:tcW w:w="567" w:type="dxa"/>
            <w:vAlign w:val="center"/>
          </w:tcPr>
          <w:p w14:paraId="72CFFF98" w14:textId="77777777" w:rsidR="009A697F" w:rsidRPr="009A697F" w:rsidRDefault="009A697F" w:rsidP="009A697F">
            <w:pPr>
              <w:spacing w:after="0" w:line="240" w:lineRule="auto"/>
              <w:jc w:val="center"/>
              <w:rPr>
                <w:b w:val="0"/>
                <w:bCs/>
                <w:sz w:val="24"/>
                <w:szCs w:val="24"/>
              </w:rPr>
            </w:pPr>
            <w:r w:rsidRPr="009A697F">
              <w:rPr>
                <w:b w:val="0"/>
                <w:bCs/>
                <w:sz w:val="24"/>
                <w:szCs w:val="24"/>
              </w:rPr>
              <w:t>3.</w:t>
            </w:r>
          </w:p>
        </w:tc>
        <w:tc>
          <w:tcPr>
            <w:tcW w:w="1985" w:type="dxa"/>
            <w:noWrap/>
            <w:vAlign w:val="center"/>
          </w:tcPr>
          <w:p w14:paraId="308D4F99" w14:textId="5A1386E9" w:rsidR="009A697F" w:rsidRPr="009A697F" w:rsidRDefault="009A697F" w:rsidP="009A697F">
            <w:pPr>
              <w:spacing w:after="0" w:line="240" w:lineRule="auto"/>
              <w:jc w:val="center"/>
              <w:rPr>
                <w:rFonts w:eastAsia="Times New Roman"/>
                <w:b w:val="0"/>
                <w:bCs/>
                <w:sz w:val="24"/>
                <w:szCs w:val="24"/>
                <w:lang w:eastAsia="ru-RU"/>
              </w:rPr>
            </w:pPr>
            <w:r w:rsidRPr="009A697F">
              <w:rPr>
                <w:b w:val="0"/>
                <w:bCs/>
                <w:sz w:val="24"/>
                <w:szCs w:val="24"/>
              </w:rPr>
              <w:t>с.</w:t>
            </w:r>
            <w:r>
              <w:rPr>
                <w:b w:val="0"/>
                <w:bCs/>
                <w:sz w:val="24"/>
                <w:szCs w:val="24"/>
              </w:rPr>
              <w:t> </w:t>
            </w:r>
            <w:r w:rsidRPr="009A697F">
              <w:rPr>
                <w:b w:val="0"/>
                <w:bCs/>
                <w:sz w:val="24"/>
                <w:szCs w:val="24"/>
              </w:rPr>
              <w:t>Хворостянка</w:t>
            </w:r>
          </w:p>
        </w:tc>
        <w:tc>
          <w:tcPr>
            <w:tcW w:w="1843" w:type="dxa"/>
            <w:noWrap/>
            <w:vAlign w:val="center"/>
          </w:tcPr>
          <w:p w14:paraId="38337148"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15/2\металл</w:t>
            </w:r>
          </w:p>
        </w:tc>
        <w:tc>
          <w:tcPr>
            <w:tcW w:w="2268" w:type="dxa"/>
            <w:noWrap/>
            <w:vAlign w:val="center"/>
          </w:tcPr>
          <w:p w14:paraId="288DA2B0"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40/сталь/подача воды нижняя</w:t>
            </w:r>
          </w:p>
        </w:tc>
        <w:tc>
          <w:tcPr>
            <w:tcW w:w="2835" w:type="dxa"/>
            <w:noWrap/>
            <w:vAlign w:val="center"/>
          </w:tcPr>
          <w:p w14:paraId="0B78C6FA" w14:textId="3A2B7FF9"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Башня имеет коррозионный вид, местами наложены латки, необходима покраска, обваловка неудовлетворительная</w:t>
            </w:r>
          </w:p>
        </w:tc>
      </w:tr>
      <w:tr w:rsidR="009A697F" w:rsidRPr="009A697F" w14:paraId="7448A858" w14:textId="77777777" w:rsidTr="009A697F">
        <w:trPr>
          <w:trHeight w:val="436"/>
        </w:trPr>
        <w:tc>
          <w:tcPr>
            <w:tcW w:w="567" w:type="dxa"/>
            <w:vAlign w:val="center"/>
          </w:tcPr>
          <w:p w14:paraId="157823A6" w14:textId="77777777" w:rsidR="009A697F" w:rsidRPr="009A697F" w:rsidRDefault="009A697F" w:rsidP="009A697F">
            <w:pPr>
              <w:spacing w:after="0" w:line="240" w:lineRule="auto"/>
              <w:jc w:val="center"/>
              <w:rPr>
                <w:b w:val="0"/>
                <w:bCs/>
                <w:sz w:val="24"/>
                <w:szCs w:val="24"/>
              </w:rPr>
            </w:pPr>
            <w:r w:rsidRPr="009A697F">
              <w:rPr>
                <w:b w:val="0"/>
                <w:bCs/>
                <w:sz w:val="24"/>
                <w:szCs w:val="24"/>
              </w:rPr>
              <w:t>4.</w:t>
            </w:r>
          </w:p>
        </w:tc>
        <w:tc>
          <w:tcPr>
            <w:tcW w:w="1985" w:type="dxa"/>
            <w:noWrap/>
            <w:vAlign w:val="center"/>
          </w:tcPr>
          <w:p w14:paraId="3CFC5F29" w14:textId="77777777" w:rsidR="009A697F" w:rsidRPr="009A697F" w:rsidRDefault="009A697F" w:rsidP="009A697F">
            <w:pPr>
              <w:spacing w:after="0" w:line="240" w:lineRule="auto"/>
              <w:jc w:val="center"/>
              <w:rPr>
                <w:b w:val="0"/>
                <w:bCs/>
                <w:sz w:val="24"/>
                <w:szCs w:val="24"/>
              </w:rPr>
            </w:pPr>
            <w:r w:rsidRPr="009A697F">
              <w:rPr>
                <w:b w:val="0"/>
                <w:bCs/>
                <w:sz w:val="24"/>
                <w:szCs w:val="24"/>
              </w:rPr>
              <w:t>с. Ивановка</w:t>
            </w:r>
          </w:p>
        </w:tc>
        <w:tc>
          <w:tcPr>
            <w:tcW w:w="1843" w:type="dxa"/>
            <w:noWrap/>
            <w:vAlign w:val="center"/>
          </w:tcPr>
          <w:p w14:paraId="38DB8927"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15\20\металл</w:t>
            </w:r>
          </w:p>
        </w:tc>
        <w:tc>
          <w:tcPr>
            <w:tcW w:w="2268" w:type="dxa"/>
            <w:noWrap/>
            <w:vAlign w:val="center"/>
          </w:tcPr>
          <w:p w14:paraId="59296E2A"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89/сталь/подача воды нижняя, обваловка удовлетворительная</w:t>
            </w:r>
          </w:p>
        </w:tc>
        <w:tc>
          <w:tcPr>
            <w:tcW w:w="2835" w:type="dxa"/>
            <w:noWrap/>
            <w:vAlign w:val="center"/>
          </w:tcPr>
          <w:p w14:paraId="257428A9"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Башня имеет коррозионный вид, местами наложены латки, необходима покраска</w:t>
            </w:r>
          </w:p>
        </w:tc>
      </w:tr>
      <w:tr w:rsidR="009A697F" w:rsidRPr="009A697F" w14:paraId="464A7A64" w14:textId="77777777" w:rsidTr="009A697F">
        <w:trPr>
          <w:trHeight w:val="436"/>
        </w:trPr>
        <w:tc>
          <w:tcPr>
            <w:tcW w:w="567" w:type="dxa"/>
            <w:vAlign w:val="center"/>
          </w:tcPr>
          <w:p w14:paraId="626382A3" w14:textId="77777777" w:rsidR="009A697F" w:rsidRPr="009A697F" w:rsidRDefault="009A697F" w:rsidP="009A697F">
            <w:pPr>
              <w:spacing w:after="0" w:line="240" w:lineRule="auto"/>
              <w:jc w:val="center"/>
              <w:rPr>
                <w:b w:val="0"/>
                <w:bCs/>
                <w:sz w:val="24"/>
                <w:szCs w:val="24"/>
              </w:rPr>
            </w:pPr>
            <w:r w:rsidRPr="009A697F">
              <w:rPr>
                <w:b w:val="0"/>
                <w:bCs/>
                <w:sz w:val="24"/>
                <w:szCs w:val="24"/>
              </w:rPr>
              <w:t>5.</w:t>
            </w:r>
          </w:p>
        </w:tc>
        <w:tc>
          <w:tcPr>
            <w:tcW w:w="1985" w:type="dxa"/>
            <w:noWrap/>
            <w:vAlign w:val="center"/>
          </w:tcPr>
          <w:p w14:paraId="1E978900" w14:textId="77777777" w:rsidR="009A697F" w:rsidRPr="009A697F" w:rsidRDefault="009A697F" w:rsidP="009A697F">
            <w:pPr>
              <w:spacing w:after="0" w:line="240" w:lineRule="auto"/>
              <w:jc w:val="center"/>
              <w:rPr>
                <w:b w:val="0"/>
                <w:bCs/>
                <w:sz w:val="24"/>
                <w:szCs w:val="24"/>
              </w:rPr>
            </w:pPr>
            <w:r w:rsidRPr="009A697F">
              <w:rPr>
                <w:b w:val="0"/>
                <w:bCs/>
                <w:sz w:val="24"/>
                <w:szCs w:val="24"/>
              </w:rPr>
              <w:t>п. Новый свет</w:t>
            </w:r>
          </w:p>
        </w:tc>
        <w:tc>
          <w:tcPr>
            <w:tcW w:w="1843" w:type="dxa"/>
            <w:noWrap/>
            <w:vAlign w:val="center"/>
          </w:tcPr>
          <w:p w14:paraId="366F7A0D"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15\20\металл</w:t>
            </w:r>
          </w:p>
        </w:tc>
        <w:tc>
          <w:tcPr>
            <w:tcW w:w="2268" w:type="dxa"/>
            <w:noWrap/>
            <w:vAlign w:val="center"/>
          </w:tcPr>
          <w:p w14:paraId="6DAA0F46"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40/сталь/ подача воды верхняя, обваловка удовлетворительная</w:t>
            </w:r>
          </w:p>
        </w:tc>
        <w:tc>
          <w:tcPr>
            <w:tcW w:w="2835" w:type="dxa"/>
            <w:noWrap/>
            <w:vAlign w:val="center"/>
          </w:tcPr>
          <w:p w14:paraId="3018E65E"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Башня имеет коррозионный вид, местами наложены латки, необходима покраска</w:t>
            </w:r>
          </w:p>
        </w:tc>
      </w:tr>
    </w:tbl>
    <w:p w14:paraId="32462ACA" w14:textId="77777777" w:rsidR="009A697F" w:rsidRPr="002423AD" w:rsidRDefault="009A697F" w:rsidP="009A697F">
      <w:pPr>
        <w:pStyle w:val="afffffffffffffb"/>
      </w:pPr>
    </w:p>
    <w:p w14:paraId="48E466C4" w14:textId="34D2F2B7" w:rsidR="009A697F" w:rsidRDefault="009A697F" w:rsidP="009A697F">
      <w:pPr>
        <w:pStyle w:val="afffffffffffffb"/>
      </w:pPr>
      <w:r w:rsidRPr="002423AD">
        <w:t xml:space="preserve">Характеристика распределительных колодцев у водонапорных башен сведена в таблицу </w:t>
      </w:r>
      <w:r>
        <w:t>2</w:t>
      </w:r>
      <w:r w:rsidR="000F601A">
        <w:t>8</w:t>
      </w:r>
      <w:r w:rsidRPr="002423AD">
        <w:t>.</w:t>
      </w:r>
    </w:p>
    <w:p w14:paraId="5A60D53B" w14:textId="77777777" w:rsidR="009A697F" w:rsidRDefault="009A697F" w:rsidP="009A697F">
      <w:pPr>
        <w:pStyle w:val="afffffffffffffb"/>
      </w:pPr>
    </w:p>
    <w:p w14:paraId="08B4D709" w14:textId="77777777" w:rsidR="009A697F" w:rsidRDefault="009A697F" w:rsidP="009A697F">
      <w:pPr>
        <w:pStyle w:val="afffffffffffffb"/>
      </w:pPr>
    </w:p>
    <w:p w14:paraId="48504A36" w14:textId="77777777" w:rsidR="009A697F" w:rsidRDefault="009A697F" w:rsidP="009A697F">
      <w:pPr>
        <w:pStyle w:val="afffffffffffffb"/>
      </w:pPr>
    </w:p>
    <w:p w14:paraId="521D7650" w14:textId="77777777" w:rsidR="009A697F" w:rsidRDefault="009A697F" w:rsidP="009A697F">
      <w:pPr>
        <w:pStyle w:val="afffffffffffffb"/>
      </w:pPr>
    </w:p>
    <w:p w14:paraId="660515EA" w14:textId="77777777" w:rsidR="009A697F" w:rsidRDefault="009A697F" w:rsidP="009A697F">
      <w:pPr>
        <w:pStyle w:val="afffffffffffffb"/>
      </w:pPr>
    </w:p>
    <w:p w14:paraId="231C9877" w14:textId="77777777" w:rsidR="009A697F" w:rsidRDefault="009A697F" w:rsidP="009A697F">
      <w:pPr>
        <w:pStyle w:val="afffffffffffffb"/>
      </w:pPr>
    </w:p>
    <w:p w14:paraId="14C41E4A" w14:textId="77777777" w:rsidR="009A697F" w:rsidRDefault="009A697F" w:rsidP="009A697F">
      <w:pPr>
        <w:pStyle w:val="afffffffffffffb"/>
      </w:pPr>
    </w:p>
    <w:p w14:paraId="7560C524" w14:textId="77777777" w:rsidR="009A697F" w:rsidRDefault="009A697F" w:rsidP="009A697F">
      <w:pPr>
        <w:pStyle w:val="afffffffffffffb"/>
      </w:pPr>
    </w:p>
    <w:p w14:paraId="6071EE6D" w14:textId="77777777" w:rsidR="009A697F" w:rsidRDefault="009A697F" w:rsidP="009A697F">
      <w:pPr>
        <w:pStyle w:val="afffffffffffffb"/>
      </w:pPr>
    </w:p>
    <w:p w14:paraId="4174F6CD" w14:textId="77777777" w:rsidR="009A697F" w:rsidRDefault="009A697F" w:rsidP="009A697F">
      <w:pPr>
        <w:pStyle w:val="afffffffffffffb"/>
      </w:pPr>
    </w:p>
    <w:p w14:paraId="37B339C4" w14:textId="77777777" w:rsidR="009A697F" w:rsidRPr="002423AD" w:rsidRDefault="009A697F" w:rsidP="009A697F">
      <w:pPr>
        <w:pStyle w:val="afffffffffffffb"/>
      </w:pPr>
    </w:p>
    <w:p w14:paraId="7D474FCE" w14:textId="36C4B2D5" w:rsidR="009A697F" w:rsidRDefault="009A697F" w:rsidP="009A697F">
      <w:pPr>
        <w:spacing w:after="0"/>
        <w:ind w:firstLine="567"/>
        <w:jc w:val="right"/>
        <w:rPr>
          <w:b w:val="0"/>
          <w:bCs/>
          <w:i/>
          <w:iCs/>
        </w:rPr>
      </w:pPr>
      <w:r w:rsidRPr="002B2F2B">
        <w:rPr>
          <w:b w:val="0"/>
          <w:bCs/>
          <w:i/>
          <w:iCs/>
        </w:rPr>
        <w:lastRenderedPageBreak/>
        <w:t>Таблица 2</w:t>
      </w:r>
      <w:r w:rsidR="000F601A">
        <w:rPr>
          <w:b w:val="0"/>
          <w:bCs/>
          <w:i/>
          <w:iCs/>
        </w:rPr>
        <w:t>8</w:t>
      </w:r>
    </w:p>
    <w:p w14:paraId="4E6EF2C9" w14:textId="77777777" w:rsidR="009A697F" w:rsidRPr="009A697F" w:rsidRDefault="009A697F" w:rsidP="009A697F">
      <w:pPr>
        <w:pStyle w:val="afffffffffffffb"/>
      </w:pPr>
    </w:p>
    <w:p w14:paraId="33CD938A" w14:textId="77777777" w:rsidR="009A697F" w:rsidRPr="002B2F2B" w:rsidRDefault="009A697F" w:rsidP="009A697F">
      <w:pPr>
        <w:spacing w:after="0"/>
        <w:jc w:val="center"/>
        <w:rPr>
          <w:b w:val="0"/>
          <w:bCs/>
          <w:i/>
          <w:iCs/>
        </w:rPr>
      </w:pPr>
      <w:r w:rsidRPr="002B2F2B">
        <w:rPr>
          <w:b w:val="0"/>
          <w:bCs/>
          <w:i/>
          <w:iCs/>
          <w:color w:val="000000"/>
        </w:rPr>
        <w:t>Характеристика распределительных колодцев у водонапорных башен</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127"/>
        <w:gridCol w:w="992"/>
        <w:gridCol w:w="1134"/>
        <w:gridCol w:w="1843"/>
        <w:gridCol w:w="2835"/>
      </w:tblGrid>
      <w:tr w:rsidR="009A697F" w:rsidRPr="009A697F" w14:paraId="3ABCD3D0" w14:textId="77777777" w:rsidTr="009A697F">
        <w:trPr>
          <w:trHeight w:val="898"/>
        </w:trPr>
        <w:tc>
          <w:tcPr>
            <w:tcW w:w="425" w:type="dxa"/>
            <w:vAlign w:val="center"/>
          </w:tcPr>
          <w:p w14:paraId="70A1D8CA" w14:textId="77777777" w:rsidR="009A697F" w:rsidRPr="009A697F" w:rsidRDefault="009A697F" w:rsidP="009A697F">
            <w:pPr>
              <w:spacing w:after="0" w:line="240" w:lineRule="auto"/>
              <w:ind w:left="-103" w:right="-104"/>
              <w:jc w:val="center"/>
              <w:rPr>
                <w:rFonts w:eastAsia="Times New Roman"/>
                <w:b w:val="0"/>
                <w:bCs/>
                <w:sz w:val="24"/>
                <w:szCs w:val="24"/>
                <w:lang w:eastAsia="ru-RU"/>
              </w:rPr>
            </w:pPr>
            <w:r w:rsidRPr="009A697F">
              <w:rPr>
                <w:rFonts w:eastAsia="Times New Roman"/>
                <w:b w:val="0"/>
                <w:bCs/>
                <w:sz w:val="24"/>
                <w:szCs w:val="24"/>
                <w:lang w:eastAsia="ru-RU"/>
              </w:rPr>
              <w:t>№</w:t>
            </w:r>
          </w:p>
          <w:p w14:paraId="0C06BE6A" w14:textId="77777777" w:rsidR="009A697F" w:rsidRPr="009A697F" w:rsidRDefault="009A697F" w:rsidP="009A697F">
            <w:pPr>
              <w:spacing w:after="0" w:line="240" w:lineRule="auto"/>
              <w:ind w:left="-103" w:right="-104"/>
              <w:jc w:val="center"/>
              <w:rPr>
                <w:rFonts w:eastAsia="Times New Roman"/>
                <w:b w:val="0"/>
                <w:bCs/>
                <w:color w:val="000000"/>
                <w:sz w:val="24"/>
                <w:szCs w:val="24"/>
                <w:lang w:eastAsia="ru-RU"/>
              </w:rPr>
            </w:pPr>
            <w:r w:rsidRPr="009A697F">
              <w:rPr>
                <w:rFonts w:eastAsia="Times New Roman"/>
                <w:b w:val="0"/>
                <w:bCs/>
                <w:sz w:val="24"/>
                <w:szCs w:val="24"/>
                <w:lang w:eastAsia="ru-RU"/>
              </w:rPr>
              <w:t>п/п</w:t>
            </w:r>
          </w:p>
        </w:tc>
        <w:tc>
          <w:tcPr>
            <w:tcW w:w="2127" w:type="dxa"/>
            <w:vAlign w:val="center"/>
            <w:hideMark/>
          </w:tcPr>
          <w:p w14:paraId="79C393E3"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Месторасположение водопровода</w:t>
            </w:r>
          </w:p>
        </w:tc>
        <w:tc>
          <w:tcPr>
            <w:tcW w:w="992" w:type="dxa"/>
            <w:vAlign w:val="center"/>
          </w:tcPr>
          <w:p w14:paraId="5F0D722F"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Год</w:t>
            </w:r>
          </w:p>
        </w:tc>
        <w:tc>
          <w:tcPr>
            <w:tcW w:w="1134" w:type="dxa"/>
            <w:vAlign w:val="center"/>
          </w:tcPr>
          <w:p w14:paraId="21E265B2"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Кол-во</w:t>
            </w:r>
          </w:p>
        </w:tc>
        <w:tc>
          <w:tcPr>
            <w:tcW w:w="1843" w:type="dxa"/>
            <w:vAlign w:val="center"/>
            <w:hideMark/>
          </w:tcPr>
          <w:p w14:paraId="0D849339" w14:textId="77777777" w:rsid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Материал/</w:t>
            </w:r>
          </w:p>
          <w:p w14:paraId="0564115E" w14:textId="48C6CBC8"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Диаметр трубы, мм</w:t>
            </w:r>
          </w:p>
        </w:tc>
        <w:tc>
          <w:tcPr>
            <w:tcW w:w="2835" w:type="dxa"/>
            <w:vAlign w:val="center"/>
            <w:hideMark/>
          </w:tcPr>
          <w:p w14:paraId="6AFB035C"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Состояние</w:t>
            </w:r>
          </w:p>
        </w:tc>
      </w:tr>
      <w:tr w:rsidR="009A697F" w:rsidRPr="009A697F" w14:paraId="401BE183" w14:textId="77777777" w:rsidTr="009A697F">
        <w:trPr>
          <w:trHeight w:val="144"/>
        </w:trPr>
        <w:tc>
          <w:tcPr>
            <w:tcW w:w="425" w:type="dxa"/>
            <w:vAlign w:val="center"/>
          </w:tcPr>
          <w:p w14:paraId="7916A1E9"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1</w:t>
            </w:r>
          </w:p>
        </w:tc>
        <w:tc>
          <w:tcPr>
            <w:tcW w:w="2127" w:type="dxa"/>
            <w:vAlign w:val="center"/>
          </w:tcPr>
          <w:p w14:paraId="744E4F31"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2</w:t>
            </w:r>
          </w:p>
        </w:tc>
        <w:tc>
          <w:tcPr>
            <w:tcW w:w="992" w:type="dxa"/>
            <w:vAlign w:val="center"/>
          </w:tcPr>
          <w:p w14:paraId="7B410C33"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3</w:t>
            </w:r>
          </w:p>
        </w:tc>
        <w:tc>
          <w:tcPr>
            <w:tcW w:w="1134" w:type="dxa"/>
            <w:vAlign w:val="center"/>
          </w:tcPr>
          <w:p w14:paraId="097DF50B"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4</w:t>
            </w:r>
          </w:p>
        </w:tc>
        <w:tc>
          <w:tcPr>
            <w:tcW w:w="1843" w:type="dxa"/>
            <w:vAlign w:val="center"/>
          </w:tcPr>
          <w:p w14:paraId="402E6BDB"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5</w:t>
            </w:r>
          </w:p>
        </w:tc>
        <w:tc>
          <w:tcPr>
            <w:tcW w:w="2835" w:type="dxa"/>
            <w:vAlign w:val="center"/>
          </w:tcPr>
          <w:p w14:paraId="4FEC87A0"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6</w:t>
            </w:r>
          </w:p>
        </w:tc>
      </w:tr>
      <w:tr w:rsidR="009A697F" w:rsidRPr="009A697F" w14:paraId="6CE7EAE3" w14:textId="77777777" w:rsidTr="009A697F">
        <w:trPr>
          <w:trHeight w:val="398"/>
        </w:trPr>
        <w:tc>
          <w:tcPr>
            <w:tcW w:w="425" w:type="dxa"/>
            <w:vAlign w:val="center"/>
          </w:tcPr>
          <w:p w14:paraId="11F60818" w14:textId="77777777" w:rsidR="009A697F" w:rsidRPr="009A697F" w:rsidRDefault="009A697F" w:rsidP="009A697F">
            <w:pPr>
              <w:spacing w:after="0" w:line="240" w:lineRule="auto"/>
              <w:jc w:val="center"/>
              <w:rPr>
                <w:b w:val="0"/>
                <w:bCs/>
                <w:sz w:val="24"/>
                <w:szCs w:val="24"/>
              </w:rPr>
            </w:pPr>
            <w:r w:rsidRPr="009A697F">
              <w:rPr>
                <w:b w:val="0"/>
                <w:bCs/>
                <w:sz w:val="24"/>
                <w:szCs w:val="24"/>
              </w:rPr>
              <w:t>1.</w:t>
            </w:r>
          </w:p>
        </w:tc>
        <w:tc>
          <w:tcPr>
            <w:tcW w:w="2127" w:type="dxa"/>
            <w:noWrap/>
            <w:vAlign w:val="center"/>
          </w:tcPr>
          <w:p w14:paraId="26A13552"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b w:val="0"/>
                <w:bCs/>
                <w:sz w:val="24"/>
                <w:szCs w:val="24"/>
              </w:rPr>
              <w:t>с. Дубовое, д. Софьино</w:t>
            </w:r>
          </w:p>
        </w:tc>
        <w:tc>
          <w:tcPr>
            <w:tcW w:w="992" w:type="dxa"/>
            <w:vAlign w:val="center"/>
          </w:tcPr>
          <w:p w14:paraId="118751E6"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1976</w:t>
            </w:r>
          </w:p>
        </w:tc>
        <w:tc>
          <w:tcPr>
            <w:tcW w:w="1134" w:type="dxa"/>
            <w:vAlign w:val="center"/>
          </w:tcPr>
          <w:p w14:paraId="0F5DA67F"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68</w:t>
            </w:r>
          </w:p>
        </w:tc>
        <w:tc>
          <w:tcPr>
            <w:tcW w:w="1843" w:type="dxa"/>
            <w:noWrap/>
            <w:vAlign w:val="center"/>
          </w:tcPr>
          <w:p w14:paraId="16C9039F" w14:textId="5E0AADE6"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 xml:space="preserve">ж/б/1,5*2,0/100 </w:t>
            </w:r>
          </w:p>
        </w:tc>
        <w:tc>
          <w:tcPr>
            <w:tcW w:w="2835" w:type="dxa"/>
            <w:noWrap/>
            <w:vAlign w:val="center"/>
          </w:tcPr>
          <w:p w14:paraId="389CA80E"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Не удовлетворительное, запорная арматура отсутствует</w:t>
            </w:r>
          </w:p>
        </w:tc>
      </w:tr>
      <w:tr w:rsidR="009A697F" w:rsidRPr="009A697F" w14:paraId="0BCC584E" w14:textId="77777777" w:rsidTr="009A697F">
        <w:trPr>
          <w:trHeight w:val="471"/>
        </w:trPr>
        <w:tc>
          <w:tcPr>
            <w:tcW w:w="425" w:type="dxa"/>
            <w:vAlign w:val="center"/>
          </w:tcPr>
          <w:p w14:paraId="182B0373" w14:textId="77777777" w:rsidR="009A697F" w:rsidRPr="009A697F" w:rsidRDefault="009A697F" w:rsidP="009A697F">
            <w:pPr>
              <w:spacing w:after="0" w:line="240" w:lineRule="auto"/>
              <w:jc w:val="center"/>
              <w:rPr>
                <w:b w:val="0"/>
                <w:bCs/>
                <w:sz w:val="24"/>
                <w:szCs w:val="24"/>
              </w:rPr>
            </w:pPr>
            <w:r w:rsidRPr="009A697F">
              <w:rPr>
                <w:b w:val="0"/>
                <w:bCs/>
                <w:sz w:val="24"/>
                <w:szCs w:val="24"/>
              </w:rPr>
              <w:t>2.</w:t>
            </w:r>
          </w:p>
        </w:tc>
        <w:tc>
          <w:tcPr>
            <w:tcW w:w="2127" w:type="dxa"/>
            <w:noWrap/>
            <w:vAlign w:val="center"/>
          </w:tcPr>
          <w:p w14:paraId="4530055B" w14:textId="77777777" w:rsidR="009A697F" w:rsidRPr="009A697F" w:rsidRDefault="009A697F" w:rsidP="009A697F">
            <w:pPr>
              <w:spacing w:after="0" w:line="240" w:lineRule="auto"/>
              <w:jc w:val="center"/>
              <w:rPr>
                <w:rFonts w:eastAsia="Times New Roman"/>
                <w:b w:val="0"/>
                <w:bCs/>
                <w:sz w:val="24"/>
                <w:szCs w:val="24"/>
                <w:lang w:eastAsia="ru-RU"/>
              </w:rPr>
            </w:pPr>
            <w:proofErr w:type="spellStart"/>
            <w:r w:rsidRPr="009A697F">
              <w:rPr>
                <w:b w:val="0"/>
                <w:bCs/>
                <w:sz w:val="24"/>
                <w:szCs w:val="24"/>
              </w:rPr>
              <w:t>с.Хворостянка</w:t>
            </w:r>
            <w:proofErr w:type="spellEnd"/>
          </w:p>
        </w:tc>
        <w:tc>
          <w:tcPr>
            <w:tcW w:w="992" w:type="dxa"/>
            <w:vAlign w:val="center"/>
          </w:tcPr>
          <w:p w14:paraId="5E4A3ED6"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1991</w:t>
            </w:r>
          </w:p>
        </w:tc>
        <w:tc>
          <w:tcPr>
            <w:tcW w:w="1134" w:type="dxa"/>
            <w:vAlign w:val="center"/>
          </w:tcPr>
          <w:p w14:paraId="61597C38"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3</w:t>
            </w:r>
          </w:p>
        </w:tc>
        <w:tc>
          <w:tcPr>
            <w:tcW w:w="1843" w:type="dxa"/>
            <w:noWrap/>
            <w:vAlign w:val="center"/>
          </w:tcPr>
          <w:p w14:paraId="40FF6070" w14:textId="5ABE346F"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 xml:space="preserve">ж/б/1,5*2,0/100 </w:t>
            </w:r>
          </w:p>
        </w:tc>
        <w:tc>
          <w:tcPr>
            <w:tcW w:w="2835" w:type="dxa"/>
            <w:noWrap/>
            <w:vAlign w:val="center"/>
          </w:tcPr>
          <w:p w14:paraId="20237857"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Удовлетворительное</w:t>
            </w:r>
          </w:p>
        </w:tc>
      </w:tr>
      <w:tr w:rsidR="009A697F" w:rsidRPr="009A697F" w14:paraId="783D9803" w14:textId="77777777" w:rsidTr="009A697F">
        <w:trPr>
          <w:trHeight w:val="448"/>
        </w:trPr>
        <w:tc>
          <w:tcPr>
            <w:tcW w:w="425" w:type="dxa"/>
            <w:vAlign w:val="center"/>
          </w:tcPr>
          <w:p w14:paraId="5D92A4A9" w14:textId="77777777" w:rsidR="009A697F" w:rsidRPr="009A697F" w:rsidRDefault="009A697F" w:rsidP="009A697F">
            <w:pPr>
              <w:spacing w:after="0" w:line="240" w:lineRule="auto"/>
              <w:jc w:val="center"/>
              <w:rPr>
                <w:b w:val="0"/>
                <w:bCs/>
                <w:sz w:val="24"/>
                <w:szCs w:val="24"/>
              </w:rPr>
            </w:pPr>
            <w:r w:rsidRPr="009A697F">
              <w:rPr>
                <w:b w:val="0"/>
                <w:bCs/>
                <w:sz w:val="24"/>
                <w:szCs w:val="24"/>
              </w:rPr>
              <w:t>3.</w:t>
            </w:r>
          </w:p>
        </w:tc>
        <w:tc>
          <w:tcPr>
            <w:tcW w:w="2127" w:type="dxa"/>
            <w:noWrap/>
            <w:vAlign w:val="center"/>
          </w:tcPr>
          <w:p w14:paraId="5DC3C5BA" w14:textId="77777777" w:rsidR="009A697F" w:rsidRPr="009A697F" w:rsidRDefault="009A697F" w:rsidP="009A697F">
            <w:pPr>
              <w:spacing w:after="0" w:line="240" w:lineRule="auto"/>
              <w:jc w:val="center"/>
              <w:rPr>
                <w:b w:val="0"/>
                <w:bCs/>
                <w:sz w:val="24"/>
                <w:szCs w:val="24"/>
              </w:rPr>
            </w:pPr>
            <w:r w:rsidRPr="009A697F">
              <w:rPr>
                <w:b w:val="0"/>
                <w:bCs/>
                <w:sz w:val="24"/>
                <w:szCs w:val="24"/>
              </w:rPr>
              <w:t>с. Ивановка</w:t>
            </w:r>
          </w:p>
        </w:tc>
        <w:tc>
          <w:tcPr>
            <w:tcW w:w="992" w:type="dxa"/>
            <w:vAlign w:val="center"/>
          </w:tcPr>
          <w:p w14:paraId="3A8564B6"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1980</w:t>
            </w:r>
          </w:p>
        </w:tc>
        <w:tc>
          <w:tcPr>
            <w:tcW w:w="1134" w:type="dxa"/>
            <w:vAlign w:val="center"/>
          </w:tcPr>
          <w:p w14:paraId="2A75626D"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3</w:t>
            </w:r>
          </w:p>
        </w:tc>
        <w:tc>
          <w:tcPr>
            <w:tcW w:w="1843" w:type="dxa"/>
            <w:noWrap/>
            <w:vAlign w:val="center"/>
          </w:tcPr>
          <w:p w14:paraId="744DADEF" w14:textId="4DEE6508"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 xml:space="preserve">ж/б/1,5*2,0/100 </w:t>
            </w:r>
          </w:p>
        </w:tc>
        <w:tc>
          <w:tcPr>
            <w:tcW w:w="2835" w:type="dxa"/>
            <w:noWrap/>
            <w:vAlign w:val="center"/>
          </w:tcPr>
          <w:p w14:paraId="6316AED2"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Не удовлетворительное, запорная арматура отсутствует</w:t>
            </w:r>
          </w:p>
        </w:tc>
      </w:tr>
      <w:tr w:rsidR="009A697F" w:rsidRPr="009A697F" w14:paraId="4DE717FE" w14:textId="77777777" w:rsidTr="009A697F">
        <w:trPr>
          <w:trHeight w:val="448"/>
        </w:trPr>
        <w:tc>
          <w:tcPr>
            <w:tcW w:w="425" w:type="dxa"/>
            <w:vAlign w:val="center"/>
          </w:tcPr>
          <w:p w14:paraId="6DFD903E" w14:textId="77777777" w:rsidR="009A697F" w:rsidRPr="009A697F" w:rsidRDefault="009A697F" w:rsidP="009A697F">
            <w:pPr>
              <w:spacing w:after="0" w:line="240" w:lineRule="auto"/>
              <w:jc w:val="center"/>
              <w:rPr>
                <w:b w:val="0"/>
                <w:bCs/>
                <w:sz w:val="24"/>
                <w:szCs w:val="24"/>
              </w:rPr>
            </w:pPr>
            <w:r w:rsidRPr="009A697F">
              <w:rPr>
                <w:b w:val="0"/>
                <w:bCs/>
                <w:sz w:val="24"/>
                <w:szCs w:val="24"/>
              </w:rPr>
              <w:t>4.</w:t>
            </w:r>
          </w:p>
        </w:tc>
        <w:tc>
          <w:tcPr>
            <w:tcW w:w="2127" w:type="dxa"/>
            <w:noWrap/>
            <w:vAlign w:val="center"/>
          </w:tcPr>
          <w:p w14:paraId="33937CC1" w14:textId="77777777" w:rsidR="009A697F" w:rsidRPr="009A697F" w:rsidRDefault="009A697F" w:rsidP="009A697F">
            <w:pPr>
              <w:spacing w:after="0" w:line="240" w:lineRule="auto"/>
              <w:jc w:val="center"/>
              <w:rPr>
                <w:b w:val="0"/>
                <w:bCs/>
                <w:sz w:val="24"/>
                <w:szCs w:val="24"/>
              </w:rPr>
            </w:pPr>
            <w:r w:rsidRPr="009A697F">
              <w:rPr>
                <w:b w:val="0"/>
                <w:bCs/>
                <w:sz w:val="24"/>
                <w:szCs w:val="24"/>
              </w:rPr>
              <w:t>п. Новый свет</w:t>
            </w:r>
          </w:p>
        </w:tc>
        <w:tc>
          <w:tcPr>
            <w:tcW w:w="992" w:type="dxa"/>
            <w:vAlign w:val="center"/>
          </w:tcPr>
          <w:p w14:paraId="3C25D70C"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1991</w:t>
            </w:r>
          </w:p>
        </w:tc>
        <w:tc>
          <w:tcPr>
            <w:tcW w:w="1134" w:type="dxa"/>
            <w:vAlign w:val="center"/>
          </w:tcPr>
          <w:p w14:paraId="12B7C685"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4</w:t>
            </w:r>
          </w:p>
        </w:tc>
        <w:tc>
          <w:tcPr>
            <w:tcW w:w="1843" w:type="dxa"/>
            <w:noWrap/>
            <w:vAlign w:val="center"/>
          </w:tcPr>
          <w:p w14:paraId="2F47AA05" w14:textId="4DA6D486"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 xml:space="preserve">ж/б/1,5*2,0/100 </w:t>
            </w:r>
          </w:p>
        </w:tc>
        <w:tc>
          <w:tcPr>
            <w:tcW w:w="2835" w:type="dxa"/>
            <w:noWrap/>
            <w:vAlign w:val="center"/>
          </w:tcPr>
          <w:p w14:paraId="6B524327"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Удовлетворительное</w:t>
            </w:r>
          </w:p>
        </w:tc>
      </w:tr>
    </w:tbl>
    <w:p w14:paraId="3590499C" w14:textId="77777777" w:rsidR="009A697F" w:rsidRPr="009A697F" w:rsidRDefault="009A697F" w:rsidP="009A697F">
      <w:pPr>
        <w:pStyle w:val="b5"/>
        <w:rPr>
          <w:highlight w:val="lightGray"/>
        </w:rPr>
      </w:pPr>
    </w:p>
    <w:p w14:paraId="7B64B372" w14:textId="3F7CBE4A" w:rsidR="009A697F" w:rsidRPr="002423AD" w:rsidRDefault="009A697F" w:rsidP="009A697F">
      <w:pPr>
        <w:pStyle w:val="afffffffffffffb"/>
        <w:rPr>
          <w:b/>
        </w:rPr>
      </w:pPr>
      <w:r w:rsidRPr="002423AD">
        <w:t xml:space="preserve">Доля населения, не охваченная </w:t>
      </w:r>
      <w:r w:rsidR="00FC7444" w:rsidRPr="002423AD">
        <w:t>централизованным водоснабжением,</w:t>
      </w:r>
      <w:r w:rsidRPr="002423AD">
        <w:t xml:space="preserve"> составляет 1,4 % (27 человек) от общей численности </w:t>
      </w:r>
      <w:r>
        <w:t>Дубовск</w:t>
      </w:r>
      <w:r w:rsidR="00FC7444">
        <w:t>ого сельсовета</w:t>
      </w:r>
      <w:r w:rsidRPr="002423AD">
        <w:t>.</w:t>
      </w:r>
    </w:p>
    <w:p w14:paraId="61450B15" w14:textId="77777777" w:rsidR="009A697F" w:rsidRPr="002423AD" w:rsidRDefault="009A697F" w:rsidP="009A697F">
      <w:pPr>
        <w:pStyle w:val="afffffffffffffb"/>
        <w:rPr>
          <w:b/>
          <w:iCs/>
          <w:color w:val="000000"/>
        </w:rPr>
      </w:pPr>
      <w:r w:rsidRPr="002423AD">
        <w:t>Подача воды населению, которое не охвачено системами централизованного водоснабжения осуществляется колодцами и каптированными родниками, которые находятся на территориях домовладений.</w:t>
      </w:r>
      <w:r w:rsidRPr="002423AD">
        <w:rPr>
          <w:iCs/>
          <w:color w:val="000000"/>
        </w:rPr>
        <w:t xml:space="preserve"> Это создает трудности в обеспечении населения водой, ухудшает их бытовые условия. </w:t>
      </w:r>
    </w:p>
    <w:p w14:paraId="30C70969" w14:textId="77777777" w:rsidR="009A697F" w:rsidRPr="00A215FC" w:rsidRDefault="009A697F" w:rsidP="009A697F">
      <w:pPr>
        <w:pStyle w:val="afffffffffffffb"/>
        <w:rPr>
          <w:b/>
        </w:rPr>
      </w:pPr>
      <w:r w:rsidRPr="00A215FC">
        <w:t xml:space="preserve">Обеспеченность холодным водоснабжением составляет 59,3% от общей численности населения 1923 человек. </w:t>
      </w:r>
    </w:p>
    <w:p w14:paraId="5EC0C062" w14:textId="330E1040" w:rsidR="009A697F" w:rsidRPr="00A215FC" w:rsidRDefault="009A697F" w:rsidP="009A697F">
      <w:pPr>
        <w:pStyle w:val="afffffffffffffb"/>
        <w:rPr>
          <w:b/>
        </w:rPr>
      </w:pPr>
      <w:r w:rsidRPr="00A215FC">
        <w:t xml:space="preserve">Водопроводные сети с. Дубовое и д. Софьино не закольцованы с объектами с. Ивановка, </w:t>
      </w:r>
      <w:r w:rsidR="00FC7444">
        <w:t>з</w:t>
      </w:r>
      <w:r w:rsidRPr="00A215FC">
        <w:t>акольцованы между собой.</w:t>
      </w:r>
    </w:p>
    <w:p w14:paraId="23A15522" w14:textId="2F7BB9A8" w:rsidR="009A697F" w:rsidRPr="00A215FC" w:rsidRDefault="009A697F" w:rsidP="009A697F">
      <w:pPr>
        <w:pStyle w:val="afffffffffffffb"/>
        <w:rPr>
          <w:b/>
        </w:rPr>
      </w:pPr>
      <w:r w:rsidRPr="00A215FC">
        <w:t xml:space="preserve">Водопроводные сети с. Хворостянка не закольцованы с объектами </w:t>
      </w:r>
      <w:proofErr w:type="spellStart"/>
      <w:r w:rsidRPr="00A215FC">
        <w:t>ж.д</w:t>
      </w:r>
      <w:proofErr w:type="spellEnd"/>
      <w:r w:rsidRPr="00A215FC">
        <w:t>.</w:t>
      </w:r>
      <w:r w:rsidR="00FC7444">
        <w:t> </w:t>
      </w:r>
      <w:r w:rsidRPr="00A215FC">
        <w:t>ст. Хворостянка.</w:t>
      </w:r>
    </w:p>
    <w:p w14:paraId="7F4BB18B" w14:textId="42D5549B" w:rsidR="009A697F" w:rsidRPr="00A215FC" w:rsidRDefault="009A697F" w:rsidP="009A697F">
      <w:pPr>
        <w:pStyle w:val="afffffffffffffb"/>
        <w:rPr>
          <w:b/>
        </w:rPr>
      </w:pPr>
      <w:r w:rsidRPr="00A215FC">
        <w:t>Водопроводные сети с. Ивановка не закольцованы с объектами с.</w:t>
      </w:r>
      <w:r w:rsidR="00FC7444">
        <w:t> </w:t>
      </w:r>
      <w:r w:rsidRPr="00A215FC">
        <w:t>Дубовое.</w:t>
      </w:r>
    </w:p>
    <w:p w14:paraId="15E72A8B" w14:textId="78F600F6" w:rsidR="009A697F" w:rsidRDefault="009A697F" w:rsidP="009A697F">
      <w:pPr>
        <w:pStyle w:val="afffffffffffffb"/>
      </w:pPr>
      <w:r w:rsidRPr="00A215FC">
        <w:t>Водопроводные сети п. Новый свет не закольцованы с объектами с.</w:t>
      </w:r>
      <w:r w:rsidR="00FC7444">
        <w:t> </w:t>
      </w:r>
      <w:r w:rsidRPr="00A215FC">
        <w:t>Ивановка.</w:t>
      </w:r>
    </w:p>
    <w:p w14:paraId="2E475F1E" w14:textId="77777777" w:rsidR="009A697F" w:rsidRPr="00A215FC" w:rsidRDefault="009A697F" w:rsidP="009A697F">
      <w:pPr>
        <w:pStyle w:val="afffffffffffffb"/>
        <w:rPr>
          <w:b/>
        </w:rPr>
      </w:pPr>
    </w:p>
    <w:p w14:paraId="6057D283" w14:textId="77777777" w:rsidR="009A697F" w:rsidRPr="00FC7444" w:rsidRDefault="009A697F" w:rsidP="00FC7444">
      <w:pPr>
        <w:pStyle w:val="afffffffffffff6"/>
        <w:rPr>
          <w:rStyle w:val="afb"/>
          <w:i/>
          <w:iCs w:val="0"/>
          <w:u w:val="none"/>
        </w:rPr>
      </w:pPr>
      <w:r w:rsidRPr="00FC7444">
        <w:rPr>
          <w:rStyle w:val="afb"/>
          <w:i/>
          <w:iCs w:val="0"/>
          <w:u w:val="none"/>
        </w:rPr>
        <w:t>Система горячего водоснабжения</w:t>
      </w:r>
    </w:p>
    <w:p w14:paraId="74011DE9" w14:textId="77777777" w:rsidR="009A697F" w:rsidRDefault="009A697F" w:rsidP="009A697F">
      <w:pPr>
        <w:pStyle w:val="afffffffffffffb"/>
      </w:pPr>
      <w:r w:rsidRPr="00FB6156">
        <w:t>Централизованное</w:t>
      </w:r>
      <w:r>
        <w:t xml:space="preserve"> </w:t>
      </w:r>
      <w:r w:rsidRPr="00FB6156">
        <w:t>горячее</w:t>
      </w:r>
      <w:r>
        <w:t xml:space="preserve"> </w:t>
      </w:r>
      <w:r w:rsidRPr="00FB6156">
        <w:t>водоснабжение</w:t>
      </w:r>
      <w:r>
        <w:t xml:space="preserve"> в с</w:t>
      </w:r>
      <w:r w:rsidRPr="000B1BCA">
        <w:t>ельско</w:t>
      </w:r>
      <w:r>
        <w:t>м</w:t>
      </w:r>
      <w:r w:rsidRPr="000B1BCA">
        <w:t xml:space="preserve"> поселени</w:t>
      </w:r>
      <w:r>
        <w:t>и</w:t>
      </w:r>
      <w:r w:rsidRPr="000B1BCA">
        <w:t xml:space="preserve"> Дубовской сельсовет</w:t>
      </w:r>
      <w:r>
        <w:t xml:space="preserve"> </w:t>
      </w:r>
      <w:r w:rsidRPr="00FB6156">
        <w:t>отсутствует.</w:t>
      </w:r>
      <w:r>
        <w:t xml:space="preserve"> </w:t>
      </w:r>
      <w:r w:rsidRPr="00FB6156">
        <w:t>Обеспечение</w:t>
      </w:r>
      <w:r>
        <w:t xml:space="preserve"> </w:t>
      </w:r>
      <w:r w:rsidRPr="00FB6156">
        <w:t>горячей</w:t>
      </w:r>
      <w:r>
        <w:t xml:space="preserve"> </w:t>
      </w:r>
      <w:r w:rsidRPr="00FB6156">
        <w:t>водой</w:t>
      </w:r>
      <w:r>
        <w:t xml:space="preserve"> </w:t>
      </w:r>
      <w:r w:rsidRPr="00FB6156">
        <w:t>населения</w:t>
      </w:r>
      <w:r>
        <w:t xml:space="preserve"> </w:t>
      </w:r>
      <w:r w:rsidRPr="00FB6156">
        <w:t>осуществляется</w:t>
      </w:r>
      <w:r>
        <w:t xml:space="preserve"> </w:t>
      </w:r>
      <w:r w:rsidRPr="00FB6156">
        <w:t>за</w:t>
      </w:r>
      <w:r>
        <w:t xml:space="preserve"> </w:t>
      </w:r>
      <w:r w:rsidRPr="00FB6156">
        <w:t>счет</w:t>
      </w:r>
      <w:r>
        <w:t xml:space="preserve"> </w:t>
      </w:r>
      <w:r w:rsidRPr="00FB6156">
        <w:t>индивидуальных</w:t>
      </w:r>
      <w:r>
        <w:t xml:space="preserve"> </w:t>
      </w:r>
      <w:r w:rsidRPr="00FB6156">
        <w:t>водонагревателей</w:t>
      </w:r>
      <w:r>
        <w:t xml:space="preserve"> </w:t>
      </w:r>
      <w:r w:rsidRPr="00FB6156">
        <w:t>накопительного</w:t>
      </w:r>
      <w:r>
        <w:t xml:space="preserve"> </w:t>
      </w:r>
      <w:r w:rsidRPr="00FB6156">
        <w:t>или</w:t>
      </w:r>
      <w:r>
        <w:t xml:space="preserve"> </w:t>
      </w:r>
      <w:r w:rsidRPr="00FB6156">
        <w:t>проточного</w:t>
      </w:r>
      <w:r>
        <w:t xml:space="preserve"> </w:t>
      </w:r>
      <w:r w:rsidRPr="00FB6156">
        <w:t>типа.</w:t>
      </w:r>
    </w:p>
    <w:p w14:paraId="69E56C94" w14:textId="77777777" w:rsidR="009A697F" w:rsidRDefault="009A697F" w:rsidP="009A697F">
      <w:pPr>
        <w:pStyle w:val="afffffffffffffb"/>
      </w:pPr>
    </w:p>
    <w:p w14:paraId="21834A33" w14:textId="77777777" w:rsidR="009A697F" w:rsidRPr="00FC7444" w:rsidRDefault="009A697F" w:rsidP="00FC7444">
      <w:pPr>
        <w:pStyle w:val="afffffffffffff6"/>
        <w:rPr>
          <w:rStyle w:val="afb"/>
          <w:i/>
          <w:iCs w:val="0"/>
          <w:u w:val="none"/>
        </w:rPr>
      </w:pPr>
      <w:r w:rsidRPr="00FC7444">
        <w:rPr>
          <w:rStyle w:val="afb"/>
          <w:i/>
          <w:iCs w:val="0"/>
          <w:u w:val="none"/>
        </w:rPr>
        <w:t>Нецентрализованные системы водоснабжения</w:t>
      </w:r>
    </w:p>
    <w:p w14:paraId="44C2579A" w14:textId="77777777" w:rsidR="009A697F" w:rsidRPr="00FB6156" w:rsidRDefault="009A697F" w:rsidP="00FC7444">
      <w:pPr>
        <w:pStyle w:val="afffffffffffffb"/>
      </w:pPr>
      <w:r w:rsidRPr="00FB6156">
        <w:t>Нецентрализованная</w:t>
      </w:r>
      <w:r>
        <w:t xml:space="preserve"> </w:t>
      </w:r>
      <w:r w:rsidRPr="00FB6156">
        <w:t>система</w:t>
      </w:r>
      <w:r>
        <w:t xml:space="preserve"> </w:t>
      </w:r>
      <w:r w:rsidRPr="00FB6156">
        <w:t>холодного</w:t>
      </w:r>
      <w:r>
        <w:t xml:space="preserve"> </w:t>
      </w:r>
      <w:r w:rsidRPr="00FB6156">
        <w:t>водоснабжения</w:t>
      </w:r>
      <w:r>
        <w:t xml:space="preserve"> </w:t>
      </w:r>
      <w:r w:rsidRPr="00FB6156">
        <w:t>–</w:t>
      </w:r>
      <w:r>
        <w:t xml:space="preserve"> </w:t>
      </w:r>
      <w:r w:rsidRPr="00FB6156">
        <w:t>это</w:t>
      </w:r>
      <w:r>
        <w:t xml:space="preserve"> </w:t>
      </w:r>
      <w:r w:rsidRPr="00FB6156">
        <w:t>сооружения</w:t>
      </w:r>
      <w:r>
        <w:t xml:space="preserve"> </w:t>
      </w:r>
      <w:r w:rsidRPr="00FB6156">
        <w:t>и</w:t>
      </w:r>
      <w:r>
        <w:t xml:space="preserve"> </w:t>
      </w:r>
      <w:r w:rsidRPr="00FB6156">
        <w:t>устройства,</w:t>
      </w:r>
      <w:r>
        <w:t xml:space="preserve"> </w:t>
      </w:r>
      <w:r w:rsidRPr="00FB6156">
        <w:t>технологически</w:t>
      </w:r>
      <w:r>
        <w:t xml:space="preserve"> </w:t>
      </w:r>
      <w:r w:rsidRPr="00FB6156">
        <w:t>не</w:t>
      </w:r>
      <w:r>
        <w:t xml:space="preserve"> </w:t>
      </w:r>
      <w:r w:rsidRPr="00FB6156">
        <w:t>связанные</w:t>
      </w:r>
      <w:r>
        <w:t xml:space="preserve"> </w:t>
      </w:r>
      <w:r w:rsidRPr="00FB6156">
        <w:t>с</w:t>
      </w:r>
      <w:r>
        <w:t xml:space="preserve"> </w:t>
      </w:r>
      <w:r w:rsidRPr="00FB6156">
        <w:t>централизованной</w:t>
      </w:r>
      <w:r>
        <w:t xml:space="preserve"> </w:t>
      </w:r>
      <w:r w:rsidRPr="00FB6156">
        <w:lastRenderedPageBreak/>
        <w:t>системой</w:t>
      </w:r>
      <w:r>
        <w:t xml:space="preserve"> </w:t>
      </w:r>
      <w:r w:rsidRPr="00FB6156">
        <w:t>холодного</w:t>
      </w:r>
      <w:r>
        <w:t xml:space="preserve"> </w:t>
      </w:r>
      <w:r w:rsidRPr="00FB6156">
        <w:t>водоснабжения</w:t>
      </w:r>
      <w:r>
        <w:t xml:space="preserve"> </w:t>
      </w:r>
      <w:r w:rsidRPr="00FB6156">
        <w:t>и</w:t>
      </w:r>
      <w:r>
        <w:t xml:space="preserve"> </w:t>
      </w:r>
      <w:r w:rsidRPr="00FB6156">
        <w:t>предназначенные</w:t>
      </w:r>
      <w:r>
        <w:t xml:space="preserve"> </w:t>
      </w:r>
      <w:r w:rsidRPr="00FB6156">
        <w:t>для</w:t>
      </w:r>
      <w:r>
        <w:t xml:space="preserve"> </w:t>
      </w:r>
      <w:r w:rsidRPr="00FB6156">
        <w:t>общего</w:t>
      </w:r>
      <w:r>
        <w:t xml:space="preserve"> </w:t>
      </w:r>
      <w:r w:rsidRPr="00FB6156">
        <w:t>пользования</w:t>
      </w:r>
      <w:r>
        <w:t xml:space="preserve"> </w:t>
      </w:r>
      <w:r w:rsidRPr="00FB6156">
        <w:t>или</w:t>
      </w:r>
      <w:r>
        <w:t xml:space="preserve"> </w:t>
      </w:r>
      <w:r w:rsidRPr="00FB6156">
        <w:t>пользования</w:t>
      </w:r>
      <w:r>
        <w:t xml:space="preserve"> </w:t>
      </w:r>
      <w:r w:rsidRPr="00FB6156">
        <w:t>ограниченного</w:t>
      </w:r>
      <w:r>
        <w:t xml:space="preserve"> </w:t>
      </w:r>
      <w:r w:rsidRPr="00FB6156">
        <w:t>круга</w:t>
      </w:r>
      <w:r>
        <w:t xml:space="preserve"> </w:t>
      </w:r>
      <w:r w:rsidRPr="00FB6156">
        <w:t>лиц.</w:t>
      </w:r>
    </w:p>
    <w:p w14:paraId="6EA776F3" w14:textId="79F42787" w:rsidR="009A697F" w:rsidRPr="00FB6156" w:rsidRDefault="009A697F" w:rsidP="00FC7444">
      <w:pPr>
        <w:pStyle w:val="afffffffffffffb"/>
      </w:pPr>
      <w:r w:rsidRPr="00FB6156">
        <w:t>Согласно</w:t>
      </w:r>
      <w:r>
        <w:t xml:space="preserve"> </w:t>
      </w:r>
      <w:r w:rsidRPr="00FB6156">
        <w:t>СанПиН</w:t>
      </w:r>
      <w:r>
        <w:t xml:space="preserve"> </w:t>
      </w:r>
      <w:r w:rsidRPr="00FB6156">
        <w:t>2.1.4.1175-02</w:t>
      </w:r>
      <w:r>
        <w:t xml:space="preserve"> </w:t>
      </w:r>
      <w:r w:rsidR="00FC7444">
        <w:t>«</w:t>
      </w:r>
      <w:r w:rsidRPr="00FB6156">
        <w:t>Гигиенические</w:t>
      </w:r>
      <w:r>
        <w:t xml:space="preserve"> </w:t>
      </w:r>
      <w:r w:rsidRPr="00FB6156">
        <w:t>требования</w:t>
      </w:r>
      <w:r>
        <w:t xml:space="preserve"> </w:t>
      </w:r>
      <w:r w:rsidRPr="00FB6156">
        <w:t>к</w:t>
      </w:r>
      <w:r>
        <w:t xml:space="preserve"> </w:t>
      </w:r>
      <w:r w:rsidRPr="00FB6156">
        <w:t>качеству</w:t>
      </w:r>
      <w:r>
        <w:t xml:space="preserve"> </w:t>
      </w:r>
      <w:r w:rsidRPr="00FB6156">
        <w:t>воды</w:t>
      </w:r>
      <w:r>
        <w:t xml:space="preserve"> </w:t>
      </w:r>
      <w:r w:rsidRPr="00FB6156">
        <w:t>нецентрализованного</w:t>
      </w:r>
      <w:r>
        <w:t xml:space="preserve"> </w:t>
      </w:r>
      <w:r w:rsidRPr="00FB6156">
        <w:t>водоснабжения.</w:t>
      </w:r>
      <w:r>
        <w:t xml:space="preserve"> </w:t>
      </w:r>
      <w:r w:rsidRPr="00FB6156">
        <w:t>Санитарная</w:t>
      </w:r>
      <w:r>
        <w:t xml:space="preserve"> </w:t>
      </w:r>
      <w:r w:rsidRPr="00FB6156">
        <w:t>охрана</w:t>
      </w:r>
      <w:r>
        <w:t xml:space="preserve"> </w:t>
      </w:r>
      <w:r w:rsidRPr="00FB6156">
        <w:t>источников</w:t>
      </w:r>
      <w:r w:rsidR="00FC7444">
        <w:t>»</w:t>
      </w:r>
      <w:r>
        <w:t xml:space="preserve"> </w:t>
      </w:r>
      <w:r w:rsidRPr="00FB6156">
        <w:t>(утв.</w:t>
      </w:r>
      <w:r>
        <w:t xml:space="preserve"> </w:t>
      </w:r>
      <w:r w:rsidRPr="00FB6156">
        <w:t>постановлением</w:t>
      </w:r>
      <w:r>
        <w:t xml:space="preserve"> </w:t>
      </w:r>
      <w:r w:rsidRPr="00FB6156">
        <w:t>Главного</w:t>
      </w:r>
      <w:r>
        <w:t xml:space="preserve"> </w:t>
      </w:r>
      <w:r w:rsidRPr="00FB6156">
        <w:t>государственного</w:t>
      </w:r>
      <w:r>
        <w:t xml:space="preserve"> </w:t>
      </w:r>
      <w:r w:rsidRPr="00FB6156">
        <w:t>санитарного</w:t>
      </w:r>
      <w:r>
        <w:t xml:space="preserve"> </w:t>
      </w:r>
      <w:r w:rsidRPr="00FB6156">
        <w:t>врача</w:t>
      </w:r>
      <w:r>
        <w:t xml:space="preserve"> </w:t>
      </w:r>
      <w:r w:rsidRPr="00FB6156">
        <w:t>РФ</w:t>
      </w:r>
      <w:r>
        <w:t xml:space="preserve"> </w:t>
      </w:r>
      <w:r w:rsidRPr="00FB6156">
        <w:t>от</w:t>
      </w:r>
      <w:r>
        <w:t xml:space="preserve"> </w:t>
      </w:r>
      <w:r w:rsidRPr="00FB6156">
        <w:t>25.11.2002</w:t>
      </w:r>
      <w:r>
        <w:t xml:space="preserve"> </w:t>
      </w:r>
      <w:r w:rsidR="00FC7444">
        <w:t>№</w:t>
      </w:r>
      <w:r>
        <w:t xml:space="preserve"> </w:t>
      </w:r>
      <w:r w:rsidRPr="00FB6156">
        <w:t>40),</w:t>
      </w:r>
      <w:r>
        <w:t xml:space="preserve"> </w:t>
      </w:r>
      <w:r w:rsidRPr="00FB6156">
        <w:t>нецентрализованным</w:t>
      </w:r>
      <w:r>
        <w:t xml:space="preserve"> </w:t>
      </w:r>
      <w:r w:rsidRPr="00FB6156">
        <w:t>водоснабжением</w:t>
      </w:r>
      <w:r>
        <w:t xml:space="preserve"> </w:t>
      </w:r>
      <w:r w:rsidRPr="00FB6156">
        <w:t>является</w:t>
      </w:r>
      <w:r>
        <w:t xml:space="preserve"> </w:t>
      </w:r>
      <w:r w:rsidRPr="00FB6156">
        <w:t>использование</w:t>
      </w:r>
      <w:r>
        <w:t xml:space="preserve"> </w:t>
      </w:r>
      <w:r w:rsidRPr="00FB6156">
        <w:t>для</w:t>
      </w:r>
      <w:r>
        <w:t xml:space="preserve"> </w:t>
      </w:r>
      <w:r w:rsidRPr="00FB6156">
        <w:t>питьевых</w:t>
      </w:r>
      <w:r>
        <w:t xml:space="preserve"> </w:t>
      </w:r>
      <w:r w:rsidRPr="00FB6156">
        <w:t>и</w:t>
      </w:r>
      <w:r>
        <w:t xml:space="preserve"> </w:t>
      </w:r>
      <w:r w:rsidRPr="00FB6156">
        <w:t>хозяйственных</w:t>
      </w:r>
      <w:r>
        <w:t xml:space="preserve"> </w:t>
      </w:r>
      <w:r w:rsidRPr="00FB6156">
        <w:t>нужд</w:t>
      </w:r>
      <w:r>
        <w:t xml:space="preserve"> </w:t>
      </w:r>
      <w:r w:rsidRPr="00FB6156">
        <w:t>населения</w:t>
      </w:r>
      <w:r>
        <w:t xml:space="preserve"> </w:t>
      </w:r>
      <w:r w:rsidRPr="00FB6156">
        <w:t>воды</w:t>
      </w:r>
      <w:r>
        <w:t xml:space="preserve"> </w:t>
      </w:r>
      <w:r w:rsidRPr="00FB6156">
        <w:t>подземных</w:t>
      </w:r>
      <w:r>
        <w:t xml:space="preserve"> </w:t>
      </w:r>
      <w:r w:rsidRPr="00FB6156">
        <w:t>источников,</w:t>
      </w:r>
      <w:r>
        <w:t xml:space="preserve"> </w:t>
      </w:r>
      <w:r w:rsidRPr="00FB6156">
        <w:t>забираемой</w:t>
      </w:r>
      <w:r>
        <w:t xml:space="preserve"> </w:t>
      </w:r>
      <w:r w:rsidRPr="00FB6156">
        <w:t>с</w:t>
      </w:r>
      <w:r>
        <w:t xml:space="preserve"> </w:t>
      </w:r>
      <w:r w:rsidRPr="00FB6156">
        <w:t>помощью</w:t>
      </w:r>
      <w:r>
        <w:t xml:space="preserve"> </w:t>
      </w:r>
      <w:r w:rsidRPr="00FB6156">
        <w:t>различных</w:t>
      </w:r>
      <w:r>
        <w:t xml:space="preserve"> </w:t>
      </w:r>
      <w:r w:rsidRPr="00FB6156">
        <w:t>сооружений</w:t>
      </w:r>
      <w:r>
        <w:t xml:space="preserve"> </w:t>
      </w:r>
      <w:r w:rsidRPr="00FB6156">
        <w:t>и</w:t>
      </w:r>
      <w:r>
        <w:t xml:space="preserve"> </w:t>
      </w:r>
      <w:r w:rsidRPr="00FB6156">
        <w:t>устройств,</w:t>
      </w:r>
      <w:r>
        <w:t xml:space="preserve"> </w:t>
      </w:r>
      <w:r w:rsidRPr="00FB6156">
        <w:t>открытых</w:t>
      </w:r>
      <w:r>
        <w:t xml:space="preserve"> </w:t>
      </w:r>
      <w:r w:rsidRPr="00FB6156">
        <w:t>для</w:t>
      </w:r>
      <w:r>
        <w:t xml:space="preserve"> </w:t>
      </w:r>
      <w:r w:rsidRPr="00FB6156">
        <w:t>общего</w:t>
      </w:r>
      <w:r>
        <w:t xml:space="preserve"> </w:t>
      </w:r>
      <w:r w:rsidRPr="00FB6156">
        <w:t>пользования</w:t>
      </w:r>
      <w:r>
        <w:t xml:space="preserve"> </w:t>
      </w:r>
      <w:r w:rsidRPr="00FB6156">
        <w:t>или</w:t>
      </w:r>
      <w:r>
        <w:t xml:space="preserve"> </w:t>
      </w:r>
      <w:r w:rsidRPr="00FB6156">
        <w:t>находящихся</w:t>
      </w:r>
      <w:r>
        <w:t xml:space="preserve"> </w:t>
      </w:r>
      <w:r w:rsidRPr="00FB6156">
        <w:t>в</w:t>
      </w:r>
      <w:r>
        <w:t xml:space="preserve"> </w:t>
      </w:r>
      <w:r w:rsidRPr="00FB6156">
        <w:t>индивидуальном</w:t>
      </w:r>
      <w:r>
        <w:t xml:space="preserve"> </w:t>
      </w:r>
      <w:r w:rsidRPr="00FB6156">
        <w:t>пользовании,</w:t>
      </w:r>
      <w:r>
        <w:t xml:space="preserve"> </w:t>
      </w:r>
      <w:r w:rsidRPr="00FB6156">
        <w:t>без</w:t>
      </w:r>
      <w:r>
        <w:t xml:space="preserve"> </w:t>
      </w:r>
      <w:r w:rsidRPr="00FB6156">
        <w:t>подачи</w:t>
      </w:r>
      <w:r>
        <w:t xml:space="preserve"> </w:t>
      </w:r>
      <w:r w:rsidRPr="00FB6156">
        <w:t>ее</w:t>
      </w:r>
      <w:r>
        <w:t xml:space="preserve"> </w:t>
      </w:r>
      <w:r w:rsidRPr="00FB6156">
        <w:t>к</w:t>
      </w:r>
      <w:r>
        <w:t xml:space="preserve"> </w:t>
      </w:r>
      <w:r w:rsidRPr="00FB6156">
        <w:t>месту</w:t>
      </w:r>
      <w:r>
        <w:t xml:space="preserve"> </w:t>
      </w:r>
      <w:r w:rsidRPr="00FB6156">
        <w:t>расходования.</w:t>
      </w:r>
    </w:p>
    <w:p w14:paraId="298B3779" w14:textId="72359227" w:rsidR="009A697F" w:rsidRDefault="009A697F" w:rsidP="00FC7444">
      <w:pPr>
        <w:pStyle w:val="afffffffffffffb"/>
      </w:pPr>
      <w:r w:rsidRPr="00FB6156">
        <w:t>Водоснабжение</w:t>
      </w:r>
      <w:r>
        <w:t xml:space="preserve"> </w:t>
      </w:r>
      <w:r w:rsidRPr="00FB6156">
        <w:t>населения</w:t>
      </w:r>
      <w:r>
        <w:t xml:space="preserve"> </w:t>
      </w:r>
      <w:r w:rsidRPr="00FB6156">
        <w:t>территори</w:t>
      </w:r>
      <w:r>
        <w:t xml:space="preserve">и </w:t>
      </w:r>
      <w:r w:rsidRPr="000B1BCA">
        <w:t>Дубовско</w:t>
      </w:r>
      <w:r w:rsidR="00FC7444">
        <w:t xml:space="preserve">го </w:t>
      </w:r>
      <w:r w:rsidRPr="000B1BCA">
        <w:t>сельсовет</w:t>
      </w:r>
      <w:r w:rsidR="00FC7444">
        <w:t>а</w:t>
      </w:r>
      <w:r w:rsidRPr="00FB6156">
        <w:t>,</w:t>
      </w:r>
      <w:r>
        <w:t xml:space="preserve"> </w:t>
      </w:r>
      <w:r w:rsidRPr="00FB6156">
        <w:t>не</w:t>
      </w:r>
      <w:r>
        <w:t xml:space="preserve"> </w:t>
      </w:r>
      <w:r w:rsidRPr="00FB6156">
        <w:t>охваченн</w:t>
      </w:r>
      <w:r w:rsidR="00FC7444">
        <w:t>ого</w:t>
      </w:r>
      <w:r>
        <w:t xml:space="preserve"> </w:t>
      </w:r>
      <w:r w:rsidRPr="00FB6156">
        <w:t>централизованными</w:t>
      </w:r>
      <w:r>
        <w:t xml:space="preserve"> </w:t>
      </w:r>
      <w:r w:rsidRPr="00FB6156">
        <w:t>системами</w:t>
      </w:r>
      <w:r>
        <w:t xml:space="preserve"> </w:t>
      </w:r>
      <w:r w:rsidRPr="00FB6156">
        <w:t>водоснабжения,</w:t>
      </w:r>
      <w:r>
        <w:t xml:space="preserve"> </w:t>
      </w:r>
      <w:r w:rsidRPr="00FB6156">
        <w:t>обеспечивается</w:t>
      </w:r>
      <w:r>
        <w:t xml:space="preserve"> </w:t>
      </w:r>
      <w:r w:rsidRPr="00FB6156">
        <w:t>от</w:t>
      </w:r>
      <w:r>
        <w:t xml:space="preserve"> </w:t>
      </w:r>
      <w:r w:rsidRPr="00FB6156">
        <w:t>индивидуальных</w:t>
      </w:r>
      <w:r>
        <w:t xml:space="preserve"> </w:t>
      </w:r>
      <w:r w:rsidRPr="00FB6156">
        <w:t>шахтных</w:t>
      </w:r>
      <w:r>
        <w:t xml:space="preserve"> </w:t>
      </w:r>
      <w:r w:rsidRPr="00FB6156">
        <w:t>колодцев</w:t>
      </w:r>
      <w:r>
        <w:t xml:space="preserve"> </w:t>
      </w:r>
      <w:r w:rsidRPr="00FB6156">
        <w:t>и</w:t>
      </w:r>
      <w:r>
        <w:t xml:space="preserve"> </w:t>
      </w:r>
      <w:r w:rsidRPr="00FB6156">
        <w:t>бытовых</w:t>
      </w:r>
      <w:r>
        <w:t xml:space="preserve"> </w:t>
      </w:r>
      <w:r w:rsidRPr="00FB6156">
        <w:t>скважин.</w:t>
      </w:r>
    </w:p>
    <w:p w14:paraId="23ED0EEA" w14:textId="77777777" w:rsidR="0008550A" w:rsidRPr="00CD3CE4" w:rsidRDefault="0008550A" w:rsidP="004F6560">
      <w:pPr>
        <w:pStyle w:val="b5"/>
        <w:rPr>
          <w:highlight w:val="lightGray"/>
        </w:rPr>
      </w:pPr>
    </w:p>
    <w:p w14:paraId="3C8561E0" w14:textId="77777777" w:rsidR="004F6560" w:rsidRPr="000B3171" w:rsidRDefault="004F6560" w:rsidP="004F6560">
      <w:pPr>
        <w:pStyle w:val="af1"/>
        <w:spacing w:after="0" w:line="240" w:lineRule="auto"/>
        <w:ind w:left="709"/>
        <w:rPr>
          <w:b w:val="0"/>
          <w:i/>
        </w:rPr>
      </w:pPr>
      <w:r w:rsidRPr="000B3171">
        <w:rPr>
          <w:b w:val="0"/>
          <w:i/>
        </w:rPr>
        <w:t>Проектные предложения</w:t>
      </w:r>
    </w:p>
    <w:p w14:paraId="6FDD31C5" w14:textId="77777777" w:rsidR="00443D5E" w:rsidRPr="00B50723" w:rsidRDefault="00443D5E" w:rsidP="00443D5E">
      <w:pPr>
        <w:pStyle w:val="afffffffffffffb"/>
        <w:rPr>
          <w:b/>
        </w:rPr>
      </w:pPr>
      <w:r w:rsidRPr="00B50723">
        <w:t xml:space="preserve">Принятые в проекте решения соответствуют требованиям: </w:t>
      </w:r>
    </w:p>
    <w:p w14:paraId="13CB3AB8" w14:textId="77777777" w:rsidR="00443D5E" w:rsidRPr="00B50723" w:rsidRDefault="00443D5E" w:rsidP="00443D5E">
      <w:pPr>
        <w:pStyle w:val="afffffffffffffb"/>
        <w:rPr>
          <w:b/>
        </w:rPr>
      </w:pPr>
      <w:r w:rsidRPr="00B50723">
        <w:t>- СП 31.13330.20</w:t>
      </w:r>
      <w:r>
        <w:t>20</w:t>
      </w:r>
      <w:r w:rsidRPr="00B50723">
        <w:t xml:space="preserve"> «Водоснабжение. Наружные сети и сооружения. Актуализированная редакция. СНиП 2.04.02˗84*»;</w:t>
      </w:r>
    </w:p>
    <w:p w14:paraId="76986AE6" w14:textId="77777777" w:rsidR="00443D5E" w:rsidRPr="00B50723" w:rsidRDefault="00443D5E" w:rsidP="00443D5E">
      <w:pPr>
        <w:pStyle w:val="afffffffffffffb"/>
        <w:rPr>
          <w:b/>
        </w:rPr>
      </w:pPr>
      <w:r w:rsidRPr="00B50723">
        <w:t>- СП 8.13130.20</w:t>
      </w:r>
      <w:r>
        <w:t>20</w:t>
      </w:r>
      <w:r w:rsidRPr="00B50723">
        <w:t xml:space="preserve"> «Системы противопожарной защиты. Источники наружного противопожарного водоснабжения. Требования пожарной безопасности»;</w:t>
      </w:r>
    </w:p>
    <w:p w14:paraId="5049F363" w14:textId="77777777" w:rsidR="00443D5E" w:rsidRPr="00B50723" w:rsidRDefault="00443D5E" w:rsidP="00443D5E">
      <w:pPr>
        <w:pStyle w:val="afffffffffffffb"/>
        <w:rPr>
          <w:b/>
        </w:rPr>
      </w:pPr>
      <w:r w:rsidRPr="00B50723">
        <w:t xml:space="preserve">- СанПиН 2.1.4.1074˗01. 2.1.4 «Питьевая вода и водоснабжение населенных мест.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w:t>
      </w:r>
      <w:proofErr w:type="spellStart"/>
      <w:r w:rsidRPr="00B50723">
        <w:t>Санитарно</w:t>
      </w:r>
      <w:proofErr w:type="spellEnd"/>
      <w:r w:rsidRPr="00B50723">
        <w:t xml:space="preserve"> ˗ эпидемиологические правила и нормативы».</w:t>
      </w:r>
    </w:p>
    <w:p w14:paraId="400B044B" w14:textId="77777777" w:rsidR="00443D5E" w:rsidRPr="00B50723" w:rsidRDefault="00443D5E" w:rsidP="00443D5E">
      <w:pPr>
        <w:pStyle w:val="afffffffffffffb"/>
        <w:rPr>
          <w:b/>
        </w:rPr>
      </w:pPr>
      <w:r w:rsidRPr="00B50723">
        <w:t>Планирование основных мероприятий по развитию систем водоснабжения основано на материалах действующей градостроительной документации.</w:t>
      </w:r>
    </w:p>
    <w:p w14:paraId="01B0773C" w14:textId="77777777" w:rsidR="00443D5E" w:rsidRDefault="00443D5E" w:rsidP="00443D5E">
      <w:pPr>
        <w:pStyle w:val="afffffffffffffb"/>
      </w:pPr>
      <w:r w:rsidRPr="00B50723">
        <w:t>В результате анализа существующего положения в области водоснабжения выявлено следующее:</w:t>
      </w:r>
    </w:p>
    <w:p w14:paraId="69DADEEF" w14:textId="017BD6EB" w:rsidR="00443D5E" w:rsidRPr="000B1BCA" w:rsidRDefault="00443D5E" w:rsidP="00443D5E">
      <w:pPr>
        <w:pStyle w:val="afffffffffffffb"/>
      </w:pPr>
      <w:r>
        <w:t>- в</w:t>
      </w:r>
      <w:r w:rsidRPr="000B1BCA">
        <w:t xml:space="preserve">одоснабжение </w:t>
      </w:r>
      <w:r>
        <w:t>объектов</w:t>
      </w:r>
      <w:r w:rsidRPr="000B1BCA">
        <w:t xml:space="preserve"> нового строительства рекомендуется осуществляется прокладкой новых водопроводных сетей в зонах водоснабжения от соответствующих водоводов</w:t>
      </w:r>
      <w:r w:rsidRPr="00B50723">
        <w:t>;</w:t>
      </w:r>
      <w:r w:rsidRPr="000B1BCA">
        <w:t xml:space="preserve"> </w:t>
      </w:r>
    </w:p>
    <w:p w14:paraId="0CA76221" w14:textId="56FAFBFE" w:rsidR="00443D5E" w:rsidRPr="000B1BCA" w:rsidRDefault="00443D5E" w:rsidP="00443D5E">
      <w:pPr>
        <w:pStyle w:val="afffffffffffffb"/>
      </w:pPr>
      <w:r>
        <w:t>- с</w:t>
      </w:r>
      <w:r w:rsidRPr="000B1BCA">
        <w:t>ети водопровода рекомендуется принять из стальных, чугунных труб из шаровидного графита, либо из пластмассовых труб</w:t>
      </w:r>
      <w:r w:rsidRPr="00B50723">
        <w:t>;</w:t>
      </w:r>
    </w:p>
    <w:p w14:paraId="0C6C344E" w14:textId="6566DDCB" w:rsidR="00443D5E" w:rsidRPr="000B1BCA" w:rsidRDefault="00443D5E" w:rsidP="00443D5E">
      <w:pPr>
        <w:pStyle w:val="afffffffffffffb"/>
      </w:pPr>
      <w:r>
        <w:t>- у</w:t>
      </w:r>
      <w:r w:rsidRPr="000B1BCA">
        <w:t xml:space="preserve">становка водомеров на вводах водопровода во всех зданиях для осуществления первичного учета расходования воды отдельными </w:t>
      </w:r>
      <w:proofErr w:type="spellStart"/>
      <w:r w:rsidRPr="000B1BCA">
        <w:t>водопотребителями</w:t>
      </w:r>
      <w:proofErr w:type="spellEnd"/>
      <w:r w:rsidRPr="000B1BCA">
        <w:t xml:space="preserve"> и ее экономии</w:t>
      </w:r>
      <w:r w:rsidRPr="00B50723">
        <w:t>;</w:t>
      </w:r>
    </w:p>
    <w:p w14:paraId="2E1F3D2C" w14:textId="58F7574D" w:rsidR="00443D5E" w:rsidRPr="000B1BCA" w:rsidRDefault="00443D5E" w:rsidP="00443D5E">
      <w:pPr>
        <w:pStyle w:val="afffffffffffffb"/>
      </w:pPr>
      <w:r>
        <w:t>- п</w:t>
      </w:r>
      <w:r w:rsidRPr="000B1BCA">
        <w:t>роизвести реконструкцию существующих водоводов, в точках подключения новых районов, с использованием современных технологий прокладки и восстановления инженерных сетей</w:t>
      </w:r>
      <w:r w:rsidRPr="00B50723">
        <w:t>;</w:t>
      </w:r>
    </w:p>
    <w:p w14:paraId="7F7A9A98" w14:textId="6FF4858F" w:rsidR="00443D5E" w:rsidRPr="000B1BCA" w:rsidRDefault="00443D5E" w:rsidP="00443D5E">
      <w:pPr>
        <w:pStyle w:val="afffffffffffffb"/>
      </w:pPr>
      <w:r>
        <w:t>- о</w:t>
      </w:r>
      <w:r w:rsidRPr="000B1BCA">
        <w:t>борудовать все объекты водоснабжения системами автоматического управления и регулирования</w:t>
      </w:r>
      <w:r w:rsidRPr="00B50723">
        <w:t>;</w:t>
      </w:r>
    </w:p>
    <w:p w14:paraId="1D89C2B7" w14:textId="3AA31217" w:rsidR="00443D5E" w:rsidRPr="000B1BCA" w:rsidRDefault="00443D5E" w:rsidP="00443D5E">
      <w:pPr>
        <w:pStyle w:val="afffffffffffffb"/>
      </w:pPr>
      <w:r>
        <w:lastRenderedPageBreak/>
        <w:t>- п</w:t>
      </w:r>
      <w:r w:rsidRPr="000B1BCA">
        <w:t>роизвести реконструкцию существующих водозаборов, с учетом увеличения их производительности</w:t>
      </w:r>
      <w:r w:rsidRPr="00B50723">
        <w:t>;</w:t>
      </w:r>
    </w:p>
    <w:p w14:paraId="48FFA5F2" w14:textId="348A5125" w:rsidR="00443D5E" w:rsidRPr="000B1BCA" w:rsidRDefault="00443D5E" w:rsidP="00443D5E">
      <w:pPr>
        <w:pStyle w:val="afffffffffffffb"/>
      </w:pPr>
      <w:r>
        <w:t>- п</w:t>
      </w:r>
      <w:r w:rsidRPr="000B1BCA">
        <w:t>редусмотреть и благоустроить территорию зон санитарной охраны на водозаборах</w:t>
      </w:r>
      <w:r w:rsidRPr="00B50723">
        <w:t>;</w:t>
      </w:r>
    </w:p>
    <w:p w14:paraId="128E08FD" w14:textId="7539F338" w:rsidR="00443D5E" w:rsidRPr="000B1BCA" w:rsidRDefault="00443D5E" w:rsidP="00443D5E">
      <w:pPr>
        <w:pStyle w:val="afffffffffffffb"/>
      </w:pPr>
      <w:r>
        <w:t>- п</w:t>
      </w:r>
      <w:r w:rsidRPr="000B1BCA">
        <w:t>роизвести тампонаж не использующихся скважин для исключения опасности загрязнения используемых подземных вод</w:t>
      </w:r>
      <w:r w:rsidRPr="00B50723">
        <w:t>;</w:t>
      </w:r>
    </w:p>
    <w:p w14:paraId="6DFB7DBE" w14:textId="3CE29FFC" w:rsidR="00443D5E" w:rsidRDefault="00443D5E" w:rsidP="00443D5E">
      <w:pPr>
        <w:pStyle w:val="afffffffffffffb"/>
      </w:pPr>
      <w:r>
        <w:t>- у</w:t>
      </w:r>
      <w:r w:rsidRPr="000B1BCA">
        <w:t>становить на существующих водозаборах локальные установки по доочистке воды, для приведения ее в соответствие с нормами СанПиН 2.1.41110-02</w:t>
      </w:r>
      <w:r w:rsidRPr="00B50723">
        <w:t>;</w:t>
      </w:r>
    </w:p>
    <w:p w14:paraId="6413C5D3" w14:textId="04CE3B79" w:rsidR="00443D5E" w:rsidRPr="000B1BCA" w:rsidRDefault="00443D5E" w:rsidP="00443D5E">
      <w:pPr>
        <w:pStyle w:val="afffffffffffffb"/>
      </w:pPr>
      <w:r>
        <w:t xml:space="preserve">- </w:t>
      </w:r>
      <w:r w:rsidRPr="00B50723">
        <w:t>реконструкция и капитальный ремонт существующих водопроводных сетей с сооружениями с заменой отработавших труб на полиэтиленовые со сроком службы не менее 50 лет;</w:t>
      </w:r>
    </w:p>
    <w:p w14:paraId="65992DC1" w14:textId="1428367C" w:rsidR="00443D5E" w:rsidRPr="000B1BCA" w:rsidRDefault="00443D5E" w:rsidP="00443D5E">
      <w:pPr>
        <w:pStyle w:val="afffffffffffffb"/>
      </w:pPr>
      <w:r>
        <w:t xml:space="preserve">- </w:t>
      </w:r>
      <w:r w:rsidRPr="00B50723">
        <w:t>строительство новых закольцованных водопроводов из полиэтиленовых труб для подключения существующих и новых строящихся объектов на планируемых территориях</w:t>
      </w:r>
      <w:r>
        <w:t>.</w:t>
      </w:r>
    </w:p>
    <w:p w14:paraId="407D39DA" w14:textId="1D1DA623" w:rsidR="00443D5E" w:rsidRDefault="00443D5E" w:rsidP="00443D5E">
      <w:pPr>
        <w:pStyle w:val="afffffffffffffb"/>
      </w:pPr>
      <w:r>
        <w:t xml:space="preserve">Согласно Схеме Водоснабжения и Водоотведения Сельского поселения Дубовский сельсовет Добринского </w:t>
      </w:r>
      <w:r w:rsidR="00C47CF5">
        <w:t>м</w:t>
      </w:r>
      <w:r>
        <w:t>униципального района Липецкой области на 2023 год и на период до 2034, утвержденной Администрацией Добринского муниципального района Липецкой области от 14</w:t>
      </w:r>
      <w:r w:rsidR="00C47CF5">
        <w:t>.06.</w:t>
      </w:r>
      <w:r>
        <w:t>2023 №</w:t>
      </w:r>
      <w:r w:rsidR="00C47CF5">
        <w:t> </w:t>
      </w:r>
      <w:r>
        <w:t>444 предусматриваются следующие мероприятия:</w:t>
      </w:r>
    </w:p>
    <w:p w14:paraId="1F2139E3" w14:textId="0FF143C7" w:rsidR="00443D5E" w:rsidRPr="00FB5586" w:rsidRDefault="00443D5E" w:rsidP="00443D5E">
      <w:pPr>
        <w:pStyle w:val="afffffffffffffb"/>
      </w:pPr>
      <w:r w:rsidRPr="00FB5586">
        <w:t>-</w:t>
      </w:r>
      <w:r w:rsidR="00C47CF5">
        <w:t xml:space="preserve"> </w:t>
      </w:r>
      <w:r w:rsidRPr="00FB5586">
        <w:t>строительство блочно-модульной станции очистки воды в д.</w:t>
      </w:r>
      <w:r w:rsidR="00C47CF5">
        <w:t> </w:t>
      </w:r>
      <w:r w:rsidRPr="00FB5586">
        <w:t>Софьино;</w:t>
      </w:r>
    </w:p>
    <w:p w14:paraId="58B67D33" w14:textId="6F2AB462" w:rsidR="00443D5E" w:rsidRPr="00FB5586" w:rsidRDefault="00443D5E" w:rsidP="00443D5E">
      <w:pPr>
        <w:pStyle w:val="afffffffffffffb"/>
      </w:pPr>
      <w:r w:rsidRPr="00FB5586">
        <w:t>-</w:t>
      </w:r>
      <w:r w:rsidR="00C47CF5">
        <w:t xml:space="preserve"> </w:t>
      </w:r>
      <w:r w:rsidRPr="00FB5586">
        <w:t>реконструкция (модернизация) сетей водоснабжения ул.</w:t>
      </w:r>
      <w:r w:rsidR="00C47CF5">
        <w:t> </w:t>
      </w:r>
      <w:r w:rsidRPr="00FB5586">
        <w:t>Лермонтова д.</w:t>
      </w:r>
      <w:r w:rsidR="00C47CF5">
        <w:t> </w:t>
      </w:r>
      <w:r w:rsidRPr="00FB5586">
        <w:t>Софьино Добринский район – 1000м</w:t>
      </w:r>
      <w:r>
        <w:t>;</w:t>
      </w:r>
    </w:p>
    <w:p w14:paraId="6BEDEF28" w14:textId="28F0966B" w:rsidR="00443D5E" w:rsidRPr="00FB5586" w:rsidRDefault="00443D5E" w:rsidP="00443D5E">
      <w:pPr>
        <w:pStyle w:val="afffffffffffffb"/>
      </w:pPr>
      <w:r w:rsidRPr="00FB5586">
        <w:t>-</w:t>
      </w:r>
      <w:r w:rsidR="00C47CF5">
        <w:t xml:space="preserve"> </w:t>
      </w:r>
      <w:r w:rsidRPr="00FB5586">
        <w:t>разведочно-эксплуатационная скважина с.</w:t>
      </w:r>
      <w:r>
        <w:t xml:space="preserve"> </w:t>
      </w:r>
      <w:r w:rsidRPr="00FB5586">
        <w:t>Ивановка</w:t>
      </w:r>
      <w:r>
        <w:t>;</w:t>
      </w:r>
    </w:p>
    <w:p w14:paraId="21FCC55F" w14:textId="69E4AE29" w:rsidR="00443D5E" w:rsidRPr="00FB5586" w:rsidRDefault="00443D5E" w:rsidP="00443D5E">
      <w:pPr>
        <w:pStyle w:val="afffffffffffffb"/>
      </w:pPr>
      <w:r w:rsidRPr="00FB5586">
        <w:t>-</w:t>
      </w:r>
      <w:r w:rsidR="00C47CF5">
        <w:t xml:space="preserve"> </w:t>
      </w:r>
      <w:r w:rsidRPr="00FB5586">
        <w:t>реконструкция (модернизация) сетей водоснабжения ул.</w:t>
      </w:r>
      <w:r>
        <w:t xml:space="preserve"> </w:t>
      </w:r>
      <w:r w:rsidRPr="00FB5586">
        <w:t>Новая д.</w:t>
      </w:r>
      <w:r>
        <w:t xml:space="preserve"> </w:t>
      </w:r>
      <w:r w:rsidRPr="00FB5586">
        <w:t>Софьино Добринский район – 1000м</w:t>
      </w:r>
      <w:r>
        <w:t>;</w:t>
      </w:r>
    </w:p>
    <w:p w14:paraId="792CA074" w14:textId="11101C14" w:rsidR="00443D5E" w:rsidRPr="00FB5586" w:rsidRDefault="00443D5E" w:rsidP="00443D5E">
      <w:pPr>
        <w:pStyle w:val="afffffffffffffb"/>
      </w:pPr>
      <w:r>
        <w:t>-</w:t>
      </w:r>
      <w:r w:rsidR="00C47CF5">
        <w:t xml:space="preserve"> </w:t>
      </w:r>
      <w:r>
        <w:t>р</w:t>
      </w:r>
      <w:r w:rsidRPr="00FB5586">
        <w:t>еконструкция (модернизация) сетей водоснабжения ул. Лермонтова с.</w:t>
      </w:r>
      <w:r>
        <w:t xml:space="preserve"> </w:t>
      </w:r>
      <w:r w:rsidRPr="00FB5586">
        <w:t>Дубовое Добринский район – 500м</w:t>
      </w:r>
      <w:r>
        <w:t>;</w:t>
      </w:r>
    </w:p>
    <w:p w14:paraId="40148544" w14:textId="633EBBC4" w:rsidR="00443D5E" w:rsidRDefault="00443D5E" w:rsidP="00443D5E">
      <w:pPr>
        <w:pStyle w:val="afffffffffffffb"/>
      </w:pPr>
      <w:r>
        <w:t>-</w:t>
      </w:r>
      <w:r w:rsidR="00C47CF5">
        <w:t xml:space="preserve"> </w:t>
      </w:r>
      <w:r>
        <w:t>р</w:t>
      </w:r>
      <w:r w:rsidRPr="000B1BCA">
        <w:t>еконструкция (модернизация) сетей водоснабжения ул. Карелина с</w:t>
      </w:r>
      <w:r w:rsidR="00C47CF5">
        <w:t>. </w:t>
      </w:r>
      <w:r w:rsidRPr="000B1BCA">
        <w:t>Дубовое Добринский район – 500м.</w:t>
      </w:r>
    </w:p>
    <w:p w14:paraId="56B60802" w14:textId="180C66A6" w:rsidR="00864E65" w:rsidRPr="00864E65" w:rsidRDefault="00864E65" w:rsidP="00864E65">
      <w:pPr>
        <w:pStyle w:val="afffffffffffffb"/>
      </w:pPr>
      <w:r w:rsidRPr="00864E65">
        <w:t xml:space="preserve">Для развития системы водоснабжения и обеспечения населения Дубовского </w:t>
      </w:r>
      <w:r w:rsidR="00A11E0D">
        <w:t>сельсовета</w:t>
      </w:r>
      <w:r w:rsidRPr="00864E65">
        <w:t xml:space="preserve"> водой питьевого качества данные мероприятия необходимо включить в Схему территориального планирования Добринского муниципального района Липецкой области.</w:t>
      </w:r>
    </w:p>
    <w:p w14:paraId="6E4956BF" w14:textId="77777777" w:rsidR="00443D5E" w:rsidRPr="00B50723" w:rsidRDefault="00443D5E" w:rsidP="00443D5E">
      <w:pPr>
        <w:pStyle w:val="afffffffffffffb"/>
        <w:rPr>
          <w:b/>
        </w:rPr>
      </w:pPr>
      <w:r w:rsidRPr="00B50723">
        <w:t>Норма водопотребления на хозяйственно -питьевые нужды принята 160 л/</w:t>
      </w:r>
      <w:proofErr w:type="spellStart"/>
      <w:r w:rsidRPr="00B50723">
        <w:t>сут</w:t>
      </w:r>
      <w:proofErr w:type="spellEnd"/>
      <w:r w:rsidRPr="00B50723">
        <w:t>, на полив 50 л/</w:t>
      </w:r>
      <w:proofErr w:type="spellStart"/>
      <w:r w:rsidRPr="00B50723">
        <w:t>сут</w:t>
      </w:r>
      <w:proofErr w:type="spellEnd"/>
      <w:r w:rsidRPr="00B50723">
        <w:t xml:space="preserve"> на человека согласно СП 31.13330.20</w:t>
      </w:r>
      <w:r>
        <w:t xml:space="preserve">20 </w:t>
      </w:r>
      <w:r w:rsidRPr="00B50723">
        <w:t>«Водоснабжение. Наружные сети и сооружения. Актуализированная редакция. СНиП 2.04.02˗84*».</w:t>
      </w:r>
    </w:p>
    <w:p w14:paraId="0E91BD73" w14:textId="76F2CB9B" w:rsidR="00443D5E" w:rsidRDefault="00443D5E" w:rsidP="00443D5E">
      <w:pPr>
        <w:pStyle w:val="afffffffffffffb"/>
      </w:pPr>
      <w:r w:rsidRPr="00B50723">
        <w:t>Далее в таблице</w:t>
      </w:r>
      <w:r>
        <w:t xml:space="preserve"> </w:t>
      </w:r>
      <w:r w:rsidR="000F601A">
        <w:t>29</w:t>
      </w:r>
      <w:r w:rsidRPr="00B50723">
        <w:t xml:space="preserve"> приведен баланс водопотребления, составленный на основе данных о численности населения в современном состоянии, на первую очередь и на расчетный срок.</w:t>
      </w:r>
    </w:p>
    <w:p w14:paraId="30C1CBF2" w14:textId="77777777" w:rsidR="00C47CF5" w:rsidRDefault="00C47CF5" w:rsidP="00443D5E">
      <w:pPr>
        <w:pStyle w:val="afffffffffffffb"/>
      </w:pPr>
    </w:p>
    <w:p w14:paraId="16ACE5E8" w14:textId="77777777" w:rsidR="00C47CF5" w:rsidRDefault="00C47CF5" w:rsidP="00443D5E">
      <w:pPr>
        <w:pStyle w:val="afffffffffffffb"/>
      </w:pPr>
    </w:p>
    <w:p w14:paraId="5949B974" w14:textId="77777777" w:rsidR="00C47CF5" w:rsidRDefault="00C47CF5" w:rsidP="00443D5E">
      <w:pPr>
        <w:pStyle w:val="afffffffffffffb"/>
      </w:pPr>
    </w:p>
    <w:p w14:paraId="081D9329" w14:textId="6D50D162" w:rsidR="00443D5E" w:rsidRDefault="00443D5E" w:rsidP="00443D5E">
      <w:pPr>
        <w:pStyle w:val="aff1"/>
        <w:jc w:val="right"/>
        <w:rPr>
          <w:i/>
        </w:rPr>
      </w:pPr>
      <w:r w:rsidRPr="00B50723">
        <w:rPr>
          <w:i/>
        </w:rPr>
        <w:lastRenderedPageBreak/>
        <w:t>Таблица </w:t>
      </w:r>
      <w:r w:rsidR="000F601A">
        <w:rPr>
          <w:i/>
        </w:rPr>
        <w:t>29</w:t>
      </w:r>
    </w:p>
    <w:p w14:paraId="5118F83C" w14:textId="77777777" w:rsidR="00C47CF5" w:rsidRPr="00B50723" w:rsidRDefault="00C47CF5" w:rsidP="00443D5E">
      <w:pPr>
        <w:pStyle w:val="aff1"/>
        <w:jc w:val="right"/>
        <w:rPr>
          <w:b/>
          <w:i/>
        </w:rPr>
      </w:pPr>
    </w:p>
    <w:p w14:paraId="71A35014" w14:textId="77777777" w:rsidR="00443D5E" w:rsidRPr="00864E65" w:rsidRDefault="00443D5E" w:rsidP="00C47CF5">
      <w:pPr>
        <w:pStyle w:val="aff1"/>
        <w:ind w:firstLine="0"/>
        <w:jc w:val="center"/>
        <w:rPr>
          <w:bCs/>
          <w:i/>
        </w:rPr>
      </w:pPr>
      <w:r w:rsidRPr="00B50723">
        <w:rPr>
          <w:i/>
        </w:rPr>
        <w:t>Ведомость расчетных расходов на водоснабжение по укрупненным показателям</w:t>
      </w:r>
    </w:p>
    <w:tbl>
      <w:tblPr>
        <w:tblW w:w="5000" w:type="pct"/>
        <w:jc w:val="center"/>
        <w:tblLayout w:type="fixed"/>
        <w:tblLook w:val="04A0" w:firstRow="1" w:lastRow="0" w:firstColumn="1" w:lastColumn="0" w:noHBand="0" w:noVBand="1"/>
      </w:tblPr>
      <w:tblGrid>
        <w:gridCol w:w="503"/>
        <w:gridCol w:w="2410"/>
        <w:gridCol w:w="1070"/>
        <w:gridCol w:w="1204"/>
        <w:gridCol w:w="1202"/>
        <w:gridCol w:w="1742"/>
        <w:gridCol w:w="1439"/>
      </w:tblGrid>
      <w:tr w:rsidR="00443D5E" w:rsidRPr="00C47CF5" w14:paraId="4650A256" w14:textId="77777777" w:rsidTr="00C47CF5">
        <w:trPr>
          <w:trHeight w:val="300"/>
          <w:jc w:val="center"/>
        </w:trPr>
        <w:tc>
          <w:tcPr>
            <w:tcW w:w="263" w:type="pct"/>
            <w:vMerge w:val="restart"/>
            <w:tcBorders>
              <w:top w:val="single" w:sz="4" w:space="0" w:color="auto"/>
              <w:left w:val="single" w:sz="4" w:space="0" w:color="auto"/>
              <w:right w:val="single" w:sz="4" w:space="0" w:color="auto"/>
            </w:tcBorders>
            <w:noWrap/>
            <w:vAlign w:val="center"/>
          </w:tcPr>
          <w:p w14:paraId="2143F459" w14:textId="77777777" w:rsidR="00443D5E" w:rsidRPr="00C47CF5" w:rsidRDefault="00443D5E" w:rsidP="00C47CF5">
            <w:pPr>
              <w:pStyle w:val="aff"/>
              <w:ind w:left="-142" w:right="-135"/>
              <w:rPr>
                <w:szCs w:val="24"/>
              </w:rPr>
            </w:pPr>
            <w:bookmarkStart w:id="61" w:name="_Hlk55204106"/>
            <w:r w:rsidRPr="00C47CF5">
              <w:rPr>
                <w:szCs w:val="24"/>
              </w:rPr>
              <w:t>№ п/п</w:t>
            </w:r>
          </w:p>
        </w:tc>
        <w:tc>
          <w:tcPr>
            <w:tcW w:w="1259" w:type="pct"/>
            <w:vMerge w:val="restart"/>
            <w:tcBorders>
              <w:top w:val="single" w:sz="4" w:space="0" w:color="auto"/>
              <w:left w:val="single" w:sz="4" w:space="0" w:color="auto"/>
              <w:right w:val="single" w:sz="4" w:space="0" w:color="000000"/>
            </w:tcBorders>
            <w:vAlign w:val="center"/>
          </w:tcPr>
          <w:p w14:paraId="4701AF28" w14:textId="77777777" w:rsidR="00443D5E" w:rsidRPr="00C47CF5" w:rsidRDefault="00443D5E" w:rsidP="00C47CF5">
            <w:pPr>
              <w:pStyle w:val="aff"/>
              <w:rPr>
                <w:szCs w:val="24"/>
              </w:rPr>
            </w:pPr>
            <w:r w:rsidRPr="00C47CF5">
              <w:rPr>
                <w:szCs w:val="24"/>
              </w:rPr>
              <w:t>Наименование</w:t>
            </w:r>
          </w:p>
        </w:tc>
        <w:tc>
          <w:tcPr>
            <w:tcW w:w="559" w:type="pct"/>
            <w:vMerge w:val="restart"/>
            <w:tcBorders>
              <w:top w:val="single" w:sz="4" w:space="0" w:color="auto"/>
              <w:left w:val="single" w:sz="4" w:space="0" w:color="auto"/>
              <w:right w:val="single" w:sz="4" w:space="0" w:color="auto"/>
            </w:tcBorders>
            <w:vAlign w:val="center"/>
          </w:tcPr>
          <w:p w14:paraId="26A96D8C" w14:textId="77777777" w:rsidR="00443D5E" w:rsidRPr="00C47CF5" w:rsidRDefault="00443D5E" w:rsidP="00C47CF5">
            <w:pPr>
              <w:pStyle w:val="aff"/>
              <w:rPr>
                <w:szCs w:val="24"/>
              </w:rPr>
            </w:pPr>
            <w:r w:rsidRPr="00C47CF5">
              <w:rPr>
                <w:szCs w:val="24"/>
              </w:rPr>
              <w:t>Ед. изм.</w:t>
            </w:r>
          </w:p>
        </w:tc>
        <w:tc>
          <w:tcPr>
            <w:tcW w:w="2167" w:type="pct"/>
            <w:gridSpan w:val="3"/>
            <w:tcBorders>
              <w:top w:val="single" w:sz="4" w:space="0" w:color="auto"/>
              <w:left w:val="nil"/>
              <w:bottom w:val="single" w:sz="4" w:space="0" w:color="auto"/>
              <w:right w:val="single" w:sz="4" w:space="0" w:color="auto"/>
            </w:tcBorders>
            <w:noWrap/>
            <w:vAlign w:val="center"/>
          </w:tcPr>
          <w:p w14:paraId="4CDC496F" w14:textId="77777777" w:rsidR="00443D5E" w:rsidRPr="00C47CF5" w:rsidRDefault="00443D5E" w:rsidP="00C47CF5">
            <w:pPr>
              <w:pStyle w:val="aff"/>
              <w:rPr>
                <w:szCs w:val="24"/>
              </w:rPr>
            </w:pPr>
            <w:r w:rsidRPr="00C47CF5">
              <w:rPr>
                <w:szCs w:val="24"/>
              </w:rPr>
              <w:t>Величина</w:t>
            </w:r>
          </w:p>
        </w:tc>
        <w:tc>
          <w:tcPr>
            <w:tcW w:w="752" w:type="pct"/>
            <w:vMerge w:val="restart"/>
            <w:tcBorders>
              <w:top w:val="single" w:sz="4" w:space="0" w:color="auto"/>
              <w:left w:val="single" w:sz="4" w:space="0" w:color="auto"/>
              <w:right w:val="single" w:sz="4" w:space="0" w:color="auto"/>
            </w:tcBorders>
            <w:shd w:val="clear" w:color="auto" w:fill="FFFFFF"/>
            <w:noWrap/>
            <w:vAlign w:val="center"/>
          </w:tcPr>
          <w:p w14:paraId="39F9FC4B" w14:textId="77777777" w:rsidR="00443D5E" w:rsidRPr="00C47CF5" w:rsidRDefault="00443D5E" w:rsidP="00C47CF5">
            <w:pPr>
              <w:pStyle w:val="aff"/>
              <w:ind w:left="-187" w:right="-137"/>
              <w:rPr>
                <w:szCs w:val="24"/>
              </w:rPr>
            </w:pPr>
            <w:r w:rsidRPr="00C47CF5">
              <w:rPr>
                <w:szCs w:val="24"/>
              </w:rPr>
              <w:t>Примечания</w:t>
            </w:r>
          </w:p>
        </w:tc>
      </w:tr>
      <w:tr w:rsidR="00443D5E" w:rsidRPr="00C47CF5" w14:paraId="6220F6CA" w14:textId="77777777" w:rsidTr="00C47CF5">
        <w:trPr>
          <w:trHeight w:val="300"/>
          <w:jc w:val="center"/>
        </w:trPr>
        <w:tc>
          <w:tcPr>
            <w:tcW w:w="263" w:type="pct"/>
            <w:vMerge/>
            <w:tcBorders>
              <w:left w:val="single" w:sz="4" w:space="0" w:color="auto"/>
              <w:bottom w:val="single" w:sz="4" w:space="0" w:color="000000"/>
              <w:right w:val="single" w:sz="4" w:space="0" w:color="auto"/>
            </w:tcBorders>
            <w:noWrap/>
            <w:vAlign w:val="center"/>
          </w:tcPr>
          <w:p w14:paraId="1E7095F6" w14:textId="77777777" w:rsidR="00443D5E" w:rsidRPr="00C47CF5" w:rsidRDefault="00443D5E" w:rsidP="00C47CF5">
            <w:pPr>
              <w:pStyle w:val="aff"/>
              <w:rPr>
                <w:szCs w:val="24"/>
              </w:rPr>
            </w:pPr>
          </w:p>
        </w:tc>
        <w:tc>
          <w:tcPr>
            <w:tcW w:w="1259" w:type="pct"/>
            <w:vMerge/>
            <w:tcBorders>
              <w:left w:val="single" w:sz="4" w:space="0" w:color="auto"/>
              <w:bottom w:val="single" w:sz="4" w:space="0" w:color="000000"/>
              <w:right w:val="single" w:sz="4" w:space="0" w:color="000000"/>
            </w:tcBorders>
            <w:vAlign w:val="center"/>
          </w:tcPr>
          <w:p w14:paraId="6035B43D" w14:textId="77777777" w:rsidR="00443D5E" w:rsidRPr="00C47CF5" w:rsidRDefault="00443D5E" w:rsidP="00C47CF5">
            <w:pPr>
              <w:pStyle w:val="aff"/>
              <w:rPr>
                <w:szCs w:val="24"/>
              </w:rPr>
            </w:pPr>
          </w:p>
        </w:tc>
        <w:tc>
          <w:tcPr>
            <w:tcW w:w="559" w:type="pct"/>
            <w:vMerge/>
            <w:tcBorders>
              <w:left w:val="single" w:sz="4" w:space="0" w:color="auto"/>
              <w:bottom w:val="single" w:sz="4" w:space="0" w:color="000000"/>
              <w:right w:val="single" w:sz="4" w:space="0" w:color="auto"/>
            </w:tcBorders>
            <w:vAlign w:val="center"/>
          </w:tcPr>
          <w:p w14:paraId="07507902" w14:textId="77777777" w:rsidR="00443D5E" w:rsidRPr="00C47CF5" w:rsidRDefault="00443D5E" w:rsidP="00C47CF5">
            <w:pPr>
              <w:pStyle w:val="aff"/>
              <w:rPr>
                <w:szCs w:val="24"/>
              </w:rPr>
            </w:pPr>
          </w:p>
        </w:tc>
        <w:tc>
          <w:tcPr>
            <w:tcW w:w="629" w:type="pct"/>
            <w:tcBorders>
              <w:top w:val="nil"/>
              <w:left w:val="single" w:sz="4" w:space="0" w:color="auto"/>
              <w:bottom w:val="single" w:sz="4" w:space="0" w:color="000000"/>
              <w:right w:val="single" w:sz="4" w:space="0" w:color="auto"/>
            </w:tcBorders>
            <w:noWrap/>
            <w:vAlign w:val="center"/>
          </w:tcPr>
          <w:p w14:paraId="353EE3F8" w14:textId="77777777" w:rsidR="00443D5E" w:rsidRPr="00C47CF5" w:rsidRDefault="00443D5E" w:rsidP="00C47CF5">
            <w:pPr>
              <w:pStyle w:val="aff"/>
              <w:rPr>
                <w:szCs w:val="24"/>
              </w:rPr>
            </w:pPr>
            <w:r w:rsidRPr="00C47CF5">
              <w:rPr>
                <w:szCs w:val="24"/>
              </w:rPr>
              <w:t>Сущ.</w:t>
            </w:r>
          </w:p>
          <w:p w14:paraId="48BC7B4F" w14:textId="77777777" w:rsidR="00443D5E" w:rsidRPr="00C47CF5" w:rsidRDefault="00443D5E" w:rsidP="00C47CF5">
            <w:pPr>
              <w:pStyle w:val="aff"/>
              <w:rPr>
                <w:szCs w:val="24"/>
              </w:rPr>
            </w:pPr>
            <w:r w:rsidRPr="00C47CF5">
              <w:rPr>
                <w:szCs w:val="24"/>
              </w:rPr>
              <w:t>2025 г.</w:t>
            </w:r>
          </w:p>
        </w:tc>
        <w:tc>
          <w:tcPr>
            <w:tcW w:w="628" w:type="pct"/>
            <w:tcBorders>
              <w:top w:val="nil"/>
              <w:left w:val="single" w:sz="4" w:space="0" w:color="auto"/>
              <w:bottom w:val="single" w:sz="4" w:space="0" w:color="000000"/>
              <w:right w:val="single" w:sz="4" w:space="0" w:color="auto"/>
            </w:tcBorders>
            <w:noWrap/>
            <w:vAlign w:val="center"/>
          </w:tcPr>
          <w:p w14:paraId="01D353DB" w14:textId="77777777" w:rsidR="00443D5E" w:rsidRPr="00C47CF5" w:rsidRDefault="00443D5E" w:rsidP="00C47CF5">
            <w:pPr>
              <w:pStyle w:val="aff"/>
              <w:rPr>
                <w:szCs w:val="24"/>
              </w:rPr>
            </w:pPr>
            <w:r w:rsidRPr="00C47CF5">
              <w:rPr>
                <w:szCs w:val="24"/>
              </w:rPr>
              <w:t>I очередь</w:t>
            </w:r>
          </w:p>
          <w:p w14:paraId="234496FB" w14:textId="77777777" w:rsidR="00443D5E" w:rsidRPr="00C47CF5" w:rsidRDefault="00443D5E" w:rsidP="00C47CF5">
            <w:pPr>
              <w:pStyle w:val="aff"/>
              <w:rPr>
                <w:szCs w:val="24"/>
              </w:rPr>
            </w:pPr>
            <w:r w:rsidRPr="00C47CF5">
              <w:rPr>
                <w:szCs w:val="24"/>
              </w:rPr>
              <w:t>2036 г.</w:t>
            </w:r>
          </w:p>
        </w:tc>
        <w:tc>
          <w:tcPr>
            <w:tcW w:w="910" w:type="pct"/>
            <w:tcBorders>
              <w:top w:val="nil"/>
              <w:left w:val="single" w:sz="4" w:space="0" w:color="auto"/>
              <w:bottom w:val="single" w:sz="4" w:space="0" w:color="000000"/>
              <w:right w:val="single" w:sz="4" w:space="0" w:color="auto"/>
            </w:tcBorders>
            <w:noWrap/>
            <w:vAlign w:val="center"/>
          </w:tcPr>
          <w:p w14:paraId="1960EB49" w14:textId="77777777" w:rsidR="00443D5E" w:rsidRPr="00C47CF5" w:rsidRDefault="00443D5E" w:rsidP="00C47CF5">
            <w:pPr>
              <w:pStyle w:val="aff"/>
              <w:rPr>
                <w:szCs w:val="24"/>
              </w:rPr>
            </w:pPr>
            <w:r w:rsidRPr="00C47CF5">
              <w:rPr>
                <w:szCs w:val="24"/>
              </w:rPr>
              <w:t>Расчетный срок</w:t>
            </w:r>
          </w:p>
          <w:p w14:paraId="362F20AB" w14:textId="77777777" w:rsidR="00443D5E" w:rsidRPr="00C47CF5" w:rsidRDefault="00443D5E" w:rsidP="00C47CF5">
            <w:pPr>
              <w:pStyle w:val="aff"/>
              <w:rPr>
                <w:szCs w:val="24"/>
              </w:rPr>
            </w:pPr>
            <w:r w:rsidRPr="00C47CF5">
              <w:rPr>
                <w:szCs w:val="24"/>
              </w:rPr>
              <w:t>2046 г.</w:t>
            </w:r>
          </w:p>
        </w:tc>
        <w:tc>
          <w:tcPr>
            <w:tcW w:w="752" w:type="pct"/>
            <w:vMerge/>
            <w:tcBorders>
              <w:left w:val="single" w:sz="4" w:space="0" w:color="auto"/>
              <w:bottom w:val="single" w:sz="4" w:space="0" w:color="000000"/>
              <w:right w:val="single" w:sz="4" w:space="0" w:color="auto"/>
            </w:tcBorders>
            <w:noWrap/>
            <w:vAlign w:val="center"/>
          </w:tcPr>
          <w:p w14:paraId="49050F18" w14:textId="77777777" w:rsidR="00443D5E" w:rsidRPr="00C47CF5" w:rsidRDefault="00443D5E" w:rsidP="00C47CF5">
            <w:pPr>
              <w:pStyle w:val="aff"/>
              <w:rPr>
                <w:szCs w:val="24"/>
              </w:rPr>
            </w:pPr>
          </w:p>
        </w:tc>
      </w:tr>
      <w:tr w:rsidR="00443D5E" w:rsidRPr="00C47CF5" w14:paraId="699940DB" w14:textId="77777777" w:rsidTr="00C47CF5">
        <w:trPr>
          <w:trHeight w:val="300"/>
          <w:jc w:val="center"/>
        </w:trPr>
        <w:tc>
          <w:tcPr>
            <w:tcW w:w="263" w:type="pct"/>
            <w:tcBorders>
              <w:left w:val="single" w:sz="4" w:space="0" w:color="auto"/>
              <w:bottom w:val="single" w:sz="4" w:space="0" w:color="000000"/>
              <w:right w:val="single" w:sz="4" w:space="0" w:color="auto"/>
            </w:tcBorders>
            <w:noWrap/>
            <w:vAlign w:val="center"/>
          </w:tcPr>
          <w:p w14:paraId="25A892E1" w14:textId="77777777" w:rsidR="00443D5E" w:rsidRPr="00C47CF5" w:rsidRDefault="00443D5E" w:rsidP="00C47CF5">
            <w:pPr>
              <w:pStyle w:val="aff"/>
              <w:rPr>
                <w:szCs w:val="24"/>
              </w:rPr>
            </w:pPr>
            <w:r w:rsidRPr="00C47CF5">
              <w:rPr>
                <w:szCs w:val="24"/>
              </w:rPr>
              <w:t>1</w:t>
            </w:r>
          </w:p>
        </w:tc>
        <w:tc>
          <w:tcPr>
            <w:tcW w:w="1259" w:type="pct"/>
            <w:tcBorders>
              <w:left w:val="single" w:sz="4" w:space="0" w:color="auto"/>
              <w:bottom w:val="single" w:sz="4" w:space="0" w:color="000000"/>
              <w:right w:val="single" w:sz="4" w:space="0" w:color="000000"/>
            </w:tcBorders>
            <w:vAlign w:val="center"/>
          </w:tcPr>
          <w:p w14:paraId="4F178001" w14:textId="77777777" w:rsidR="00443D5E" w:rsidRPr="00C47CF5" w:rsidRDefault="00443D5E" w:rsidP="00C47CF5">
            <w:pPr>
              <w:pStyle w:val="aff"/>
              <w:rPr>
                <w:szCs w:val="24"/>
              </w:rPr>
            </w:pPr>
            <w:r w:rsidRPr="00C47CF5">
              <w:rPr>
                <w:szCs w:val="24"/>
              </w:rPr>
              <w:t>2</w:t>
            </w:r>
          </w:p>
        </w:tc>
        <w:tc>
          <w:tcPr>
            <w:tcW w:w="559" w:type="pct"/>
            <w:tcBorders>
              <w:left w:val="single" w:sz="4" w:space="0" w:color="auto"/>
              <w:bottom w:val="single" w:sz="4" w:space="0" w:color="000000"/>
              <w:right w:val="single" w:sz="4" w:space="0" w:color="auto"/>
            </w:tcBorders>
            <w:vAlign w:val="center"/>
          </w:tcPr>
          <w:p w14:paraId="53967E07" w14:textId="77777777" w:rsidR="00443D5E" w:rsidRPr="00C47CF5" w:rsidRDefault="00443D5E" w:rsidP="00C47CF5">
            <w:pPr>
              <w:pStyle w:val="aff"/>
              <w:rPr>
                <w:szCs w:val="24"/>
              </w:rPr>
            </w:pPr>
            <w:r w:rsidRPr="00C47CF5">
              <w:rPr>
                <w:szCs w:val="24"/>
              </w:rPr>
              <w:t>3</w:t>
            </w:r>
          </w:p>
        </w:tc>
        <w:tc>
          <w:tcPr>
            <w:tcW w:w="629" w:type="pct"/>
            <w:tcBorders>
              <w:top w:val="nil"/>
              <w:left w:val="single" w:sz="4" w:space="0" w:color="auto"/>
              <w:bottom w:val="single" w:sz="4" w:space="0" w:color="000000"/>
              <w:right w:val="single" w:sz="4" w:space="0" w:color="auto"/>
            </w:tcBorders>
            <w:noWrap/>
            <w:vAlign w:val="center"/>
          </w:tcPr>
          <w:p w14:paraId="4F6DC050" w14:textId="77777777" w:rsidR="00443D5E" w:rsidRPr="00C47CF5" w:rsidRDefault="00443D5E" w:rsidP="00C47CF5">
            <w:pPr>
              <w:pStyle w:val="aff"/>
              <w:rPr>
                <w:szCs w:val="24"/>
              </w:rPr>
            </w:pPr>
            <w:r w:rsidRPr="00C47CF5">
              <w:rPr>
                <w:szCs w:val="24"/>
              </w:rPr>
              <w:t>4</w:t>
            </w:r>
          </w:p>
        </w:tc>
        <w:tc>
          <w:tcPr>
            <w:tcW w:w="628" w:type="pct"/>
            <w:tcBorders>
              <w:top w:val="nil"/>
              <w:left w:val="single" w:sz="4" w:space="0" w:color="auto"/>
              <w:bottom w:val="single" w:sz="4" w:space="0" w:color="000000"/>
              <w:right w:val="single" w:sz="4" w:space="0" w:color="auto"/>
            </w:tcBorders>
            <w:noWrap/>
            <w:vAlign w:val="center"/>
          </w:tcPr>
          <w:p w14:paraId="40779ADF" w14:textId="77777777" w:rsidR="00443D5E" w:rsidRPr="00C47CF5" w:rsidRDefault="00443D5E" w:rsidP="00C47CF5">
            <w:pPr>
              <w:pStyle w:val="aff"/>
              <w:rPr>
                <w:szCs w:val="24"/>
              </w:rPr>
            </w:pPr>
            <w:r w:rsidRPr="00C47CF5">
              <w:rPr>
                <w:szCs w:val="24"/>
              </w:rPr>
              <w:t>5</w:t>
            </w:r>
          </w:p>
        </w:tc>
        <w:tc>
          <w:tcPr>
            <w:tcW w:w="910" w:type="pct"/>
            <w:tcBorders>
              <w:top w:val="nil"/>
              <w:left w:val="single" w:sz="4" w:space="0" w:color="auto"/>
              <w:bottom w:val="single" w:sz="4" w:space="0" w:color="000000"/>
              <w:right w:val="single" w:sz="4" w:space="0" w:color="auto"/>
            </w:tcBorders>
            <w:noWrap/>
            <w:vAlign w:val="center"/>
          </w:tcPr>
          <w:p w14:paraId="477D46BC" w14:textId="77777777" w:rsidR="00443D5E" w:rsidRPr="00C47CF5" w:rsidRDefault="00443D5E" w:rsidP="00C47CF5">
            <w:pPr>
              <w:pStyle w:val="aff"/>
              <w:rPr>
                <w:szCs w:val="24"/>
              </w:rPr>
            </w:pPr>
            <w:r w:rsidRPr="00C47CF5">
              <w:rPr>
                <w:szCs w:val="24"/>
              </w:rPr>
              <w:t>6</w:t>
            </w:r>
          </w:p>
        </w:tc>
        <w:tc>
          <w:tcPr>
            <w:tcW w:w="752" w:type="pct"/>
            <w:tcBorders>
              <w:left w:val="single" w:sz="4" w:space="0" w:color="auto"/>
              <w:bottom w:val="single" w:sz="4" w:space="0" w:color="000000"/>
              <w:right w:val="single" w:sz="4" w:space="0" w:color="auto"/>
            </w:tcBorders>
            <w:noWrap/>
            <w:vAlign w:val="center"/>
          </w:tcPr>
          <w:p w14:paraId="2C0F7F74" w14:textId="77777777" w:rsidR="00443D5E" w:rsidRPr="00C47CF5" w:rsidRDefault="00443D5E" w:rsidP="00C47CF5">
            <w:pPr>
              <w:pStyle w:val="aff"/>
              <w:rPr>
                <w:szCs w:val="24"/>
              </w:rPr>
            </w:pPr>
            <w:r w:rsidRPr="00C47CF5">
              <w:rPr>
                <w:szCs w:val="24"/>
              </w:rPr>
              <w:t>7</w:t>
            </w:r>
          </w:p>
        </w:tc>
      </w:tr>
      <w:tr w:rsidR="00443D5E" w:rsidRPr="00C47CF5" w14:paraId="68056D8D" w14:textId="77777777" w:rsidTr="00C47CF5">
        <w:trPr>
          <w:trHeight w:val="300"/>
          <w:jc w:val="center"/>
        </w:trPr>
        <w:tc>
          <w:tcPr>
            <w:tcW w:w="263" w:type="pct"/>
            <w:tcBorders>
              <w:top w:val="nil"/>
              <w:left w:val="single" w:sz="4" w:space="0" w:color="auto"/>
              <w:bottom w:val="single" w:sz="4" w:space="0" w:color="auto"/>
              <w:right w:val="single" w:sz="4" w:space="0" w:color="auto"/>
            </w:tcBorders>
            <w:shd w:val="clear" w:color="auto" w:fill="FFFFFF"/>
            <w:noWrap/>
            <w:vAlign w:val="center"/>
          </w:tcPr>
          <w:p w14:paraId="375A08D8" w14:textId="77777777" w:rsidR="00443D5E" w:rsidRPr="00C47CF5" w:rsidRDefault="00443D5E" w:rsidP="00C47CF5">
            <w:pPr>
              <w:pStyle w:val="aff"/>
              <w:rPr>
                <w:szCs w:val="24"/>
              </w:rPr>
            </w:pPr>
            <w:r w:rsidRPr="00C47CF5">
              <w:rPr>
                <w:szCs w:val="24"/>
              </w:rPr>
              <w:t>1</w:t>
            </w:r>
          </w:p>
        </w:tc>
        <w:tc>
          <w:tcPr>
            <w:tcW w:w="1259" w:type="pct"/>
            <w:tcBorders>
              <w:top w:val="single" w:sz="4" w:space="0" w:color="auto"/>
              <w:left w:val="nil"/>
              <w:bottom w:val="single" w:sz="4" w:space="0" w:color="auto"/>
              <w:right w:val="single" w:sz="4" w:space="0" w:color="000000"/>
            </w:tcBorders>
            <w:shd w:val="clear" w:color="auto" w:fill="FFFFFF"/>
            <w:vAlign w:val="center"/>
          </w:tcPr>
          <w:p w14:paraId="141226E8" w14:textId="77777777" w:rsidR="00443D5E" w:rsidRPr="00C47CF5" w:rsidRDefault="00443D5E" w:rsidP="00C47CF5">
            <w:pPr>
              <w:pStyle w:val="aff"/>
              <w:rPr>
                <w:szCs w:val="24"/>
              </w:rPr>
            </w:pPr>
            <w:r w:rsidRPr="00C47CF5">
              <w:rPr>
                <w:szCs w:val="24"/>
              </w:rPr>
              <w:t>Численность населения</w:t>
            </w:r>
          </w:p>
        </w:tc>
        <w:tc>
          <w:tcPr>
            <w:tcW w:w="559" w:type="pct"/>
            <w:tcBorders>
              <w:top w:val="nil"/>
              <w:left w:val="nil"/>
              <w:bottom w:val="single" w:sz="4" w:space="0" w:color="auto"/>
              <w:right w:val="single" w:sz="4" w:space="0" w:color="auto"/>
            </w:tcBorders>
            <w:shd w:val="clear" w:color="auto" w:fill="FFFFFF"/>
            <w:vAlign w:val="center"/>
          </w:tcPr>
          <w:p w14:paraId="176B3CFE" w14:textId="77777777" w:rsidR="00443D5E" w:rsidRPr="00C47CF5" w:rsidRDefault="00443D5E" w:rsidP="00C47CF5">
            <w:pPr>
              <w:pStyle w:val="aff"/>
              <w:rPr>
                <w:szCs w:val="24"/>
              </w:rPr>
            </w:pPr>
            <w:r w:rsidRPr="00C47CF5">
              <w:rPr>
                <w:szCs w:val="24"/>
              </w:rPr>
              <w:t>чел.</w:t>
            </w:r>
          </w:p>
        </w:tc>
        <w:tc>
          <w:tcPr>
            <w:tcW w:w="629" w:type="pct"/>
            <w:tcBorders>
              <w:top w:val="nil"/>
              <w:left w:val="nil"/>
              <w:bottom w:val="single" w:sz="4" w:space="0" w:color="auto"/>
              <w:right w:val="single" w:sz="4" w:space="0" w:color="auto"/>
            </w:tcBorders>
            <w:shd w:val="clear" w:color="auto" w:fill="FFFFFF"/>
            <w:noWrap/>
            <w:vAlign w:val="center"/>
          </w:tcPr>
          <w:p w14:paraId="080FA449" w14:textId="77777777" w:rsidR="00443D5E" w:rsidRPr="00C47CF5" w:rsidRDefault="00443D5E" w:rsidP="00C47CF5">
            <w:pPr>
              <w:pStyle w:val="aff"/>
              <w:rPr>
                <w:szCs w:val="24"/>
                <w:lang w:val="en-US"/>
              </w:rPr>
            </w:pPr>
            <w:r w:rsidRPr="00C47CF5">
              <w:rPr>
                <w:szCs w:val="24"/>
              </w:rPr>
              <w:t>1955</w:t>
            </w:r>
          </w:p>
        </w:tc>
        <w:tc>
          <w:tcPr>
            <w:tcW w:w="628" w:type="pct"/>
            <w:tcBorders>
              <w:top w:val="nil"/>
              <w:left w:val="nil"/>
              <w:bottom w:val="single" w:sz="4" w:space="0" w:color="auto"/>
              <w:right w:val="single" w:sz="4" w:space="0" w:color="auto"/>
            </w:tcBorders>
            <w:shd w:val="clear" w:color="auto" w:fill="FFFFFF"/>
            <w:noWrap/>
            <w:vAlign w:val="center"/>
          </w:tcPr>
          <w:p w14:paraId="5B1E26FC" w14:textId="77777777" w:rsidR="00443D5E" w:rsidRPr="00C47CF5" w:rsidRDefault="00443D5E" w:rsidP="00C47CF5">
            <w:pPr>
              <w:pStyle w:val="aff"/>
              <w:rPr>
                <w:szCs w:val="24"/>
                <w:lang w:val="en-US"/>
              </w:rPr>
            </w:pPr>
            <w:r w:rsidRPr="00C47CF5">
              <w:rPr>
                <w:szCs w:val="24"/>
              </w:rPr>
              <w:t>2103</w:t>
            </w:r>
          </w:p>
        </w:tc>
        <w:tc>
          <w:tcPr>
            <w:tcW w:w="910" w:type="pct"/>
            <w:tcBorders>
              <w:top w:val="nil"/>
              <w:left w:val="nil"/>
              <w:bottom w:val="single" w:sz="4" w:space="0" w:color="auto"/>
              <w:right w:val="single" w:sz="4" w:space="0" w:color="auto"/>
            </w:tcBorders>
            <w:shd w:val="clear" w:color="auto" w:fill="FFFFFF"/>
            <w:noWrap/>
            <w:vAlign w:val="center"/>
          </w:tcPr>
          <w:p w14:paraId="2ECA80AB" w14:textId="77777777" w:rsidR="00443D5E" w:rsidRPr="00C47CF5" w:rsidRDefault="00443D5E" w:rsidP="00C47CF5">
            <w:pPr>
              <w:pStyle w:val="aff"/>
              <w:rPr>
                <w:szCs w:val="24"/>
                <w:lang w:val="en-US"/>
              </w:rPr>
            </w:pPr>
            <w:r w:rsidRPr="00C47CF5">
              <w:rPr>
                <w:szCs w:val="24"/>
              </w:rPr>
              <w:t>2269</w:t>
            </w:r>
          </w:p>
        </w:tc>
        <w:tc>
          <w:tcPr>
            <w:tcW w:w="752" w:type="pct"/>
            <w:tcBorders>
              <w:top w:val="nil"/>
              <w:left w:val="nil"/>
              <w:bottom w:val="single" w:sz="4" w:space="0" w:color="auto"/>
              <w:right w:val="single" w:sz="4" w:space="0" w:color="auto"/>
            </w:tcBorders>
            <w:shd w:val="clear" w:color="auto" w:fill="FFFFFF"/>
            <w:noWrap/>
            <w:vAlign w:val="center"/>
          </w:tcPr>
          <w:p w14:paraId="29B6E1E9" w14:textId="77777777" w:rsidR="00443D5E" w:rsidRPr="00C47CF5" w:rsidRDefault="00443D5E" w:rsidP="00C47CF5">
            <w:pPr>
              <w:pStyle w:val="aff"/>
              <w:rPr>
                <w:szCs w:val="24"/>
              </w:rPr>
            </w:pPr>
          </w:p>
        </w:tc>
      </w:tr>
      <w:tr w:rsidR="00443D5E" w:rsidRPr="00C47CF5" w14:paraId="3659ED22" w14:textId="77777777" w:rsidTr="00C47CF5">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348A61F" w14:textId="77777777" w:rsidR="00443D5E" w:rsidRPr="00C47CF5" w:rsidRDefault="00443D5E" w:rsidP="00C47CF5">
            <w:pPr>
              <w:pStyle w:val="aff"/>
              <w:rPr>
                <w:szCs w:val="24"/>
              </w:rPr>
            </w:pPr>
            <w:r w:rsidRPr="00C47CF5">
              <w:rPr>
                <w:szCs w:val="24"/>
              </w:rPr>
              <w:t>2</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14:paraId="0519BC52" w14:textId="77777777" w:rsidR="00443D5E" w:rsidRPr="00C47CF5" w:rsidRDefault="00443D5E" w:rsidP="00C47CF5">
            <w:pPr>
              <w:pStyle w:val="aff"/>
              <w:rPr>
                <w:szCs w:val="24"/>
              </w:rPr>
            </w:pPr>
            <w:r w:rsidRPr="00C47CF5">
              <w:rPr>
                <w:szCs w:val="24"/>
              </w:rPr>
              <w:t>Норма водопотребления на хоз. питьевые нужды</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475A4D16" w14:textId="77777777" w:rsidR="00443D5E" w:rsidRPr="00C47CF5" w:rsidRDefault="00443D5E" w:rsidP="00C47CF5">
            <w:pPr>
              <w:pStyle w:val="aff"/>
              <w:rPr>
                <w:szCs w:val="24"/>
              </w:rPr>
            </w:pPr>
            <w:r w:rsidRPr="00C47CF5">
              <w:rPr>
                <w:szCs w:val="24"/>
              </w:rPr>
              <w:t>л/</w:t>
            </w:r>
            <w:proofErr w:type="spellStart"/>
            <w:r w:rsidRPr="00C47CF5">
              <w:rPr>
                <w:szCs w:val="24"/>
              </w:rPr>
              <w:t>сут</w:t>
            </w:r>
            <w:proofErr w:type="spellEnd"/>
            <w:r w:rsidRPr="00C47CF5">
              <w:rPr>
                <w:szCs w:val="24"/>
              </w:rPr>
              <w:t xml:space="preserve"> </w:t>
            </w:r>
            <w:r w:rsidRPr="00C47CF5">
              <w:rPr>
                <w:szCs w:val="24"/>
              </w:rPr>
              <w:br/>
              <w:t xml:space="preserve">на 1 </w:t>
            </w:r>
            <w:proofErr w:type="gramStart"/>
            <w:r w:rsidRPr="00C47CF5">
              <w:rPr>
                <w:szCs w:val="24"/>
              </w:rPr>
              <w:t>чел</w:t>
            </w:r>
            <w:proofErr w:type="gramEnd"/>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E4C20C7" w14:textId="77777777" w:rsidR="00443D5E" w:rsidRPr="00C47CF5" w:rsidRDefault="00443D5E" w:rsidP="00C47CF5">
            <w:pPr>
              <w:pStyle w:val="aff"/>
              <w:rPr>
                <w:szCs w:val="24"/>
                <w:lang w:val="en-US"/>
              </w:rPr>
            </w:pPr>
            <w:r w:rsidRPr="00C47CF5">
              <w:rPr>
                <w:szCs w:val="24"/>
              </w:rPr>
              <w:t>160</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9925FAF" w14:textId="77777777" w:rsidR="00443D5E" w:rsidRPr="00C47CF5" w:rsidRDefault="00443D5E" w:rsidP="00C47CF5">
            <w:pPr>
              <w:pStyle w:val="aff"/>
              <w:rPr>
                <w:szCs w:val="24"/>
                <w:lang w:val="en-US"/>
              </w:rPr>
            </w:pPr>
            <w:r w:rsidRPr="00C47CF5">
              <w:rPr>
                <w:szCs w:val="24"/>
              </w:rPr>
              <w:t>160</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F6DC444" w14:textId="77777777" w:rsidR="00443D5E" w:rsidRPr="00C47CF5" w:rsidRDefault="00443D5E" w:rsidP="00C47CF5">
            <w:pPr>
              <w:pStyle w:val="aff"/>
              <w:rPr>
                <w:szCs w:val="24"/>
                <w:lang w:val="en-US"/>
              </w:rPr>
            </w:pPr>
            <w:r w:rsidRPr="00C47CF5">
              <w:rPr>
                <w:szCs w:val="24"/>
              </w:rPr>
              <w:t>160</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10F631C" w14:textId="77777777" w:rsidR="00443D5E" w:rsidRPr="00C47CF5" w:rsidRDefault="00443D5E" w:rsidP="00C47CF5">
            <w:pPr>
              <w:pStyle w:val="aff"/>
              <w:rPr>
                <w:szCs w:val="24"/>
              </w:rPr>
            </w:pPr>
          </w:p>
        </w:tc>
      </w:tr>
      <w:tr w:rsidR="00443D5E" w:rsidRPr="00C47CF5" w14:paraId="2E462B59" w14:textId="77777777" w:rsidTr="00C47CF5">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2EB0187" w14:textId="77777777" w:rsidR="00443D5E" w:rsidRPr="00C47CF5" w:rsidRDefault="00443D5E" w:rsidP="00C47CF5">
            <w:pPr>
              <w:pStyle w:val="aff"/>
              <w:rPr>
                <w:szCs w:val="24"/>
              </w:rPr>
            </w:pPr>
            <w:r w:rsidRPr="00C47CF5">
              <w:rPr>
                <w:szCs w:val="24"/>
              </w:rPr>
              <w:t>3</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14:paraId="7CA65927" w14:textId="77777777" w:rsidR="00443D5E" w:rsidRPr="00C47CF5" w:rsidRDefault="00443D5E" w:rsidP="00C47CF5">
            <w:pPr>
              <w:pStyle w:val="aff"/>
              <w:rPr>
                <w:szCs w:val="24"/>
              </w:rPr>
            </w:pPr>
            <w:r w:rsidRPr="00C47CF5">
              <w:rPr>
                <w:szCs w:val="24"/>
              </w:rPr>
              <w:t>Максимальный суточный расход воды на хозяйственно-питьевые нужды</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14B72774" w14:textId="77777777" w:rsidR="00443D5E" w:rsidRPr="00C47CF5" w:rsidRDefault="00443D5E" w:rsidP="00C47CF5">
            <w:pPr>
              <w:pStyle w:val="aff"/>
              <w:rPr>
                <w:szCs w:val="24"/>
              </w:rPr>
            </w:pPr>
            <w:r w:rsidRPr="00C47CF5">
              <w:rPr>
                <w:szCs w:val="24"/>
              </w:rPr>
              <w:t>м</w:t>
            </w:r>
            <w:r w:rsidRPr="00C47CF5">
              <w:rPr>
                <w:szCs w:val="24"/>
                <w:vertAlign w:val="superscript"/>
              </w:rPr>
              <w:t>3</w:t>
            </w:r>
            <w:r w:rsidRPr="00C47CF5">
              <w:rPr>
                <w:szCs w:val="24"/>
              </w:rPr>
              <w:t>/</w:t>
            </w:r>
            <w:proofErr w:type="spellStart"/>
            <w:r w:rsidRPr="00C47CF5">
              <w:rPr>
                <w:szCs w:val="24"/>
              </w:rPr>
              <w:t>сут</w:t>
            </w:r>
            <w:proofErr w:type="spellEnd"/>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1715166" w14:textId="77777777" w:rsidR="00443D5E" w:rsidRPr="00C47CF5" w:rsidRDefault="00443D5E" w:rsidP="00C47CF5">
            <w:pPr>
              <w:pStyle w:val="aff"/>
              <w:rPr>
                <w:szCs w:val="24"/>
              </w:rPr>
            </w:pPr>
            <w:r w:rsidRPr="00C47CF5">
              <w:rPr>
                <w:color w:val="000000"/>
                <w:szCs w:val="24"/>
              </w:rPr>
              <w:t>375,4</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34CA21B" w14:textId="77777777" w:rsidR="00443D5E" w:rsidRPr="00C47CF5" w:rsidRDefault="00443D5E" w:rsidP="00C47CF5">
            <w:pPr>
              <w:pStyle w:val="aff"/>
              <w:rPr>
                <w:szCs w:val="24"/>
              </w:rPr>
            </w:pPr>
            <w:r w:rsidRPr="00C47CF5">
              <w:rPr>
                <w:color w:val="000000"/>
                <w:szCs w:val="24"/>
              </w:rPr>
              <w:t>403,8</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DF39670" w14:textId="77777777" w:rsidR="00443D5E" w:rsidRPr="00C47CF5" w:rsidRDefault="00443D5E" w:rsidP="00C47CF5">
            <w:pPr>
              <w:pStyle w:val="aff"/>
              <w:rPr>
                <w:szCs w:val="24"/>
              </w:rPr>
            </w:pPr>
            <w:r w:rsidRPr="00C47CF5">
              <w:rPr>
                <w:color w:val="000000"/>
                <w:szCs w:val="24"/>
              </w:rPr>
              <w:t>435,6</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4DF1C1B" w14:textId="77777777" w:rsidR="00443D5E" w:rsidRPr="00C47CF5" w:rsidRDefault="00443D5E" w:rsidP="00C47CF5">
            <w:pPr>
              <w:pStyle w:val="aff"/>
              <w:rPr>
                <w:szCs w:val="24"/>
              </w:rPr>
            </w:pPr>
          </w:p>
        </w:tc>
      </w:tr>
      <w:tr w:rsidR="00443D5E" w:rsidRPr="00C47CF5" w14:paraId="11AA4565" w14:textId="77777777" w:rsidTr="00C47CF5">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4F9D2C4" w14:textId="77777777" w:rsidR="00443D5E" w:rsidRPr="00C47CF5" w:rsidRDefault="00443D5E" w:rsidP="00C47CF5">
            <w:pPr>
              <w:pStyle w:val="aff"/>
              <w:rPr>
                <w:szCs w:val="24"/>
              </w:rPr>
            </w:pPr>
            <w:r w:rsidRPr="00C47CF5">
              <w:rPr>
                <w:szCs w:val="24"/>
              </w:rPr>
              <w:t>4</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14:paraId="0F179674" w14:textId="77777777" w:rsidR="00443D5E" w:rsidRPr="00C47CF5" w:rsidRDefault="00443D5E" w:rsidP="00C47CF5">
            <w:pPr>
              <w:pStyle w:val="aff"/>
              <w:rPr>
                <w:szCs w:val="24"/>
              </w:rPr>
            </w:pPr>
            <w:r w:rsidRPr="00C47CF5">
              <w:rPr>
                <w:szCs w:val="24"/>
              </w:rPr>
              <w:t>Неучтенные расходы воды</w:t>
            </w:r>
          </w:p>
          <w:p w14:paraId="16F38D2D" w14:textId="77777777" w:rsidR="00443D5E" w:rsidRPr="00C47CF5" w:rsidRDefault="00443D5E" w:rsidP="00C47CF5">
            <w:pPr>
              <w:pStyle w:val="aff"/>
              <w:rPr>
                <w:szCs w:val="24"/>
              </w:rPr>
            </w:pPr>
            <w:r w:rsidRPr="00C47CF5">
              <w:rPr>
                <w:szCs w:val="24"/>
              </w:rPr>
              <w:t>15% от расхода на хозяйственно-питьевые нужды</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187BB132" w14:textId="77777777" w:rsidR="00443D5E" w:rsidRPr="00C47CF5" w:rsidRDefault="00443D5E" w:rsidP="00C47CF5">
            <w:pPr>
              <w:pStyle w:val="aff"/>
              <w:rPr>
                <w:szCs w:val="24"/>
              </w:rPr>
            </w:pPr>
            <w:r w:rsidRPr="00C47CF5">
              <w:rPr>
                <w:szCs w:val="24"/>
              </w:rPr>
              <w:t>м</w:t>
            </w:r>
            <w:r w:rsidRPr="00C47CF5">
              <w:rPr>
                <w:szCs w:val="24"/>
                <w:vertAlign w:val="superscript"/>
              </w:rPr>
              <w:t>3</w:t>
            </w:r>
            <w:r w:rsidRPr="00C47CF5">
              <w:rPr>
                <w:szCs w:val="24"/>
              </w:rPr>
              <w:t>/</w:t>
            </w:r>
            <w:proofErr w:type="spellStart"/>
            <w:r w:rsidRPr="00C47CF5">
              <w:rPr>
                <w:szCs w:val="24"/>
              </w:rPr>
              <w:t>сут</w:t>
            </w:r>
            <w:proofErr w:type="spellEnd"/>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C498755" w14:textId="77777777" w:rsidR="00443D5E" w:rsidRPr="00C47CF5" w:rsidRDefault="00443D5E" w:rsidP="00C47CF5">
            <w:pPr>
              <w:pStyle w:val="aff"/>
              <w:rPr>
                <w:szCs w:val="24"/>
              </w:rPr>
            </w:pPr>
            <w:r w:rsidRPr="00C47CF5">
              <w:rPr>
                <w:color w:val="000000"/>
                <w:szCs w:val="24"/>
              </w:rPr>
              <w:t>56,3</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BD99C40" w14:textId="77777777" w:rsidR="00443D5E" w:rsidRPr="00C47CF5" w:rsidRDefault="00443D5E" w:rsidP="00C47CF5">
            <w:pPr>
              <w:pStyle w:val="aff"/>
              <w:rPr>
                <w:szCs w:val="24"/>
              </w:rPr>
            </w:pPr>
            <w:r w:rsidRPr="00C47CF5">
              <w:rPr>
                <w:color w:val="000000"/>
                <w:szCs w:val="24"/>
              </w:rPr>
              <w:t>60,6</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64C0AF5" w14:textId="77777777" w:rsidR="00443D5E" w:rsidRPr="00C47CF5" w:rsidRDefault="00443D5E" w:rsidP="00C47CF5">
            <w:pPr>
              <w:pStyle w:val="aff"/>
              <w:rPr>
                <w:szCs w:val="24"/>
              </w:rPr>
            </w:pPr>
            <w:r w:rsidRPr="00C47CF5">
              <w:rPr>
                <w:color w:val="000000"/>
                <w:szCs w:val="24"/>
              </w:rPr>
              <w:t>65,3</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E4D2C54" w14:textId="77777777" w:rsidR="00443D5E" w:rsidRPr="00C47CF5" w:rsidRDefault="00443D5E" w:rsidP="00C47CF5">
            <w:pPr>
              <w:pStyle w:val="aff"/>
              <w:rPr>
                <w:szCs w:val="24"/>
              </w:rPr>
            </w:pPr>
          </w:p>
        </w:tc>
      </w:tr>
      <w:tr w:rsidR="00443D5E" w:rsidRPr="00C47CF5" w14:paraId="0995EACA" w14:textId="77777777" w:rsidTr="00C47CF5">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C34F3FB" w14:textId="77777777" w:rsidR="00443D5E" w:rsidRPr="00C47CF5" w:rsidRDefault="00443D5E" w:rsidP="00C47CF5">
            <w:pPr>
              <w:pStyle w:val="aff"/>
              <w:rPr>
                <w:szCs w:val="24"/>
              </w:rPr>
            </w:pPr>
            <w:r w:rsidRPr="00C47CF5">
              <w:rPr>
                <w:szCs w:val="24"/>
              </w:rPr>
              <w:t>5</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14:paraId="2680B82E" w14:textId="77777777" w:rsidR="00443D5E" w:rsidRPr="00C47CF5" w:rsidRDefault="00443D5E" w:rsidP="00C47CF5">
            <w:pPr>
              <w:pStyle w:val="aff"/>
              <w:rPr>
                <w:szCs w:val="24"/>
              </w:rPr>
            </w:pPr>
            <w:r w:rsidRPr="00C47CF5">
              <w:rPr>
                <w:szCs w:val="24"/>
              </w:rPr>
              <w:t>Норма расхода воды на полив территории</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332687F1" w14:textId="77777777" w:rsidR="00443D5E" w:rsidRPr="00C47CF5" w:rsidRDefault="00443D5E" w:rsidP="00C47CF5">
            <w:pPr>
              <w:pStyle w:val="aff"/>
              <w:rPr>
                <w:szCs w:val="24"/>
              </w:rPr>
            </w:pPr>
            <w:r w:rsidRPr="00C47CF5">
              <w:rPr>
                <w:szCs w:val="24"/>
              </w:rPr>
              <w:t>л/</w:t>
            </w:r>
            <w:proofErr w:type="spellStart"/>
            <w:r w:rsidRPr="00C47CF5">
              <w:rPr>
                <w:szCs w:val="24"/>
              </w:rPr>
              <w:t>сут</w:t>
            </w:r>
            <w:proofErr w:type="spellEnd"/>
            <w:r w:rsidRPr="00C47CF5">
              <w:rPr>
                <w:szCs w:val="24"/>
              </w:rPr>
              <w:t xml:space="preserve"> </w:t>
            </w:r>
            <w:r w:rsidRPr="00C47CF5">
              <w:rPr>
                <w:szCs w:val="24"/>
              </w:rPr>
              <w:br/>
              <w:t>на 1 чел.</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839EA1C" w14:textId="77777777" w:rsidR="00443D5E" w:rsidRPr="00C47CF5" w:rsidRDefault="00443D5E" w:rsidP="00C47CF5">
            <w:pPr>
              <w:pStyle w:val="aff"/>
              <w:rPr>
                <w:szCs w:val="24"/>
              </w:rPr>
            </w:pPr>
            <w:r w:rsidRPr="00C47CF5">
              <w:rPr>
                <w:szCs w:val="24"/>
              </w:rPr>
              <w:t>50</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0D731E8" w14:textId="77777777" w:rsidR="00443D5E" w:rsidRPr="00C47CF5" w:rsidRDefault="00443D5E" w:rsidP="00C47CF5">
            <w:pPr>
              <w:pStyle w:val="aff"/>
              <w:rPr>
                <w:szCs w:val="24"/>
              </w:rPr>
            </w:pPr>
            <w:r w:rsidRPr="00C47CF5">
              <w:rPr>
                <w:szCs w:val="24"/>
              </w:rPr>
              <w:t>50</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AA23CD1" w14:textId="77777777" w:rsidR="00443D5E" w:rsidRPr="00C47CF5" w:rsidRDefault="00443D5E" w:rsidP="00C47CF5">
            <w:pPr>
              <w:pStyle w:val="aff"/>
              <w:rPr>
                <w:szCs w:val="24"/>
              </w:rPr>
            </w:pPr>
            <w:r w:rsidRPr="00C47CF5">
              <w:rPr>
                <w:szCs w:val="24"/>
              </w:rPr>
              <w:t>50</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D03E5DC" w14:textId="77777777" w:rsidR="00443D5E" w:rsidRPr="00C47CF5" w:rsidRDefault="00443D5E" w:rsidP="00C47CF5">
            <w:pPr>
              <w:pStyle w:val="aff"/>
              <w:rPr>
                <w:szCs w:val="24"/>
              </w:rPr>
            </w:pPr>
          </w:p>
        </w:tc>
      </w:tr>
      <w:tr w:rsidR="00443D5E" w:rsidRPr="00C47CF5" w14:paraId="2662C9C2" w14:textId="77777777" w:rsidTr="00C47CF5">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75CEDE5" w14:textId="77777777" w:rsidR="00443D5E" w:rsidRPr="00C47CF5" w:rsidRDefault="00443D5E" w:rsidP="00C47CF5">
            <w:pPr>
              <w:pStyle w:val="aff"/>
              <w:rPr>
                <w:szCs w:val="24"/>
              </w:rPr>
            </w:pPr>
            <w:r w:rsidRPr="00C47CF5">
              <w:rPr>
                <w:szCs w:val="24"/>
              </w:rPr>
              <w:t>6</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14:paraId="231F51F8" w14:textId="77777777" w:rsidR="00443D5E" w:rsidRPr="00C47CF5" w:rsidRDefault="00443D5E" w:rsidP="00C47CF5">
            <w:pPr>
              <w:pStyle w:val="aff"/>
              <w:rPr>
                <w:szCs w:val="24"/>
              </w:rPr>
            </w:pPr>
            <w:r w:rsidRPr="00C47CF5">
              <w:rPr>
                <w:szCs w:val="24"/>
              </w:rPr>
              <w:t>Расход воды на полив территории</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03986087" w14:textId="77777777" w:rsidR="00443D5E" w:rsidRPr="00C47CF5" w:rsidRDefault="00443D5E" w:rsidP="00C47CF5">
            <w:pPr>
              <w:pStyle w:val="aff"/>
              <w:rPr>
                <w:szCs w:val="24"/>
              </w:rPr>
            </w:pPr>
            <w:r w:rsidRPr="00C47CF5">
              <w:rPr>
                <w:szCs w:val="24"/>
              </w:rPr>
              <w:t>м3/</w:t>
            </w:r>
            <w:proofErr w:type="spellStart"/>
            <w:r w:rsidRPr="00C47CF5">
              <w:rPr>
                <w:szCs w:val="24"/>
              </w:rPr>
              <w:t>сут</w:t>
            </w:r>
            <w:proofErr w:type="spellEnd"/>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7BBCED2" w14:textId="77777777" w:rsidR="00443D5E" w:rsidRPr="00C47CF5" w:rsidRDefault="00443D5E" w:rsidP="00C47CF5">
            <w:pPr>
              <w:pStyle w:val="aff"/>
              <w:rPr>
                <w:szCs w:val="24"/>
              </w:rPr>
            </w:pPr>
            <w:r w:rsidRPr="00C47CF5">
              <w:rPr>
                <w:color w:val="000000"/>
                <w:szCs w:val="24"/>
              </w:rPr>
              <w:t>97,8</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AFA1578" w14:textId="77777777" w:rsidR="00443D5E" w:rsidRPr="00C47CF5" w:rsidRDefault="00443D5E" w:rsidP="00C47CF5">
            <w:pPr>
              <w:pStyle w:val="aff"/>
              <w:rPr>
                <w:szCs w:val="24"/>
              </w:rPr>
            </w:pPr>
            <w:r w:rsidRPr="00C47CF5">
              <w:rPr>
                <w:color w:val="000000"/>
                <w:szCs w:val="24"/>
              </w:rPr>
              <w:t>105,2</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7168BDC" w14:textId="77777777" w:rsidR="00443D5E" w:rsidRPr="00C47CF5" w:rsidRDefault="00443D5E" w:rsidP="00C47CF5">
            <w:pPr>
              <w:pStyle w:val="aff"/>
              <w:rPr>
                <w:szCs w:val="24"/>
              </w:rPr>
            </w:pPr>
            <w:r w:rsidRPr="00C47CF5">
              <w:rPr>
                <w:color w:val="000000"/>
                <w:szCs w:val="24"/>
              </w:rPr>
              <w:t>113,5</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7006D02" w14:textId="77777777" w:rsidR="00443D5E" w:rsidRPr="00C47CF5" w:rsidRDefault="00443D5E" w:rsidP="00C47CF5">
            <w:pPr>
              <w:pStyle w:val="aff"/>
              <w:rPr>
                <w:szCs w:val="24"/>
              </w:rPr>
            </w:pPr>
          </w:p>
        </w:tc>
      </w:tr>
      <w:tr w:rsidR="00443D5E" w:rsidRPr="00C47CF5" w14:paraId="7D8AAB1E" w14:textId="77777777" w:rsidTr="00C47CF5">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6E2DDC3" w14:textId="77777777" w:rsidR="00443D5E" w:rsidRPr="00C47CF5" w:rsidRDefault="00443D5E" w:rsidP="00C47CF5">
            <w:pPr>
              <w:pStyle w:val="aff"/>
              <w:rPr>
                <w:szCs w:val="24"/>
              </w:rPr>
            </w:pPr>
            <w:r w:rsidRPr="00C47CF5">
              <w:rPr>
                <w:szCs w:val="24"/>
              </w:rPr>
              <w:t>7</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14:paraId="386243DA" w14:textId="77777777" w:rsidR="00443D5E" w:rsidRPr="00C47CF5" w:rsidRDefault="00443D5E" w:rsidP="00C47CF5">
            <w:pPr>
              <w:pStyle w:val="aff"/>
              <w:rPr>
                <w:szCs w:val="24"/>
              </w:rPr>
            </w:pPr>
            <w:r w:rsidRPr="00C47CF5">
              <w:rPr>
                <w:szCs w:val="24"/>
              </w:rPr>
              <w:t>Максимальный расход воды на 1 пожар</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2CD1DD03" w14:textId="77777777" w:rsidR="00443D5E" w:rsidRPr="00C47CF5" w:rsidRDefault="00443D5E" w:rsidP="00C47CF5">
            <w:pPr>
              <w:pStyle w:val="aff"/>
              <w:rPr>
                <w:szCs w:val="24"/>
              </w:rPr>
            </w:pPr>
            <w:r w:rsidRPr="00C47CF5">
              <w:rPr>
                <w:szCs w:val="24"/>
              </w:rPr>
              <w:t>л/с</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A187544" w14:textId="77777777" w:rsidR="00443D5E" w:rsidRPr="00C47CF5" w:rsidRDefault="00443D5E" w:rsidP="00C47CF5">
            <w:pPr>
              <w:pStyle w:val="aff"/>
              <w:rPr>
                <w:szCs w:val="24"/>
              </w:rPr>
            </w:pPr>
            <w:r w:rsidRPr="00C47CF5">
              <w:rPr>
                <w:szCs w:val="24"/>
              </w:rPr>
              <w:t>10</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7575584" w14:textId="77777777" w:rsidR="00443D5E" w:rsidRPr="00C47CF5" w:rsidRDefault="00443D5E" w:rsidP="00C47CF5">
            <w:pPr>
              <w:pStyle w:val="aff"/>
              <w:rPr>
                <w:szCs w:val="24"/>
              </w:rPr>
            </w:pPr>
            <w:r w:rsidRPr="00C47CF5">
              <w:rPr>
                <w:szCs w:val="24"/>
              </w:rPr>
              <w:t>10</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C78A26A" w14:textId="77777777" w:rsidR="00443D5E" w:rsidRPr="00C47CF5" w:rsidRDefault="00443D5E" w:rsidP="00C47CF5">
            <w:pPr>
              <w:pStyle w:val="aff"/>
              <w:rPr>
                <w:szCs w:val="24"/>
              </w:rPr>
            </w:pPr>
            <w:r w:rsidRPr="00C47CF5">
              <w:rPr>
                <w:szCs w:val="24"/>
              </w:rPr>
              <w:t>10</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AFB80D7" w14:textId="77777777" w:rsidR="00443D5E" w:rsidRPr="00C47CF5" w:rsidRDefault="00443D5E" w:rsidP="00C47CF5">
            <w:pPr>
              <w:pStyle w:val="aff"/>
              <w:rPr>
                <w:szCs w:val="24"/>
              </w:rPr>
            </w:pPr>
          </w:p>
        </w:tc>
      </w:tr>
      <w:tr w:rsidR="00443D5E" w:rsidRPr="00C47CF5" w14:paraId="06FED670" w14:textId="77777777" w:rsidTr="00C47CF5">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BD39722" w14:textId="77777777" w:rsidR="00443D5E" w:rsidRPr="00C47CF5" w:rsidRDefault="00443D5E" w:rsidP="00C47CF5">
            <w:pPr>
              <w:pStyle w:val="aff"/>
              <w:rPr>
                <w:szCs w:val="24"/>
              </w:rPr>
            </w:pPr>
            <w:r w:rsidRPr="00C47CF5">
              <w:rPr>
                <w:szCs w:val="24"/>
              </w:rPr>
              <w:t>8</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14:paraId="0F59C94C" w14:textId="77777777" w:rsidR="00443D5E" w:rsidRPr="00C47CF5" w:rsidRDefault="00443D5E" w:rsidP="00C47CF5">
            <w:pPr>
              <w:pStyle w:val="aff"/>
              <w:rPr>
                <w:szCs w:val="24"/>
              </w:rPr>
            </w:pPr>
            <w:r w:rsidRPr="00C47CF5">
              <w:rPr>
                <w:szCs w:val="24"/>
              </w:rPr>
              <w:t>Расход воды на пожар</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028C2934" w14:textId="77777777" w:rsidR="00443D5E" w:rsidRPr="00C47CF5" w:rsidRDefault="00443D5E" w:rsidP="00C47CF5">
            <w:pPr>
              <w:pStyle w:val="aff"/>
              <w:rPr>
                <w:szCs w:val="24"/>
              </w:rPr>
            </w:pPr>
            <w:r w:rsidRPr="00C47CF5">
              <w:rPr>
                <w:szCs w:val="24"/>
              </w:rPr>
              <w:t>м</w:t>
            </w:r>
            <w:r w:rsidRPr="00C47CF5">
              <w:rPr>
                <w:szCs w:val="24"/>
                <w:vertAlign w:val="superscript"/>
              </w:rPr>
              <w:t>3</w:t>
            </w:r>
            <w:r w:rsidRPr="00C47CF5">
              <w:rPr>
                <w:szCs w:val="24"/>
              </w:rPr>
              <w:t>/</w:t>
            </w:r>
            <w:proofErr w:type="spellStart"/>
            <w:r w:rsidRPr="00C47CF5">
              <w:rPr>
                <w:szCs w:val="24"/>
              </w:rPr>
              <w:t>сут</w:t>
            </w:r>
            <w:proofErr w:type="spellEnd"/>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6155308" w14:textId="77777777" w:rsidR="00443D5E" w:rsidRPr="00C47CF5" w:rsidRDefault="00443D5E" w:rsidP="00C47CF5">
            <w:pPr>
              <w:pStyle w:val="aff"/>
              <w:rPr>
                <w:szCs w:val="24"/>
              </w:rPr>
            </w:pPr>
            <w:r w:rsidRPr="00C47CF5">
              <w:rPr>
                <w:szCs w:val="24"/>
              </w:rPr>
              <w:t>36,0</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B1F3B05" w14:textId="77777777" w:rsidR="00443D5E" w:rsidRPr="00C47CF5" w:rsidRDefault="00443D5E" w:rsidP="00C47CF5">
            <w:pPr>
              <w:pStyle w:val="aff"/>
              <w:rPr>
                <w:szCs w:val="24"/>
              </w:rPr>
            </w:pPr>
            <w:r w:rsidRPr="00C47CF5">
              <w:rPr>
                <w:szCs w:val="24"/>
              </w:rPr>
              <w:t>36,0</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827E284" w14:textId="77777777" w:rsidR="00443D5E" w:rsidRPr="00C47CF5" w:rsidRDefault="00443D5E" w:rsidP="00C47CF5">
            <w:pPr>
              <w:pStyle w:val="aff"/>
              <w:rPr>
                <w:szCs w:val="24"/>
              </w:rPr>
            </w:pPr>
            <w:r w:rsidRPr="00C47CF5">
              <w:rPr>
                <w:szCs w:val="24"/>
              </w:rPr>
              <w:t>36,0</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D29C888" w14:textId="77777777" w:rsidR="00443D5E" w:rsidRPr="00C47CF5" w:rsidRDefault="00443D5E" w:rsidP="00C47CF5">
            <w:pPr>
              <w:pStyle w:val="aff"/>
              <w:ind w:left="-187" w:right="-137"/>
              <w:rPr>
                <w:szCs w:val="24"/>
              </w:rPr>
            </w:pPr>
            <w:r w:rsidRPr="00C47CF5">
              <w:rPr>
                <w:szCs w:val="24"/>
              </w:rPr>
              <w:t>В общем расходе не учитывается</w:t>
            </w:r>
          </w:p>
        </w:tc>
      </w:tr>
      <w:tr w:rsidR="00443D5E" w:rsidRPr="00C47CF5" w14:paraId="50BADD6E" w14:textId="77777777" w:rsidTr="00C47CF5">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9752FAC" w14:textId="77777777" w:rsidR="00443D5E" w:rsidRPr="00C47CF5" w:rsidRDefault="00443D5E" w:rsidP="00C47CF5">
            <w:pPr>
              <w:pStyle w:val="aff"/>
              <w:rPr>
                <w:szCs w:val="24"/>
              </w:rPr>
            </w:pP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14:paraId="1FB2C10A" w14:textId="77777777" w:rsidR="00443D5E" w:rsidRPr="00C47CF5" w:rsidRDefault="00443D5E" w:rsidP="00C47CF5">
            <w:pPr>
              <w:pStyle w:val="aff"/>
              <w:rPr>
                <w:szCs w:val="24"/>
              </w:rPr>
            </w:pPr>
            <w:r w:rsidRPr="00C47CF5">
              <w:rPr>
                <w:szCs w:val="24"/>
              </w:rPr>
              <w:t>Итого</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27A4514F" w14:textId="77777777" w:rsidR="00443D5E" w:rsidRPr="00C47CF5" w:rsidRDefault="00443D5E" w:rsidP="00C47CF5">
            <w:pPr>
              <w:pStyle w:val="aff"/>
              <w:rPr>
                <w:szCs w:val="24"/>
              </w:rPr>
            </w:pPr>
            <w:r w:rsidRPr="00C47CF5">
              <w:rPr>
                <w:szCs w:val="24"/>
              </w:rPr>
              <w:t>м</w:t>
            </w:r>
            <w:r w:rsidRPr="00C47CF5">
              <w:rPr>
                <w:szCs w:val="24"/>
                <w:vertAlign w:val="superscript"/>
              </w:rPr>
              <w:t>3</w:t>
            </w:r>
            <w:r w:rsidRPr="00C47CF5">
              <w:rPr>
                <w:szCs w:val="24"/>
              </w:rPr>
              <w:t>/</w:t>
            </w:r>
            <w:proofErr w:type="spellStart"/>
            <w:r w:rsidRPr="00C47CF5">
              <w:rPr>
                <w:szCs w:val="24"/>
              </w:rPr>
              <w:t>сут</w:t>
            </w:r>
            <w:proofErr w:type="spellEnd"/>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5D011C6" w14:textId="77777777" w:rsidR="00443D5E" w:rsidRPr="00C47CF5" w:rsidRDefault="00443D5E" w:rsidP="00C47CF5">
            <w:pPr>
              <w:pStyle w:val="aff"/>
              <w:rPr>
                <w:szCs w:val="24"/>
              </w:rPr>
            </w:pPr>
            <w:r w:rsidRPr="00C47CF5">
              <w:rPr>
                <w:color w:val="000000"/>
                <w:szCs w:val="24"/>
              </w:rPr>
              <w:t>529,4</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A46BD1B" w14:textId="77777777" w:rsidR="00443D5E" w:rsidRPr="00C47CF5" w:rsidRDefault="00443D5E" w:rsidP="00C47CF5">
            <w:pPr>
              <w:pStyle w:val="aff"/>
              <w:rPr>
                <w:szCs w:val="24"/>
              </w:rPr>
            </w:pPr>
            <w:r w:rsidRPr="00C47CF5">
              <w:rPr>
                <w:color w:val="000000"/>
                <w:szCs w:val="24"/>
              </w:rPr>
              <w:t>569,5</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6D1AF65" w14:textId="77777777" w:rsidR="00443D5E" w:rsidRPr="00C47CF5" w:rsidRDefault="00443D5E" w:rsidP="00C47CF5">
            <w:pPr>
              <w:pStyle w:val="aff"/>
              <w:rPr>
                <w:szCs w:val="24"/>
              </w:rPr>
            </w:pPr>
            <w:r w:rsidRPr="00C47CF5">
              <w:rPr>
                <w:color w:val="000000"/>
                <w:szCs w:val="24"/>
              </w:rPr>
              <w:t>614,4</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5426F76" w14:textId="77777777" w:rsidR="00443D5E" w:rsidRPr="00C47CF5" w:rsidRDefault="00443D5E" w:rsidP="00C47CF5">
            <w:pPr>
              <w:pStyle w:val="aff"/>
              <w:rPr>
                <w:szCs w:val="24"/>
              </w:rPr>
            </w:pPr>
          </w:p>
        </w:tc>
      </w:tr>
      <w:bookmarkEnd w:id="61"/>
    </w:tbl>
    <w:p w14:paraId="07533295" w14:textId="77777777" w:rsidR="00C47CF5" w:rsidRDefault="00C47CF5" w:rsidP="00443D5E">
      <w:pPr>
        <w:pStyle w:val="aff1"/>
      </w:pPr>
    </w:p>
    <w:p w14:paraId="2BCD9D74" w14:textId="231C14B5" w:rsidR="00443D5E" w:rsidRPr="00B50723" w:rsidRDefault="00443D5E" w:rsidP="00C47CF5">
      <w:pPr>
        <w:pStyle w:val="afffffffffffffb"/>
        <w:rPr>
          <w:b/>
        </w:rPr>
      </w:pPr>
      <w:r w:rsidRPr="00B50723">
        <w:t>Водопотребление включает расходы воды на хозяйственно-питьевые и бытовые нужды в жилых и общественных зданиях с поправкой на неравномерность (К=1,2), а также неучтенные расходы на нужды предприятий, обслуживающих население в размере 15%.</w:t>
      </w:r>
    </w:p>
    <w:p w14:paraId="0A1E327A" w14:textId="77777777" w:rsidR="00443D5E" w:rsidRPr="00B50723" w:rsidRDefault="00443D5E" w:rsidP="00C47CF5">
      <w:pPr>
        <w:pStyle w:val="afffffffffffffb"/>
        <w:rPr>
          <w:b/>
        </w:rPr>
      </w:pPr>
      <w:r w:rsidRPr="00B50723">
        <w:t>Расход воды на наружное пожаротушения принят 10 л/с, в соответствии с СП 8.13130.20</w:t>
      </w:r>
      <w:r>
        <w:t>20</w:t>
      </w:r>
      <w:r w:rsidRPr="00B50723">
        <w:t xml:space="preserve"> «Системы противопожарной защиты. Источники наружного противопожарного водоснабжения. Требования пожарной безопасности» без учета дополнительного расхода на тушение пожара здания, оборудованного внутренним противопожарным водопроводом с наибольшим расходом. </w:t>
      </w:r>
    </w:p>
    <w:p w14:paraId="438322CD" w14:textId="77777777" w:rsidR="00443D5E" w:rsidRPr="00B50723" w:rsidRDefault="00443D5E" w:rsidP="00C47CF5">
      <w:pPr>
        <w:pStyle w:val="afffffffffffffb"/>
        <w:rPr>
          <w:b/>
        </w:rPr>
      </w:pPr>
      <w:r w:rsidRPr="00B50723">
        <w:t xml:space="preserve">Расчетное количество одновременных пожаров - один. Продолжительность тушения пожара составляет </w:t>
      </w:r>
      <w:r>
        <w:t>1</w:t>
      </w:r>
      <w:r w:rsidRPr="00B50723">
        <w:t xml:space="preserve"> ч.</w:t>
      </w:r>
    </w:p>
    <w:p w14:paraId="2F459FBA" w14:textId="5F048F48" w:rsidR="004F6560" w:rsidRPr="00C47CF5" w:rsidRDefault="001F05E8" w:rsidP="001F05E8">
      <w:pPr>
        <w:pStyle w:val="3"/>
        <w:ind w:firstLine="0"/>
        <w:rPr>
          <w:rFonts w:eastAsia="Times New Roman"/>
          <w:lang w:eastAsia="ru-RU"/>
        </w:rPr>
      </w:pPr>
      <w:bookmarkStart w:id="62" w:name="_Toc190353482"/>
      <w:r w:rsidRPr="00C47CF5">
        <w:rPr>
          <w:color w:val="auto"/>
          <w:lang w:val="en-US"/>
        </w:rPr>
        <w:lastRenderedPageBreak/>
        <w:t>II</w:t>
      </w:r>
      <w:r w:rsidRPr="00C47CF5">
        <w:rPr>
          <w:color w:val="auto"/>
        </w:rPr>
        <w:t>.</w:t>
      </w:r>
      <w:r w:rsidRPr="00C47CF5">
        <w:rPr>
          <w:color w:val="auto"/>
          <w:lang w:val="en-US"/>
        </w:rPr>
        <w:t>IV</w:t>
      </w:r>
      <w:r w:rsidRPr="00C47CF5">
        <w:rPr>
          <w:color w:val="auto"/>
        </w:rPr>
        <w:t xml:space="preserve">.2. </w:t>
      </w:r>
      <w:r w:rsidR="004F6560" w:rsidRPr="00C47CF5">
        <w:rPr>
          <w:color w:val="auto"/>
        </w:rPr>
        <w:t>Водоотведение</w:t>
      </w:r>
      <w:bookmarkEnd w:id="62"/>
    </w:p>
    <w:p w14:paraId="1D0D7944" w14:textId="77777777" w:rsidR="004F6560" w:rsidRPr="00C47CF5" w:rsidRDefault="004F6560" w:rsidP="004F6560">
      <w:pPr>
        <w:pStyle w:val="aff1"/>
      </w:pPr>
    </w:p>
    <w:p w14:paraId="28F1DF40" w14:textId="77777777" w:rsidR="004F6560" w:rsidRPr="00C47CF5" w:rsidRDefault="004F6560" w:rsidP="004F6560">
      <w:pPr>
        <w:pStyle w:val="aff1"/>
        <w:rPr>
          <w:i/>
        </w:rPr>
      </w:pPr>
      <w:r w:rsidRPr="00C47CF5">
        <w:rPr>
          <w:i/>
        </w:rPr>
        <w:t>Существующее положение</w:t>
      </w:r>
    </w:p>
    <w:p w14:paraId="6F1B7B7B" w14:textId="77777777" w:rsidR="00DF7A68" w:rsidRDefault="00DF7A68" w:rsidP="00DF7A68">
      <w:pPr>
        <w:pStyle w:val="afffffffffffffb"/>
        <w:rPr>
          <w:b/>
        </w:rPr>
      </w:pPr>
      <w:r w:rsidRPr="00860E1A">
        <w:t xml:space="preserve">В сельском поселении отсутствует централизованное водоотведение и локальные очистные сооружения. </w:t>
      </w:r>
    </w:p>
    <w:p w14:paraId="0C5CFDF8" w14:textId="77777777" w:rsidR="00DF7A68" w:rsidRPr="00860E1A" w:rsidRDefault="00DF7A68" w:rsidP="00DF7A68">
      <w:pPr>
        <w:pStyle w:val="afffffffffffffb"/>
        <w:rPr>
          <w:b/>
        </w:rPr>
      </w:pPr>
      <w:r w:rsidRPr="00860E1A">
        <w:t>Сброс сточных вод осуществляется в индивидуальные септики, с последующим вывозом на объекты размещения отходов.</w:t>
      </w:r>
    </w:p>
    <w:p w14:paraId="6687D64D" w14:textId="77777777" w:rsidR="00DF7A68" w:rsidRPr="00860E1A" w:rsidRDefault="00DF7A68" w:rsidP="00DF7A68">
      <w:pPr>
        <w:pStyle w:val="afffffffffffffb"/>
      </w:pPr>
      <w:r w:rsidRPr="00860E1A">
        <w:t>На территории сельского поселения ливневая канализация отсутствует. Отвод дождевых и талых вод не регулируется и осуществляется в пониженные места существующего рельефа</w:t>
      </w:r>
      <w:r>
        <w:t>.</w:t>
      </w:r>
    </w:p>
    <w:p w14:paraId="093972F3" w14:textId="77777777" w:rsidR="0008550A" w:rsidRPr="00CD3CE4" w:rsidRDefault="0008550A" w:rsidP="004F6560">
      <w:pPr>
        <w:pStyle w:val="aff1"/>
        <w:rPr>
          <w:highlight w:val="lightGray"/>
        </w:rPr>
      </w:pPr>
    </w:p>
    <w:p w14:paraId="222E9EBA" w14:textId="77777777" w:rsidR="004F6560" w:rsidRPr="00DF7A68" w:rsidRDefault="004F6560" w:rsidP="004F6560">
      <w:pPr>
        <w:pStyle w:val="af1"/>
        <w:spacing w:after="0" w:line="240" w:lineRule="auto"/>
        <w:rPr>
          <w:b w:val="0"/>
          <w:i/>
        </w:rPr>
      </w:pPr>
      <w:r w:rsidRPr="00DF7A68">
        <w:rPr>
          <w:b w:val="0"/>
          <w:i/>
        </w:rPr>
        <w:t>Проектные предложения</w:t>
      </w:r>
    </w:p>
    <w:p w14:paraId="6B9A3AFD" w14:textId="77777777" w:rsidR="00624C13" w:rsidRPr="00B50723" w:rsidRDefault="00624C13" w:rsidP="00624C13">
      <w:pPr>
        <w:pStyle w:val="afffffffffffffb"/>
        <w:rPr>
          <w:b/>
        </w:rPr>
      </w:pPr>
      <w:r w:rsidRPr="00B50723">
        <w:t>Проектные решения приняты с учетом требований:</w:t>
      </w:r>
    </w:p>
    <w:p w14:paraId="16D5FBD1" w14:textId="77777777" w:rsidR="00624C13" w:rsidRPr="00B50723" w:rsidRDefault="00624C13" w:rsidP="00624C13">
      <w:pPr>
        <w:pStyle w:val="afffffffffffffb"/>
        <w:rPr>
          <w:b/>
        </w:rPr>
      </w:pPr>
      <w:r w:rsidRPr="00B50723">
        <w:t>- СП 32.13330.2018 «Канализация. Наружные сети и сооружения. СНиП 2.04.03-85»;</w:t>
      </w:r>
    </w:p>
    <w:p w14:paraId="2A2A36CD" w14:textId="77777777" w:rsidR="00624C13" w:rsidRPr="00B50723" w:rsidRDefault="00624C13" w:rsidP="00624C13">
      <w:pPr>
        <w:pStyle w:val="afffffffffffffb"/>
        <w:rPr>
          <w:b/>
        </w:rPr>
      </w:pPr>
      <w:r w:rsidRPr="00B50723">
        <w:t>- СП 42.13330.2016 «Градостроительство. Планировка и застройка городских и сельских поселений. Актуализированная редакция СНиП 2.07.01-89*».</w:t>
      </w:r>
    </w:p>
    <w:p w14:paraId="308520F4" w14:textId="77777777" w:rsidR="00624C13" w:rsidRPr="00D74861" w:rsidRDefault="00624C13" w:rsidP="00624C13">
      <w:pPr>
        <w:pStyle w:val="afffffffffffffb"/>
      </w:pPr>
      <w:r w:rsidRPr="00D74861">
        <w:t>Развитие систем водоотведения направлено на прекращение сброса неочищенных сточных вод, что позволит улучшить экологическую обстановку на территории сельсовета и повышению надежности работы систем водоотведения.</w:t>
      </w:r>
    </w:p>
    <w:p w14:paraId="7E4DF93E" w14:textId="77777777" w:rsidR="00624C13" w:rsidRPr="00D74861" w:rsidRDefault="00624C13" w:rsidP="00624C13">
      <w:pPr>
        <w:pStyle w:val="afffffffffffffb"/>
      </w:pPr>
      <w:r w:rsidRPr="00D74861">
        <w:t>Основные направления развития систем водоотведения:</w:t>
      </w:r>
    </w:p>
    <w:p w14:paraId="105FC01B" w14:textId="77777777" w:rsidR="00624C13" w:rsidRPr="00D74861" w:rsidRDefault="00624C13" w:rsidP="00624C13">
      <w:pPr>
        <w:pStyle w:val="afffffffffffffb"/>
      </w:pPr>
      <w:r w:rsidRPr="00D74861">
        <w:t>- прекращение сброса неочищенных сточных вод</w:t>
      </w:r>
      <w:r>
        <w:t>;</w:t>
      </w:r>
    </w:p>
    <w:p w14:paraId="44597398" w14:textId="77777777" w:rsidR="00624C13" w:rsidRPr="00673F51" w:rsidRDefault="00624C13" w:rsidP="00624C13">
      <w:pPr>
        <w:pStyle w:val="afffffffffffffb"/>
      </w:pPr>
      <w:r w:rsidRPr="00D74861">
        <w:t xml:space="preserve">-строительство </w:t>
      </w:r>
      <w:r>
        <w:t xml:space="preserve">канализационных очистных сооружений в д. Софьино и реконструкция </w:t>
      </w:r>
      <w:r w:rsidRPr="00D74861">
        <w:t>канализационн</w:t>
      </w:r>
      <w:r>
        <w:t xml:space="preserve">ой насосной станции с </w:t>
      </w:r>
      <w:r w:rsidRPr="00D74861">
        <w:t>использ</w:t>
      </w:r>
      <w:r>
        <w:t>ованием</w:t>
      </w:r>
      <w:r w:rsidRPr="00D74861">
        <w:t xml:space="preserve"> </w:t>
      </w:r>
      <w:r w:rsidRPr="00673F51">
        <w:t xml:space="preserve">современных материалов и технологий. </w:t>
      </w:r>
    </w:p>
    <w:p w14:paraId="1D817D80" w14:textId="1FA5EF2D" w:rsidR="00673F51" w:rsidRDefault="00673F51" w:rsidP="00673F51">
      <w:pPr>
        <w:pStyle w:val="afffffffffffffb"/>
      </w:pPr>
      <w:r w:rsidRPr="00673F51">
        <w:t xml:space="preserve">Для развития системы водоотведения и прекращения сброса неочищенных сточных вод от населенных пунктов Дубовского </w:t>
      </w:r>
      <w:r w:rsidR="00A11E0D">
        <w:t>сельсовета</w:t>
      </w:r>
      <w:r w:rsidRPr="00673F51">
        <w:t xml:space="preserve"> данные мероприятия необходимо включить в Схему территориального планирования Добринского </w:t>
      </w:r>
      <w:r w:rsidR="00EA13B8">
        <w:t xml:space="preserve">муниципального </w:t>
      </w:r>
      <w:r w:rsidRPr="00673F51">
        <w:t>района Липецкой области.</w:t>
      </w:r>
    </w:p>
    <w:p w14:paraId="36B4795E" w14:textId="7D2665E4" w:rsidR="00624C13" w:rsidRDefault="00615409" w:rsidP="00624C13">
      <w:pPr>
        <w:pStyle w:val="afffffffffffffb"/>
      </w:pPr>
      <w:r>
        <w:t>Норма водоотведения принята 160 л/</w:t>
      </w:r>
      <w:proofErr w:type="spellStart"/>
      <w:r>
        <w:t>сут</w:t>
      </w:r>
      <w:proofErr w:type="spellEnd"/>
      <w:r>
        <w:t xml:space="preserve"> на человека согласно местным н</w:t>
      </w:r>
      <w:r w:rsidR="00624C13" w:rsidRPr="00B50723">
        <w:t>ормативам градостроительного проектирования, СП 32.13330.2018 и СП</w:t>
      </w:r>
      <w:r>
        <w:t> </w:t>
      </w:r>
      <w:r w:rsidR="00624C13" w:rsidRPr="00B50723">
        <w:t>31.13330.20</w:t>
      </w:r>
      <w:r w:rsidR="00624C13">
        <w:t>20</w:t>
      </w:r>
      <w:r w:rsidR="00624C13" w:rsidRPr="00B50723">
        <w:t>. Ниже в таблице</w:t>
      </w:r>
      <w:r w:rsidR="00624C13">
        <w:t xml:space="preserve"> </w:t>
      </w:r>
      <w:r w:rsidR="000344F5">
        <w:t>3</w:t>
      </w:r>
      <w:r w:rsidR="000F601A">
        <w:t>0</w:t>
      </w:r>
      <w:r w:rsidR="00624C13" w:rsidRPr="00B50723">
        <w:t xml:space="preserve"> приведен баланс водоотведения, составленный на основе данных о численности населения в современном состоянии, на первую очередь и на расчетный срок.</w:t>
      </w:r>
    </w:p>
    <w:p w14:paraId="44A0DB3F" w14:textId="77777777" w:rsidR="00624C13" w:rsidRDefault="00624C13" w:rsidP="00624C13">
      <w:pPr>
        <w:pStyle w:val="afffffffffffffb"/>
      </w:pPr>
    </w:p>
    <w:p w14:paraId="7B000F9B" w14:textId="77777777" w:rsidR="00307AD7" w:rsidRDefault="00307AD7" w:rsidP="00624C13">
      <w:pPr>
        <w:pStyle w:val="afffffffffffffb"/>
      </w:pPr>
    </w:p>
    <w:p w14:paraId="3FBE71C1" w14:textId="77777777" w:rsidR="00307AD7" w:rsidRDefault="00307AD7" w:rsidP="00624C13">
      <w:pPr>
        <w:pStyle w:val="afffffffffffffb"/>
      </w:pPr>
    </w:p>
    <w:p w14:paraId="214AAF6B" w14:textId="77777777" w:rsidR="00307AD7" w:rsidRDefault="00307AD7" w:rsidP="00624C13">
      <w:pPr>
        <w:pStyle w:val="afffffffffffffb"/>
      </w:pPr>
    </w:p>
    <w:p w14:paraId="0BDF874D" w14:textId="77777777" w:rsidR="00307AD7" w:rsidRDefault="00307AD7" w:rsidP="00624C13">
      <w:pPr>
        <w:pStyle w:val="afffffffffffffb"/>
      </w:pPr>
    </w:p>
    <w:p w14:paraId="1FBE6316" w14:textId="77777777" w:rsidR="00307AD7" w:rsidRDefault="00307AD7" w:rsidP="00624C13">
      <w:pPr>
        <w:pStyle w:val="afffffffffffffb"/>
      </w:pPr>
    </w:p>
    <w:p w14:paraId="2C93FAA4" w14:textId="77777777" w:rsidR="00307AD7" w:rsidRDefault="00307AD7" w:rsidP="00624C13">
      <w:pPr>
        <w:pStyle w:val="afffffffffffffb"/>
      </w:pPr>
    </w:p>
    <w:p w14:paraId="559186EB" w14:textId="77777777" w:rsidR="00307AD7" w:rsidRDefault="00307AD7" w:rsidP="00624C13">
      <w:pPr>
        <w:pStyle w:val="afffffffffffffb"/>
      </w:pPr>
    </w:p>
    <w:p w14:paraId="6E58F1E4" w14:textId="77777777" w:rsidR="000344F5" w:rsidRDefault="000344F5" w:rsidP="00624C13">
      <w:pPr>
        <w:pStyle w:val="afffffffffffffb"/>
      </w:pPr>
    </w:p>
    <w:p w14:paraId="6A07E064" w14:textId="71BC1710" w:rsidR="00624C13" w:rsidRDefault="00624C13" w:rsidP="00624C13">
      <w:pPr>
        <w:pStyle w:val="aff1"/>
        <w:jc w:val="right"/>
        <w:rPr>
          <w:i/>
          <w:color w:val="000000"/>
          <w:shd w:val="clear" w:color="auto" w:fill="FFFFFF"/>
        </w:rPr>
      </w:pPr>
      <w:r w:rsidRPr="00B50723">
        <w:rPr>
          <w:i/>
          <w:color w:val="000000"/>
          <w:shd w:val="clear" w:color="auto" w:fill="FFFFFF"/>
        </w:rPr>
        <w:lastRenderedPageBreak/>
        <w:t>Таблица </w:t>
      </w:r>
      <w:r w:rsidR="000344F5">
        <w:rPr>
          <w:i/>
          <w:color w:val="000000"/>
          <w:shd w:val="clear" w:color="auto" w:fill="FFFFFF"/>
        </w:rPr>
        <w:t>3</w:t>
      </w:r>
      <w:r w:rsidR="000F601A">
        <w:rPr>
          <w:i/>
          <w:color w:val="000000"/>
          <w:shd w:val="clear" w:color="auto" w:fill="FFFFFF"/>
        </w:rPr>
        <w:t>0</w:t>
      </w:r>
    </w:p>
    <w:p w14:paraId="39D28E76" w14:textId="77777777" w:rsidR="00307AD7" w:rsidRPr="00307AD7" w:rsidRDefault="00307AD7" w:rsidP="00624C13">
      <w:pPr>
        <w:pStyle w:val="aff1"/>
        <w:jc w:val="right"/>
        <w:rPr>
          <w:b/>
          <w:iCs/>
          <w:color w:val="000000"/>
          <w:shd w:val="clear" w:color="auto" w:fill="FFFFFF"/>
        </w:rPr>
      </w:pPr>
    </w:p>
    <w:p w14:paraId="4B385ABB" w14:textId="77777777" w:rsidR="00624C13" w:rsidRPr="00B80AA2" w:rsidRDefault="00624C13" w:rsidP="00307AD7">
      <w:pPr>
        <w:pStyle w:val="aff1"/>
        <w:ind w:firstLine="0"/>
        <w:jc w:val="center"/>
        <w:rPr>
          <w:b/>
          <w:sz w:val="26"/>
          <w:szCs w:val="26"/>
        </w:rPr>
      </w:pPr>
      <w:r w:rsidRPr="00B50723">
        <w:rPr>
          <w:i/>
          <w:color w:val="000000"/>
          <w:shd w:val="clear" w:color="auto" w:fill="FFFFFF"/>
        </w:rPr>
        <w:t>Нагрузки на водоотведение по укрупненным показателям</w:t>
      </w:r>
    </w:p>
    <w:tbl>
      <w:tblPr>
        <w:tblW w:w="5000" w:type="pct"/>
        <w:jc w:val="center"/>
        <w:tblLook w:val="04A0" w:firstRow="1" w:lastRow="0" w:firstColumn="1" w:lastColumn="0" w:noHBand="0" w:noVBand="1"/>
      </w:tblPr>
      <w:tblGrid>
        <w:gridCol w:w="540"/>
        <w:gridCol w:w="2545"/>
        <w:gridCol w:w="1276"/>
        <w:gridCol w:w="1183"/>
        <w:gridCol w:w="1162"/>
        <w:gridCol w:w="1438"/>
        <w:gridCol w:w="1426"/>
      </w:tblGrid>
      <w:tr w:rsidR="00307AD7" w:rsidRPr="00307AD7" w14:paraId="38388DD2" w14:textId="77777777" w:rsidTr="00307AD7">
        <w:trPr>
          <w:trHeight w:val="300"/>
          <w:jc w:val="center"/>
        </w:trPr>
        <w:tc>
          <w:tcPr>
            <w:tcW w:w="282" w:type="pct"/>
            <w:vMerge w:val="restart"/>
            <w:tcBorders>
              <w:top w:val="single" w:sz="4" w:space="0" w:color="auto"/>
              <w:left w:val="single" w:sz="4" w:space="0" w:color="auto"/>
              <w:right w:val="single" w:sz="4" w:space="0" w:color="auto"/>
            </w:tcBorders>
            <w:noWrap/>
            <w:vAlign w:val="center"/>
          </w:tcPr>
          <w:p w14:paraId="35956546" w14:textId="77777777" w:rsidR="00307AD7" w:rsidRDefault="00624C13" w:rsidP="00307AD7">
            <w:pPr>
              <w:pStyle w:val="aff"/>
              <w:rPr>
                <w:szCs w:val="24"/>
              </w:rPr>
            </w:pPr>
            <w:r w:rsidRPr="00307AD7">
              <w:rPr>
                <w:szCs w:val="24"/>
              </w:rPr>
              <w:t xml:space="preserve">№ </w:t>
            </w:r>
          </w:p>
          <w:p w14:paraId="4BFDA22E" w14:textId="09D11814" w:rsidR="00624C13" w:rsidRPr="00307AD7" w:rsidRDefault="00624C13" w:rsidP="00307AD7">
            <w:pPr>
              <w:pStyle w:val="aff"/>
              <w:rPr>
                <w:b/>
                <w:szCs w:val="24"/>
              </w:rPr>
            </w:pPr>
            <w:r w:rsidRPr="00307AD7">
              <w:rPr>
                <w:szCs w:val="24"/>
              </w:rPr>
              <w:t>п/п</w:t>
            </w:r>
          </w:p>
        </w:tc>
        <w:tc>
          <w:tcPr>
            <w:tcW w:w="1330" w:type="pct"/>
            <w:vMerge w:val="restart"/>
            <w:tcBorders>
              <w:top w:val="single" w:sz="4" w:space="0" w:color="auto"/>
              <w:left w:val="single" w:sz="4" w:space="0" w:color="auto"/>
              <w:right w:val="single" w:sz="4" w:space="0" w:color="000000"/>
            </w:tcBorders>
            <w:vAlign w:val="center"/>
          </w:tcPr>
          <w:p w14:paraId="5C43AE47" w14:textId="77777777" w:rsidR="00624C13" w:rsidRPr="00307AD7" w:rsidRDefault="00624C13" w:rsidP="00307AD7">
            <w:pPr>
              <w:pStyle w:val="aff"/>
              <w:rPr>
                <w:b/>
                <w:szCs w:val="24"/>
              </w:rPr>
            </w:pPr>
            <w:r w:rsidRPr="00307AD7">
              <w:rPr>
                <w:szCs w:val="24"/>
              </w:rPr>
              <w:t>Наименование</w:t>
            </w:r>
          </w:p>
        </w:tc>
        <w:tc>
          <w:tcPr>
            <w:tcW w:w="667" w:type="pct"/>
            <w:vMerge w:val="restart"/>
            <w:tcBorders>
              <w:top w:val="single" w:sz="4" w:space="0" w:color="auto"/>
              <w:left w:val="single" w:sz="4" w:space="0" w:color="auto"/>
              <w:right w:val="single" w:sz="4" w:space="0" w:color="auto"/>
            </w:tcBorders>
            <w:vAlign w:val="center"/>
          </w:tcPr>
          <w:p w14:paraId="2B81C564" w14:textId="77777777" w:rsidR="00624C13" w:rsidRPr="00307AD7" w:rsidRDefault="00624C13" w:rsidP="00307AD7">
            <w:pPr>
              <w:pStyle w:val="aff"/>
              <w:ind w:left="-114" w:right="-106"/>
              <w:rPr>
                <w:b/>
                <w:szCs w:val="24"/>
              </w:rPr>
            </w:pPr>
            <w:r w:rsidRPr="00307AD7">
              <w:rPr>
                <w:szCs w:val="24"/>
              </w:rPr>
              <w:t>Ед. изм.</w:t>
            </w:r>
          </w:p>
        </w:tc>
        <w:tc>
          <w:tcPr>
            <w:tcW w:w="1976" w:type="pct"/>
            <w:gridSpan w:val="3"/>
            <w:tcBorders>
              <w:top w:val="single" w:sz="4" w:space="0" w:color="auto"/>
              <w:left w:val="nil"/>
              <w:bottom w:val="single" w:sz="4" w:space="0" w:color="auto"/>
              <w:right w:val="single" w:sz="4" w:space="0" w:color="auto"/>
            </w:tcBorders>
            <w:noWrap/>
            <w:vAlign w:val="center"/>
          </w:tcPr>
          <w:p w14:paraId="2C7E60E0" w14:textId="77777777" w:rsidR="00624C13" w:rsidRPr="00307AD7" w:rsidRDefault="00624C13" w:rsidP="00307AD7">
            <w:pPr>
              <w:pStyle w:val="aff"/>
              <w:rPr>
                <w:b/>
                <w:szCs w:val="24"/>
              </w:rPr>
            </w:pPr>
            <w:r w:rsidRPr="00307AD7">
              <w:rPr>
                <w:szCs w:val="24"/>
              </w:rPr>
              <w:t>Величина</w:t>
            </w:r>
          </w:p>
        </w:tc>
        <w:tc>
          <w:tcPr>
            <w:tcW w:w="745" w:type="pct"/>
            <w:vMerge w:val="restart"/>
            <w:tcBorders>
              <w:top w:val="single" w:sz="4" w:space="0" w:color="auto"/>
              <w:left w:val="single" w:sz="4" w:space="0" w:color="auto"/>
              <w:right w:val="single" w:sz="4" w:space="0" w:color="auto"/>
            </w:tcBorders>
            <w:shd w:val="clear" w:color="auto" w:fill="FFFFFF"/>
            <w:noWrap/>
            <w:vAlign w:val="center"/>
          </w:tcPr>
          <w:p w14:paraId="07573929" w14:textId="77777777" w:rsidR="00624C13" w:rsidRPr="00307AD7" w:rsidRDefault="00624C13" w:rsidP="00307AD7">
            <w:pPr>
              <w:pStyle w:val="aff"/>
              <w:ind w:left="-135" w:right="-137"/>
              <w:rPr>
                <w:b/>
                <w:szCs w:val="24"/>
              </w:rPr>
            </w:pPr>
            <w:r w:rsidRPr="00307AD7">
              <w:rPr>
                <w:szCs w:val="24"/>
              </w:rPr>
              <w:t>Примечания</w:t>
            </w:r>
          </w:p>
        </w:tc>
      </w:tr>
      <w:tr w:rsidR="00307AD7" w:rsidRPr="00307AD7" w14:paraId="34EBC3C9" w14:textId="77777777" w:rsidTr="00307AD7">
        <w:trPr>
          <w:trHeight w:val="300"/>
          <w:jc w:val="center"/>
        </w:trPr>
        <w:tc>
          <w:tcPr>
            <w:tcW w:w="282" w:type="pct"/>
            <w:vMerge/>
            <w:tcBorders>
              <w:left w:val="single" w:sz="4" w:space="0" w:color="auto"/>
              <w:bottom w:val="single" w:sz="4" w:space="0" w:color="000000"/>
              <w:right w:val="single" w:sz="4" w:space="0" w:color="auto"/>
            </w:tcBorders>
            <w:noWrap/>
            <w:vAlign w:val="center"/>
          </w:tcPr>
          <w:p w14:paraId="6CA58668" w14:textId="77777777" w:rsidR="00624C13" w:rsidRPr="00307AD7" w:rsidRDefault="00624C13" w:rsidP="00307AD7">
            <w:pPr>
              <w:pStyle w:val="aff"/>
              <w:rPr>
                <w:b/>
                <w:szCs w:val="24"/>
              </w:rPr>
            </w:pPr>
          </w:p>
        </w:tc>
        <w:tc>
          <w:tcPr>
            <w:tcW w:w="1330" w:type="pct"/>
            <w:vMerge/>
            <w:tcBorders>
              <w:left w:val="single" w:sz="4" w:space="0" w:color="auto"/>
              <w:bottom w:val="single" w:sz="4" w:space="0" w:color="000000"/>
              <w:right w:val="single" w:sz="4" w:space="0" w:color="000000"/>
            </w:tcBorders>
            <w:vAlign w:val="center"/>
          </w:tcPr>
          <w:p w14:paraId="25222ACF" w14:textId="77777777" w:rsidR="00624C13" w:rsidRPr="00307AD7" w:rsidRDefault="00624C13" w:rsidP="00307AD7">
            <w:pPr>
              <w:pStyle w:val="aff"/>
              <w:rPr>
                <w:b/>
                <w:szCs w:val="24"/>
              </w:rPr>
            </w:pPr>
          </w:p>
        </w:tc>
        <w:tc>
          <w:tcPr>
            <w:tcW w:w="667" w:type="pct"/>
            <w:vMerge/>
            <w:tcBorders>
              <w:left w:val="single" w:sz="4" w:space="0" w:color="auto"/>
              <w:bottom w:val="single" w:sz="4" w:space="0" w:color="000000"/>
              <w:right w:val="single" w:sz="4" w:space="0" w:color="auto"/>
            </w:tcBorders>
            <w:vAlign w:val="center"/>
          </w:tcPr>
          <w:p w14:paraId="2AD117C0" w14:textId="77777777" w:rsidR="00624C13" w:rsidRPr="00307AD7" w:rsidRDefault="00624C13" w:rsidP="00307AD7">
            <w:pPr>
              <w:pStyle w:val="aff"/>
              <w:ind w:left="-114" w:right="-106"/>
              <w:rPr>
                <w:b/>
                <w:szCs w:val="24"/>
              </w:rPr>
            </w:pPr>
          </w:p>
        </w:tc>
        <w:tc>
          <w:tcPr>
            <w:tcW w:w="618" w:type="pct"/>
            <w:tcBorders>
              <w:top w:val="nil"/>
              <w:left w:val="single" w:sz="4" w:space="0" w:color="auto"/>
              <w:bottom w:val="single" w:sz="4" w:space="0" w:color="000000"/>
              <w:right w:val="single" w:sz="4" w:space="0" w:color="auto"/>
            </w:tcBorders>
            <w:noWrap/>
            <w:vAlign w:val="center"/>
          </w:tcPr>
          <w:p w14:paraId="3288DE58" w14:textId="77777777" w:rsidR="00624C13" w:rsidRPr="00307AD7" w:rsidRDefault="00624C13" w:rsidP="00307AD7">
            <w:pPr>
              <w:pStyle w:val="aff"/>
              <w:rPr>
                <w:b/>
                <w:szCs w:val="24"/>
              </w:rPr>
            </w:pPr>
            <w:r w:rsidRPr="00307AD7">
              <w:rPr>
                <w:szCs w:val="24"/>
              </w:rPr>
              <w:t>Сущ.</w:t>
            </w:r>
          </w:p>
          <w:p w14:paraId="47C69548" w14:textId="77777777" w:rsidR="00624C13" w:rsidRPr="00307AD7" w:rsidRDefault="00624C13" w:rsidP="00307AD7">
            <w:pPr>
              <w:pStyle w:val="aff"/>
              <w:rPr>
                <w:b/>
                <w:szCs w:val="24"/>
              </w:rPr>
            </w:pPr>
            <w:r w:rsidRPr="00307AD7">
              <w:rPr>
                <w:szCs w:val="24"/>
              </w:rPr>
              <w:t>2025 г.</w:t>
            </w:r>
          </w:p>
        </w:tc>
        <w:tc>
          <w:tcPr>
            <w:tcW w:w="607" w:type="pct"/>
            <w:tcBorders>
              <w:top w:val="nil"/>
              <w:left w:val="single" w:sz="4" w:space="0" w:color="auto"/>
              <w:bottom w:val="single" w:sz="4" w:space="0" w:color="000000"/>
              <w:right w:val="single" w:sz="4" w:space="0" w:color="auto"/>
            </w:tcBorders>
            <w:noWrap/>
            <w:vAlign w:val="center"/>
          </w:tcPr>
          <w:p w14:paraId="2859D7A7" w14:textId="77777777" w:rsidR="00624C13" w:rsidRPr="00307AD7" w:rsidRDefault="00624C13" w:rsidP="00307AD7">
            <w:pPr>
              <w:pStyle w:val="aff"/>
              <w:rPr>
                <w:b/>
                <w:szCs w:val="24"/>
              </w:rPr>
            </w:pPr>
            <w:r w:rsidRPr="00307AD7">
              <w:rPr>
                <w:szCs w:val="24"/>
              </w:rPr>
              <w:t>I очередь</w:t>
            </w:r>
          </w:p>
          <w:p w14:paraId="19B2FC1C" w14:textId="77777777" w:rsidR="00624C13" w:rsidRPr="00307AD7" w:rsidRDefault="00624C13" w:rsidP="00307AD7">
            <w:pPr>
              <w:pStyle w:val="aff"/>
              <w:rPr>
                <w:b/>
                <w:szCs w:val="24"/>
              </w:rPr>
            </w:pPr>
            <w:r w:rsidRPr="00307AD7">
              <w:rPr>
                <w:szCs w:val="24"/>
              </w:rPr>
              <w:t>2036 г.</w:t>
            </w:r>
          </w:p>
        </w:tc>
        <w:tc>
          <w:tcPr>
            <w:tcW w:w="751" w:type="pct"/>
            <w:tcBorders>
              <w:top w:val="nil"/>
              <w:left w:val="single" w:sz="4" w:space="0" w:color="auto"/>
              <w:bottom w:val="single" w:sz="4" w:space="0" w:color="000000"/>
              <w:right w:val="single" w:sz="4" w:space="0" w:color="auto"/>
            </w:tcBorders>
            <w:noWrap/>
            <w:vAlign w:val="center"/>
          </w:tcPr>
          <w:p w14:paraId="493C4F12" w14:textId="6CF3AAA9" w:rsidR="00624C13" w:rsidRPr="00307AD7" w:rsidRDefault="00624C13" w:rsidP="00307AD7">
            <w:pPr>
              <w:pStyle w:val="aff"/>
              <w:rPr>
                <w:b/>
                <w:szCs w:val="24"/>
              </w:rPr>
            </w:pPr>
            <w:r w:rsidRPr="00307AD7">
              <w:rPr>
                <w:szCs w:val="24"/>
              </w:rPr>
              <w:t>Расчетный</w:t>
            </w:r>
            <w:r w:rsidRPr="00307AD7">
              <w:rPr>
                <w:szCs w:val="24"/>
              </w:rPr>
              <w:br/>
              <w:t>срок</w:t>
            </w:r>
            <w:r w:rsidR="00307AD7">
              <w:rPr>
                <w:szCs w:val="24"/>
              </w:rPr>
              <w:t xml:space="preserve"> </w:t>
            </w:r>
            <w:r w:rsidRPr="00307AD7">
              <w:rPr>
                <w:szCs w:val="24"/>
              </w:rPr>
              <w:t>2046 г.</w:t>
            </w:r>
          </w:p>
        </w:tc>
        <w:tc>
          <w:tcPr>
            <w:tcW w:w="745" w:type="pct"/>
            <w:vMerge/>
            <w:tcBorders>
              <w:left w:val="single" w:sz="4" w:space="0" w:color="auto"/>
              <w:bottom w:val="single" w:sz="4" w:space="0" w:color="000000"/>
              <w:right w:val="single" w:sz="4" w:space="0" w:color="auto"/>
            </w:tcBorders>
            <w:noWrap/>
            <w:vAlign w:val="center"/>
          </w:tcPr>
          <w:p w14:paraId="29B236C4" w14:textId="77777777" w:rsidR="00624C13" w:rsidRPr="00307AD7" w:rsidRDefault="00624C13" w:rsidP="00307AD7">
            <w:pPr>
              <w:pStyle w:val="aff"/>
              <w:rPr>
                <w:b/>
                <w:szCs w:val="24"/>
              </w:rPr>
            </w:pPr>
          </w:p>
        </w:tc>
      </w:tr>
      <w:tr w:rsidR="00307AD7" w:rsidRPr="00307AD7" w14:paraId="551D3F9C" w14:textId="77777777" w:rsidTr="00307AD7">
        <w:trPr>
          <w:trHeight w:val="300"/>
          <w:jc w:val="center"/>
        </w:trPr>
        <w:tc>
          <w:tcPr>
            <w:tcW w:w="282" w:type="pct"/>
            <w:tcBorders>
              <w:top w:val="nil"/>
              <w:left w:val="single" w:sz="4" w:space="0" w:color="auto"/>
              <w:bottom w:val="single" w:sz="4" w:space="0" w:color="auto"/>
              <w:right w:val="single" w:sz="4" w:space="0" w:color="auto"/>
            </w:tcBorders>
            <w:shd w:val="clear" w:color="auto" w:fill="FFFFFF"/>
            <w:noWrap/>
            <w:vAlign w:val="center"/>
          </w:tcPr>
          <w:p w14:paraId="3B441B54" w14:textId="5E1E212E" w:rsidR="00307AD7" w:rsidRPr="00307AD7" w:rsidRDefault="00307AD7" w:rsidP="00307AD7">
            <w:pPr>
              <w:pStyle w:val="aff"/>
              <w:rPr>
                <w:szCs w:val="24"/>
              </w:rPr>
            </w:pPr>
            <w:r>
              <w:rPr>
                <w:szCs w:val="24"/>
              </w:rPr>
              <w:t>1</w:t>
            </w:r>
          </w:p>
        </w:tc>
        <w:tc>
          <w:tcPr>
            <w:tcW w:w="1330" w:type="pct"/>
            <w:tcBorders>
              <w:top w:val="single" w:sz="4" w:space="0" w:color="auto"/>
              <w:left w:val="nil"/>
              <w:bottom w:val="single" w:sz="4" w:space="0" w:color="auto"/>
              <w:right w:val="single" w:sz="4" w:space="0" w:color="000000"/>
            </w:tcBorders>
            <w:shd w:val="clear" w:color="auto" w:fill="FFFFFF"/>
            <w:vAlign w:val="center"/>
          </w:tcPr>
          <w:p w14:paraId="3ED94ABF" w14:textId="44EBD5ED" w:rsidR="00307AD7" w:rsidRPr="00307AD7" w:rsidRDefault="00307AD7" w:rsidP="00307AD7">
            <w:pPr>
              <w:pStyle w:val="aff"/>
              <w:rPr>
                <w:szCs w:val="24"/>
              </w:rPr>
            </w:pPr>
            <w:r>
              <w:rPr>
                <w:szCs w:val="24"/>
              </w:rPr>
              <w:t>2</w:t>
            </w:r>
          </w:p>
        </w:tc>
        <w:tc>
          <w:tcPr>
            <w:tcW w:w="667" w:type="pct"/>
            <w:tcBorders>
              <w:top w:val="nil"/>
              <w:left w:val="nil"/>
              <w:bottom w:val="single" w:sz="4" w:space="0" w:color="auto"/>
              <w:right w:val="single" w:sz="4" w:space="0" w:color="auto"/>
            </w:tcBorders>
            <w:shd w:val="clear" w:color="auto" w:fill="FFFFFF"/>
            <w:vAlign w:val="center"/>
          </w:tcPr>
          <w:p w14:paraId="31154413" w14:textId="267AB460" w:rsidR="00307AD7" w:rsidRPr="00307AD7" w:rsidRDefault="00307AD7" w:rsidP="00307AD7">
            <w:pPr>
              <w:pStyle w:val="aff"/>
              <w:ind w:left="-114" w:right="-106"/>
              <w:rPr>
                <w:szCs w:val="24"/>
              </w:rPr>
            </w:pPr>
            <w:r>
              <w:rPr>
                <w:szCs w:val="24"/>
              </w:rPr>
              <w:t>3</w:t>
            </w:r>
          </w:p>
        </w:tc>
        <w:tc>
          <w:tcPr>
            <w:tcW w:w="618" w:type="pct"/>
            <w:tcBorders>
              <w:top w:val="nil"/>
              <w:left w:val="nil"/>
              <w:bottom w:val="single" w:sz="4" w:space="0" w:color="auto"/>
              <w:right w:val="single" w:sz="4" w:space="0" w:color="auto"/>
            </w:tcBorders>
            <w:shd w:val="clear" w:color="auto" w:fill="FFFFFF"/>
            <w:noWrap/>
            <w:vAlign w:val="center"/>
          </w:tcPr>
          <w:p w14:paraId="17E159B5" w14:textId="4C668118" w:rsidR="00307AD7" w:rsidRPr="00307AD7" w:rsidRDefault="00307AD7" w:rsidP="00307AD7">
            <w:pPr>
              <w:pStyle w:val="aff"/>
              <w:rPr>
                <w:color w:val="000000"/>
                <w:szCs w:val="24"/>
              </w:rPr>
            </w:pPr>
            <w:r>
              <w:rPr>
                <w:color w:val="000000"/>
                <w:szCs w:val="24"/>
              </w:rPr>
              <w:t>4</w:t>
            </w:r>
          </w:p>
        </w:tc>
        <w:tc>
          <w:tcPr>
            <w:tcW w:w="607" w:type="pct"/>
            <w:tcBorders>
              <w:top w:val="nil"/>
              <w:left w:val="nil"/>
              <w:bottom w:val="single" w:sz="4" w:space="0" w:color="auto"/>
              <w:right w:val="single" w:sz="4" w:space="0" w:color="auto"/>
            </w:tcBorders>
            <w:shd w:val="clear" w:color="auto" w:fill="FFFFFF"/>
            <w:noWrap/>
            <w:vAlign w:val="center"/>
          </w:tcPr>
          <w:p w14:paraId="3B3B2F33" w14:textId="137354BB" w:rsidR="00307AD7" w:rsidRPr="00307AD7" w:rsidRDefault="00307AD7" w:rsidP="00307AD7">
            <w:pPr>
              <w:pStyle w:val="aff"/>
              <w:rPr>
                <w:color w:val="000000"/>
                <w:szCs w:val="24"/>
              </w:rPr>
            </w:pPr>
            <w:r>
              <w:rPr>
                <w:color w:val="000000"/>
                <w:szCs w:val="24"/>
              </w:rPr>
              <w:t>5</w:t>
            </w:r>
          </w:p>
        </w:tc>
        <w:tc>
          <w:tcPr>
            <w:tcW w:w="751" w:type="pct"/>
            <w:tcBorders>
              <w:top w:val="nil"/>
              <w:left w:val="nil"/>
              <w:bottom w:val="single" w:sz="4" w:space="0" w:color="auto"/>
              <w:right w:val="single" w:sz="4" w:space="0" w:color="auto"/>
            </w:tcBorders>
            <w:shd w:val="clear" w:color="auto" w:fill="FFFFFF"/>
            <w:noWrap/>
            <w:vAlign w:val="center"/>
          </w:tcPr>
          <w:p w14:paraId="688E8513" w14:textId="4A8649B2" w:rsidR="00307AD7" w:rsidRPr="00307AD7" w:rsidRDefault="00307AD7" w:rsidP="00307AD7">
            <w:pPr>
              <w:pStyle w:val="aff"/>
              <w:rPr>
                <w:color w:val="000000"/>
                <w:szCs w:val="24"/>
              </w:rPr>
            </w:pPr>
            <w:r>
              <w:rPr>
                <w:color w:val="000000"/>
                <w:szCs w:val="24"/>
              </w:rPr>
              <w:t>6</w:t>
            </w:r>
          </w:p>
        </w:tc>
        <w:tc>
          <w:tcPr>
            <w:tcW w:w="745" w:type="pct"/>
            <w:tcBorders>
              <w:top w:val="nil"/>
              <w:left w:val="nil"/>
              <w:bottom w:val="single" w:sz="4" w:space="0" w:color="auto"/>
              <w:right w:val="single" w:sz="4" w:space="0" w:color="auto"/>
            </w:tcBorders>
            <w:shd w:val="clear" w:color="auto" w:fill="FFFFFF"/>
            <w:noWrap/>
            <w:vAlign w:val="center"/>
          </w:tcPr>
          <w:p w14:paraId="3E942A08" w14:textId="1CC6219C" w:rsidR="00307AD7" w:rsidRPr="00307AD7" w:rsidRDefault="00307AD7" w:rsidP="00307AD7">
            <w:pPr>
              <w:pStyle w:val="aff"/>
              <w:rPr>
                <w:bCs w:val="0"/>
                <w:szCs w:val="24"/>
              </w:rPr>
            </w:pPr>
            <w:r w:rsidRPr="00307AD7">
              <w:rPr>
                <w:bCs w:val="0"/>
                <w:szCs w:val="24"/>
              </w:rPr>
              <w:t>7</w:t>
            </w:r>
          </w:p>
        </w:tc>
      </w:tr>
      <w:tr w:rsidR="00307AD7" w:rsidRPr="00307AD7" w14:paraId="398C4374" w14:textId="77777777" w:rsidTr="00307AD7">
        <w:trPr>
          <w:trHeight w:val="300"/>
          <w:jc w:val="center"/>
        </w:trPr>
        <w:tc>
          <w:tcPr>
            <w:tcW w:w="282" w:type="pct"/>
            <w:tcBorders>
              <w:top w:val="nil"/>
              <w:left w:val="single" w:sz="4" w:space="0" w:color="auto"/>
              <w:bottom w:val="single" w:sz="4" w:space="0" w:color="auto"/>
              <w:right w:val="single" w:sz="4" w:space="0" w:color="auto"/>
            </w:tcBorders>
            <w:shd w:val="clear" w:color="auto" w:fill="FFFFFF"/>
            <w:noWrap/>
            <w:vAlign w:val="center"/>
          </w:tcPr>
          <w:p w14:paraId="53C2D3E7" w14:textId="77777777" w:rsidR="00624C13" w:rsidRPr="00307AD7" w:rsidRDefault="00624C13" w:rsidP="00307AD7">
            <w:pPr>
              <w:pStyle w:val="aff"/>
              <w:rPr>
                <w:b/>
                <w:szCs w:val="24"/>
              </w:rPr>
            </w:pPr>
            <w:r w:rsidRPr="00307AD7">
              <w:rPr>
                <w:szCs w:val="24"/>
              </w:rPr>
              <w:t>1</w:t>
            </w:r>
          </w:p>
        </w:tc>
        <w:tc>
          <w:tcPr>
            <w:tcW w:w="1330" w:type="pct"/>
            <w:tcBorders>
              <w:top w:val="single" w:sz="4" w:space="0" w:color="auto"/>
              <w:left w:val="nil"/>
              <w:bottom w:val="single" w:sz="4" w:space="0" w:color="auto"/>
              <w:right w:val="single" w:sz="4" w:space="0" w:color="000000"/>
            </w:tcBorders>
            <w:shd w:val="clear" w:color="auto" w:fill="FFFFFF"/>
            <w:vAlign w:val="center"/>
          </w:tcPr>
          <w:p w14:paraId="7448359B" w14:textId="77777777" w:rsidR="00624C13" w:rsidRPr="00307AD7" w:rsidRDefault="00624C13" w:rsidP="00307AD7">
            <w:pPr>
              <w:pStyle w:val="aff"/>
              <w:rPr>
                <w:b/>
                <w:szCs w:val="24"/>
              </w:rPr>
            </w:pPr>
            <w:r w:rsidRPr="00307AD7">
              <w:rPr>
                <w:szCs w:val="24"/>
              </w:rPr>
              <w:t>Численность населения</w:t>
            </w:r>
          </w:p>
        </w:tc>
        <w:tc>
          <w:tcPr>
            <w:tcW w:w="667" w:type="pct"/>
            <w:tcBorders>
              <w:top w:val="nil"/>
              <w:left w:val="nil"/>
              <w:bottom w:val="single" w:sz="4" w:space="0" w:color="auto"/>
              <w:right w:val="single" w:sz="4" w:space="0" w:color="auto"/>
            </w:tcBorders>
            <w:shd w:val="clear" w:color="auto" w:fill="FFFFFF"/>
            <w:vAlign w:val="center"/>
          </w:tcPr>
          <w:p w14:paraId="113D82B5" w14:textId="77777777" w:rsidR="00624C13" w:rsidRPr="00307AD7" w:rsidRDefault="00624C13" w:rsidP="00307AD7">
            <w:pPr>
              <w:pStyle w:val="aff"/>
              <w:ind w:left="-114" w:right="-106"/>
              <w:rPr>
                <w:b/>
                <w:szCs w:val="24"/>
              </w:rPr>
            </w:pPr>
            <w:r w:rsidRPr="00307AD7">
              <w:rPr>
                <w:szCs w:val="24"/>
              </w:rPr>
              <w:t>чел.</w:t>
            </w:r>
          </w:p>
        </w:tc>
        <w:tc>
          <w:tcPr>
            <w:tcW w:w="618" w:type="pct"/>
            <w:tcBorders>
              <w:top w:val="nil"/>
              <w:left w:val="nil"/>
              <w:bottom w:val="single" w:sz="4" w:space="0" w:color="auto"/>
              <w:right w:val="single" w:sz="4" w:space="0" w:color="auto"/>
            </w:tcBorders>
            <w:shd w:val="clear" w:color="auto" w:fill="FFFFFF"/>
            <w:noWrap/>
            <w:vAlign w:val="center"/>
          </w:tcPr>
          <w:p w14:paraId="7FCC15EB" w14:textId="77777777" w:rsidR="00624C13" w:rsidRPr="00307AD7" w:rsidRDefault="00624C13" w:rsidP="00307AD7">
            <w:pPr>
              <w:pStyle w:val="aff"/>
              <w:rPr>
                <w:b/>
                <w:szCs w:val="24"/>
              </w:rPr>
            </w:pPr>
            <w:r w:rsidRPr="00307AD7">
              <w:rPr>
                <w:color w:val="000000"/>
                <w:szCs w:val="24"/>
              </w:rPr>
              <w:t>1955</w:t>
            </w:r>
          </w:p>
        </w:tc>
        <w:tc>
          <w:tcPr>
            <w:tcW w:w="607" w:type="pct"/>
            <w:tcBorders>
              <w:top w:val="nil"/>
              <w:left w:val="nil"/>
              <w:bottom w:val="single" w:sz="4" w:space="0" w:color="auto"/>
              <w:right w:val="single" w:sz="4" w:space="0" w:color="auto"/>
            </w:tcBorders>
            <w:shd w:val="clear" w:color="auto" w:fill="FFFFFF"/>
            <w:noWrap/>
            <w:vAlign w:val="center"/>
          </w:tcPr>
          <w:p w14:paraId="5371D31A" w14:textId="77777777" w:rsidR="00624C13" w:rsidRPr="00307AD7" w:rsidRDefault="00624C13" w:rsidP="00307AD7">
            <w:pPr>
              <w:pStyle w:val="aff"/>
              <w:rPr>
                <w:b/>
                <w:szCs w:val="24"/>
              </w:rPr>
            </w:pPr>
            <w:r w:rsidRPr="00307AD7">
              <w:rPr>
                <w:color w:val="000000"/>
                <w:szCs w:val="24"/>
              </w:rPr>
              <w:t>2103</w:t>
            </w:r>
          </w:p>
        </w:tc>
        <w:tc>
          <w:tcPr>
            <w:tcW w:w="751" w:type="pct"/>
            <w:tcBorders>
              <w:top w:val="nil"/>
              <w:left w:val="nil"/>
              <w:bottom w:val="single" w:sz="4" w:space="0" w:color="auto"/>
              <w:right w:val="single" w:sz="4" w:space="0" w:color="auto"/>
            </w:tcBorders>
            <w:shd w:val="clear" w:color="auto" w:fill="FFFFFF"/>
            <w:noWrap/>
            <w:vAlign w:val="center"/>
          </w:tcPr>
          <w:p w14:paraId="50BC7AAA" w14:textId="77777777" w:rsidR="00624C13" w:rsidRPr="00307AD7" w:rsidRDefault="00624C13" w:rsidP="00307AD7">
            <w:pPr>
              <w:pStyle w:val="aff"/>
              <w:rPr>
                <w:b/>
                <w:szCs w:val="24"/>
              </w:rPr>
            </w:pPr>
            <w:r w:rsidRPr="00307AD7">
              <w:rPr>
                <w:color w:val="000000"/>
                <w:szCs w:val="24"/>
              </w:rPr>
              <w:t>2269</w:t>
            </w:r>
          </w:p>
        </w:tc>
        <w:tc>
          <w:tcPr>
            <w:tcW w:w="745" w:type="pct"/>
            <w:tcBorders>
              <w:top w:val="nil"/>
              <w:left w:val="nil"/>
              <w:bottom w:val="single" w:sz="4" w:space="0" w:color="auto"/>
              <w:right w:val="single" w:sz="4" w:space="0" w:color="auto"/>
            </w:tcBorders>
            <w:shd w:val="clear" w:color="auto" w:fill="FFFFFF"/>
            <w:noWrap/>
            <w:vAlign w:val="center"/>
          </w:tcPr>
          <w:p w14:paraId="69BAAD03" w14:textId="77777777" w:rsidR="00624C13" w:rsidRPr="00307AD7" w:rsidRDefault="00624C13" w:rsidP="00307AD7">
            <w:pPr>
              <w:pStyle w:val="aff"/>
              <w:rPr>
                <w:b/>
                <w:szCs w:val="24"/>
              </w:rPr>
            </w:pPr>
          </w:p>
        </w:tc>
      </w:tr>
      <w:tr w:rsidR="00307AD7" w:rsidRPr="00307AD7" w14:paraId="63336BB9" w14:textId="77777777" w:rsidTr="00307AD7">
        <w:trPr>
          <w:trHeight w:val="300"/>
          <w:jc w:val="center"/>
        </w:trPr>
        <w:tc>
          <w:tcPr>
            <w:tcW w:w="28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5047A2D" w14:textId="77777777" w:rsidR="00624C13" w:rsidRPr="00307AD7" w:rsidRDefault="00624C13" w:rsidP="00307AD7">
            <w:pPr>
              <w:pStyle w:val="aff"/>
              <w:rPr>
                <w:b/>
                <w:szCs w:val="24"/>
              </w:rPr>
            </w:pPr>
            <w:r w:rsidRPr="00307AD7">
              <w:rPr>
                <w:szCs w:val="24"/>
              </w:rPr>
              <w:t>2</w:t>
            </w:r>
          </w:p>
        </w:tc>
        <w:tc>
          <w:tcPr>
            <w:tcW w:w="1330" w:type="pct"/>
            <w:tcBorders>
              <w:top w:val="single" w:sz="4" w:space="0" w:color="auto"/>
              <w:left w:val="single" w:sz="4" w:space="0" w:color="auto"/>
              <w:bottom w:val="single" w:sz="4" w:space="0" w:color="auto"/>
              <w:right w:val="single" w:sz="4" w:space="0" w:color="000000"/>
            </w:tcBorders>
            <w:shd w:val="clear" w:color="auto" w:fill="FFFFFF"/>
            <w:vAlign w:val="center"/>
          </w:tcPr>
          <w:p w14:paraId="27D003AA" w14:textId="77777777" w:rsidR="00624C13" w:rsidRPr="00307AD7" w:rsidRDefault="00624C13" w:rsidP="00307AD7">
            <w:pPr>
              <w:pStyle w:val="aff"/>
              <w:rPr>
                <w:b/>
                <w:szCs w:val="24"/>
              </w:rPr>
            </w:pPr>
            <w:r w:rsidRPr="00307AD7">
              <w:rPr>
                <w:szCs w:val="24"/>
              </w:rPr>
              <w:t>Норма водоотведения</w:t>
            </w:r>
          </w:p>
        </w:tc>
        <w:tc>
          <w:tcPr>
            <w:tcW w:w="667" w:type="pct"/>
            <w:tcBorders>
              <w:top w:val="single" w:sz="4" w:space="0" w:color="auto"/>
              <w:left w:val="single" w:sz="4" w:space="0" w:color="auto"/>
              <w:bottom w:val="single" w:sz="4" w:space="0" w:color="auto"/>
              <w:right w:val="single" w:sz="4" w:space="0" w:color="auto"/>
            </w:tcBorders>
            <w:shd w:val="clear" w:color="auto" w:fill="FFFFFF"/>
            <w:vAlign w:val="center"/>
          </w:tcPr>
          <w:p w14:paraId="72295923" w14:textId="77777777" w:rsidR="00624C13" w:rsidRPr="00307AD7" w:rsidRDefault="00624C13" w:rsidP="00307AD7">
            <w:pPr>
              <w:pStyle w:val="aff"/>
              <w:ind w:left="-114" w:right="-106"/>
              <w:rPr>
                <w:b/>
                <w:szCs w:val="24"/>
              </w:rPr>
            </w:pPr>
            <w:r w:rsidRPr="00307AD7">
              <w:rPr>
                <w:szCs w:val="24"/>
              </w:rPr>
              <w:t>л/</w:t>
            </w:r>
            <w:proofErr w:type="spellStart"/>
            <w:r w:rsidRPr="00307AD7">
              <w:rPr>
                <w:szCs w:val="24"/>
              </w:rPr>
              <w:t>сут</w:t>
            </w:r>
            <w:proofErr w:type="spellEnd"/>
            <w:r w:rsidRPr="00307AD7">
              <w:rPr>
                <w:szCs w:val="24"/>
              </w:rPr>
              <w:t xml:space="preserve"> </w:t>
            </w:r>
            <w:r w:rsidRPr="00307AD7">
              <w:rPr>
                <w:szCs w:val="24"/>
              </w:rPr>
              <w:br/>
              <w:t xml:space="preserve">на 1 </w:t>
            </w:r>
            <w:proofErr w:type="gramStart"/>
            <w:r w:rsidRPr="00307AD7">
              <w:rPr>
                <w:szCs w:val="24"/>
              </w:rPr>
              <w:t>чел</w:t>
            </w:r>
            <w:proofErr w:type="gramEnd"/>
          </w:p>
        </w:tc>
        <w:tc>
          <w:tcPr>
            <w:tcW w:w="61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74D7F63" w14:textId="77777777" w:rsidR="00624C13" w:rsidRPr="00307AD7" w:rsidRDefault="00624C13" w:rsidP="00307AD7">
            <w:pPr>
              <w:pStyle w:val="aff"/>
              <w:rPr>
                <w:b/>
                <w:szCs w:val="24"/>
              </w:rPr>
            </w:pPr>
            <w:r w:rsidRPr="00307AD7">
              <w:rPr>
                <w:szCs w:val="24"/>
              </w:rPr>
              <w:t>160</w:t>
            </w:r>
          </w:p>
        </w:tc>
        <w:tc>
          <w:tcPr>
            <w:tcW w:w="607"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31CD38E" w14:textId="77777777" w:rsidR="00624C13" w:rsidRPr="00307AD7" w:rsidRDefault="00624C13" w:rsidP="00307AD7">
            <w:pPr>
              <w:pStyle w:val="aff"/>
              <w:rPr>
                <w:b/>
                <w:szCs w:val="24"/>
              </w:rPr>
            </w:pPr>
            <w:r w:rsidRPr="00307AD7">
              <w:rPr>
                <w:szCs w:val="24"/>
              </w:rPr>
              <w:t>160</w:t>
            </w:r>
          </w:p>
        </w:tc>
        <w:tc>
          <w:tcPr>
            <w:tcW w:w="751"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3ECB936" w14:textId="77777777" w:rsidR="00624C13" w:rsidRPr="00307AD7" w:rsidRDefault="00624C13" w:rsidP="00307AD7">
            <w:pPr>
              <w:pStyle w:val="aff"/>
              <w:rPr>
                <w:b/>
                <w:szCs w:val="24"/>
              </w:rPr>
            </w:pPr>
            <w:r w:rsidRPr="00307AD7">
              <w:rPr>
                <w:szCs w:val="24"/>
              </w:rPr>
              <w:t>160</w:t>
            </w:r>
          </w:p>
        </w:tc>
        <w:tc>
          <w:tcPr>
            <w:tcW w:w="74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B8A4985" w14:textId="77777777" w:rsidR="00624C13" w:rsidRPr="00307AD7" w:rsidRDefault="00624C13" w:rsidP="00307AD7">
            <w:pPr>
              <w:pStyle w:val="aff"/>
              <w:rPr>
                <w:b/>
                <w:szCs w:val="24"/>
              </w:rPr>
            </w:pPr>
          </w:p>
        </w:tc>
      </w:tr>
      <w:tr w:rsidR="00307AD7" w:rsidRPr="00307AD7" w14:paraId="195E4819" w14:textId="77777777" w:rsidTr="00307AD7">
        <w:trPr>
          <w:trHeight w:val="300"/>
          <w:jc w:val="center"/>
        </w:trPr>
        <w:tc>
          <w:tcPr>
            <w:tcW w:w="28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6B89470" w14:textId="77777777" w:rsidR="00624C13" w:rsidRPr="00307AD7" w:rsidRDefault="00624C13" w:rsidP="00307AD7">
            <w:pPr>
              <w:pStyle w:val="aff"/>
              <w:rPr>
                <w:b/>
                <w:szCs w:val="24"/>
              </w:rPr>
            </w:pPr>
            <w:r w:rsidRPr="00307AD7">
              <w:rPr>
                <w:szCs w:val="24"/>
              </w:rPr>
              <w:t>3</w:t>
            </w:r>
          </w:p>
        </w:tc>
        <w:tc>
          <w:tcPr>
            <w:tcW w:w="1330" w:type="pct"/>
            <w:tcBorders>
              <w:top w:val="single" w:sz="4" w:space="0" w:color="auto"/>
              <w:left w:val="single" w:sz="4" w:space="0" w:color="auto"/>
              <w:bottom w:val="single" w:sz="4" w:space="0" w:color="auto"/>
              <w:right w:val="single" w:sz="4" w:space="0" w:color="000000"/>
            </w:tcBorders>
            <w:shd w:val="clear" w:color="auto" w:fill="FFFFFF"/>
            <w:vAlign w:val="center"/>
          </w:tcPr>
          <w:p w14:paraId="32236CAC" w14:textId="77777777" w:rsidR="00624C13" w:rsidRPr="00307AD7" w:rsidRDefault="00624C13" w:rsidP="00307AD7">
            <w:pPr>
              <w:pStyle w:val="aff"/>
              <w:rPr>
                <w:b/>
                <w:szCs w:val="24"/>
              </w:rPr>
            </w:pPr>
            <w:r w:rsidRPr="00307AD7">
              <w:rPr>
                <w:szCs w:val="24"/>
              </w:rPr>
              <w:t>Максимальный суточный расход воды на хозяйственно-питьевые нужды</w:t>
            </w:r>
          </w:p>
        </w:tc>
        <w:tc>
          <w:tcPr>
            <w:tcW w:w="667" w:type="pct"/>
            <w:tcBorders>
              <w:top w:val="single" w:sz="4" w:space="0" w:color="auto"/>
              <w:left w:val="single" w:sz="4" w:space="0" w:color="auto"/>
              <w:bottom w:val="single" w:sz="4" w:space="0" w:color="auto"/>
              <w:right w:val="single" w:sz="4" w:space="0" w:color="auto"/>
            </w:tcBorders>
            <w:shd w:val="clear" w:color="auto" w:fill="FFFFFF"/>
            <w:vAlign w:val="center"/>
          </w:tcPr>
          <w:p w14:paraId="140CD01D" w14:textId="77777777" w:rsidR="00624C13" w:rsidRPr="00307AD7" w:rsidRDefault="00624C13" w:rsidP="00307AD7">
            <w:pPr>
              <w:pStyle w:val="aff"/>
              <w:ind w:left="-114" w:right="-106"/>
              <w:rPr>
                <w:b/>
                <w:szCs w:val="24"/>
              </w:rPr>
            </w:pPr>
            <w:r w:rsidRPr="00307AD7">
              <w:rPr>
                <w:szCs w:val="24"/>
              </w:rPr>
              <w:t>м</w:t>
            </w:r>
            <w:r w:rsidRPr="00307AD7">
              <w:rPr>
                <w:szCs w:val="24"/>
                <w:vertAlign w:val="superscript"/>
              </w:rPr>
              <w:t>3</w:t>
            </w:r>
            <w:r w:rsidRPr="00307AD7">
              <w:rPr>
                <w:szCs w:val="24"/>
              </w:rPr>
              <w:t>/</w:t>
            </w:r>
            <w:proofErr w:type="spellStart"/>
            <w:r w:rsidRPr="00307AD7">
              <w:rPr>
                <w:szCs w:val="24"/>
              </w:rPr>
              <w:t>сут</w:t>
            </w:r>
            <w:proofErr w:type="spellEnd"/>
          </w:p>
        </w:tc>
        <w:tc>
          <w:tcPr>
            <w:tcW w:w="61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A98A2E7" w14:textId="77777777" w:rsidR="00624C13" w:rsidRPr="00307AD7" w:rsidRDefault="00624C13" w:rsidP="00307AD7">
            <w:pPr>
              <w:pStyle w:val="aff"/>
              <w:rPr>
                <w:b/>
                <w:szCs w:val="24"/>
              </w:rPr>
            </w:pPr>
            <w:r w:rsidRPr="00307AD7">
              <w:rPr>
                <w:color w:val="000000"/>
                <w:szCs w:val="24"/>
              </w:rPr>
              <w:t>375,4</w:t>
            </w:r>
          </w:p>
        </w:tc>
        <w:tc>
          <w:tcPr>
            <w:tcW w:w="607"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CAE64DD" w14:textId="77777777" w:rsidR="00624C13" w:rsidRPr="00307AD7" w:rsidRDefault="00624C13" w:rsidP="00307AD7">
            <w:pPr>
              <w:pStyle w:val="aff"/>
              <w:rPr>
                <w:b/>
                <w:szCs w:val="24"/>
              </w:rPr>
            </w:pPr>
            <w:r w:rsidRPr="00307AD7">
              <w:rPr>
                <w:color w:val="000000"/>
                <w:szCs w:val="24"/>
              </w:rPr>
              <w:t>403,8</w:t>
            </w:r>
          </w:p>
        </w:tc>
        <w:tc>
          <w:tcPr>
            <w:tcW w:w="751"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960502C" w14:textId="77777777" w:rsidR="00624C13" w:rsidRPr="00307AD7" w:rsidRDefault="00624C13" w:rsidP="00307AD7">
            <w:pPr>
              <w:pStyle w:val="aff"/>
              <w:rPr>
                <w:b/>
                <w:szCs w:val="24"/>
              </w:rPr>
            </w:pPr>
            <w:r w:rsidRPr="00307AD7">
              <w:rPr>
                <w:color w:val="000000"/>
                <w:szCs w:val="24"/>
              </w:rPr>
              <w:t>435,6</w:t>
            </w:r>
          </w:p>
        </w:tc>
        <w:tc>
          <w:tcPr>
            <w:tcW w:w="74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EF07250" w14:textId="77777777" w:rsidR="00624C13" w:rsidRPr="00307AD7" w:rsidRDefault="00624C13" w:rsidP="00307AD7">
            <w:pPr>
              <w:pStyle w:val="aff"/>
              <w:rPr>
                <w:b/>
                <w:szCs w:val="24"/>
              </w:rPr>
            </w:pPr>
          </w:p>
        </w:tc>
      </w:tr>
      <w:tr w:rsidR="00307AD7" w:rsidRPr="00307AD7" w14:paraId="7F656946" w14:textId="77777777" w:rsidTr="00307AD7">
        <w:trPr>
          <w:trHeight w:val="300"/>
          <w:jc w:val="center"/>
        </w:trPr>
        <w:tc>
          <w:tcPr>
            <w:tcW w:w="28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100A340" w14:textId="77777777" w:rsidR="00624C13" w:rsidRPr="00307AD7" w:rsidRDefault="00624C13" w:rsidP="00307AD7">
            <w:pPr>
              <w:pStyle w:val="aff"/>
              <w:rPr>
                <w:b/>
                <w:szCs w:val="24"/>
              </w:rPr>
            </w:pPr>
            <w:r w:rsidRPr="00307AD7">
              <w:rPr>
                <w:szCs w:val="24"/>
              </w:rPr>
              <w:t>4</w:t>
            </w:r>
          </w:p>
        </w:tc>
        <w:tc>
          <w:tcPr>
            <w:tcW w:w="1330" w:type="pct"/>
            <w:tcBorders>
              <w:top w:val="single" w:sz="4" w:space="0" w:color="auto"/>
              <w:left w:val="single" w:sz="4" w:space="0" w:color="auto"/>
              <w:bottom w:val="single" w:sz="4" w:space="0" w:color="auto"/>
              <w:right w:val="single" w:sz="4" w:space="0" w:color="000000"/>
            </w:tcBorders>
            <w:shd w:val="clear" w:color="auto" w:fill="FFFFFF"/>
            <w:vAlign w:val="center"/>
          </w:tcPr>
          <w:p w14:paraId="2083A29F" w14:textId="77777777" w:rsidR="00624C13" w:rsidRPr="00307AD7" w:rsidRDefault="00624C13" w:rsidP="00307AD7">
            <w:pPr>
              <w:pStyle w:val="aff"/>
              <w:rPr>
                <w:b/>
                <w:szCs w:val="24"/>
              </w:rPr>
            </w:pPr>
            <w:r w:rsidRPr="00307AD7">
              <w:rPr>
                <w:szCs w:val="24"/>
              </w:rPr>
              <w:t>Неучтенные расходы воды</w:t>
            </w:r>
          </w:p>
          <w:p w14:paraId="75027577" w14:textId="77777777" w:rsidR="00624C13" w:rsidRPr="00307AD7" w:rsidRDefault="00624C13" w:rsidP="00307AD7">
            <w:pPr>
              <w:pStyle w:val="aff"/>
              <w:rPr>
                <w:b/>
                <w:szCs w:val="24"/>
              </w:rPr>
            </w:pPr>
            <w:r w:rsidRPr="00307AD7">
              <w:rPr>
                <w:szCs w:val="24"/>
              </w:rPr>
              <w:t>15% от расхода на хозяйственно-питьевые нужды</w:t>
            </w:r>
          </w:p>
        </w:tc>
        <w:tc>
          <w:tcPr>
            <w:tcW w:w="667" w:type="pct"/>
            <w:tcBorders>
              <w:top w:val="single" w:sz="4" w:space="0" w:color="auto"/>
              <w:left w:val="single" w:sz="4" w:space="0" w:color="auto"/>
              <w:bottom w:val="single" w:sz="4" w:space="0" w:color="auto"/>
              <w:right w:val="single" w:sz="4" w:space="0" w:color="auto"/>
            </w:tcBorders>
            <w:shd w:val="clear" w:color="auto" w:fill="FFFFFF"/>
            <w:vAlign w:val="center"/>
          </w:tcPr>
          <w:p w14:paraId="7A614FE9" w14:textId="77777777" w:rsidR="00624C13" w:rsidRPr="00307AD7" w:rsidRDefault="00624C13" w:rsidP="00307AD7">
            <w:pPr>
              <w:pStyle w:val="aff"/>
              <w:ind w:left="-114" w:right="-106"/>
              <w:rPr>
                <w:b/>
                <w:szCs w:val="24"/>
              </w:rPr>
            </w:pPr>
            <w:r w:rsidRPr="00307AD7">
              <w:rPr>
                <w:szCs w:val="24"/>
              </w:rPr>
              <w:t>м</w:t>
            </w:r>
            <w:r w:rsidRPr="00307AD7">
              <w:rPr>
                <w:szCs w:val="24"/>
                <w:vertAlign w:val="superscript"/>
              </w:rPr>
              <w:t>3</w:t>
            </w:r>
            <w:r w:rsidRPr="00307AD7">
              <w:rPr>
                <w:szCs w:val="24"/>
              </w:rPr>
              <w:t>/</w:t>
            </w:r>
            <w:proofErr w:type="spellStart"/>
            <w:r w:rsidRPr="00307AD7">
              <w:rPr>
                <w:szCs w:val="24"/>
              </w:rPr>
              <w:t>сут</w:t>
            </w:r>
            <w:proofErr w:type="spellEnd"/>
          </w:p>
        </w:tc>
        <w:tc>
          <w:tcPr>
            <w:tcW w:w="61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2439D40" w14:textId="77777777" w:rsidR="00624C13" w:rsidRPr="00307AD7" w:rsidRDefault="00624C13" w:rsidP="00307AD7">
            <w:pPr>
              <w:pStyle w:val="aff"/>
              <w:rPr>
                <w:b/>
                <w:szCs w:val="24"/>
              </w:rPr>
            </w:pPr>
            <w:r w:rsidRPr="00307AD7">
              <w:rPr>
                <w:color w:val="000000"/>
                <w:szCs w:val="24"/>
              </w:rPr>
              <w:t>56,3</w:t>
            </w:r>
          </w:p>
        </w:tc>
        <w:tc>
          <w:tcPr>
            <w:tcW w:w="607"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6F4609C" w14:textId="77777777" w:rsidR="00624C13" w:rsidRPr="00307AD7" w:rsidRDefault="00624C13" w:rsidP="00307AD7">
            <w:pPr>
              <w:pStyle w:val="aff"/>
              <w:rPr>
                <w:b/>
                <w:szCs w:val="24"/>
              </w:rPr>
            </w:pPr>
            <w:r w:rsidRPr="00307AD7">
              <w:rPr>
                <w:color w:val="000000"/>
                <w:szCs w:val="24"/>
              </w:rPr>
              <w:t>60,6</w:t>
            </w:r>
          </w:p>
        </w:tc>
        <w:tc>
          <w:tcPr>
            <w:tcW w:w="751"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82B4201" w14:textId="77777777" w:rsidR="00624C13" w:rsidRPr="00307AD7" w:rsidRDefault="00624C13" w:rsidP="00307AD7">
            <w:pPr>
              <w:pStyle w:val="aff"/>
              <w:rPr>
                <w:b/>
                <w:szCs w:val="24"/>
              </w:rPr>
            </w:pPr>
            <w:r w:rsidRPr="00307AD7">
              <w:rPr>
                <w:color w:val="000000"/>
                <w:szCs w:val="24"/>
              </w:rPr>
              <w:t>65,3</w:t>
            </w:r>
          </w:p>
        </w:tc>
        <w:tc>
          <w:tcPr>
            <w:tcW w:w="74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E8FD82F" w14:textId="77777777" w:rsidR="00624C13" w:rsidRPr="00307AD7" w:rsidRDefault="00624C13" w:rsidP="00307AD7">
            <w:pPr>
              <w:pStyle w:val="aff"/>
              <w:rPr>
                <w:b/>
                <w:szCs w:val="24"/>
              </w:rPr>
            </w:pPr>
          </w:p>
        </w:tc>
      </w:tr>
      <w:tr w:rsidR="00307AD7" w:rsidRPr="00307AD7" w14:paraId="2DE4C34B" w14:textId="77777777" w:rsidTr="00307AD7">
        <w:trPr>
          <w:trHeight w:val="300"/>
          <w:jc w:val="center"/>
        </w:trPr>
        <w:tc>
          <w:tcPr>
            <w:tcW w:w="28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0849957" w14:textId="77777777" w:rsidR="00624C13" w:rsidRPr="00307AD7" w:rsidRDefault="00624C13" w:rsidP="00307AD7">
            <w:pPr>
              <w:pStyle w:val="aff"/>
              <w:rPr>
                <w:b/>
                <w:szCs w:val="24"/>
              </w:rPr>
            </w:pPr>
            <w:bookmarkStart w:id="63" w:name="_Hlk57268391"/>
          </w:p>
        </w:tc>
        <w:tc>
          <w:tcPr>
            <w:tcW w:w="1330" w:type="pct"/>
            <w:tcBorders>
              <w:top w:val="single" w:sz="4" w:space="0" w:color="auto"/>
              <w:left w:val="single" w:sz="4" w:space="0" w:color="auto"/>
              <w:bottom w:val="single" w:sz="4" w:space="0" w:color="auto"/>
              <w:right w:val="single" w:sz="4" w:space="0" w:color="000000"/>
            </w:tcBorders>
            <w:shd w:val="clear" w:color="auto" w:fill="FFFFFF"/>
            <w:vAlign w:val="center"/>
          </w:tcPr>
          <w:p w14:paraId="29FB82A3" w14:textId="77777777" w:rsidR="00624C13" w:rsidRPr="00307AD7" w:rsidRDefault="00624C13" w:rsidP="000A4EB5">
            <w:pPr>
              <w:pStyle w:val="aff"/>
              <w:jc w:val="right"/>
              <w:rPr>
                <w:b/>
                <w:szCs w:val="24"/>
              </w:rPr>
            </w:pPr>
            <w:r w:rsidRPr="00307AD7">
              <w:rPr>
                <w:szCs w:val="24"/>
              </w:rPr>
              <w:t>Итого</w:t>
            </w:r>
          </w:p>
        </w:tc>
        <w:tc>
          <w:tcPr>
            <w:tcW w:w="667" w:type="pct"/>
            <w:tcBorders>
              <w:top w:val="single" w:sz="4" w:space="0" w:color="auto"/>
              <w:left w:val="single" w:sz="4" w:space="0" w:color="auto"/>
              <w:bottom w:val="single" w:sz="4" w:space="0" w:color="auto"/>
              <w:right w:val="single" w:sz="4" w:space="0" w:color="auto"/>
            </w:tcBorders>
            <w:shd w:val="clear" w:color="auto" w:fill="FFFFFF"/>
            <w:vAlign w:val="center"/>
          </w:tcPr>
          <w:p w14:paraId="30CF6D93" w14:textId="77777777" w:rsidR="00624C13" w:rsidRPr="00307AD7" w:rsidRDefault="00624C13" w:rsidP="00307AD7">
            <w:pPr>
              <w:pStyle w:val="aff"/>
              <w:ind w:left="-114" w:right="-106"/>
              <w:rPr>
                <w:szCs w:val="24"/>
              </w:rPr>
            </w:pPr>
            <w:r w:rsidRPr="00307AD7">
              <w:rPr>
                <w:szCs w:val="24"/>
              </w:rPr>
              <w:t>м</w:t>
            </w:r>
            <w:r w:rsidRPr="00307AD7">
              <w:rPr>
                <w:szCs w:val="24"/>
                <w:vertAlign w:val="superscript"/>
              </w:rPr>
              <w:t>3</w:t>
            </w:r>
            <w:r w:rsidRPr="00307AD7">
              <w:rPr>
                <w:szCs w:val="24"/>
              </w:rPr>
              <w:t>/</w:t>
            </w:r>
            <w:proofErr w:type="spellStart"/>
            <w:r w:rsidRPr="00307AD7">
              <w:rPr>
                <w:szCs w:val="24"/>
              </w:rPr>
              <w:t>сут</w:t>
            </w:r>
            <w:proofErr w:type="spellEnd"/>
          </w:p>
        </w:tc>
        <w:tc>
          <w:tcPr>
            <w:tcW w:w="61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0AB6962" w14:textId="77777777" w:rsidR="00624C13" w:rsidRPr="00307AD7" w:rsidRDefault="00624C13" w:rsidP="00307AD7">
            <w:pPr>
              <w:pStyle w:val="aff"/>
              <w:rPr>
                <w:szCs w:val="24"/>
              </w:rPr>
            </w:pPr>
            <w:r w:rsidRPr="00307AD7">
              <w:rPr>
                <w:color w:val="000000"/>
                <w:szCs w:val="24"/>
              </w:rPr>
              <w:t>431,7</w:t>
            </w:r>
          </w:p>
        </w:tc>
        <w:tc>
          <w:tcPr>
            <w:tcW w:w="607"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AF6AB4B" w14:textId="77777777" w:rsidR="00624C13" w:rsidRPr="00307AD7" w:rsidRDefault="00624C13" w:rsidP="00307AD7">
            <w:pPr>
              <w:pStyle w:val="aff"/>
              <w:rPr>
                <w:szCs w:val="24"/>
              </w:rPr>
            </w:pPr>
            <w:r w:rsidRPr="00307AD7">
              <w:rPr>
                <w:color w:val="000000"/>
                <w:szCs w:val="24"/>
              </w:rPr>
              <w:t>464,3</w:t>
            </w:r>
          </w:p>
        </w:tc>
        <w:tc>
          <w:tcPr>
            <w:tcW w:w="751"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4163C28" w14:textId="77777777" w:rsidR="00624C13" w:rsidRPr="00307AD7" w:rsidRDefault="00624C13" w:rsidP="00307AD7">
            <w:pPr>
              <w:pStyle w:val="aff"/>
              <w:rPr>
                <w:szCs w:val="24"/>
              </w:rPr>
            </w:pPr>
            <w:r w:rsidRPr="00307AD7">
              <w:rPr>
                <w:color w:val="000000"/>
                <w:szCs w:val="24"/>
              </w:rPr>
              <w:t>501,0</w:t>
            </w:r>
          </w:p>
        </w:tc>
        <w:tc>
          <w:tcPr>
            <w:tcW w:w="74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40E9131" w14:textId="77777777" w:rsidR="00624C13" w:rsidRPr="00307AD7" w:rsidRDefault="00624C13" w:rsidP="00307AD7">
            <w:pPr>
              <w:pStyle w:val="aff"/>
              <w:rPr>
                <w:b/>
                <w:szCs w:val="24"/>
              </w:rPr>
            </w:pPr>
          </w:p>
        </w:tc>
      </w:tr>
      <w:bookmarkEnd w:id="63"/>
    </w:tbl>
    <w:p w14:paraId="3A606856" w14:textId="77777777" w:rsidR="00307AD7" w:rsidRDefault="00307AD7" w:rsidP="00307AD7">
      <w:pPr>
        <w:pStyle w:val="afffffffffffffb"/>
      </w:pPr>
    </w:p>
    <w:p w14:paraId="3C24DA74" w14:textId="4AF1D40A" w:rsidR="00624C13" w:rsidRPr="00B50723" w:rsidRDefault="00624C13" w:rsidP="00307AD7">
      <w:pPr>
        <w:pStyle w:val="afffffffffffffb"/>
        <w:rPr>
          <w:b/>
        </w:rPr>
      </w:pPr>
      <w:r w:rsidRPr="00B50723">
        <w:t>Водоотведение включает расходы воды на хозяйственно-питьевые и бытовые нужды в жилых и общественных зданиях с поправкой на неравномерность (К=1,2), а также неучтенные расходы на нужды предприятий, обслуживающих население в размере 15%.</w:t>
      </w:r>
    </w:p>
    <w:p w14:paraId="6CDD758C" w14:textId="77777777" w:rsidR="00624C13" w:rsidRPr="00B50723" w:rsidRDefault="00624C13" w:rsidP="00624C13">
      <w:pPr>
        <w:pStyle w:val="aff1"/>
        <w:rPr>
          <w:b/>
        </w:rPr>
      </w:pPr>
    </w:p>
    <w:p w14:paraId="06F35ACC" w14:textId="77777777" w:rsidR="00624C13" w:rsidRPr="00B50723" w:rsidRDefault="00624C13" w:rsidP="00307AD7">
      <w:pPr>
        <w:pStyle w:val="afffffffffffff6"/>
        <w:rPr>
          <w:b/>
        </w:rPr>
      </w:pPr>
      <w:r w:rsidRPr="00B50723">
        <w:t>Дождевая канализация</w:t>
      </w:r>
    </w:p>
    <w:p w14:paraId="40EEFCFB" w14:textId="124CEFAB" w:rsidR="00624C13" w:rsidRPr="00B50723" w:rsidRDefault="00624C13" w:rsidP="00307AD7">
      <w:pPr>
        <w:pStyle w:val="afffffffffffffb"/>
        <w:rPr>
          <w:b/>
        </w:rPr>
      </w:pPr>
      <w:r w:rsidRPr="00B50723">
        <w:t xml:space="preserve">Для организованного отвода дождевых и талых вод с застроенной </w:t>
      </w:r>
      <w:r w:rsidR="00307AD7">
        <w:t xml:space="preserve">территории </w:t>
      </w:r>
      <w:r>
        <w:t>Дубовск</w:t>
      </w:r>
      <w:r w:rsidR="00307AD7">
        <w:t>ого</w:t>
      </w:r>
      <w:r>
        <w:t xml:space="preserve"> сельсовет</w:t>
      </w:r>
      <w:r w:rsidR="00307AD7">
        <w:t>а</w:t>
      </w:r>
      <w:r w:rsidRPr="00B50723">
        <w:t xml:space="preserve"> в соответствии с нормами СП</w:t>
      </w:r>
      <w:r w:rsidR="00307AD7">
        <w:t> </w:t>
      </w:r>
      <w:r w:rsidRPr="00B50723">
        <w:t>42.13330.2016 предлагается благоустройство территории с организацией сетей открытых водоотводящих устройств в виде кюветных лотков, расположенных вдоль дорог и в районах с малоэтажной застройкой. При этом пересечение открытых систем водоотведения с автодорогами предлагается решить устройством трубчатых переездов.</w:t>
      </w:r>
    </w:p>
    <w:p w14:paraId="2B6BFDDB" w14:textId="77777777" w:rsidR="00624C13" w:rsidRPr="00B50723" w:rsidRDefault="00624C13" w:rsidP="00307AD7">
      <w:pPr>
        <w:pStyle w:val="afffffffffffffb"/>
        <w:rPr>
          <w:b/>
        </w:rPr>
      </w:pPr>
      <w:r w:rsidRPr="00B50723">
        <w:t>Поступление поверхностных стоков в проектируемые водоотводные сети необходимо решить планировкой рельефа.</w:t>
      </w:r>
    </w:p>
    <w:p w14:paraId="68F677C6" w14:textId="77777777" w:rsidR="00624C13" w:rsidRPr="00B50723" w:rsidRDefault="00624C13" w:rsidP="00307AD7">
      <w:pPr>
        <w:pStyle w:val="afffffffffffffb"/>
        <w:rPr>
          <w:b/>
        </w:rPr>
      </w:pPr>
      <w:r w:rsidRPr="00B50723">
        <w:t xml:space="preserve">Отвод поверхностных стоков с незагрязненных территорий жилой и общественно-деловой застройки возможен на рельеф. </w:t>
      </w:r>
    </w:p>
    <w:p w14:paraId="525DD021" w14:textId="77777777" w:rsidR="00624C13" w:rsidRPr="00B50723" w:rsidRDefault="00624C13" w:rsidP="00307AD7">
      <w:pPr>
        <w:pStyle w:val="afffffffffffffb"/>
        <w:rPr>
          <w:b/>
        </w:rPr>
      </w:pPr>
      <w:r w:rsidRPr="00B50723">
        <w:t>Отвод поверхностных стоков с загрязненных производственных территорий необходимо выполнить в приемные герметичные резервуары для первичного отстаивания с последующим вывозом в согласованные места или предусмотреть локальные очистные сооружения ливневых стоков.</w:t>
      </w:r>
    </w:p>
    <w:p w14:paraId="74065CB9" w14:textId="77777777" w:rsidR="00624C13" w:rsidRDefault="00624C13" w:rsidP="00307AD7">
      <w:pPr>
        <w:pStyle w:val="afffffffffffffb"/>
      </w:pPr>
      <w:r w:rsidRPr="00B50723">
        <w:t>Трассировку сетей отвода поверхностного стока необходимо решить на следующих этапах проектирования.</w:t>
      </w:r>
    </w:p>
    <w:p w14:paraId="3BEBFF5B" w14:textId="77777777" w:rsidR="004F6560" w:rsidRDefault="004F6560" w:rsidP="00307AD7">
      <w:pPr>
        <w:pStyle w:val="afffffffffffffb"/>
        <w:rPr>
          <w:highlight w:val="lightGray"/>
        </w:rPr>
      </w:pPr>
    </w:p>
    <w:p w14:paraId="42D64945" w14:textId="77777777" w:rsidR="0008550A" w:rsidRPr="00CD3CE4" w:rsidRDefault="0008550A" w:rsidP="00307AD7">
      <w:pPr>
        <w:pStyle w:val="afffffffffffffb"/>
        <w:rPr>
          <w:highlight w:val="lightGray"/>
        </w:rPr>
      </w:pPr>
    </w:p>
    <w:p w14:paraId="67B0116F" w14:textId="6E56798F" w:rsidR="004F6560" w:rsidRPr="00235BCA" w:rsidRDefault="00D11E0E" w:rsidP="00D11E0E">
      <w:pPr>
        <w:pStyle w:val="3"/>
        <w:ind w:firstLine="0"/>
      </w:pPr>
      <w:bookmarkStart w:id="64" w:name="_Toc190353483"/>
      <w:r w:rsidRPr="00235BCA">
        <w:rPr>
          <w:color w:val="auto"/>
          <w:lang w:val="en-US"/>
        </w:rPr>
        <w:lastRenderedPageBreak/>
        <w:t>II</w:t>
      </w:r>
      <w:r w:rsidRPr="00235BCA">
        <w:rPr>
          <w:color w:val="auto"/>
        </w:rPr>
        <w:t>.</w:t>
      </w:r>
      <w:r w:rsidRPr="00235BCA">
        <w:rPr>
          <w:color w:val="auto"/>
          <w:lang w:val="en-US"/>
        </w:rPr>
        <w:t>IV</w:t>
      </w:r>
      <w:r w:rsidRPr="00235BCA">
        <w:rPr>
          <w:color w:val="auto"/>
        </w:rPr>
        <w:t xml:space="preserve">.3. </w:t>
      </w:r>
      <w:r w:rsidR="004F6560" w:rsidRPr="00235BCA">
        <w:rPr>
          <w:color w:val="auto"/>
        </w:rPr>
        <w:t>Теплоснабжение</w:t>
      </w:r>
      <w:bookmarkEnd w:id="64"/>
    </w:p>
    <w:p w14:paraId="6899C52F" w14:textId="77777777" w:rsidR="004F6560" w:rsidRPr="00235BCA" w:rsidRDefault="004F6560" w:rsidP="004F6560">
      <w:pPr>
        <w:pStyle w:val="aff1"/>
      </w:pPr>
    </w:p>
    <w:p w14:paraId="6E2E918F" w14:textId="77777777" w:rsidR="004F6560" w:rsidRPr="00235BCA" w:rsidRDefault="004F6560" w:rsidP="004F6560">
      <w:pPr>
        <w:pStyle w:val="aff1"/>
        <w:rPr>
          <w:i/>
        </w:rPr>
      </w:pPr>
      <w:r w:rsidRPr="00235BCA">
        <w:rPr>
          <w:i/>
        </w:rPr>
        <w:t>Существующее положение</w:t>
      </w:r>
    </w:p>
    <w:p w14:paraId="061F19CE" w14:textId="27C9E45F" w:rsidR="00235BCA" w:rsidRPr="00C23109" w:rsidRDefault="00235BCA" w:rsidP="00235BCA">
      <w:pPr>
        <w:pStyle w:val="afffffffffffffb"/>
      </w:pPr>
      <w:r w:rsidRPr="00C23109">
        <w:t>На территории сельского поселения Дубовской сельсовет действуют четыре источника теплоснабжения</w:t>
      </w:r>
      <w:r>
        <w:t>:</w:t>
      </w:r>
    </w:p>
    <w:p w14:paraId="722D96D3" w14:textId="77777777" w:rsidR="00235BCA" w:rsidRPr="00C23109" w:rsidRDefault="00235BCA" w:rsidP="00235BCA">
      <w:pPr>
        <w:pStyle w:val="afffffffffffffb"/>
      </w:pPr>
      <w:r w:rsidRPr="00C23109">
        <w:t>1. Котельная СДК с. Дубовое, ул. Лермонтова, 37 является локальной, которая работает без постоянного присутствия обслуживающего персонала. К котельной присоединен дом культуры.</w:t>
      </w:r>
    </w:p>
    <w:p w14:paraId="5A00162F" w14:textId="074ACB7C" w:rsidR="00235BCA" w:rsidRPr="00C23109" w:rsidRDefault="00235BCA" w:rsidP="00235BCA">
      <w:pPr>
        <w:pStyle w:val="afffffffffffffb"/>
      </w:pPr>
      <w:r w:rsidRPr="00C23109">
        <w:t xml:space="preserve">В настоящее время в котельной установлены 2 водогрейных котла. Номинальная мощность котельной 0,86 Гкал/час. </w:t>
      </w:r>
    </w:p>
    <w:p w14:paraId="505FFAE4" w14:textId="007E9497" w:rsidR="00235BCA" w:rsidRPr="00C23109" w:rsidRDefault="00235BCA" w:rsidP="00235BCA">
      <w:pPr>
        <w:pStyle w:val="afffffffffffffb"/>
      </w:pPr>
      <w:r w:rsidRPr="00C23109">
        <w:t>Природный газ является основным видом топлива в котельной. Котельная работает сезонно на отопление</w:t>
      </w:r>
      <w:r>
        <w:t>.</w:t>
      </w:r>
    </w:p>
    <w:p w14:paraId="0D28D34C" w14:textId="77777777" w:rsidR="00235BCA" w:rsidRPr="00C23109" w:rsidRDefault="00235BCA" w:rsidP="00235BCA">
      <w:pPr>
        <w:pStyle w:val="afffffffffffffb"/>
      </w:pPr>
      <w:r w:rsidRPr="00C23109">
        <w:t xml:space="preserve">Общая протяженность сетей в двухтрубном исполнении 10 </w:t>
      </w:r>
      <w:proofErr w:type="spellStart"/>
      <w:r w:rsidRPr="00C23109">
        <w:t>п.м</w:t>
      </w:r>
      <w:proofErr w:type="spellEnd"/>
      <w:r w:rsidRPr="00C23109">
        <w:t>. Тепловая изоляция: минеральная вата.</w:t>
      </w:r>
    </w:p>
    <w:p w14:paraId="723ED59C" w14:textId="4D6D58D8" w:rsidR="00235BCA" w:rsidRPr="00C23109" w:rsidRDefault="00235BCA" w:rsidP="00235BCA">
      <w:pPr>
        <w:pStyle w:val="afffffffffffffb"/>
      </w:pPr>
      <w:r w:rsidRPr="00C23109">
        <w:t>2. Котельная Филиала МБОУ СОШ с. Дубовое в с. Хворостянка</w:t>
      </w:r>
      <w:r w:rsidR="00471DE6">
        <w:t xml:space="preserve"> – </w:t>
      </w:r>
      <w:r w:rsidR="00471DE6" w:rsidRPr="00C23109">
        <w:t>с.</w:t>
      </w:r>
      <w:r w:rsidR="00471DE6">
        <w:t> </w:t>
      </w:r>
      <w:r w:rsidR="00471DE6" w:rsidRPr="00C23109">
        <w:t>Хворостянка</w:t>
      </w:r>
      <w:r w:rsidRPr="00C23109">
        <w:t>, ул.</w:t>
      </w:r>
      <w:r w:rsidR="00471DE6">
        <w:t> </w:t>
      </w:r>
      <w:r w:rsidRPr="00C23109">
        <w:t>Школьная, 17 является локальной, которая работает без постоянного присутствия обслуживающего персонала. К котельной присоединен МБОУ СОШ с. Дубовое в с. Хворостянка.</w:t>
      </w:r>
    </w:p>
    <w:p w14:paraId="6F95BB0E" w14:textId="0D992AC4" w:rsidR="00235BCA" w:rsidRPr="00C23109" w:rsidRDefault="00235BCA" w:rsidP="00235BCA">
      <w:pPr>
        <w:pStyle w:val="afffffffffffffb"/>
      </w:pPr>
      <w:r w:rsidRPr="00C23109">
        <w:t>В настоящее время в котельной установлены 2 водогрейных котла.</w:t>
      </w:r>
      <w:r w:rsidR="00471DE6">
        <w:t xml:space="preserve"> </w:t>
      </w:r>
      <w:r w:rsidRPr="00C23109">
        <w:t xml:space="preserve">Номинальная мощность котельной 0,6 Гкал/час. </w:t>
      </w:r>
    </w:p>
    <w:p w14:paraId="5E35EBD0" w14:textId="508A5B6F" w:rsidR="00235BCA" w:rsidRPr="00C23109" w:rsidRDefault="00235BCA" w:rsidP="00235BCA">
      <w:pPr>
        <w:pStyle w:val="afffffffffffffb"/>
      </w:pPr>
      <w:r w:rsidRPr="00C23109">
        <w:t>Природный газ является основным видом топлива в котельной. Котельная работает сезонно на отопление</w:t>
      </w:r>
      <w:r>
        <w:t>.</w:t>
      </w:r>
    </w:p>
    <w:p w14:paraId="55A481C6" w14:textId="59F97C7D" w:rsidR="00235BCA" w:rsidRPr="00C23109" w:rsidRDefault="00235BCA" w:rsidP="00235BCA">
      <w:pPr>
        <w:pStyle w:val="afffffffffffffb"/>
      </w:pPr>
      <w:r w:rsidRPr="00C23109">
        <w:t>3. Котельная МБОУ СОШ с. Дубовое</w:t>
      </w:r>
      <w:r w:rsidR="00471DE6">
        <w:t xml:space="preserve"> –</w:t>
      </w:r>
      <w:r w:rsidRPr="00C23109">
        <w:t xml:space="preserve"> с. Дубовое, ул. Лермонтова, 2А является локальной, которая работает без постоянного присутствия обслуживающего персонала. К котельной присоединен дом культуры.</w:t>
      </w:r>
    </w:p>
    <w:p w14:paraId="23136265" w14:textId="7F528376" w:rsidR="00235BCA" w:rsidRPr="00C23109" w:rsidRDefault="00235BCA" w:rsidP="00235BCA">
      <w:pPr>
        <w:pStyle w:val="afffffffffffffb"/>
      </w:pPr>
      <w:r w:rsidRPr="00C23109">
        <w:t>В настоящее время в котельной установлены 2 водогрейных котла. Номинальная мощность котельной 0,6 Гкал/час.</w:t>
      </w:r>
    </w:p>
    <w:p w14:paraId="39B291E3" w14:textId="1B8A440D" w:rsidR="00235BCA" w:rsidRPr="00C23109" w:rsidRDefault="00235BCA" w:rsidP="00235BCA">
      <w:pPr>
        <w:pStyle w:val="afffffffffffffb"/>
      </w:pPr>
      <w:r w:rsidRPr="00C23109">
        <w:t>Природный газ является основным видом топлива в котельной. Котельная работает сезонно на отопление</w:t>
      </w:r>
      <w:r>
        <w:t>.</w:t>
      </w:r>
    </w:p>
    <w:p w14:paraId="12937919" w14:textId="226155B4" w:rsidR="00235BCA" w:rsidRPr="00C23109" w:rsidRDefault="00235BCA" w:rsidP="00235BCA">
      <w:pPr>
        <w:pStyle w:val="afffffffffffffb"/>
      </w:pPr>
      <w:r w:rsidRPr="00C23109">
        <w:t xml:space="preserve">Общая протяженность сетей в двухтрубном исполнении 15 </w:t>
      </w:r>
      <w:proofErr w:type="spellStart"/>
      <w:r w:rsidRPr="00C23109">
        <w:t>п.м</w:t>
      </w:r>
      <w:proofErr w:type="spellEnd"/>
      <w:r w:rsidRPr="00C23109">
        <w:t>. Тепловая изоляция: минеральная вата.</w:t>
      </w:r>
    </w:p>
    <w:p w14:paraId="3E99806F" w14:textId="0B21AFF6" w:rsidR="00235BCA" w:rsidRPr="00C23109" w:rsidRDefault="00235BCA" w:rsidP="00235BCA">
      <w:pPr>
        <w:pStyle w:val="afffffffffffffb"/>
      </w:pPr>
      <w:r w:rsidRPr="00C23109">
        <w:t>4. Котельная мастерских МБОУ СОШ с. Дубовое является локальной, которая работает без постоянного присутствия обслуживающего персонала. К котельной присоединен дом культуры.</w:t>
      </w:r>
    </w:p>
    <w:p w14:paraId="21E0FFB0" w14:textId="2668347B" w:rsidR="00235BCA" w:rsidRPr="00C23109" w:rsidRDefault="00235BCA" w:rsidP="00235BCA">
      <w:pPr>
        <w:pStyle w:val="afffffffffffffb"/>
      </w:pPr>
      <w:r w:rsidRPr="00C23109">
        <w:t>В настоящее время в котельной установлены 2 водогрейных котла. Номинальная мощность котельной 0,</w:t>
      </w:r>
      <w:proofErr w:type="gramStart"/>
      <w:r w:rsidRPr="00C23109">
        <w:t>6  Гкал</w:t>
      </w:r>
      <w:proofErr w:type="gramEnd"/>
      <w:r w:rsidRPr="00C23109">
        <w:t xml:space="preserve">/час. </w:t>
      </w:r>
    </w:p>
    <w:p w14:paraId="4FBDC2DA" w14:textId="06B20A6F" w:rsidR="00235BCA" w:rsidRPr="00C23109" w:rsidRDefault="00235BCA" w:rsidP="00235BCA">
      <w:pPr>
        <w:pStyle w:val="afffffffffffffb"/>
      </w:pPr>
      <w:r w:rsidRPr="00C23109">
        <w:t>Природный газ является основным видом топлива в котельной. Котельная работает сезонно на отопление 48</w:t>
      </w:r>
      <w:r>
        <w:t>.</w:t>
      </w:r>
    </w:p>
    <w:p w14:paraId="3DE8FCB6" w14:textId="7746FD31" w:rsidR="00235BCA" w:rsidRPr="00C23109" w:rsidRDefault="00235BCA" w:rsidP="00235BCA">
      <w:pPr>
        <w:pStyle w:val="afffffffffffffb"/>
      </w:pPr>
      <w:r w:rsidRPr="00C23109">
        <w:t xml:space="preserve">Общая протяженность сетей в двухтрубном исполнении 10 </w:t>
      </w:r>
      <w:proofErr w:type="spellStart"/>
      <w:r w:rsidRPr="00C23109">
        <w:t>п.м</w:t>
      </w:r>
      <w:proofErr w:type="spellEnd"/>
      <w:r w:rsidRPr="00C23109">
        <w:t>. Тепловая изоляция: минеральная вата.</w:t>
      </w:r>
    </w:p>
    <w:p w14:paraId="2E33B1F4" w14:textId="67203C5A" w:rsidR="00235BCA" w:rsidRDefault="00235BCA" w:rsidP="00235BCA">
      <w:pPr>
        <w:pStyle w:val="afffffffffffffb"/>
      </w:pPr>
      <w:r>
        <w:t xml:space="preserve">На </w:t>
      </w:r>
      <w:r w:rsidRPr="00FB6156">
        <w:t>территории</w:t>
      </w:r>
      <w:r>
        <w:t xml:space="preserve"> </w:t>
      </w:r>
      <w:r w:rsidRPr="00FB6156">
        <w:t>населенн</w:t>
      </w:r>
      <w:r w:rsidR="00471DE6">
        <w:t>ых</w:t>
      </w:r>
      <w:r>
        <w:t xml:space="preserve"> </w:t>
      </w:r>
      <w:r w:rsidRPr="00FB6156">
        <w:t>пункт</w:t>
      </w:r>
      <w:r w:rsidR="00471DE6">
        <w:t>ов</w:t>
      </w:r>
      <w:r>
        <w:t xml:space="preserve"> Дубовск</w:t>
      </w:r>
      <w:r w:rsidR="00471DE6">
        <w:t>ого</w:t>
      </w:r>
      <w:r>
        <w:t xml:space="preserve"> сельсовет</w:t>
      </w:r>
      <w:r w:rsidR="00471DE6">
        <w:t>а</w:t>
      </w:r>
      <w:r>
        <w:t xml:space="preserve"> </w:t>
      </w:r>
      <w:r w:rsidRPr="00FB6156">
        <w:t>отопление</w:t>
      </w:r>
      <w:r>
        <w:t xml:space="preserve"> </w:t>
      </w:r>
      <w:r w:rsidRPr="00FB6156">
        <w:t>зданий</w:t>
      </w:r>
      <w:r>
        <w:t xml:space="preserve"> </w:t>
      </w:r>
      <w:r w:rsidRPr="00FB6156">
        <w:t>и</w:t>
      </w:r>
      <w:r>
        <w:t xml:space="preserve"> </w:t>
      </w:r>
      <w:r w:rsidRPr="00FB6156">
        <w:t>сооружений</w:t>
      </w:r>
      <w:r>
        <w:t xml:space="preserve"> </w:t>
      </w:r>
      <w:r w:rsidRPr="00FB6156">
        <w:t>осуществляется</w:t>
      </w:r>
      <w:r>
        <w:t xml:space="preserve"> </w:t>
      </w:r>
      <w:r w:rsidRPr="00FB6156">
        <w:t>индивидуальными</w:t>
      </w:r>
      <w:r>
        <w:t xml:space="preserve"> </w:t>
      </w:r>
      <w:r w:rsidRPr="00FB6156">
        <w:t>источниками</w:t>
      </w:r>
      <w:r>
        <w:t xml:space="preserve"> </w:t>
      </w:r>
      <w:r w:rsidRPr="00FB6156">
        <w:t>тепловой</w:t>
      </w:r>
      <w:r>
        <w:t xml:space="preserve"> </w:t>
      </w:r>
      <w:r w:rsidRPr="00FB6156">
        <w:t>энергии.</w:t>
      </w:r>
      <w:r>
        <w:t xml:space="preserve"> </w:t>
      </w:r>
      <w:r w:rsidRPr="00FB6156">
        <w:t>Население</w:t>
      </w:r>
      <w:r>
        <w:t xml:space="preserve"> </w:t>
      </w:r>
      <w:r w:rsidRPr="00FB6156">
        <w:t>пользуется</w:t>
      </w:r>
      <w:r>
        <w:t xml:space="preserve"> </w:t>
      </w:r>
      <w:r w:rsidRPr="00FB6156">
        <w:t>печным</w:t>
      </w:r>
      <w:r>
        <w:t xml:space="preserve"> </w:t>
      </w:r>
      <w:r w:rsidRPr="00FB6156">
        <w:t>отоплением,</w:t>
      </w:r>
      <w:r>
        <w:t xml:space="preserve"> </w:t>
      </w:r>
      <w:r w:rsidRPr="00FB6156">
        <w:t>работающем</w:t>
      </w:r>
      <w:r>
        <w:t xml:space="preserve"> </w:t>
      </w:r>
      <w:r w:rsidRPr="00FB6156">
        <w:t>на</w:t>
      </w:r>
      <w:r>
        <w:t xml:space="preserve"> </w:t>
      </w:r>
      <w:r w:rsidRPr="00FB6156">
        <w:t>угле.</w:t>
      </w:r>
      <w:r>
        <w:t xml:space="preserve"> </w:t>
      </w:r>
    </w:p>
    <w:p w14:paraId="28F2FB41" w14:textId="77777777" w:rsidR="004F6560" w:rsidRDefault="004F6560" w:rsidP="004F6560">
      <w:pPr>
        <w:pStyle w:val="aff1"/>
        <w:rPr>
          <w:highlight w:val="lightGray"/>
        </w:rPr>
      </w:pPr>
    </w:p>
    <w:p w14:paraId="0C9DA44A" w14:textId="77777777" w:rsidR="004F6560" w:rsidRPr="00471DE6" w:rsidRDefault="004F6560" w:rsidP="004F6560">
      <w:pPr>
        <w:pStyle w:val="af1"/>
        <w:spacing w:after="0" w:line="240" w:lineRule="auto"/>
        <w:rPr>
          <w:b w:val="0"/>
          <w:i/>
        </w:rPr>
      </w:pPr>
      <w:r w:rsidRPr="00471DE6">
        <w:rPr>
          <w:b w:val="0"/>
          <w:i/>
        </w:rPr>
        <w:lastRenderedPageBreak/>
        <w:t>Проектные предложения</w:t>
      </w:r>
    </w:p>
    <w:p w14:paraId="426CA086" w14:textId="257FF987" w:rsidR="00471DE6" w:rsidRPr="00B50723" w:rsidRDefault="00471DE6" w:rsidP="00471DE6">
      <w:pPr>
        <w:pStyle w:val="afffffffffffffb"/>
        <w:rPr>
          <w:b/>
        </w:rPr>
      </w:pPr>
      <w:r w:rsidRPr="00B50723">
        <w:t>Проектные решения разработаны согласно требованиям СП</w:t>
      </w:r>
      <w:r>
        <w:t> </w:t>
      </w:r>
      <w:r w:rsidRPr="00B50723">
        <w:t>124.13330.2012 «Тепловые сети. Актуализированная редакция СНиП 41-02-2003», СП 41-104-2000 «Проектирование автономных источников теплоснабжения».</w:t>
      </w:r>
    </w:p>
    <w:p w14:paraId="5C56FC3C" w14:textId="77777777" w:rsidR="00471DE6" w:rsidRDefault="00471DE6" w:rsidP="00471DE6">
      <w:pPr>
        <w:pStyle w:val="afffffffffffffb"/>
      </w:pPr>
      <w:r w:rsidRPr="00B114ED">
        <w:t>Планирование основных мероприятий по развитию систем теплоснабжения основано на материалах действующей градостроительной документации</w:t>
      </w:r>
      <w:r w:rsidRPr="00367AFA">
        <w:t xml:space="preserve"> </w:t>
      </w:r>
      <w:r>
        <w:t>и включает в себя следующие мероприятия:</w:t>
      </w:r>
    </w:p>
    <w:p w14:paraId="1017758C" w14:textId="61794785" w:rsidR="00471DE6" w:rsidRDefault="00471DE6" w:rsidP="00471DE6">
      <w:pPr>
        <w:pStyle w:val="afffffffffffffb"/>
        <w:rPr>
          <w:szCs w:val="28"/>
        </w:rPr>
      </w:pPr>
      <w:r>
        <w:t xml:space="preserve">- реконструкция сетей </w:t>
      </w:r>
      <w:r w:rsidRPr="009F5910">
        <w:rPr>
          <w:szCs w:val="28"/>
        </w:rPr>
        <w:t>котельной МБОУ СОШ с. Дубовое в с.</w:t>
      </w:r>
      <w:r>
        <w:rPr>
          <w:szCs w:val="28"/>
        </w:rPr>
        <w:t> </w:t>
      </w:r>
      <w:r w:rsidRPr="009F5910">
        <w:rPr>
          <w:szCs w:val="28"/>
        </w:rPr>
        <w:t>Хворостянка</w:t>
      </w:r>
      <w:r>
        <w:rPr>
          <w:szCs w:val="28"/>
        </w:rPr>
        <w:t>;</w:t>
      </w:r>
    </w:p>
    <w:p w14:paraId="6F0536FA" w14:textId="6065DF26" w:rsidR="00471DE6" w:rsidRDefault="00471DE6" w:rsidP="00471DE6">
      <w:pPr>
        <w:pStyle w:val="afffffffffffffb"/>
        <w:rPr>
          <w:szCs w:val="28"/>
        </w:rPr>
      </w:pPr>
      <w:r>
        <w:rPr>
          <w:szCs w:val="28"/>
        </w:rPr>
        <w:t xml:space="preserve">- реконструкция существующих котельных с целью замены изношенного котельного оборудования на современное с установкой </w:t>
      </w:r>
      <w:r w:rsidRPr="003A0B93">
        <w:rPr>
          <w:szCs w:val="28"/>
        </w:rPr>
        <w:t>приборов учета</w:t>
      </w:r>
      <w:r>
        <w:rPr>
          <w:szCs w:val="28"/>
        </w:rPr>
        <w:t>.</w:t>
      </w:r>
    </w:p>
    <w:p w14:paraId="0DDBA0E6" w14:textId="1242540D" w:rsidR="00EA13B8" w:rsidRDefault="00EA13B8" w:rsidP="00EA13B8">
      <w:pPr>
        <w:pStyle w:val="afffffffffffffb"/>
      </w:pPr>
      <w:r w:rsidRPr="00EA13B8">
        <w:t xml:space="preserve">В результате анализа существующего положения в области теплоснабжения установлено, что оборудование существующих котельных и распределительные теплопроводы имеют высокую степень износа и нуждаются в реконструкции. Для развития системы теплоснабжения Дубовского </w:t>
      </w:r>
      <w:r w:rsidR="00A11E0D">
        <w:t>сельсовета</w:t>
      </w:r>
      <w:r w:rsidRPr="00EA13B8">
        <w:t xml:space="preserve"> данные мероприятия необходимо включить в Схему территориального планирования Добринского муниципального района Липецкой области.</w:t>
      </w:r>
    </w:p>
    <w:p w14:paraId="284FE812" w14:textId="77777777" w:rsidR="004F6560" w:rsidRPr="00CD3CE4" w:rsidRDefault="004F6560" w:rsidP="004F6560">
      <w:pPr>
        <w:pStyle w:val="aff1"/>
        <w:rPr>
          <w:highlight w:val="lightGray"/>
        </w:rPr>
      </w:pPr>
    </w:p>
    <w:p w14:paraId="1C86B656" w14:textId="05EE8E2A" w:rsidR="004F6560" w:rsidRPr="00471DE6" w:rsidRDefault="00D11E0E" w:rsidP="00D11E0E">
      <w:pPr>
        <w:pStyle w:val="3"/>
        <w:ind w:left="2149" w:firstLine="0"/>
        <w:jc w:val="both"/>
      </w:pPr>
      <w:bookmarkStart w:id="65" w:name="_Toc190353484"/>
      <w:r w:rsidRPr="00471DE6">
        <w:rPr>
          <w:color w:val="auto"/>
          <w:lang w:val="en-US"/>
        </w:rPr>
        <w:t>II</w:t>
      </w:r>
      <w:r w:rsidRPr="00471DE6">
        <w:rPr>
          <w:color w:val="auto"/>
        </w:rPr>
        <w:t>.</w:t>
      </w:r>
      <w:r w:rsidRPr="00471DE6">
        <w:rPr>
          <w:color w:val="auto"/>
          <w:lang w:val="en-US"/>
        </w:rPr>
        <w:t>IV</w:t>
      </w:r>
      <w:r w:rsidRPr="00471DE6">
        <w:rPr>
          <w:color w:val="auto"/>
        </w:rPr>
        <w:t xml:space="preserve">.4. </w:t>
      </w:r>
      <w:r w:rsidR="004F6560" w:rsidRPr="00471DE6">
        <w:rPr>
          <w:color w:val="auto"/>
        </w:rPr>
        <w:t>Электроснабжение</w:t>
      </w:r>
      <w:bookmarkEnd w:id="65"/>
    </w:p>
    <w:p w14:paraId="770DB2C4" w14:textId="77777777" w:rsidR="004F6560" w:rsidRPr="00471DE6" w:rsidRDefault="004F6560" w:rsidP="004F6560">
      <w:pPr>
        <w:pStyle w:val="aff1"/>
      </w:pPr>
    </w:p>
    <w:p w14:paraId="63900BE0" w14:textId="77777777" w:rsidR="004F6560" w:rsidRPr="00471DE6" w:rsidRDefault="004F6560" w:rsidP="004F6560">
      <w:pPr>
        <w:pStyle w:val="aff1"/>
        <w:rPr>
          <w:i/>
        </w:rPr>
      </w:pPr>
      <w:r w:rsidRPr="00471DE6">
        <w:rPr>
          <w:i/>
        </w:rPr>
        <w:t>Существующее положение</w:t>
      </w:r>
    </w:p>
    <w:p w14:paraId="4F5E4405" w14:textId="0AD84571" w:rsidR="007F4185" w:rsidRDefault="007F4185" w:rsidP="007F4185">
      <w:pPr>
        <w:pStyle w:val="afffffffffffffb"/>
      </w:pPr>
      <w:r w:rsidRPr="00E02752">
        <w:rPr>
          <w:rFonts w:eastAsiaTheme="minorHAnsi"/>
        </w:rPr>
        <w:t xml:space="preserve">Энергоснабжение </w:t>
      </w:r>
      <w:r>
        <w:rPr>
          <w:rFonts w:eastAsiaTheme="minorHAnsi"/>
        </w:rPr>
        <w:t xml:space="preserve">Дубовского сельсовета </w:t>
      </w:r>
      <w:r w:rsidRPr="00E02752">
        <w:rPr>
          <w:rFonts w:eastAsiaTheme="minorHAnsi"/>
        </w:rPr>
        <w:t xml:space="preserve">осуществляется по линиям </w:t>
      </w:r>
      <w:r>
        <w:rPr>
          <w:rFonts w:eastAsiaTheme="minorHAnsi"/>
        </w:rPr>
        <w:t xml:space="preserve">35 и 10 </w:t>
      </w:r>
      <w:proofErr w:type="spellStart"/>
      <w:r w:rsidRPr="00E02752">
        <w:rPr>
          <w:rFonts w:eastAsiaTheme="minorHAnsi"/>
        </w:rPr>
        <w:t>кВ</w:t>
      </w:r>
      <w:proofErr w:type="spellEnd"/>
      <w:r w:rsidRPr="00E02752">
        <w:rPr>
          <w:rFonts w:eastAsiaTheme="minorHAnsi"/>
        </w:rPr>
        <w:t>, через ТП-10</w:t>
      </w:r>
      <w:r>
        <w:rPr>
          <w:rFonts w:eastAsiaTheme="minorHAnsi"/>
        </w:rPr>
        <w:t>/6</w:t>
      </w:r>
      <w:r w:rsidRPr="00E02752">
        <w:rPr>
          <w:rFonts w:eastAsiaTheme="minorHAnsi"/>
        </w:rPr>
        <w:t xml:space="preserve">/0,4 </w:t>
      </w:r>
      <w:proofErr w:type="spellStart"/>
      <w:r w:rsidRPr="00E02752">
        <w:rPr>
          <w:rFonts w:eastAsiaTheme="minorHAnsi"/>
        </w:rPr>
        <w:t>кВ.</w:t>
      </w:r>
      <w:proofErr w:type="spellEnd"/>
      <w:r w:rsidRPr="00E02752">
        <w:rPr>
          <w:rFonts w:eastAsiaTheme="minorHAnsi"/>
        </w:rPr>
        <w:t xml:space="preserve"> </w:t>
      </w:r>
      <w:r>
        <w:rPr>
          <w:rFonts w:eastAsiaTheme="minorHAnsi"/>
        </w:rPr>
        <w:t xml:space="preserve">Эксплуатирующая организация </w:t>
      </w:r>
      <w:r w:rsidRPr="00A51B7A">
        <w:t>электрических сетей</w:t>
      </w:r>
      <w:r>
        <w:t xml:space="preserve"> </w:t>
      </w:r>
      <w:r w:rsidRPr="00A51B7A">
        <w:t>Добринск</w:t>
      </w:r>
      <w:r>
        <w:t>ого</w:t>
      </w:r>
      <w:r w:rsidRPr="00A51B7A">
        <w:t xml:space="preserve"> район</w:t>
      </w:r>
      <w:r>
        <w:t>а</w:t>
      </w:r>
      <w:r w:rsidRPr="00A51B7A">
        <w:t xml:space="preserve"> </w:t>
      </w:r>
      <w:r>
        <w:t xml:space="preserve">– </w:t>
      </w:r>
      <w:r w:rsidRPr="00A51B7A">
        <w:t>филиал ПАО «</w:t>
      </w:r>
      <w:proofErr w:type="spellStart"/>
      <w:r w:rsidRPr="00A51B7A">
        <w:t>Россети</w:t>
      </w:r>
      <w:proofErr w:type="spellEnd"/>
      <w:r w:rsidRPr="00A51B7A">
        <w:t xml:space="preserve"> Центр» - «Липецкэнерго»</w:t>
      </w:r>
      <w:r>
        <w:t xml:space="preserve"> </w:t>
      </w:r>
      <w:r w:rsidRPr="00685724">
        <w:t>Добринский район, Липецкая область</w:t>
      </w:r>
      <w:r>
        <w:t>. На территории Дубовского сельсовета в с. Ивановка размещена ТП 35 кВт. Транзитом по территории Дубовского сельского поселения проходят л</w:t>
      </w:r>
      <w:r w:rsidRPr="00E477BF">
        <w:t>инии электропередачи</w:t>
      </w:r>
      <w:r>
        <w:t xml:space="preserve"> 500,110 и 35 кВт.</w:t>
      </w:r>
    </w:p>
    <w:p w14:paraId="6E645BAA" w14:textId="77777777" w:rsidR="007F4185" w:rsidRPr="00E02752" w:rsidRDefault="007F4185" w:rsidP="007F4185">
      <w:pPr>
        <w:pStyle w:val="afffffffffffffb"/>
        <w:rPr>
          <w:rFonts w:eastAsiaTheme="minorHAnsi"/>
        </w:rPr>
      </w:pPr>
      <w:r>
        <w:t>Общая протяженность сетей 10-0,4 кВт составляет 66,32 км. Протяженность сетей 10 кВт 34,02 км и 0,4 кВт 32,3 км. Общий процент износа сетей составляет 9 %.</w:t>
      </w:r>
    </w:p>
    <w:p w14:paraId="1B1D7F86" w14:textId="77777777" w:rsidR="007F4185" w:rsidRDefault="007F4185" w:rsidP="007F4185">
      <w:pPr>
        <w:pStyle w:val="afffffffffffffb"/>
      </w:pPr>
      <w:r w:rsidRPr="00E02752">
        <w:rPr>
          <w:rFonts w:eastAsiaTheme="minorHAnsi"/>
          <w:lang w:eastAsia="en-US"/>
        </w:rPr>
        <w:t xml:space="preserve">Электрические сети </w:t>
      </w:r>
      <w:r>
        <w:rPr>
          <w:rFonts w:eastAsiaTheme="minorHAnsi"/>
          <w:lang w:eastAsia="en-US"/>
        </w:rPr>
        <w:t>0,4-10</w:t>
      </w:r>
      <w:r w:rsidRPr="00E02752">
        <w:rPr>
          <w:rFonts w:eastAsiaTheme="minorHAnsi"/>
          <w:lang w:eastAsia="en-US"/>
        </w:rPr>
        <w:t>-</w:t>
      </w:r>
      <w:r>
        <w:rPr>
          <w:rFonts w:eastAsiaTheme="minorHAnsi"/>
          <w:lang w:eastAsia="en-US"/>
        </w:rPr>
        <w:t>35</w:t>
      </w:r>
      <w:r w:rsidRPr="00E02752">
        <w:rPr>
          <w:rFonts w:eastAsiaTheme="minorHAnsi"/>
          <w:lang w:eastAsia="en-US"/>
        </w:rPr>
        <w:t xml:space="preserve"> </w:t>
      </w:r>
      <w:proofErr w:type="spellStart"/>
      <w:r w:rsidRPr="00E02752">
        <w:rPr>
          <w:rFonts w:eastAsiaTheme="minorHAnsi"/>
          <w:lang w:eastAsia="en-US"/>
        </w:rPr>
        <w:t>кВ</w:t>
      </w:r>
      <w:proofErr w:type="spellEnd"/>
      <w:r w:rsidRPr="00E02752">
        <w:rPr>
          <w:rFonts w:eastAsiaTheme="minorHAnsi"/>
          <w:lang w:eastAsia="en-US"/>
        </w:rPr>
        <w:t xml:space="preserve"> выполнены воздушными двухцепными.</w:t>
      </w:r>
    </w:p>
    <w:p w14:paraId="55B1E768" w14:textId="77777777" w:rsidR="007F4185" w:rsidRDefault="007F4185" w:rsidP="007F4185">
      <w:pPr>
        <w:pStyle w:val="afffffffffffffb"/>
      </w:pPr>
      <w:r w:rsidRPr="00FB6156">
        <w:t>Потребителями</w:t>
      </w:r>
      <w:r>
        <w:t xml:space="preserve"> </w:t>
      </w:r>
      <w:r w:rsidRPr="00FB6156">
        <w:t>электрической</w:t>
      </w:r>
      <w:r>
        <w:t xml:space="preserve"> </w:t>
      </w:r>
      <w:r w:rsidRPr="00FB6156">
        <w:t>энергии</w:t>
      </w:r>
      <w:r>
        <w:t xml:space="preserve"> </w:t>
      </w:r>
      <w:r w:rsidRPr="00FB6156">
        <w:t>в</w:t>
      </w:r>
      <w:r>
        <w:t xml:space="preserve"> сельском поселении Дубовский сельсовет </w:t>
      </w:r>
      <w:r w:rsidRPr="00FB6156">
        <w:t>являются</w:t>
      </w:r>
      <w:r>
        <w:t xml:space="preserve"> </w:t>
      </w:r>
      <w:r w:rsidRPr="00FB6156">
        <w:t>промышленные</w:t>
      </w:r>
      <w:r>
        <w:t xml:space="preserve"> </w:t>
      </w:r>
      <w:r w:rsidRPr="00FB6156">
        <w:t>предприятия,</w:t>
      </w:r>
      <w:r>
        <w:t xml:space="preserve"> </w:t>
      </w:r>
      <w:r w:rsidRPr="00FB6156">
        <w:t>жилые</w:t>
      </w:r>
      <w:r>
        <w:t xml:space="preserve"> </w:t>
      </w:r>
      <w:r w:rsidRPr="00FB6156">
        <w:t>дома,</w:t>
      </w:r>
      <w:r>
        <w:t xml:space="preserve"> </w:t>
      </w:r>
      <w:r w:rsidRPr="00FB6156">
        <w:t>объекты</w:t>
      </w:r>
      <w:r>
        <w:t xml:space="preserve"> </w:t>
      </w:r>
      <w:r w:rsidRPr="00FB6156">
        <w:t>соцкультбыта.</w:t>
      </w:r>
      <w:r>
        <w:t xml:space="preserve"> </w:t>
      </w:r>
      <w:r w:rsidRPr="00FB6156">
        <w:t>Наибольшая</w:t>
      </w:r>
      <w:r>
        <w:t xml:space="preserve"> </w:t>
      </w:r>
      <w:r w:rsidRPr="00A22FA2">
        <w:t>доля</w:t>
      </w:r>
      <w:r>
        <w:t xml:space="preserve"> </w:t>
      </w:r>
      <w:r w:rsidRPr="00A22FA2">
        <w:t>электрической</w:t>
      </w:r>
      <w:r>
        <w:t xml:space="preserve"> </w:t>
      </w:r>
      <w:r w:rsidRPr="00A22FA2">
        <w:t>энергии</w:t>
      </w:r>
      <w:r>
        <w:t xml:space="preserve"> </w:t>
      </w:r>
      <w:r w:rsidRPr="00A22FA2">
        <w:t>потребляется</w:t>
      </w:r>
      <w:r>
        <w:t xml:space="preserve"> </w:t>
      </w:r>
      <w:r w:rsidRPr="00A22FA2">
        <w:t>сельскохозяйственными</w:t>
      </w:r>
      <w:r>
        <w:t xml:space="preserve"> </w:t>
      </w:r>
      <w:r w:rsidRPr="00A22FA2">
        <w:t>и</w:t>
      </w:r>
      <w:r>
        <w:t xml:space="preserve"> </w:t>
      </w:r>
      <w:r w:rsidRPr="00A22FA2">
        <w:t>промышленными</w:t>
      </w:r>
      <w:r>
        <w:t xml:space="preserve"> </w:t>
      </w:r>
      <w:r w:rsidRPr="00A22FA2">
        <w:t>предприятиями,</w:t>
      </w:r>
      <w:r>
        <w:t xml:space="preserve"> </w:t>
      </w:r>
      <w:r w:rsidRPr="00A22FA2">
        <w:t>а</w:t>
      </w:r>
      <w:r>
        <w:t xml:space="preserve"> </w:t>
      </w:r>
      <w:r w:rsidRPr="00A22FA2">
        <w:t>также</w:t>
      </w:r>
      <w:r>
        <w:t xml:space="preserve"> </w:t>
      </w:r>
      <w:r w:rsidRPr="00A22FA2">
        <w:t>предприятиями</w:t>
      </w:r>
      <w:r>
        <w:t xml:space="preserve"> </w:t>
      </w:r>
      <w:r w:rsidRPr="00A22FA2">
        <w:t>сферы</w:t>
      </w:r>
      <w:r>
        <w:t xml:space="preserve"> </w:t>
      </w:r>
      <w:r w:rsidRPr="00A22FA2">
        <w:t>обслуживания</w:t>
      </w:r>
      <w:r>
        <w:t>.</w:t>
      </w:r>
    </w:p>
    <w:p w14:paraId="250775AC" w14:textId="093C41C1" w:rsidR="007F4185" w:rsidRDefault="007F4185" w:rsidP="007F4185">
      <w:pPr>
        <w:pStyle w:val="afffffffffffffb"/>
      </w:pPr>
      <w:r>
        <w:t>В таблице 3</w:t>
      </w:r>
      <w:r w:rsidR="000F601A">
        <w:t>1</w:t>
      </w:r>
      <w:r>
        <w:t xml:space="preserve"> сведены все трансформаторные подстанции, расположенные на территории Дубовского сельсовета.</w:t>
      </w:r>
    </w:p>
    <w:p w14:paraId="30850B23" w14:textId="77777777" w:rsidR="007F4185" w:rsidRDefault="007F4185" w:rsidP="007F4185">
      <w:pPr>
        <w:pStyle w:val="afffffffffffffb"/>
        <w:sectPr w:rsidR="007F4185" w:rsidSect="004F6560">
          <w:pgSz w:w="11906" w:h="16838"/>
          <w:pgMar w:top="1134" w:right="851" w:bottom="1134" w:left="1701" w:header="708" w:footer="708" w:gutter="0"/>
          <w:cols w:space="708"/>
          <w:docGrid w:linePitch="382"/>
        </w:sectPr>
      </w:pPr>
    </w:p>
    <w:p w14:paraId="05E685C0" w14:textId="77777777" w:rsidR="007F4185" w:rsidRDefault="007F4185" w:rsidP="007F4185">
      <w:pPr>
        <w:pStyle w:val="afffffffffffffb"/>
      </w:pPr>
    </w:p>
    <w:p w14:paraId="2A3A08C0" w14:textId="651C3C83" w:rsidR="007F4185" w:rsidRDefault="007F4185" w:rsidP="007F4185">
      <w:pPr>
        <w:pStyle w:val="aff1"/>
        <w:jc w:val="right"/>
        <w:rPr>
          <w:i/>
          <w:iCs/>
        </w:rPr>
      </w:pPr>
      <w:r w:rsidRPr="00E477BF">
        <w:rPr>
          <w:i/>
          <w:iCs/>
        </w:rPr>
        <w:t>Таблица 3</w:t>
      </w:r>
      <w:r w:rsidR="000F601A">
        <w:rPr>
          <w:i/>
          <w:iCs/>
        </w:rPr>
        <w:t>1</w:t>
      </w:r>
    </w:p>
    <w:p w14:paraId="56075C45" w14:textId="77777777" w:rsidR="007F4185" w:rsidRDefault="007F4185" w:rsidP="007F4185">
      <w:pPr>
        <w:pStyle w:val="aff1"/>
        <w:jc w:val="right"/>
        <w:rPr>
          <w:i/>
          <w:iCs/>
        </w:rPr>
      </w:pPr>
    </w:p>
    <w:p w14:paraId="0F6E693F" w14:textId="77777777" w:rsidR="007F4185" w:rsidRDefault="007F4185" w:rsidP="007F4185">
      <w:pPr>
        <w:pStyle w:val="aff1"/>
        <w:jc w:val="center"/>
        <w:rPr>
          <w:i/>
          <w:iCs/>
        </w:rPr>
      </w:pPr>
      <w:r>
        <w:rPr>
          <w:i/>
          <w:iCs/>
        </w:rPr>
        <w:t>Перечень трансформаторных подстанций</w:t>
      </w:r>
    </w:p>
    <w:tbl>
      <w:tblPr>
        <w:tblStyle w:val="aff3"/>
        <w:tblW w:w="5000" w:type="pct"/>
        <w:tblLook w:val="04A0" w:firstRow="1" w:lastRow="0" w:firstColumn="1" w:lastColumn="0" w:noHBand="0" w:noVBand="1"/>
      </w:tblPr>
      <w:tblGrid>
        <w:gridCol w:w="534"/>
        <w:gridCol w:w="2375"/>
        <w:gridCol w:w="2169"/>
        <w:gridCol w:w="1446"/>
        <w:gridCol w:w="1529"/>
        <w:gridCol w:w="2015"/>
        <w:gridCol w:w="2015"/>
        <w:gridCol w:w="1603"/>
        <w:gridCol w:w="1100"/>
      </w:tblGrid>
      <w:tr w:rsidR="007F4185" w:rsidRPr="007F4185" w14:paraId="690F1F76" w14:textId="77777777" w:rsidTr="007F4185">
        <w:tc>
          <w:tcPr>
            <w:tcW w:w="181" w:type="pct"/>
            <w:vAlign w:val="center"/>
          </w:tcPr>
          <w:p w14:paraId="33DC452C" w14:textId="77777777" w:rsidR="007F4185" w:rsidRDefault="007F4185" w:rsidP="007F4185">
            <w:pPr>
              <w:spacing w:after="0" w:line="240" w:lineRule="auto"/>
              <w:ind w:left="-142" w:right="-130"/>
              <w:jc w:val="center"/>
              <w:rPr>
                <w:rFonts w:eastAsia="Times New Roman"/>
                <w:b w:val="0"/>
                <w:sz w:val="24"/>
                <w:szCs w:val="24"/>
              </w:rPr>
            </w:pPr>
            <w:r w:rsidRPr="007F4185">
              <w:rPr>
                <w:rFonts w:eastAsia="Times New Roman"/>
                <w:b w:val="0"/>
                <w:sz w:val="24"/>
                <w:szCs w:val="24"/>
              </w:rPr>
              <w:t xml:space="preserve">№ </w:t>
            </w:r>
          </w:p>
          <w:p w14:paraId="34FAF7B7" w14:textId="32DF1959" w:rsidR="007F4185" w:rsidRPr="007F4185" w:rsidRDefault="007F4185" w:rsidP="007F4185">
            <w:pPr>
              <w:spacing w:after="0" w:line="240" w:lineRule="auto"/>
              <w:ind w:left="-142" w:right="-130"/>
              <w:jc w:val="center"/>
              <w:rPr>
                <w:rFonts w:eastAsia="Times New Roman"/>
                <w:b w:val="0"/>
                <w:sz w:val="24"/>
                <w:szCs w:val="24"/>
              </w:rPr>
            </w:pPr>
            <w:r w:rsidRPr="007F4185">
              <w:rPr>
                <w:rFonts w:eastAsia="Times New Roman"/>
                <w:b w:val="0"/>
                <w:sz w:val="24"/>
                <w:szCs w:val="24"/>
              </w:rPr>
              <w:t>п/п</w:t>
            </w:r>
          </w:p>
        </w:tc>
        <w:tc>
          <w:tcPr>
            <w:tcW w:w="803" w:type="pct"/>
            <w:vAlign w:val="center"/>
          </w:tcPr>
          <w:p w14:paraId="1AFDF76E" w14:textId="103192CB"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Наим</w:t>
            </w:r>
            <w:r>
              <w:rPr>
                <w:rFonts w:eastAsia="Times New Roman"/>
                <w:b w:val="0"/>
                <w:sz w:val="24"/>
                <w:szCs w:val="24"/>
              </w:rPr>
              <w:t xml:space="preserve">енование, </w:t>
            </w:r>
            <w:r w:rsidRPr="007F4185">
              <w:rPr>
                <w:rFonts w:eastAsia="Times New Roman"/>
                <w:b w:val="0"/>
                <w:sz w:val="24"/>
                <w:szCs w:val="24"/>
              </w:rPr>
              <w:t>адрес</w:t>
            </w:r>
          </w:p>
        </w:tc>
        <w:tc>
          <w:tcPr>
            <w:tcW w:w="733" w:type="pct"/>
            <w:vAlign w:val="center"/>
          </w:tcPr>
          <w:p w14:paraId="1C0A098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Тип подстанции</w:t>
            </w:r>
          </w:p>
        </w:tc>
        <w:tc>
          <w:tcPr>
            <w:tcW w:w="489" w:type="pct"/>
            <w:vAlign w:val="center"/>
          </w:tcPr>
          <w:p w14:paraId="481C86B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напряжение</w:t>
            </w:r>
          </w:p>
        </w:tc>
        <w:tc>
          <w:tcPr>
            <w:tcW w:w="517" w:type="pct"/>
            <w:vAlign w:val="center"/>
          </w:tcPr>
          <w:p w14:paraId="0967F77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Тип тока</w:t>
            </w:r>
          </w:p>
        </w:tc>
        <w:tc>
          <w:tcPr>
            <w:tcW w:w="681" w:type="pct"/>
            <w:vAlign w:val="center"/>
          </w:tcPr>
          <w:p w14:paraId="748C53E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Кол-во трансформаторов</w:t>
            </w:r>
          </w:p>
        </w:tc>
        <w:tc>
          <w:tcPr>
            <w:tcW w:w="681" w:type="pct"/>
            <w:vAlign w:val="center"/>
          </w:tcPr>
          <w:p w14:paraId="467CE645"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Мощность трансформаторов</w:t>
            </w:r>
          </w:p>
        </w:tc>
        <w:tc>
          <w:tcPr>
            <w:tcW w:w="542" w:type="pct"/>
            <w:vAlign w:val="center"/>
          </w:tcPr>
          <w:p w14:paraId="409AB504" w14:textId="6F56FD10"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 xml:space="preserve">Расчетная </w:t>
            </w:r>
            <w:proofErr w:type="spellStart"/>
            <w:r w:rsidRPr="007F4185">
              <w:rPr>
                <w:rFonts w:eastAsia="Times New Roman"/>
                <w:b w:val="0"/>
                <w:sz w:val="24"/>
                <w:szCs w:val="24"/>
              </w:rPr>
              <w:t>присоед</w:t>
            </w:r>
            <w:proofErr w:type="spellEnd"/>
            <w:r w:rsidRPr="007F4185">
              <w:rPr>
                <w:rFonts w:eastAsia="Times New Roman"/>
                <w:b w:val="0"/>
                <w:sz w:val="24"/>
                <w:szCs w:val="24"/>
              </w:rPr>
              <w:t xml:space="preserve"> наг</w:t>
            </w:r>
            <w:r>
              <w:rPr>
                <w:rFonts w:eastAsia="Times New Roman"/>
                <w:b w:val="0"/>
                <w:sz w:val="24"/>
                <w:szCs w:val="24"/>
              </w:rPr>
              <w:t>р</w:t>
            </w:r>
            <w:r w:rsidRPr="007F4185">
              <w:rPr>
                <w:rFonts w:eastAsia="Times New Roman"/>
                <w:b w:val="0"/>
                <w:sz w:val="24"/>
                <w:szCs w:val="24"/>
              </w:rPr>
              <w:t>узка</w:t>
            </w:r>
          </w:p>
        </w:tc>
        <w:tc>
          <w:tcPr>
            <w:tcW w:w="372" w:type="pct"/>
            <w:vAlign w:val="center"/>
          </w:tcPr>
          <w:p w14:paraId="0A1F2D07" w14:textId="77374DBD" w:rsidR="007F4185" w:rsidRPr="007F4185" w:rsidRDefault="007F4185" w:rsidP="007F4185">
            <w:pPr>
              <w:spacing w:after="0" w:line="240" w:lineRule="auto"/>
              <w:jc w:val="center"/>
              <w:rPr>
                <w:rFonts w:eastAsia="Times New Roman"/>
                <w:b w:val="0"/>
                <w:sz w:val="24"/>
                <w:szCs w:val="24"/>
                <w:lang w:val="en-US"/>
              </w:rPr>
            </w:pPr>
            <w:r w:rsidRPr="007F4185">
              <w:rPr>
                <w:rFonts w:eastAsia="Times New Roman"/>
                <w:b w:val="0"/>
                <w:sz w:val="24"/>
                <w:szCs w:val="24"/>
              </w:rPr>
              <w:t>Износ,</w:t>
            </w:r>
            <w:r>
              <w:rPr>
                <w:rFonts w:eastAsia="Times New Roman"/>
                <w:b w:val="0"/>
                <w:sz w:val="24"/>
                <w:szCs w:val="24"/>
              </w:rPr>
              <w:t xml:space="preserve"> </w:t>
            </w:r>
            <w:r w:rsidRPr="007F4185">
              <w:rPr>
                <w:rFonts w:eastAsia="Times New Roman"/>
                <w:b w:val="0"/>
                <w:sz w:val="24"/>
                <w:szCs w:val="24"/>
                <w:lang w:val="en-US"/>
              </w:rPr>
              <w:t>%</w:t>
            </w:r>
          </w:p>
        </w:tc>
      </w:tr>
      <w:tr w:rsidR="007F4185" w:rsidRPr="007F4185" w14:paraId="61CC336A" w14:textId="77777777" w:rsidTr="007F4185">
        <w:tc>
          <w:tcPr>
            <w:tcW w:w="181" w:type="pct"/>
            <w:vAlign w:val="center"/>
          </w:tcPr>
          <w:p w14:paraId="0436DB5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803" w:type="pct"/>
            <w:vAlign w:val="center"/>
          </w:tcPr>
          <w:p w14:paraId="478A7566"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2</w:t>
            </w:r>
          </w:p>
        </w:tc>
        <w:tc>
          <w:tcPr>
            <w:tcW w:w="733" w:type="pct"/>
            <w:vAlign w:val="center"/>
          </w:tcPr>
          <w:p w14:paraId="25C6922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3</w:t>
            </w:r>
          </w:p>
        </w:tc>
        <w:tc>
          <w:tcPr>
            <w:tcW w:w="489" w:type="pct"/>
            <w:vAlign w:val="center"/>
          </w:tcPr>
          <w:p w14:paraId="4DE1188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4</w:t>
            </w:r>
          </w:p>
        </w:tc>
        <w:tc>
          <w:tcPr>
            <w:tcW w:w="517" w:type="pct"/>
            <w:vAlign w:val="center"/>
          </w:tcPr>
          <w:p w14:paraId="4F764496"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5</w:t>
            </w:r>
          </w:p>
        </w:tc>
        <w:tc>
          <w:tcPr>
            <w:tcW w:w="681" w:type="pct"/>
            <w:vAlign w:val="center"/>
          </w:tcPr>
          <w:p w14:paraId="07321705"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6</w:t>
            </w:r>
          </w:p>
        </w:tc>
        <w:tc>
          <w:tcPr>
            <w:tcW w:w="681" w:type="pct"/>
            <w:vAlign w:val="center"/>
          </w:tcPr>
          <w:p w14:paraId="27A9DD34"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7</w:t>
            </w:r>
          </w:p>
        </w:tc>
        <w:tc>
          <w:tcPr>
            <w:tcW w:w="542" w:type="pct"/>
            <w:vAlign w:val="center"/>
          </w:tcPr>
          <w:p w14:paraId="3A97EB2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8</w:t>
            </w:r>
          </w:p>
        </w:tc>
        <w:tc>
          <w:tcPr>
            <w:tcW w:w="372" w:type="pct"/>
            <w:vAlign w:val="center"/>
          </w:tcPr>
          <w:p w14:paraId="7126350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9</w:t>
            </w:r>
          </w:p>
        </w:tc>
      </w:tr>
      <w:tr w:rsidR="007F4185" w:rsidRPr="007F4185" w14:paraId="57288B37" w14:textId="77777777" w:rsidTr="007F4185">
        <w:tc>
          <w:tcPr>
            <w:tcW w:w="181" w:type="pct"/>
            <w:vAlign w:val="center"/>
          </w:tcPr>
          <w:p w14:paraId="71DD516E" w14:textId="6FB874E5" w:rsidR="007F4185" w:rsidRPr="007F4185" w:rsidRDefault="007F4185" w:rsidP="007F4185">
            <w:pPr>
              <w:spacing w:after="0" w:line="240" w:lineRule="auto"/>
              <w:jc w:val="center"/>
              <w:rPr>
                <w:b w:val="0"/>
                <w:color w:val="000000"/>
                <w:sz w:val="24"/>
                <w:szCs w:val="24"/>
              </w:rPr>
            </w:pPr>
            <w:r w:rsidRPr="007F4185">
              <w:rPr>
                <w:b w:val="0"/>
                <w:color w:val="000000"/>
                <w:sz w:val="24"/>
                <w:szCs w:val="24"/>
                <w:lang w:val="en-US"/>
              </w:rPr>
              <w:t>1</w:t>
            </w:r>
            <w:r>
              <w:rPr>
                <w:b w:val="0"/>
                <w:color w:val="000000"/>
                <w:sz w:val="24"/>
                <w:szCs w:val="24"/>
              </w:rPr>
              <w:t>.</w:t>
            </w:r>
          </w:p>
        </w:tc>
        <w:tc>
          <w:tcPr>
            <w:tcW w:w="803" w:type="pct"/>
            <w:vAlign w:val="center"/>
          </w:tcPr>
          <w:p w14:paraId="5289E6B1" w14:textId="77777777" w:rsidR="007F4185" w:rsidRPr="007F4185" w:rsidRDefault="007F4185" w:rsidP="007F4185">
            <w:pPr>
              <w:spacing w:after="0" w:line="240" w:lineRule="auto"/>
              <w:jc w:val="center"/>
              <w:rPr>
                <w:rFonts w:eastAsia="Times New Roman"/>
                <w:b w:val="0"/>
                <w:sz w:val="24"/>
                <w:szCs w:val="24"/>
              </w:rPr>
            </w:pPr>
            <w:r w:rsidRPr="007F4185">
              <w:rPr>
                <w:b w:val="0"/>
                <w:color w:val="000000"/>
                <w:sz w:val="24"/>
                <w:szCs w:val="24"/>
              </w:rPr>
              <w:t>ТП588</w:t>
            </w:r>
          </w:p>
          <w:p w14:paraId="0688BA34" w14:textId="3688B62F"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Дубовое</w:t>
            </w:r>
          </w:p>
        </w:tc>
        <w:tc>
          <w:tcPr>
            <w:tcW w:w="733" w:type="pct"/>
            <w:vAlign w:val="center"/>
          </w:tcPr>
          <w:p w14:paraId="465C168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55D86D37"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6AE2B7B6"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16AEAE1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465879D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250</w:t>
            </w:r>
          </w:p>
        </w:tc>
        <w:tc>
          <w:tcPr>
            <w:tcW w:w="542" w:type="pct"/>
            <w:vAlign w:val="center"/>
          </w:tcPr>
          <w:p w14:paraId="4B47521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48</w:t>
            </w:r>
          </w:p>
        </w:tc>
        <w:tc>
          <w:tcPr>
            <w:tcW w:w="372" w:type="pct"/>
            <w:vAlign w:val="center"/>
          </w:tcPr>
          <w:p w14:paraId="0A2561E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8</w:t>
            </w:r>
          </w:p>
        </w:tc>
      </w:tr>
      <w:tr w:rsidR="007F4185" w:rsidRPr="007F4185" w14:paraId="65C921A7" w14:textId="77777777" w:rsidTr="007F4185">
        <w:tc>
          <w:tcPr>
            <w:tcW w:w="181" w:type="pct"/>
            <w:vAlign w:val="center"/>
          </w:tcPr>
          <w:p w14:paraId="4971A9B3" w14:textId="1FD5FF86"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2</w:t>
            </w:r>
            <w:r>
              <w:rPr>
                <w:rFonts w:eastAsia="Times New Roman"/>
                <w:b w:val="0"/>
                <w:sz w:val="24"/>
                <w:szCs w:val="24"/>
              </w:rPr>
              <w:t>.</w:t>
            </w:r>
          </w:p>
        </w:tc>
        <w:tc>
          <w:tcPr>
            <w:tcW w:w="803" w:type="pct"/>
            <w:vAlign w:val="center"/>
          </w:tcPr>
          <w:p w14:paraId="2888275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591</w:t>
            </w:r>
          </w:p>
          <w:p w14:paraId="696E30CC" w14:textId="35C20C21"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Дубовое</w:t>
            </w:r>
          </w:p>
        </w:tc>
        <w:tc>
          <w:tcPr>
            <w:tcW w:w="733" w:type="pct"/>
            <w:vAlign w:val="center"/>
          </w:tcPr>
          <w:p w14:paraId="4352EF2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5FACA9D7"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7DFC89AC"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5C3A934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4E30038C"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w:t>
            </w:r>
          </w:p>
        </w:tc>
        <w:tc>
          <w:tcPr>
            <w:tcW w:w="542" w:type="pct"/>
            <w:vAlign w:val="center"/>
          </w:tcPr>
          <w:p w14:paraId="2304F105"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40</w:t>
            </w:r>
          </w:p>
        </w:tc>
        <w:tc>
          <w:tcPr>
            <w:tcW w:w="372" w:type="pct"/>
            <w:vAlign w:val="center"/>
          </w:tcPr>
          <w:p w14:paraId="0F9F1A85"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12</w:t>
            </w:r>
          </w:p>
        </w:tc>
      </w:tr>
      <w:tr w:rsidR="007F4185" w:rsidRPr="007F4185" w14:paraId="1FC2B29A" w14:textId="77777777" w:rsidTr="007F4185">
        <w:tc>
          <w:tcPr>
            <w:tcW w:w="181" w:type="pct"/>
            <w:vAlign w:val="center"/>
          </w:tcPr>
          <w:p w14:paraId="701CEC7D" w14:textId="72F443B2"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3</w:t>
            </w:r>
            <w:r>
              <w:rPr>
                <w:rFonts w:eastAsia="Times New Roman"/>
                <w:b w:val="0"/>
                <w:sz w:val="24"/>
                <w:szCs w:val="24"/>
              </w:rPr>
              <w:t>.</w:t>
            </w:r>
          </w:p>
        </w:tc>
        <w:tc>
          <w:tcPr>
            <w:tcW w:w="803" w:type="pct"/>
            <w:vAlign w:val="center"/>
          </w:tcPr>
          <w:p w14:paraId="20A97C0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553</w:t>
            </w:r>
          </w:p>
          <w:p w14:paraId="70798969" w14:textId="70582CC5"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Дубовое</w:t>
            </w:r>
          </w:p>
        </w:tc>
        <w:tc>
          <w:tcPr>
            <w:tcW w:w="733" w:type="pct"/>
            <w:vAlign w:val="center"/>
          </w:tcPr>
          <w:p w14:paraId="0199640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74A0179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3CB5158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0A06D69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4363722A"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250</w:t>
            </w:r>
          </w:p>
        </w:tc>
        <w:tc>
          <w:tcPr>
            <w:tcW w:w="542" w:type="pct"/>
            <w:vAlign w:val="center"/>
          </w:tcPr>
          <w:p w14:paraId="591F9324"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95</w:t>
            </w:r>
          </w:p>
        </w:tc>
        <w:tc>
          <w:tcPr>
            <w:tcW w:w="372" w:type="pct"/>
            <w:vAlign w:val="center"/>
          </w:tcPr>
          <w:p w14:paraId="2B5CBCC6"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9</w:t>
            </w:r>
          </w:p>
        </w:tc>
      </w:tr>
      <w:tr w:rsidR="007F4185" w:rsidRPr="007F4185" w14:paraId="34CD022D" w14:textId="77777777" w:rsidTr="007F4185">
        <w:tc>
          <w:tcPr>
            <w:tcW w:w="181" w:type="pct"/>
            <w:vAlign w:val="center"/>
          </w:tcPr>
          <w:p w14:paraId="0B4A7A0B" w14:textId="46923B28"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4</w:t>
            </w:r>
            <w:r>
              <w:rPr>
                <w:rFonts w:eastAsia="Times New Roman"/>
                <w:b w:val="0"/>
                <w:sz w:val="24"/>
                <w:szCs w:val="24"/>
              </w:rPr>
              <w:t>.</w:t>
            </w:r>
          </w:p>
        </w:tc>
        <w:tc>
          <w:tcPr>
            <w:tcW w:w="803" w:type="pct"/>
            <w:vAlign w:val="center"/>
          </w:tcPr>
          <w:p w14:paraId="43389F0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593</w:t>
            </w:r>
          </w:p>
          <w:p w14:paraId="497E1B61" w14:textId="01BA7928"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Дубовое</w:t>
            </w:r>
          </w:p>
        </w:tc>
        <w:tc>
          <w:tcPr>
            <w:tcW w:w="733" w:type="pct"/>
            <w:vAlign w:val="center"/>
          </w:tcPr>
          <w:p w14:paraId="05ED341B"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77F4977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7D62CD9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52774B77"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4596F41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w:t>
            </w:r>
          </w:p>
        </w:tc>
        <w:tc>
          <w:tcPr>
            <w:tcW w:w="542" w:type="pct"/>
            <w:vAlign w:val="center"/>
          </w:tcPr>
          <w:p w14:paraId="4B1DEFDD"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32</w:t>
            </w:r>
          </w:p>
        </w:tc>
        <w:tc>
          <w:tcPr>
            <w:tcW w:w="372" w:type="pct"/>
            <w:vAlign w:val="center"/>
          </w:tcPr>
          <w:p w14:paraId="5687DA4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9</w:t>
            </w:r>
          </w:p>
        </w:tc>
      </w:tr>
      <w:tr w:rsidR="007F4185" w:rsidRPr="007F4185" w14:paraId="3D64DF29" w14:textId="77777777" w:rsidTr="007F4185">
        <w:tc>
          <w:tcPr>
            <w:tcW w:w="181" w:type="pct"/>
            <w:vAlign w:val="center"/>
          </w:tcPr>
          <w:p w14:paraId="37D936EA" w14:textId="54AE878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5</w:t>
            </w:r>
            <w:r>
              <w:rPr>
                <w:rFonts w:eastAsia="Times New Roman"/>
                <w:b w:val="0"/>
                <w:sz w:val="24"/>
                <w:szCs w:val="24"/>
              </w:rPr>
              <w:t>.</w:t>
            </w:r>
          </w:p>
        </w:tc>
        <w:tc>
          <w:tcPr>
            <w:tcW w:w="803" w:type="pct"/>
            <w:vAlign w:val="center"/>
          </w:tcPr>
          <w:p w14:paraId="231C7C3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572</w:t>
            </w:r>
          </w:p>
          <w:p w14:paraId="1A1F7D93" w14:textId="69C6A31C"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Дубовое</w:t>
            </w:r>
          </w:p>
        </w:tc>
        <w:tc>
          <w:tcPr>
            <w:tcW w:w="733" w:type="pct"/>
            <w:vAlign w:val="center"/>
          </w:tcPr>
          <w:p w14:paraId="4521298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2441EDB7"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104953A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50156750" w14:textId="51CA442B"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6029489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160</w:t>
            </w:r>
          </w:p>
        </w:tc>
        <w:tc>
          <w:tcPr>
            <w:tcW w:w="542" w:type="pct"/>
            <w:vAlign w:val="center"/>
          </w:tcPr>
          <w:p w14:paraId="2AD1E115"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24</w:t>
            </w:r>
          </w:p>
        </w:tc>
        <w:tc>
          <w:tcPr>
            <w:tcW w:w="372" w:type="pct"/>
            <w:vAlign w:val="center"/>
          </w:tcPr>
          <w:p w14:paraId="50B4A68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7</w:t>
            </w:r>
          </w:p>
        </w:tc>
      </w:tr>
      <w:tr w:rsidR="007F4185" w:rsidRPr="007F4185" w14:paraId="6C94F36F" w14:textId="77777777" w:rsidTr="007F4185">
        <w:tc>
          <w:tcPr>
            <w:tcW w:w="181" w:type="pct"/>
            <w:vAlign w:val="center"/>
          </w:tcPr>
          <w:p w14:paraId="61D1ED20" w14:textId="6ADA52FC"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6</w:t>
            </w:r>
            <w:r>
              <w:rPr>
                <w:rFonts w:eastAsia="Times New Roman"/>
                <w:b w:val="0"/>
                <w:sz w:val="24"/>
                <w:szCs w:val="24"/>
              </w:rPr>
              <w:t>.</w:t>
            </w:r>
          </w:p>
        </w:tc>
        <w:tc>
          <w:tcPr>
            <w:tcW w:w="803" w:type="pct"/>
            <w:vAlign w:val="center"/>
          </w:tcPr>
          <w:p w14:paraId="4D82DE88"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552</w:t>
            </w:r>
          </w:p>
          <w:p w14:paraId="123302B6" w14:textId="046C5021"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Дубовое</w:t>
            </w:r>
          </w:p>
        </w:tc>
        <w:tc>
          <w:tcPr>
            <w:tcW w:w="733" w:type="pct"/>
            <w:vAlign w:val="center"/>
          </w:tcPr>
          <w:p w14:paraId="49FBC0C8"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5A1F892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06DC93FA"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59A826BC" w14:textId="57A602C1"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22E2D84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250</w:t>
            </w:r>
          </w:p>
        </w:tc>
        <w:tc>
          <w:tcPr>
            <w:tcW w:w="542" w:type="pct"/>
            <w:vAlign w:val="center"/>
          </w:tcPr>
          <w:p w14:paraId="738F2D45"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22</w:t>
            </w:r>
          </w:p>
        </w:tc>
        <w:tc>
          <w:tcPr>
            <w:tcW w:w="372" w:type="pct"/>
            <w:vAlign w:val="center"/>
          </w:tcPr>
          <w:p w14:paraId="56C8B357"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13</w:t>
            </w:r>
          </w:p>
        </w:tc>
      </w:tr>
      <w:tr w:rsidR="007F4185" w:rsidRPr="007F4185" w14:paraId="26DF0143" w14:textId="77777777" w:rsidTr="007F4185">
        <w:tc>
          <w:tcPr>
            <w:tcW w:w="181" w:type="pct"/>
            <w:vAlign w:val="center"/>
          </w:tcPr>
          <w:p w14:paraId="294BD992" w14:textId="1FE337A4"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7</w:t>
            </w:r>
            <w:r>
              <w:rPr>
                <w:rFonts w:eastAsia="Times New Roman"/>
                <w:b w:val="0"/>
                <w:sz w:val="24"/>
                <w:szCs w:val="24"/>
              </w:rPr>
              <w:t>.</w:t>
            </w:r>
          </w:p>
        </w:tc>
        <w:tc>
          <w:tcPr>
            <w:tcW w:w="803" w:type="pct"/>
            <w:vAlign w:val="center"/>
          </w:tcPr>
          <w:p w14:paraId="5DE66D6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571</w:t>
            </w:r>
          </w:p>
          <w:p w14:paraId="0168B5CD" w14:textId="4A4ABC22"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Дубовое</w:t>
            </w:r>
          </w:p>
        </w:tc>
        <w:tc>
          <w:tcPr>
            <w:tcW w:w="733" w:type="pct"/>
            <w:vAlign w:val="center"/>
          </w:tcPr>
          <w:p w14:paraId="29132E86"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5FEC953C"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1225F9E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6A5A7F1D" w14:textId="16C49DDA"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2CCB652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400</w:t>
            </w:r>
          </w:p>
        </w:tc>
        <w:tc>
          <w:tcPr>
            <w:tcW w:w="542" w:type="pct"/>
            <w:vAlign w:val="center"/>
          </w:tcPr>
          <w:p w14:paraId="11F59A4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92</w:t>
            </w:r>
          </w:p>
        </w:tc>
        <w:tc>
          <w:tcPr>
            <w:tcW w:w="372" w:type="pct"/>
            <w:vAlign w:val="center"/>
          </w:tcPr>
          <w:p w14:paraId="162BBC2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8</w:t>
            </w:r>
          </w:p>
        </w:tc>
      </w:tr>
      <w:tr w:rsidR="007F4185" w:rsidRPr="007F4185" w14:paraId="48DD6A0B" w14:textId="77777777" w:rsidTr="007F4185">
        <w:tc>
          <w:tcPr>
            <w:tcW w:w="181" w:type="pct"/>
            <w:vAlign w:val="center"/>
          </w:tcPr>
          <w:p w14:paraId="544024EE" w14:textId="484F28F6"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8</w:t>
            </w:r>
            <w:r>
              <w:rPr>
                <w:rFonts w:eastAsia="Times New Roman"/>
                <w:b w:val="0"/>
                <w:sz w:val="24"/>
                <w:szCs w:val="24"/>
              </w:rPr>
              <w:t>.</w:t>
            </w:r>
          </w:p>
        </w:tc>
        <w:tc>
          <w:tcPr>
            <w:tcW w:w="803" w:type="pct"/>
            <w:vAlign w:val="center"/>
          </w:tcPr>
          <w:p w14:paraId="3BD5A424"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556</w:t>
            </w:r>
          </w:p>
          <w:p w14:paraId="0CE5DD25" w14:textId="30203C65"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Дубовое</w:t>
            </w:r>
          </w:p>
        </w:tc>
        <w:tc>
          <w:tcPr>
            <w:tcW w:w="733" w:type="pct"/>
            <w:vAlign w:val="center"/>
          </w:tcPr>
          <w:p w14:paraId="69618CDC"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5E65CB8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023D102C"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7BA2289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16FB58EA"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160</w:t>
            </w:r>
          </w:p>
        </w:tc>
        <w:tc>
          <w:tcPr>
            <w:tcW w:w="542" w:type="pct"/>
            <w:vAlign w:val="center"/>
          </w:tcPr>
          <w:p w14:paraId="438EB464"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32</w:t>
            </w:r>
          </w:p>
        </w:tc>
        <w:tc>
          <w:tcPr>
            <w:tcW w:w="372" w:type="pct"/>
            <w:vAlign w:val="center"/>
          </w:tcPr>
          <w:p w14:paraId="54AB40A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6</w:t>
            </w:r>
          </w:p>
        </w:tc>
      </w:tr>
      <w:tr w:rsidR="007F4185" w:rsidRPr="007F4185" w14:paraId="221A7DF4" w14:textId="77777777" w:rsidTr="007F4185">
        <w:tc>
          <w:tcPr>
            <w:tcW w:w="181" w:type="pct"/>
            <w:vAlign w:val="center"/>
          </w:tcPr>
          <w:p w14:paraId="7139F41F" w14:textId="3F520323"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9</w:t>
            </w:r>
            <w:r>
              <w:rPr>
                <w:rFonts w:eastAsia="Times New Roman"/>
                <w:b w:val="0"/>
                <w:sz w:val="24"/>
                <w:szCs w:val="24"/>
              </w:rPr>
              <w:t>.</w:t>
            </w:r>
          </w:p>
        </w:tc>
        <w:tc>
          <w:tcPr>
            <w:tcW w:w="803" w:type="pct"/>
            <w:vAlign w:val="center"/>
          </w:tcPr>
          <w:p w14:paraId="57573814"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522</w:t>
            </w:r>
          </w:p>
          <w:p w14:paraId="4E795DC6" w14:textId="5FB9B293"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Дубовое</w:t>
            </w:r>
          </w:p>
        </w:tc>
        <w:tc>
          <w:tcPr>
            <w:tcW w:w="733" w:type="pct"/>
            <w:vAlign w:val="center"/>
          </w:tcPr>
          <w:p w14:paraId="210F4C7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62F4913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5B7503F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3324F72A"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2C2ACC18"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160</w:t>
            </w:r>
          </w:p>
        </w:tc>
        <w:tc>
          <w:tcPr>
            <w:tcW w:w="542" w:type="pct"/>
            <w:vAlign w:val="center"/>
          </w:tcPr>
          <w:p w14:paraId="00E4734A"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59</w:t>
            </w:r>
          </w:p>
        </w:tc>
        <w:tc>
          <w:tcPr>
            <w:tcW w:w="372" w:type="pct"/>
            <w:vAlign w:val="center"/>
          </w:tcPr>
          <w:p w14:paraId="572784B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w:t>
            </w:r>
          </w:p>
        </w:tc>
      </w:tr>
      <w:tr w:rsidR="007F4185" w:rsidRPr="007F4185" w14:paraId="33BF1C7E" w14:textId="77777777" w:rsidTr="007F4185">
        <w:tc>
          <w:tcPr>
            <w:tcW w:w="181" w:type="pct"/>
            <w:vAlign w:val="center"/>
          </w:tcPr>
          <w:p w14:paraId="6D5EBE0C" w14:textId="76C00378"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10</w:t>
            </w:r>
            <w:r>
              <w:rPr>
                <w:rFonts w:eastAsia="Times New Roman"/>
                <w:b w:val="0"/>
                <w:sz w:val="24"/>
                <w:szCs w:val="24"/>
              </w:rPr>
              <w:t>.</w:t>
            </w:r>
          </w:p>
        </w:tc>
        <w:tc>
          <w:tcPr>
            <w:tcW w:w="803" w:type="pct"/>
            <w:vAlign w:val="center"/>
          </w:tcPr>
          <w:p w14:paraId="66ADCC57"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583</w:t>
            </w:r>
          </w:p>
          <w:p w14:paraId="715EDB02" w14:textId="7204A0F8"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Хворостянка</w:t>
            </w:r>
          </w:p>
        </w:tc>
        <w:tc>
          <w:tcPr>
            <w:tcW w:w="733" w:type="pct"/>
            <w:vAlign w:val="center"/>
          </w:tcPr>
          <w:p w14:paraId="5F04D795"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57CF52B5"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47A4D2F4"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193DB56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6F6422CD"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w:t>
            </w:r>
          </w:p>
        </w:tc>
        <w:tc>
          <w:tcPr>
            <w:tcW w:w="542" w:type="pct"/>
            <w:vAlign w:val="center"/>
          </w:tcPr>
          <w:p w14:paraId="6F98072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16</w:t>
            </w:r>
          </w:p>
        </w:tc>
        <w:tc>
          <w:tcPr>
            <w:tcW w:w="372" w:type="pct"/>
            <w:vAlign w:val="center"/>
          </w:tcPr>
          <w:p w14:paraId="36569C8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w:t>
            </w:r>
          </w:p>
        </w:tc>
      </w:tr>
      <w:tr w:rsidR="007F4185" w:rsidRPr="007F4185" w14:paraId="0815B326" w14:textId="77777777" w:rsidTr="007F4185">
        <w:tc>
          <w:tcPr>
            <w:tcW w:w="181" w:type="pct"/>
            <w:vAlign w:val="center"/>
          </w:tcPr>
          <w:p w14:paraId="45B4CB84" w14:textId="4E6794B0"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11</w:t>
            </w:r>
            <w:r>
              <w:rPr>
                <w:rFonts w:eastAsia="Times New Roman"/>
                <w:b w:val="0"/>
                <w:sz w:val="24"/>
                <w:szCs w:val="24"/>
              </w:rPr>
              <w:t>.</w:t>
            </w:r>
          </w:p>
        </w:tc>
        <w:tc>
          <w:tcPr>
            <w:tcW w:w="803" w:type="pct"/>
            <w:vAlign w:val="center"/>
          </w:tcPr>
          <w:p w14:paraId="75DB3324" w14:textId="63BA2FE5"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559</w:t>
            </w:r>
          </w:p>
          <w:p w14:paraId="7545EDA0" w14:textId="05993E9E" w:rsidR="007F4185" w:rsidRPr="007F4185" w:rsidRDefault="00A11E0D" w:rsidP="007F4185">
            <w:pPr>
              <w:spacing w:after="0" w:line="240" w:lineRule="auto"/>
              <w:jc w:val="center"/>
              <w:rPr>
                <w:rFonts w:eastAsia="Times New Roman"/>
                <w:b w:val="0"/>
                <w:sz w:val="24"/>
                <w:szCs w:val="24"/>
              </w:rPr>
            </w:pPr>
            <w:proofErr w:type="gramStart"/>
            <w:r w:rsidRPr="007F4185">
              <w:rPr>
                <w:b w:val="0"/>
                <w:bCs/>
                <w:color w:val="000000"/>
                <w:sz w:val="24"/>
                <w:szCs w:val="24"/>
              </w:rPr>
              <w:t>С</w:t>
            </w:r>
            <w:r>
              <w:rPr>
                <w:b w:val="0"/>
                <w:bCs/>
                <w:color w:val="000000"/>
                <w:sz w:val="24"/>
                <w:szCs w:val="24"/>
              </w:rPr>
              <w:t xml:space="preserve"> </w:t>
            </w:r>
            <w:r w:rsidR="007F4185" w:rsidRPr="007F4185">
              <w:rPr>
                <w:b w:val="0"/>
                <w:bCs/>
                <w:color w:val="000000"/>
                <w:sz w:val="24"/>
                <w:szCs w:val="24"/>
              </w:rPr>
              <w:t>.Хворостянка</w:t>
            </w:r>
            <w:proofErr w:type="gramEnd"/>
          </w:p>
        </w:tc>
        <w:tc>
          <w:tcPr>
            <w:tcW w:w="733" w:type="pct"/>
            <w:vAlign w:val="center"/>
          </w:tcPr>
          <w:p w14:paraId="16BA1594"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7BDA8B6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0A22066C"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565D0C37"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4AAA6F8C"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160</w:t>
            </w:r>
          </w:p>
        </w:tc>
        <w:tc>
          <w:tcPr>
            <w:tcW w:w="542" w:type="pct"/>
            <w:vAlign w:val="center"/>
          </w:tcPr>
          <w:p w14:paraId="07863856"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8</w:t>
            </w:r>
          </w:p>
        </w:tc>
        <w:tc>
          <w:tcPr>
            <w:tcW w:w="372" w:type="pct"/>
            <w:vAlign w:val="center"/>
          </w:tcPr>
          <w:p w14:paraId="432BF2FD"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8</w:t>
            </w:r>
          </w:p>
        </w:tc>
      </w:tr>
      <w:tr w:rsidR="007F4185" w:rsidRPr="007F4185" w14:paraId="19D89159" w14:textId="77777777" w:rsidTr="007F4185">
        <w:tc>
          <w:tcPr>
            <w:tcW w:w="181" w:type="pct"/>
            <w:vAlign w:val="center"/>
          </w:tcPr>
          <w:p w14:paraId="4386671C" w14:textId="762A435F"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12</w:t>
            </w:r>
            <w:r>
              <w:rPr>
                <w:rFonts w:eastAsia="Times New Roman"/>
                <w:b w:val="0"/>
                <w:sz w:val="24"/>
                <w:szCs w:val="24"/>
              </w:rPr>
              <w:t>.</w:t>
            </w:r>
          </w:p>
        </w:tc>
        <w:tc>
          <w:tcPr>
            <w:tcW w:w="803" w:type="pct"/>
            <w:vAlign w:val="center"/>
          </w:tcPr>
          <w:p w14:paraId="162E80C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39</w:t>
            </w:r>
          </w:p>
          <w:p w14:paraId="682BFB03" w14:textId="6303E752"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lastRenderedPageBreak/>
              <w:t>с.</w:t>
            </w:r>
            <w:r w:rsidR="00A11E0D">
              <w:rPr>
                <w:b w:val="0"/>
                <w:bCs/>
                <w:color w:val="000000"/>
                <w:sz w:val="24"/>
                <w:szCs w:val="24"/>
              </w:rPr>
              <w:t xml:space="preserve"> </w:t>
            </w:r>
            <w:r w:rsidRPr="007F4185">
              <w:rPr>
                <w:b w:val="0"/>
                <w:bCs/>
                <w:color w:val="000000"/>
                <w:sz w:val="24"/>
                <w:szCs w:val="24"/>
              </w:rPr>
              <w:t>Хворостянка</w:t>
            </w:r>
          </w:p>
        </w:tc>
        <w:tc>
          <w:tcPr>
            <w:tcW w:w="733" w:type="pct"/>
            <w:vAlign w:val="center"/>
          </w:tcPr>
          <w:p w14:paraId="7A49A104"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lastRenderedPageBreak/>
              <w:t xml:space="preserve">Трансформаторная </w:t>
            </w:r>
            <w:r w:rsidRPr="007F4185">
              <w:rPr>
                <w:rFonts w:eastAsia="Times New Roman"/>
                <w:b w:val="0"/>
                <w:sz w:val="24"/>
                <w:szCs w:val="24"/>
              </w:rPr>
              <w:lastRenderedPageBreak/>
              <w:t>подстанция</w:t>
            </w:r>
          </w:p>
        </w:tc>
        <w:tc>
          <w:tcPr>
            <w:tcW w:w="489" w:type="pct"/>
            <w:vAlign w:val="center"/>
          </w:tcPr>
          <w:p w14:paraId="75B30B1D"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lastRenderedPageBreak/>
              <w:t>10/0,4кВ</w:t>
            </w:r>
          </w:p>
        </w:tc>
        <w:tc>
          <w:tcPr>
            <w:tcW w:w="517" w:type="pct"/>
            <w:vAlign w:val="center"/>
          </w:tcPr>
          <w:p w14:paraId="70BE50B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502A8B9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0B38F77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250</w:t>
            </w:r>
          </w:p>
        </w:tc>
        <w:tc>
          <w:tcPr>
            <w:tcW w:w="542" w:type="pct"/>
            <w:vAlign w:val="center"/>
          </w:tcPr>
          <w:p w14:paraId="237B70F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54</w:t>
            </w:r>
          </w:p>
        </w:tc>
        <w:tc>
          <w:tcPr>
            <w:tcW w:w="372" w:type="pct"/>
            <w:vAlign w:val="center"/>
          </w:tcPr>
          <w:p w14:paraId="51AAA068"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9</w:t>
            </w:r>
          </w:p>
        </w:tc>
      </w:tr>
      <w:tr w:rsidR="007F4185" w:rsidRPr="007F4185" w14:paraId="72FA4403" w14:textId="77777777" w:rsidTr="007F4185">
        <w:tc>
          <w:tcPr>
            <w:tcW w:w="181" w:type="pct"/>
            <w:vAlign w:val="center"/>
          </w:tcPr>
          <w:p w14:paraId="244CB576" w14:textId="05A71701" w:rsidR="007F4185" w:rsidRPr="007F4185" w:rsidRDefault="007F4185" w:rsidP="007F4185">
            <w:pPr>
              <w:spacing w:after="0" w:line="240" w:lineRule="auto"/>
              <w:jc w:val="center"/>
              <w:rPr>
                <w:b w:val="0"/>
                <w:color w:val="000000"/>
                <w:sz w:val="24"/>
                <w:szCs w:val="24"/>
              </w:rPr>
            </w:pPr>
            <w:r w:rsidRPr="007F4185">
              <w:rPr>
                <w:b w:val="0"/>
                <w:color w:val="000000"/>
                <w:sz w:val="24"/>
                <w:szCs w:val="24"/>
                <w:lang w:val="en-US"/>
              </w:rPr>
              <w:t>13</w:t>
            </w:r>
            <w:r>
              <w:rPr>
                <w:b w:val="0"/>
                <w:color w:val="000000"/>
                <w:sz w:val="24"/>
                <w:szCs w:val="24"/>
              </w:rPr>
              <w:t>.</w:t>
            </w:r>
          </w:p>
        </w:tc>
        <w:tc>
          <w:tcPr>
            <w:tcW w:w="803" w:type="pct"/>
            <w:vAlign w:val="center"/>
          </w:tcPr>
          <w:p w14:paraId="2DDA3733" w14:textId="77777777" w:rsidR="007F4185" w:rsidRPr="007F4185" w:rsidRDefault="007F4185" w:rsidP="007F4185">
            <w:pPr>
              <w:spacing w:after="0" w:line="240" w:lineRule="auto"/>
              <w:jc w:val="center"/>
              <w:rPr>
                <w:rFonts w:eastAsia="Times New Roman"/>
                <w:b w:val="0"/>
                <w:sz w:val="24"/>
                <w:szCs w:val="24"/>
              </w:rPr>
            </w:pPr>
            <w:r w:rsidRPr="007F4185">
              <w:rPr>
                <w:b w:val="0"/>
                <w:color w:val="000000"/>
                <w:sz w:val="24"/>
                <w:szCs w:val="24"/>
              </w:rPr>
              <w:t>ТП644</w:t>
            </w:r>
          </w:p>
          <w:p w14:paraId="5293B20D" w14:textId="27CE3046"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Хворостянка</w:t>
            </w:r>
          </w:p>
        </w:tc>
        <w:tc>
          <w:tcPr>
            <w:tcW w:w="733" w:type="pct"/>
            <w:vAlign w:val="center"/>
          </w:tcPr>
          <w:p w14:paraId="07228254"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51EE8FA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480AE4C5"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64F73C3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7BCF1F3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250</w:t>
            </w:r>
          </w:p>
        </w:tc>
        <w:tc>
          <w:tcPr>
            <w:tcW w:w="542" w:type="pct"/>
            <w:vAlign w:val="center"/>
          </w:tcPr>
          <w:p w14:paraId="53EC80A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8</w:t>
            </w:r>
          </w:p>
        </w:tc>
        <w:tc>
          <w:tcPr>
            <w:tcW w:w="372" w:type="pct"/>
            <w:vAlign w:val="center"/>
          </w:tcPr>
          <w:p w14:paraId="330F74A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9</w:t>
            </w:r>
          </w:p>
        </w:tc>
      </w:tr>
      <w:tr w:rsidR="007F4185" w:rsidRPr="007F4185" w14:paraId="372201F2" w14:textId="77777777" w:rsidTr="007F4185">
        <w:tc>
          <w:tcPr>
            <w:tcW w:w="181" w:type="pct"/>
            <w:vAlign w:val="center"/>
          </w:tcPr>
          <w:p w14:paraId="06102D24" w14:textId="5716181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14</w:t>
            </w:r>
            <w:r>
              <w:rPr>
                <w:rFonts w:eastAsia="Times New Roman"/>
                <w:b w:val="0"/>
                <w:sz w:val="24"/>
                <w:szCs w:val="24"/>
              </w:rPr>
              <w:t>.</w:t>
            </w:r>
          </w:p>
        </w:tc>
        <w:tc>
          <w:tcPr>
            <w:tcW w:w="803" w:type="pct"/>
            <w:vAlign w:val="center"/>
          </w:tcPr>
          <w:p w14:paraId="35A06FE8"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532</w:t>
            </w:r>
          </w:p>
          <w:p w14:paraId="698871C5" w14:textId="2C1EAE18"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Хворостянка</w:t>
            </w:r>
          </w:p>
        </w:tc>
        <w:tc>
          <w:tcPr>
            <w:tcW w:w="733" w:type="pct"/>
            <w:vAlign w:val="center"/>
          </w:tcPr>
          <w:p w14:paraId="32817EEA"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2CEEA38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5A039D86"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57BEFBB7"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54CB73B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160</w:t>
            </w:r>
          </w:p>
        </w:tc>
        <w:tc>
          <w:tcPr>
            <w:tcW w:w="542" w:type="pct"/>
            <w:vAlign w:val="center"/>
          </w:tcPr>
          <w:p w14:paraId="1C243F2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9</w:t>
            </w:r>
          </w:p>
        </w:tc>
        <w:tc>
          <w:tcPr>
            <w:tcW w:w="372" w:type="pct"/>
            <w:vAlign w:val="center"/>
          </w:tcPr>
          <w:p w14:paraId="3598848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11</w:t>
            </w:r>
          </w:p>
        </w:tc>
      </w:tr>
      <w:tr w:rsidR="007F4185" w:rsidRPr="007F4185" w14:paraId="4016C8DC" w14:textId="77777777" w:rsidTr="007F4185">
        <w:tc>
          <w:tcPr>
            <w:tcW w:w="181" w:type="pct"/>
            <w:vAlign w:val="center"/>
          </w:tcPr>
          <w:p w14:paraId="2EB169E5" w14:textId="58D0A350"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15</w:t>
            </w:r>
            <w:r>
              <w:rPr>
                <w:rFonts w:eastAsia="Times New Roman"/>
                <w:b w:val="0"/>
                <w:sz w:val="24"/>
                <w:szCs w:val="24"/>
              </w:rPr>
              <w:t>.</w:t>
            </w:r>
          </w:p>
        </w:tc>
        <w:tc>
          <w:tcPr>
            <w:tcW w:w="803" w:type="pct"/>
            <w:vAlign w:val="center"/>
          </w:tcPr>
          <w:p w14:paraId="67384CE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640</w:t>
            </w:r>
          </w:p>
          <w:p w14:paraId="3A8BEBBF" w14:textId="30099F31"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Хворостянка</w:t>
            </w:r>
          </w:p>
        </w:tc>
        <w:tc>
          <w:tcPr>
            <w:tcW w:w="733" w:type="pct"/>
            <w:vAlign w:val="center"/>
          </w:tcPr>
          <w:p w14:paraId="24DFE35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3C20679A"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42335C3B"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476622B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344FAEA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160</w:t>
            </w:r>
          </w:p>
        </w:tc>
        <w:tc>
          <w:tcPr>
            <w:tcW w:w="542" w:type="pct"/>
            <w:vAlign w:val="center"/>
          </w:tcPr>
          <w:p w14:paraId="6FEC68DA"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53</w:t>
            </w:r>
          </w:p>
        </w:tc>
        <w:tc>
          <w:tcPr>
            <w:tcW w:w="372" w:type="pct"/>
            <w:vAlign w:val="center"/>
          </w:tcPr>
          <w:p w14:paraId="5B7F5CC5"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w:t>
            </w:r>
          </w:p>
        </w:tc>
      </w:tr>
      <w:tr w:rsidR="007F4185" w:rsidRPr="007F4185" w14:paraId="68300CCD" w14:textId="77777777" w:rsidTr="007F4185">
        <w:tc>
          <w:tcPr>
            <w:tcW w:w="181" w:type="pct"/>
            <w:vAlign w:val="center"/>
          </w:tcPr>
          <w:p w14:paraId="45246ADA" w14:textId="739FE993"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16</w:t>
            </w:r>
            <w:r>
              <w:rPr>
                <w:rFonts w:eastAsia="Times New Roman"/>
                <w:b w:val="0"/>
                <w:sz w:val="24"/>
                <w:szCs w:val="24"/>
              </w:rPr>
              <w:t>.</w:t>
            </w:r>
          </w:p>
        </w:tc>
        <w:tc>
          <w:tcPr>
            <w:tcW w:w="803" w:type="pct"/>
            <w:vAlign w:val="center"/>
          </w:tcPr>
          <w:p w14:paraId="2123F94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508</w:t>
            </w:r>
          </w:p>
          <w:p w14:paraId="1E6A9C10" w14:textId="7C2CF7C9"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Хворостянка</w:t>
            </w:r>
          </w:p>
        </w:tc>
        <w:tc>
          <w:tcPr>
            <w:tcW w:w="733" w:type="pct"/>
            <w:vAlign w:val="center"/>
          </w:tcPr>
          <w:p w14:paraId="7AF1C18A"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279AC006"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76C5677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0E1E3BE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38ED15D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w:t>
            </w:r>
          </w:p>
        </w:tc>
        <w:tc>
          <w:tcPr>
            <w:tcW w:w="542" w:type="pct"/>
            <w:vAlign w:val="center"/>
          </w:tcPr>
          <w:p w14:paraId="7A6AA0E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19</w:t>
            </w:r>
          </w:p>
        </w:tc>
        <w:tc>
          <w:tcPr>
            <w:tcW w:w="372" w:type="pct"/>
            <w:vAlign w:val="center"/>
          </w:tcPr>
          <w:p w14:paraId="67ACB887"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11</w:t>
            </w:r>
          </w:p>
        </w:tc>
      </w:tr>
      <w:tr w:rsidR="007F4185" w:rsidRPr="007F4185" w14:paraId="5D7C74E1" w14:textId="77777777" w:rsidTr="007F4185">
        <w:tc>
          <w:tcPr>
            <w:tcW w:w="181" w:type="pct"/>
            <w:vAlign w:val="center"/>
          </w:tcPr>
          <w:p w14:paraId="1667F4AF" w14:textId="45FC1AE0"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17</w:t>
            </w:r>
            <w:r>
              <w:rPr>
                <w:rFonts w:eastAsia="Times New Roman"/>
                <w:b w:val="0"/>
                <w:sz w:val="24"/>
                <w:szCs w:val="24"/>
              </w:rPr>
              <w:t>.</w:t>
            </w:r>
          </w:p>
        </w:tc>
        <w:tc>
          <w:tcPr>
            <w:tcW w:w="803" w:type="pct"/>
            <w:vAlign w:val="center"/>
          </w:tcPr>
          <w:p w14:paraId="2D2299B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509</w:t>
            </w:r>
          </w:p>
          <w:p w14:paraId="3CAA0466" w14:textId="642AC3D1"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Хворостянка</w:t>
            </w:r>
          </w:p>
        </w:tc>
        <w:tc>
          <w:tcPr>
            <w:tcW w:w="733" w:type="pct"/>
            <w:vAlign w:val="center"/>
          </w:tcPr>
          <w:p w14:paraId="6177906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42EA8C1D"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3B0E1B3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2735D46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5723718D"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250</w:t>
            </w:r>
          </w:p>
        </w:tc>
        <w:tc>
          <w:tcPr>
            <w:tcW w:w="542" w:type="pct"/>
            <w:vAlign w:val="center"/>
          </w:tcPr>
          <w:p w14:paraId="05C81627"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19</w:t>
            </w:r>
          </w:p>
        </w:tc>
        <w:tc>
          <w:tcPr>
            <w:tcW w:w="372" w:type="pct"/>
            <w:vAlign w:val="center"/>
          </w:tcPr>
          <w:p w14:paraId="6806872B"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9</w:t>
            </w:r>
          </w:p>
        </w:tc>
      </w:tr>
      <w:tr w:rsidR="007F4185" w:rsidRPr="007F4185" w14:paraId="2CB37418" w14:textId="77777777" w:rsidTr="007F4185">
        <w:tc>
          <w:tcPr>
            <w:tcW w:w="181" w:type="pct"/>
            <w:vAlign w:val="center"/>
          </w:tcPr>
          <w:p w14:paraId="0A9CCA09" w14:textId="58EAE265"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18</w:t>
            </w:r>
            <w:r>
              <w:rPr>
                <w:rFonts w:eastAsia="Times New Roman"/>
                <w:b w:val="0"/>
                <w:sz w:val="24"/>
                <w:szCs w:val="24"/>
              </w:rPr>
              <w:t>.</w:t>
            </w:r>
          </w:p>
        </w:tc>
        <w:tc>
          <w:tcPr>
            <w:tcW w:w="803" w:type="pct"/>
            <w:vAlign w:val="center"/>
          </w:tcPr>
          <w:p w14:paraId="53704E3A" w14:textId="78CC5448"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585</w:t>
            </w:r>
          </w:p>
          <w:p w14:paraId="1675EED9" w14:textId="57A7150C"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Хворостянка</w:t>
            </w:r>
          </w:p>
        </w:tc>
        <w:tc>
          <w:tcPr>
            <w:tcW w:w="733" w:type="pct"/>
            <w:vAlign w:val="center"/>
          </w:tcPr>
          <w:p w14:paraId="4558C44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796E187A"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0FADEDD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1E8B26B5"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5B58A50D"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w:t>
            </w:r>
          </w:p>
        </w:tc>
        <w:tc>
          <w:tcPr>
            <w:tcW w:w="542" w:type="pct"/>
            <w:vAlign w:val="center"/>
          </w:tcPr>
          <w:p w14:paraId="72C0BF8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51</w:t>
            </w:r>
          </w:p>
        </w:tc>
        <w:tc>
          <w:tcPr>
            <w:tcW w:w="372" w:type="pct"/>
            <w:vAlign w:val="center"/>
          </w:tcPr>
          <w:p w14:paraId="677FCB9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13</w:t>
            </w:r>
          </w:p>
        </w:tc>
      </w:tr>
      <w:tr w:rsidR="007F4185" w:rsidRPr="007F4185" w14:paraId="07908E2A" w14:textId="77777777" w:rsidTr="007F4185">
        <w:tc>
          <w:tcPr>
            <w:tcW w:w="181" w:type="pct"/>
            <w:vAlign w:val="center"/>
          </w:tcPr>
          <w:p w14:paraId="7B7994AE" w14:textId="620AF1CB"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19</w:t>
            </w:r>
            <w:r>
              <w:rPr>
                <w:rFonts w:eastAsia="Times New Roman"/>
                <w:b w:val="0"/>
                <w:sz w:val="24"/>
                <w:szCs w:val="24"/>
              </w:rPr>
              <w:t>.</w:t>
            </w:r>
          </w:p>
        </w:tc>
        <w:tc>
          <w:tcPr>
            <w:tcW w:w="803" w:type="pct"/>
            <w:vAlign w:val="center"/>
          </w:tcPr>
          <w:p w14:paraId="0249E0DC"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573</w:t>
            </w:r>
          </w:p>
          <w:p w14:paraId="3698EF33" w14:textId="3FDF4B52"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Хворостянка</w:t>
            </w:r>
          </w:p>
        </w:tc>
        <w:tc>
          <w:tcPr>
            <w:tcW w:w="733" w:type="pct"/>
            <w:vAlign w:val="center"/>
          </w:tcPr>
          <w:p w14:paraId="241D3B1D"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10719B3C"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715CFC26"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17423638"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6226B1EC"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400</w:t>
            </w:r>
          </w:p>
        </w:tc>
        <w:tc>
          <w:tcPr>
            <w:tcW w:w="542" w:type="pct"/>
            <w:vAlign w:val="center"/>
          </w:tcPr>
          <w:p w14:paraId="018491B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5</w:t>
            </w:r>
          </w:p>
        </w:tc>
        <w:tc>
          <w:tcPr>
            <w:tcW w:w="372" w:type="pct"/>
            <w:vAlign w:val="center"/>
          </w:tcPr>
          <w:p w14:paraId="55D5D67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9</w:t>
            </w:r>
          </w:p>
        </w:tc>
      </w:tr>
      <w:tr w:rsidR="007F4185" w:rsidRPr="007F4185" w14:paraId="51C7FAFD" w14:textId="77777777" w:rsidTr="007F4185">
        <w:tc>
          <w:tcPr>
            <w:tcW w:w="181" w:type="pct"/>
            <w:vAlign w:val="center"/>
          </w:tcPr>
          <w:p w14:paraId="4FAA896B" w14:textId="69BBBB3D"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20</w:t>
            </w:r>
            <w:r>
              <w:rPr>
                <w:rFonts w:eastAsia="Times New Roman"/>
                <w:b w:val="0"/>
                <w:sz w:val="24"/>
                <w:szCs w:val="24"/>
              </w:rPr>
              <w:t>.</w:t>
            </w:r>
          </w:p>
        </w:tc>
        <w:tc>
          <w:tcPr>
            <w:tcW w:w="803" w:type="pct"/>
            <w:vAlign w:val="center"/>
          </w:tcPr>
          <w:p w14:paraId="5C66B57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535</w:t>
            </w:r>
          </w:p>
          <w:p w14:paraId="1DA5B4A8"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с. Новый Свет</w:t>
            </w:r>
          </w:p>
        </w:tc>
        <w:tc>
          <w:tcPr>
            <w:tcW w:w="733" w:type="pct"/>
            <w:vAlign w:val="center"/>
          </w:tcPr>
          <w:p w14:paraId="7910578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02FB200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7709612B"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3DE1B5A5"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170251A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40</w:t>
            </w:r>
          </w:p>
        </w:tc>
        <w:tc>
          <w:tcPr>
            <w:tcW w:w="542" w:type="pct"/>
            <w:vAlign w:val="center"/>
          </w:tcPr>
          <w:p w14:paraId="4F0293C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11</w:t>
            </w:r>
          </w:p>
        </w:tc>
        <w:tc>
          <w:tcPr>
            <w:tcW w:w="372" w:type="pct"/>
            <w:vAlign w:val="center"/>
          </w:tcPr>
          <w:p w14:paraId="30EB668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8</w:t>
            </w:r>
          </w:p>
        </w:tc>
      </w:tr>
      <w:tr w:rsidR="007F4185" w:rsidRPr="007F4185" w14:paraId="2B75A16B" w14:textId="77777777" w:rsidTr="007F4185">
        <w:tc>
          <w:tcPr>
            <w:tcW w:w="181" w:type="pct"/>
            <w:vAlign w:val="center"/>
          </w:tcPr>
          <w:p w14:paraId="7FF4A87A" w14:textId="35F0961E"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21</w:t>
            </w:r>
            <w:r>
              <w:rPr>
                <w:rFonts w:eastAsia="Times New Roman"/>
                <w:b w:val="0"/>
                <w:sz w:val="24"/>
                <w:szCs w:val="24"/>
              </w:rPr>
              <w:t>.</w:t>
            </w:r>
          </w:p>
        </w:tc>
        <w:tc>
          <w:tcPr>
            <w:tcW w:w="803" w:type="pct"/>
            <w:vAlign w:val="center"/>
          </w:tcPr>
          <w:p w14:paraId="67F05817"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546</w:t>
            </w:r>
          </w:p>
          <w:p w14:paraId="10B87B0C"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с. Новый Свет</w:t>
            </w:r>
          </w:p>
        </w:tc>
        <w:tc>
          <w:tcPr>
            <w:tcW w:w="733" w:type="pct"/>
            <w:vAlign w:val="center"/>
          </w:tcPr>
          <w:p w14:paraId="105522B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2D20EE5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63654E9C"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408594E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5FAF5BA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w:t>
            </w:r>
          </w:p>
        </w:tc>
        <w:tc>
          <w:tcPr>
            <w:tcW w:w="542" w:type="pct"/>
            <w:vAlign w:val="center"/>
          </w:tcPr>
          <w:p w14:paraId="655B2247"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35</w:t>
            </w:r>
          </w:p>
        </w:tc>
        <w:tc>
          <w:tcPr>
            <w:tcW w:w="372" w:type="pct"/>
            <w:vAlign w:val="center"/>
          </w:tcPr>
          <w:p w14:paraId="743EE21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15</w:t>
            </w:r>
          </w:p>
        </w:tc>
      </w:tr>
      <w:tr w:rsidR="007F4185" w:rsidRPr="007F4185" w14:paraId="208BA54B" w14:textId="77777777" w:rsidTr="007F4185">
        <w:tc>
          <w:tcPr>
            <w:tcW w:w="181" w:type="pct"/>
            <w:vAlign w:val="center"/>
          </w:tcPr>
          <w:p w14:paraId="5ABE5DE9" w14:textId="649EAA1A"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22</w:t>
            </w:r>
            <w:r>
              <w:rPr>
                <w:rFonts w:eastAsia="Times New Roman"/>
                <w:b w:val="0"/>
                <w:sz w:val="24"/>
                <w:szCs w:val="24"/>
              </w:rPr>
              <w:t>.</w:t>
            </w:r>
          </w:p>
        </w:tc>
        <w:tc>
          <w:tcPr>
            <w:tcW w:w="803" w:type="pct"/>
            <w:vAlign w:val="center"/>
          </w:tcPr>
          <w:p w14:paraId="54259DE4"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595</w:t>
            </w:r>
          </w:p>
          <w:p w14:paraId="7285C54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с. Ивановка</w:t>
            </w:r>
          </w:p>
        </w:tc>
        <w:tc>
          <w:tcPr>
            <w:tcW w:w="733" w:type="pct"/>
            <w:vAlign w:val="center"/>
          </w:tcPr>
          <w:p w14:paraId="10EE7B6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2801F2D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6DCD1D2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70E5651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2B634B04"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160</w:t>
            </w:r>
          </w:p>
        </w:tc>
        <w:tc>
          <w:tcPr>
            <w:tcW w:w="542" w:type="pct"/>
            <w:vAlign w:val="center"/>
          </w:tcPr>
          <w:p w14:paraId="1B41AC7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36</w:t>
            </w:r>
          </w:p>
        </w:tc>
        <w:tc>
          <w:tcPr>
            <w:tcW w:w="372" w:type="pct"/>
            <w:vAlign w:val="center"/>
          </w:tcPr>
          <w:p w14:paraId="4181830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7</w:t>
            </w:r>
          </w:p>
        </w:tc>
      </w:tr>
      <w:tr w:rsidR="007F4185" w:rsidRPr="007F4185" w14:paraId="0FC5520A" w14:textId="77777777" w:rsidTr="007F4185">
        <w:tc>
          <w:tcPr>
            <w:tcW w:w="181" w:type="pct"/>
            <w:vAlign w:val="center"/>
          </w:tcPr>
          <w:p w14:paraId="2850DF40" w14:textId="35A06064"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23</w:t>
            </w:r>
            <w:r>
              <w:rPr>
                <w:rFonts w:eastAsia="Times New Roman"/>
                <w:b w:val="0"/>
                <w:sz w:val="24"/>
                <w:szCs w:val="24"/>
              </w:rPr>
              <w:t>.</w:t>
            </w:r>
          </w:p>
        </w:tc>
        <w:tc>
          <w:tcPr>
            <w:tcW w:w="803" w:type="pct"/>
            <w:vAlign w:val="center"/>
          </w:tcPr>
          <w:p w14:paraId="41916C26"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528</w:t>
            </w:r>
          </w:p>
          <w:p w14:paraId="1ABED586"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с. Ивановка</w:t>
            </w:r>
          </w:p>
        </w:tc>
        <w:tc>
          <w:tcPr>
            <w:tcW w:w="733" w:type="pct"/>
            <w:vAlign w:val="center"/>
          </w:tcPr>
          <w:p w14:paraId="2612428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2590405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2A02168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2D267A8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383860B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63</w:t>
            </w:r>
          </w:p>
        </w:tc>
        <w:tc>
          <w:tcPr>
            <w:tcW w:w="542" w:type="pct"/>
            <w:vAlign w:val="center"/>
          </w:tcPr>
          <w:p w14:paraId="65E24E9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23</w:t>
            </w:r>
          </w:p>
        </w:tc>
        <w:tc>
          <w:tcPr>
            <w:tcW w:w="372" w:type="pct"/>
            <w:vAlign w:val="center"/>
          </w:tcPr>
          <w:p w14:paraId="35EE3DCA"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w:t>
            </w:r>
          </w:p>
        </w:tc>
      </w:tr>
      <w:tr w:rsidR="007F4185" w:rsidRPr="007F4185" w14:paraId="1D22BC51" w14:textId="77777777" w:rsidTr="007F4185">
        <w:tc>
          <w:tcPr>
            <w:tcW w:w="181" w:type="pct"/>
            <w:vAlign w:val="center"/>
          </w:tcPr>
          <w:p w14:paraId="1FE91371" w14:textId="1EBF8D6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24</w:t>
            </w:r>
            <w:r>
              <w:rPr>
                <w:rFonts w:eastAsia="Times New Roman"/>
                <w:b w:val="0"/>
                <w:sz w:val="24"/>
                <w:szCs w:val="24"/>
              </w:rPr>
              <w:t>.</w:t>
            </w:r>
          </w:p>
        </w:tc>
        <w:tc>
          <w:tcPr>
            <w:tcW w:w="803" w:type="pct"/>
            <w:vAlign w:val="center"/>
          </w:tcPr>
          <w:p w14:paraId="4B9B864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527</w:t>
            </w:r>
          </w:p>
          <w:p w14:paraId="4061699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с. Ивановка</w:t>
            </w:r>
          </w:p>
        </w:tc>
        <w:tc>
          <w:tcPr>
            <w:tcW w:w="733" w:type="pct"/>
            <w:vAlign w:val="center"/>
          </w:tcPr>
          <w:p w14:paraId="741BEA84"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6E00BA0B"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2CEE2E0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4867DFDD"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5403F2A8"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400</w:t>
            </w:r>
          </w:p>
        </w:tc>
        <w:tc>
          <w:tcPr>
            <w:tcW w:w="542" w:type="pct"/>
            <w:vAlign w:val="center"/>
          </w:tcPr>
          <w:p w14:paraId="3680FAE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w:t>
            </w:r>
          </w:p>
        </w:tc>
        <w:tc>
          <w:tcPr>
            <w:tcW w:w="372" w:type="pct"/>
            <w:vAlign w:val="center"/>
          </w:tcPr>
          <w:p w14:paraId="0D269B5B"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9</w:t>
            </w:r>
          </w:p>
        </w:tc>
      </w:tr>
    </w:tbl>
    <w:p w14:paraId="5DB2E3EE" w14:textId="77777777" w:rsidR="007F4185" w:rsidRDefault="007F4185" w:rsidP="007F4185">
      <w:pPr>
        <w:pStyle w:val="afffffffffffffb"/>
        <w:rPr>
          <w:highlight w:val="lightGray"/>
        </w:rPr>
        <w:sectPr w:rsidR="007F4185" w:rsidSect="007F4185">
          <w:pgSz w:w="16838" w:h="11906" w:orient="landscape"/>
          <w:pgMar w:top="1701" w:right="1134" w:bottom="851" w:left="1134" w:header="708" w:footer="708" w:gutter="0"/>
          <w:cols w:space="708"/>
          <w:docGrid w:linePitch="382"/>
        </w:sectPr>
      </w:pPr>
    </w:p>
    <w:p w14:paraId="0D3D3881" w14:textId="77777777" w:rsidR="004F6560" w:rsidRPr="00DF2A42" w:rsidRDefault="004F6560" w:rsidP="004F6560">
      <w:pPr>
        <w:pStyle w:val="af1"/>
        <w:spacing w:after="0" w:line="240" w:lineRule="auto"/>
        <w:rPr>
          <w:b w:val="0"/>
          <w:i/>
        </w:rPr>
      </w:pPr>
      <w:r w:rsidRPr="00DF2A42">
        <w:rPr>
          <w:b w:val="0"/>
          <w:i/>
        </w:rPr>
        <w:lastRenderedPageBreak/>
        <w:t>Проектные предложения</w:t>
      </w:r>
    </w:p>
    <w:p w14:paraId="34EB2A58" w14:textId="77777777" w:rsidR="00B55586" w:rsidRPr="00B50723" w:rsidRDefault="00B55586" w:rsidP="00B55586">
      <w:pPr>
        <w:pStyle w:val="afffffffffffffb"/>
        <w:rPr>
          <w:b/>
        </w:rPr>
      </w:pPr>
      <w:r w:rsidRPr="00B50723">
        <w:t>Проектные решения приняты в соответствии с нормами:</w:t>
      </w:r>
    </w:p>
    <w:p w14:paraId="3CC434F5" w14:textId="77777777" w:rsidR="00B55586" w:rsidRPr="00B50723" w:rsidRDefault="00B55586" w:rsidP="00B55586">
      <w:pPr>
        <w:pStyle w:val="afffffffffffffb"/>
        <w:rPr>
          <w:b/>
        </w:rPr>
      </w:pPr>
      <w:r w:rsidRPr="00B50723">
        <w:t>- РД 34.20.185-94 «Инструкция по проектированию городских электрических сетей»;</w:t>
      </w:r>
    </w:p>
    <w:p w14:paraId="4E305D51" w14:textId="77777777" w:rsidR="00B55586" w:rsidRPr="00B50723" w:rsidRDefault="00B55586" w:rsidP="00B55586">
      <w:pPr>
        <w:pStyle w:val="afffffffffffffb"/>
        <w:rPr>
          <w:b/>
        </w:rPr>
      </w:pPr>
      <w:r w:rsidRPr="00B50723">
        <w:t>- СП 42.13330.2016 «Градостроительство. Планировка и застройка городских и сельских поселений. Актуализированная редакция СНиП 2.07.01-89*».</w:t>
      </w:r>
    </w:p>
    <w:p w14:paraId="22EDE0CD" w14:textId="77777777" w:rsidR="00B55586" w:rsidRDefault="00B55586" w:rsidP="00B55586">
      <w:pPr>
        <w:pStyle w:val="afffffffffffffb"/>
        <w:rPr>
          <w:b/>
        </w:rPr>
      </w:pPr>
      <w:r w:rsidRPr="00DB2BF1">
        <w:t>В соответствии со Схемой территориального планирования Липецкой области, утвержденной постановлением Правительства Липецкой области от 25.12.2024 № 705 «Об утверждении Схемы территориального планирования Липецкой области», в границах Дубовского сельсовета Добринского муниципального района Липецкой области предусмотрены мероприятия регионального значения</w:t>
      </w:r>
      <w:r>
        <w:t>:</w:t>
      </w:r>
    </w:p>
    <w:p w14:paraId="1AD5E427" w14:textId="77777777" w:rsidR="00B55586" w:rsidRDefault="00B55586" w:rsidP="00B55586">
      <w:pPr>
        <w:pStyle w:val="afffffffffffffb"/>
        <w:rPr>
          <w:b/>
        </w:rPr>
      </w:pPr>
      <w:r w:rsidRPr="00DB2BF1">
        <w:t xml:space="preserve">- Реконструкция ПС 35 </w:t>
      </w:r>
      <w:proofErr w:type="spellStart"/>
      <w:r w:rsidRPr="00DB2BF1">
        <w:t>кВ</w:t>
      </w:r>
      <w:proofErr w:type="spellEnd"/>
      <w:r w:rsidRPr="00DB2BF1">
        <w:t xml:space="preserve"> Ивановка - замена ОД и КЗ 35 </w:t>
      </w:r>
      <w:proofErr w:type="spellStart"/>
      <w:r w:rsidRPr="00DB2BF1">
        <w:t>кВ</w:t>
      </w:r>
      <w:proofErr w:type="spellEnd"/>
      <w:r w:rsidRPr="00DB2BF1">
        <w:t xml:space="preserve"> в цепях Т1 и Т2 на элегазовые выключатели 35 </w:t>
      </w:r>
      <w:proofErr w:type="spellStart"/>
      <w:r w:rsidRPr="00DB2BF1">
        <w:t>кВ</w:t>
      </w:r>
      <w:proofErr w:type="spellEnd"/>
      <w:r w:rsidRPr="00DB2BF1">
        <w:t xml:space="preserve"> (2 шт.)</w:t>
      </w:r>
      <w:r>
        <w:t>.</w:t>
      </w:r>
    </w:p>
    <w:p w14:paraId="1A9E712E" w14:textId="77777777" w:rsidR="00B55586" w:rsidRPr="00B50723" w:rsidRDefault="00B55586" w:rsidP="00B55586">
      <w:pPr>
        <w:pStyle w:val="afffffffffffffb"/>
        <w:rPr>
          <w:b/>
        </w:rPr>
      </w:pPr>
      <w:r w:rsidRPr="00B50723">
        <w:t xml:space="preserve">Укрупненные нагрузки на электроснабжение определены согласно методике, предусмотренной нормативами градостроительного проектирования. Минимально допустимый уровень потребления электрической энергии на территории </w:t>
      </w:r>
      <w:r>
        <w:t>2400</w:t>
      </w:r>
      <w:r w:rsidRPr="00B50723">
        <w:t xml:space="preserve"> кВтч/год на 1 человека. Использование максимума электрической нагрузки – </w:t>
      </w:r>
      <w:r>
        <w:t>58</w:t>
      </w:r>
      <w:r w:rsidRPr="00B50723">
        <w:t>00 ч/год.</w:t>
      </w:r>
    </w:p>
    <w:p w14:paraId="4B68B05A" w14:textId="4BDEC7E0" w:rsidR="00B55586" w:rsidRDefault="00B55586" w:rsidP="00B55586">
      <w:pPr>
        <w:pStyle w:val="afffffffffffffb"/>
      </w:pPr>
      <w:r w:rsidRPr="00B50723">
        <w:t xml:space="preserve">Ниже в таблице </w:t>
      </w:r>
      <w:r>
        <w:t>3</w:t>
      </w:r>
      <w:r w:rsidR="000F601A">
        <w:t>2</w:t>
      </w:r>
      <w:r>
        <w:t xml:space="preserve"> </w:t>
      </w:r>
      <w:r w:rsidRPr="00B50723">
        <w:t>приведены расчетные величины электрических нагрузок по укрупненным показателям.</w:t>
      </w:r>
    </w:p>
    <w:p w14:paraId="3275DCBE" w14:textId="77777777" w:rsidR="00B55586" w:rsidRPr="00B55586" w:rsidRDefault="00B55586" w:rsidP="00B55586">
      <w:pPr>
        <w:pStyle w:val="afffffffffffffb"/>
      </w:pPr>
    </w:p>
    <w:p w14:paraId="0A4240D8" w14:textId="657AAD31" w:rsidR="00B55586" w:rsidRDefault="00B55586" w:rsidP="00B55586">
      <w:pPr>
        <w:pStyle w:val="aff1"/>
        <w:jc w:val="right"/>
        <w:rPr>
          <w:i/>
        </w:rPr>
      </w:pPr>
      <w:r w:rsidRPr="00B50723">
        <w:rPr>
          <w:i/>
        </w:rPr>
        <w:t xml:space="preserve">Таблица </w:t>
      </w:r>
      <w:r>
        <w:rPr>
          <w:i/>
        </w:rPr>
        <w:t>3</w:t>
      </w:r>
      <w:r w:rsidR="000F601A">
        <w:rPr>
          <w:i/>
        </w:rPr>
        <w:t>2</w:t>
      </w:r>
    </w:p>
    <w:p w14:paraId="67A4F13E" w14:textId="77777777" w:rsidR="00B55586" w:rsidRPr="00B50723" w:rsidRDefault="00B55586" w:rsidP="00B55586">
      <w:pPr>
        <w:pStyle w:val="aff1"/>
        <w:jc w:val="right"/>
        <w:rPr>
          <w:b/>
          <w:i/>
        </w:rPr>
      </w:pPr>
    </w:p>
    <w:p w14:paraId="2ABE5146" w14:textId="77777777" w:rsidR="00B55586" w:rsidRPr="00B50723" w:rsidRDefault="00B55586" w:rsidP="00B55586">
      <w:pPr>
        <w:pStyle w:val="aff1"/>
        <w:ind w:firstLine="0"/>
        <w:jc w:val="center"/>
        <w:rPr>
          <w:b/>
          <w:i/>
        </w:rPr>
      </w:pPr>
      <w:r w:rsidRPr="00B50723">
        <w:rPr>
          <w:i/>
        </w:rPr>
        <w:t>Укрупненные нагрузки на электрические сети</w:t>
      </w:r>
    </w:p>
    <w:tbl>
      <w:tblPr>
        <w:tblW w:w="5000" w:type="pct"/>
        <w:jc w:val="center"/>
        <w:tblLayout w:type="fixed"/>
        <w:tblLook w:val="04A0" w:firstRow="1" w:lastRow="0" w:firstColumn="1" w:lastColumn="0" w:noHBand="0" w:noVBand="1"/>
      </w:tblPr>
      <w:tblGrid>
        <w:gridCol w:w="606"/>
        <w:gridCol w:w="3378"/>
        <w:gridCol w:w="1472"/>
        <w:gridCol w:w="938"/>
        <w:gridCol w:w="936"/>
        <w:gridCol w:w="1072"/>
        <w:gridCol w:w="1168"/>
      </w:tblGrid>
      <w:tr w:rsidR="00B55586" w:rsidRPr="00B55586" w14:paraId="11FCE77E" w14:textId="77777777" w:rsidTr="00B55586">
        <w:trPr>
          <w:trHeight w:val="300"/>
          <w:jc w:val="center"/>
        </w:trPr>
        <w:tc>
          <w:tcPr>
            <w:tcW w:w="317" w:type="pct"/>
            <w:vMerge w:val="restart"/>
            <w:tcBorders>
              <w:top w:val="single" w:sz="4" w:space="0" w:color="auto"/>
              <w:left w:val="single" w:sz="4" w:space="0" w:color="auto"/>
              <w:bottom w:val="single" w:sz="4" w:space="0" w:color="000000"/>
              <w:right w:val="single" w:sz="4" w:space="0" w:color="auto"/>
            </w:tcBorders>
            <w:noWrap/>
            <w:vAlign w:val="center"/>
            <w:hideMark/>
          </w:tcPr>
          <w:p w14:paraId="6240A3C0" w14:textId="77777777" w:rsidR="00B55586" w:rsidRPr="00B55586" w:rsidRDefault="00B55586" w:rsidP="00B55586">
            <w:pPr>
              <w:pStyle w:val="aff"/>
              <w:rPr>
                <w:szCs w:val="24"/>
              </w:rPr>
            </w:pPr>
            <w:r w:rsidRPr="00B55586">
              <w:rPr>
                <w:szCs w:val="24"/>
              </w:rPr>
              <w:t>№ п/п</w:t>
            </w:r>
          </w:p>
        </w:tc>
        <w:tc>
          <w:tcPr>
            <w:tcW w:w="1765" w:type="pct"/>
            <w:vMerge w:val="restart"/>
            <w:tcBorders>
              <w:top w:val="single" w:sz="4" w:space="0" w:color="auto"/>
              <w:left w:val="single" w:sz="4" w:space="0" w:color="auto"/>
              <w:bottom w:val="single" w:sz="4" w:space="0" w:color="000000"/>
              <w:right w:val="single" w:sz="4" w:space="0" w:color="000000"/>
            </w:tcBorders>
            <w:noWrap/>
            <w:vAlign w:val="center"/>
            <w:hideMark/>
          </w:tcPr>
          <w:p w14:paraId="64D6D4DD" w14:textId="77777777" w:rsidR="00B55586" w:rsidRPr="00B55586" w:rsidRDefault="00B55586" w:rsidP="00B55586">
            <w:pPr>
              <w:pStyle w:val="aff"/>
              <w:rPr>
                <w:szCs w:val="24"/>
              </w:rPr>
            </w:pPr>
            <w:r w:rsidRPr="00B55586">
              <w:rPr>
                <w:szCs w:val="24"/>
              </w:rPr>
              <w:t>Наименование</w:t>
            </w:r>
          </w:p>
        </w:tc>
        <w:tc>
          <w:tcPr>
            <w:tcW w:w="769" w:type="pct"/>
            <w:vMerge w:val="restart"/>
            <w:tcBorders>
              <w:top w:val="single" w:sz="4" w:space="0" w:color="auto"/>
              <w:left w:val="single" w:sz="4" w:space="0" w:color="auto"/>
              <w:bottom w:val="single" w:sz="4" w:space="0" w:color="000000"/>
              <w:right w:val="single" w:sz="4" w:space="0" w:color="auto"/>
            </w:tcBorders>
            <w:noWrap/>
            <w:vAlign w:val="center"/>
            <w:hideMark/>
          </w:tcPr>
          <w:p w14:paraId="20B11381" w14:textId="77777777" w:rsidR="00B55586" w:rsidRPr="00B55586" w:rsidRDefault="00B55586" w:rsidP="00B55586">
            <w:pPr>
              <w:pStyle w:val="aff"/>
              <w:rPr>
                <w:szCs w:val="24"/>
              </w:rPr>
            </w:pPr>
            <w:r w:rsidRPr="00B55586">
              <w:rPr>
                <w:szCs w:val="24"/>
              </w:rPr>
              <w:t>Ед. изм.</w:t>
            </w:r>
          </w:p>
        </w:tc>
        <w:tc>
          <w:tcPr>
            <w:tcW w:w="1539" w:type="pct"/>
            <w:gridSpan w:val="3"/>
            <w:tcBorders>
              <w:top w:val="single" w:sz="4" w:space="0" w:color="auto"/>
              <w:left w:val="nil"/>
              <w:bottom w:val="single" w:sz="4" w:space="0" w:color="auto"/>
              <w:right w:val="single" w:sz="4" w:space="0" w:color="000000"/>
            </w:tcBorders>
            <w:noWrap/>
            <w:vAlign w:val="center"/>
            <w:hideMark/>
          </w:tcPr>
          <w:p w14:paraId="444600F2" w14:textId="77777777" w:rsidR="00B55586" w:rsidRPr="00B55586" w:rsidRDefault="00B55586" w:rsidP="00B55586">
            <w:pPr>
              <w:pStyle w:val="aff"/>
              <w:rPr>
                <w:szCs w:val="24"/>
              </w:rPr>
            </w:pPr>
            <w:r w:rsidRPr="00B55586">
              <w:rPr>
                <w:szCs w:val="24"/>
              </w:rPr>
              <w:t>Величина</w:t>
            </w:r>
          </w:p>
        </w:tc>
        <w:tc>
          <w:tcPr>
            <w:tcW w:w="610" w:type="pct"/>
            <w:vMerge w:val="restart"/>
            <w:tcBorders>
              <w:top w:val="single" w:sz="4" w:space="0" w:color="auto"/>
              <w:left w:val="single" w:sz="4" w:space="0" w:color="auto"/>
              <w:bottom w:val="single" w:sz="4" w:space="0" w:color="000000"/>
              <w:right w:val="single" w:sz="4" w:space="0" w:color="auto"/>
            </w:tcBorders>
            <w:vAlign w:val="center"/>
            <w:hideMark/>
          </w:tcPr>
          <w:p w14:paraId="4C9F2FE3" w14:textId="77777777" w:rsidR="00B55586" w:rsidRPr="00B55586" w:rsidRDefault="00B55586" w:rsidP="00B55586">
            <w:pPr>
              <w:pStyle w:val="aff"/>
              <w:rPr>
                <w:szCs w:val="24"/>
              </w:rPr>
            </w:pPr>
            <w:r w:rsidRPr="00B55586">
              <w:rPr>
                <w:szCs w:val="24"/>
              </w:rPr>
              <w:t>Примечания</w:t>
            </w:r>
          </w:p>
        </w:tc>
      </w:tr>
      <w:tr w:rsidR="00B55586" w:rsidRPr="00B55586" w14:paraId="6A049144" w14:textId="77777777" w:rsidTr="00B55586">
        <w:trPr>
          <w:trHeight w:val="517"/>
          <w:jc w:val="center"/>
        </w:trPr>
        <w:tc>
          <w:tcPr>
            <w:tcW w:w="317" w:type="pct"/>
            <w:vMerge/>
            <w:tcBorders>
              <w:top w:val="single" w:sz="4" w:space="0" w:color="auto"/>
              <w:left w:val="single" w:sz="4" w:space="0" w:color="auto"/>
              <w:bottom w:val="single" w:sz="4" w:space="0" w:color="000000"/>
              <w:right w:val="single" w:sz="4" w:space="0" w:color="auto"/>
            </w:tcBorders>
            <w:vAlign w:val="center"/>
            <w:hideMark/>
          </w:tcPr>
          <w:p w14:paraId="2E497FF3" w14:textId="77777777" w:rsidR="00B55586" w:rsidRPr="00B55586" w:rsidRDefault="00B55586" w:rsidP="00B55586">
            <w:pPr>
              <w:pStyle w:val="aff"/>
              <w:rPr>
                <w:szCs w:val="24"/>
              </w:rPr>
            </w:pPr>
          </w:p>
        </w:tc>
        <w:tc>
          <w:tcPr>
            <w:tcW w:w="1765" w:type="pct"/>
            <w:vMerge/>
            <w:tcBorders>
              <w:top w:val="single" w:sz="4" w:space="0" w:color="auto"/>
              <w:left w:val="single" w:sz="4" w:space="0" w:color="auto"/>
              <w:bottom w:val="single" w:sz="4" w:space="0" w:color="000000"/>
              <w:right w:val="single" w:sz="4" w:space="0" w:color="000000"/>
            </w:tcBorders>
            <w:vAlign w:val="center"/>
            <w:hideMark/>
          </w:tcPr>
          <w:p w14:paraId="54BE6970" w14:textId="77777777" w:rsidR="00B55586" w:rsidRPr="00B55586" w:rsidRDefault="00B55586" w:rsidP="00B55586">
            <w:pPr>
              <w:pStyle w:val="aff"/>
              <w:rPr>
                <w:szCs w:val="24"/>
              </w:rPr>
            </w:pPr>
          </w:p>
        </w:tc>
        <w:tc>
          <w:tcPr>
            <w:tcW w:w="769" w:type="pct"/>
            <w:vMerge/>
            <w:tcBorders>
              <w:top w:val="single" w:sz="4" w:space="0" w:color="auto"/>
              <w:left w:val="single" w:sz="4" w:space="0" w:color="auto"/>
              <w:bottom w:val="single" w:sz="4" w:space="0" w:color="000000"/>
              <w:right w:val="single" w:sz="4" w:space="0" w:color="auto"/>
            </w:tcBorders>
            <w:vAlign w:val="center"/>
            <w:hideMark/>
          </w:tcPr>
          <w:p w14:paraId="27DFD790" w14:textId="77777777" w:rsidR="00B55586" w:rsidRPr="00B55586" w:rsidRDefault="00B55586" w:rsidP="00B55586">
            <w:pPr>
              <w:pStyle w:val="aff"/>
              <w:rPr>
                <w:szCs w:val="24"/>
              </w:rPr>
            </w:pPr>
          </w:p>
        </w:tc>
        <w:tc>
          <w:tcPr>
            <w:tcW w:w="490" w:type="pct"/>
            <w:vMerge w:val="restart"/>
            <w:tcBorders>
              <w:top w:val="nil"/>
              <w:left w:val="single" w:sz="4" w:space="0" w:color="auto"/>
              <w:bottom w:val="single" w:sz="4" w:space="0" w:color="000000"/>
              <w:right w:val="single" w:sz="4" w:space="0" w:color="auto"/>
            </w:tcBorders>
            <w:noWrap/>
            <w:vAlign w:val="center"/>
            <w:hideMark/>
          </w:tcPr>
          <w:p w14:paraId="515D7C0A" w14:textId="77777777" w:rsidR="00B55586" w:rsidRPr="00B55586" w:rsidRDefault="00B55586" w:rsidP="00B55586">
            <w:pPr>
              <w:pStyle w:val="aff"/>
              <w:rPr>
                <w:szCs w:val="24"/>
              </w:rPr>
            </w:pPr>
            <w:r w:rsidRPr="00B55586">
              <w:rPr>
                <w:szCs w:val="24"/>
              </w:rPr>
              <w:t>Сущ.</w:t>
            </w:r>
          </w:p>
          <w:p w14:paraId="0A6C657A" w14:textId="77777777" w:rsidR="00B55586" w:rsidRPr="00B55586" w:rsidRDefault="00B55586" w:rsidP="00B55586">
            <w:pPr>
              <w:pStyle w:val="aff"/>
              <w:rPr>
                <w:szCs w:val="24"/>
              </w:rPr>
            </w:pPr>
            <w:r w:rsidRPr="00B55586">
              <w:rPr>
                <w:szCs w:val="24"/>
              </w:rPr>
              <w:t>2025 г.</w:t>
            </w:r>
          </w:p>
        </w:tc>
        <w:tc>
          <w:tcPr>
            <w:tcW w:w="489" w:type="pct"/>
            <w:vMerge w:val="restart"/>
            <w:tcBorders>
              <w:top w:val="nil"/>
              <w:left w:val="single" w:sz="4" w:space="0" w:color="auto"/>
              <w:bottom w:val="single" w:sz="4" w:space="0" w:color="000000"/>
              <w:right w:val="single" w:sz="4" w:space="0" w:color="auto"/>
            </w:tcBorders>
            <w:noWrap/>
            <w:vAlign w:val="center"/>
            <w:hideMark/>
          </w:tcPr>
          <w:p w14:paraId="7B7DA4A0" w14:textId="77777777" w:rsidR="00B55586" w:rsidRPr="00B55586" w:rsidRDefault="00B55586" w:rsidP="00B55586">
            <w:pPr>
              <w:pStyle w:val="aff"/>
              <w:rPr>
                <w:szCs w:val="24"/>
              </w:rPr>
            </w:pPr>
            <w:r w:rsidRPr="00B55586">
              <w:rPr>
                <w:szCs w:val="24"/>
              </w:rPr>
              <w:t>I очередь</w:t>
            </w:r>
          </w:p>
          <w:p w14:paraId="1E218DE1" w14:textId="77777777" w:rsidR="00B55586" w:rsidRPr="00B55586" w:rsidRDefault="00B55586" w:rsidP="00B55586">
            <w:pPr>
              <w:pStyle w:val="aff"/>
              <w:rPr>
                <w:szCs w:val="24"/>
              </w:rPr>
            </w:pPr>
            <w:r w:rsidRPr="00B55586">
              <w:rPr>
                <w:szCs w:val="24"/>
              </w:rPr>
              <w:t>2036 г.</w:t>
            </w:r>
          </w:p>
        </w:tc>
        <w:tc>
          <w:tcPr>
            <w:tcW w:w="560" w:type="pct"/>
            <w:vMerge w:val="restart"/>
            <w:tcBorders>
              <w:top w:val="nil"/>
              <w:left w:val="single" w:sz="4" w:space="0" w:color="auto"/>
              <w:bottom w:val="single" w:sz="4" w:space="0" w:color="000000"/>
              <w:right w:val="single" w:sz="4" w:space="0" w:color="auto"/>
            </w:tcBorders>
            <w:vAlign w:val="center"/>
            <w:hideMark/>
          </w:tcPr>
          <w:p w14:paraId="084CBF0B" w14:textId="77777777" w:rsidR="00B55586" w:rsidRPr="00B55586" w:rsidRDefault="00B55586" w:rsidP="00B55586">
            <w:pPr>
              <w:pStyle w:val="aff"/>
              <w:rPr>
                <w:szCs w:val="24"/>
              </w:rPr>
            </w:pPr>
            <w:proofErr w:type="gramStart"/>
            <w:r w:rsidRPr="00B55586">
              <w:rPr>
                <w:szCs w:val="24"/>
              </w:rPr>
              <w:t>Расчет-</w:t>
            </w:r>
            <w:proofErr w:type="spellStart"/>
            <w:r w:rsidRPr="00B55586">
              <w:rPr>
                <w:szCs w:val="24"/>
              </w:rPr>
              <w:t>ный</w:t>
            </w:r>
            <w:proofErr w:type="spellEnd"/>
            <w:proofErr w:type="gramEnd"/>
            <w:r w:rsidRPr="00B55586">
              <w:rPr>
                <w:szCs w:val="24"/>
              </w:rPr>
              <w:br/>
              <w:t>срок</w:t>
            </w:r>
          </w:p>
          <w:p w14:paraId="0349B55C" w14:textId="77777777" w:rsidR="00B55586" w:rsidRPr="00B55586" w:rsidRDefault="00B55586" w:rsidP="00B55586">
            <w:pPr>
              <w:pStyle w:val="aff"/>
              <w:rPr>
                <w:szCs w:val="24"/>
              </w:rPr>
            </w:pPr>
            <w:r w:rsidRPr="00B55586">
              <w:rPr>
                <w:szCs w:val="24"/>
              </w:rPr>
              <w:t>2046 г.</w:t>
            </w:r>
          </w:p>
        </w:tc>
        <w:tc>
          <w:tcPr>
            <w:tcW w:w="610" w:type="pct"/>
            <w:vMerge/>
            <w:tcBorders>
              <w:top w:val="single" w:sz="4" w:space="0" w:color="auto"/>
              <w:left w:val="single" w:sz="4" w:space="0" w:color="auto"/>
              <w:bottom w:val="single" w:sz="4" w:space="0" w:color="000000"/>
              <w:right w:val="single" w:sz="4" w:space="0" w:color="auto"/>
            </w:tcBorders>
            <w:vAlign w:val="center"/>
            <w:hideMark/>
          </w:tcPr>
          <w:p w14:paraId="3DBF2BEA" w14:textId="77777777" w:rsidR="00B55586" w:rsidRPr="00B55586" w:rsidRDefault="00B55586" w:rsidP="00B55586">
            <w:pPr>
              <w:pStyle w:val="aff"/>
              <w:rPr>
                <w:szCs w:val="24"/>
              </w:rPr>
            </w:pPr>
          </w:p>
        </w:tc>
      </w:tr>
      <w:tr w:rsidR="00B55586" w:rsidRPr="00B55586" w14:paraId="125ECB47" w14:textId="77777777" w:rsidTr="00B55586">
        <w:trPr>
          <w:trHeight w:val="517"/>
          <w:jc w:val="center"/>
        </w:trPr>
        <w:tc>
          <w:tcPr>
            <w:tcW w:w="317" w:type="pct"/>
            <w:vMerge/>
            <w:tcBorders>
              <w:top w:val="single" w:sz="4" w:space="0" w:color="auto"/>
              <w:left w:val="single" w:sz="4" w:space="0" w:color="auto"/>
              <w:bottom w:val="single" w:sz="4" w:space="0" w:color="auto"/>
              <w:right w:val="single" w:sz="4" w:space="0" w:color="auto"/>
            </w:tcBorders>
            <w:vAlign w:val="center"/>
            <w:hideMark/>
          </w:tcPr>
          <w:p w14:paraId="4C45C5B4" w14:textId="77777777" w:rsidR="00B55586" w:rsidRPr="00B55586" w:rsidRDefault="00B55586" w:rsidP="00B55586">
            <w:pPr>
              <w:pStyle w:val="aff"/>
              <w:rPr>
                <w:szCs w:val="24"/>
              </w:rPr>
            </w:pPr>
          </w:p>
        </w:tc>
        <w:tc>
          <w:tcPr>
            <w:tcW w:w="1765" w:type="pct"/>
            <w:vMerge/>
            <w:tcBorders>
              <w:top w:val="single" w:sz="4" w:space="0" w:color="auto"/>
              <w:left w:val="single" w:sz="4" w:space="0" w:color="auto"/>
              <w:bottom w:val="single" w:sz="4" w:space="0" w:color="auto"/>
              <w:right w:val="single" w:sz="4" w:space="0" w:color="000000"/>
            </w:tcBorders>
            <w:vAlign w:val="center"/>
            <w:hideMark/>
          </w:tcPr>
          <w:p w14:paraId="2BBE68BA" w14:textId="77777777" w:rsidR="00B55586" w:rsidRPr="00B55586" w:rsidRDefault="00B55586" w:rsidP="00B55586">
            <w:pPr>
              <w:pStyle w:val="aff"/>
              <w:rPr>
                <w:szCs w:val="24"/>
              </w:rPr>
            </w:pPr>
          </w:p>
        </w:tc>
        <w:tc>
          <w:tcPr>
            <w:tcW w:w="769" w:type="pct"/>
            <w:vMerge/>
            <w:tcBorders>
              <w:top w:val="single" w:sz="4" w:space="0" w:color="auto"/>
              <w:left w:val="single" w:sz="4" w:space="0" w:color="auto"/>
              <w:bottom w:val="single" w:sz="4" w:space="0" w:color="auto"/>
              <w:right w:val="single" w:sz="4" w:space="0" w:color="auto"/>
            </w:tcBorders>
            <w:vAlign w:val="center"/>
            <w:hideMark/>
          </w:tcPr>
          <w:p w14:paraId="42C47559" w14:textId="77777777" w:rsidR="00B55586" w:rsidRPr="00B55586" w:rsidRDefault="00B55586" w:rsidP="00B55586">
            <w:pPr>
              <w:pStyle w:val="aff"/>
              <w:rPr>
                <w:szCs w:val="24"/>
              </w:rPr>
            </w:pPr>
          </w:p>
        </w:tc>
        <w:tc>
          <w:tcPr>
            <w:tcW w:w="490" w:type="pct"/>
            <w:vMerge/>
            <w:tcBorders>
              <w:top w:val="nil"/>
              <w:left w:val="single" w:sz="4" w:space="0" w:color="auto"/>
              <w:bottom w:val="single" w:sz="4" w:space="0" w:color="auto"/>
              <w:right w:val="single" w:sz="4" w:space="0" w:color="auto"/>
            </w:tcBorders>
            <w:vAlign w:val="center"/>
            <w:hideMark/>
          </w:tcPr>
          <w:p w14:paraId="05D69FA4" w14:textId="77777777" w:rsidR="00B55586" w:rsidRPr="00B55586" w:rsidRDefault="00B55586" w:rsidP="00B55586">
            <w:pPr>
              <w:pStyle w:val="aff"/>
              <w:rPr>
                <w:szCs w:val="24"/>
              </w:rPr>
            </w:pPr>
          </w:p>
        </w:tc>
        <w:tc>
          <w:tcPr>
            <w:tcW w:w="489" w:type="pct"/>
            <w:vMerge/>
            <w:tcBorders>
              <w:top w:val="nil"/>
              <w:left w:val="single" w:sz="4" w:space="0" w:color="auto"/>
              <w:bottom w:val="single" w:sz="4" w:space="0" w:color="auto"/>
              <w:right w:val="single" w:sz="4" w:space="0" w:color="auto"/>
            </w:tcBorders>
            <w:vAlign w:val="center"/>
            <w:hideMark/>
          </w:tcPr>
          <w:p w14:paraId="15B714EC" w14:textId="77777777" w:rsidR="00B55586" w:rsidRPr="00B55586" w:rsidRDefault="00B55586" w:rsidP="00B55586">
            <w:pPr>
              <w:pStyle w:val="aff"/>
              <w:rPr>
                <w:szCs w:val="24"/>
              </w:rPr>
            </w:pPr>
          </w:p>
        </w:tc>
        <w:tc>
          <w:tcPr>
            <w:tcW w:w="560" w:type="pct"/>
            <w:vMerge/>
            <w:tcBorders>
              <w:top w:val="nil"/>
              <w:left w:val="single" w:sz="4" w:space="0" w:color="auto"/>
              <w:bottom w:val="single" w:sz="4" w:space="0" w:color="auto"/>
              <w:right w:val="single" w:sz="4" w:space="0" w:color="auto"/>
            </w:tcBorders>
            <w:vAlign w:val="center"/>
            <w:hideMark/>
          </w:tcPr>
          <w:p w14:paraId="2BAA5A02" w14:textId="77777777" w:rsidR="00B55586" w:rsidRPr="00B55586" w:rsidRDefault="00B55586" w:rsidP="00B55586">
            <w:pPr>
              <w:pStyle w:val="aff"/>
              <w:rPr>
                <w:szCs w:val="24"/>
              </w:rPr>
            </w:pPr>
          </w:p>
        </w:tc>
        <w:tc>
          <w:tcPr>
            <w:tcW w:w="610" w:type="pct"/>
            <w:vMerge/>
            <w:tcBorders>
              <w:top w:val="single" w:sz="4" w:space="0" w:color="auto"/>
              <w:left w:val="single" w:sz="4" w:space="0" w:color="auto"/>
              <w:bottom w:val="single" w:sz="4" w:space="0" w:color="auto"/>
              <w:right w:val="single" w:sz="4" w:space="0" w:color="auto"/>
            </w:tcBorders>
            <w:vAlign w:val="center"/>
            <w:hideMark/>
          </w:tcPr>
          <w:p w14:paraId="414BC203" w14:textId="77777777" w:rsidR="00B55586" w:rsidRPr="00B55586" w:rsidRDefault="00B55586" w:rsidP="00B55586">
            <w:pPr>
              <w:pStyle w:val="aff"/>
              <w:rPr>
                <w:szCs w:val="24"/>
              </w:rPr>
            </w:pPr>
          </w:p>
        </w:tc>
      </w:tr>
      <w:tr w:rsidR="00B55586" w:rsidRPr="00B55586" w14:paraId="22DCDAE3" w14:textId="77777777" w:rsidTr="000A4EB5">
        <w:trPr>
          <w:trHeight w:val="141"/>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5C4BA6C" w14:textId="0DC5F436" w:rsidR="00B55586" w:rsidRPr="00B55586" w:rsidRDefault="00B55586" w:rsidP="00B55586">
            <w:pPr>
              <w:pStyle w:val="aff"/>
              <w:rPr>
                <w:szCs w:val="24"/>
              </w:rPr>
            </w:pPr>
            <w:r w:rsidRPr="00B55586">
              <w:rPr>
                <w:szCs w:val="24"/>
              </w:rPr>
              <w:t>1</w:t>
            </w: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730B90B" w14:textId="7E366280" w:rsidR="00B55586" w:rsidRPr="00B55586" w:rsidRDefault="00B55586" w:rsidP="00B55586">
            <w:pPr>
              <w:pStyle w:val="aff"/>
              <w:rPr>
                <w:szCs w:val="24"/>
              </w:rPr>
            </w:pPr>
            <w:r w:rsidRPr="00B55586">
              <w:rPr>
                <w:szCs w:val="24"/>
              </w:rPr>
              <w:t>2</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337C5D8" w14:textId="076DD31F" w:rsidR="00B55586" w:rsidRPr="00B55586" w:rsidRDefault="00B55586" w:rsidP="00B55586">
            <w:pPr>
              <w:pStyle w:val="aff"/>
              <w:rPr>
                <w:szCs w:val="24"/>
              </w:rPr>
            </w:pPr>
            <w:r w:rsidRPr="00B55586">
              <w:rPr>
                <w:szCs w:val="24"/>
              </w:rPr>
              <w:t>3</w:t>
            </w:r>
          </w:p>
        </w:tc>
        <w:tc>
          <w:tcPr>
            <w:tcW w:w="49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DADCA0E" w14:textId="1B49013D" w:rsidR="00B55586" w:rsidRPr="00B55586" w:rsidRDefault="00B55586" w:rsidP="00B55586">
            <w:pPr>
              <w:pStyle w:val="aff"/>
              <w:rPr>
                <w:color w:val="000000"/>
                <w:szCs w:val="24"/>
              </w:rPr>
            </w:pPr>
            <w:r w:rsidRPr="00B55586">
              <w:rPr>
                <w:color w:val="000000"/>
                <w:szCs w:val="24"/>
              </w:rPr>
              <w:t>4</w:t>
            </w:r>
          </w:p>
        </w:tc>
        <w:tc>
          <w:tcPr>
            <w:tcW w:w="48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F2D6C15" w14:textId="5AC144BF" w:rsidR="00B55586" w:rsidRPr="00B55586" w:rsidRDefault="00B55586" w:rsidP="00B55586">
            <w:pPr>
              <w:pStyle w:val="aff"/>
              <w:rPr>
                <w:color w:val="000000"/>
                <w:szCs w:val="24"/>
              </w:rPr>
            </w:pPr>
            <w:r w:rsidRPr="00B55586">
              <w:rPr>
                <w:color w:val="000000"/>
                <w:szCs w:val="24"/>
              </w:rPr>
              <w:t>5</w:t>
            </w:r>
          </w:p>
        </w:tc>
        <w:tc>
          <w:tcPr>
            <w:tcW w:w="56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C9811CE" w14:textId="43772715" w:rsidR="00B55586" w:rsidRPr="00B55586" w:rsidRDefault="00B55586" w:rsidP="00B55586">
            <w:pPr>
              <w:pStyle w:val="aff"/>
              <w:rPr>
                <w:color w:val="000000"/>
                <w:szCs w:val="24"/>
              </w:rPr>
            </w:pPr>
            <w:r w:rsidRPr="00B55586">
              <w:rPr>
                <w:color w:val="000000"/>
                <w:szCs w:val="24"/>
              </w:rPr>
              <w:t>6</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0F0042C" w14:textId="4D232659" w:rsidR="00B55586" w:rsidRPr="00B55586" w:rsidRDefault="00B55586" w:rsidP="00B55586">
            <w:pPr>
              <w:pStyle w:val="aff"/>
              <w:rPr>
                <w:szCs w:val="24"/>
              </w:rPr>
            </w:pPr>
            <w:r w:rsidRPr="00B55586">
              <w:rPr>
                <w:szCs w:val="24"/>
              </w:rPr>
              <w:t>7</w:t>
            </w:r>
          </w:p>
        </w:tc>
      </w:tr>
      <w:tr w:rsidR="00B55586" w:rsidRPr="00B55586" w14:paraId="7348C060" w14:textId="77777777" w:rsidTr="00B55586">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9A922A1" w14:textId="77777777" w:rsidR="00B55586" w:rsidRPr="00B55586" w:rsidRDefault="00B55586" w:rsidP="007D741B">
            <w:pPr>
              <w:pStyle w:val="aff"/>
              <w:numPr>
                <w:ilvl w:val="0"/>
                <w:numId w:val="48"/>
              </w:numPr>
              <w:rPr>
                <w:szCs w:val="24"/>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8A27166" w14:textId="77777777" w:rsidR="00B55586" w:rsidRPr="00B55586" w:rsidRDefault="00B55586" w:rsidP="00B55586">
            <w:pPr>
              <w:pStyle w:val="aff"/>
              <w:rPr>
                <w:szCs w:val="24"/>
              </w:rPr>
            </w:pPr>
            <w:r w:rsidRPr="00B55586">
              <w:rPr>
                <w:szCs w:val="24"/>
              </w:rPr>
              <w:t>Численность населения</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AE53A03" w14:textId="77777777" w:rsidR="00B55586" w:rsidRPr="00B55586" w:rsidRDefault="00B55586" w:rsidP="00B55586">
            <w:pPr>
              <w:pStyle w:val="aff"/>
              <w:rPr>
                <w:szCs w:val="24"/>
              </w:rPr>
            </w:pPr>
            <w:r w:rsidRPr="00B55586">
              <w:rPr>
                <w:szCs w:val="24"/>
              </w:rPr>
              <w:t>Чел.</w:t>
            </w:r>
          </w:p>
        </w:tc>
        <w:tc>
          <w:tcPr>
            <w:tcW w:w="49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6EF4467" w14:textId="77777777" w:rsidR="00B55586" w:rsidRPr="00B55586" w:rsidRDefault="00B55586" w:rsidP="00B55586">
            <w:pPr>
              <w:pStyle w:val="aff"/>
              <w:rPr>
                <w:szCs w:val="24"/>
              </w:rPr>
            </w:pPr>
            <w:r w:rsidRPr="00B55586">
              <w:rPr>
                <w:color w:val="000000"/>
                <w:szCs w:val="24"/>
              </w:rPr>
              <w:t>1955</w:t>
            </w:r>
          </w:p>
        </w:tc>
        <w:tc>
          <w:tcPr>
            <w:tcW w:w="48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4200FEB" w14:textId="77777777" w:rsidR="00B55586" w:rsidRPr="00B55586" w:rsidRDefault="00B55586" w:rsidP="00B55586">
            <w:pPr>
              <w:pStyle w:val="aff"/>
              <w:rPr>
                <w:szCs w:val="24"/>
              </w:rPr>
            </w:pPr>
            <w:r w:rsidRPr="00B55586">
              <w:rPr>
                <w:color w:val="000000"/>
                <w:szCs w:val="24"/>
              </w:rPr>
              <w:t>2103</w:t>
            </w:r>
          </w:p>
        </w:tc>
        <w:tc>
          <w:tcPr>
            <w:tcW w:w="56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D0F5E72" w14:textId="77777777" w:rsidR="00B55586" w:rsidRPr="00B55586" w:rsidRDefault="00B55586" w:rsidP="00B55586">
            <w:pPr>
              <w:pStyle w:val="aff"/>
              <w:rPr>
                <w:szCs w:val="24"/>
              </w:rPr>
            </w:pPr>
            <w:r w:rsidRPr="00B55586">
              <w:rPr>
                <w:color w:val="000000"/>
                <w:szCs w:val="24"/>
              </w:rPr>
              <w:t>2269</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1A71E78" w14:textId="77777777" w:rsidR="00B55586" w:rsidRPr="00B55586" w:rsidRDefault="00B55586" w:rsidP="00B55586">
            <w:pPr>
              <w:pStyle w:val="aff"/>
              <w:rPr>
                <w:szCs w:val="24"/>
              </w:rPr>
            </w:pPr>
          </w:p>
        </w:tc>
      </w:tr>
      <w:tr w:rsidR="00B55586" w:rsidRPr="00B55586" w14:paraId="40068AE8" w14:textId="77777777" w:rsidTr="00B55586">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9091A76" w14:textId="77777777" w:rsidR="00B55586" w:rsidRPr="00B55586" w:rsidRDefault="00B55586" w:rsidP="007D741B">
            <w:pPr>
              <w:pStyle w:val="aff"/>
              <w:numPr>
                <w:ilvl w:val="0"/>
                <w:numId w:val="48"/>
              </w:numPr>
              <w:rPr>
                <w:szCs w:val="24"/>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D48F6CE" w14:textId="77777777" w:rsidR="00B55586" w:rsidRPr="00B55586" w:rsidRDefault="00B55586" w:rsidP="00B55586">
            <w:pPr>
              <w:pStyle w:val="aff"/>
              <w:rPr>
                <w:szCs w:val="24"/>
              </w:rPr>
            </w:pPr>
            <w:r w:rsidRPr="00B55586">
              <w:rPr>
                <w:szCs w:val="24"/>
              </w:rPr>
              <w:t>Удельное электропотребление</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3314A26" w14:textId="77777777" w:rsidR="00B55586" w:rsidRPr="00B55586" w:rsidRDefault="00B55586" w:rsidP="00B55586">
            <w:pPr>
              <w:pStyle w:val="aff"/>
              <w:rPr>
                <w:szCs w:val="24"/>
              </w:rPr>
            </w:pPr>
            <w:r w:rsidRPr="00B55586">
              <w:rPr>
                <w:szCs w:val="24"/>
              </w:rPr>
              <w:t xml:space="preserve">кВтч/год на 1 </w:t>
            </w:r>
            <w:proofErr w:type="gramStart"/>
            <w:r w:rsidRPr="00B55586">
              <w:rPr>
                <w:szCs w:val="24"/>
              </w:rPr>
              <w:t>чел</w:t>
            </w:r>
            <w:proofErr w:type="gramEnd"/>
          </w:p>
        </w:tc>
        <w:tc>
          <w:tcPr>
            <w:tcW w:w="49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4F683D3" w14:textId="77777777" w:rsidR="00B55586" w:rsidRPr="00B55586" w:rsidRDefault="00B55586" w:rsidP="00B55586">
            <w:pPr>
              <w:pStyle w:val="aff"/>
              <w:rPr>
                <w:szCs w:val="24"/>
              </w:rPr>
            </w:pPr>
            <w:r w:rsidRPr="00B55586">
              <w:rPr>
                <w:color w:val="000000"/>
                <w:szCs w:val="24"/>
              </w:rPr>
              <w:t>2400</w:t>
            </w:r>
          </w:p>
        </w:tc>
        <w:tc>
          <w:tcPr>
            <w:tcW w:w="48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02BFE68" w14:textId="77777777" w:rsidR="00B55586" w:rsidRPr="00B55586" w:rsidRDefault="00B55586" w:rsidP="00B55586">
            <w:pPr>
              <w:pStyle w:val="aff"/>
              <w:rPr>
                <w:szCs w:val="24"/>
              </w:rPr>
            </w:pPr>
            <w:r w:rsidRPr="00B55586">
              <w:rPr>
                <w:color w:val="000000"/>
                <w:szCs w:val="24"/>
              </w:rPr>
              <w:t>2400</w:t>
            </w:r>
          </w:p>
        </w:tc>
        <w:tc>
          <w:tcPr>
            <w:tcW w:w="56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2CBC3EE" w14:textId="77777777" w:rsidR="00B55586" w:rsidRPr="00B55586" w:rsidRDefault="00B55586" w:rsidP="00B55586">
            <w:pPr>
              <w:pStyle w:val="aff"/>
              <w:rPr>
                <w:szCs w:val="24"/>
              </w:rPr>
            </w:pPr>
            <w:r w:rsidRPr="00B55586">
              <w:rPr>
                <w:color w:val="000000"/>
                <w:szCs w:val="24"/>
              </w:rPr>
              <w:t>2400</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E286DBC" w14:textId="77777777" w:rsidR="00B55586" w:rsidRPr="00B55586" w:rsidRDefault="00B55586" w:rsidP="00B55586">
            <w:pPr>
              <w:pStyle w:val="aff"/>
              <w:rPr>
                <w:szCs w:val="24"/>
              </w:rPr>
            </w:pPr>
          </w:p>
        </w:tc>
      </w:tr>
      <w:tr w:rsidR="00B55586" w:rsidRPr="00B55586" w14:paraId="26AB0406" w14:textId="77777777" w:rsidTr="00B55586">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60BB64E" w14:textId="77777777" w:rsidR="00B55586" w:rsidRPr="00B55586" w:rsidRDefault="00B55586" w:rsidP="007D741B">
            <w:pPr>
              <w:pStyle w:val="aff"/>
              <w:numPr>
                <w:ilvl w:val="0"/>
                <w:numId w:val="48"/>
              </w:numPr>
              <w:rPr>
                <w:szCs w:val="24"/>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A5DA7E1" w14:textId="77777777" w:rsidR="00B55586" w:rsidRPr="00B55586" w:rsidRDefault="00B55586" w:rsidP="00B55586">
            <w:pPr>
              <w:pStyle w:val="aff"/>
              <w:rPr>
                <w:szCs w:val="24"/>
              </w:rPr>
            </w:pPr>
            <w:r w:rsidRPr="00B55586">
              <w:rPr>
                <w:szCs w:val="24"/>
              </w:rPr>
              <w:t>Использование часового максимума электрических нагрузок</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5FE188A" w14:textId="77777777" w:rsidR="00B55586" w:rsidRPr="00B55586" w:rsidRDefault="00B55586" w:rsidP="00B55586">
            <w:pPr>
              <w:pStyle w:val="aff"/>
              <w:rPr>
                <w:szCs w:val="24"/>
              </w:rPr>
            </w:pPr>
            <w:r w:rsidRPr="00B55586">
              <w:rPr>
                <w:szCs w:val="24"/>
              </w:rPr>
              <w:t>ч/год</w:t>
            </w:r>
          </w:p>
        </w:tc>
        <w:tc>
          <w:tcPr>
            <w:tcW w:w="49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00029A4" w14:textId="77777777" w:rsidR="00B55586" w:rsidRPr="00B55586" w:rsidRDefault="00B55586" w:rsidP="00B55586">
            <w:pPr>
              <w:pStyle w:val="aff"/>
              <w:rPr>
                <w:szCs w:val="24"/>
              </w:rPr>
            </w:pPr>
            <w:r w:rsidRPr="00B55586">
              <w:rPr>
                <w:color w:val="000000"/>
                <w:szCs w:val="24"/>
              </w:rPr>
              <w:t>5800</w:t>
            </w:r>
          </w:p>
        </w:tc>
        <w:tc>
          <w:tcPr>
            <w:tcW w:w="48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14A6BAB" w14:textId="77777777" w:rsidR="00B55586" w:rsidRPr="00B55586" w:rsidRDefault="00B55586" w:rsidP="00B55586">
            <w:pPr>
              <w:pStyle w:val="aff"/>
              <w:rPr>
                <w:szCs w:val="24"/>
              </w:rPr>
            </w:pPr>
            <w:r w:rsidRPr="00B55586">
              <w:rPr>
                <w:color w:val="000000"/>
                <w:szCs w:val="24"/>
              </w:rPr>
              <w:t>5800</w:t>
            </w:r>
          </w:p>
        </w:tc>
        <w:tc>
          <w:tcPr>
            <w:tcW w:w="56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F1158F7" w14:textId="77777777" w:rsidR="00B55586" w:rsidRPr="00B55586" w:rsidRDefault="00B55586" w:rsidP="00B55586">
            <w:pPr>
              <w:pStyle w:val="aff"/>
              <w:rPr>
                <w:szCs w:val="24"/>
              </w:rPr>
            </w:pPr>
            <w:r w:rsidRPr="00B55586">
              <w:rPr>
                <w:color w:val="000000"/>
                <w:szCs w:val="24"/>
              </w:rPr>
              <w:t>5800</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78EA70A" w14:textId="77777777" w:rsidR="00B55586" w:rsidRPr="00B55586" w:rsidRDefault="00B55586" w:rsidP="00B55586">
            <w:pPr>
              <w:pStyle w:val="aff"/>
              <w:rPr>
                <w:szCs w:val="24"/>
              </w:rPr>
            </w:pPr>
          </w:p>
        </w:tc>
      </w:tr>
      <w:tr w:rsidR="00B55586" w:rsidRPr="00B55586" w14:paraId="1FD503D5" w14:textId="77777777" w:rsidTr="00B55586">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9C62869" w14:textId="77777777" w:rsidR="00B55586" w:rsidRPr="00B55586" w:rsidRDefault="00B55586" w:rsidP="007D741B">
            <w:pPr>
              <w:pStyle w:val="aff"/>
              <w:numPr>
                <w:ilvl w:val="0"/>
                <w:numId w:val="48"/>
              </w:numPr>
              <w:rPr>
                <w:szCs w:val="24"/>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208E989" w14:textId="77777777" w:rsidR="00B55586" w:rsidRPr="00B55586" w:rsidRDefault="00B55586" w:rsidP="00B55586">
            <w:pPr>
              <w:pStyle w:val="aff"/>
              <w:rPr>
                <w:szCs w:val="24"/>
              </w:rPr>
            </w:pPr>
            <w:r w:rsidRPr="00B55586">
              <w:rPr>
                <w:szCs w:val="24"/>
              </w:rPr>
              <w:t>Электропотребление</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AF3F8BE" w14:textId="77777777" w:rsidR="00B55586" w:rsidRPr="00B55586" w:rsidRDefault="00B55586" w:rsidP="00B55586">
            <w:pPr>
              <w:pStyle w:val="aff"/>
              <w:rPr>
                <w:szCs w:val="24"/>
              </w:rPr>
            </w:pPr>
            <w:proofErr w:type="spellStart"/>
            <w:proofErr w:type="gramStart"/>
            <w:r w:rsidRPr="00B55586">
              <w:rPr>
                <w:szCs w:val="24"/>
              </w:rPr>
              <w:t>млн.кВт</w:t>
            </w:r>
            <w:proofErr w:type="spellEnd"/>
            <w:proofErr w:type="gramEnd"/>
            <w:r w:rsidRPr="00B55586">
              <w:rPr>
                <w:szCs w:val="24"/>
              </w:rPr>
              <w:t>*ч/год</w:t>
            </w:r>
          </w:p>
        </w:tc>
        <w:tc>
          <w:tcPr>
            <w:tcW w:w="49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C9A9844" w14:textId="77777777" w:rsidR="00B55586" w:rsidRPr="00B55586" w:rsidRDefault="00B55586" w:rsidP="00B55586">
            <w:pPr>
              <w:pStyle w:val="aff"/>
              <w:rPr>
                <w:szCs w:val="24"/>
              </w:rPr>
            </w:pPr>
            <w:r w:rsidRPr="00B55586">
              <w:rPr>
                <w:color w:val="000000"/>
                <w:szCs w:val="24"/>
              </w:rPr>
              <w:t>4,69</w:t>
            </w:r>
          </w:p>
        </w:tc>
        <w:tc>
          <w:tcPr>
            <w:tcW w:w="48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1D063A9" w14:textId="77777777" w:rsidR="00B55586" w:rsidRPr="00B55586" w:rsidRDefault="00B55586" w:rsidP="00B55586">
            <w:pPr>
              <w:pStyle w:val="aff"/>
              <w:rPr>
                <w:szCs w:val="24"/>
              </w:rPr>
            </w:pPr>
            <w:r w:rsidRPr="00B55586">
              <w:rPr>
                <w:color w:val="000000"/>
                <w:szCs w:val="24"/>
              </w:rPr>
              <w:t>5,05</w:t>
            </w:r>
          </w:p>
        </w:tc>
        <w:tc>
          <w:tcPr>
            <w:tcW w:w="56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28C2715" w14:textId="77777777" w:rsidR="00B55586" w:rsidRPr="00B55586" w:rsidRDefault="00B55586" w:rsidP="00B55586">
            <w:pPr>
              <w:pStyle w:val="aff"/>
              <w:rPr>
                <w:szCs w:val="24"/>
              </w:rPr>
            </w:pPr>
            <w:r w:rsidRPr="00B55586">
              <w:rPr>
                <w:color w:val="000000"/>
                <w:szCs w:val="24"/>
              </w:rPr>
              <w:t>5,45</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5C41E8F" w14:textId="77777777" w:rsidR="00B55586" w:rsidRPr="00B55586" w:rsidRDefault="00B55586" w:rsidP="00B55586">
            <w:pPr>
              <w:pStyle w:val="aff"/>
              <w:rPr>
                <w:szCs w:val="24"/>
              </w:rPr>
            </w:pPr>
          </w:p>
        </w:tc>
      </w:tr>
      <w:tr w:rsidR="00B55586" w:rsidRPr="00B55586" w14:paraId="5957EBA5" w14:textId="77777777" w:rsidTr="00B55586">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A00B87A" w14:textId="77777777" w:rsidR="00B55586" w:rsidRPr="00B55586" w:rsidRDefault="00B55586" w:rsidP="007D741B">
            <w:pPr>
              <w:pStyle w:val="aff"/>
              <w:numPr>
                <w:ilvl w:val="0"/>
                <w:numId w:val="48"/>
              </w:numPr>
              <w:rPr>
                <w:szCs w:val="24"/>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8B1FFB5" w14:textId="77777777" w:rsidR="00B55586" w:rsidRPr="00B55586" w:rsidRDefault="00B55586" w:rsidP="00B55586">
            <w:pPr>
              <w:pStyle w:val="aff"/>
              <w:rPr>
                <w:szCs w:val="24"/>
              </w:rPr>
            </w:pPr>
            <w:r w:rsidRPr="00B55586">
              <w:rPr>
                <w:szCs w:val="24"/>
              </w:rPr>
              <w:t>Нагрузка на электросети</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FAB7EFE" w14:textId="77777777" w:rsidR="00B55586" w:rsidRPr="00B55586" w:rsidRDefault="00B55586" w:rsidP="00B55586">
            <w:pPr>
              <w:pStyle w:val="aff"/>
              <w:rPr>
                <w:szCs w:val="24"/>
              </w:rPr>
            </w:pPr>
            <w:r w:rsidRPr="00B55586">
              <w:rPr>
                <w:szCs w:val="24"/>
              </w:rPr>
              <w:t>кВт</w:t>
            </w:r>
          </w:p>
        </w:tc>
        <w:tc>
          <w:tcPr>
            <w:tcW w:w="49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133D7F9" w14:textId="77777777" w:rsidR="00B55586" w:rsidRPr="00B55586" w:rsidRDefault="00B55586" w:rsidP="00B55586">
            <w:pPr>
              <w:pStyle w:val="aff"/>
              <w:rPr>
                <w:szCs w:val="24"/>
              </w:rPr>
            </w:pPr>
            <w:r w:rsidRPr="00B55586">
              <w:rPr>
                <w:color w:val="000000"/>
                <w:szCs w:val="24"/>
              </w:rPr>
              <w:t>809</w:t>
            </w:r>
          </w:p>
        </w:tc>
        <w:tc>
          <w:tcPr>
            <w:tcW w:w="48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CF1557A" w14:textId="77777777" w:rsidR="00B55586" w:rsidRPr="00B55586" w:rsidRDefault="00B55586" w:rsidP="00B55586">
            <w:pPr>
              <w:pStyle w:val="aff"/>
              <w:rPr>
                <w:szCs w:val="24"/>
              </w:rPr>
            </w:pPr>
            <w:r w:rsidRPr="00B55586">
              <w:rPr>
                <w:color w:val="000000"/>
                <w:szCs w:val="24"/>
              </w:rPr>
              <w:t>870</w:t>
            </w:r>
          </w:p>
        </w:tc>
        <w:tc>
          <w:tcPr>
            <w:tcW w:w="56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1692A6D" w14:textId="77777777" w:rsidR="00B55586" w:rsidRPr="00B55586" w:rsidRDefault="00B55586" w:rsidP="00B55586">
            <w:pPr>
              <w:pStyle w:val="aff"/>
              <w:rPr>
                <w:szCs w:val="24"/>
              </w:rPr>
            </w:pPr>
            <w:r w:rsidRPr="00B55586">
              <w:rPr>
                <w:color w:val="000000"/>
                <w:szCs w:val="24"/>
              </w:rPr>
              <w:t>939</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A8D49E0" w14:textId="77777777" w:rsidR="00B55586" w:rsidRPr="00B55586" w:rsidRDefault="00B55586" w:rsidP="00B55586">
            <w:pPr>
              <w:pStyle w:val="aff"/>
              <w:rPr>
                <w:szCs w:val="24"/>
              </w:rPr>
            </w:pPr>
          </w:p>
        </w:tc>
      </w:tr>
    </w:tbl>
    <w:p w14:paraId="192DCE5E" w14:textId="77777777" w:rsidR="004F6560" w:rsidRDefault="004F6560" w:rsidP="004F6560">
      <w:pPr>
        <w:pStyle w:val="af1"/>
        <w:spacing w:after="0" w:line="240" w:lineRule="auto"/>
        <w:rPr>
          <w:b w:val="0"/>
          <w:iCs/>
          <w:highlight w:val="lightGray"/>
        </w:rPr>
      </w:pPr>
    </w:p>
    <w:p w14:paraId="129DBAD1" w14:textId="77777777" w:rsidR="00EA13B8" w:rsidRDefault="00EA13B8" w:rsidP="004F6560">
      <w:pPr>
        <w:pStyle w:val="af1"/>
        <w:spacing w:after="0" w:line="240" w:lineRule="auto"/>
        <w:rPr>
          <w:b w:val="0"/>
          <w:iCs/>
          <w:highlight w:val="lightGray"/>
        </w:rPr>
      </w:pPr>
    </w:p>
    <w:p w14:paraId="21630AB3" w14:textId="77777777" w:rsidR="00EA13B8" w:rsidRDefault="00EA13B8" w:rsidP="004F6560">
      <w:pPr>
        <w:pStyle w:val="af1"/>
        <w:spacing w:after="0" w:line="240" w:lineRule="auto"/>
        <w:rPr>
          <w:b w:val="0"/>
          <w:iCs/>
          <w:highlight w:val="lightGray"/>
        </w:rPr>
      </w:pPr>
    </w:p>
    <w:p w14:paraId="1F433FAE" w14:textId="77777777" w:rsidR="00DF2A42" w:rsidRPr="00CD3CE4" w:rsidRDefault="00DF2A42" w:rsidP="004F6560">
      <w:pPr>
        <w:pStyle w:val="af1"/>
        <w:spacing w:after="0" w:line="240" w:lineRule="auto"/>
        <w:rPr>
          <w:b w:val="0"/>
          <w:iCs/>
          <w:highlight w:val="lightGray"/>
        </w:rPr>
      </w:pPr>
    </w:p>
    <w:p w14:paraId="0D529CA1" w14:textId="635B6E6E" w:rsidR="004F6560" w:rsidRPr="00054D3E" w:rsidRDefault="00D11E0E" w:rsidP="00D11E0E">
      <w:pPr>
        <w:pStyle w:val="3"/>
        <w:ind w:firstLine="0"/>
        <w:rPr>
          <w:rFonts w:eastAsia="Times New Roman"/>
          <w:lang w:eastAsia="ru-RU"/>
        </w:rPr>
      </w:pPr>
      <w:bookmarkStart w:id="66" w:name="_Toc190353485"/>
      <w:r w:rsidRPr="00054D3E">
        <w:rPr>
          <w:color w:val="auto"/>
          <w:lang w:val="en-US"/>
        </w:rPr>
        <w:lastRenderedPageBreak/>
        <w:t>II</w:t>
      </w:r>
      <w:r w:rsidRPr="00054D3E">
        <w:rPr>
          <w:color w:val="auto"/>
        </w:rPr>
        <w:t>.</w:t>
      </w:r>
      <w:r w:rsidRPr="00054D3E">
        <w:rPr>
          <w:color w:val="auto"/>
          <w:lang w:val="en-US"/>
        </w:rPr>
        <w:t>IV</w:t>
      </w:r>
      <w:r w:rsidRPr="00054D3E">
        <w:rPr>
          <w:color w:val="auto"/>
        </w:rPr>
        <w:t xml:space="preserve">.5. </w:t>
      </w:r>
      <w:r w:rsidR="004F6560" w:rsidRPr="00054D3E">
        <w:rPr>
          <w:color w:val="auto"/>
        </w:rPr>
        <w:t>Связь</w:t>
      </w:r>
      <w:bookmarkEnd w:id="66"/>
    </w:p>
    <w:p w14:paraId="354F93F9" w14:textId="77777777" w:rsidR="004F6560" w:rsidRPr="00054D3E" w:rsidRDefault="004F6560" w:rsidP="004F6560">
      <w:pPr>
        <w:pStyle w:val="aff1"/>
      </w:pPr>
    </w:p>
    <w:p w14:paraId="48EC75DF" w14:textId="77777777" w:rsidR="004F6560" w:rsidRPr="00054D3E" w:rsidRDefault="004F6560" w:rsidP="004F6560">
      <w:pPr>
        <w:pStyle w:val="aff1"/>
        <w:rPr>
          <w:i/>
        </w:rPr>
      </w:pPr>
      <w:r w:rsidRPr="00054D3E">
        <w:rPr>
          <w:i/>
        </w:rPr>
        <w:t>Существующее состояние</w:t>
      </w:r>
    </w:p>
    <w:p w14:paraId="750BD440" w14:textId="6A1C010A" w:rsidR="00B20DD7" w:rsidRPr="00FB6156" w:rsidRDefault="00B20DD7" w:rsidP="00B20DD7">
      <w:pPr>
        <w:pStyle w:val="afffffffffffffb"/>
      </w:pPr>
      <w:r w:rsidRPr="00A22FA2">
        <w:t>Территория</w:t>
      </w:r>
      <w:r>
        <w:t xml:space="preserve"> сельского поселения Дубовский сельсовет </w:t>
      </w:r>
      <w:r w:rsidRPr="00A22FA2">
        <w:t>обеспечена</w:t>
      </w:r>
      <w:r>
        <w:t xml:space="preserve"> </w:t>
      </w:r>
      <w:r w:rsidRPr="00A22FA2">
        <w:t>следующим</w:t>
      </w:r>
      <w:r>
        <w:t xml:space="preserve"> </w:t>
      </w:r>
      <w:r w:rsidRPr="00A22FA2">
        <w:t>спектром</w:t>
      </w:r>
      <w:r>
        <w:t xml:space="preserve"> </w:t>
      </w:r>
      <w:r w:rsidRPr="00A22FA2">
        <w:t>услуг</w:t>
      </w:r>
      <w:r>
        <w:t xml:space="preserve"> </w:t>
      </w:r>
      <w:r w:rsidRPr="00A22FA2">
        <w:t>связи:</w:t>
      </w:r>
      <w:r>
        <w:t xml:space="preserve"> </w:t>
      </w:r>
      <w:r w:rsidRPr="00A22FA2">
        <w:t>почта,</w:t>
      </w:r>
      <w:r>
        <w:t xml:space="preserve"> </w:t>
      </w:r>
      <w:r w:rsidRPr="00A22FA2">
        <w:t>телевидение,</w:t>
      </w:r>
      <w:r>
        <w:t xml:space="preserve"> </w:t>
      </w:r>
      <w:r w:rsidRPr="00A22FA2">
        <w:t>телефонная</w:t>
      </w:r>
      <w:r>
        <w:t xml:space="preserve"> </w:t>
      </w:r>
      <w:r w:rsidRPr="00A22FA2">
        <w:t>связь,</w:t>
      </w:r>
      <w:r>
        <w:t xml:space="preserve"> </w:t>
      </w:r>
      <w:r w:rsidRPr="00A22FA2">
        <w:t>сотовая</w:t>
      </w:r>
      <w:r>
        <w:t xml:space="preserve"> </w:t>
      </w:r>
      <w:r w:rsidRPr="00A22FA2">
        <w:t>связь,</w:t>
      </w:r>
      <w:r>
        <w:t xml:space="preserve"> </w:t>
      </w:r>
      <w:r w:rsidRPr="00A22FA2">
        <w:t>сети</w:t>
      </w:r>
      <w:r>
        <w:t xml:space="preserve"> </w:t>
      </w:r>
      <w:r w:rsidRPr="00A22FA2">
        <w:t>интернета.</w:t>
      </w:r>
      <w:r>
        <w:t xml:space="preserve"> В с. Дубовое и с. Хворостянка имеются 2 цифровые а</w:t>
      </w:r>
      <w:r w:rsidRPr="005B2A52">
        <w:t>втоматическ</w:t>
      </w:r>
      <w:r>
        <w:t>ие</w:t>
      </w:r>
      <w:r w:rsidRPr="005B2A52">
        <w:t xml:space="preserve"> телефонн</w:t>
      </w:r>
      <w:r>
        <w:t>ые</w:t>
      </w:r>
      <w:r w:rsidRPr="005B2A52">
        <w:t xml:space="preserve"> с</w:t>
      </w:r>
      <w:bookmarkStart w:id="67" w:name="Связь"/>
      <w:bookmarkEnd w:id="67"/>
      <w:r w:rsidRPr="005B2A52">
        <w:t>танци</w:t>
      </w:r>
      <w:r>
        <w:t xml:space="preserve">и (АТС). В с. Дубовое, с. Хворостянка и д. Софьино имеется широкополосный доступ в интернет ПАО «Ростелеком». </w:t>
      </w:r>
    </w:p>
    <w:p w14:paraId="61DA9FCC" w14:textId="77777777" w:rsidR="00B20DD7" w:rsidRPr="00B20DD7" w:rsidRDefault="00B20DD7" w:rsidP="00B20DD7">
      <w:pPr>
        <w:pStyle w:val="afffffffffffffb"/>
        <w:rPr>
          <w:highlight w:val="lightGray"/>
        </w:rPr>
      </w:pPr>
      <w:r w:rsidRPr="00FB6156">
        <w:t>Население</w:t>
      </w:r>
      <w:r>
        <w:t xml:space="preserve"> </w:t>
      </w:r>
      <w:r w:rsidRPr="00FB6156">
        <w:t>приобретает</w:t>
      </w:r>
      <w:r>
        <w:t xml:space="preserve"> </w:t>
      </w:r>
      <w:r w:rsidRPr="00FB6156">
        <w:t>также</w:t>
      </w:r>
      <w:r>
        <w:t xml:space="preserve"> </w:t>
      </w:r>
      <w:r w:rsidRPr="00FB6156">
        <w:t>спутниковые</w:t>
      </w:r>
      <w:r>
        <w:t xml:space="preserve"> </w:t>
      </w:r>
      <w:r w:rsidRPr="00FB6156">
        <w:t>антенны</w:t>
      </w:r>
      <w:r>
        <w:t xml:space="preserve"> </w:t>
      </w:r>
      <w:r w:rsidRPr="00FB6156">
        <w:t>для</w:t>
      </w:r>
      <w:r>
        <w:t xml:space="preserve"> </w:t>
      </w:r>
      <w:r w:rsidRPr="00FB6156">
        <w:t>увеличения</w:t>
      </w:r>
      <w:r>
        <w:t xml:space="preserve"> </w:t>
      </w:r>
      <w:r w:rsidRPr="00FB6156">
        <w:t>количества</w:t>
      </w:r>
      <w:r>
        <w:t xml:space="preserve"> </w:t>
      </w:r>
      <w:r w:rsidRPr="00FB6156">
        <w:t>принимаемых</w:t>
      </w:r>
      <w:r>
        <w:t xml:space="preserve"> </w:t>
      </w:r>
      <w:r w:rsidRPr="00FB6156">
        <w:t>каналов</w:t>
      </w:r>
      <w:r>
        <w:t xml:space="preserve"> </w:t>
      </w:r>
      <w:r w:rsidRPr="00FB6156">
        <w:t>и</w:t>
      </w:r>
      <w:r>
        <w:t xml:space="preserve"> </w:t>
      </w:r>
      <w:r w:rsidRPr="00FB6156">
        <w:t>для</w:t>
      </w:r>
      <w:r>
        <w:t xml:space="preserve"> </w:t>
      </w:r>
      <w:r w:rsidRPr="00FB6156">
        <w:t>повышения</w:t>
      </w:r>
      <w:r>
        <w:t xml:space="preserve"> </w:t>
      </w:r>
      <w:r w:rsidRPr="00FB6156">
        <w:t>качества</w:t>
      </w:r>
      <w:r>
        <w:t xml:space="preserve"> </w:t>
      </w:r>
      <w:r w:rsidRPr="00FB6156">
        <w:t>вещания</w:t>
      </w:r>
    </w:p>
    <w:p w14:paraId="1B313B64" w14:textId="4D6D86E2" w:rsidR="00B20DD7" w:rsidRPr="007D0816" w:rsidRDefault="00B20DD7" w:rsidP="00B20DD7">
      <w:pPr>
        <w:pStyle w:val="afffffffffffffb"/>
      </w:pPr>
      <w:r w:rsidRPr="007D0816">
        <w:t xml:space="preserve">В </w:t>
      </w:r>
      <w:r>
        <w:t>Д</w:t>
      </w:r>
      <w:r w:rsidRPr="007D0816">
        <w:t xml:space="preserve">убовском </w:t>
      </w:r>
      <w:r>
        <w:t>сельсовете</w:t>
      </w:r>
      <w:r w:rsidRPr="007D0816">
        <w:t xml:space="preserve"> функционируют 2 отделения почтовой связи</w:t>
      </w:r>
      <w:r>
        <w:t xml:space="preserve"> </w:t>
      </w:r>
      <w:r w:rsidRPr="00FB6156">
        <w:t>«Почта</w:t>
      </w:r>
      <w:r>
        <w:t xml:space="preserve"> </w:t>
      </w:r>
      <w:r w:rsidRPr="00FB6156">
        <w:t>России»</w:t>
      </w:r>
      <w:r>
        <w:t xml:space="preserve"> </w:t>
      </w:r>
      <w:r w:rsidRPr="007D0816">
        <w:t>№ 399417</w:t>
      </w:r>
      <w:r>
        <w:t xml:space="preserve"> и </w:t>
      </w:r>
      <w:r w:rsidRPr="007D0816">
        <w:t>№ 399418</w:t>
      </w:r>
      <w:r>
        <w:t xml:space="preserve"> </w:t>
      </w:r>
      <w:r w:rsidRPr="00FB6156">
        <w:t>расположенны</w:t>
      </w:r>
      <w:r>
        <w:t>е по</w:t>
      </w:r>
      <w:r w:rsidRPr="002F2BE6">
        <w:t xml:space="preserve"> </w:t>
      </w:r>
      <w:r>
        <w:t xml:space="preserve">адресам: </w:t>
      </w:r>
      <w:r w:rsidRPr="007D0816">
        <w:t>с</w:t>
      </w:r>
      <w:r>
        <w:t> </w:t>
      </w:r>
      <w:r w:rsidRPr="007D0816">
        <w:t>Хворостянка, ул</w:t>
      </w:r>
      <w:r>
        <w:t>. </w:t>
      </w:r>
      <w:r w:rsidRPr="007D0816">
        <w:t>Школьная, 26</w:t>
      </w:r>
      <w:r>
        <w:t xml:space="preserve"> и </w:t>
      </w:r>
      <w:r w:rsidRPr="007D0816">
        <w:t>с Дубовое, ул</w:t>
      </w:r>
      <w:r>
        <w:t>.</w:t>
      </w:r>
      <w:r w:rsidRPr="007D0816">
        <w:t xml:space="preserve"> Лермонтова, 43</w:t>
      </w:r>
      <w:r>
        <w:t>.</w:t>
      </w:r>
    </w:p>
    <w:p w14:paraId="2ED8C7E0" w14:textId="77777777" w:rsidR="004F6560" w:rsidRPr="00CD3CE4" w:rsidRDefault="004F6560" w:rsidP="004F6560">
      <w:pPr>
        <w:pStyle w:val="aff1"/>
        <w:rPr>
          <w:highlight w:val="lightGray"/>
        </w:rPr>
      </w:pPr>
    </w:p>
    <w:p w14:paraId="4D7898D7" w14:textId="77777777" w:rsidR="004F6560" w:rsidRPr="00B20DD7" w:rsidRDefault="004F6560" w:rsidP="004F6560">
      <w:pPr>
        <w:pStyle w:val="aff1"/>
        <w:rPr>
          <w:i/>
        </w:rPr>
      </w:pPr>
      <w:r w:rsidRPr="00B20DD7">
        <w:rPr>
          <w:i/>
        </w:rPr>
        <w:t>Проектные предложения</w:t>
      </w:r>
    </w:p>
    <w:p w14:paraId="266D5B2A" w14:textId="77777777" w:rsidR="00E77BF5" w:rsidRDefault="00E77BF5" w:rsidP="00E77BF5">
      <w:pPr>
        <w:pStyle w:val="afffffffffffffb"/>
      </w:pPr>
      <w:r w:rsidRPr="00B50723">
        <w:t>Планирование основных мероприятий по развитию систем связи основано на материалах действующей градостроительной документации, а также публичной информации, предоставляемой эксплуатирующими организациями.</w:t>
      </w:r>
    </w:p>
    <w:p w14:paraId="4C4F1201" w14:textId="258A5C27" w:rsidR="00E77BF5" w:rsidRDefault="00E77BF5" w:rsidP="00E77BF5">
      <w:pPr>
        <w:pStyle w:val="afffffffffffffb"/>
      </w:pPr>
      <w:r>
        <w:t xml:space="preserve">По данным Липецкого филиала ПАО «Ростелеком» в 2025 году запланировано строительство </w:t>
      </w:r>
      <w:r w:rsidRPr="00516BE3">
        <w:t>сети широкополосного доступа в с.</w:t>
      </w:r>
      <w:r>
        <w:t> </w:t>
      </w:r>
      <w:r w:rsidRPr="00516BE3">
        <w:t>Ивановка с охватом 68 домохозяйств.</w:t>
      </w:r>
    </w:p>
    <w:p w14:paraId="10728F9A" w14:textId="77777777" w:rsidR="00E77BF5" w:rsidRPr="00B50723" w:rsidRDefault="00E77BF5" w:rsidP="00E77BF5">
      <w:pPr>
        <w:pStyle w:val="afffffffffffffb"/>
        <w:rPr>
          <w:b/>
        </w:rPr>
      </w:pPr>
      <w:r w:rsidRPr="00B50723">
        <w:t xml:space="preserve">Проектом предусматривается сохранение существующих сетей и сооружений связи. </w:t>
      </w:r>
    </w:p>
    <w:p w14:paraId="15FBB541" w14:textId="77777777" w:rsidR="00E77BF5" w:rsidRPr="00B50723" w:rsidRDefault="00E77BF5" w:rsidP="00E77BF5">
      <w:pPr>
        <w:pStyle w:val="afffffffffffffb"/>
        <w:rPr>
          <w:b/>
        </w:rPr>
      </w:pPr>
      <w:r w:rsidRPr="00B50723">
        <w:t>Для поддержания работоспособности сетей необходимы периодические мероприятия по текущему и капитальному ремонту.</w:t>
      </w:r>
    </w:p>
    <w:p w14:paraId="74653BD4" w14:textId="77777777" w:rsidR="00E77BF5" w:rsidRPr="00B50723" w:rsidRDefault="00E77BF5" w:rsidP="00E77BF5">
      <w:pPr>
        <w:pStyle w:val="afffffffffffffb"/>
        <w:rPr>
          <w:b/>
        </w:rPr>
      </w:pPr>
      <w:r w:rsidRPr="00B50723">
        <w:t xml:space="preserve">В перспективе планируется увеличения зоны охвата населения услугами связи (сотовая связь, </w:t>
      </w:r>
      <w:proofErr w:type="spellStart"/>
      <w:r w:rsidRPr="00B50723">
        <w:t>ip</w:t>
      </w:r>
      <w:proofErr w:type="spellEnd"/>
      <w:r w:rsidRPr="00B50723">
        <w:t xml:space="preserve"> телефония, интернет, цифровое телевидение и др.).</w:t>
      </w:r>
    </w:p>
    <w:p w14:paraId="0B0342F1" w14:textId="77777777" w:rsidR="00B20DD7" w:rsidRPr="00B20DD7" w:rsidRDefault="00B20DD7" w:rsidP="004F6560">
      <w:pPr>
        <w:pStyle w:val="aff1"/>
      </w:pPr>
    </w:p>
    <w:p w14:paraId="57764712" w14:textId="7BABD9B9" w:rsidR="004F6560" w:rsidRPr="00E77BF5" w:rsidRDefault="00D11E0E" w:rsidP="00D11E0E">
      <w:pPr>
        <w:pStyle w:val="3"/>
        <w:ind w:firstLine="0"/>
        <w:rPr>
          <w:rFonts w:eastAsia="Times New Roman"/>
          <w:lang w:eastAsia="ru-RU"/>
        </w:rPr>
      </w:pPr>
      <w:bookmarkStart w:id="68" w:name="_Toc190353486"/>
      <w:r w:rsidRPr="00E77BF5">
        <w:rPr>
          <w:color w:val="auto"/>
          <w:lang w:val="en-US"/>
        </w:rPr>
        <w:t>II</w:t>
      </w:r>
      <w:r w:rsidRPr="00E77BF5">
        <w:rPr>
          <w:color w:val="auto"/>
        </w:rPr>
        <w:t>.</w:t>
      </w:r>
      <w:r w:rsidRPr="00E77BF5">
        <w:rPr>
          <w:color w:val="auto"/>
          <w:lang w:val="en-US"/>
        </w:rPr>
        <w:t>IV</w:t>
      </w:r>
      <w:r w:rsidRPr="00E77BF5">
        <w:rPr>
          <w:color w:val="auto"/>
        </w:rPr>
        <w:t xml:space="preserve">.6. </w:t>
      </w:r>
      <w:r w:rsidR="004F6560" w:rsidRPr="00E77BF5">
        <w:rPr>
          <w:color w:val="auto"/>
        </w:rPr>
        <w:t>Газоснабжение</w:t>
      </w:r>
      <w:bookmarkEnd w:id="68"/>
    </w:p>
    <w:p w14:paraId="6F914F0F" w14:textId="77777777" w:rsidR="004F6560" w:rsidRPr="00E77BF5" w:rsidRDefault="004F6560" w:rsidP="004F6560">
      <w:pPr>
        <w:pStyle w:val="aff1"/>
        <w:rPr>
          <w:rStyle w:val="afa"/>
          <w:i w:val="0"/>
          <w:iCs w:val="0"/>
        </w:rPr>
      </w:pPr>
    </w:p>
    <w:p w14:paraId="3492E444" w14:textId="77777777" w:rsidR="004F6560" w:rsidRPr="00E77BF5" w:rsidRDefault="004F6560" w:rsidP="004F6560">
      <w:pPr>
        <w:pStyle w:val="aff1"/>
        <w:rPr>
          <w:rFonts w:eastAsia="Calibri"/>
          <w:i/>
        </w:rPr>
      </w:pPr>
      <w:r w:rsidRPr="00E77BF5">
        <w:rPr>
          <w:rFonts w:eastAsia="Calibri"/>
          <w:i/>
        </w:rPr>
        <w:t>Существующее положение</w:t>
      </w:r>
    </w:p>
    <w:p w14:paraId="33CFCC9E" w14:textId="177ECFD8" w:rsidR="00C918F3" w:rsidRPr="007D2BA2" w:rsidRDefault="00C918F3" w:rsidP="00C918F3">
      <w:pPr>
        <w:pStyle w:val="afffffffffffffb"/>
      </w:pPr>
      <w:r w:rsidRPr="007D2BA2">
        <w:t>Природным газом обеспечены 5 населенных пунктов</w:t>
      </w:r>
      <w:r>
        <w:t>: с. Дубовое, с. Хворостянка, д. Сергеевка, с. Ивановка, д. Софьино. П</w:t>
      </w:r>
      <w:r w:rsidRPr="007D2BA2">
        <w:t>ротяженность газопровода низкого и среднего давления газовых сетей составляет 66 км. Полностью газифицированы объекты соцкультбыта.</w:t>
      </w:r>
    </w:p>
    <w:p w14:paraId="45E99021" w14:textId="60D04DDB" w:rsidR="00C918F3" w:rsidRPr="007D2BA2" w:rsidRDefault="00C918F3" w:rsidP="00C918F3">
      <w:pPr>
        <w:pStyle w:val="afffffffffffffb"/>
      </w:pPr>
      <w:r w:rsidRPr="007D2BA2">
        <w:t>Газоснабжение в сельском поселении осуществляется природным газом (теплотворная способность 8020 ккал/</w:t>
      </w:r>
      <w:proofErr w:type="spellStart"/>
      <w:proofErr w:type="gramStart"/>
      <w:r>
        <w:t>куб.</w:t>
      </w:r>
      <w:r w:rsidRPr="007D2BA2">
        <w:t>м</w:t>
      </w:r>
      <w:proofErr w:type="spellEnd"/>
      <w:proofErr w:type="gramEnd"/>
      <w:r w:rsidRPr="007D2BA2">
        <w:t>, удельный вес 0,68 кг/</w:t>
      </w:r>
      <w:proofErr w:type="spellStart"/>
      <w:proofErr w:type="gramStart"/>
      <w:r>
        <w:t>куб.</w:t>
      </w:r>
      <w:r w:rsidRPr="007D2BA2">
        <w:t>м</w:t>
      </w:r>
      <w:proofErr w:type="spellEnd"/>
      <w:proofErr w:type="gramEnd"/>
      <w:r w:rsidRPr="007D2BA2">
        <w:t>).</w:t>
      </w:r>
    </w:p>
    <w:p w14:paraId="2C4B2DD0" w14:textId="77777777" w:rsidR="00C918F3" w:rsidRPr="007D2BA2" w:rsidRDefault="00C918F3" w:rsidP="00C918F3">
      <w:pPr>
        <w:pStyle w:val="afffffffffffffb"/>
      </w:pPr>
      <w:r w:rsidRPr="007D2BA2">
        <w:t>По территории сельского поселения проходят газопроводы высокого (Р</w:t>
      </w:r>
      <w:r w:rsidRPr="007D2BA2">
        <w:rPr>
          <w:noProof/>
        </w:rPr>
        <w:drawing>
          <wp:inline distT="0" distB="0" distL="0" distR="0" wp14:anchorId="351A6803" wp14:editId="51151DB2">
            <wp:extent cx="95250" cy="180975"/>
            <wp:effectExtent l="0" t="0" r="0" b="0"/>
            <wp:docPr id="82018463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r w:rsidRPr="007D2BA2">
        <w:t xml:space="preserve"> 0,6 МПа) давления.</w:t>
      </w:r>
    </w:p>
    <w:p w14:paraId="5B2946A6" w14:textId="77777777" w:rsidR="00C918F3" w:rsidRPr="007D2BA2" w:rsidRDefault="00C918F3" w:rsidP="00C918F3">
      <w:pPr>
        <w:pStyle w:val="afffffffffffffb"/>
      </w:pPr>
      <w:r w:rsidRPr="007D2BA2">
        <w:lastRenderedPageBreak/>
        <w:t>От газопроводов высокого (Р</w:t>
      </w:r>
      <w:r w:rsidRPr="007D2BA2">
        <w:rPr>
          <w:noProof/>
        </w:rPr>
        <w:drawing>
          <wp:inline distT="0" distB="0" distL="0" distR="0" wp14:anchorId="32211101" wp14:editId="399616F3">
            <wp:extent cx="95250" cy="180975"/>
            <wp:effectExtent l="0" t="0" r="0" b="0"/>
            <wp:docPr id="52397566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r w:rsidRPr="007D2BA2">
        <w:t xml:space="preserve"> 0,6 МПа)</w:t>
      </w:r>
      <w:r>
        <w:t xml:space="preserve"> </w:t>
      </w:r>
      <w:r w:rsidRPr="007D2BA2">
        <w:t>давления через ГРП и ШРП, обеспечивающих стабильную подачу газа потребителям необходимого давления, осуществляется подача газа в распределительную систему по газопроводам низкого давления.</w:t>
      </w:r>
    </w:p>
    <w:p w14:paraId="59883016" w14:textId="3FBB1748" w:rsidR="00C918F3" w:rsidRPr="007D2BA2" w:rsidRDefault="00C918F3" w:rsidP="00C918F3">
      <w:pPr>
        <w:pStyle w:val="afffffffffffffb"/>
      </w:pPr>
      <w:r w:rsidRPr="007D2BA2">
        <w:t>Газ используется для объектов социально</w:t>
      </w:r>
      <w:r w:rsidR="00964A60">
        <w:t>й</w:t>
      </w:r>
      <w:r w:rsidRPr="007D2BA2">
        <w:t xml:space="preserve"> </w:t>
      </w:r>
      <w:r w:rsidR="00964A60">
        <w:t>инфраструктуры</w:t>
      </w:r>
      <w:r w:rsidRPr="007D2BA2">
        <w:t xml:space="preserve"> на нужды отопления.</w:t>
      </w:r>
    </w:p>
    <w:p w14:paraId="58A99767" w14:textId="326ED21D" w:rsidR="00C918F3" w:rsidRPr="007D2BA2" w:rsidRDefault="00C918F3" w:rsidP="00C918F3">
      <w:pPr>
        <w:pStyle w:val="afffffffffffffb"/>
      </w:pPr>
      <w:r w:rsidRPr="007D2BA2">
        <w:t>Обеспечение жилого фонда газом составляет 95</w:t>
      </w:r>
      <w:r w:rsidR="00964A60">
        <w:t xml:space="preserve"> </w:t>
      </w:r>
      <w:r w:rsidRPr="007D2BA2">
        <w:t>% от общего количества домов: 90</w:t>
      </w:r>
      <w:r w:rsidR="00964A60">
        <w:t xml:space="preserve"> </w:t>
      </w:r>
      <w:r w:rsidRPr="007D2BA2">
        <w:t>% от природного газа и 5</w:t>
      </w:r>
      <w:r w:rsidR="00964A60">
        <w:t xml:space="preserve"> </w:t>
      </w:r>
      <w:r w:rsidRPr="007D2BA2">
        <w:t>% от сжиженного газа.</w:t>
      </w:r>
    </w:p>
    <w:p w14:paraId="734DB3D2" w14:textId="77777777" w:rsidR="004F6560" w:rsidRPr="00964A60" w:rsidRDefault="004F6560" w:rsidP="004F6560">
      <w:pPr>
        <w:pStyle w:val="1f3"/>
        <w:rPr>
          <w:i/>
          <w:sz w:val="28"/>
          <w:szCs w:val="28"/>
        </w:rPr>
      </w:pPr>
    </w:p>
    <w:p w14:paraId="06F87A66" w14:textId="77777777" w:rsidR="004F6560" w:rsidRPr="00964A60" w:rsidRDefault="004F6560" w:rsidP="004F6560">
      <w:pPr>
        <w:pStyle w:val="1f3"/>
        <w:rPr>
          <w:bCs/>
          <w:i/>
          <w:sz w:val="28"/>
          <w:szCs w:val="28"/>
        </w:rPr>
      </w:pPr>
      <w:r w:rsidRPr="00964A60">
        <w:rPr>
          <w:i/>
          <w:sz w:val="28"/>
          <w:szCs w:val="28"/>
        </w:rPr>
        <w:t>Проектные предложения</w:t>
      </w:r>
    </w:p>
    <w:p w14:paraId="277D452A" w14:textId="4514B101" w:rsidR="004F6560" w:rsidRDefault="003A4734" w:rsidP="003A4734">
      <w:pPr>
        <w:pStyle w:val="aff1"/>
      </w:pPr>
      <w:r>
        <w:t xml:space="preserve">С целью газификации муниципальных образований, в которых отсутствует система газоснабжения, в соответствии с постановлением Правительства Российской Федерации от 10.09.2016 № 903 «О порядке разработки и реализации межрегиональных и региональных программ газификации жилищно-коммунального хозяйства, промышленных и иных организаций» разработана и утверждена региональная программа «Газификация жилищно-коммунального хозяйства, промышленных и иных организаций Липецкой области на 2023 -2032 годы». </w:t>
      </w:r>
    </w:p>
    <w:p w14:paraId="71B37ECC" w14:textId="692050A9" w:rsidR="003A4734" w:rsidRDefault="00D727E4" w:rsidP="003A4734">
      <w:pPr>
        <w:pStyle w:val="aff1"/>
      </w:pPr>
      <w:r>
        <w:t>Р</w:t>
      </w:r>
      <w:r w:rsidR="003A4734">
        <w:t>егиональной программ</w:t>
      </w:r>
      <w:r>
        <w:t>ой</w:t>
      </w:r>
      <w:r w:rsidR="003A4734">
        <w:t xml:space="preserve"> </w:t>
      </w:r>
      <w:r>
        <w:t>запланированы следующие мероприятия:</w:t>
      </w:r>
    </w:p>
    <w:p w14:paraId="632AFC37" w14:textId="7F17EF77" w:rsidR="00D727E4" w:rsidRDefault="00D727E4" w:rsidP="00D727E4">
      <w:pPr>
        <w:pStyle w:val="aff1"/>
      </w:pPr>
      <w:r>
        <w:t>-</w:t>
      </w:r>
      <w:r w:rsidRPr="00D727E4">
        <w:t xml:space="preserve"> строительство газопровода-ввода</w:t>
      </w:r>
      <w:r>
        <w:t xml:space="preserve"> </w:t>
      </w:r>
      <w:r w:rsidRPr="00D727E4">
        <w:t>с. Ивановка ул. Молодежная</w:t>
      </w:r>
      <w:r w:rsidR="00710212">
        <w:t>,</w:t>
      </w:r>
      <w:r w:rsidRPr="00D727E4">
        <w:t xml:space="preserve"> 28;</w:t>
      </w:r>
    </w:p>
    <w:p w14:paraId="1386450A" w14:textId="4CFED529" w:rsidR="00D727E4" w:rsidRDefault="00D727E4" w:rsidP="00D727E4">
      <w:pPr>
        <w:pStyle w:val="aff1"/>
      </w:pPr>
      <w:r>
        <w:t xml:space="preserve">- </w:t>
      </w:r>
      <w:r w:rsidRPr="00D727E4">
        <w:t>строительство газопровода-ввода</w:t>
      </w:r>
      <w:r>
        <w:t xml:space="preserve"> </w:t>
      </w:r>
      <w:r w:rsidRPr="00D727E4">
        <w:t>с. Дубовое ул. Лермонтова</w:t>
      </w:r>
      <w:r w:rsidR="00710212">
        <w:t>,</w:t>
      </w:r>
      <w:r w:rsidRPr="00D727E4">
        <w:t xml:space="preserve"> 20/1;</w:t>
      </w:r>
    </w:p>
    <w:p w14:paraId="0902CCF9" w14:textId="4527E052" w:rsidR="00D727E4" w:rsidRDefault="00D727E4" w:rsidP="00D727E4">
      <w:pPr>
        <w:pStyle w:val="aff1"/>
      </w:pPr>
      <w:r>
        <w:t>-</w:t>
      </w:r>
      <w:r w:rsidRPr="00D727E4">
        <w:t xml:space="preserve"> строительство газопровода-ввода</w:t>
      </w:r>
      <w:r>
        <w:t xml:space="preserve"> </w:t>
      </w:r>
      <w:r w:rsidRPr="00D727E4">
        <w:t>с. Ивановка ул. Молодежная</w:t>
      </w:r>
      <w:r w:rsidR="00710212">
        <w:t>,</w:t>
      </w:r>
      <w:r w:rsidRPr="00D727E4">
        <w:t xml:space="preserve"> 8;</w:t>
      </w:r>
    </w:p>
    <w:p w14:paraId="25669186" w14:textId="6380CF17" w:rsidR="00D727E4" w:rsidRDefault="00D727E4" w:rsidP="00D727E4">
      <w:pPr>
        <w:pStyle w:val="aff1"/>
      </w:pPr>
      <w:r>
        <w:rPr>
          <w:b/>
        </w:rPr>
        <w:t xml:space="preserve">- </w:t>
      </w:r>
      <w:r w:rsidRPr="00D727E4">
        <w:t>строительство газопровода-ввода</w:t>
      </w:r>
      <w:r>
        <w:t xml:space="preserve"> </w:t>
      </w:r>
      <w:r w:rsidRPr="00D727E4">
        <w:t>с. Дубовое ул. Лермонтова</w:t>
      </w:r>
      <w:r w:rsidR="00710212">
        <w:t>,</w:t>
      </w:r>
      <w:r w:rsidRPr="00D727E4">
        <w:t xml:space="preserve"> </w:t>
      </w:r>
      <w:r>
        <w:t>8</w:t>
      </w:r>
      <w:r w:rsidRPr="00D727E4">
        <w:t>/</w:t>
      </w:r>
      <w:r>
        <w:t>2</w:t>
      </w:r>
      <w:r w:rsidRPr="00D727E4">
        <w:t>;</w:t>
      </w:r>
    </w:p>
    <w:p w14:paraId="069B6D77" w14:textId="14032CD5" w:rsidR="00D727E4" w:rsidRPr="00D727E4" w:rsidRDefault="00D727E4" w:rsidP="00D727E4">
      <w:pPr>
        <w:pStyle w:val="aff1"/>
      </w:pPr>
      <w:r>
        <w:t xml:space="preserve">- </w:t>
      </w:r>
      <w:r w:rsidRPr="00D727E4">
        <w:t>врезка на участке заявителя (нулевая врезка) д. Софьино ул. Новая</w:t>
      </w:r>
      <w:r w:rsidR="00710212">
        <w:t xml:space="preserve">, </w:t>
      </w:r>
      <w:r w:rsidRPr="00D727E4">
        <w:t>36;</w:t>
      </w:r>
    </w:p>
    <w:p w14:paraId="0287BFA4" w14:textId="0DBF8B4A" w:rsidR="00D727E4" w:rsidRPr="00D727E4" w:rsidRDefault="00D727E4" w:rsidP="00D727E4">
      <w:pPr>
        <w:pStyle w:val="aff1"/>
      </w:pPr>
      <w:r w:rsidRPr="00D727E4">
        <w:t>- строительство газопровода-ввода с. Ивановка ул. Молодежная</w:t>
      </w:r>
      <w:r w:rsidR="00710212">
        <w:t>,</w:t>
      </w:r>
      <w:r w:rsidRPr="00D727E4">
        <w:t xml:space="preserve"> 21</w:t>
      </w:r>
      <w:r>
        <w:t>.</w:t>
      </w:r>
    </w:p>
    <w:p w14:paraId="2B275690" w14:textId="6A27C2EA" w:rsidR="003A4734" w:rsidRPr="00CD3CE4" w:rsidRDefault="003A4734" w:rsidP="00D727E4">
      <w:pPr>
        <w:pStyle w:val="aff1"/>
        <w:ind w:firstLine="0"/>
        <w:rPr>
          <w:highlight w:val="lightGray"/>
        </w:rPr>
      </w:pPr>
    </w:p>
    <w:p w14:paraId="0BD331AE" w14:textId="1F4316C4" w:rsidR="004F6560" w:rsidRPr="00750F48" w:rsidRDefault="00D11E0E" w:rsidP="00D11E0E">
      <w:pPr>
        <w:pStyle w:val="3"/>
        <w:ind w:firstLine="0"/>
        <w:rPr>
          <w:rStyle w:val="afa"/>
          <w:i w:val="0"/>
          <w:iCs w:val="0"/>
        </w:rPr>
      </w:pPr>
      <w:bookmarkStart w:id="69" w:name="_Toc190353487"/>
      <w:r w:rsidRPr="00750F48">
        <w:rPr>
          <w:rStyle w:val="afa"/>
          <w:i w:val="0"/>
          <w:lang w:val="en-US"/>
        </w:rPr>
        <w:t>II</w:t>
      </w:r>
      <w:r w:rsidRPr="00750F48">
        <w:rPr>
          <w:rStyle w:val="afa"/>
          <w:i w:val="0"/>
        </w:rPr>
        <w:t>.</w:t>
      </w:r>
      <w:r w:rsidRPr="00750F48">
        <w:rPr>
          <w:rStyle w:val="afa"/>
          <w:i w:val="0"/>
          <w:lang w:val="en-US"/>
        </w:rPr>
        <w:t>IV</w:t>
      </w:r>
      <w:r w:rsidRPr="00750F48">
        <w:rPr>
          <w:rStyle w:val="afa"/>
          <w:i w:val="0"/>
        </w:rPr>
        <w:t xml:space="preserve">.7. </w:t>
      </w:r>
      <w:r w:rsidR="004F6560" w:rsidRPr="00750F48">
        <w:rPr>
          <w:rStyle w:val="afa"/>
          <w:i w:val="0"/>
        </w:rPr>
        <w:t>Трубопроводный транспорт</w:t>
      </w:r>
      <w:bookmarkEnd w:id="69"/>
    </w:p>
    <w:p w14:paraId="40259662" w14:textId="77777777" w:rsidR="004F6560" w:rsidRPr="00750F48" w:rsidRDefault="004F6560" w:rsidP="004F6560">
      <w:pPr>
        <w:pStyle w:val="aff1"/>
        <w:rPr>
          <w:rStyle w:val="afa"/>
          <w:i w:val="0"/>
          <w:iCs w:val="0"/>
        </w:rPr>
      </w:pPr>
    </w:p>
    <w:p w14:paraId="7D0713F3" w14:textId="77777777" w:rsidR="004F6560" w:rsidRPr="00750F48" w:rsidRDefault="004F6560" w:rsidP="004F6560">
      <w:pPr>
        <w:pStyle w:val="aff1"/>
        <w:ind w:firstLine="708"/>
        <w:rPr>
          <w:rFonts w:eastAsia="Calibri"/>
          <w:i/>
        </w:rPr>
      </w:pPr>
      <w:r w:rsidRPr="00750F48">
        <w:rPr>
          <w:rFonts w:eastAsia="Calibri"/>
          <w:i/>
        </w:rPr>
        <w:t>Существующее положение</w:t>
      </w:r>
    </w:p>
    <w:p w14:paraId="62309DD7" w14:textId="019268AD" w:rsidR="00190013" w:rsidRPr="00866D4F" w:rsidRDefault="00190013" w:rsidP="00190013">
      <w:pPr>
        <w:pStyle w:val="aff1"/>
      </w:pPr>
      <w:r w:rsidRPr="008E3FA0">
        <w:t xml:space="preserve">Объекты </w:t>
      </w:r>
      <w:r>
        <w:t>магистрального трубопроводного транспорта на территории Дубовского сельсовета отсутствуют.</w:t>
      </w:r>
    </w:p>
    <w:p w14:paraId="6B0AACC4" w14:textId="77777777" w:rsidR="0008550A" w:rsidRPr="00CD3CE4" w:rsidRDefault="0008550A" w:rsidP="004F6560">
      <w:pPr>
        <w:pStyle w:val="1f3"/>
        <w:rPr>
          <w:iCs/>
          <w:sz w:val="28"/>
          <w:szCs w:val="28"/>
          <w:highlight w:val="lightGray"/>
        </w:rPr>
      </w:pPr>
    </w:p>
    <w:p w14:paraId="5A0EDA8A" w14:textId="77777777" w:rsidR="004F6560" w:rsidRPr="00190013" w:rsidRDefault="004F6560" w:rsidP="004F6560">
      <w:pPr>
        <w:pStyle w:val="1f3"/>
        <w:rPr>
          <w:bCs/>
          <w:i/>
          <w:sz w:val="28"/>
          <w:szCs w:val="28"/>
        </w:rPr>
      </w:pPr>
      <w:r w:rsidRPr="00190013">
        <w:rPr>
          <w:i/>
          <w:sz w:val="28"/>
          <w:szCs w:val="28"/>
        </w:rPr>
        <w:t>Проектные предложения</w:t>
      </w:r>
    </w:p>
    <w:p w14:paraId="207FF41A" w14:textId="41B44042" w:rsidR="00190013" w:rsidRDefault="00190013" w:rsidP="00190013">
      <w:pPr>
        <w:pStyle w:val="aff1"/>
        <w:rPr>
          <w:rStyle w:val="afa"/>
          <w:i w:val="0"/>
          <w:iCs w:val="0"/>
        </w:rPr>
      </w:pPr>
      <w:r>
        <w:rPr>
          <w:rStyle w:val="afa"/>
          <w:i w:val="0"/>
          <w:iCs w:val="0"/>
        </w:rPr>
        <w:t>Г</w:t>
      </w:r>
      <w:r w:rsidRPr="0008550A">
        <w:rPr>
          <w:rStyle w:val="afa"/>
          <w:i w:val="0"/>
          <w:iCs w:val="0"/>
        </w:rPr>
        <w:t xml:space="preserve">енеральным планом строительство </w:t>
      </w:r>
      <w:r>
        <w:rPr>
          <w:rStyle w:val="afa"/>
          <w:i w:val="0"/>
          <w:iCs w:val="0"/>
        </w:rPr>
        <w:t>объектов трубопроводного транспорта</w:t>
      </w:r>
      <w:r w:rsidRPr="0008550A">
        <w:rPr>
          <w:rStyle w:val="afa"/>
          <w:i w:val="0"/>
          <w:iCs w:val="0"/>
        </w:rPr>
        <w:t xml:space="preserve"> не предусматривается</w:t>
      </w:r>
      <w:r>
        <w:rPr>
          <w:rStyle w:val="afa"/>
          <w:i w:val="0"/>
          <w:iCs w:val="0"/>
        </w:rPr>
        <w:t>.</w:t>
      </w:r>
    </w:p>
    <w:p w14:paraId="3A2B06EA" w14:textId="77777777" w:rsidR="0008550A" w:rsidRDefault="0008550A" w:rsidP="004F6560">
      <w:pPr>
        <w:pStyle w:val="aff1"/>
        <w:rPr>
          <w:rStyle w:val="afa"/>
          <w:i w:val="0"/>
          <w:iCs w:val="0"/>
          <w:highlight w:val="lightGray"/>
        </w:rPr>
      </w:pPr>
    </w:p>
    <w:p w14:paraId="526DC371" w14:textId="0169F531" w:rsidR="004F6560" w:rsidRPr="0008550A" w:rsidRDefault="00D11E0E" w:rsidP="00D11E0E">
      <w:pPr>
        <w:pStyle w:val="3"/>
        <w:ind w:firstLine="0"/>
        <w:rPr>
          <w:rStyle w:val="afa"/>
          <w:i w:val="0"/>
          <w:iCs w:val="0"/>
        </w:rPr>
      </w:pPr>
      <w:bookmarkStart w:id="70" w:name="_Toc190353488"/>
      <w:r w:rsidRPr="0008550A">
        <w:rPr>
          <w:rStyle w:val="afa"/>
          <w:i w:val="0"/>
          <w:lang w:val="en-US"/>
        </w:rPr>
        <w:t>II</w:t>
      </w:r>
      <w:r w:rsidRPr="0008550A">
        <w:rPr>
          <w:rStyle w:val="afa"/>
          <w:i w:val="0"/>
        </w:rPr>
        <w:t>.</w:t>
      </w:r>
      <w:r w:rsidRPr="0008550A">
        <w:rPr>
          <w:rStyle w:val="afa"/>
          <w:i w:val="0"/>
          <w:lang w:val="en-US"/>
        </w:rPr>
        <w:t>IV</w:t>
      </w:r>
      <w:r w:rsidRPr="0008550A">
        <w:rPr>
          <w:rStyle w:val="afa"/>
          <w:i w:val="0"/>
        </w:rPr>
        <w:t xml:space="preserve">.8. </w:t>
      </w:r>
      <w:r w:rsidR="004F6560" w:rsidRPr="0008550A">
        <w:rPr>
          <w:rStyle w:val="afa"/>
          <w:i w:val="0"/>
        </w:rPr>
        <w:t>Инженерная защита от опасных геологических процессов</w:t>
      </w:r>
      <w:bookmarkEnd w:id="70"/>
    </w:p>
    <w:p w14:paraId="57EFB9BD" w14:textId="77777777" w:rsidR="004F6560" w:rsidRPr="0008550A" w:rsidRDefault="004F6560" w:rsidP="004F6560">
      <w:pPr>
        <w:pStyle w:val="aff1"/>
        <w:rPr>
          <w:rStyle w:val="afa"/>
          <w:i w:val="0"/>
          <w:iCs w:val="0"/>
        </w:rPr>
      </w:pPr>
    </w:p>
    <w:p w14:paraId="22B572E2" w14:textId="77777777" w:rsidR="004F6560" w:rsidRPr="0008550A" w:rsidRDefault="004F6560" w:rsidP="004F6560">
      <w:pPr>
        <w:pStyle w:val="aff1"/>
        <w:rPr>
          <w:rStyle w:val="afa"/>
          <w:iCs w:val="0"/>
        </w:rPr>
      </w:pPr>
      <w:r w:rsidRPr="0008550A">
        <w:rPr>
          <w:rStyle w:val="afa"/>
          <w:iCs w:val="0"/>
        </w:rPr>
        <w:t>Существующее положение</w:t>
      </w:r>
    </w:p>
    <w:p w14:paraId="1392C4B5" w14:textId="42F16592" w:rsidR="0008550A" w:rsidRDefault="0008550A" w:rsidP="0008550A">
      <w:pPr>
        <w:pStyle w:val="aff1"/>
        <w:rPr>
          <w:rFonts w:eastAsiaTheme="majorEastAsia"/>
        </w:rPr>
      </w:pPr>
      <w:r w:rsidRPr="0008550A">
        <w:rPr>
          <w:rFonts w:eastAsiaTheme="majorEastAsia"/>
        </w:rPr>
        <w:t xml:space="preserve">На территории Дубовского сельсовета расположены гидротехнические сооружения, указанные в таблице </w:t>
      </w:r>
      <w:r w:rsidR="00190013" w:rsidRPr="00190013">
        <w:rPr>
          <w:rFonts w:eastAsiaTheme="majorEastAsia"/>
        </w:rPr>
        <w:t>3</w:t>
      </w:r>
      <w:r w:rsidR="000F601A">
        <w:rPr>
          <w:rFonts w:eastAsiaTheme="majorEastAsia"/>
        </w:rPr>
        <w:t>3</w:t>
      </w:r>
      <w:r w:rsidRPr="00190013">
        <w:rPr>
          <w:rFonts w:eastAsiaTheme="majorEastAsia"/>
        </w:rPr>
        <w:t>.</w:t>
      </w:r>
    </w:p>
    <w:p w14:paraId="10CA9EFF" w14:textId="77777777" w:rsidR="005A47FF" w:rsidRDefault="005A47FF" w:rsidP="0008550A">
      <w:pPr>
        <w:pStyle w:val="aff1"/>
        <w:rPr>
          <w:rFonts w:eastAsiaTheme="majorEastAsia"/>
        </w:rPr>
      </w:pPr>
    </w:p>
    <w:p w14:paraId="31C088F4" w14:textId="77777777" w:rsidR="005A47FF" w:rsidRDefault="005A47FF" w:rsidP="0008550A">
      <w:pPr>
        <w:pStyle w:val="aff1"/>
        <w:rPr>
          <w:rFonts w:eastAsiaTheme="majorEastAsia"/>
        </w:rPr>
      </w:pPr>
    </w:p>
    <w:p w14:paraId="073AB958" w14:textId="77777777" w:rsidR="005A47FF" w:rsidRPr="0008550A" w:rsidRDefault="005A47FF" w:rsidP="0008550A">
      <w:pPr>
        <w:pStyle w:val="aff1"/>
        <w:rPr>
          <w:rFonts w:eastAsiaTheme="majorEastAsia"/>
        </w:rPr>
      </w:pPr>
    </w:p>
    <w:p w14:paraId="555F44A8" w14:textId="3E28A371" w:rsidR="0008550A" w:rsidRPr="006854CF" w:rsidRDefault="0008550A" w:rsidP="0008550A">
      <w:pPr>
        <w:pStyle w:val="S5"/>
        <w:jc w:val="right"/>
        <w:rPr>
          <w:i/>
          <w:iCs/>
        </w:rPr>
      </w:pPr>
      <w:r w:rsidRPr="00190013">
        <w:rPr>
          <w:i/>
          <w:iCs/>
        </w:rPr>
        <w:lastRenderedPageBreak/>
        <w:t xml:space="preserve">Таблица </w:t>
      </w:r>
      <w:r w:rsidR="00190013" w:rsidRPr="00190013">
        <w:rPr>
          <w:i/>
          <w:iCs/>
        </w:rPr>
        <w:t>3</w:t>
      </w:r>
      <w:r w:rsidR="000F601A">
        <w:rPr>
          <w:i/>
          <w:iCs/>
        </w:rPr>
        <w:t>3</w:t>
      </w:r>
    </w:p>
    <w:p w14:paraId="42D9D732" w14:textId="77777777" w:rsidR="0008550A" w:rsidRDefault="0008550A" w:rsidP="0008550A">
      <w:pPr>
        <w:pStyle w:val="S5"/>
      </w:pPr>
    </w:p>
    <w:p w14:paraId="3A216943" w14:textId="77777777" w:rsidR="0008550A" w:rsidRPr="002368EE" w:rsidRDefault="0008550A" w:rsidP="0008550A">
      <w:pPr>
        <w:pStyle w:val="S5"/>
        <w:ind w:firstLine="0"/>
        <w:jc w:val="center"/>
        <w:rPr>
          <w:i/>
          <w:iCs/>
        </w:rPr>
      </w:pPr>
      <w:r w:rsidRPr="002368EE">
        <w:rPr>
          <w:i/>
          <w:iCs/>
        </w:rPr>
        <w:t>Перечень гидротехнических сооружений, расположенных на территории Дубовского сельсовета</w:t>
      </w:r>
    </w:p>
    <w:tbl>
      <w:tblPr>
        <w:tblStyle w:val="aff3"/>
        <w:tblW w:w="4944" w:type="pct"/>
        <w:tblInd w:w="108" w:type="dxa"/>
        <w:tblLook w:val="04A0" w:firstRow="1" w:lastRow="0" w:firstColumn="1" w:lastColumn="0" w:noHBand="0" w:noVBand="1"/>
      </w:tblPr>
      <w:tblGrid>
        <w:gridCol w:w="566"/>
        <w:gridCol w:w="2411"/>
        <w:gridCol w:w="3547"/>
        <w:gridCol w:w="1274"/>
        <w:gridCol w:w="1665"/>
      </w:tblGrid>
      <w:tr w:rsidR="0008550A" w:rsidRPr="006854CF" w14:paraId="034EBBE5" w14:textId="77777777" w:rsidTr="00427FFD">
        <w:tc>
          <w:tcPr>
            <w:tcW w:w="299" w:type="pct"/>
            <w:vAlign w:val="center"/>
          </w:tcPr>
          <w:p w14:paraId="2ED00FD9" w14:textId="77777777" w:rsidR="0008550A" w:rsidRDefault="0008550A" w:rsidP="00427FFD">
            <w:pPr>
              <w:pStyle w:val="S5"/>
              <w:ind w:firstLine="0"/>
              <w:jc w:val="center"/>
              <w:rPr>
                <w:sz w:val="24"/>
              </w:rPr>
            </w:pPr>
            <w:r>
              <w:rPr>
                <w:sz w:val="24"/>
              </w:rPr>
              <w:t>№</w:t>
            </w:r>
          </w:p>
          <w:p w14:paraId="7EFCCFDF" w14:textId="77777777" w:rsidR="0008550A" w:rsidRPr="006854CF" w:rsidRDefault="0008550A" w:rsidP="00427FFD">
            <w:pPr>
              <w:pStyle w:val="S5"/>
              <w:ind w:firstLine="0"/>
              <w:jc w:val="center"/>
              <w:rPr>
                <w:sz w:val="24"/>
              </w:rPr>
            </w:pPr>
            <w:r>
              <w:rPr>
                <w:sz w:val="24"/>
              </w:rPr>
              <w:t>п/п</w:t>
            </w:r>
          </w:p>
        </w:tc>
        <w:tc>
          <w:tcPr>
            <w:tcW w:w="1274" w:type="pct"/>
            <w:vAlign w:val="center"/>
          </w:tcPr>
          <w:p w14:paraId="43BF8843" w14:textId="77777777" w:rsidR="0008550A" w:rsidRPr="006854CF" w:rsidRDefault="0008550A" w:rsidP="00427FFD">
            <w:pPr>
              <w:pStyle w:val="S5"/>
              <w:ind w:firstLine="0"/>
              <w:jc w:val="center"/>
              <w:rPr>
                <w:sz w:val="24"/>
              </w:rPr>
            </w:pPr>
            <w:r>
              <w:rPr>
                <w:sz w:val="24"/>
              </w:rPr>
              <w:t>Наименование объекта</w:t>
            </w:r>
          </w:p>
        </w:tc>
        <w:tc>
          <w:tcPr>
            <w:tcW w:w="1874" w:type="pct"/>
            <w:vAlign w:val="center"/>
          </w:tcPr>
          <w:p w14:paraId="25DB3BB2" w14:textId="77777777" w:rsidR="0008550A" w:rsidRPr="006854CF" w:rsidRDefault="0008550A" w:rsidP="00427FFD">
            <w:pPr>
              <w:pStyle w:val="S5"/>
              <w:ind w:firstLine="0"/>
              <w:jc w:val="center"/>
              <w:rPr>
                <w:sz w:val="24"/>
              </w:rPr>
            </w:pPr>
            <w:r>
              <w:rPr>
                <w:sz w:val="24"/>
              </w:rPr>
              <w:t>Местоположение</w:t>
            </w:r>
          </w:p>
        </w:tc>
        <w:tc>
          <w:tcPr>
            <w:tcW w:w="673" w:type="pct"/>
            <w:vAlign w:val="center"/>
          </w:tcPr>
          <w:p w14:paraId="668DEED5" w14:textId="77777777" w:rsidR="0008550A" w:rsidRPr="006854CF" w:rsidRDefault="0008550A" w:rsidP="00427FFD">
            <w:pPr>
              <w:pStyle w:val="S5"/>
              <w:ind w:firstLine="0"/>
              <w:jc w:val="center"/>
              <w:rPr>
                <w:sz w:val="24"/>
              </w:rPr>
            </w:pPr>
            <w:r>
              <w:rPr>
                <w:sz w:val="24"/>
              </w:rPr>
              <w:t>Процент износа, %</w:t>
            </w:r>
          </w:p>
        </w:tc>
        <w:tc>
          <w:tcPr>
            <w:tcW w:w="880" w:type="pct"/>
            <w:vAlign w:val="center"/>
          </w:tcPr>
          <w:p w14:paraId="6E10530B" w14:textId="77777777" w:rsidR="0008550A" w:rsidRPr="006854CF" w:rsidRDefault="0008550A" w:rsidP="00427FFD">
            <w:pPr>
              <w:pStyle w:val="S5"/>
              <w:ind w:firstLine="0"/>
              <w:jc w:val="center"/>
              <w:rPr>
                <w:sz w:val="24"/>
              </w:rPr>
            </w:pPr>
            <w:r>
              <w:rPr>
                <w:sz w:val="24"/>
              </w:rPr>
              <w:t>Значение объекта</w:t>
            </w:r>
          </w:p>
        </w:tc>
      </w:tr>
      <w:tr w:rsidR="0008550A" w:rsidRPr="006854CF" w14:paraId="2CD4B401" w14:textId="77777777" w:rsidTr="00427FFD">
        <w:tc>
          <w:tcPr>
            <w:tcW w:w="299" w:type="pct"/>
            <w:vAlign w:val="center"/>
          </w:tcPr>
          <w:p w14:paraId="7E8AED12" w14:textId="77777777" w:rsidR="0008550A" w:rsidRPr="006854CF" w:rsidRDefault="0008550A" w:rsidP="00427FFD">
            <w:pPr>
              <w:pStyle w:val="S5"/>
              <w:ind w:firstLine="0"/>
              <w:jc w:val="center"/>
              <w:rPr>
                <w:sz w:val="24"/>
              </w:rPr>
            </w:pPr>
            <w:r>
              <w:rPr>
                <w:sz w:val="24"/>
              </w:rPr>
              <w:t>1</w:t>
            </w:r>
          </w:p>
        </w:tc>
        <w:tc>
          <w:tcPr>
            <w:tcW w:w="1274" w:type="pct"/>
            <w:vAlign w:val="center"/>
          </w:tcPr>
          <w:p w14:paraId="32B5C42D" w14:textId="77777777" w:rsidR="0008550A" w:rsidRPr="006854CF" w:rsidRDefault="0008550A" w:rsidP="00427FFD">
            <w:pPr>
              <w:pStyle w:val="S5"/>
              <w:ind w:firstLine="0"/>
              <w:jc w:val="center"/>
              <w:rPr>
                <w:sz w:val="24"/>
              </w:rPr>
            </w:pPr>
            <w:r>
              <w:rPr>
                <w:sz w:val="24"/>
              </w:rPr>
              <w:t>2</w:t>
            </w:r>
          </w:p>
        </w:tc>
        <w:tc>
          <w:tcPr>
            <w:tcW w:w="1874" w:type="pct"/>
            <w:vAlign w:val="center"/>
          </w:tcPr>
          <w:p w14:paraId="0233CDD7" w14:textId="77777777" w:rsidR="0008550A" w:rsidRPr="006854CF" w:rsidRDefault="0008550A" w:rsidP="00427FFD">
            <w:pPr>
              <w:pStyle w:val="S5"/>
              <w:ind w:firstLine="0"/>
              <w:jc w:val="center"/>
              <w:rPr>
                <w:sz w:val="24"/>
              </w:rPr>
            </w:pPr>
            <w:r>
              <w:rPr>
                <w:sz w:val="24"/>
              </w:rPr>
              <w:t>3</w:t>
            </w:r>
          </w:p>
        </w:tc>
        <w:tc>
          <w:tcPr>
            <w:tcW w:w="673" w:type="pct"/>
            <w:vAlign w:val="center"/>
          </w:tcPr>
          <w:p w14:paraId="186C5C44" w14:textId="77777777" w:rsidR="0008550A" w:rsidRPr="006854CF" w:rsidRDefault="0008550A" w:rsidP="00427FFD">
            <w:pPr>
              <w:pStyle w:val="S5"/>
              <w:ind w:firstLine="0"/>
              <w:jc w:val="center"/>
              <w:rPr>
                <w:sz w:val="24"/>
              </w:rPr>
            </w:pPr>
            <w:r>
              <w:rPr>
                <w:sz w:val="24"/>
              </w:rPr>
              <w:t>4</w:t>
            </w:r>
          </w:p>
        </w:tc>
        <w:tc>
          <w:tcPr>
            <w:tcW w:w="880" w:type="pct"/>
            <w:vAlign w:val="center"/>
          </w:tcPr>
          <w:p w14:paraId="101C6829" w14:textId="77777777" w:rsidR="0008550A" w:rsidRPr="006854CF" w:rsidRDefault="0008550A" w:rsidP="00427FFD">
            <w:pPr>
              <w:pStyle w:val="S5"/>
              <w:ind w:firstLine="0"/>
              <w:jc w:val="center"/>
              <w:rPr>
                <w:sz w:val="24"/>
              </w:rPr>
            </w:pPr>
            <w:r>
              <w:rPr>
                <w:sz w:val="24"/>
              </w:rPr>
              <w:t>5</w:t>
            </w:r>
          </w:p>
        </w:tc>
      </w:tr>
      <w:tr w:rsidR="0008550A" w:rsidRPr="006854CF" w14:paraId="51860FC6" w14:textId="77777777" w:rsidTr="00427FFD">
        <w:tc>
          <w:tcPr>
            <w:tcW w:w="299" w:type="pct"/>
            <w:vAlign w:val="center"/>
          </w:tcPr>
          <w:p w14:paraId="770A4C4C" w14:textId="77777777" w:rsidR="0008550A" w:rsidRPr="006854CF" w:rsidRDefault="0008550A" w:rsidP="00427FFD">
            <w:pPr>
              <w:pStyle w:val="S5"/>
              <w:ind w:firstLine="0"/>
              <w:jc w:val="center"/>
              <w:rPr>
                <w:sz w:val="24"/>
              </w:rPr>
            </w:pPr>
            <w:r>
              <w:rPr>
                <w:sz w:val="24"/>
              </w:rPr>
              <w:t>1</w:t>
            </w:r>
          </w:p>
        </w:tc>
        <w:tc>
          <w:tcPr>
            <w:tcW w:w="1274" w:type="pct"/>
            <w:vAlign w:val="center"/>
          </w:tcPr>
          <w:p w14:paraId="611DF9D1" w14:textId="77777777" w:rsidR="0008550A" w:rsidRPr="006854CF" w:rsidRDefault="0008550A" w:rsidP="00427FFD">
            <w:pPr>
              <w:pStyle w:val="S5"/>
              <w:ind w:firstLine="22"/>
              <w:jc w:val="center"/>
              <w:rPr>
                <w:sz w:val="24"/>
              </w:rPr>
            </w:pPr>
            <w:r>
              <w:rPr>
                <w:sz w:val="24"/>
              </w:rPr>
              <w:t>Гидротехническое сооружение</w:t>
            </w:r>
            <w:r w:rsidRPr="006854CF">
              <w:rPr>
                <w:sz w:val="24"/>
              </w:rPr>
              <w:t xml:space="preserve"> пруда 1км</w:t>
            </w:r>
            <w:r>
              <w:rPr>
                <w:sz w:val="24"/>
              </w:rPr>
              <w:t xml:space="preserve"> </w:t>
            </w:r>
            <w:r w:rsidRPr="006854CF">
              <w:rPr>
                <w:sz w:val="24"/>
              </w:rPr>
              <w:t>северо-восточнее</w:t>
            </w:r>
            <w:r>
              <w:rPr>
                <w:sz w:val="24"/>
              </w:rPr>
              <w:t xml:space="preserve"> </w:t>
            </w:r>
            <w:r w:rsidRPr="006854CF">
              <w:rPr>
                <w:sz w:val="24"/>
              </w:rPr>
              <w:t>с.</w:t>
            </w:r>
            <w:r>
              <w:rPr>
                <w:sz w:val="24"/>
              </w:rPr>
              <w:t> </w:t>
            </w:r>
            <w:r w:rsidRPr="006854CF">
              <w:rPr>
                <w:sz w:val="24"/>
              </w:rPr>
              <w:t>Хворостянка</w:t>
            </w:r>
          </w:p>
        </w:tc>
        <w:tc>
          <w:tcPr>
            <w:tcW w:w="1874" w:type="pct"/>
            <w:vAlign w:val="center"/>
          </w:tcPr>
          <w:p w14:paraId="5605AAA8" w14:textId="77777777" w:rsidR="0008550A" w:rsidRPr="006854CF" w:rsidRDefault="0008550A" w:rsidP="00427FFD">
            <w:pPr>
              <w:pStyle w:val="S5"/>
              <w:ind w:left="-105" w:right="-114" w:firstLine="0"/>
              <w:jc w:val="center"/>
              <w:rPr>
                <w:sz w:val="24"/>
              </w:rPr>
            </w:pPr>
            <w:r w:rsidRPr="006854CF">
              <w:rPr>
                <w:sz w:val="24"/>
              </w:rPr>
              <w:t>примерно в 1000 м, по направлению на</w:t>
            </w:r>
          </w:p>
          <w:p w14:paraId="3270BFCE" w14:textId="77777777" w:rsidR="0008550A" w:rsidRPr="006854CF" w:rsidRDefault="0008550A" w:rsidP="00427FFD">
            <w:pPr>
              <w:pStyle w:val="S5"/>
              <w:ind w:left="-105" w:right="-114" w:firstLine="0"/>
              <w:jc w:val="center"/>
              <w:rPr>
                <w:sz w:val="24"/>
              </w:rPr>
            </w:pPr>
            <w:r w:rsidRPr="006854CF">
              <w:rPr>
                <w:sz w:val="24"/>
              </w:rPr>
              <w:t>северо-восток от ориентира: Добринский р-н,</w:t>
            </w:r>
          </w:p>
          <w:p w14:paraId="4EC7DA31" w14:textId="6F8E10D2" w:rsidR="0008550A" w:rsidRPr="006854CF" w:rsidRDefault="0008550A" w:rsidP="00294675">
            <w:pPr>
              <w:pStyle w:val="S5"/>
              <w:ind w:left="-105" w:right="-114" w:firstLine="0"/>
              <w:jc w:val="center"/>
              <w:rPr>
                <w:sz w:val="24"/>
              </w:rPr>
            </w:pPr>
            <w:r w:rsidRPr="006854CF">
              <w:rPr>
                <w:sz w:val="24"/>
              </w:rPr>
              <w:t xml:space="preserve">с/п Дубовской с/с, </w:t>
            </w:r>
            <w:r w:rsidR="00294675">
              <w:rPr>
                <w:sz w:val="24"/>
              </w:rPr>
              <w:t xml:space="preserve">с. </w:t>
            </w:r>
            <w:r w:rsidRPr="006854CF">
              <w:rPr>
                <w:sz w:val="24"/>
              </w:rPr>
              <w:t>Хворостянка.</w:t>
            </w:r>
            <w:r w:rsidR="00294675">
              <w:rPr>
                <w:sz w:val="24"/>
              </w:rPr>
              <w:t xml:space="preserve"> </w:t>
            </w:r>
            <w:r w:rsidRPr="006854CF">
              <w:rPr>
                <w:sz w:val="24"/>
              </w:rPr>
              <w:t>Координаты: СШ 52.365381, ВД 40.253472</w:t>
            </w:r>
          </w:p>
        </w:tc>
        <w:tc>
          <w:tcPr>
            <w:tcW w:w="673" w:type="pct"/>
            <w:vAlign w:val="center"/>
          </w:tcPr>
          <w:p w14:paraId="640A776B" w14:textId="77777777" w:rsidR="0008550A" w:rsidRPr="006854CF" w:rsidRDefault="0008550A" w:rsidP="00427FFD">
            <w:pPr>
              <w:pStyle w:val="S5"/>
              <w:ind w:firstLine="0"/>
              <w:jc w:val="center"/>
              <w:rPr>
                <w:sz w:val="24"/>
              </w:rPr>
            </w:pPr>
            <w:r>
              <w:rPr>
                <w:sz w:val="24"/>
              </w:rPr>
              <w:t>26</w:t>
            </w:r>
          </w:p>
        </w:tc>
        <w:tc>
          <w:tcPr>
            <w:tcW w:w="880" w:type="pct"/>
            <w:vAlign w:val="center"/>
          </w:tcPr>
          <w:p w14:paraId="00943A1D" w14:textId="77777777" w:rsidR="0008550A" w:rsidRPr="006854CF" w:rsidRDefault="0008550A" w:rsidP="00427FFD">
            <w:pPr>
              <w:pStyle w:val="S5"/>
              <w:ind w:firstLine="0"/>
              <w:jc w:val="center"/>
              <w:rPr>
                <w:sz w:val="24"/>
              </w:rPr>
            </w:pPr>
            <w:r w:rsidRPr="006854CF">
              <w:rPr>
                <w:sz w:val="24"/>
              </w:rPr>
              <w:t>Региональное значение</w:t>
            </w:r>
          </w:p>
        </w:tc>
      </w:tr>
      <w:tr w:rsidR="0008550A" w:rsidRPr="006854CF" w14:paraId="1D709E08" w14:textId="77777777" w:rsidTr="00427FFD">
        <w:tc>
          <w:tcPr>
            <w:tcW w:w="299" w:type="pct"/>
            <w:vAlign w:val="center"/>
          </w:tcPr>
          <w:p w14:paraId="1F180356" w14:textId="77777777" w:rsidR="0008550A" w:rsidRPr="006854CF" w:rsidRDefault="0008550A" w:rsidP="00427FFD">
            <w:pPr>
              <w:pStyle w:val="S5"/>
              <w:ind w:firstLine="0"/>
              <w:jc w:val="center"/>
              <w:rPr>
                <w:sz w:val="24"/>
              </w:rPr>
            </w:pPr>
            <w:r>
              <w:rPr>
                <w:sz w:val="24"/>
              </w:rPr>
              <w:t>2</w:t>
            </w:r>
          </w:p>
        </w:tc>
        <w:tc>
          <w:tcPr>
            <w:tcW w:w="1274" w:type="pct"/>
            <w:vAlign w:val="center"/>
          </w:tcPr>
          <w:p w14:paraId="7744C877" w14:textId="77777777" w:rsidR="0008550A" w:rsidRPr="006854CF" w:rsidRDefault="0008550A" w:rsidP="00427FFD">
            <w:pPr>
              <w:pStyle w:val="S5"/>
              <w:ind w:firstLine="22"/>
              <w:jc w:val="center"/>
              <w:rPr>
                <w:sz w:val="24"/>
              </w:rPr>
            </w:pPr>
            <w:r>
              <w:rPr>
                <w:sz w:val="24"/>
              </w:rPr>
              <w:t>Гидротехническое сооружение</w:t>
            </w:r>
            <w:r w:rsidRPr="006854CF">
              <w:rPr>
                <w:sz w:val="24"/>
              </w:rPr>
              <w:t xml:space="preserve"> пруда</w:t>
            </w:r>
            <w:r>
              <w:rPr>
                <w:sz w:val="24"/>
              </w:rPr>
              <w:t xml:space="preserve"> </w:t>
            </w:r>
            <w:r w:rsidRPr="006854CF">
              <w:rPr>
                <w:sz w:val="24"/>
              </w:rPr>
              <w:t>2км южнее</w:t>
            </w:r>
            <w:r>
              <w:rPr>
                <w:sz w:val="24"/>
              </w:rPr>
              <w:t xml:space="preserve"> </w:t>
            </w:r>
            <w:r w:rsidRPr="006854CF">
              <w:rPr>
                <w:sz w:val="24"/>
              </w:rPr>
              <w:t>с. Ивановка</w:t>
            </w:r>
          </w:p>
        </w:tc>
        <w:tc>
          <w:tcPr>
            <w:tcW w:w="1874" w:type="pct"/>
            <w:vAlign w:val="center"/>
          </w:tcPr>
          <w:p w14:paraId="24CB6F59" w14:textId="77777777" w:rsidR="0008550A" w:rsidRPr="006854CF" w:rsidRDefault="0008550A" w:rsidP="00427FFD">
            <w:pPr>
              <w:pStyle w:val="S5"/>
              <w:ind w:left="-105" w:right="-114"/>
              <w:jc w:val="center"/>
              <w:rPr>
                <w:sz w:val="24"/>
              </w:rPr>
            </w:pPr>
            <w:r w:rsidRPr="006854CF">
              <w:rPr>
                <w:sz w:val="24"/>
              </w:rPr>
              <w:t>примерно в 2000 м, по направлению на юг от</w:t>
            </w:r>
          </w:p>
          <w:p w14:paraId="2B7B7563" w14:textId="77777777" w:rsidR="0008550A" w:rsidRPr="006854CF" w:rsidRDefault="0008550A" w:rsidP="00427FFD">
            <w:pPr>
              <w:pStyle w:val="S5"/>
              <w:ind w:left="-105" w:right="-114"/>
              <w:jc w:val="center"/>
              <w:rPr>
                <w:sz w:val="24"/>
              </w:rPr>
            </w:pPr>
            <w:r w:rsidRPr="006854CF">
              <w:rPr>
                <w:sz w:val="24"/>
              </w:rPr>
              <w:t>ориентира: Добринский район, с/п</w:t>
            </w:r>
          </w:p>
          <w:p w14:paraId="3A531874" w14:textId="77777777" w:rsidR="0008550A" w:rsidRPr="006854CF" w:rsidRDefault="0008550A" w:rsidP="00427FFD">
            <w:pPr>
              <w:pStyle w:val="S5"/>
              <w:ind w:left="-105" w:right="-114"/>
              <w:jc w:val="center"/>
              <w:rPr>
                <w:sz w:val="24"/>
              </w:rPr>
            </w:pPr>
            <w:r w:rsidRPr="006854CF">
              <w:rPr>
                <w:sz w:val="24"/>
              </w:rPr>
              <w:t>Дубовской сельсовет, с. Ивановка.</w:t>
            </w:r>
          </w:p>
          <w:p w14:paraId="20DDEA8A" w14:textId="77777777" w:rsidR="0008550A" w:rsidRPr="006854CF" w:rsidRDefault="0008550A" w:rsidP="00427FFD">
            <w:pPr>
              <w:pStyle w:val="S5"/>
              <w:ind w:left="-105" w:right="-114" w:firstLine="0"/>
              <w:jc w:val="center"/>
              <w:rPr>
                <w:sz w:val="24"/>
              </w:rPr>
            </w:pPr>
            <w:r w:rsidRPr="006854CF">
              <w:rPr>
                <w:sz w:val="24"/>
              </w:rPr>
              <w:t>Координаты СШ 52.390683, ВД 40.256889</w:t>
            </w:r>
          </w:p>
        </w:tc>
        <w:tc>
          <w:tcPr>
            <w:tcW w:w="673" w:type="pct"/>
            <w:vAlign w:val="center"/>
          </w:tcPr>
          <w:p w14:paraId="7C7B8626" w14:textId="77777777" w:rsidR="0008550A" w:rsidRPr="006854CF" w:rsidRDefault="0008550A" w:rsidP="00427FFD">
            <w:pPr>
              <w:pStyle w:val="S5"/>
              <w:ind w:firstLine="0"/>
              <w:jc w:val="center"/>
              <w:rPr>
                <w:sz w:val="24"/>
              </w:rPr>
            </w:pPr>
            <w:r>
              <w:rPr>
                <w:sz w:val="24"/>
              </w:rPr>
              <w:t>70</w:t>
            </w:r>
          </w:p>
        </w:tc>
        <w:tc>
          <w:tcPr>
            <w:tcW w:w="880" w:type="pct"/>
            <w:vAlign w:val="center"/>
          </w:tcPr>
          <w:p w14:paraId="29D64DBA" w14:textId="77777777" w:rsidR="0008550A" w:rsidRPr="006854CF" w:rsidRDefault="0008550A" w:rsidP="00427FFD">
            <w:pPr>
              <w:pStyle w:val="S5"/>
              <w:ind w:firstLine="0"/>
              <w:jc w:val="center"/>
              <w:rPr>
                <w:sz w:val="24"/>
              </w:rPr>
            </w:pPr>
            <w:r w:rsidRPr="006854CF">
              <w:rPr>
                <w:sz w:val="24"/>
              </w:rPr>
              <w:t>Региональное значение</w:t>
            </w:r>
          </w:p>
        </w:tc>
      </w:tr>
      <w:tr w:rsidR="0008550A" w:rsidRPr="006854CF" w14:paraId="334D7A5C" w14:textId="77777777" w:rsidTr="00427FFD">
        <w:tc>
          <w:tcPr>
            <w:tcW w:w="299" w:type="pct"/>
            <w:vAlign w:val="center"/>
          </w:tcPr>
          <w:p w14:paraId="046B5AFF" w14:textId="77777777" w:rsidR="0008550A" w:rsidRDefault="0008550A" w:rsidP="00427FFD">
            <w:pPr>
              <w:pStyle w:val="S5"/>
              <w:ind w:firstLine="0"/>
              <w:jc w:val="center"/>
              <w:rPr>
                <w:sz w:val="24"/>
              </w:rPr>
            </w:pPr>
            <w:r>
              <w:rPr>
                <w:sz w:val="24"/>
              </w:rPr>
              <w:t>3</w:t>
            </w:r>
          </w:p>
        </w:tc>
        <w:tc>
          <w:tcPr>
            <w:tcW w:w="1274" w:type="pct"/>
            <w:vAlign w:val="center"/>
          </w:tcPr>
          <w:p w14:paraId="258EA40F" w14:textId="77777777" w:rsidR="0008550A" w:rsidRPr="006854CF" w:rsidRDefault="0008550A" w:rsidP="00427FFD">
            <w:pPr>
              <w:pStyle w:val="S5"/>
              <w:ind w:firstLine="22"/>
              <w:jc w:val="center"/>
              <w:rPr>
                <w:sz w:val="24"/>
              </w:rPr>
            </w:pPr>
            <w:r>
              <w:rPr>
                <w:sz w:val="24"/>
              </w:rPr>
              <w:t xml:space="preserve">Гидротехническое сооружение водохранилища на реке </w:t>
            </w:r>
            <w:proofErr w:type="spellStart"/>
            <w:r>
              <w:rPr>
                <w:sz w:val="24"/>
              </w:rPr>
              <w:t>Лукавка</w:t>
            </w:r>
            <w:proofErr w:type="spellEnd"/>
            <w:r>
              <w:rPr>
                <w:sz w:val="24"/>
              </w:rPr>
              <w:t xml:space="preserve"> у с. Ивановка Добринского района</w:t>
            </w:r>
          </w:p>
        </w:tc>
        <w:tc>
          <w:tcPr>
            <w:tcW w:w="1874" w:type="pct"/>
            <w:vAlign w:val="center"/>
          </w:tcPr>
          <w:p w14:paraId="6C38887F" w14:textId="77777777" w:rsidR="0008550A" w:rsidRPr="006854CF" w:rsidRDefault="0008550A" w:rsidP="00427FFD">
            <w:pPr>
              <w:pStyle w:val="S5"/>
              <w:ind w:firstLine="0"/>
              <w:jc w:val="center"/>
              <w:rPr>
                <w:sz w:val="24"/>
              </w:rPr>
            </w:pPr>
            <w:r>
              <w:rPr>
                <w:sz w:val="24"/>
              </w:rPr>
              <w:t>в 2000 м на северо-запад от с. Ивановка, с/п Дубовской сельсовет, р-н Добринский, Липецкая область</w:t>
            </w:r>
          </w:p>
        </w:tc>
        <w:tc>
          <w:tcPr>
            <w:tcW w:w="673" w:type="pct"/>
            <w:vAlign w:val="center"/>
          </w:tcPr>
          <w:p w14:paraId="4FD9610E" w14:textId="77777777" w:rsidR="0008550A" w:rsidRDefault="0008550A" w:rsidP="00427FFD">
            <w:pPr>
              <w:pStyle w:val="S5"/>
              <w:ind w:firstLine="0"/>
              <w:jc w:val="center"/>
              <w:rPr>
                <w:sz w:val="24"/>
              </w:rPr>
            </w:pPr>
            <w:r>
              <w:rPr>
                <w:sz w:val="24"/>
              </w:rPr>
              <w:t>89,7</w:t>
            </w:r>
          </w:p>
        </w:tc>
        <w:tc>
          <w:tcPr>
            <w:tcW w:w="880" w:type="pct"/>
            <w:vAlign w:val="center"/>
          </w:tcPr>
          <w:p w14:paraId="616D25BC" w14:textId="77777777" w:rsidR="0008550A" w:rsidRPr="006854CF" w:rsidRDefault="0008550A" w:rsidP="00427FFD">
            <w:pPr>
              <w:pStyle w:val="S5"/>
              <w:ind w:firstLine="0"/>
              <w:jc w:val="center"/>
              <w:rPr>
                <w:sz w:val="24"/>
              </w:rPr>
            </w:pPr>
            <w:r>
              <w:rPr>
                <w:sz w:val="24"/>
              </w:rPr>
              <w:t>Федерального значения</w:t>
            </w:r>
          </w:p>
        </w:tc>
      </w:tr>
      <w:tr w:rsidR="0008550A" w:rsidRPr="006854CF" w14:paraId="14DB614F" w14:textId="77777777" w:rsidTr="00427FFD">
        <w:tc>
          <w:tcPr>
            <w:tcW w:w="299" w:type="pct"/>
            <w:vAlign w:val="center"/>
          </w:tcPr>
          <w:p w14:paraId="3E5BE5D3" w14:textId="77777777" w:rsidR="0008550A" w:rsidRDefault="0008550A" w:rsidP="00427FFD">
            <w:pPr>
              <w:pStyle w:val="S5"/>
              <w:ind w:firstLine="0"/>
              <w:jc w:val="center"/>
              <w:rPr>
                <w:sz w:val="24"/>
              </w:rPr>
            </w:pPr>
            <w:r>
              <w:rPr>
                <w:sz w:val="24"/>
              </w:rPr>
              <w:t>4</w:t>
            </w:r>
          </w:p>
        </w:tc>
        <w:tc>
          <w:tcPr>
            <w:tcW w:w="1274" w:type="pct"/>
            <w:vAlign w:val="center"/>
          </w:tcPr>
          <w:p w14:paraId="668CB7A7" w14:textId="77777777" w:rsidR="0008550A" w:rsidRPr="006854CF" w:rsidRDefault="0008550A" w:rsidP="00427FFD">
            <w:pPr>
              <w:pStyle w:val="S5"/>
              <w:ind w:firstLine="22"/>
              <w:jc w:val="center"/>
              <w:rPr>
                <w:sz w:val="24"/>
              </w:rPr>
            </w:pPr>
            <w:r>
              <w:rPr>
                <w:sz w:val="24"/>
              </w:rPr>
              <w:t>Насосная станция</w:t>
            </w:r>
          </w:p>
        </w:tc>
        <w:tc>
          <w:tcPr>
            <w:tcW w:w="1874" w:type="pct"/>
            <w:vAlign w:val="center"/>
          </w:tcPr>
          <w:p w14:paraId="3F6E6001" w14:textId="77777777" w:rsidR="0008550A" w:rsidRPr="006854CF" w:rsidRDefault="0008550A" w:rsidP="00427FFD">
            <w:pPr>
              <w:pStyle w:val="S5"/>
              <w:ind w:firstLine="0"/>
              <w:jc w:val="center"/>
              <w:rPr>
                <w:sz w:val="24"/>
              </w:rPr>
            </w:pPr>
            <w:r>
              <w:rPr>
                <w:sz w:val="24"/>
              </w:rPr>
              <w:t>с. Ивановка, с/п Дубовской сельсовет, р-н Добринский, Липецкая область</w:t>
            </w:r>
          </w:p>
        </w:tc>
        <w:tc>
          <w:tcPr>
            <w:tcW w:w="673" w:type="pct"/>
            <w:vAlign w:val="center"/>
          </w:tcPr>
          <w:p w14:paraId="0865D424" w14:textId="77777777" w:rsidR="0008550A" w:rsidRDefault="0008550A" w:rsidP="00427FFD">
            <w:pPr>
              <w:pStyle w:val="S5"/>
              <w:ind w:firstLine="0"/>
              <w:jc w:val="center"/>
              <w:rPr>
                <w:sz w:val="24"/>
              </w:rPr>
            </w:pPr>
            <w:r>
              <w:rPr>
                <w:sz w:val="24"/>
              </w:rPr>
              <w:t>84,08</w:t>
            </w:r>
          </w:p>
        </w:tc>
        <w:tc>
          <w:tcPr>
            <w:tcW w:w="880" w:type="pct"/>
            <w:vAlign w:val="center"/>
          </w:tcPr>
          <w:p w14:paraId="45883162" w14:textId="77777777" w:rsidR="0008550A" w:rsidRPr="006854CF" w:rsidRDefault="0008550A" w:rsidP="00427FFD">
            <w:pPr>
              <w:pStyle w:val="S5"/>
              <w:ind w:firstLine="0"/>
              <w:jc w:val="center"/>
              <w:rPr>
                <w:sz w:val="24"/>
              </w:rPr>
            </w:pPr>
            <w:r>
              <w:rPr>
                <w:sz w:val="24"/>
              </w:rPr>
              <w:t>Федерального значения</w:t>
            </w:r>
          </w:p>
        </w:tc>
      </w:tr>
    </w:tbl>
    <w:p w14:paraId="56F33883" w14:textId="77777777" w:rsidR="00AD3CDC" w:rsidRDefault="00AD3CDC" w:rsidP="0008550A">
      <w:pPr>
        <w:pStyle w:val="aff1"/>
        <w:rPr>
          <w:rFonts w:eastAsiaTheme="majorEastAsia"/>
        </w:rPr>
      </w:pPr>
    </w:p>
    <w:p w14:paraId="4E0DD2BE" w14:textId="1CBB4282" w:rsidR="0008550A" w:rsidRPr="0008550A" w:rsidRDefault="0008550A" w:rsidP="0008550A">
      <w:pPr>
        <w:pStyle w:val="aff1"/>
        <w:rPr>
          <w:rFonts w:eastAsiaTheme="majorEastAsia"/>
        </w:rPr>
      </w:pPr>
      <w:r w:rsidRPr="0008550A">
        <w:rPr>
          <w:rFonts w:eastAsiaTheme="majorEastAsia"/>
        </w:rPr>
        <w:t xml:space="preserve">ГТС водохранилища на реке </w:t>
      </w:r>
      <w:proofErr w:type="spellStart"/>
      <w:r w:rsidRPr="0008550A">
        <w:rPr>
          <w:rFonts w:eastAsiaTheme="majorEastAsia"/>
        </w:rPr>
        <w:t>Лукавка</w:t>
      </w:r>
      <w:proofErr w:type="spellEnd"/>
      <w:r w:rsidRPr="0008550A">
        <w:rPr>
          <w:rFonts w:eastAsiaTheme="majorEastAsia"/>
        </w:rPr>
        <w:t xml:space="preserve"> у с. Ивановка относятся к IV классу ответственности. В комплекс ГТС входят: земляная насыпная плотина, водосбросное сооружение, донный водовыпуск. Сведения о данном сооружении внесены в ЕГРН с кадастровым номером 48:04:0000000:737; кадастровые номера земельных участков, на которых располагается ГТС - 48:04:1720109:179, 48:04:0660103:145, 48:04:1720109:345. Право собственности на объекты недвижимости зарегистрированы за РФ, иные вещные права - за ФГБУ «Управление «</w:t>
      </w:r>
      <w:proofErr w:type="spellStart"/>
      <w:r w:rsidRPr="0008550A">
        <w:rPr>
          <w:rFonts w:eastAsiaTheme="majorEastAsia"/>
        </w:rPr>
        <w:t>Липецкмелиоводхоз</w:t>
      </w:r>
      <w:proofErr w:type="spellEnd"/>
      <w:r w:rsidRPr="0008550A">
        <w:rPr>
          <w:rFonts w:eastAsiaTheme="majorEastAsia"/>
        </w:rPr>
        <w:t>».</w:t>
      </w:r>
    </w:p>
    <w:p w14:paraId="035AA136" w14:textId="77777777" w:rsidR="0008550A" w:rsidRPr="0008550A" w:rsidRDefault="0008550A" w:rsidP="0008550A">
      <w:pPr>
        <w:pStyle w:val="aff1"/>
        <w:rPr>
          <w:rFonts w:eastAsiaTheme="majorEastAsia"/>
        </w:rPr>
      </w:pPr>
      <w:r w:rsidRPr="0008550A">
        <w:rPr>
          <w:rFonts w:eastAsiaTheme="majorEastAsia"/>
        </w:rPr>
        <w:t xml:space="preserve">Насосная станция (в состав которой входят: здание насосной станции, всасывающий трубопровод, внешний водовод, дренаж площадки) стоит на учете в ЕГРН с кадастровым номером 48:04:0000000:2460 и располагается на земельном участке с кадастровым номером 48:04:0620103:34, причем всасывающий трубопровод выходит за границы данного земельного участка (планируется учет изменений в отношении земельного участка, который был сформирован без учета всасывающего трубопровода). Право собственности </w:t>
      </w:r>
      <w:r w:rsidRPr="0008550A">
        <w:rPr>
          <w:rFonts w:eastAsiaTheme="majorEastAsia"/>
        </w:rPr>
        <w:lastRenderedPageBreak/>
        <w:t>на объекты недвижимости зарегистрированы за РФ, иные вещные права - за ФГБУ «Управление «</w:t>
      </w:r>
      <w:proofErr w:type="spellStart"/>
      <w:r w:rsidRPr="0008550A">
        <w:rPr>
          <w:rFonts w:eastAsiaTheme="majorEastAsia"/>
        </w:rPr>
        <w:t>Липецкмелиоводхоз</w:t>
      </w:r>
      <w:proofErr w:type="spellEnd"/>
      <w:r w:rsidRPr="0008550A">
        <w:rPr>
          <w:rFonts w:eastAsiaTheme="majorEastAsia"/>
        </w:rPr>
        <w:t>».</w:t>
      </w:r>
    </w:p>
    <w:p w14:paraId="2D899102" w14:textId="77777777" w:rsidR="004F6560" w:rsidRPr="00CD3CE4" w:rsidRDefault="004F6560" w:rsidP="004F6560">
      <w:pPr>
        <w:pStyle w:val="aff1"/>
        <w:rPr>
          <w:rStyle w:val="afa"/>
          <w:i w:val="0"/>
          <w:iCs w:val="0"/>
          <w:highlight w:val="lightGray"/>
        </w:rPr>
      </w:pPr>
    </w:p>
    <w:p w14:paraId="118CD225" w14:textId="77777777" w:rsidR="004F6560" w:rsidRPr="0008550A" w:rsidRDefault="004F6560" w:rsidP="004F6560">
      <w:pPr>
        <w:pStyle w:val="aff1"/>
        <w:rPr>
          <w:rStyle w:val="afa"/>
          <w:bCs/>
          <w:iCs w:val="0"/>
        </w:rPr>
      </w:pPr>
      <w:r w:rsidRPr="0008550A">
        <w:rPr>
          <w:rStyle w:val="afa"/>
          <w:bCs/>
          <w:iCs w:val="0"/>
        </w:rPr>
        <w:t>Проектные предложения</w:t>
      </w:r>
    </w:p>
    <w:p w14:paraId="626695CE" w14:textId="4D5E2C07" w:rsidR="004F6560" w:rsidRPr="0008550A" w:rsidRDefault="00294675" w:rsidP="004F6560">
      <w:pPr>
        <w:pStyle w:val="aff1"/>
        <w:rPr>
          <w:rStyle w:val="afa"/>
          <w:i w:val="0"/>
          <w:iCs w:val="0"/>
        </w:rPr>
      </w:pPr>
      <w:r>
        <w:rPr>
          <w:rStyle w:val="afa"/>
          <w:i w:val="0"/>
          <w:iCs w:val="0"/>
        </w:rPr>
        <w:t>Г</w:t>
      </w:r>
      <w:r w:rsidR="004F6560" w:rsidRPr="0008550A">
        <w:rPr>
          <w:rStyle w:val="afa"/>
          <w:i w:val="0"/>
          <w:iCs w:val="0"/>
        </w:rPr>
        <w:t xml:space="preserve">енеральным планом строительство </w:t>
      </w:r>
      <w:r w:rsidR="00572E47">
        <w:rPr>
          <w:rStyle w:val="afa"/>
          <w:i w:val="0"/>
          <w:iCs w:val="0"/>
        </w:rPr>
        <w:t>объектов, предназначенных для и</w:t>
      </w:r>
      <w:r w:rsidR="00572E47" w:rsidRPr="00572E47">
        <w:rPr>
          <w:rStyle w:val="afa"/>
          <w:i w:val="0"/>
          <w:iCs w:val="0"/>
        </w:rPr>
        <w:t>нженерн</w:t>
      </w:r>
      <w:r w:rsidR="00572E47">
        <w:rPr>
          <w:rStyle w:val="afa"/>
          <w:i w:val="0"/>
          <w:iCs w:val="0"/>
        </w:rPr>
        <w:t>ой</w:t>
      </w:r>
      <w:r w:rsidR="00572E47" w:rsidRPr="00572E47">
        <w:rPr>
          <w:rStyle w:val="afa"/>
          <w:i w:val="0"/>
          <w:iCs w:val="0"/>
        </w:rPr>
        <w:t xml:space="preserve"> защит</w:t>
      </w:r>
      <w:r w:rsidR="00572E47">
        <w:rPr>
          <w:rStyle w:val="afa"/>
          <w:i w:val="0"/>
          <w:iCs w:val="0"/>
        </w:rPr>
        <w:t>ы</w:t>
      </w:r>
      <w:r w:rsidR="00572E47" w:rsidRPr="00572E47">
        <w:rPr>
          <w:rStyle w:val="afa"/>
          <w:i w:val="0"/>
          <w:iCs w:val="0"/>
        </w:rPr>
        <w:t xml:space="preserve"> от опасных геологических процессов</w:t>
      </w:r>
      <w:r w:rsidR="00572E47">
        <w:rPr>
          <w:rStyle w:val="afa"/>
          <w:i w:val="0"/>
          <w:iCs w:val="0"/>
        </w:rPr>
        <w:t>,</w:t>
      </w:r>
      <w:r w:rsidR="004F6560" w:rsidRPr="0008550A">
        <w:rPr>
          <w:rStyle w:val="afa"/>
          <w:i w:val="0"/>
          <w:iCs w:val="0"/>
        </w:rPr>
        <w:t xml:space="preserve"> не предусматривается.</w:t>
      </w:r>
    </w:p>
    <w:p w14:paraId="6A021FAF" w14:textId="77777777" w:rsidR="004F6560" w:rsidRPr="004F6560" w:rsidRDefault="004F6560" w:rsidP="008E71E2">
      <w:pPr>
        <w:pStyle w:val="S5"/>
        <w:rPr>
          <w:highlight w:val="lightGray"/>
        </w:rPr>
      </w:pPr>
    </w:p>
    <w:p w14:paraId="0992F59D" w14:textId="77777777" w:rsidR="008965ED" w:rsidRPr="004F6560" w:rsidRDefault="008965ED" w:rsidP="008E71E2">
      <w:pPr>
        <w:pStyle w:val="S5"/>
        <w:rPr>
          <w:highlight w:val="lightGray"/>
        </w:rPr>
      </w:pPr>
    </w:p>
    <w:p w14:paraId="73E4A54A" w14:textId="77777777" w:rsidR="004F6560" w:rsidRPr="004F6560" w:rsidRDefault="004F6560" w:rsidP="008E71E2">
      <w:pPr>
        <w:pStyle w:val="S5"/>
        <w:rPr>
          <w:highlight w:val="lightGray"/>
        </w:rPr>
        <w:sectPr w:rsidR="004F6560" w:rsidRPr="004F6560" w:rsidSect="004F6560">
          <w:pgSz w:w="11906" w:h="16838"/>
          <w:pgMar w:top="1134" w:right="851" w:bottom="1134" w:left="1701" w:header="708" w:footer="708" w:gutter="0"/>
          <w:cols w:space="708"/>
          <w:docGrid w:linePitch="382"/>
        </w:sectPr>
      </w:pPr>
    </w:p>
    <w:p w14:paraId="42CE13F9" w14:textId="2303E47E" w:rsidR="00DE3FE1" w:rsidRPr="00AB2E38" w:rsidRDefault="00D11E0E" w:rsidP="004F6560">
      <w:pPr>
        <w:pStyle w:val="20"/>
      </w:pPr>
      <w:bookmarkStart w:id="71" w:name="_Toc190353489"/>
      <w:bookmarkEnd w:id="57"/>
      <w:r w:rsidRPr="00AB2E38">
        <w:lastRenderedPageBreak/>
        <w:t xml:space="preserve">Подраздел </w:t>
      </w:r>
      <w:r w:rsidRPr="00AB2E38">
        <w:rPr>
          <w:lang w:val="en-US"/>
        </w:rPr>
        <w:t>II</w:t>
      </w:r>
      <w:r w:rsidRPr="00AB2E38">
        <w:t>.</w:t>
      </w:r>
      <w:r w:rsidRPr="00AB2E38">
        <w:rPr>
          <w:lang w:val="en-US"/>
        </w:rPr>
        <w:t>V</w:t>
      </w:r>
      <w:r w:rsidRPr="00AB2E38">
        <w:t xml:space="preserve">. </w:t>
      </w:r>
      <w:r w:rsidR="00DE3FE1" w:rsidRPr="00AB2E38">
        <w:t>Зоны с особыми условиями использования территории</w:t>
      </w:r>
      <w:bookmarkEnd w:id="71"/>
    </w:p>
    <w:p w14:paraId="76E117A9" w14:textId="77777777" w:rsidR="00F2092C" w:rsidRPr="00CD3CE4" w:rsidRDefault="00F2092C" w:rsidP="00F55810">
      <w:pPr>
        <w:pStyle w:val="S5"/>
        <w:rPr>
          <w:highlight w:val="lightGray"/>
        </w:rPr>
      </w:pPr>
      <w:bookmarkStart w:id="72" w:name="_Hlk63123293"/>
    </w:p>
    <w:p w14:paraId="21BC6DFC" w14:textId="77777777" w:rsidR="009A1AE6" w:rsidRPr="009A1AE6" w:rsidRDefault="009A1AE6" w:rsidP="009A1AE6">
      <w:pPr>
        <w:pStyle w:val="b2"/>
        <w:rPr>
          <w:szCs w:val="28"/>
        </w:rPr>
      </w:pPr>
      <w:r w:rsidRPr="009A1AE6">
        <w:rPr>
          <w:szCs w:val="28"/>
        </w:rPr>
        <w:t>В соответствии со статьей 104 Земельного кодекса Российской Федерации ЗОУИТ устанавливаются в следующих целях:</w:t>
      </w:r>
    </w:p>
    <w:p w14:paraId="54D42BAC" w14:textId="77777777" w:rsidR="009A1AE6" w:rsidRPr="009A1AE6" w:rsidRDefault="009A1AE6" w:rsidP="009A1AE6">
      <w:pPr>
        <w:pStyle w:val="b2"/>
        <w:rPr>
          <w:szCs w:val="28"/>
        </w:rPr>
      </w:pPr>
      <w:r w:rsidRPr="009A1AE6">
        <w:rPr>
          <w:szCs w:val="28"/>
        </w:rPr>
        <w:t>1) защита жизни и здоровья граждан;</w:t>
      </w:r>
    </w:p>
    <w:p w14:paraId="6A9C43A1" w14:textId="77777777" w:rsidR="009A1AE6" w:rsidRPr="009A1AE6" w:rsidRDefault="009A1AE6" w:rsidP="009A1AE6">
      <w:pPr>
        <w:pStyle w:val="b2"/>
        <w:rPr>
          <w:szCs w:val="28"/>
        </w:rPr>
      </w:pPr>
      <w:r w:rsidRPr="009A1AE6">
        <w:rPr>
          <w:szCs w:val="28"/>
        </w:rPr>
        <w:t>2) безопасная эксплуатация объектов транспорта, связи, энергетики, объектов обороны страны и безопасности государства;</w:t>
      </w:r>
    </w:p>
    <w:p w14:paraId="07DB6D6E" w14:textId="77777777" w:rsidR="009A1AE6" w:rsidRPr="009A1AE6" w:rsidRDefault="009A1AE6" w:rsidP="009A1AE6">
      <w:pPr>
        <w:pStyle w:val="b2"/>
        <w:rPr>
          <w:szCs w:val="28"/>
        </w:rPr>
      </w:pPr>
      <w:r w:rsidRPr="009A1AE6">
        <w:rPr>
          <w:szCs w:val="28"/>
        </w:rPr>
        <w:t>3) обеспечение сохранности объектов культурного наследия;</w:t>
      </w:r>
    </w:p>
    <w:p w14:paraId="0801C4B2" w14:textId="77777777" w:rsidR="009A1AE6" w:rsidRPr="009A1AE6" w:rsidRDefault="009A1AE6" w:rsidP="009A1AE6">
      <w:pPr>
        <w:pStyle w:val="b2"/>
        <w:rPr>
          <w:szCs w:val="28"/>
        </w:rPr>
      </w:pPr>
      <w:r w:rsidRPr="009A1AE6">
        <w:rPr>
          <w:szCs w:val="28"/>
        </w:rPr>
        <w:t>4)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w:t>
      </w:r>
    </w:p>
    <w:p w14:paraId="46E388D3" w14:textId="77777777" w:rsidR="009A1AE6" w:rsidRPr="009A1AE6" w:rsidRDefault="009A1AE6" w:rsidP="009A1AE6">
      <w:pPr>
        <w:pStyle w:val="b2"/>
        <w:rPr>
          <w:szCs w:val="28"/>
        </w:rPr>
      </w:pPr>
      <w:r w:rsidRPr="009A1AE6">
        <w:rPr>
          <w:szCs w:val="28"/>
        </w:rPr>
        <w:t>5) обеспечение обороны страны и безопасности государства.</w:t>
      </w:r>
    </w:p>
    <w:p w14:paraId="2204EE48" w14:textId="77777777" w:rsidR="009A1AE6" w:rsidRPr="009A1AE6" w:rsidRDefault="009A1AE6" w:rsidP="009A1AE6">
      <w:pPr>
        <w:pStyle w:val="b2"/>
        <w:rPr>
          <w:szCs w:val="28"/>
        </w:rPr>
      </w:pPr>
      <w:r w:rsidRPr="009A1AE6">
        <w:rPr>
          <w:szCs w:val="28"/>
        </w:rPr>
        <w:t>В соответствии со статьей 105 Земельного кодекса Российской Федерации могут быть установлены следующие виды ЗОУИТ:</w:t>
      </w:r>
    </w:p>
    <w:p w14:paraId="3235FBA7" w14:textId="77777777" w:rsidR="009A1AE6" w:rsidRPr="009A1AE6" w:rsidRDefault="009A1AE6" w:rsidP="009A1AE6">
      <w:pPr>
        <w:pStyle w:val="b2"/>
        <w:rPr>
          <w:szCs w:val="28"/>
        </w:rPr>
      </w:pPr>
      <w:r w:rsidRPr="009A1AE6">
        <w:rPr>
          <w:szCs w:val="28"/>
        </w:rPr>
        <w:t>1) зоны охраны объектов культурного наследия;</w:t>
      </w:r>
    </w:p>
    <w:p w14:paraId="5C03F1AF" w14:textId="77777777" w:rsidR="009A1AE6" w:rsidRPr="009A1AE6" w:rsidRDefault="009A1AE6" w:rsidP="009A1AE6">
      <w:pPr>
        <w:pStyle w:val="b2"/>
        <w:rPr>
          <w:szCs w:val="28"/>
        </w:rPr>
      </w:pPr>
      <w:r w:rsidRPr="009A1AE6">
        <w:rPr>
          <w:szCs w:val="28"/>
        </w:rPr>
        <w:t>2) защитная зона объекта культурного наследия;</w:t>
      </w:r>
    </w:p>
    <w:p w14:paraId="1E5BB35F" w14:textId="77777777" w:rsidR="009A1AE6" w:rsidRPr="009A1AE6" w:rsidRDefault="009A1AE6" w:rsidP="009A1AE6">
      <w:pPr>
        <w:pStyle w:val="b2"/>
        <w:rPr>
          <w:szCs w:val="28"/>
        </w:rPr>
      </w:pPr>
      <w:r w:rsidRPr="009A1AE6">
        <w:rPr>
          <w:szCs w:val="28"/>
        </w:rPr>
        <w:t>3) охранная зона объектов электроэнергетики (объектов электросетевого хозяйства и объектов по производству электрической энергии);</w:t>
      </w:r>
    </w:p>
    <w:p w14:paraId="3EFD1376" w14:textId="77777777" w:rsidR="009A1AE6" w:rsidRPr="009A1AE6" w:rsidRDefault="009A1AE6" w:rsidP="009A1AE6">
      <w:pPr>
        <w:pStyle w:val="b2"/>
        <w:rPr>
          <w:szCs w:val="28"/>
        </w:rPr>
      </w:pPr>
      <w:r w:rsidRPr="009A1AE6">
        <w:rPr>
          <w:szCs w:val="28"/>
        </w:rPr>
        <w:t>4) охранная зона железных дорог;</w:t>
      </w:r>
    </w:p>
    <w:p w14:paraId="0DE06871" w14:textId="77777777" w:rsidR="009A1AE6" w:rsidRPr="009A1AE6" w:rsidRDefault="009A1AE6" w:rsidP="009A1AE6">
      <w:pPr>
        <w:pStyle w:val="b2"/>
        <w:rPr>
          <w:szCs w:val="28"/>
        </w:rPr>
      </w:pPr>
      <w:r w:rsidRPr="009A1AE6">
        <w:rPr>
          <w:szCs w:val="28"/>
        </w:rPr>
        <w:t>5) придорожные полосы автомобильных дорог;</w:t>
      </w:r>
    </w:p>
    <w:p w14:paraId="751370F8" w14:textId="77777777" w:rsidR="009A1AE6" w:rsidRPr="009A1AE6" w:rsidRDefault="009A1AE6" w:rsidP="009A1AE6">
      <w:pPr>
        <w:pStyle w:val="b2"/>
        <w:rPr>
          <w:szCs w:val="28"/>
        </w:rPr>
      </w:pPr>
      <w:r w:rsidRPr="009A1AE6">
        <w:rPr>
          <w:szCs w:val="28"/>
        </w:rPr>
        <w:t>6) охранная зона трубопроводов (газопроводов, нефтепроводов и нефтепродуктопроводов, аммиакопроводов);</w:t>
      </w:r>
    </w:p>
    <w:p w14:paraId="05E1C399" w14:textId="77777777" w:rsidR="009A1AE6" w:rsidRPr="009A1AE6" w:rsidRDefault="009A1AE6" w:rsidP="009A1AE6">
      <w:pPr>
        <w:pStyle w:val="b2"/>
        <w:rPr>
          <w:szCs w:val="28"/>
        </w:rPr>
      </w:pPr>
      <w:r w:rsidRPr="009A1AE6">
        <w:rPr>
          <w:szCs w:val="28"/>
        </w:rPr>
        <w:t>7) охранная зона линий и сооружений связи;</w:t>
      </w:r>
    </w:p>
    <w:p w14:paraId="41196E78" w14:textId="77777777" w:rsidR="009A1AE6" w:rsidRPr="009A1AE6" w:rsidRDefault="009A1AE6" w:rsidP="009A1AE6">
      <w:pPr>
        <w:pStyle w:val="b2"/>
        <w:rPr>
          <w:szCs w:val="28"/>
        </w:rPr>
      </w:pPr>
      <w:r w:rsidRPr="009A1AE6">
        <w:rPr>
          <w:szCs w:val="28"/>
        </w:rPr>
        <w:t>8) приаэродромная территория;</w:t>
      </w:r>
    </w:p>
    <w:p w14:paraId="07AFB9AE" w14:textId="77777777" w:rsidR="009A1AE6" w:rsidRPr="009A1AE6" w:rsidRDefault="009A1AE6" w:rsidP="009A1AE6">
      <w:pPr>
        <w:pStyle w:val="b2"/>
        <w:rPr>
          <w:szCs w:val="28"/>
        </w:rPr>
      </w:pPr>
      <w:r w:rsidRPr="009A1AE6">
        <w:rPr>
          <w:szCs w:val="28"/>
        </w:rPr>
        <w:t>9) зона охраняемого объекта;</w:t>
      </w:r>
    </w:p>
    <w:p w14:paraId="7B72F1A5" w14:textId="77777777" w:rsidR="009A1AE6" w:rsidRPr="009A1AE6" w:rsidRDefault="009A1AE6" w:rsidP="009A1AE6">
      <w:pPr>
        <w:pStyle w:val="b2"/>
        <w:rPr>
          <w:szCs w:val="28"/>
        </w:rPr>
      </w:pPr>
      <w:r w:rsidRPr="009A1AE6">
        <w:rPr>
          <w:szCs w:val="28"/>
        </w:rPr>
        <w:t>10) зона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p w14:paraId="03AD31F1" w14:textId="77777777" w:rsidR="009A1AE6" w:rsidRPr="009A1AE6" w:rsidRDefault="009A1AE6" w:rsidP="009A1AE6">
      <w:pPr>
        <w:pStyle w:val="b2"/>
        <w:rPr>
          <w:szCs w:val="28"/>
        </w:rPr>
      </w:pPr>
      <w:r w:rsidRPr="009A1AE6">
        <w:rPr>
          <w:szCs w:val="28"/>
        </w:rPr>
        <w:t>11) охранная зона ООПТ (государственного природного заповедника, национального парка, природного парка, памятника природы);</w:t>
      </w:r>
    </w:p>
    <w:p w14:paraId="2661ACB7" w14:textId="77777777" w:rsidR="009A1AE6" w:rsidRPr="009A1AE6" w:rsidRDefault="009A1AE6" w:rsidP="009A1AE6">
      <w:pPr>
        <w:pStyle w:val="b2"/>
        <w:rPr>
          <w:szCs w:val="28"/>
        </w:rPr>
      </w:pPr>
      <w:r w:rsidRPr="009A1AE6">
        <w:rPr>
          <w:szCs w:val="28"/>
        </w:rPr>
        <w:t>12) охранная зона стационарных пунктов наблюдений за состоянием окружающей среды, ее загрязнением;</w:t>
      </w:r>
    </w:p>
    <w:p w14:paraId="0C2BAADF" w14:textId="77777777" w:rsidR="009A1AE6" w:rsidRPr="009A1AE6" w:rsidRDefault="009A1AE6" w:rsidP="009A1AE6">
      <w:pPr>
        <w:pStyle w:val="b2"/>
        <w:rPr>
          <w:szCs w:val="28"/>
        </w:rPr>
      </w:pPr>
      <w:r w:rsidRPr="009A1AE6">
        <w:rPr>
          <w:szCs w:val="28"/>
        </w:rPr>
        <w:t>13) водоохранная (рыбоохранная) зона;</w:t>
      </w:r>
    </w:p>
    <w:p w14:paraId="0246DDF2" w14:textId="77777777" w:rsidR="009A1AE6" w:rsidRPr="009A1AE6" w:rsidRDefault="009A1AE6" w:rsidP="009A1AE6">
      <w:pPr>
        <w:pStyle w:val="b2"/>
        <w:rPr>
          <w:szCs w:val="28"/>
        </w:rPr>
      </w:pPr>
      <w:r w:rsidRPr="009A1AE6">
        <w:rPr>
          <w:szCs w:val="28"/>
        </w:rPr>
        <w:t>14) прибрежная защитная полоса;</w:t>
      </w:r>
    </w:p>
    <w:p w14:paraId="73BD317A" w14:textId="77777777" w:rsidR="009A1AE6" w:rsidRPr="009A1AE6" w:rsidRDefault="009A1AE6" w:rsidP="009A1AE6">
      <w:pPr>
        <w:pStyle w:val="b2"/>
        <w:rPr>
          <w:szCs w:val="28"/>
        </w:rPr>
      </w:pPr>
      <w:r w:rsidRPr="009A1AE6">
        <w:rPr>
          <w:szCs w:val="28"/>
        </w:rPr>
        <w:t>15) округ санитарной (</w:t>
      </w:r>
      <w:proofErr w:type="spellStart"/>
      <w:r w:rsidRPr="009A1AE6">
        <w:rPr>
          <w:szCs w:val="28"/>
        </w:rPr>
        <w:t>горно</w:t>
      </w:r>
      <w:proofErr w:type="spellEnd"/>
      <w:r w:rsidRPr="009A1AE6">
        <w:rPr>
          <w:szCs w:val="28"/>
        </w:rPr>
        <w:t>-санитарной) охраны лечебно-оздоровительных местностей, курортов и природных лечебных ресурсов;</w:t>
      </w:r>
    </w:p>
    <w:p w14:paraId="3C2007BD" w14:textId="77777777" w:rsidR="009A1AE6" w:rsidRPr="009A1AE6" w:rsidRDefault="009A1AE6" w:rsidP="009A1AE6">
      <w:pPr>
        <w:pStyle w:val="b2"/>
        <w:rPr>
          <w:szCs w:val="28"/>
        </w:rPr>
      </w:pPr>
      <w:r w:rsidRPr="009A1AE6">
        <w:rPr>
          <w:szCs w:val="28"/>
        </w:rPr>
        <w:t>16) 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p>
    <w:p w14:paraId="33D5B627" w14:textId="77777777" w:rsidR="009A1AE6" w:rsidRPr="009A1AE6" w:rsidRDefault="009A1AE6" w:rsidP="009A1AE6">
      <w:pPr>
        <w:pStyle w:val="b2"/>
        <w:rPr>
          <w:szCs w:val="28"/>
        </w:rPr>
      </w:pPr>
      <w:r w:rsidRPr="009A1AE6">
        <w:rPr>
          <w:szCs w:val="28"/>
        </w:rPr>
        <w:t>17) зоны затопления и подтопления;</w:t>
      </w:r>
    </w:p>
    <w:p w14:paraId="28B9BD80" w14:textId="77777777" w:rsidR="009A1AE6" w:rsidRPr="009A1AE6" w:rsidRDefault="009A1AE6" w:rsidP="009A1AE6">
      <w:pPr>
        <w:pStyle w:val="b2"/>
        <w:rPr>
          <w:szCs w:val="28"/>
        </w:rPr>
      </w:pPr>
      <w:r w:rsidRPr="009A1AE6">
        <w:rPr>
          <w:szCs w:val="28"/>
        </w:rPr>
        <w:lastRenderedPageBreak/>
        <w:t>18) санитарно-защитная зона;</w:t>
      </w:r>
    </w:p>
    <w:p w14:paraId="78A7AE57" w14:textId="77777777" w:rsidR="009A1AE6" w:rsidRPr="009A1AE6" w:rsidRDefault="009A1AE6" w:rsidP="009A1AE6">
      <w:pPr>
        <w:pStyle w:val="b2"/>
        <w:rPr>
          <w:szCs w:val="28"/>
        </w:rPr>
      </w:pPr>
      <w:r w:rsidRPr="009A1AE6">
        <w:rPr>
          <w:szCs w:val="28"/>
        </w:rPr>
        <w:t>19) зона ограничений передающего радиотехнического объекта, являющегося объектом капитального строительства;</w:t>
      </w:r>
    </w:p>
    <w:p w14:paraId="53D82D73" w14:textId="77777777" w:rsidR="009A1AE6" w:rsidRPr="009A1AE6" w:rsidRDefault="009A1AE6" w:rsidP="009A1AE6">
      <w:pPr>
        <w:pStyle w:val="b2"/>
        <w:rPr>
          <w:szCs w:val="28"/>
        </w:rPr>
      </w:pPr>
      <w:r w:rsidRPr="009A1AE6">
        <w:rPr>
          <w:szCs w:val="28"/>
        </w:rPr>
        <w:t>20) охранная зона пунктов государственной геодезической сети, государственной нивелирной сети и государственной гравиметрической сети;</w:t>
      </w:r>
    </w:p>
    <w:p w14:paraId="275479B5" w14:textId="77777777" w:rsidR="009A1AE6" w:rsidRPr="009A1AE6" w:rsidRDefault="009A1AE6" w:rsidP="009A1AE6">
      <w:pPr>
        <w:pStyle w:val="b2"/>
        <w:rPr>
          <w:szCs w:val="28"/>
        </w:rPr>
      </w:pPr>
      <w:r w:rsidRPr="009A1AE6">
        <w:rPr>
          <w:szCs w:val="28"/>
        </w:rPr>
        <w:t>21) зона наблюдения;</w:t>
      </w:r>
    </w:p>
    <w:p w14:paraId="6ECDE1ED" w14:textId="77777777" w:rsidR="009A1AE6" w:rsidRPr="009A1AE6" w:rsidRDefault="009A1AE6" w:rsidP="009A1AE6">
      <w:pPr>
        <w:pStyle w:val="b2"/>
        <w:rPr>
          <w:szCs w:val="28"/>
        </w:rPr>
      </w:pPr>
      <w:r w:rsidRPr="009A1AE6">
        <w:rPr>
          <w:szCs w:val="28"/>
        </w:rPr>
        <w:t>22) зона безопасности с особым правовым режимом;</w:t>
      </w:r>
    </w:p>
    <w:p w14:paraId="6B6144BF" w14:textId="77777777" w:rsidR="009A1AE6" w:rsidRPr="009A1AE6" w:rsidRDefault="009A1AE6" w:rsidP="009A1AE6">
      <w:pPr>
        <w:pStyle w:val="b2"/>
        <w:rPr>
          <w:szCs w:val="28"/>
        </w:rPr>
      </w:pPr>
      <w:r w:rsidRPr="009A1AE6">
        <w:rPr>
          <w:szCs w:val="28"/>
        </w:rPr>
        <w:t>23) рыбоохранная зона озера Байкал;</w:t>
      </w:r>
    </w:p>
    <w:p w14:paraId="0D9732C6" w14:textId="77777777" w:rsidR="009A1AE6" w:rsidRPr="009A1AE6" w:rsidRDefault="009A1AE6" w:rsidP="009A1AE6">
      <w:pPr>
        <w:pStyle w:val="b2"/>
        <w:rPr>
          <w:szCs w:val="28"/>
        </w:rPr>
      </w:pPr>
      <w:r w:rsidRPr="009A1AE6">
        <w:rPr>
          <w:szCs w:val="28"/>
        </w:rPr>
        <w:t>24) рыбохозяйственная заповедная зона;</w:t>
      </w:r>
    </w:p>
    <w:p w14:paraId="7C83923E" w14:textId="77777777" w:rsidR="009A1AE6" w:rsidRPr="009A1AE6" w:rsidRDefault="009A1AE6" w:rsidP="009A1AE6">
      <w:pPr>
        <w:pStyle w:val="b2"/>
        <w:rPr>
          <w:szCs w:val="28"/>
        </w:rPr>
      </w:pPr>
      <w:r w:rsidRPr="009A1AE6">
        <w:rPr>
          <w:szCs w:val="28"/>
        </w:rPr>
        <w:t>25) зона минимальных расстояний до магистральных или промышленных трубопроводов (газопроводов, нефтепроводов и нефтепродуктопроводов, аммиакопроводов);</w:t>
      </w:r>
    </w:p>
    <w:p w14:paraId="5E8E5D31" w14:textId="77777777" w:rsidR="009A1AE6" w:rsidRPr="009A1AE6" w:rsidRDefault="009A1AE6" w:rsidP="009A1AE6">
      <w:pPr>
        <w:pStyle w:val="b2"/>
        <w:rPr>
          <w:szCs w:val="28"/>
        </w:rPr>
      </w:pPr>
      <w:r w:rsidRPr="009A1AE6">
        <w:rPr>
          <w:szCs w:val="28"/>
        </w:rPr>
        <w:t>26) охранная зона гидроэнергетического объекта;</w:t>
      </w:r>
    </w:p>
    <w:p w14:paraId="169A06A2" w14:textId="77777777" w:rsidR="009A1AE6" w:rsidRPr="009A1AE6" w:rsidRDefault="009A1AE6" w:rsidP="009A1AE6">
      <w:pPr>
        <w:pStyle w:val="b2"/>
        <w:rPr>
          <w:szCs w:val="28"/>
        </w:rPr>
      </w:pPr>
      <w:r w:rsidRPr="009A1AE6">
        <w:rPr>
          <w:szCs w:val="28"/>
        </w:rPr>
        <w:t>27) охранная зона объектов инфраструктуры метрополитена;</w:t>
      </w:r>
    </w:p>
    <w:p w14:paraId="2DFD228F" w14:textId="77777777" w:rsidR="009A1AE6" w:rsidRPr="009A1AE6" w:rsidRDefault="009A1AE6" w:rsidP="009A1AE6">
      <w:pPr>
        <w:pStyle w:val="b2"/>
        <w:rPr>
          <w:szCs w:val="28"/>
        </w:rPr>
      </w:pPr>
      <w:r w:rsidRPr="009A1AE6">
        <w:rPr>
          <w:szCs w:val="28"/>
        </w:rPr>
        <w:t>28) охранная зона тепловых сетей.</w:t>
      </w:r>
    </w:p>
    <w:p w14:paraId="63239A25" w14:textId="77777777" w:rsidR="009A1AE6" w:rsidRPr="009A1AE6" w:rsidRDefault="009A1AE6" w:rsidP="009A1AE6">
      <w:pPr>
        <w:pStyle w:val="b2"/>
        <w:rPr>
          <w:szCs w:val="28"/>
        </w:rPr>
      </w:pPr>
    </w:p>
    <w:p w14:paraId="67DD613E" w14:textId="77777777" w:rsidR="009A1AE6" w:rsidRPr="009A1AE6" w:rsidRDefault="009A1AE6" w:rsidP="009A1AE6">
      <w:pPr>
        <w:pStyle w:val="b2"/>
        <w:rPr>
          <w:szCs w:val="28"/>
        </w:rPr>
      </w:pPr>
      <w:r w:rsidRPr="009A1AE6">
        <w:rPr>
          <w:szCs w:val="28"/>
        </w:rPr>
        <w:t>Перечень зон с особыми условиями использования территории на территории Дубовского сельсовета</w:t>
      </w:r>
    </w:p>
    <w:p w14:paraId="32E885A1" w14:textId="77777777" w:rsidR="009A1AE6" w:rsidRPr="009A1AE6" w:rsidRDefault="009A1AE6" w:rsidP="009A1AE6">
      <w:pPr>
        <w:pStyle w:val="b2"/>
        <w:rPr>
          <w:szCs w:val="28"/>
        </w:rPr>
      </w:pPr>
      <w:r w:rsidRPr="009A1AE6">
        <w:rPr>
          <w:szCs w:val="28"/>
        </w:rPr>
        <w:t>На территории сельсовета внесены в ЕГРН сведения о границах следующих зон с особыми условиями использования территории:</w:t>
      </w:r>
    </w:p>
    <w:p w14:paraId="1D5B3FDE"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№593 ф.3 Дубовое; 1, реестровый номер – 48:04-6.1067;</w:t>
      </w:r>
    </w:p>
    <w:p w14:paraId="50ADDAF9"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№522 ф.1 Дубовое, 1реестровый номер – 48:04-6.326;</w:t>
      </w:r>
    </w:p>
    <w:p w14:paraId="38B66C8E"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№522 Дубовое ф.4, реестровый номер – 48:04-6.1285;</w:t>
      </w:r>
    </w:p>
    <w:p w14:paraId="496F6538"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№588 ф.1 Дубовое, реестровый номер – 48:04-6.599;</w:t>
      </w:r>
    </w:p>
    <w:p w14:paraId="518AE2D2" w14:textId="77777777" w:rsidR="009A1AE6" w:rsidRPr="009A1AE6" w:rsidRDefault="009A1AE6" w:rsidP="009A1AE6">
      <w:pPr>
        <w:pStyle w:val="b2"/>
        <w:rPr>
          <w:szCs w:val="28"/>
        </w:rPr>
      </w:pPr>
      <w:r w:rsidRPr="009A1AE6">
        <w:rPr>
          <w:szCs w:val="28"/>
        </w:rPr>
        <w:t>Охранная зона ТП 556, реестровый номер – 48:04-6.1587;</w:t>
      </w:r>
    </w:p>
    <w:p w14:paraId="582C6515" w14:textId="77777777" w:rsidR="009A1AE6" w:rsidRPr="009A1AE6" w:rsidRDefault="009A1AE6" w:rsidP="009A1AE6">
      <w:pPr>
        <w:pStyle w:val="b2"/>
        <w:rPr>
          <w:szCs w:val="28"/>
        </w:rPr>
      </w:pPr>
      <w:r w:rsidRPr="009A1AE6">
        <w:rPr>
          <w:szCs w:val="28"/>
        </w:rPr>
        <w:t xml:space="preserve">Границы зоны с особыми условиями использования территории охранной зоны объекта «Газопровод низкого давления, назначение: иное. Протяженность 600 м. Условный номер: </w:t>
      </w:r>
      <w:proofErr w:type="gramStart"/>
      <w:r w:rsidRPr="009A1AE6">
        <w:rPr>
          <w:szCs w:val="28"/>
        </w:rPr>
        <w:t>48:04:0:0:989</w:t>
      </w:r>
      <w:proofErr w:type="gramEnd"/>
      <w:r w:rsidRPr="009A1AE6">
        <w:rPr>
          <w:szCs w:val="28"/>
        </w:rPr>
        <w:t xml:space="preserve"> </w:t>
      </w:r>
      <w:proofErr w:type="spellStart"/>
      <w:r w:rsidRPr="009A1AE6">
        <w:rPr>
          <w:szCs w:val="28"/>
        </w:rPr>
        <w:t>г.с</w:t>
      </w:r>
      <w:proofErr w:type="spellEnd"/>
      <w:r w:rsidRPr="009A1AE6">
        <w:rPr>
          <w:szCs w:val="28"/>
        </w:rPr>
        <w:t xml:space="preserve">.\07, Инвентарный номер: 989 </w:t>
      </w:r>
      <w:proofErr w:type="spellStart"/>
      <w:r w:rsidRPr="009A1AE6">
        <w:rPr>
          <w:szCs w:val="28"/>
        </w:rPr>
        <w:t>г.с</w:t>
      </w:r>
      <w:proofErr w:type="spellEnd"/>
      <w:r w:rsidRPr="009A1AE6">
        <w:rPr>
          <w:szCs w:val="28"/>
        </w:rPr>
        <w:t>.\07. Адрес (местоположение): Ро...», реестровый номер – 48:04-6.1796;</w:t>
      </w:r>
    </w:p>
    <w:p w14:paraId="3A2ECBD1"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№553 ф.1 Дубовое, реестровый номер – 48:04-6.291;</w:t>
      </w:r>
    </w:p>
    <w:p w14:paraId="304DEE10"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№572 ф.2 Дубовое, реестровый номер – 48:04-6.1210;</w:t>
      </w:r>
    </w:p>
    <w:p w14:paraId="38B2AD2F" w14:textId="77777777" w:rsidR="009A1AE6" w:rsidRPr="009A1AE6" w:rsidRDefault="009A1AE6" w:rsidP="009A1AE6">
      <w:pPr>
        <w:pStyle w:val="b2"/>
        <w:rPr>
          <w:szCs w:val="28"/>
        </w:rPr>
      </w:pPr>
      <w:r w:rsidRPr="009A1AE6">
        <w:rPr>
          <w:szCs w:val="28"/>
        </w:rPr>
        <w:t xml:space="preserve">Охранная зона ПС 35/10кВ Ивановка, реестровый номер – </w:t>
      </w:r>
      <w:r w:rsidRPr="009A1AE6">
        <w:rPr>
          <w:szCs w:val="28"/>
        </w:rPr>
        <w:tab/>
        <w:t>48:04-6.811;</w:t>
      </w:r>
    </w:p>
    <w:p w14:paraId="39AAC7F4" w14:textId="77777777" w:rsidR="009A1AE6" w:rsidRPr="009A1AE6" w:rsidRDefault="009A1AE6" w:rsidP="009A1AE6">
      <w:pPr>
        <w:pStyle w:val="b2"/>
        <w:rPr>
          <w:szCs w:val="28"/>
        </w:rPr>
      </w:pPr>
      <w:r w:rsidRPr="009A1AE6">
        <w:rPr>
          <w:szCs w:val="28"/>
        </w:rPr>
        <w:t xml:space="preserve">Охранная зона ТП 581 ВЛ-10 </w:t>
      </w:r>
      <w:proofErr w:type="spellStart"/>
      <w:r w:rsidRPr="009A1AE6">
        <w:rPr>
          <w:szCs w:val="28"/>
        </w:rPr>
        <w:t>кВ</w:t>
      </w:r>
      <w:proofErr w:type="spellEnd"/>
      <w:r w:rsidRPr="009A1AE6">
        <w:rPr>
          <w:szCs w:val="28"/>
        </w:rPr>
        <w:t xml:space="preserve"> Ивановка, реестровый номер – 48:04-6.625;</w:t>
      </w:r>
    </w:p>
    <w:p w14:paraId="67C5BA59"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№571 Дубовое ф.5, реестровый номер – 48:04-6.1275;</w:t>
      </w:r>
    </w:p>
    <w:p w14:paraId="278AD8F3"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№552 Дубовое ф.1, реестровый номер – 48:04-6.432;</w:t>
      </w:r>
    </w:p>
    <w:p w14:paraId="14B1BC58" w14:textId="77777777" w:rsidR="009A1AE6" w:rsidRPr="009A1AE6" w:rsidRDefault="009A1AE6" w:rsidP="009A1AE6">
      <w:pPr>
        <w:pStyle w:val="b2"/>
        <w:rPr>
          <w:szCs w:val="28"/>
        </w:rPr>
      </w:pPr>
      <w:r w:rsidRPr="009A1AE6">
        <w:rPr>
          <w:szCs w:val="28"/>
        </w:rPr>
        <w:lastRenderedPageBreak/>
        <w:t xml:space="preserve">Зона с особыми условиями использования территории охранной зоны объекта «Комплекс газоснабжения, назначение: иное. Протяженность 5780 м. Площадь застройки 7.2 кв.м. Инвентарный номер: 1000 </w:t>
      </w:r>
      <w:proofErr w:type="spellStart"/>
      <w:r w:rsidRPr="009A1AE6">
        <w:rPr>
          <w:szCs w:val="28"/>
        </w:rPr>
        <w:t>г.с</w:t>
      </w:r>
      <w:proofErr w:type="spellEnd"/>
      <w:r w:rsidRPr="009A1AE6">
        <w:rPr>
          <w:szCs w:val="28"/>
        </w:rPr>
        <w:t xml:space="preserve">.\07, Условный номер: 48:04:172 02 01:0008:1000 </w:t>
      </w:r>
      <w:proofErr w:type="spellStart"/>
      <w:r w:rsidRPr="009A1AE6">
        <w:rPr>
          <w:szCs w:val="28"/>
        </w:rPr>
        <w:t>г.с</w:t>
      </w:r>
      <w:proofErr w:type="spellEnd"/>
      <w:r w:rsidRPr="009A1AE6">
        <w:rPr>
          <w:szCs w:val="28"/>
        </w:rPr>
        <w:t>.\0...», реестровый номер – 48:04-6.1868;</w:t>
      </w:r>
    </w:p>
    <w:p w14:paraId="01933C30" w14:textId="77777777" w:rsidR="009A1AE6" w:rsidRPr="009A1AE6" w:rsidRDefault="009A1AE6" w:rsidP="009A1AE6">
      <w:pPr>
        <w:pStyle w:val="b2"/>
        <w:rPr>
          <w:szCs w:val="28"/>
        </w:rPr>
      </w:pPr>
      <w:r w:rsidRPr="009A1AE6">
        <w:rPr>
          <w:szCs w:val="28"/>
        </w:rPr>
        <w:t>Охранная зона пункта ГГС Дубовое пир. 3 класса центр 1, реестровый номер – 48:04-6.1902;</w:t>
      </w:r>
    </w:p>
    <w:p w14:paraId="0878A41B" w14:textId="77777777" w:rsidR="009A1AE6" w:rsidRPr="009A1AE6" w:rsidRDefault="009A1AE6" w:rsidP="009A1AE6">
      <w:pPr>
        <w:pStyle w:val="b2"/>
        <w:rPr>
          <w:szCs w:val="28"/>
        </w:rPr>
      </w:pPr>
      <w:r w:rsidRPr="009A1AE6">
        <w:rPr>
          <w:szCs w:val="28"/>
        </w:rPr>
        <w:t>Охранная зона трубопроводов: «Газопровод низкого давления. Назначение: иное сооружение. Протяженность: 2 м. Адрес: Российская Федерация, Липецкая область, Добринский муниципальный район, сельское поселение Дубовский сельсовет, с. Дубовое, ул. Ле...», реестровый номер – 48:04-6.2003</w:t>
      </w:r>
    </w:p>
    <w:p w14:paraId="173C48CC" w14:textId="77777777" w:rsidR="009A1AE6" w:rsidRPr="009A1AE6" w:rsidRDefault="009A1AE6" w:rsidP="009A1AE6">
      <w:pPr>
        <w:pStyle w:val="b2"/>
        <w:rPr>
          <w:szCs w:val="28"/>
        </w:rPr>
      </w:pPr>
      <w:r w:rsidRPr="009A1AE6">
        <w:rPr>
          <w:szCs w:val="28"/>
        </w:rPr>
        <w:t xml:space="preserve">Водоохранная зона реки </w:t>
      </w:r>
      <w:proofErr w:type="spellStart"/>
      <w:r w:rsidRPr="009A1AE6">
        <w:rPr>
          <w:szCs w:val="28"/>
        </w:rPr>
        <w:t>Лукавка</w:t>
      </w:r>
      <w:proofErr w:type="spellEnd"/>
      <w:r w:rsidRPr="009A1AE6">
        <w:rPr>
          <w:szCs w:val="28"/>
        </w:rPr>
        <w:t xml:space="preserve"> протяженностью 30 км по правому берегу и 30 км по левому берегу, расположенной на территории Липецкой области, реестровый номер – 48:00-6.555;</w:t>
      </w:r>
    </w:p>
    <w:p w14:paraId="7EC186CC" w14:textId="77777777" w:rsidR="009A1AE6" w:rsidRPr="009A1AE6" w:rsidRDefault="009A1AE6" w:rsidP="009A1AE6">
      <w:pPr>
        <w:pStyle w:val="b2"/>
        <w:rPr>
          <w:szCs w:val="28"/>
        </w:rPr>
      </w:pPr>
      <w:r w:rsidRPr="009A1AE6">
        <w:rPr>
          <w:szCs w:val="28"/>
        </w:rPr>
        <w:t xml:space="preserve">Охранная зона ТП 591 ВЛ-10 </w:t>
      </w:r>
      <w:proofErr w:type="spellStart"/>
      <w:r w:rsidRPr="009A1AE6">
        <w:rPr>
          <w:szCs w:val="28"/>
        </w:rPr>
        <w:t>кВ</w:t>
      </w:r>
      <w:proofErr w:type="spellEnd"/>
      <w:r w:rsidRPr="009A1AE6">
        <w:rPr>
          <w:szCs w:val="28"/>
        </w:rPr>
        <w:t xml:space="preserve"> Дубовое, реестровый номер – 48:04-6.1025;</w:t>
      </w:r>
    </w:p>
    <w:p w14:paraId="615D29A5" w14:textId="77777777" w:rsidR="009A1AE6" w:rsidRPr="009A1AE6" w:rsidRDefault="009A1AE6" w:rsidP="009A1AE6">
      <w:pPr>
        <w:pStyle w:val="b2"/>
        <w:rPr>
          <w:szCs w:val="28"/>
        </w:rPr>
      </w:pPr>
      <w:r w:rsidRPr="009A1AE6">
        <w:rPr>
          <w:szCs w:val="28"/>
        </w:rPr>
        <w:t xml:space="preserve">Охранная зона ТП 572 ВЛ-10 </w:t>
      </w:r>
      <w:proofErr w:type="spellStart"/>
      <w:r w:rsidRPr="009A1AE6">
        <w:rPr>
          <w:szCs w:val="28"/>
        </w:rPr>
        <w:t>кВ</w:t>
      </w:r>
      <w:proofErr w:type="spellEnd"/>
      <w:r w:rsidRPr="009A1AE6">
        <w:rPr>
          <w:szCs w:val="28"/>
        </w:rPr>
        <w:t xml:space="preserve"> Дубовое, реестровый номер – 48:04-6.452;</w:t>
      </w:r>
    </w:p>
    <w:p w14:paraId="4E1385F8"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№593 ф.1 Дубовое, реестровый номер – 48:04-6.696;</w:t>
      </w:r>
    </w:p>
    <w:p w14:paraId="5E074B91"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№591 ф.1 Дубовое, реестровый номер – 48:04-6.574;</w:t>
      </w:r>
    </w:p>
    <w:p w14:paraId="58EAD6A9"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№571 Дубовое ф.2, реестровый номер – 48:04-6.850;</w:t>
      </w:r>
    </w:p>
    <w:p w14:paraId="4439FB31"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№522 ф.2 Дубовое, реестровый номер – 48:04-6.1215;</w:t>
      </w:r>
    </w:p>
    <w:p w14:paraId="7F6672EB"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 1 ТП 522, реестровый номер – 48:04-6.1575;</w:t>
      </w:r>
    </w:p>
    <w:p w14:paraId="1853A5B2" w14:textId="77777777" w:rsidR="009A1AE6" w:rsidRPr="009A1AE6" w:rsidRDefault="009A1AE6" w:rsidP="009A1AE6">
      <w:pPr>
        <w:pStyle w:val="b2"/>
        <w:rPr>
          <w:szCs w:val="28"/>
        </w:rPr>
      </w:pPr>
      <w:r w:rsidRPr="009A1AE6">
        <w:rPr>
          <w:szCs w:val="28"/>
        </w:rPr>
        <w:t>Охранная зона ВЛ-0,4кВ №2 КТП №572, реестровый номер – 48:04-6.1926;</w:t>
      </w:r>
    </w:p>
    <w:p w14:paraId="5C086F1C" w14:textId="77777777" w:rsidR="009A1AE6" w:rsidRPr="009A1AE6" w:rsidRDefault="009A1AE6" w:rsidP="009A1AE6">
      <w:pPr>
        <w:pStyle w:val="b2"/>
        <w:rPr>
          <w:szCs w:val="28"/>
        </w:rPr>
      </w:pPr>
      <w:r w:rsidRPr="009A1AE6">
        <w:rPr>
          <w:szCs w:val="28"/>
        </w:rPr>
        <w:t xml:space="preserve">Охранная зона ТП 553 ВЛ-10 </w:t>
      </w:r>
      <w:proofErr w:type="spellStart"/>
      <w:r w:rsidRPr="009A1AE6">
        <w:rPr>
          <w:szCs w:val="28"/>
        </w:rPr>
        <w:t>кВ</w:t>
      </w:r>
      <w:proofErr w:type="spellEnd"/>
      <w:r w:rsidRPr="009A1AE6">
        <w:rPr>
          <w:szCs w:val="28"/>
        </w:rPr>
        <w:t xml:space="preserve"> Дубовое, реестровый номер – 48:04-6.1050;</w:t>
      </w:r>
    </w:p>
    <w:p w14:paraId="4A9B7005" w14:textId="77777777" w:rsidR="009A1AE6" w:rsidRPr="009A1AE6" w:rsidRDefault="009A1AE6" w:rsidP="009A1AE6">
      <w:pPr>
        <w:pStyle w:val="b2"/>
        <w:rPr>
          <w:szCs w:val="28"/>
        </w:rPr>
      </w:pPr>
      <w:r w:rsidRPr="009A1AE6">
        <w:rPr>
          <w:szCs w:val="28"/>
        </w:rPr>
        <w:t xml:space="preserve">Охранная зона ТП 552 ВЛ-10 </w:t>
      </w:r>
      <w:proofErr w:type="spellStart"/>
      <w:r w:rsidRPr="009A1AE6">
        <w:rPr>
          <w:szCs w:val="28"/>
        </w:rPr>
        <w:t>кВ</w:t>
      </w:r>
      <w:proofErr w:type="spellEnd"/>
      <w:r w:rsidRPr="009A1AE6">
        <w:rPr>
          <w:szCs w:val="28"/>
        </w:rPr>
        <w:t xml:space="preserve"> Дубовое, реестровый номер – 48:04-6.573;</w:t>
      </w:r>
    </w:p>
    <w:p w14:paraId="48254A68" w14:textId="77777777" w:rsidR="009A1AE6" w:rsidRPr="009A1AE6" w:rsidRDefault="009A1AE6" w:rsidP="009A1AE6">
      <w:pPr>
        <w:pStyle w:val="b2"/>
        <w:rPr>
          <w:szCs w:val="28"/>
        </w:rPr>
      </w:pPr>
      <w:r w:rsidRPr="009A1AE6">
        <w:rPr>
          <w:szCs w:val="28"/>
        </w:rPr>
        <w:t xml:space="preserve">Охранная зона трубопроводов: «Газопровод-ввод. Назначение: 10) сооружения коммунального хозяйства. Протяженность: 45 м. Адрес: Российская Федерация, Липецкая обл., Добринский </w:t>
      </w:r>
      <w:proofErr w:type="spellStart"/>
      <w:r w:rsidRPr="009A1AE6">
        <w:rPr>
          <w:szCs w:val="28"/>
        </w:rPr>
        <w:t>м.р</w:t>
      </w:r>
      <w:proofErr w:type="spellEnd"/>
      <w:r w:rsidRPr="009A1AE6">
        <w:rPr>
          <w:szCs w:val="28"/>
        </w:rPr>
        <w:t>-н, с. Дубовое, ул. Лермонтова, к д. 2б.», реестровый номер – 48:04-6.2017;</w:t>
      </w:r>
    </w:p>
    <w:p w14:paraId="59A44269" w14:textId="77777777" w:rsidR="009A1AE6" w:rsidRPr="009A1AE6" w:rsidRDefault="009A1AE6" w:rsidP="009A1AE6">
      <w:pPr>
        <w:pStyle w:val="b2"/>
        <w:rPr>
          <w:szCs w:val="28"/>
        </w:rPr>
      </w:pPr>
      <w:r w:rsidRPr="009A1AE6">
        <w:rPr>
          <w:szCs w:val="28"/>
        </w:rPr>
        <w:t xml:space="preserve">Прибрежная защитная полоса реки </w:t>
      </w:r>
      <w:proofErr w:type="spellStart"/>
      <w:r w:rsidRPr="009A1AE6">
        <w:rPr>
          <w:szCs w:val="28"/>
        </w:rPr>
        <w:t>Лукавка</w:t>
      </w:r>
      <w:proofErr w:type="spellEnd"/>
      <w:r w:rsidRPr="009A1AE6">
        <w:rPr>
          <w:szCs w:val="28"/>
        </w:rPr>
        <w:t xml:space="preserve"> в границах Липецкой области 30 км по правому берегу и 30 км по левому берегу, расположенной на территории Липецкой области, реестровый номер – 48:00-6.556;</w:t>
      </w:r>
    </w:p>
    <w:p w14:paraId="0D948CB1" w14:textId="77777777" w:rsidR="009A1AE6" w:rsidRPr="009A1AE6" w:rsidRDefault="009A1AE6" w:rsidP="009A1AE6">
      <w:pPr>
        <w:pStyle w:val="b2"/>
        <w:rPr>
          <w:szCs w:val="28"/>
        </w:rPr>
      </w:pPr>
      <w:r w:rsidRPr="009A1AE6">
        <w:rPr>
          <w:szCs w:val="28"/>
        </w:rPr>
        <w:t xml:space="preserve">Охранная зона ТП 372 ВЛ-10 </w:t>
      </w:r>
      <w:proofErr w:type="spellStart"/>
      <w:r w:rsidRPr="009A1AE6">
        <w:rPr>
          <w:szCs w:val="28"/>
        </w:rPr>
        <w:t>кВ</w:t>
      </w:r>
      <w:proofErr w:type="spellEnd"/>
      <w:r w:rsidRPr="009A1AE6">
        <w:rPr>
          <w:szCs w:val="28"/>
        </w:rPr>
        <w:t xml:space="preserve"> </w:t>
      </w:r>
      <w:proofErr w:type="spellStart"/>
      <w:r w:rsidRPr="009A1AE6">
        <w:rPr>
          <w:szCs w:val="28"/>
        </w:rPr>
        <w:t>Мазейка</w:t>
      </w:r>
      <w:proofErr w:type="spellEnd"/>
      <w:r w:rsidRPr="009A1AE6">
        <w:rPr>
          <w:szCs w:val="28"/>
        </w:rPr>
        <w:t>, реестровый номер – 48:04-6.352;</w:t>
      </w:r>
    </w:p>
    <w:p w14:paraId="16E60DE9"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№522 ф.3 Дубовое, реестровый номер – 48:04-6.703;</w:t>
      </w:r>
    </w:p>
    <w:p w14:paraId="12B0728C" w14:textId="77777777" w:rsidR="009A1AE6" w:rsidRPr="009A1AE6" w:rsidRDefault="009A1AE6" w:rsidP="009A1AE6">
      <w:pPr>
        <w:pStyle w:val="b2"/>
        <w:rPr>
          <w:szCs w:val="28"/>
        </w:rPr>
      </w:pPr>
      <w:r w:rsidRPr="009A1AE6">
        <w:rPr>
          <w:szCs w:val="28"/>
        </w:rPr>
        <w:lastRenderedPageBreak/>
        <w:t xml:space="preserve">Охранная зона ТП 593 ВЛ-10 </w:t>
      </w:r>
      <w:proofErr w:type="spellStart"/>
      <w:r w:rsidRPr="009A1AE6">
        <w:rPr>
          <w:szCs w:val="28"/>
        </w:rPr>
        <w:t>кВ</w:t>
      </w:r>
      <w:proofErr w:type="spellEnd"/>
      <w:r w:rsidRPr="009A1AE6">
        <w:rPr>
          <w:szCs w:val="28"/>
        </w:rPr>
        <w:t xml:space="preserve"> Дубовое, реестровый номер – 48:04-6.405;</w:t>
      </w:r>
    </w:p>
    <w:p w14:paraId="1627229A" w14:textId="77777777" w:rsidR="009A1AE6" w:rsidRPr="009A1AE6" w:rsidRDefault="009A1AE6" w:rsidP="009A1AE6">
      <w:pPr>
        <w:pStyle w:val="b2"/>
        <w:rPr>
          <w:szCs w:val="28"/>
        </w:rPr>
      </w:pPr>
      <w:r w:rsidRPr="009A1AE6">
        <w:rPr>
          <w:szCs w:val="28"/>
        </w:rPr>
        <w:t xml:space="preserve">Охранная зона ВЛ 10 </w:t>
      </w:r>
      <w:proofErr w:type="spellStart"/>
      <w:r w:rsidRPr="009A1AE6">
        <w:rPr>
          <w:szCs w:val="28"/>
        </w:rPr>
        <w:t>кВ</w:t>
      </w:r>
      <w:proofErr w:type="spellEnd"/>
      <w:r w:rsidRPr="009A1AE6">
        <w:rPr>
          <w:szCs w:val="28"/>
        </w:rPr>
        <w:t xml:space="preserve"> № 16 ПС Ивановка к ТП 522, 556, реестровый номер – 48:04-6.1557;</w:t>
      </w:r>
    </w:p>
    <w:p w14:paraId="76673B32"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№559 Ф1 Сергеевка, реестровый номер – 48:04-6.93;</w:t>
      </w:r>
    </w:p>
    <w:p w14:paraId="7156D16A"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№591 ф.2 Дубовое, реестровый номер – 48:04-6.1195;</w:t>
      </w:r>
    </w:p>
    <w:p w14:paraId="2AACD136"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№571 Дубовое ф.4, реестровый номер – 48:04-6.485;</w:t>
      </w:r>
    </w:p>
    <w:p w14:paraId="42E2C847"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№528 Ивановка ф.3, реестровый номер – 48:04-6.292;</w:t>
      </w:r>
    </w:p>
    <w:p w14:paraId="112A2676"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№595 ф.1 Ивановка, реестровый номер – 48:04-6.911;</w:t>
      </w:r>
    </w:p>
    <w:p w14:paraId="1912281B" w14:textId="77777777" w:rsidR="009A1AE6" w:rsidRPr="009A1AE6" w:rsidRDefault="009A1AE6" w:rsidP="009A1AE6">
      <w:pPr>
        <w:pStyle w:val="b2"/>
        <w:rPr>
          <w:szCs w:val="28"/>
        </w:rPr>
      </w:pPr>
      <w:r w:rsidRPr="009A1AE6">
        <w:rPr>
          <w:szCs w:val="28"/>
        </w:rPr>
        <w:t xml:space="preserve">Зона с особыми условиями использования территории для ВЛ-110 </w:t>
      </w:r>
      <w:proofErr w:type="spellStart"/>
      <w:r w:rsidRPr="009A1AE6">
        <w:rPr>
          <w:szCs w:val="28"/>
        </w:rPr>
        <w:t>кВ</w:t>
      </w:r>
      <w:proofErr w:type="spellEnd"/>
      <w:r w:rsidRPr="009A1AE6">
        <w:rPr>
          <w:szCs w:val="28"/>
        </w:rPr>
        <w:t xml:space="preserve"> «Хворостянка» (ВЛ-110 </w:t>
      </w:r>
      <w:proofErr w:type="spellStart"/>
      <w:r w:rsidRPr="009A1AE6">
        <w:rPr>
          <w:szCs w:val="28"/>
        </w:rPr>
        <w:t>кВ</w:t>
      </w:r>
      <w:proofErr w:type="spellEnd"/>
      <w:r w:rsidRPr="009A1AE6">
        <w:rPr>
          <w:szCs w:val="28"/>
        </w:rPr>
        <w:t xml:space="preserve"> «Хворостянка», пролеты между опорами 114-116, 119-122, 125-129, 132-141, 145-157, 160-168, 171) на территории сельских поселений Дубовской сельсовет, Пушкин..., реестровый номер – 48:04-6.29;</w:t>
      </w:r>
    </w:p>
    <w:p w14:paraId="68993FDD" w14:textId="77777777" w:rsidR="009A1AE6" w:rsidRPr="009A1AE6" w:rsidRDefault="009A1AE6" w:rsidP="009A1AE6">
      <w:pPr>
        <w:pStyle w:val="b2"/>
        <w:rPr>
          <w:szCs w:val="28"/>
        </w:rPr>
      </w:pPr>
      <w:r w:rsidRPr="009A1AE6">
        <w:rPr>
          <w:szCs w:val="28"/>
        </w:rPr>
        <w:t xml:space="preserve">Охранная зона ТП 588 ВЛ-10 </w:t>
      </w:r>
      <w:proofErr w:type="spellStart"/>
      <w:r w:rsidRPr="009A1AE6">
        <w:rPr>
          <w:szCs w:val="28"/>
        </w:rPr>
        <w:t>кВ</w:t>
      </w:r>
      <w:proofErr w:type="spellEnd"/>
      <w:r w:rsidRPr="009A1AE6">
        <w:rPr>
          <w:szCs w:val="28"/>
        </w:rPr>
        <w:t xml:space="preserve"> Дубовое, реестровый номер – 48:04-6.445;</w:t>
      </w:r>
    </w:p>
    <w:p w14:paraId="5A33F9FE" w14:textId="77777777" w:rsidR="009A1AE6" w:rsidRPr="009A1AE6" w:rsidRDefault="009A1AE6" w:rsidP="009A1AE6">
      <w:pPr>
        <w:pStyle w:val="b2"/>
        <w:rPr>
          <w:szCs w:val="28"/>
        </w:rPr>
      </w:pPr>
      <w:r w:rsidRPr="009A1AE6">
        <w:rPr>
          <w:szCs w:val="28"/>
        </w:rPr>
        <w:t xml:space="preserve">Охранная зона ТП 535 ВЛ-10 </w:t>
      </w:r>
      <w:proofErr w:type="spellStart"/>
      <w:r w:rsidRPr="009A1AE6">
        <w:rPr>
          <w:szCs w:val="28"/>
        </w:rPr>
        <w:t>кВ</w:t>
      </w:r>
      <w:proofErr w:type="spellEnd"/>
      <w:r w:rsidRPr="009A1AE6">
        <w:rPr>
          <w:szCs w:val="28"/>
        </w:rPr>
        <w:t xml:space="preserve"> Новый свет, реестровый номер – 48:04-6.621;</w:t>
      </w:r>
    </w:p>
    <w:p w14:paraId="170A7704"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№553 ф.2 Дубовое, реестровый номер – 48:04-6.965;</w:t>
      </w:r>
    </w:p>
    <w:p w14:paraId="0784A3F5"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№546 Ф1 Новый Свет, реестровый номер – 48:04-6.385;</w:t>
      </w:r>
    </w:p>
    <w:p w14:paraId="069296C5" w14:textId="77777777" w:rsidR="009A1AE6" w:rsidRPr="009A1AE6" w:rsidRDefault="009A1AE6" w:rsidP="009A1AE6">
      <w:pPr>
        <w:pStyle w:val="b2"/>
        <w:rPr>
          <w:szCs w:val="28"/>
        </w:rPr>
      </w:pPr>
      <w:r w:rsidRPr="009A1AE6">
        <w:rPr>
          <w:szCs w:val="28"/>
        </w:rPr>
        <w:t>Территория объекта культурного наследия регионального значения «Колокольня», реестровый номер – 48:04-8.1;</w:t>
      </w:r>
    </w:p>
    <w:p w14:paraId="40AEAFD9" w14:textId="77777777" w:rsidR="009A1AE6" w:rsidRPr="009A1AE6" w:rsidRDefault="009A1AE6" w:rsidP="009A1AE6">
      <w:pPr>
        <w:pStyle w:val="b2"/>
        <w:rPr>
          <w:szCs w:val="28"/>
        </w:rPr>
      </w:pPr>
      <w:r w:rsidRPr="009A1AE6">
        <w:rPr>
          <w:szCs w:val="28"/>
        </w:rPr>
        <w:t xml:space="preserve">Зона с особыми условиями использования территории для Электросетевого комплекса ПС-35 </w:t>
      </w:r>
      <w:proofErr w:type="spellStart"/>
      <w:r w:rsidRPr="009A1AE6">
        <w:rPr>
          <w:szCs w:val="28"/>
        </w:rPr>
        <w:t>кВ</w:t>
      </w:r>
      <w:proofErr w:type="spellEnd"/>
      <w:r w:rsidRPr="009A1AE6">
        <w:rPr>
          <w:szCs w:val="28"/>
        </w:rPr>
        <w:t xml:space="preserve"> «Правда»), ВЛ-35 </w:t>
      </w:r>
      <w:proofErr w:type="spellStart"/>
      <w:r w:rsidRPr="009A1AE6">
        <w:rPr>
          <w:szCs w:val="28"/>
        </w:rPr>
        <w:t>кВ</w:t>
      </w:r>
      <w:proofErr w:type="spellEnd"/>
      <w:r w:rsidRPr="009A1AE6">
        <w:rPr>
          <w:szCs w:val="28"/>
        </w:rPr>
        <w:t xml:space="preserve"> «</w:t>
      </w:r>
      <w:proofErr w:type="gramStart"/>
      <w:r w:rsidRPr="009A1AE6">
        <w:rPr>
          <w:szCs w:val="28"/>
        </w:rPr>
        <w:t>Правда»(</w:t>
      </w:r>
      <w:proofErr w:type="gramEnd"/>
      <w:r w:rsidRPr="009A1AE6">
        <w:rPr>
          <w:szCs w:val="28"/>
        </w:rPr>
        <w:t xml:space="preserve">ВЛ-35 </w:t>
      </w:r>
      <w:proofErr w:type="spellStart"/>
      <w:r w:rsidRPr="009A1AE6">
        <w:rPr>
          <w:szCs w:val="28"/>
        </w:rPr>
        <w:t>кВ</w:t>
      </w:r>
      <w:proofErr w:type="spellEnd"/>
      <w:r w:rsidRPr="009A1AE6">
        <w:rPr>
          <w:szCs w:val="28"/>
        </w:rPr>
        <w:t xml:space="preserve"> «Правда») на территории сельского </w:t>
      </w:r>
      <w:proofErr w:type="gramStart"/>
      <w:r w:rsidRPr="009A1AE6">
        <w:rPr>
          <w:szCs w:val="28"/>
        </w:rPr>
        <w:t xml:space="preserve">поселения  </w:t>
      </w:r>
      <w:proofErr w:type="spellStart"/>
      <w:r w:rsidRPr="009A1AE6">
        <w:rPr>
          <w:szCs w:val="28"/>
        </w:rPr>
        <w:t>Княжебайгорский</w:t>
      </w:r>
      <w:proofErr w:type="spellEnd"/>
      <w:proofErr w:type="gramEnd"/>
      <w:r w:rsidRPr="009A1AE6">
        <w:rPr>
          <w:szCs w:val="28"/>
        </w:rPr>
        <w:t xml:space="preserve"> сельсовет Грязинского района Липецкой области, реестровый номер – 48:02-6.2014;</w:t>
      </w:r>
    </w:p>
    <w:p w14:paraId="089CFF16"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№552 Дубовое ф.2, реестровый номер – 48:04-6.1110;</w:t>
      </w:r>
    </w:p>
    <w:p w14:paraId="09F2AE03" w14:textId="77777777" w:rsidR="009A1AE6" w:rsidRPr="009A1AE6" w:rsidRDefault="009A1AE6" w:rsidP="009A1AE6">
      <w:pPr>
        <w:pStyle w:val="b2"/>
        <w:rPr>
          <w:szCs w:val="28"/>
        </w:rPr>
      </w:pPr>
      <w:r w:rsidRPr="009A1AE6">
        <w:rPr>
          <w:szCs w:val="28"/>
        </w:rPr>
        <w:t xml:space="preserve">Охранная зона объекта: ВЛ-10 «Ивановка» (отпайка) от </w:t>
      </w:r>
      <w:proofErr w:type="gramStart"/>
      <w:r w:rsidRPr="009A1AE6">
        <w:rPr>
          <w:szCs w:val="28"/>
        </w:rPr>
        <w:t>оп.№</w:t>
      </w:r>
      <w:proofErr w:type="gramEnd"/>
      <w:r w:rsidRPr="009A1AE6">
        <w:rPr>
          <w:szCs w:val="28"/>
        </w:rPr>
        <w:t xml:space="preserve"> 43 к КТП П, реестровый номер – 48:04-6.1644;</w:t>
      </w:r>
    </w:p>
    <w:p w14:paraId="3E0A535A" w14:textId="77777777" w:rsidR="009A1AE6" w:rsidRPr="009A1AE6" w:rsidRDefault="009A1AE6" w:rsidP="009A1AE6">
      <w:pPr>
        <w:pStyle w:val="b2"/>
        <w:rPr>
          <w:szCs w:val="28"/>
        </w:rPr>
      </w:pPr>
      <w:r w:rsidRPr="009A1AE6">
        <w:rPr>
          <w:szCs w:val="28"/>
        </w:rPr>
        <w:t xml:space="preserve">Охранная зона пункта государственной геодезической сети 2 класса </w:t>
      </w:r>
      <w:proofErr w:type="spellStart"/>
      <w:r w:rsidRPr="009A1AE6">
        <w:rPr>
          <w:szCs w:val="28"/>
        </w:rPr>
        <w:t>Фоновка</w:t>
      </w:r>
      <w:proofErr w:type="spellEnd"/>
      <w:r w:rsidRPr="009A1AE6">
        <w:rPr>
          <w:szCs w:val="28"/>
        </w:rPr>
        <w:t xml:space="preserve">, тип пункта </w:t>
      </w:r>
      <w:proofErr w:type="spellStart"/>
      <w:r w:rsidRPr="009A1AE6">
        <w:rPr>
          <w:szCs w:val="28"/>
        </w:rPr>
        <w:t>сигн</w:t>
      </w:r>
      <w:proofErr w:type="spellEnd"/>
      <w:r w:rsidRPr="009A1AE6">
        <w:rPr>
          <w:szCs w:val="28"/>
        </w:rPr>
        <w:t>., тип центра 1, номер марки б/№, индекс пункта N3735208, реестровый номер – 48:04-6.2187;</w:t>
      </w:r>
    </w:p>
    <w:p w14:paraId="2D2C6842" w14:textId="77777777" w:rsidR="009A1AE6" w:rsidRPr="009A1AE6" w:rsidRDefault="009A1AE6" w:rsidP="009A1AE6">
      <w:pPr>
        <w:pStyle w:val="b2"/>
        <w:rPr>
          <w:szCs w:val="28"/>
        </w:rPr>
      </w:pPr>
      <w:r w:rsidRPr="009A1AE6">
        <w:rPr>
          <w:szCs w:val="28"/>
        </w:rPr>
        <w:t xml:space="preserve">Охранная зона ТП 595 ВЛ-10 </w:t>
      </w:r>
      <w:proofErr w:type="spellStart"/>
      <w:r w:rsidRPr="009A1AE6">
        <w:rPr>
          <w:szCs w:val="28"/>
        </w:rPr>
        <w:t>кВ</w:t>
      </w:r>
      <w:proofErr w:type="spellEnd"/>
      <w:r w:rsidRPr="009A1AE6">
        <w:rPr>
          <w:szCs w:val="28"/>
        </w:rPr>
        <w:t xml:space="preserve"> </w:t>
      </w:r>
      <w:proofErr w:type="gramStart"/>
      <w:r w:rsidRPr="009A1AE6">
        <w:rPr>
          <w:szCs w:val="28"/>
        </w:rPr>
        <w:t>Насосная  с</w:t>
      </w:r>
      <w:proofErr w:type="gramEnd"/>
      <w:r w:rsidRPr="009A1AE6">
        <w:rPr>
          <w:szCs w:val="28"/>
        </w:rPr>
        <w:t>-з Пушкинский, реестровый номер – 48:04-6.189;</w:t>
      </w:r>
    </w:p>
    <w:p w14:paraId="1BA8672C" w14:textId="77777777" w:rsidR="009A1AE6" w:rsidRPr="009A1AE6" w:rsidRDefault="009A1AE6" w:rsidP="009A1AE6">
      <w:pPr>
        <w:pStyle w:val="b2"/>
        <w:rPr>
          <w:szCs w:val="28"/>
        </w:rPr>
      </w:pPr>
      <w:r w:rsidRPr="009A1AE6">
        <w:rPr>
          <w:szCs w:val="28"/>
        </w:rPr>
        <w:t xml:space="preserve">Охранная зона ТП 528 ВЛ-10 </w:t>
      </w:r>
      <w:proofErr w:type="spellStart"/>
      <w:r w:rsidRPr="009A1AE6">
        <w:rPr>
          <w:szCs w:val="28"/>
        </w:rPr>
        <w:t>кВ</w:t>
      </w:r>
      <w:proofErr w:type="spellEnd"/>
      <w:r w:rsidRPr="009A1AE6">
        <w:rPr>
          <w:szCs w:val="28"/>
        </w:rPr>
        <w:t xml:space="preserve"> Насосная с-з Пушкинский, реестровый номер – 48:04-6.957;</w:t>
      </w:r>
    </w:p>
    <w:p w14:paraId="268AC97E" w14:textId="77777777" w:rsidR="009A1AE6" w:rsidRPr="009A1AE6" w:rsidRDefault="009A1AE6" w:rsidP="009A1AE6">
      <w:pPr>
        <w:pStyle w:val="b2"/>
        <w:rPr>
          <w:szCs w:val="28"/>
        </w:rPr>
      </w:pPr>
      <w:r w:rsidRPr="009A1AE6">
        <w:rPr>
          <w:szCs w:val="28"/>
        </w:rPr>
        <w:lastRenderedPageBreak/>
        <w:t xml:space="preserve">Охранная зона ВЛ 0,4 </w:t>
      </w:r>
      <w:proofErr w:type="spellStart"/>
      <w:r w:rsidRPr="009A1AE6">
        <w:rPr>
          <w:szCs w:val="28"/>
        </w:rPr>
        <w:t>кВ</w:t>
      </w:r>
      <w:proofErr w:type="spellEnd"/>
      <w:r w:rsidRPr="009A1AE6">
        <w:rPr>
          <w:szCs w:val="28"/>
        </w:rPr>
        <w:t xml:space="preserve"> от КТП №559 Ф2 Сергеевка, реестровый номер – 48:04-6.81;</w:t>
      </w:r>
    </w:p>
    <w:p w14:paraId="3560BDB1" w14:textId="77777777" w:rsidR="009A1AE6" w:rsidRPr="009A1AE6" w:rsidRDefault="009A1AE6" w:rsidP="009A1AE6">
      <w:pPr>
        <w:pStyle w:val="b2"/>
        <w:rPr>
          <w:szCs w:val="28"/>
        </w:rPr>
      </w:pPr>
      <w:r w:rsidRPr="009A1AE6">
        <w:rPr>
          <w:szCs w:val="28"/>
        </w:rPr>
        <w:t>Территория объекта культурного наследия регионального значения «Церковь Иоанна Предтечи 1796 г.», реестровый номер – 48:04-8.4;</w:t>
      </w:r>
    </w:p>
    <w:p w14:paraId="5B59FDC0"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№527 ф.1 Ивановка, реестровый номер – 48:04-6.1066;</w:t>
      </w:r>
    </w:p>
    <w:p w14:paraId="26688F69" w14:textId="77777777" w:rsidR="009A1AE6" w:rsidRPr="009A1AE6" w:rsidRDefault="009A1AE6" w:rsidP="009A1AE6">
      <w:pPr>
        <w:pStyle w:val="b2"/>
        <w:rPr>
          <w:szCs w:val="28"/>
        </w:rPr>
      </w:pPr>
      <w:r w:rsidRPr="009A1AE6">
        <w:rPr>
          <w:szCs w:val="28"/>
        </w:rPr>
        <w:t xml:space="preserve">Охранная зона ВЛ 0,4кВ №2 ТП 535 </w:t>
      </w:r>
      <w:proofErr w:type="spellStart"/>
      <w:r w:rsidRPr="009A1AE6">
        <w:rPr>
          <w:szCs w:val="28"/>
        </w:rPr>
        <w:t>с.Новый</w:t>
      </w:r>
      <w:proofErr w:type="spellEnd"/>
      <w:r w:rsidRPr="009A1AE6">
        <w:rPr>
          <w:szCs w:val="28"/>
        </w:rPr>
        <w:t xml:space="preserve"> свет, реестровый номер – 48:04-6.83;</w:t>
      </w:r>
    </w:p>
    <w:p w14:paraId="14526EC3" w14:textId="77777777" w:rsidR="009A1AE6" w:rsidRPr="009A1AE6" w:rsidRDefault="009A1AE6" w:rsidP="009A1AE6">
      <w:pPr>
        <w:pStyle w:val="b2"/>
        <w:rPr>
          <w:szCs w:val="28"/>
        </w:rPr>
      </w:pPr>
      <w:r w:rsidRPr="009A1AE6">
        <w:rPr>
          <w:szCs w:val="28"/>
        </w:rPr>
        <w:t>Охранная зона объекта: сооружение ВЛ 10кВ Дубовое от ПС 35/10 Ивановка, реестровый номер – 48:04-6.563;</w:t>
      </w:r>
    </w:p>
    <w:p w14:paraId="396FEA7C" w14:textId="77777777" w:rsidR="009A1AE6" w:rsidRPr="009A1AE6" w:rsidRDefault="009A1AE6" w:rsidP="009A1AE6">
      <w:pPr>
        <w:pStyle w:val="b2"/>
        <w:rPr>
          <w:szCs w:val="28"/>
        </w:rPr>
      </w:pPr>
      <w:r w:rsidRPr="009A1AE6">
        <w:rPr>
          <w:szCs w:val="28"/>
        </w:rPr>
        <w:t xml:space="preserve">Зона с особыми условиями использования территории для линии электропередач 110 </w:t>
      </w:r>
      <w:proofErr w:type="spellStart"/>
      <w:r w:rsidRPr="009A1AE6">
        <w:rPr>
          <w:szCs w:val="28"/>
        </w:rPr>
        <w:t>кВ</w:t>
      </w:r>
      <w:proofErr w:type="spellEnd"/>
      <w:r w:rsidRPr="009A1AE6">
        <w:rPr>
          <w:szCs w:val="28"/>
        </w:rPr>
        <w:t xml:space="preserve"> «Хворостянка» от ПС «завода Гидрооборудование» до ПС «Хворостянка», реестровый номер – 48:04-6.486;</w:t>
      </w:r>
    </w:p>
    <w:p w14:paraId="15836101" w14:textId="77777777" w:rsidR="009A1AE6" w:rsidRPr="009A1AE6" w:rsidRDefault="009A1AE6" w:rsidP="009A1AE6">
      <w:pPr>
        <w:pStyle w:val="b2"/>
        <w:rPr>
          <w:szCs w:val="28"/>
        </w:rPr>
      </w:pPr>
      <w:r w:rsidRPr="009A1AE6">
        <w:rPr>
          <w:szCs w:val="28"/>
        </w:rPr>
        <w:t xml:space="preserve">Охранная зона ТП 546 ВЛ-10 </w:t>
      </w:r>
      <w:proofErr w:type="spellStart"/>
      <w:r w:rsidRPr="009A1AE6">
        <w:rPr>
          <w:szCs w:val="28"/>
        </w:rPr>
        <w:t>кВ</w:t>
      </w:r>
      <w:proofErr w:type="spellEnd"/>
      <w:r w:rsidRPr="009A1AE6">
        <w:rPr>
          <w:szCs w:val="28"/>
        </w:rPr>
        <w:t xml:space="preserve"> Новый Свет, реестровый номер – 48:04-6.724;</w:t>
      </w:r>
    </w:p>
    <w:p w14:paraId="6C2D218D" w14:textId="77777777" w:rsidR="009A1AE6" w:rsidRPr="009A1AE6" w:rsidRDefault="009A1AE6" w:rsidP="009A1AE6">
      <w:pPr>
        <w:pStyle w:val="b2"/>
        <w:rPr>
          <w:szCs w:val="28"/>
        </w:rPr>
      </w:pPr>
      <w:r w:rsidRPr="009A1AE6">
        <w:rPr>
          <w:szCs w:val="28"/>
        </w:rPr>
        <w:t xml:space="preserve">Охранная зона пункта государственной нивелирной сети IV класса </w:t>
      </w:r>
      <w:proofErr w:type="spellStart"/>
      <w:r w:rsidRPr="009A1AE6">
        <w:rPr>
          <w:szCs w:val="28"/>
        </w:rPr>
        <w:t>Фоновка</w:t>
      </w:r>
      <w:proofErr w:type="spellEnd"/>
      <w:r w:rsidRPr="009A1AE6">
        <w:rPr>
          <w:szCs w:val="28"/>
        </w:rPr>
        <w:t xml:space="preserve">, тип пункта </w:t>
      </w:r>
      <w:proofErr w:type="spellStart"/>
      <w:r w:rsidRPr="009A1AE6">
        <w:rPr>
          <w:szCs w:val="28"/>
        </w:rPr>
        <w:t>сигн</w:t>
      </w:r>
      <w:proofErr w:type="spellEnd"/>
      <w:r w:rsidRPr="009A1AE6">
        <w:rPr>
          <w:szCs w:val="28"/>
        </w:rPr>
        <w:t xml:space="preserve">. 2 </w:t>
      </w:r>
      <w:proofErr w:type="spellStart"/>
      <w:r w:rsidRPr="009A1AE6">
        <w:rPr>
          <w:szCs w:val="28"/>
        </w:rPr>
        <w:t>кл</w:t>
      </w:r>
      <w:proofErr w:type="spellEnd"/>
      <w:r w:rsidRPr="009A1AE6">
        <w:rPr>
          <w:szCs w:val="28"/>
        </w:rPr>
        <w:t>., тип центра 1, номер марки б/№, индекс пункта N373540266, реестровый номер – 48:04-6.2201;</w:t>
      </w:r>
    </w:p>
    <w:p w14:paraId="1A6D1549"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№573 Хворостянка ф.3, реестровый номер – 48:04-6.912;</w:t>
      </w:r>
    </w:p>
    <w:p w14:paraId="65D65D1F" w14:textId="77777777" w:rsidR="009A1AE6" w:rsidRPr="009A1AE6" w:rsidRDefault="009A1AE6" w:rsidP="009A1AE6">
      <w:pPr>
        <w:pStyle w:val="b2"/>
        <w:rPr>
          <w:szCs w:val="28"/>
        </w:rPr>
      </w:pPr>
      <w:r w:rsidRPr="009A1AE6">
        <w:rPr>
          <w:szCs w:val="28"/>
        </w:rPr>
        <w:t xml:space="preserve">Охранная зона ТП 571 ВЛ-10 </w:t>
      </w:r>
      <w:proofErr w:type="spellStart"/>
      <w:r w:rsidRPr="009A1AE6">
        <w:rPr>
          <w:szCs w:val="28"/>
        </w:rPr>
        <w:t>кВ</w:t>
      </w:r>
      <w:proofErr w:type="spellEnd"/>
      <w:r w:rsidRPr="009A1AE6">
        <w:rPr>
          <w:szCs w:val="28"/>
        </w:rPr>
        <w:t xml:space="preserve"> Дубовое, реестровый номер – 48:04-6.1291;</w:t>
      </w:r>
    </w:p>
    <w:p w14:paraId="6BBF52AA"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№510 Ф1 Хворостянка, реестровый номер – 48:04-6.756;</w:t>
      </w:r>
    </w:p>
    <w:p w14:paraId="25D32CE2"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№583 Ф1 Хворост Централь, реестровый номер – 48:04-6.410;</w:t>
      </w:r>
    </w:p>
    <w:p w14:paraId="316DADF3" w14:textId="77777777" w:rsidR="009A1AE6" w:rsidRPr="009A1AE6" w:rsidRDefault="009A1AE6" w:rsidP="009A1AE6">
      <w:pPr>
        <w:pStyle w:val="b2"/>
        <w:rPr>
          <w:szCs w:val="28"/>
        </w:rPr>
      </w:pPr>
      <w:r w:rsidRPr="009A1AE6">
        <w:rPr>
          <w:szCs w:val="28"/>
        </w:rPr>
        <w:t xml:space="preserve">Охранная зона ТП 522 ВЛ-10 </w:t>
      </w:r>
      <w:proofErr w:type="spellStart"/>
      <w:r w:rsidRPr="009A1AE6">
        <w:rPr>
          <w:szCs w:val="28"/>
        </w:rPr>
        <w:t>кВ</w:t>
      </w:r>
      <w:proofErr w:type="spellEnd"/>
      <w:r w:rsidRPr="009A1AE6">
        <w:rPr>
          <w:szCs w:val="28"/>
        </w:rPr>
        <w:t xml:space="preserve"> Дубовое, реестровый номер – 48:04-6.448;</w:t>
      </w:r>
    </w:p>
    <w:p w14:paraId="57B70091" w14:textId="77777777" w:rsidR="009A1AE6" w:rsidRPr="009A1AE6" w:rsidRDefault="009A1AE6" w:rsidP="009A1AE6">
      <w:pPr>
        <w:pStyle w:val="b2"/>
        <w:rPr>
          <w:szCs w:val="28"/>
        </w:rPr>
      </w:pPr>
      <w:r w:rsidRPr="009A1AE6">
        <w:rPr>
          <w:szCs w:val="28"/>
        </w:rPr>
        <w:t>Охранная зона объекта: сооружение ВЛ 10кВ Ивановка от ПС Ивановка, реестровый номер – 48:04-6.1179;</w:t>
      </w:r>
    </w:p>
    <w:p w14:paraId="229DAAD8" w14:textId="77777777" w:rsidR="009A1AE6" w:rsidRPr="009A1AE6" w:rsidRDefault="009A1AE6" w:rsidP="009A1AE6">
      <w:pPr>
        <w:pStyle w:val="b2"/>
        <w:rPr>
          <w:szCs w:val="28"/>
        </w:rPr>
      </w:pPr>
      <w:r w:rsidRPr="009A1AE6">
        <w:rPr>
          <w:szCs w:val="28"/>
        </w:rPr>
        <w:t>Охранная зона пункта государственной геодезической сети 3 класса Софьино, тип пункта пир., тип центра 1, номер марки б/№, индекс пункта N3735309, реестровый номер – 48:04-6.2186;</w:t>
      </w:r>
    </w:p>
    <w:p w14:paraId="15AFF717"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№509 Ф2 Хворостянка, реестровый номер – 48:04-6.501;</w:t>
      </w:r>
    </w:p>
    <w:p w14:paraId="1AA6DFEF" w14:textId="77777777" w:rsidR="009A1AE6" w:rsidRPr="009A1AE6" w:rsidRDefault="009A1AE6" w:rsidP="009A1AE6">
      <w:pPr>
        <w:pStyle w:val="b2"/>
        <w:rPr>
          <w:szCs w:val="28"/>
        </w:rPr>
      </w:pPr>
      <w:r w:rsidRPr="009A1AE6">
        <w:rPr>
          <w:szCs w:val="28"/>
        </w:rPr>
        <w:t xml:space="preserve">Охранная зона ТП 039 ВЛ-10 </w:t>
      </w:r>
      <w:proofErr w:type="spellStart"/>
      <w:r w:rsidRPr="009A1AE6">
        <w:rPr>
          <w:szCs w:val="28"/>
        </w:rPr>
        <w:t>кВ</w:t>
      </w:r>
      <w:proofErr w:type="spellEnd"/>
      <w:r w:rsidRPr="009A1AE6">
        <w:rPr>
          <w:szCs w:val="28"/>
        </w:rPr>
        <w:t xml:space="preserve"> Новый Свет, 1реестровый номер – 48:04-6.699;</w:t>
      </w:r>
    </w:p>
    <w:p w14:paraId="0EE99E9B"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№508 Ф2 Хворостянка, реестровый номер – 48:04-6.255;</w:t>
      </w:r>
    </w:p>
    <w:p w14:paraId="33765E6D"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№588 ф.2 Дубовое, реестровый номер – 48:04-6.1166;</w:t>
      </w:r>
    </w:p>
    <w:p w14:paraId="5F114553" w14:textId="77777777" w:rsidR="009A1AE6" w:rsidRPr="009A1AE6" w:rsidRDefault="009A1AE6" w:rsidP="009A1AE6">
      <w:pPr>
        <w:pStyle w:val="b2"/>
        <w:rPr>
          <w:szCs w:val="28"/>
        </w:rPr>
      </w:pPr>
      <w:r w:rsidRPr="009A1AE6">
        <w:rPr>
          <w:szCs w:val="28"/>
        </w:rPr>
        <w:t xml:space="preserve">Охранная зона объекта ВЛ-10 </w:t>
      </w:r>
      <w:proofErr w:type="spellStart"/>
      <w:r w:rsidRPr="009A1AE6">
        <w:rPr>
          <w:szCs w:val="28"/>
        </w:rPr>
        <w:t>кВ</w:t>
      </w:r>
      <w:proofErr w:type="spellEnd"/>
      <w:r w:rsidRPr="009A1AE6">
        <w:rPr>
          <w:szCs w:val="28"/>
        </w:rPr>
        <w:t xml:space="preserve"> «с-з Хворостянский», реестровый номер – 48:04-6.1253;</w:t>
      </w:r>
    </w:p>
    <w:p w14:paraId="349D772A" w14:textId="77777777" w:rsidR="009A1AE6" w:rsidRPr="009A1AE6" w:rsidRDefault="009A1AE6" w:rsidP="009A1AE6">
      <w:pPr>
        <w:pStyle w:val="b2"/>
        <w:rPr>
          <w:szCs w:val="28"/>
        </w:rPr>
      </w:pPr>
      <w:r w:rsidRPr="009A1AE6">
        <w:rPr>
          <w:szCs w:val="28"/>
        </w:rPr>
        <w:t>Охранная зона ВЛ 0,4кВ №2 ТП 602 с. Хворостянка, реестровый номер – 48:04-6.1933;</w:t>
      </w:r>
    </w:p>
    <w:p w14:paraId="17F16352" w14:textId="77777777" w:rsidR="009A1AE6" w:rsidRPr="009A1AE6" w:rsidRDefault="009A1AE6" w:rsidP="009A1AE6">
      <w:pPr>
        <w:pStyle w:val="b2"/>
        <w:rPr>
          <w:szCs w:val="28"/>
        </w:rPr>
      </w:pPr>
      <w:r w:rsidRPr="009A1AE6">
        <w:rPr>
          <w:szCs w:val="28"/>
        </w:rPr>
        <w:lastRenderedPageBreak/>
        <w:t>Зона с особыми условиями использования территории охранной зоны объекта «Газопровод низкого давления, назначение: передаточное. Протяженность 1046 м. Инвентарный номер: 3652/</w:t>
      </w:r>
      <w:proofErr w:type="spellStart"/>
      <w:r w:rsidRPr="009A1AE6">
        <w:rPr>
          <w:szCs w:val="28"/>
        </w:rPr>
        <w:t>ис</w:t>
      </w:r>
      <w:proofErr w:type="spellEnd"/>
      <w:r w:rsidRPr="009A1AE6">
        <w:rPr>
          <w:szCs w:val="28"/>
        </w:rPr>
        <w:t>-г/20, Инвентарный номер: 3652\</w:t>
      </w:r>
      <w:proofErr w:type="spellStart"/>
      <w:r w:rsidRPr="009A1AE6">
        <w:rPr>
          <w:szCs w:val="28"/>
        </w:rPr>
        <w:t>ис</w:t>
      </w:r>
      <w:proofErr w:type="spellEnd"/>
      <w:r w:rsidRPr="009A1AE6">
        <w:rPr>
          <w:szCs w:val="28"/>
        </w:rPr>
        <w:t>-г\20, Условный номер: 48:04:0:0:365...», реестровый номер – 48:04-6.1744;</w:t>
      </w:r>
    </w:p>
    <w:p w14:paraId="227C0B32"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№640 ф.2 Хворостянка, реестровый номер – 48:04-6.615;</w:t>
      </w:r>
    </w:p>
    <w:p w14:paraId="0BC63ECE" w14:textId="77777777" w:rsidR="009A1AE6" w:rsidRPr="009A1AE6" w:rsidRDefault="009A1AE6" w:rsidP="009A1AE6">
      <w:pPr>
        <w:pStyle w:val="b2"/>
        <w:rPr>
          <w:szCs w:val="28"/>
        </w:rPr>
      </w:pPr>
      <w:r w:rsidRPr="009A1AE6">
        <w:rPr>
          <w:szCs w:val="28"/>
        </w:rPr>
        <w:t>Зона с особыми условиями использования территории охранной зоны объекта «Газопроводы, назначение: передаточное. Протяженность 2699 м....», реестровый номер – 48:04-6.1705;</w:t>
      </w:r>
    </w:p>
    <w:p w14:paraId="4F641CCF"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№593 ф.2 Дубовое, реестровый номер – 48:04-6.289;</w:t>
      </w:r>
    </w:p>
    <w:p w14:paraId="4EB1FEF9" w14:textId="77777777" w:rsidR="009A1AE6" w:rsidRPr="009A1AE6" w:rsidRDefault="009A1AE6" w:rsidP="009A1AE6">
      <w:pPr>
        <w:pStyle w:val="b2"/>
        <w:rPr>
          <w:szCs w:val="28"/>
        </w:rPr>
      </w:pPr>
      <w:r w:rsidRPr="009A1AE6">
        <w:rPr>
          <w:szCs w:val="28"/>
        </w:rPr>
        <w:t xml:space="preserve">Охранная зона ТП 559 ВЛ-10 </w:t>
      </w:r>
      <w:proofErr w:type="spellStart"/>
      <w:r w:rsidRPr="009A1AE6">
        <w:rPr>
          <w:szCs w:val="28"/>
        </w:rPr>
        <w:t>кВ</w:t>
      </w:r>
      <w:proofErr w:type="spellEnd"/>
      <w:r w:rsidRPr="009A1AE6">
        <w:rPr>
          <w:szCs w:val="28"/>
        </w:rPr>
        <w:t xml:space="preserve"> Новый Свет, реестровый номер – 48:04-6.639;</w:t>
      </w:r>
    </w:p>
    <w:p w14:paraId="1D8F8521" w14:textId="77777777" w:rsidR="009A1AE6" w:rsidRPr="009A1AE6" w:rsidRDefault="009A1AE6" w:rsidP="009A1AE6">
      <w:pPr>
        <w:pStyle w:val="b2"/>
        <w:rPr>
          <w:szCs w:val="28"/>
        </w:rPr>
      </w:pPr>
      <w:r w:rsidRPr="009A1AE6">
        <w:rPr>
          <w:szCs w:val="28"/>
        </w:rPr>
        <w:t xml:space="preserve">Зона с особыми условиями использования территории охранной зоны объекта «Комплекс газоснабжения, назначение: передаточное. Протяженность 2310 </w:t>
      </w:r>
      <w:proofErr w:type="gramStart"/>
      <w:r w:rsidRPr="009A1AE6">
        <w:rPr>
          <w:szCs w:val="28"/>
        </w:rPr>
        <w:t>м...</w:t>
      </w:r>
      <w:proofErr w:type="gramEnd"/>
      <w:r w:rsidRPr="009A1AE6">
        <w:rPr>
          <w:szCs w:val="28"/>
        </w:rPr>
        <w:t>», реестровый номер – 48:04-6.1732;</w:t>
      </w:r>
    </w:p>
    <w:p w14:paraId="25F30155" w14:textId="77777777" w:rsidR="009A1AE6" w:rsidRPr="009A1AE6" w:rsidRDefault="009A1AE6" w:rsidP="009A1AE6">
      <w:pPr>
        <w:pStyle w:val="b2"/>
        <w:rPr>
          <w:szCs w:val="28"/>
        </w:rPr>
      </w:pPr>
      <w:r w:rsidRPr="009A1AE6">
        <w:rPr>
          <w:szCs w:val="28"/>
        </w:rPr>
        <w:t>Охранная зона ТП 522, реестровый номер – 48:04-6.1594;</w:t>
      </w:r>
    </w:p>
    <w:p w14:paraId="7686D226" w14:textId="77777777" w:rsidR="009A1AE6" w:rsidRPr="009A1AE6" w:rsidRDefault="009A1AE6" w:rsidP="009A1AE6">
      <w:pPr>
        <w:pStyle w:val="b2"/>
        <w:rPr>
          <w:szCs w:val="28"/>
        </w:rPr>
      </w:pPr>
      <w:r w:rsidRPr="009A1AE6">
        <w:rPr>
          <w:szCs w:val="28"/>
        </w:rPr>
        <w:t xml:space="preserve">Охранная зона ТП 508 ВЛ-10 </w:t>
      </w:r>
      <w:proofErr w:type="spellStart"/>
      <w:r w:rsidRPr="009A1AE6">
        <w:rPr>
          <w:szCs w:val="28"/>
        </w:rPr>
        <w:t>кВ</w:t>
      </w:r>
      <w:proofErr w:type="spellEnd"/>
      <w:r w:rsidRPr="009A1AE6">
        <w:rPr>
          <w:szCs w:val="28"/>
        </w:rPr>
        <w:t xml:space="preserve"> Новый Свет, реестровый номер – 48:04-6.94;</w:t>
      </w:r>
    </w:p>
    <w:p w14:paraId="2D38E574" w14:textId="77777777" w:rsidR="009A1AE6" w:rsidRPr="009A1AE6" w:rsidRDefault="009A1AE6" w:rsidP="009A1AE6">
      <w:pPr>
        <w:pStyle w:val="b2"/>
        <w:rPr>
          <w:szCs w:val="28"/>
        </w:rPr>
      </w:pPr>
      <w:r w:rsidRPr="009A1AE6">
        <w:rPr>
          <w:szCs w:val="28"/>
        </w:rPr>
        <w:t xml:space="preserve">Охранная зона ТП 510 ВЛ-10 </w:t>
      </w:r>
      <w:proofErr w:type="spellStart"/>
      <w:r w:rsidRPr="009A1AE6">
        <w:rPr>
          <w:szCs w:val="28"/>
        </w:rPr>
        <w:t>кВ</w:t>
      </w:r>
      <w:proofErr w:type="spellEnd"/>
      <w:r w:rsidRPr="009A1AE6">
        <w:rPr>
          <w:szCs w:val="28"/>
        </w:rPr>
        <w:t xml:space="preserve"> Новый Свет, реестровый номер – 48:04-6.148;</w:t>
      </w:r>
    </w:p>
    <w:p w14:paraId="7AC77179"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№573 Ф2 Хворостянка, реестровый номер – 48:04-6.74;</w:t>
      </w:r>
    </w:p>
    <w:p w14:paraId="50592318"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№583 Ф3 Хворост Централь, реестровый номер – 48:04-6.222;</w:t>
      </w:r>
    </w:p>
    <w:p w14:paraId="06A43E8B"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№528 Ф1 Ивановка, реестровый номер – 48:04-6.775;</w:t>
      </w:r>
    </w:p>
    <w:p w14:paraId="66000068"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ТП 556, реестровый номер – 48:04-6.1613;</w:t>
      </w:r>
    </w:p>
    <w:p w14:paraId="291C928A" w14:textId="77777777" w:rsidR="009A1AE6" w:rsidRPr="009A1AE6" w:rsidRDefault="009A1AE6" w:rsidP="009A1AE6">
      <w:pPr>
        <w:pStyle w:val="b2"/>
        <w:rPr>
          <w:szCs w:val="28"/>
        </w:rPr>
      </w:pPr>
      <w:r w:rsidRPr="009A1AE6">
        <w:rPr>
          <w:szCs w:val="28"/>
        </w:rPr>
        <w:t>Границы зоны с особыми условиями использования территории охранной зоны объекта «Комплекс газоснабжения, назначение: иное. Протяженность 8672 м. Условный номер: 48:04:000 00 00:0114:3639/</w:t>
      </w:r>
      <w:proofErr w:type="spellStart"/>
      <w:r w:rsidRPr="009A1AE6">
        <w:rPr>
          <w:szCs w:val="28"/>
        </w:rPr>
        <w:t>ис</w:t>
      </w:r>
      <w:proofErr w:type="spellEnd"/>
      <w:r w:rsidRPr="009A1AE6">
        <w:rPr>
          <w:szCs w:val="28"/>
        </w:rPr>
        <w:t>-г/07, Инвентарный номер: 3639/</w:t>
      </w:r>
      <w:proofErr w:type="spellStart"/>
      <w:r w:rsidRPr="009A1AE6">
        <w:rPr>
          <w:szCs w:val="28"/>
        </w:rPr>
        <w:t>ис</w:t>
      </w:r>
      <w:proofErr w:type="spellEnd"/>
      <w:r w:rsidRPr="009A1AE6">
        <w:rPr>
          <w:szCs w:val="28"/>
        </w:rPr>
        <w:t>-г/07. Адрес (</w:t>
      </w:r>
      <w:proofErr w:type="spellStart"/>
      <w:r w:rsidRPr="009A1AE6">
        <w:rPr>
          <w:szCs w:val="28"/>
        </w:rPr>
        <w:t>местополож</w:t>
      </w:r>
      <w:proofErr w:type="spellEnd"/>
      <w:r w:rsidRPr="009A1AE6">
        <w:rPr>
          <w:szCs w:val="28"/>
        </w:rPr>
        <w:t>...», реестровый номер – 48:04-6.1840;</w:t>
      </w:r>
    </w:p>
    <w:p w14:paraId="482E7C2B"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№39 Ф2 Хворостянка, реестровый номер – 48:04-6.1124;</w:t>
      </w:r>
    </w:p>
    <w:p w14:paraId="3A5E54C3" w14:textId="77777777" w:rsidR="009A1AE6" w:rsidRPr="009A1AE6" w:rsidRDefault="009A1AE6" w:rsidP="009A1AE6">
      <w:pPr>
        <w:pStyle w:val="b2"/>
        <w:rPr>
          <w:szCs w:val="28"/>
        </w:rPr>
      </w:pPr>
      <w:r w:rsidRPr="009A1AE6">
        <w:rPr>
          <w:szCs w:val="28"/>
        </w:rPr>
        <w:t xml:space="preserve">Охранная зона объекта ВЛ-10 </w:t>
      </w:r>
      <w:proofErr w:type="spellStart"/>
      <w:r w:rsidRPr="009A1AE6">
        <w:rPr>
          <w:szCs w:val="28"/>
        </w:rPr>
        <w:t>кВ</w:t>
      </w:r>
      <w:proofErr w:type="spellEnd"/>
      <w:r w:rsidRPr="009A1AE6">
        <w:rPr>
          <w:szCs w:val="28"/>
        </w:rPr>
        <w:t xml:space="preserve"> «Ольшанка», реестровый номер – 48:04-6.619;</w:t>
      </w:r>
    </w:p>
    <w:p w14:paraId="4FE6A032" w14:textId="77777777" w:rsidR="009A1AE6" w:rsidRPr="009A1AE6" w:rsidRDefault="009A1AE6" w:rsidP="009A1AE6">
      <w:pPr>
        <w:pStyle w:val="b2"/>
        <w:rPr>
          <w:szCs w:val="28"/>
        </w:rPr>
      </w:pPr>
      <w:r w:rsidRPr="009A1AE6">
        <w:rPr>
          <w:szCs w:val="28"/>
        </w:rPr>
        <w:t xml:space="preserve">Охранная зона ЗТП-10кВ №527 ВЛ-10 </w:t>
      </w:r>
      <w:proofErr w:type="spellStart"/>
      <w:r w:rsidRPr="009A1AE6">
        <w:rPr>
          <w:szCs w:val="28"/>
        </w:rPr>
        <w:t>кВ</w:t>
      </w:r>
      <w:proofErr w:type="spellEnd"/>
      <w:r w:rsidRPr="009A1AE6">
        <w:rPr>
          <w:szCs w:val="28"/>
        </w:rPr>
        <w:t xml:space="preserve"> Ивановка, реестровый номер – 48:04-6.59;</w:t>
      </w:r>
    </w:p>
    <w:p w14:paraId="5D9C7275"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№585 Ф1 Хворост Централь, реестровый номер – 48:04-6.530;</w:t>
      </w:r>
    </w:p>
    <w:p w14:paraId="55DFD99B" w14:textId="77777777" w:rsidR="009A1AE6" w:rsidRPr="009A1AE6" w:rsidRDefault="009A1AE6" w:rsidP="009A1AE6">
      <w:pPr>
        <w:pStyle w:val="b2"/>
        <w:rPr>
          <w:szCs w:val="28"/>
        </w:rPr>
      </w:pPr>
      <w:r w:rsidRPr="009A1AE6">
        <w:rPr>
          <w:szCs w:val="28"/>
        </w:rPr>
        <w:t xml:space="preserve">Охранная зона ТП 509 ВЛ-10 </w:t>
      </w:r>
      <w:proofErr w:type="spellStart"/>
      <w:r w:rsidRPr="009A1AE6">
        <w:rPr>
          <w:szCs w:val="28"/>
        </w:rPr>
        <w:t>кВ</w:t>
      </w:r>
      <w:proofErr w:type="spellEnd"/>
      <w:r w:rsidRPr="009A1AE6">
        <w:rPr>
          <w:szCs w:val="28"/>
        </w:rPr>
        <w:t xml:space="preserve"> Новый Свет, реестровый номер – 48:04-6.909;</w:t>
      </w:r>
    </w:p>
    <w:p w14:paraId="07ABE6C1" w14:textId="77777777" w:rsidR="009A1AE6" w:rsidRPr="009A1AE6" w:rsidRDefault="009A1AE6" w:rsidP="009A1AE6">
      <w:pPr>
        <w:pStyle w:val="b2"/>
        <w:rPr>
          <w:szCs w:val="28"/>
        </w:rPr>
      </w:pPr>
      <w:r w:rsidRPr="009A1AE6">
        <w:rPr>
          <w:szCs w:val="28"/>
        </w:rPr>
        <w:lastRenderedPageBreak/>
        <w:t xml:space="preserve">Охранная зона ТП 640 ВЛ-10 </w:t>
      </w:r>
      <w:proofErr w:type="spellStart"/>
      <w:r w:rsidRPr="009A1AE6">
        <w:rPr>
          <w:szCs w:val="28"/>
        </w:rPr>
        <w:t>кВ</w:t>
      </w:r>
      <w:proofErr w:type="spellEnd"/>
      <w:r w:rsidRPr="009A1AE6">
        <w:rPr>
          <w:szCs w:val="28"/>
        </w:rPr>
        <w:t xml:space="preserve"> Новый Свет, реестровый номер – 48:04-6.955;</w:t>
      </w:r>
    </w:p>
    <w:p w14:paraId="68C02C9D" w14:textId="77777777" w:rsidR="009A1AE6" w:rsidRPr="009A1AE6" w:rsidRDefault="009A1AE6" w:rsidP="009A1AE6">
      <w:pPr>
        <w:pStyle w:val="b2"/>
        <w:rPr>
          <w:szCs w:val="28"/>
        </w:rPr>
      </w:pPr>
      <w:r w:rsidRPr="009A1AE6">
        <w:rPr>
          <w:szCs w:val="28"/>
        </w:rPr>
        <w:t xml:space="preserve">Зона с особыми условиями использования территории охранной зоны объекта «Комплекс газоснабжения, назначение: Производственное (промышленное). Протяженность 3571.5 м.  Инвентарный номер: 999 </w:t>
      </w:r>
      <w:proofErr w:type="spellStart"/>
      <w:r w:rsidRPr="009A1AE6">
        <w:rPr>
          <w:szCs w:val="28"/>
        </w:rPr>
        <w:t>г.с</w:t>
      </w:r>
      <w:proofErr w:type="spellEnd"/>
      <w:r w:rsidRPr="009A1AE6">
        <w:rPr>
          <w:szCs w:val="28"/>
        </w:rPr>
        <w:t xml:space="preserve">.\07, Условный номер: 48:04:172 02 04:0015:999 </w:t>
      </w:r>
      <w:proofErr w:type="spellStart"/>
      <w:r w:rsidRPr="009A1AE6">
        <w:rPr>
          <w:szCs w:val="28"/>
        </w:rPr>
        <w:t>г.с</w:t>
      </w:r>
      <w:proofErr w:type="spellEnd"/>
      <w:r w:rsidRPr="009A1AE6">
        <w:rPr>
          <w:szCs w:val="28"/>
        </w:rPr>
        <w:t>.\0...», реестровый номер – 48:04-6.1781;</w:t>
      </w:r>
    </w:p>
    <w:p w14:paraId="2F7C6D36" w14:textId="77777777" w:rsidR="009A1AE6" w:rsidRPr="009A1AE6" w:rsidRDefault="009A1AE6" w:rsidP="009A1AE6">
      <w:pPr>
        <w:pStyle w:val="b2"/>
        <w:rPr>
          <w:szCs w:val="28"/>
        </w:rPr>
      </w:pPr>
      <w:r w:rsidRPr="009A1AE6">
        <w:rPr>
          <w:szCs w:val="28"/>
        </w:rPr>
        <w:t xml:space="preserve">Охранная зона ТП 585 ВЛ-10 </w:t>
      </w:r>
      <w:proofErr w:type="spellStart"/>
      <w:r w:rsidRPr="009A1AE6">
        <w:rPr>
          <w:szCs w:val="28"/>
        </w:rPr>
        <w:t>кВ</w:t>
      </w:r>
      <w:proofErr w:type="spellEnd"/>
      <w:r w:rsidRPr="009A1AE6">
        <w:rPr>
          <w:szCs w:val="28"/>
        </w:rPr>
        <w:t xml:space="preserve"> Новый Свет, реестровый номер – 48:04-6.381;</w:t>
      </w:r>
    </w:p>
    <w:p w14:paraId="537672DA"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№571 Дубовое ф.3, реестровый номер – 48:04-6.268;</w:t>
      </w:r>
    </w:p>
    <w:p w14:paraId="022104EB" w14:textId="77777777" w:rsidR="009A1AE6" w:rsidRPr="009A1AE6" w:rsidRDefault="009A1AE6" w:rsidP="009A1AE6">
      <w:pPr>
        <w:pStyle w:val="b2"/>
        <w:rPr>
          <w:szCs w:val="28"/>
        </w:rPr>
      </w:pPr>
      <w:r w:rsidRPr="009A1AE6">
        <w:rPr>
          <w:szCs w:val="28"/>
        </w:rPr>
        <w:t>Охранная зона объекта газоснабжения «Шкафной регуляторный пункт, назначение: передаточное. Инвентарный номер: 6922г.с.- III\07. Литер: III. Адрес (местоположение): Липецкая область, Добринский район, с. Хворостянка», реестровый номер – 48:04-6.1187;</w:t>
      </w:r>
    </w:p>
    <w:p w14:paraId="47C6582E"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№573 Ф1 Хворостянка, реестровый номер – 48:04-6.1129;</w:t>
      </w:r>
    </w:p>
    <w:p w14:paraId="1F31A805"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№572 ф.1 Дубовое, реестровый номер – 48:04-6.100;</w:t>
      </w:r>
    </w:p>
    <w:p w14:paraId="4F0780FC" w14:textId="77777777" w:rsidR="009A1AE6" w:rsidRPr="009A1AE6" w:rsidRDefault="009A1AE6" w:rsidP="009A1AE6">
      <w:pPr>
        <w:pStyle w:val="b2"/>
        <w:rPr>
          <w:szCs w:val="28"/>
        </w:rPr>
      </w:pPr>
      <w:r w:rsidRPr="009A1AE6">
        <w:rPr>
          <w:szCs w:val="28"/>
        </w:rPr>
        <w:t xml:space="preserve">Охранная зона объекта ВЛ-10 </w:t>
      </w:r>
      <w:proofErr w:type="spellStart"/>
      <w:r w:rsidRPr="009A1AE6">
        <w:rPr>
          <w:szCs w:val="28"/>
        </w:rPr>
        <w:t>кВ</w:t>
      </w:r>
      <w:proofErr w:type="spellEnd"/>
      <w:r w:rsidRPr="009A1AE6">
        <w:rPr>
          <w:szCs w:val="28"/>
        </w:rPr>
        <w:t xml:space="preserve"> «Бройлерная-правая», реестровый номер – 48:04-6.126;</w:t>
      </w:r>
    </w:p>
    <w:p w14:paraId="6DEC3416" w14:textId="77777777" w:rsidR="009A1AE6" w:rsidRPr="009A1AE6" w:rsidRDefault="009A1AE6" w:rsidP="009A1AE6">
      <w:pPr>
        <w:pStyle w:val="b2"/>
        <w:rPr>
          <w:szCs w:val="28"/>
        </w:rPr>
      </w:pPr>
      <w:r w:rsidRPr="009A1AE6">
        <w:rPr>
          <w:szCs w:val="28"/>
        </w:rPr>
        <w:t>Зона с особыми условиями использования территории охранной зоны объекта «Газопровод низкого давления, назначение: передаточное. Протяженность 3447 м. Инвентарный номер: 4644/</w:t>
      </w:r>
      <w:proofErr w:type="spellStart"/>
      <w:r w:rsidRPr="009A1AE6">
        <w:rPr>
          <w:szCs w:val="28"/>
        </w:rPr>
        <w:t>ис</w:t>
      </w:r>
      <w:proofErr w:type="spellEnd"/>
      <w:r w:rsidRPr="009A1AE6">
        <w:rPr>
          <w:szCs w:val="28"/>
        </w:rPr>
        <w:t>-г/07, Инвентарный номер: 4644\</w:t>
      </w:r>
      <w:proofErr w:type="spellStart"/>
      <w:r w:rsidRPr="009A1AE6">
        <w:rPr>
          <w:szCs w:val="28"/>
        </w:rPr>
        <w:t>ис</w:t>
      </w:r>
      <w:proofErr w:type="spellEnd"/>
      <w:r w:rsidRPr="009A1AE6">
        <w:rPr>
          <w:szCs w:val="28"/>
        </w:rPr>
        <w:t>-г\07, Условный номер: 48:04:0:0:4644...», реестровый номер – 48:04-6.1740;</w:t>
      </w:r>
    </w:p>
    <w:p w14:paraId="19972974"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 2 ТП 522, реестровый номер – 48:04-6.1606;</w:t>
      </w:r>
    </w:p>
    <w:p w14:paraId="571E0B8D" w14:textId="77777777" w:rsidR="009A1AE6" w:rsidRPr="009A1AE6" w:rsidRDefault="009A1AE6" w:rsidP="009A1AE6">
      <w:pPr>
        <w:pStyle w:val="b2"/>
        <w:rPr>
          <w:szCs w:val="28"/>
        </w:rPr>
      </w:pPr>
      <w:r w:rsidRPr="009A1AE6">
        <w:rPr>
          <w:szCs w:val="28"/>
        </w:rPr>
        <w:t>Охранная зона объекта: сооружение ВЛ 10кВ Совхоз Пушкинский, реестровый номер – 48:04-6.274;</w:t>
      </w:r>
    </w:p>
    <w:p w14:paraId="36ADF3D8" w14:textId="77777777" w:rsidR="009A1AE6" w:rsidRPr="009A1AE6" w:rsidRDefault="009A1AE6" w:rsidP="009A1AE6">
      <w:pPr>
        <w:pStyle w:val="b2"/>
        <w:rPr>
          <w:szCs w:val="28"/>
        </w:rPr>
      </w:pPr>
      <w:r w:rsidRPr="009A1AE6">
        <w:rPr>
          <w:szCs w:val="28"/>
        </w:rPr>
        <w:t>Охранная зона трубопроводов: «Газопровод-ввод. Назначение: 10) сооружения коммунального хозяйства. Протяженность: 6 м. Адрес: Российская Федерация, Липецкая обл., Добринский р-</w:t>
      </w:r>
      <w:proofErr w:type="spellStart"/>
      <w:proofErr w:type="gramStart"/>
      <w:r w:rsidRPr="009A1AE6">
        <w:rPr>
          <w:szCs w:val="28"/>
        </w:rPr>
        <w:t>н,с</w:t>
      </w:r>
      <w:proofErr w:type="gramEnd"/>
      <w:r w:rsidRPr="009A1AE6">
        <w:rPr>
          <w:szCs w:val="28"/>
        </w:rPr>
        <w:t>.п</w:t>
      </w:r>
      <w:proofErr w:type="spellEnd"/>
      <w:r w:rsidRPr="009A1AE6">
        <w:rPr>
          <w:szCs w:val="28"/>
        </w:rPr>
        <w:t xml:space="preserve"> Дубовской с/с, с. Хворостянка, ул. Центральная, к.ж.д.6.», реестровый номер – 48:04-6.1993;</w:t>
      </w:r>
    </w:p>
    <w:p w14:paraId="4A707438" w14:textId="77777777" w:rsidR="009A1AE6" w:rsidRPr="009A1AE6" w:rsidRDefault="009A1AE6" w:rsidP="009A1AE6">
      <w:pPr>
        <w:pStyle w:val="b2"/>
        <w:rPr>
          <w:szCs w:val="28"/>
        </w:rPr>
      </w:pPr>
      <w:r w:rsidRPr="009A1AE6">
        <w:rPr>
          <w:szCs w:val="28"/>
        </w:rPr>
        <w:t>Зона с особыми условиями использования территории охранной зоны объекта «Комплекс газоснабжения, назначение: передаточное. Протяженность 5003 м. Инвентарный номер: 3654\</w:t>
      </w:r>
      <w:proofErr w:type="spellStart"/>
      <w:r w:rsidRPr="009A1AE6">
        <w:rPr>
          <w:szCs w:val="28"/>
        </w:rPr>
        <w:t>ис</w:t>
      </w:r>
      <w:proofErr w:type="spellEnd"/>
      <w:r w:rsidRPr="009A1AE6">
        <w:rPr>
          <w:szCs w:val="28"/>
        </w:rPr>
        <w:t>-г\20, Условный номер: 48:04:0:0:3654\</w:t>
      </w:r>
      <w:proofErr w:type="spellStart"/>
      <w:r w:rsidRPr="009A1AE6">
        <w:rPr>
          <w:szCs w:val="28"/>
        </w:rPr>
        <w:t>ис</w:t>
      </w:r>
      <w:proofErr w:type="spellEnd"/>
      <w:r w:rsidRPr="009A1AE6">
        <w:rPr>
          <w:szCs w:val="28"/>
        </w:rPr>
        <w:t>-г\20. Адрес (местоположение): Росс...», реестровый номер – 48:04-6.1704;</w:t>
      </w:r>
    </w:p>
    <w:p w14:paraId="57275E83" w14:textId="77777777" w:rsidR="009A1AE6" w:rsidRPr="009A1AE6" w:rsidRDefault="009A1AE6" w:rsidP="009A1AE6">
      <w:pPr>
        <w:pStyle w:val="b2"/>
        <w:rPr>
          <w:szCs w:val="28"/>
        </w:rPr>
      </w:pPr>
      <w:r w:rsidRPr="009A1AE6">
        <w:rPr>
          <w:szCs w:val="28"/>
        </w:rPr>
        <w:t>Зона с особыми условиями использования территории (охранная зона) газопровода по объекту «Газопровод высокого давления и низкого давления с ШРП, расположенный по адресу: Липецкая область, Добринский район, с. Хворостянка», реестровый номер – 48:04-6.86;</w:t>
      </w:r>
    </w:p>
    <w:p w14:paraId="1C619D16" w14:textId="77777777" w:rsidR="009A1AE6" w:rsidRPr="009A1AE6" w:rsidRDefault="009A1AE6" w:rsidP="009A1AE6">
      <w:pPr>
        <w:pStyle w:val="b2"/>
        <w:rPr>
          <w:szCs w:val="28"/>
        </w:rPr>
      </w:pPr>
      <w:r w:rsidRPr="009A1AE6">
        <w:rPr>
          <w:szCs w:val="28"/>
        </w:rPr>
        <w:t xml:space="preserve">Охранная зона объекта: ВЛ 0,4 </w:t>
      </w:r>
      <w:proofErr w:type="spellStart"/>
      <w:r w:rsidRPr="009A1AE6">
        <w:rPr>
          <w:szCs w:val="28"/>
        </w:rPr>
        <w:t>кВ</w:t>
      </w:r>
      <w:proofErr w:type="spellEnd"/>
      <w:r w:rsidRPr="009A1AE6">
        <w:rPr>
          <w:szCs w:val="28"/>
        </w:rPr>
        <w:t xml:space="preserve"> от КТП №528 Ф2 Ивановка, реестровый номер – 48:04-6.178;</w:t>
      </w:r>
    </w:p>
    <w:p w14:paraId="67D41222" w14:textId="77777777" w:rsidR="009A1AE6" w:rsidRPr="009A1AE6" w:rsidRDefault="009A1AE6" w:rsidP="009A1AE6">
      <w:pPr>
        <w:pStyle w:val="b2"/>
        <w:rPr>
          <w:szCs w:val="28"/>
        </w:rPr>
      </w:pPr>
      <w:r w:rsidRPr="009A1AE6">
        <w:rPr>
          <w:szCs w:val="28"/>
        </w:rPr>
        <w:lastRenderedPageBreak/>
        <w:t xml:space="preserve">Охранная зона ТП 573 ВЛ-10 </w:t>
      </w:r>
      <w:proofErr w:type="spellStart"/>
      <w:r w:rsidRPr="009A1AE6">
        <w:rPr>
          <w:szCs w:val="28"/>
        </w:rPr>
        <w:t>кВ</w:t>
      </w:r>
      <w:proofErr w:type="spellEnd"/>
      <w:r w:rsidRPr="009A1AE6">
        <w:rPr>
          <w:szCs w:val="28"/>
        </w:rPr>
        <w:t xml:space="preserve"> Новый Свет, реестровый номер – 48:04-6.31;</w:t>
      </w:r>
    </w:p>
    <w:p w14:paraId="4DC88495" w14:textId="77777777" w:rsidR="009A1AE6" w:rsidRPr="009A1AE6" w:rsidRDefault="009A1AE6" w:rsidP="009A1AE6">
      <w:pPr>
        <w:pStyle w:val="b2"/>
        <w:rPr>
          <w:szCs w:val="28"/>
        </w:rPr>
      </w:pPr>
      <w:r w:rsidRPr="009A1AE6">
        <w:rPr>
          <w:szCs w:val="28"/>
        </w:rPr>
        <w:t>Охранная зона ВЛ 0,4кВ №1 ТП 572 с. Дубовое, реестровый номер – 48:04-6.1950;</w:t>
      </w:r>
    </w:p>
    <w:p w14:paraId="209326FE"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№571 Дубовое ф.1, реестровый номер – 48:04-6.263;</w:t>
      </w:r>
    </w:p>
    <w:p w14:paraId="484B901A" w14:textId="77777777" w:rsidR="009A1AE6" w:rsidRPr="009A1AE6" w:rsidRDefault="009A1AE6" w:rsidP="009A1AE6">
      <w:pPr>
        <w:pStyle w:val="b2"/>
        <w:rPr>
          <w:szCs w:val="28"/>
        </w:rPr>
      </w:pPr>
      <w:r w:rsidRPr="009A1AE6">
        <w:rPr>
          <w:szCs w:val="28"/>
        </w:rPr>
        <w:t>Зона с особыми условиями использования территории охранной зоны объекта «Комплекс газоснабжения, назначение: иное. Протяженность 5961 м. Инвентарный номер: 3589/</w:t>
      </w:r>
      <w:proofErr w:type="spellStart"/>
      <w:r w:rsidRPr="009A1AE6">
        <w:rPr>
          <w:szCs w:val="28"/>
        </w:rPr>
        <w:t>ис</w:t>
      </w:r>
      <w:proofErr w:type="spellEnd"/>
      <w:r w:rsidRPr="009A1AE6">
        <w:rPr>
          <w:szCs w:val="28"/>
        </w:rPr>
        <w:t>-г/07, Условный номер: 48:04:062 01 04:0004:3589/</w:t>
      </w:r>
      <w:proofErr w:type="spellStart"/>
      <w:r w:rsidRPr="009A1AE6">
        <w:rPr>
          <w:szCs w:val="28"/>
        </w:rPr>
        <w:t>ис</w:t>
      </w:r>
      <w:proofErr w:type="spellEnd"/>
      <w:r w:rsidRPr="009A1AE6">
        <w:rPr>
          <w:szCs w:val="28"/>
        </w:rPr>
        <w:t xml:space="preserve">-г/07. Адрес (местоположение): </w:t>
      </w:r>
      <w:proofErr w:type="gramStart"/>
      <w:r w:rsidRPr="009A1AE6">
        <w:rPr>
          <w:szCs w:val="28"/>
        </w:rPr>
        <w:t>Р...</w:t>
      </w:r>
      <w:proofErr w:type="gramEnd"/>
      <w:r w:rsidRPr="009A1AE6">
        <w:rPr>
          <w:szCs w:val="28"/>
        </w:rPr>
        <w:t xml:space="preserve">», </w:t>
      </w:r>
      <w:r w:rsidRPr="009A1AE6">
        <w:rPr>
          <w:szCs w:val="28"/>
        </w:rPr>
        <w:tab/>
        <w:t>реестровый номер – 48:04-6.1789;</w:t>
      </w:r>
    </w:p>
    <w:p w14:paraId="15E40745" w14:textId="77777777" w:rsidR="009A1AE6" w:rsidRPr="009A1AE6" w:rsidRDefault="009A1AE6" w:rsidP="009A1AE6">
      <w:pPr>
        <w:pStyle w:val="b2"/>
        <w:rPr>
          <w:szCs w:val="28"/>
        </w:rPr>
      </w:pPr>
      <w:r w:rsidRPr="009A1AE6">
        <w:rPr>
          <w:szCs w:val="28"/>
        </w:rPr>
        <w:t>Газопровод-закольцовка высокого давления протяженностью 13,857км., расположенный по адресу: Россия, Липецкая область, Грязинский район, с. Аннино (с. Кубань)-Добринский р-н, с. Ивановка (с. Хворостянка).; б/н, реестровый номер – 48:00-6.177;</w:t>
      </w:r>
    </w:p>
    <w:p w14:paraId="67F7A307" w14:textId="77777777" w:rsidR="009A1AE6" w:rsidRPr="009A1AE6" w:rsidRDefault="009A1AE6" w:rsidP="009A1AE6">
      <w:pPr>
        <w:pStyle w:val="b2"/>
        <w:rPr>
          <w:szCs w:val="28"/>
        </w:rPr>
      </w:pPr>
      <w:r w:rsidRPr="009A1AE6">
        <w:rPr>
          <w:szCs w:val="28"/>
        </w:rPr>
        <w:t xml:space="preserve">Зона с особыми условиями использования территории охранной зоны объекта «Комплекс газоснабжения, назначение: Производственное (промышленное). Адрес (местоположение): Россия, Липецкая обл., Добринский район, ст. Хворостянка. Кадастровый номер: </w:t>
      </w:r>
      <w:proofErr w:type="gramStart"/>
      <w:r w:rsidRPr="009A1AE6">
        <w:rPr>
          <w:szCs w:val="28"/>
        </w:rPr>
        <w:t>48:...</w:t>
      </w:r>
      <w:proofErr w:type="gramEnd"/>
      <w:r w:rsidRPr="009A1AE6">
        <w:rPr>
          <w:szCs w:val="28"/>
        </w:rPr>
        <w:t>», реестровый номер – 48:04-6.1718;</w:t>
      </w:r>
    </w:p>
    <w:p w14:paraId="22362FE4" w14:textId="77777777" w:rsidR="009A1AE6" w:rsidRPr="009A1AE6" w:rsidRDefault="009A1AE6" w:rsidP="009A1AE6">
      <w:pPr>
        <w:pStyle w:val="b2"/>
        <w:rPr>
          <w:szCs w:val="28"/>
        </w:rPr>
      </w:pPr>
      <w:r w:rsidRPr="009A1AE6">
        <w:rPr>
          <w:szCs w:val="28"/>
        </w:rPr>
        <w:t xml:space="preserve">Охранная зона воздушной линии электропередачи ВЛ-500 </w:t>
      </w:r>
      <w:proofErr w:type="spellStart"/>
      <w:r w:rsidRPr="009A1AE6">
        <w:rPr>
          <w:szCs w:val="28"/>
        </w:rPr>
        <w:t>кВ</w:t>
      </w:r>
      <w:proofErr w:type="spellEnd"/>
      <w:r w:rsidRPr="009A1AE6">
        <w:rPr>
          <w:szCs w:val="28"/>
        </w:rPr>
        <w:t xml:space="preserve"> Балашовская-Липецкая №1, реестровый номер – 48:00-6.310;</w:t>
      </w:r>
    </w:p>
    <w:p w14:paraId="13D80A55" w14:textId="77777777" w:rsidR="009A1AE6" w:rsidRPr="009A1AE6" w:rsidRDefault="009A1AE6" w:rsidP="009A1AE6">
      <w:pPr>
        <w:pStyle w:val="b2"/>
        <w:rPr>
          <w:szCs w:val="28"/>
        </w:rPr>
      </w:pPr>
      <w:r w:rsidRPr="009A1AE6">
        <w:rPr>
          <w:szCs w:val="28"/>
        </w:rPr>
        <w:t xml:space="preserve">Охранная зона объекта ВЛ-10 </w:t>
      </w:r>
      <w:proofErr w:type="spellStart"/>
      <w:r w:rsidRPr="009A1AE6">
        <w:rPr>
          <w:szCs w:val="28"/>
        </w:rPr>
        <w:t>кВ</w:t>
      </w:r>
      <w:proofErr w:type="spellEnd"/>
      <w:r w:rsidRPr="009A1AE6">
        <w:rPr>
          <w:szCs w:val="28"/>
        </w:rPr>
        <w:t xml:space="preserve"> «Новый Свет», реестровый номер – 48:04-6.730;</w:t>
      </w:r>
    </w:p>
    <w:p w14:paraId="621123D0" w14:textId="77777777" w:rsidR="009A1AE6" w:rsidRPr="009A1AE6" w:rsidRDefault="009A1AE6" w:rsidP="009A1AE6">
      <w:pPr>
        <w:pStyle w:val="b2"/>
        <w:rPr>
          <w:szCs w:val="28"/>
        </w:rPr>
      </w:pPr>
      <w:r w:rsidRPr="009A1AE6">
        <w:rPr>
          <w:szCs w:val="28"/>
        </w:rPr>
        <w:t>Охранная зона ТП 571, реестровый номер – 48:04-6.1556;</w:t>
      </w:r>
    </w:p>
    <w:p w14:paraId="4697C099" w14:textId="77777777" w:rsidR="009A1AE6" w:rsidRPr="009A1AE6" w:rsidRDefault="009A1AE6" w:rsidP="009A1AE6">
      <w:pPr>
        <w:pStyle w:val="b2"/>
        <w:rPr>
          <w:szCs w:val="28"/>
        </w:rPr>
      </w:pPr>
      <w:r w:rsidRPr="009A1AE6">
        <w:rPr>
          <w:szCs w:val="28"/>
        </w:rPr>
        <w:t xml:space="preserve">Охранная зона объекта ВЛ-10 </w:t>
      </w:r>
      <w:proofErr w:type="spellStart"/>
      <w:r w:rsidRPr="009A1AE6">
        <w:rPr>
          <w:szCs w:val="28"/>
        </w:rPr>
        <w:t>кВ</w:t>
      </w:r>
      <w:proofErr w:type="spellEnd"/>
      <w:r w:rsidRPr="009A1AE6">
        <w:rPr>
          <w:szCs w:val="28"/>
        </w:rPr>
        <w:t xml:space="preserve"> «Бройлерная-левая», реестровый номер – 48:04-6.614;</w:t>
      </w:r>
    </w:p>
    <w:p w14:paraId="46C485D9" w14:textId="77777777" w:rsidR="009A1AE6" w:rsidRPr="009A1AE6" w:rsidRDefault="009A1AE6" w:rsidP="009A1AE6">
      <w:pPr>
        <w:pStyle w:val="b2"/>
        <w:rPr>
          <w:szCs w:val="28"/>
        </w:rPr>
      </w:pPr>
      <w:r w:rsidRPr="009A1AE6">
        <w:rPr>
          <w:szCs w:val="28"/>
        </w:rPr>
        <w:t>Границы зоны с особыми условиями использования территории охранной зоны объекта «Комплекс газоснабжения, назначение: передаточное. Протяженность 7828 м. Инвентарный номер: 3582/</w:t>
      </w:r>
      <w:proofErr w:type="spellStart"/>
      <w:r w:rsidRPr="009A1AE6">
        <w:rPr>
          <w:szCs w:val="28"/>
        </w:rPr>
        <w:t>ис</w:t>
      </w:r>
      <w:proofErr w:type="spellEnd"/>
      <w:r w:rsidRPr="009A1AE6">
        <w:rPr>
          <w:szCs w:val="28"/>
        </w:rPr>
        <w:t>-г/07, Инвентарный номер: 3582\</w:t>
      </w:r>
      <w:proofErr w:type="spellStart"/>
      <w:r w:rsidRPr="009A1AE6">
        <w:rPr>
          <w:szCs w:val="28"/>
        </w:rPr>
        <w:t>ис</w:t>
      </w:r>
      <w:proofErr w:type="spellEnd"/>
      <w:r w:rsidRPr="009A1AE6">
        <w:rPr>
          <w:szCs w:val="28"/>
        </w:rPr>
        <w:t>-г\07, Условный номер: :48:04:</w:t>
      </w:r>
      <w:proofErr w:type="gramStart"/>
      <w:r w:rsidRPr="009A1AE6">
        <w:rPr>
          <w:szCs w:val="28"/>
        </w:rPr>
        <w:t>0:0:..</w:t>
      </w:r>
      <w:proofErr w:type="gramEnd"/>
      <w:r w:rsidRPr="009A1AE6">
        <w:rPr>
          <w:szCs w:val="28"/>
        </w:rPr>
        <w:t>», реестровый номер – 48:04-6.1804;</w:t>
      </w:r>
    </w:p>
    <w:p w14:paraId="7C4FAE9E"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 1 ТП 571</w:t>
      </w:r>
      <w:r w:rsidRPr="009A1AE6">
        <w:rPr>
          <w:szCs w:val="28"/>
        </w:rPr>
        <w:tab/>
        <w:t>Охранная зона инженерных коммуникаций реестровый номер – 48:04-6.1578;</w:t>
      </w:r>
    </w:p>
    <w:p w14:paraId="17EAECF8" w14:textId="77777777" w:rsidR="009A1AE6" w:rsidRPr="009A1AE6" w:rsidRDefault="009A1AE6" w:rsidP="009A1AE6">
      <w:pPr>
        <w:pStyle w:val="b2"/>
        <w:rPr>
          <w:szCs w:val="28"/>
        </w:rPr>
      </w:pPr>
      <w:r w:rsidRPr="009A1AE6">
        <w:rPr>
          <w:szCs w:val="28"/>
        </w:rPr>
        <w:t xml:space="preserve">Зона с особыми условиями использования территории для Электросетевого комплекса ПС-35 </w:t>
      </w:r>
      <w:proofErr w:type="spellStart"/>
      <w:r w:rsidRPr="009A1AE6">
        <w:rPr>
          <w:szCs w:val="28"/>
        </w:rPr>
        <w:t>кВ</w:t>
      </w:r>
      <w:proofErr w:type="spellEnd"/>
      <w:r w:rsidRPr="009A1AE6">
        <w:rPr>
          <w:szCs w:val="28"/>
        </w:rPr>
        <w:t xml:space="preserve"> «Правда», ВЛ-35 </w:t>
      </w:r>
      <w:proofErr w:type="spellStart"/>
      <w:r w:rsidRPr="009A1AE6">
        <w:rPr>
          <w:szCs w:val="28"/>
        </w:rPr>
        <w:t>кВ</w:t>
      </w:r>
      <w:proofErr w:type="spellEnd"/>
      <w:r w:rsidRPr="009A1AE6">
        <w:rPr>
          <w:szCs w:val="28"/>
        </w:rPr>
        <w:t xml:space="preserve"> «Правда» (ВЛ-35 </w:t>
      </w:r>
      <w:proofErr w:type="spellStart"/>
      <w:r w:rsidRPr="009A1AE6">
        <w:rPr>
          <w:szCs w:val="28"/>
        </w:rPr>
        <w:t>кВ</w:t>
      </w:r>
      <w:proofErr w:type="spellEnd"/>
      <w:r w:rsidRPr="009A1AE6">
        <w:rPr>
          <w:szCs w:val="28"/>
        </w:rPr>
        <w:t xml:space="preserve"> «Правда») на территории сельского поселения Дубовский сельсовет Добринского района Липецкой области, реестровый номер – 48:04-6.1404;</w:t>
      </w:r>
    </w:p>
    <w:p w14:paraId="2A91AC74"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№508 Ф3 Хворостянка, реестровый номер – 48:04-6.677;</w:t>
      </w:r>
    </w:p>
    <w:p w14:paraId="3191A71F"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№640 ф.1 Хворостянка, реестровый номер – 48:04-6.116;</w:t>
      </w:r>
    </w:p>
    <w:p w14:paraId="3BC526F4"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№509 Ф1 Хворостянка, реестровый номер – 48:04-6.166;</w:t>
      </w:r>
    </w:p>
    <w:p w14:paraId="15743E8D"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ТП 571, реестровый номер – 48:04-6.1628;</w:t>
      </w:r>
    </w:p>
    <w:p w14:paraId="27906DE2" w14:textId="77777777" w:rsidR="009A1AE6" w:rsidRPr="009A1AE6" w:rsidRDefault="009A1AE6" w:rsidP="009A1AE6">
      <w:pPr>
        <w:pStyle w:val="b2"/>
        <w:rPr>
          <w:szCs w:val="28"/>
        </w:rPr>
      </w:pPr>
      <w:r w:rsidRPr="009A1AE6">
        <w:rPr>
          <w:szCs w:val="28"/>
        </w:rPr>
        <w:lastRenderedPageBreak/>
        <w:t xml:space="preserve">Зона с особыми условиями использования территории для Электросетевого комплекса ПС-35 </w:t>
      </w:r>
      <w:proofErr w:type="spellStart"/>
      <w:r w:rsidRPr="009A1AE6">
        <w:rPr>
          <w:szCs w:val="28"/>
        </w:rPr>
        <w:t>кВ</w:t>
      </w:r>
      <w:proofErr w:type="spellEnd"/>
      <w:r w:rsidRPr="009A1AE6">
        <w:rPr>
          <w:szCs w:val="28"/>
        </w:rPr>
        <w:t xml:space="preserve"> «Ивановка», ВЛ-35 </w:t>
      </w:r>
      <w:proofErr w:type="spellStart"/>
      <w:r w:rsidRPr="009A1AE6">
        <w:rPr>
          <w:szCs w:val="28"/>
        </w:rPr>
        <w:t>кВ</w:t>
      </w:r>
      <w:proofErr w:type="spellEnd"/>
      <w:r w:rsidRPr="009A1AE6">
        <w:rPr>
          <w:szCs w:val="28"/>
        </w:rPr>
        <w:t xml:space="preserve"> «</w:t>
      </w:r>
      <w:proofErr w:type="gramStart"/>
      <w:r w:rsidRPr="009A1AE6">
        <w:rPr>
          <w:szCs w:val="28"/>
        </w:rPr>
        <w:t>Ивановка»(</w:t>
      </w:r>
      <w:proofErr w:type="gramEnd"/>
      <w:r w:rsidRPr="009A1AE6">
        <w:rPr>
          <w:szCs w:val="28"/>
        </w:rPr>
        <w:t xml:space="preserve">ВЛ-35 </w:t>
      </w:r>
      <w:proofErr w:type="spellStart"/>
      <w:r w:rsidRPr="009A1AE6">
        <w:rPr>
          <w:szCs w:val="28"/>
        </w:rPr>
        <w:t>кВ</w:t>
      </w:r>
      <w:proofErr w:type="spellEnd"/>
      <w:r w:rsidRPr="009A1AE6">
        <w:rPr>
          <w:szCs w:val="28"/>
        </w:rPr>
        <w:t xml:space="preserve"> «Ивановка») на территории сельских поселений Дубовский сельсовет, Пушкинский сельсовет, Добринского района Липецкой, реестровый номер – 48:04-6.692;</w:t>
      </w:r>
    </w:p>
    <w:p w14:paraId="6AD43597"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№508 Ф1 Хворостянка, реестровый номер – 48:04-6.241;</w:t>
      </w:r>
    </w:p>
    <w:p w14:paraId="6A18CE6D"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№527 ф.2 Ивановка, реестровый номер – 48:04-6.618;</w:t>
      </w:r>
    </w:p>
    <w:p w14:paraId="54B40D14"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№640 ф.3 Хворостянка, реестровый номер – 48:04-6.1268;</w:t>
      </w:r>
    </w:p>
    <w:p w14:paraId="1A669E2C"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№583 Ф2 Хворост Централь, реестровый номер – 48:04-6.778;</w:t>
      </w:r>
    </w:p>
    <w:p w14:paraId="6DCEB2A8"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№39 Ф1 Хворостянка; 1</w:t>
      </w:r>
      <w:r w:rsidRPr="009A1AE6">
        <w:rPr>
          <w:szCs w:val="28"/>
        </w:rPr>
        <w:tab/>
        <w:t>Охранная зона инженерных коммуникаций</w:t>
      </w:r>
      <w:r w:rsidRPr="009A1AE6">
        <w:rPr>
          <w:szCs w:val="28"/>
        </w:rPr>
        <w:tab/>
        <w:t xml:space="preserve">реестровый номер – </w:t>
      </w:r>
      <w:r w:rsidRPr="009A1AE6">
        <w:rPr>
          <w:szCs w:val="28"/>
        </w:rPr>
        <w:tab/>
        <w:t>48:04-6.582;</w:t>
      </w:r>
    </w:p>
    <w:p w14:paraId="2DA8CB79" w14:textId="77777777" w:rsidR="009A1AE6" w:rsidRPr="009A1AE6" w:rsidRDefault="009A1AE6" w:rsidP="009A1AE6">
      <w:pPr>
        <w:pStyle w:val="b2"/>
        <w:rPr>
          <w:szCs w:val="28"/>
        </w:rPr>
      </w:pPr>
      <w:r w:rsidRPr="009A1AE6">
        <w:rPr>
          <w:szCs w:val="28"/>
        </w:rPr>
        <w:t xml:space="preserve">Охранная зона ВЛ 0,4 </w:t>
      </w:r>
      <w:proofErr w:type="spellStart"/>
      <w:r w:rsidRPr="009A1AE6">
        <w:rPr>
          <w:szCs w:val="28"/>
        </w:rPr>
        <w:t>кВ</w:t>
      </w:r>
      <w:proofErr w:type="spellEnd"/>
      <w:r w:rsidRPr="009A1AE6">
        <w:rPr>
          <w:szCs w:val="28"/>
        </w:rPr>
        <w:t xml:space="preserve"> от КТП №585 Ф2 Хворост Централ, реестровый номер – 48:04-6.475;</w:t>
      </w:r>
    </w:p>
    <w:p w14:paraId="3F929EEC" w14:textId="77777777" w:rsidR="009A1AE6" w:rsidRPr="009A1AE6" w:rsidRDefault="009A1AE6" w:rsidP="009A1AE6">
      <w:pPr>
        <w:pStyle w:val="b2"/>
        <w:rPr>
          <w:szCs w:val="28"/>
        </w:rPr>
      </w:pPr>
      <w:r w:rsidRPr="009A1AE6">
        <w:rPr>
          <w:szCs w:val="28"/>
        </w:rPr>
        <w:t xml:space="preserve">Строительство ЛКС ВОЛС на территории Липецкой области в интересах ОАО «Мобильные </w:t>
      </w:r>
      <w:proofErr w:type="spellStart"/>
      <w:r w:rsidRPr="009A1AE6">
        <w:rPr>
          <w:szCs w:val="28"/>
        </w:rPr>
        <w:t>ТелеСистемы</w:t>
      </w:r>
      <w:proofErr w:type="spellEnd"/>
      <w:r w:rsidRPr="009A1AE6">
        <w:rPr>
          <w:szCs w:val="28"/>
        </w:rPr>
        <w:t>», реестровый номер – 48:00-6.299;</w:t>
      </w:r>
    </w:p>
    <w:p w14:paraId="76E7A5E3" w14:textId="77777777" w:rsidR="009A1AE6" w:rsidRPr="009A1AE6" w:rsidRDefault="009A1AE6" w:rsidP="009A1AE6">
      <w:pPr>
        <w:pStyle w:val="b2"/>
        <w:rPr>
          <w:szCs w:val="28"/>
        </w:rPr>
      </w:pPr>
      <w:r w:rsidRPr="009A1AE6">
        <w:rPr>
          <w:szCs w:val="28"/>
        </w:rPr>
        <w:t>Зона с особыми условиями использования территории охранной зоны объекта «Газопровод низкого давления, назначение: передаточное. Протяженность 4225 м. Инвентарный номер: 3587/</w:t>
      </w:r>
      <w:proofErr w:type="spellStart"/>
      <w:r w:rsidRPr="009A1AE6">
        <w:rPr>
          <w:szCs w:val="28"/>
        </w:rPr>
        <w:t>ис</w:t>
      </w:r>
      <w:proofErr w:type="spellEnd"/>
      <w:r w:rsidRPr="009A1AE6">
        <w:rPr>
          <w:szCs w:val="28"/>
        </w:rPr>
        <w:t>-г/20, Инвентарный номер: 3587\</w:t>
      </w:r>
      <w:proofErr w:type="spellStart"/>
      <w:r w:rsidRPr="009A1AE6">
        <w:rPr>
          <w:szCs w:val="28"/>
        </w:rPr>
        <w:t>ис</w:t>
      </w:r>
      <w:proofErr w:type="spellEnd"/>
      <w:r w:rsidRPr="009A1AE6">
        <w:rPr>
          <w:szCs w:val="28"/>
        </w:rPr>
        <w:t>-г\20, Условный номер: :48:04:0:0:358...», реестровый номер – 48:04-6.1722;</w:t>
      </w:r>
    </w:p>
    <w:p w14:paraId="2FD3F3B8" w14:textId="77777777" w:rsidR="009A1AE6" w:rsidRPr="009A1AE6" w:rsidRDefault="009A1AE6" w:rsidP="009A1AE6">
      <w:pPr>
        <w:pStyle w:val="b2"/>
        <w:rPr>
          <w:szCs w:val="28"/>
        </w:rPr>
      </w:pPr>
      <w:r w:rsidRPr="009A1AE6">
        <w:rPr>
          <w:szCs w:val="28"/>
        </w:rPr>
        <w:t xml:space="preserve">Охранная зона объекта ВЛ-10 </w:t>
      </w:r>
      <w:proofErr w:type="spellStart"/>
      <w:r w:rsidRPr="009A1AE6">
        <w:rPr>
          <w:szCs w:val="28"/>
        </w:rPr>
        <w:t>кВ</w:t>
      </w:r>
      <w:proofErr w:type="spellEnd"/>
      <w:r w:rsidRPr="009A1AE6">
        <w:rPr>
          <w:szCs w:val="28"/>
        </w:rPr>
        <w:t xml:space="preserve"> «Отрада», реестровый номер – </w:t>
      </w:r>
      <w:r w:rsidRPr="009A1AE6">
        <w:rPr>
          <w:szCs w:val="28"/>
        </w:rPr>
        <w:tab/>
        <w:t>48:04-6.266;</w:t>
      </w:r>
    </w:p>
    <w:p w14:paraId="7139B63A" w14:textId="77777777" w:rsidR="009A1AE6" w:rsidRPr="009A1AE6" w:rsidRDefault="009A1AE6" w:rsidP="009A1AE6">
      <w:pPr>
        <w:pStyle w:val="b2"/>
        <w:rPr>
          <w:szCs w:val="28"/>
        </w:rPr>
      </w:pPr>
      <w:r w:rsidRPr="009A1AE6">
        <w:rPr>
          <w:szCs w:val="28"/>
        </w:rPr>
        <w:t xml:space="preserve">Охранная зона ТП 583 ВЛ-10 </w:t>
      </w:r>
      <w:proofErr w:type="spellStart"/>
      <w:r w:rsidRPr="009A1AE6">
        <w:rPr>
          <w:szCs w:val="28"/>
        </w:rPr>
        <w:t>кВ</w:t>
      </w:r>
      <w:proofErr w:type="spellEnd"/>
      <w:r w:rsidRPr="009A1AE6">
        <w:rPr>
          <w:szCs w:val="28"/>
        </w:rPr>
        <w:t xml:space="preserve"> Новый Свет, реестровый номер – 48:04-6.1105;</w:t>
      </w:r>
    </w:p>
    <w:p w14:paraId="4E10CDD9" w14:textId="77777777" w:rsidR="009A1AE6" w:rsidRPr="009A1AE6" w:rsidRDefault="009A1AE6" w:rsidP="009A1AE6">
      <w:pPr>
        <w:pStyle w:val="b2"/>
        <w:rPr>
          <w:szCs w:val="28"/>
        </w:rPr>
      </w:pPr>
      <w:r w:rsidRPr="009A1AE6">
        <w:rPr>
          <w:szCs w:val="28"/>
        </w:rPr>
        <w:t>Охранная зона ВОЛП Грязи-Добринка, реестровый номер – 48:00-6.629;</w:t>
      </w:r>
    </w:p>
    <w:p w14:paraId="5C746341" w14:textId="75B5E48E" w:rsidR="00403D27" w:rsidRDefault="009A1AE6" w:rsidP="009A1AE6">
      <w:pPr>
        <w:pStyle w:val="b2"/>
        <w:rPr>
          <w:szCs w:val="28"/>
        </w:rPr>
      </w:pPr>
      <w:r w:rsidRPr="009A1AE6">
        <w:rPr>
          <w:szCs w:val="28"/>
        </w:rPr>
        <w:t xml:space="preserve">Охранная зона воздушной линии электропередачи ВЛ 500 </w:t>
      </w:r>
      <w:proofErr w:type="spellStart"/>
      <w:r w:rsidRPr="009A1AE6">
        <w:rPr>
          <w:szCs w:val="28"/>
        </w:rPr>
        <w:t>кВ</w:t>
      </w:r>
      <w:proofErr w:type="spellEnd"/>
      <w:r w:rsidRPr="009A1AE6">
        <w:rPr>
          <w:szCs w:val="28"/>
        </w:rPr>
        <w:t xml:space="preserve"> Балашовская-Липецкая №2 с отпайкой на Нововоронежскую АЭС, реестровый номер – 48:00-6.321.</w:t>
      </w:r>
    </w:p>
    <w:p w14:paraId="3FE54FB9" w14:textId="77777777" w:rsidR="00AB2E38" w:rsidRPr="00CD3CE4" w:rsidRDefault="00AB2E38" w:rsidP="009A1AE6">
      <w:pPr>
        <w:pStyle w:val="b2"/>
        <w:rPr>
          <w:szCs w:val="28"/>
          <w:highlight w:val="lightGray"/>
        </w:rPr>
      </w:pPr>
    </w:p>
    <w:bookmarkEnd w:id="72"/>
    <w:p w14:paraId="781097BE" w14:textId="77777777" w:rsidR="00FD0864" w:rsidRPr="00AB2E38" w:rsidRDefault="006F5A54" w:rsidP="00320643">
      <w:pPr>
        <w:pStyle w:val="52"/>
        <w:ind w:firstLine="709"/>
        <w:jc w:val="both"/>
        <w:outlineLvl w:val="9"/>
        <w:rPr>
          <w:b w:val="0"/>
          <w:i/>
        </w:rPr>
      </w:pPr>
      <w:r w:rsidRPr="00AB2E38">
        <w:rPr>
          <w:b w:val="0"/>
          <w:i/>
        </w:rPr>
        <w:t>Охранные и защитные зоны объектов культурного наследия</w:t>
      </w:r>
    </w:p>
    <w:p w14:paraId="4AA7548B" w14:textId="77777777" w:rsidR="00793E96" w:rsidRPr="00AB2E38" w:rsidRDefault="00793E96" w:rsidP="00793E96">
      <w:pPr>
        <w:pStyle w:val="aff1"/>
      </w:pPr>
      <w:r w:rsidRPr="00AB2E38">
        <w:t>В соответствии со ст. 33 Закона № 73-ФЗ объекты культурного наследия подлежат государственной охране в целях предотвращения их повреждения, разрушения или уничтожения, изменения облика и интерьера, нарушения установленного порядка их использования, незаконного перемещения и предотвращения других действий, могущих причинить вред объектам культурного наследия.</w:t>
      </w:r>
    </w:p>
    <w:p w14:paraId="10633CC1" w14:textId="77777777" w:rsidR="00793E96" w:rsidRPr="00AB2E38" w:rsidRDefault="00793E96" w:rsidP="00793E96">
      <w:pPr>
        <w:pStyle w:val="aff1"/>
      </w:pPr>
      <w:r w:rsidRPr="00AB2E38">
        <w:t xml:space="preserve">В целях обеспечения сохранности объектов культурного наследия устанавливаются ограничения (обременения) права собственности, других вещных прав, а также иных имущественных прав, являющиеся </w:t>
      </w:r>
      <w:r w:rsidRPr="00AB2E38">
        <w:lastRenderedPageBreak/>
        <w:t>установленными пп.1-3 статьи 47.3 Закона № 73-ФЗ требованиями к содержанию и использованию объектов культурного наследия, включенных в реестр, и выявленных объектов культурного наследия, а именно: при содержании и использовании объекта культурного наследия лица, владеющие объектом культурного наследия, обязаны осуществлять расходы на содержание объекта культурного наследия и поддержание его в надлежащем техническом, санитарном и противопожарном состоянии, не проводить работы, изменяющие предмет охраны объекта культурного наследия, либо изменяющие облик, объемно-планировочные и конструктивные решения и структуры, интерьер (в случае, если предмет охраны не определен).</w:t>
      </w:r>
    </w:p>
    <w:p w14:paraId="4A1E6CF0" w14:textId="77777777" w:rsidR="00793E96" w:rsidRPr="00AB2E38" w:rsidRDefault="00793E96" w:rsidP="00793E96">
      <w:pPr>
        <w:pStyle w:val="aff1"/>
      </w:pPr>
      <w:r w:rsidRPr="00AB2E38">
        <w:t>На основании ст. 5.1 Закона № 73-ФЗ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а также проведение земляных, строительных, мелиоративных и других видов работ, за исключением работ по сохранению объектов культурного наследия, либо вышеназванные работы могут проводиться при условии обеспечения сохранности объектов культурного наследия.</w:t>
      </w:r>
    </w:p>
    <w:p w14:paraId="0C460F34" w14:textId="77777777" w:rsidR="006F5A54" w:rsidRPr="00AB2E38" w:rsidRDefault="006F5A54" w:rsidP="00793E96">
      <w:pPr>
        <w:pStyle w:val="aff1"/>
      </w:pPr>
      <w:r w:rsidRPr="00AB2E38">
        <w:t>В соответствии со ст. 36 Закона № 73-ФЗ проектирование и проведение земляных, строительных, хозяйственных и иных работ осуществляются при отсутствии на данной территории объектов культурного наследия. Любые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обязательных разделов об обеспечении сохранности указанного объекта культурного наследия. Раздел подлежит государственной историко-культурной экспертизе и согласовывается со службой (ст. 30 Закона № 73-ФЗ).</w:t>
      </w:r>
    </w:p>
    <w:p w14:paraId="76C1F376" w14:textId="77777777" w:rsidR="00FD0864" w:rsidRPr="00AB2E38" w:rsidRDefault="006F5A54" w:rsidP="006F5A54">
      <w:pPr>
        <w:pStyle w:val="aff1"/>
      </w:pPr>
      <w:r w:rsidRPr="00AB2E38">
        <w:t>Для определения наличия либо отсутствия объектов культурного наследия либо объектов, обладающих признаками объекта культурного наследия п.3 ст.31 Закона №73-ФЗ предусмотрено проведение историко-культурной экспертизы на земельных участках, участках лесного фонда либо водных объектах или их частях, подлежащих воздействию земляных, строительных, мелиоративных, хозяйственных работ, указанных в ст. 30 Закона №73-ФЗ работ по использованию лесов и иных работ, путем археологической разведки, в порядке, определенном ст. 45.1 Закона №73-ФЗ.</w:t>
      </w:r>
    </w:p>
    <w:p w14:paraId="09A5F134" w14:textId="77777777" w:rsidR="00287300" w:rsidRPr="00AB2E38" w:rsidRDefault="00287300" w:rsidP="006F5A54">
      <w:pPr>
        <w:pStyle w:val="aff1"/>
      </w:pPr>
    </w:p>
    <w:p w14:paraId="3E230AC4" w14:textId="77777777" w:rsidR="00FD0864" w:rsidRPr="00AB2E38" w:rsidRDefault="00FD0864" w:rsidP="00320643">
      <w:pPr>
        <w:pStyle w:val="52"/>
        <w:ind w:firstLine="709"/>
        <w:jc w:val="both"/>
        <w:outlineLvl w:val="9"/>
        <w:rPr>
          <w:b w:val="0"/>
          <w:i/>
        </w:rPr>
      </w:pPr>
      <w:r w:rsidRPr="00AB2E38">
        <w:rPr>
          <w:b w:val="0"/>
          <w:i/>
        </w:rPr>
        <w:t>Придорожные полосы автомобильных дорог</w:t>
      </w:r>
    </w:p>
    <w:p w14:paraId="6160E7DA" w14:textId="77777777" w:rsidR="006F5A54" w:rsidRPr="00AB2E38" w:rsidRDefault="006F5A54" w:rsidP="006F5A54">
      <w:pPr>
        <w:pStyle w:val="aff1"/>
      </w:pPr>
      <w:r w:rsidRPr="00AB2E38">
        <w:t>Для автомобильных дорог (за исключением автомобильных дорог, расположенных в границах населенных пунктов), придорожные полосы устанавливаются в соответствии с Федеральным законом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08.11.2007 № 257-ФЗ.</w:t>
      </w:r>
    </w:p>
    <w:p w14:paraId="5DAB908D" w14:textId="77777777" w:rsidR="007A4363" w:rsidRPr="00AB2E38" w:rsidRDefault="007A4363" w:rsidP="007A4363">
      <w:pPr>
        <w:pStyle w:val="aff1"/>
      </w:pPr>
      <w:r w:rsidRPr="00AB2E38">
        <w:lastRenderedPageBreak/>
        <w:t>Для автомобильных дорог I и II технической категорий ширина придорожной полосы ровна 75 м.</w:t>
      </w:r>
    </w:p>
    <w:p w14:paraId="19D562D1" w14:textId="77777777" w:rsidR="006F5A54" w:rsidRPr="00AB2E38" w:rsidRDefault="006F5A54" w:rsidP="006F5A54">
      <w:pPr>
        <w:pStyle w:val="aff1"/>
      </w:pPr>
      <w:r w:rsidRPr="00AB2E38">
        <w:t xml:space="preserve">Для автомобильных </w:t>
      </w:r>
      <w:proofErr w:type="gramStart"/>
      <w:r w:rsidRPr="00AB2E38">
        <w:t>дорог  III</w:t>
      </w:r>
      <w:proofErr w:type="gramEnd"/>
      <w:r w:rsidRPr="00AB2E38">
        <w:t xml:space="preserve"> и IV технической категори</w:t>
      </w:r>
      <w:r w:rsidR="007A4363" w:rsidRPr="00AB2E38">
        <w:t>й</w:t>
      </w:r>
      <w:r w:rsidRPr="00AB2E38">
        <w:t xml:space="preserve"> ширина придорожной полосы ровна 50 м.</w:t>
      </w:r>
    </w:p>
    <w:p w14:paraId="2A3CAD7D" w14:textId="77777777" w:rsidR="00FD0864" w:rsidRPr="00AB2E38" w:rsidRDefault="006F5A54" w:rsidP="006F5A54">
      <w:pPr>
        <w:pStyle w:val="aff1"/>
      </w:pPr>
      <w:r w:rsidRPr="00AB2E38">
        <w:t>Для автомобильных дорог V технической категории ширина придорожной полосы ровна 25 м.</w:t>
      </w:r>
    </w:p>
    <w:p w14:paraId="74D86BC6" w14:textId="77777777" w:rsidR="006F5A54" w:rsidRPr="00CD3CE4" w:rsidRDefault="006F5A54" w:rsidP="00320643">
      <w:pPr>
        <w:pStyle w:val="aff1"/>
        <w:rPr>
          <w:highlight w:val="lightGray"/>
        </w:rPr>
      </w:pPr>
    </w:p>
    <w:p w14:paraId="2DAB8331" w14:textId="77777777" w:rsidR="006F5A54" w:rsidRPr="00AB2E38" w:rsidRDefault="006F5A54" w:rsidP="006F5A54">
      <w:pPr>
        <w:pStyle w:val="52"/>
        <w:ind w:firstLine="709"/>
        <w:jc w:val="both"/>
        <w:outlineLvl w:val="9"/>
        <w:rPr>
          <w:b w:val="0"/>
          <w:i/>
        </w:rPr>
      </w:pPr>
      <w:r w:rsidRPr="00AB2E38">
        <w:rPr>
          <w:b w:val="0"/>
          <w:i/>
        </w:rPr>
        <w:t>Охранная зона объектов электроэнергетики (объектов электросетевого хозяйства и объектов по производству электрической энергии)</w:t>
      </w:r>
    </w:p>
    <w:p w14:paraId="27D4B6CF" w14:textId="77777777" w:rsidR="009B55A2" w:rsidRPr="00AB2E38" w:rsidRDefault="009B55A2" w:rsidP="009B55A2">
      <w:pPr>
        <w:pStyle w:val="aff1"/>
      </w:pPr>
      <w:r w:rsidRPr="00AB2E38">
        <w:t>Согласно Постановлению Правительства РФ от 24.02.2009 №160 (ред. от 21.12.2018)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охранные зоны устанавливаются для всех объектов электросетевого хозяйства:</w:t>
      </w:r>
    </w:p>
    <w:p w14:paraId="2675EC08" w14:textId="77777777" w:rsidR="009B55A2" w:rsidRPr="00AB2E38" w:rsidRDefault="009B55A2" w:rsidP="009B55A2">
      <w:pPr>
        <w:pStyle w:val="aff1"/>
      </w:pPr>
      <w:r w:rsidRPr="00AB2E38">
        <w:t xml:space="preserve">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w:t>
      </w:r>
      <w:proofErr w:type="spellStart"/>
      <w:r w:rsidRPr="00AB2E38">
        <w:t>неотклоненном</w:t>
      </w:r>
      <w:proofErr w:type="spellEnd"/>
      <w:r w:rsidRPr="00AB2E38">
        <w:t xml:space="preserve"> их положении на следующем расстоянии:</w:t>
      </w:r>
    </w:p>
    <w:p w14:paraId="59AA550C" w14:textId="77777777" w:rsidR="007A7B66" w:rsidRPr="00AB2E38" w:rsidRDefault="007A7B66" w:rsidP="009B55A2">
      <w:pPr>
        <w:pStyle w:val="affff0"/>
      </w:pPr>
    </w:p>
    <w:p w14:paraId="15BC7B2A" w14:textId="48B6A49E" w:rsidR="009B55A2" w:rsidRPr="00AB2E38" w:rsidRDefault="009B55A2" w:rsidP="009B55A2">
      <w:pPr>
        <w:pStyle w:val="affff0"/>
      </w:pPr>
      <w:r w:rsidRPr="003C6DB0">
        <w:t xml:space="preserve">Таблица </w:t>
      </w:r>
      <w:r w:rsidR="00AE7FC5" w:rsidRPr="003C6DB0">
        <w:t>3</w:t>
      </w:r>
      <w:r w:rsidR="000F601A">
        <w:t>4</w:t>
      </w:r>
    </w:p>
    <w:p w14:paraId="7ACDAFD4" w14:textId="77777777" w:rsidR="009B55A2" w:rsidRPr="00AB2E38" w:rsidRDefault="009B55A2" w:rsidP="009B55A2">
      <w:pPr>
        <w:pStyle w:val="affff0"/>
      </w:pPr>
    </w:p>
    <w:p w14:paraId="3FDF5359" w14:textId="77777777" w:rsidR="009B55A2" w:rsidRPr="00AB2E38" w:rsidRDefault="009B55A2" w:rsidP="009B55A2">
      <w:pPr>
        <w:pStyle w:val="affff0"/>
        <w:jc w:val="center"/>
      </w:pPr>
      <w:r w:rsidRPr="00AB2E38">
        <w:t>Требования к границам установления охранных зон объектов электросетевого хозяйства</w:t>
      </w:r>
    </w:p>
    <w:tbl>
      <w:tblPr>
        <w:tblStyle w:val="aff3"/>
        <w:tblW w:w="5000" w:type="pct"/>
        <w:tblLook w:val="04A0" w:firstRow="1" w:lastRow="0" w:firstColumn="1" w:lastColumn="0" w:noHBand="0" w:noVBand="1"/>
      </w:tblPr>
      <w:tblGrid>
        <w:gridCol w:w="1929"/>
        <w:gridCol w:w="7641"/>
      </w:tblGrid>
      <w:tr w:rsidR="009B55A2" w:rsidRPr="00AB2E38" w14:paraId="6ECA2B71" w14:textId="77777777" w:rsidTr="009B55A2">
        <w:trPr>
          <w:tblHeader/>
        </w:trPr>
        <w:tc>
          <w:tcPr>
            <w:tcW w:w="1008" w:type="pct"/>
            <w:vAlign w:val="center"/>
            <w:hideMark/>
          </w:tcPr>
          <w:p w14:paraId="758D5692" w14:textId="77777777" w:rsidR="009B55A2" w:rsidRPr="00AB2E38" w:rsidRDefault="009B55A2" w:rsidP="009B55A2">
            <w:pPr>
              <w:pStyle w:val="aff"/>
              <w:rPr>
                <w:bCs w:val="0"/>
                <w:lang w:eastAsia="ru-RU"/>
              </w:rPr>
            </w:pPr>
            <w:bookmarkStart w:id="73" w:name="dst100096"/>
            <w:bookmarkEnd w:id="73"/>
            <w:r w:rsidRPr="00AB2E38">
              <w:rPr>
                <w:bCs w:val="0"/>
                <w:lang w:eastAsia="ru-RU"/>
              </w:rPr>
              <w:t xml:space="preserve">Проектный номинальный класс напряжения, </w:t>
            </w:r>
            <w:proofErr w:type="spellStart"/>
            <w:r w:rsidRPr="00AB2E38">
              <w:rPr>
                <w:bCs w:val="0"/>
                <w:lang w:eastAsia="ru-RU"/>
              </w:rPr>
              <w:t>кВ</w:t>
            </w:r>
            <w:proofErr w:type="spellEnd"/>
          </w:p>
        </w:tc>
        <w:tc>
          <w:tcPr>
            <w:tcW w:w="3992" w:type="pct"/>
            <w:vAlign w:val="center"/>
            <w:hideMark/>
          </w:tcPr>
          <w:p w14:paraId="4A3F05B1" w14:textId="77777777" w:rsidR="009B55A2" w:rsidRPr="00AB2E38" w:rsidRDefault="009B55A2" w:rsidP="009B55A2">
            <w:pPr>
              <w:pStyle w:val="aff"/>
              <w:rPr>
                <w:bCs w:val="0"/>
                <w:lang w:eastAsia="ru-RU"/>
              </w:rPr>
            </w:pPr>
            <w:r w:rsidRPr="00AB2E38">
              <w:rPr>
                <w:bCs w:val="0"/>
                <w:lang w:eastAsia="ru-RU"/>
              </w:rPr>
              <w:t>Расстояние, м</w:t>
            </w:r>
          </w:p>
        </w:tc>
      </w:tr>
      <w:tr w:rsidR="003B00D1" w:rsidRPr="00AB2E38" w14:paraId="430E74A2" w14:textId="77777777" w:rsidTr="009B55A2">
        <w:trPr>
          <w:tblHeader/>
        </w:trPr>
        <w:tc>
          <w:tcPr>
            <w:tcW w:w="1008" w:type="pct"/>
            <w:vAlign w:val="center"/>
          </w:tcPr>
          <w:p w14:paraId="739C6072" w14:textId="1C9D4751" w:rsidR="003B00D1" w:rsidRPr="003B00D1" w:rsidRDefault="003B00D1" w:rsidP="009B55A2">
            <w:pPr>
              <w:pStyle w:val="aff"/>
              <w:rPr>
                <w:bCs w:val="0"/>
                <w:lang w:val="en-US" w:eastAsia="ru-RU"/>
              </w:rPr>
            </w:pPr>
            <w:r>
              <w:rPr>
                <w:bCs w:val="0"/>
                <w:lang w:val="en-US" w:eastAsia="ru-RU"/>
              </w:rPr>
              <w:t>1</w:t>
            </w:r>
          </w:p>
        </w:tc>
        <w:tc>
          <w:tcPr>
            <w:tcW w:w="3992" w:type="pct"/>
            <w:vAlign w:val="center"/>
          </w:tcPr>
          <w:p w14:paraId="512CE9B4" w14:textId="58C5A772" w:rsidR="003B00D1" w:rsidRPr="003B00D1" w:rsidRDefault="003B00D1" w:rsidP="009B55A2">
            <w:pPr>
              <w:pStyle w:val="aff"/>
              <w:rPr>
                <w:bCs w:val="0"/>
                <w:lang w:val="en-US" w:eastAsia="ru-RU"/>
              </w:rPr>
            </w:pPr>
            <w:r>
              <w:rPr>
                <w:bCs w:val="0"/>
                <w:lang w:val="en-US" w:eastAsia="ru-RU"/>
              </w:rPr>
              <w:t>2</w:t>
            </w:r>
          </w:p>
        </w:tc>
      </w:tr>
      <w:tr w:rsidR="009B55A2" w:rsidRPr="00AB2E38" w14:paraId="2C8E41A3" w14:textId="77777777" w:rsidTr="009B55A2">
        <w:tc>
          <w:tcPr>
            <w:tcW w:w="1008" w:type="pct"/>
            <w:vAlign w:val="center"/>
            <w:hideMark/>
          </w:tcPr>
          <w:p w14:paraId="5CF18D94" w14:textId="77777777" w:rsidR="009B55A2" w:rsidRPr="00AB2E38" w:rsidRDefault="009B55A2" w:rsidP="009B55A2">
            <w:pPr>
              <w:pStyle w:val="aff"/>
              <w:rPr>
                <w:lang w:eastAsia="ru-RU"/>
              </w:rPr>
            </w:pPr>
            <w:bookmarkStart w:id="74" w:name="dst100097"/>
            <w:bookmarkEnd w:id="74"/>
            <w:r w:rsidRPr="00AB2E38">
              <w:rPr>
                <w:lang w:eastAsia="ru-RU"/>
              </w:rPr>
              <w:t>до 1</w:t>
            </w:r>
          </w:p>
        </w:tc>
        <w:tc>
          <w:tcPr>
            <w:tcW w:w="3992" w:type="pct"/>
            <w:vAlign w:val="center"/>
            <w:hideMark/>
          </w:tcPr>
          <w:p w14:paraId="39D1469A" w14:textId="77777777" w:rsidR="009B55A2" w:rsidRPr="00AB2E38" w:rsidRDefault="009B55A2" w:rsidP="009B55A2">
            <w:pPr>
              <w:pStyle w:val="aff"/>
              <w:rPr>
                <w:lang w:eastAsia="ru-RU"/>
              </w:rPr>
            </w:pPr>
            <w:r w:rsidRPr="00AB2E38">
              <w:rPr>
                <w:lang w:eastAsia="ru-RU"/>
              </w:rPr>
              <w:t>2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
        </w:tc>
      </w:tr>
      <w:tr w:rsidR="009B55A2" w:rsidRPr="00AB2E38" w14:paraId="004BB7C4" w14:textId="77777777" w:rsidTr="009B55A2">
        <w:tc>
          <w:tcPr>
            <w:tcW w:w="1008" w:type="pct"/>
            <w:vAlign w:val="center"/>
            <w:hideMark/>
          </w:tcPr>
          <w:p w14:paraId="6878CCD3" w14:textId="77777777" w:rsidR="009B55A2" w:rsidRPr="00AB2E38" w:rsidRDefault="009B55A2" w:rsidP="009B55A2">
            <w:pPr>
              <w:pStyle w:val="aff"/>
              <w:rPr>
                <w:lang w:eastAsia="ru-RU"/>
              </w:rPr>
            </w:pPr>
            <w:bookmarkStart w:id="75" w:name="dst100098"/>
            <w:bookmarkEnd w:id="75"/>
            <w:r w:rsidRPr="00AB2E38">
              <w:rPr>
                <w:lang w:eastAsia="ru-RU"/>
              </w:rPr>
              <w:t>1 - 20</w:t>
            </w:r>
          </w:p>
        </w:tc>
        <w:tc>
          <w:tcPr>
            <w:tcW w:w="3992" w:type="pct"/>
            <w:vAlign w:val="center"/>
            <w:hideMark/>
          </w:tcPr>
          <w:p w14:paraId="7D56A6D8" w14:textId="77777777" w:rsidR="009B55A2" w:rsidRPr="00AB2E38" w:rsidRDefault="009B55A2" w:rsidP="009B55A2">
            <w:pPr>
              <w:pStyle w:val="aff"/>
              <w:rPr>
                <w:lang w:eastAsia="ru-RU"/>
              </w:rPr>
            </w:pPr>
            <w:r w:rsidRPr="00AB2E38">
              <w:rPr>
                <w:lang w:eastAsia="ru-RU"/>
              </w:rPr>
              <w:t>10 (5 - для линий с самонесущими или изолированными проводами, размещенных в границах населенных пунктов)</w:t>
            </w:r>
          </w:p>
        </w:tc>
      </w:tr>
      <w:tr w:rsidR="009B55A2" w:rsidRPr="00AB2E38" w14:paraId="2EB6D13F" w14:textId="77777777" w:rsidTr="009B55A2">
        <w:tc>
          <w:tcPr>
            <w:tcW w:w="1008" w:type="pct"/>
            <w:vAlign w:val="center"/>
            <w:hideMark/>
          </w:tcPr>
          <w:p w14:paraId="73D58117" w14:textId="77777777" w:rsidR="009B55A2" w:rsidRPr="00AB2E38" w:rsidRDefault="009B55A2" w:rsidP="009B55A2">
            <w:pPr>
              <w:pStyle w:val="aff"/>
              <w:rPr>
                <w:lang w:eastAsia="ru-RU"/>
              </w:rPr>
            </w:pPr>
            <w:bookmarkStart w:id="76" w:name="dst100099"/>
            <w:bookmarkEnd w:id="76"/>
            <w:r w:rsidRPr="00AB2E38">
              <w:rPr>
                <w:lang w:eastAsia="ru-RU"/>
              </w:rPr>
              <w:t>35</w:t>
            </w:r>
          </w:p>
        </w:tc>
        <w:tc>
          <w:tcPr>
            <w:tcW w:w="3992" w:type="pct"/>
            <w:vAlign w:val="center"/>
            <w:hideMark/>
          </w:tcPr>
          <w:p w14:paraId="60C6339C" w14:textId="77777777" w:rsidR="009B55A2" w:rsidRPr="00AB2E38" w:rsidRDefault="009B55A2" w:rsidP="009B55A2">
            <w:pPr>
              <w:pStyle w:val="aff"/>
              <w:rPr>
                <w:lang w:eastAsia="ru-RU"/>
              </w:rPr>
            </w:pPr>
            <w:r w:rsidRPr="00AB2E38">
              <w:rPr>
                <w:lang w:eastAsia="ru-RU"/>
              </w:rPr>
              <w:t>15</w:t>
            </w:r>
          </w:p>
        </w:tc>
      </w:tr>
      <w:tr w:rsidR="009B55A2" w:rsidRPr="00AB2E38" w14:paraId="5E8025BD" w14:textId="77777777" w:rsidTr="009B55A2">
        <w:tc>
          <w:tcPr>
            <w:tcW w:w="1008" w:type="pct"/>
            <w:vAlign w:val="center"/>
            <w:hideMark/>
          </w:tcPr>
          <w:p w14:paraId="3686351B" w14:textId="77777777" w:rsidR="009B55A2" w:rsidRPr="00AB2E38" w:rsidRDefault="009B55A2" w:rsidP="009B55A2">
            <w:pPr>
              <w:pStyle w:val="aff"/>
              <w:rPr>
                <w:lang w:eastAsia="ru-RU"/>
              </w:rPr>
            </w:pPr>
            <w:bookmarkStart w:id="77" w:name="dst100100"/>
            <w:bookmarkEnd w:id="77"/>
            <w:r w:rsidRPr="00AB2E38">
              <w:rPr>
                <w:lang w:eastAsia="ru-RU"/>
              </w:rPr>
              <w:t>110</w:t>
            </w:r>
          </w:p>
        </w:tc>
        <w:tc>
          <w:tcPr>
            <w:tcW w:w="3992" w:type="pct"/>
            <w:vAlign w:val="center"/>
            <w:hideMark/>
          </w:tcPr>
          <w:p w14:paraId="55B010C4" w14:textId="77777777" w:rsidR="009B55A2" w:rsidRPr="00AB2E38" w:rsidRDefault="009B55A2" w:rsidP="009B55A2">
            <w:pPr>
              <w:pStyle w:val="aff"/>
              <w:rPr>
                <w:lang w:eastAsia="ru-RU"/>
              </w:rPr>
            </w:pPr>
            <w:r w:rsidRPr="00AB2E38">
              <w:rPr>
                <w:lang w:eastAsia="ru-RU"/>
              </w:rPr>
              <w:t>20</w:t>
            </w:r>
          </w:p>
        </w:tc>
      </w:tr>
      <w:tr w:rsidR="009B55A2" w:rsidRPr="00AB2E38" w14:paraId="1CFAFE7A" w14:textId="77777777" w:rsidTr="009B55A2">
        <w:tc>
          <w:tcPr>
            <w:tcW w:w="1008" w:type="pct"/>
            <w:vAlign w:val="center"/>
            <w:hideMark/>
          </w:tcPr>
          <w:p w14:paraId="7534AB22" w14:textId="77777777" w:rsidR="009B55A2" w:rsidRPr="00AB2E38" w:rsidRDefault="009B55A2" w:rsidP="009B55A2">
            <w:pPr>
              <w:pStyle w:val="aff"/>
              <w:rPr>
                <w:lang w:eastAsia="ru-RU"/>
              </w:rPr>
            </w:pPr>
            <w:bookmarkStart w:id="78" w:name="dst100101"/>
            <w:bookmarkEnd w:id="78"/>
            <w:r w:rsidRPr="00AB2E38">
              <w:rPr>
                <w:lang w:eastAsia="ru-RU"/>
              </w:rPr>
              <w:t>150, 220</w:t>
            </w:r>
          </w:p>
        </w:tc>
        <w:tc>
          <w:tcPr>
            <w:tcW w:w="3992" w:type="pct"/>
            <w:vAlign w:val="center"/>
            <w:hideMark/>
          </w:tcPr>
          <w:p w14:paraId="009631A4" w14:textId="77777777" w:rsidR="009B55A2" w:rsidRPr="00AB2E38" w:rsidRDefault="009B55A2" w:rsidP="009B55A2">
            <w:pPr>
              <w:pStyle w:val="aff"/>
              <w:rPr>
                <w:lang w:eastAsia="ru-RU"/>
              </w:rPr>
            </w:pPr>
            <w:r w:rsidRPr="00AB2E38">
              <w:rPr>
                <w:lang w:eastAsia="ru-RU"/>
              </w:rPr>
              <w:t>25</w:t>
            </w:r>
          </w:p>
        </w:tc>
      </w:tr>
      <w:tr w:rsidR="009B55A2" w:rsidRPr="00AB2E38" w14:paraId="0A2891AB" w14:textId="77777777" w:rsidTr="009B55A2">
        <w:tc>
          <w:tcPr>
            <w:tcW w:w="1008" w:type="pct"/>
            <w:vAlign w:val="center"/>
            <w:hideMark/>
          </w:tcPr>
          <w:p w14:paraId="64015401" w14:textId="77777777" w:rsidR="009B55A2" w:rsidRPr="00AB2E38" w:rsidRDefault="009B55A2" w:rsidP="009B55A2">
            <w:pPr>
              <w:pStyle w:val="aff"/>
              <w:rPr>
                <w:lang w:eastAsia="ru-RU"/>
              </w:rPr>
            </w:pPr>
            <w:bookmarkStart w:id="79" w:name="dst100102"/>
            <w:bookmarkEnd w:id="79"/>
            <w:r w:rsidRPr="00AB2E38">
              <w:rPr>
                <w:lang w:eastAsia="ru-RU"/>
              </w:rPr>
              <w:t>300, 500, +/- 400</w:t>
            </w:r>
          </w:p>
        </w:tc>
        <w:tc>
          <w:tcPr>
            <w:tcW w:w="3992" w:type="pct"/>
            <w:vAlign w:val="center"/>
            <w:hideMark/>
          </w:tcPr>
          <w:p w14:paraId="22008CDC" w14:textId="77777777" w:rsidR="009B55A2" w:rsidRPr="00AB2E38" w:rsidRDefault="009B55A2" w:rsidP="009B55A2">
            <w:pPr>
              <w:pStyle w:val="aff"/>
              <w:rPr>
                <w:lang w:eastAsia="ru-RU"/>
              </w:rPr>
            </w:pPr>
            <w:r w:rsidRPr="00AB2E38">
              <w:rPr>
                <w:lang w:eastAsia="ru-RU"/>
              </w:rPr>
              <w:t>30</w:t>
            </w:r>
          </w:p>
        </w:tc>
      </w:tr>
    </w:tbl>
    <w:p w14:paraId="5168F402" w14:textId="77777777" w:rsidR="009B55A2" w:rsidRPr="00AB2E38" w:rsidRDefault="009B55A2" w:rsidP="009B55A2">
      <w:pPr>
        <w:pStyle w:val="b2"/>
      </w:pPr>
      <w:bookmarkStart w:id="80" w:name="dst100103"/>
      <w:bookmarkEnd w:id="80"/>
    </w:p>
    <w:p w14:paraId="4265D4FB" w14:textId="77777777" w:rsidR="009B55A2" w:rsidRPr="00AB2E38" w:rsidRDefault="009B55A2" w:rsidP="009B55A2">
      <w:pPr>
        <w:pStyle w:val="aff1"/>
      </w:pPr>
      <w:r w:rsidRPr="00AB2E38">
        <w:lastRenderedPageBreak/>
        <w:t>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в городах под тротуарами - на 0,6 метра в сторону зданий и сооружений и на 1 метр в сторону проезжей части улицы);</w:t>
      </w:r>
    </w:p>
    <w:p w14:paraId="57A87C5F" w14:textId="77777777" w:rsidR="009B55A2" w:rsidRPr="00AB2E38" w:rsidRDefault="009B55A2" w:rsidP="009B55A2">
      <w:pPr>
        <w:pStyle w:val="aff1"/>
      </w:pPr>
      <w:r w:rsidRPr="00AB2E38">
        <w:t>в) 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14:paraId="75B82485" w14:textId="77777777" w:rsidR="009B55A2" w:rsidRPr="00AB2E38" w:rsidRDefault="009B55A2" w:rsidP="009B55A2">
      <w:pPr>
        <w:pStyle w:val="aff1"/>
      </w:pPr>
      <w:r w:rsidRPr="00AB2E38">
        <w:t xml:space="preserve">г) вдоль переходов воздушных линий электропередачи через водоемы (реки, каналы, озера и др.)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w:t>
      </w:r>
      <w:proofErr w:type="spellStart"/>
      <w:r w:rsidRPr="00AB2E38">
        <w:t>неотклоненном</w:t>
      </w:r>
      <w:proofErr w:type="spellEnd"/>
      <w:r w:rsidRPr="00AB2E38">
        <w:t xml:space="preserve"> их положении для судоходных водоемов на расстоянии 100 метров, для несудоходных водоемов - на расстоянии, предусмотренном для установления охранных зон вдоль воздушных линий электропередачи;</w:t>
      </w:r>
    </w:p>
    <w:p w14:paraId="345E049E" w14:textId="77777777" w:rsidR="009B55A2" w:rsidRPr="00AB2E38" w:rsidRDefault="009B55A2" w:rsidP="009B55A2">
      <w:pPr>
        <w:pStyle w:val="aff1"/>
      </w:pPr>
      <w:r w:rsidRPr="00AB2E38">
        <w:t>д) 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указанном в подпункте «а» вышеуказанного документа, применительно к высшему классу напряжения подстанции.</w:t>
      </w:r>
    </w:p>
    <w:p w14:paraId="15E3F672" w14:textId="77777777" w:rsidR="008F1933" w:rsidRPr="00AB2E38" w:rsidRDefault="008F1933" w:rsidP="009B55A2">
      <w:pPr>
        <w:pStyle w:val="aff1"/>
      </w:pPr>
    </w:p>
    <w:p w14:paraId="65722D1B" w14:textId="77777777" w:rsidR="008F1933" w:rsidRPr="00AB2E38" w:rsidRDefault="008F1933" w:rsidP="008F1933">
      <w:pPr>
        <w:pStyle w:val="aff1"/>
        <w:rPr>
          <w:i/>
          <w:iCs/>
        </w:rPr>
      </w:pPr>
      <w:r w:rsidRPr="00AB2E38">
        <w:rPr>
          <w:rStyle w:val="afa"/>
        </w:rPr>
        <w:t>Правила охраны электрических сетей, размещенных на земельных участках</w:t>
      </w:r>
    </w:p>
    <w:p w14:paraId="68395FC4" w14:textId="77777777" w:rsidR="008F1933" w:rsidRPr="00AB2E38" w:rsidRDefault="008F1933" w:rsidP="008F1933">
      <w:pPr>
        <w:pStyle w:val="aff1"/>
        <w:rPr>
          <w:rStyle w:val="afb"/>
          <w:i w:val="0"/>
          <w:u w:val="none"/>
        </w:rPr>
      </w:pPr>
      <w:r w:rsidRPr="00AB2E38">
        <w:rPr>
          <w:rStyle w:val="afb"/>
          <w:i w:val="0"/>
          <w:u w:val="none"/>
        </w:rPr>
        <w:t>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7C1BBED0" w14:textId="77777777" w:rsidR="008F1933" w:rsidRPr="00AB2E38" w:rsidRDefault="008F1933" w:rsidP="008F1933">
      <w:pPr>
        <w:pStyle w:val="aff1"/>
      </w:pPr>
      <w:r w:rsidRPr="00AB2E38">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4F741EE2" w14:textId="77777777" w:rsidR="008F1933" w:rsidRPr="00AB2E38" w:rsidRDefault="008F1933" w:rsidP="008F1933">
      <w:pPr>
        <w:pStyle w:val="aff1"/>
      </w:pPr>
      <w:r w:rsidRPr="00AB2E38">
        <w:t xml:space="preserve">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w:t>
      </w:r>
      <w:r w:rsidRPr="00AB2E38">
        <w:lastRenderedPageBreak/>
        <w:t>хозяйства, без создания необходимых для такого доступа проходов и подъездов;</w:t>
      </w:r>
    </w:p>
    <w:p w14:paraId="34D19E8B" w14:textId="77777777" w:rsidR="008F1933" w:rsidRPr="00AB2E38" w:rsidRDefault="008F1933" w:rsidP="008F1933">
      <w:pPr>
        <w:pStyle w:val="aff1"/>
      </w:pPr>
      <w:r w:rsidRPr="00AB2E38">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68BBF730" w14:textId="77777777" w:rsidR="008F1933" w:rsidRPr="00AB2E38" w:rsidRDefault="008F1933" w:rsidP="008F1933">
      <w:pPr>
        <w:pStyle w:val="aff1"/>
      </w:pPr>
      <w:r w:rsidRPr="00AB2E38">
        <w:t>г) размещать свалки;</w:t>
      </w:r>
    </w:p>
    <w:p w14:paraId="0E06CB3A" w14:textId="77777777" w:rsidR="008F1933" w:rsidRPr="00AB2E38" w:rsidRDefault="008F1933" w:rsidP="008F1933">
      <w:pPr>
        <w:pStyle w:val="aff1"/>
      </w:pPr>
      <w:r w:rsidRPr="00AB2E38">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35AF1AEE" w14:textId="77777777" w:rsidR="008F1933" w:rsidRPr="00AE7FC5" w:rsidRDefault="008F1933" w:rsidP="009B55A2">
      <w:pPr>
        <w:pStyle w:val="aff1"/>
      </w:pPr>
    </w:p>
    <w:p w14:paraId="19A8F268" w14:textId="77777777" w:rsidR="008F1933" w:rsidRPr="00AE7FC5" w:rsidRDefault="008F1933" w:rsidP="008F1933">
      <w:pPr>
        <w:pStyle w:val="aff1"/>
        <w:rPr>
          <w:rStyle w:val="afb"/>
          <w:u w:val="none"/>
        </w:rPr>
      </w:pPr>
      <w:r w:rsidRPr="00AE7FC5">
        <w:rPr>
          <w:rStyle w:val="afb"/>
          <w:u w:val="none"/>
        </w:rPr>
        <w:t>В пределах охранных зон без письменного решения о согласовании сетевых организаций юридическим и физическим лицам запрещаются:</w:t>
      </w:r>
    </w:p>
    <w:p w14:paraId="01684060" w14:textId="77777777" w:rsidR="008F1933" w:rsidRPr="00AB2E38" w:rsidRDefault="008F1933" w:rsidP="008F1933">
      <w:pPr>
        <w:pStyle w:val="aff1"/>
      </w:pPr>
      <w:r w:rsidRPr="00AB2E38">
        <w:t>а) строительство, капитальный ремонт, реконструкция или снос зданий и сооружений;</w:t>
      </w:r>
    </w:p>
    <w:p w14:paraId="177A4605" w14:textId="77777777" w:rsidR="008F1933" w:rsidRPr="00AB2E38" w:rsidRDefault="008F1933" w:rsidP="008F1933">
      <w:pPr>
        <w:pStyle w:val="aff1"/>
      </w:pPr>
      <w:r w:rsidRPr="00AB2E38">
        <w:t>б) горные, взрывные, мелиоративные работы, в том числе связанные с временным затоплением земель;</w:t>
      </w:r>
    </w:p>
    <w:p w14:paraId="48DCE890" w14:textId="77777777" w:rsidR="008F1933" w:rsidRPr="00AB2E38" w:rsidRDefault="008F1933" w:rsidP="008F1933">
      <w:pPr>
        <w:pStyle w:val="aff1"/>
      </w:pPr>
      <w:r w:rsidRPr="00AB2E38">
        <w:t>в) посадка и вырубка деревьев и кустарников;</w:t>
      </w:r>
    </w:p>
    <w:p w14:paraId="5DD2AAE0" w14:textId="77777777" w:rsidR="008F1933" w:rsidRPr="00AB2E38" w:rsidRDefault="008F1933" w:rsidP="008F1933">
      <w:pPr>
        <w:pStyle w:val="aff1"/>
      </w:pPr>
      <w:r w:rsidRPr="00AB2E38">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75F22B56" w14:textId="77777777" w:rsidR="008F1933" w:rsidRPr="00AB2E38" w:rsidRDefault="008F1933" w:rsidP="008F1933">
      <w:pPr>
        <w:pStyle w:val="aff1"/>
      </w:pPr>
      <w:r w:rsidRPr="00AB2E38">
        <w:t>д)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66758BE2" w14:textId="77777777" w:rsidR="008F1933" w:rsidRPr="00AB2E38" w:rsidRDefault="008F1933" w:rsidP="008F1933">
      <w:pPr>
        <w:pStyle w:val="aff1"/>
      </w:pPr>
      <w:r w:rsidRPr="00AB2E38">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468450DE" w14:textId="77777777" w:rsidR="008F1933" w:rsidRPr="00AB2E38" w:rsidRDefault="008F1933" w:rsidP="008F1933">
      <w:pPr>
        <w:pStyle w:val="aff1"/>
      </w:pPr>
      <w:r w:rsidRPr="00AB2E38">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5D1F2079" w14:textId="77777777" w:rsidR="008F1933" w:rsidRPr="00AB2E38" w:rsidRDefault="008F1933" w:rsidP="008F1933">
      <w:pPr>
        <w:pStyle w:val="aff1"/>
      </w:pPr>
      <w:r w:rsidRPr="00AB2E38">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0E2DBB45" w14:textId="77777777" w:rsidR="008F1933" w:rsidRPr="00AB2E38" w:rsidRDefault="008F1933" w:rsidP="008F1933">
      <w:pPr>
        <w:pStyle w:val="aff1"/>
      </w:pPr>
      <w:r w:rsidRPr="00AB2E38">
        <w:t xml:space="preserve">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w:t>
      </w:r>
      <w:r w:rsidRPr="00AB2E38">
        <w:lastRenderedPageBreak/>
        <w:t>сельскохозяйственные работы, связанные с вспашкой земли (в охранных зонах кабельных линий электропередачи).</w:t>
      </w:r>
    </w:p>
    <w:p w14:paraId="0B75FC78" w14:textId="77777777" w:rsidR="008F1933" w:rsidRPr="00CD3CE4" w:rsidRDefault="008F1933" w:rsidP="008F1933">
      <w:pPr>
        <w:pStyle w:val="aff1"/>
        <w:rPr>
          <w:highlight w:val="lightGray"/>
        </w:rPr>
      </w:pPr>
    </w:p>
    <w:p w14:paraId="4741C514" w14:textId="77777777" w:rsidR="007A7B66" w:rsidRPr="00AB2E38" w:rsidRDefault="007A7B66" w:rsidP="007A7B66">
      <w:pPr>
        <w:pStyle w:val="52"/>
        <w:ind w:firstLine="709"/>
        <w:jc w:val="both"/>
        <w:outlineLvl w:val="9"/>
        <w:rPr>
          <w:b w:val="0"/>
          <w:i/>
        </w:rPr>
      </w:pPr>
      <w:r w:rsidRPr="00AB2E38">
        <w:rPr>
          <w:b w:val="0"/>
          <w:i/>
        </w:rPr>
        <w:t>Охранная зона трубопроводов (газопроводов, нефтепроводов и нефтепродуктопроводов, аммиакопроводов)</w:t>
      </w:r>
    </w:p>
    <w:p w14:paraId="41325B45" w14:textId="77777777" w:rsidR="007A7B66" w:rsidRPr="00AB2E38" w:rsidRDefault="007A7B66" w:rsidP="007A7B66">
      <w:pPr>
        <w:pStyle w:val="aff1"/>
      </w:pPr>
      <w:r w:rsidRPr="00AB2E38">
        <w:t>В соответствии с п. 7 «Правила охраны газораспределительных сетей» (утв. Постановлением Правительства РФ от 20.11.2000 № 878) для газораспределительных сетей устанавливаются охранные зоны 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14:paraId="6CA0EB38" w14:textId="77777777" w:rsidR="00301B38" w:rsidRPr="00CD3CE4" w:rsidRDefault="00301B38" w:rsidP="00301B38">
      <w:pPr>
        <w:pStyle w:val="aff1"/>
        <w:rPr>
          <w:highlight w:val="lightGray"/>
        </w:rPr>
      </w:pPr>
    </w:p>
    <w:p w14:paraId="746CC591" w14:textId="77777777" w:rsidR="00D30AAE" w:rsidRPr="00AB2E38" w:rsidRDefault="004A770A" w:rsidP="00320643">
      <w:pPr>
        <w:pStyle w:val="52"/>
        <w:ind w:firstLine="709"/>
        <w:jc w:val="both"/>
        <w:outlineLvl w:val="9"/>
        <w:rPr>
          <w:b w:val="0"/>
          <w:i/>
        </w:rPr>
      </w:pPr>
      <w:r w:rsidRPr="00AB2E38">
        <w:rPr>
          <w:b w:val="0"/>
          <w:i/>
        </w:rPr>
        <w:t>О</w:t>
      </w:r>
      <w:r w:rsidR="00D30AAE" w:rsidRPr="00AB2E38">
        <w:rPr>
          <w:b w:val="0"/>
          <w:i/>
        </w:rPr>
        <w:t>хранная зона линий и сооружений связи</w:t>
      </w:r>
    </w:p>
    <w:p w14:paraId="0BE44031" w14:textId="77777777" w:rsidR="003633A8" w:rsidRPr="00AB2E38" w:rsidRDefault="003633A8" w:rsidP="003633A8">
      <w:pPr>
        <w:pStyle w:val="aff1"/>
      </w:pPr>
      <w:r w:rsidRPr="00AB2E38">
        <w:t>Согласно постановлению Правительства РФ от 09.06.1995 №578 «Об утверждении Правил охраны линий и сооружений связи Российской Федерации», на трассах кабельных и воздушных линий связи и линий радиофикации:</w:t>
      </w:r>
    </w:p>
    <w:p w14:paraId="4E7F5CA9" w14:textId="77777777" w:rsidR="003633A8" w:rsidRPr="00AB2E38" w:rsidRDefault="003633A8" w:rsidP="003633A8">
      <w:pPr>
        <w:pStyle w:val="aff1"/>
      </w:pPr>
      <w:r w:rsidRPr="00AB2E38">
        <w:t>а) устанавливаются охранные зоны с особыми условиями использования:</w:t>
      </w:r>
    </w:p>
    <w:p w14:paraId="07129677" w14:textId="77777777" w:rsidR="003633A8" w:rsidRPr="00AB2E38" w:rsidRDefault="003633A8" w:rsidP="003633A8">
      <w:pPr>
        <w:pStyle w:val="aff1"/>
      </w:pPr>
      <w:r w:rsidRPr="00AB2E38">
        <w:t>- 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14:paraId="6F230940" w14:textId="77777777" w:rsidR="003633A8" w:rsidRPr="00AB2E38" w:rsidRDefault="003633A8" w:rsidP="003633A8">
      <w:pPr>
        <w:pStyle w:val="aff1"/>
      </w:pPr>
      <w:r w:rsidRPr="00AB2E38">
        <w:t>- для морских кабельных линий связи и для кабелей связи при переходах через судоходные и сплавные реки, озера, водохранилища и каналы (арыки) - в виде участков водного 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стороны или от трассы кабеля при переходах через реки, озера, водохранилища и каналы (арыки) на 100 метров с каждой стороны;</w:t>
      </w:r>
    </w:p>
    <w:p w14:paraId="2E26DB08" w14:textId="77777777" w:rsidR="003633A8" w:rsidRPr="00AB2E38" w:rsidRDefault="003633A8" w:rsidP="003633A8">
      <w:pPr>
        <w:pStyle w:val="aff1"/>
      </w:pPr>
      <w:r w:rsidRPr="00AB2E38">
        <w:t>- 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14:paraId="23AD8246" w14:textId="77777777" w:rsidR="003633A8" w:rsidRPr="00AB2E38" w:rsidRDefault="003633A8" w:rsidP="003633A8">
      <w:pPr>
        <w:pStyle w:val="aff1"/>
      </w:pPr>
      <w:r w:rsidRPr="00AB2E38">
        <w:t>б) создаются просеки в лесных массивах и зеленых насаждениях:</w:t>
      </w:r>
    </w:p>
    <w:p w14:paraId="526B6C07" w14:textId="77777777" w:rsidR="003633A8" w:rsidRPr="00AB2E38" w:rsidRDefault="003633A8" w:rsidP="003633A8">
      <w:pPr>
        <w:pStyle w:val="aff1"/>
      </w:pPr>
      <w:r w:rsidRPr="00AB2E38">
        <w:t>- при высоте насаждений менее 4 метров - шириной не менее расстояния между крайними проводами воздушных линий связи и линий радиофикации плюс 4 метра (по 2 метра с каждой стороны от крайних проводов до ветвей деревьев);</w:t>
      </w:r>
    </w:p>
    <w:p w14:paraId="7E1C3602" w14:textId="77777777" w:rsidR="003633A8" w:rsidRPr="00AB2E38" w:rsidRDefault="003633A8" w:rsidP="003633A8">
      <w:pPr>
        <w:pStyle w:val="aff1"/>
      </w:pPr>
      <w:r w:rsidRPr="00AB2E38">
        <w:t xml:space="preserve">- при высоте насаждений более 4 метров - шириной не менее расстояния между крайними проводами воздушных линий связи и линий </w:t>
      </w:r>
      <w:r w:rsidRPr="00AB2E38">
        <w:lastRenderedPageBreak/>
        <w:t>радиофикации плюс 6 метров (по 3 метра с каждой стороны от крайних проводов до ветвей деревьев);</w:t>
      </w:r>
    </w:p>
    <w:p w14:paraId="1B50F965" w14:textId="77777777" w:rsidR="003633A8" w:rsidRPr="00AB2E38" w:rsidRDefault="003633A8" w:rsidP="003633A8">
      <w:pPr>
        <w:pStyle w:val="aff1"/>
      </w:pPr>
      <w:r w:rsidRPr="00AB2E38">
        <w:t>- вдоль трассы кабеля связи - шириной не менее 6 метров (по 3 метра с каждой стороны от кабеля связи);</w:t>
      </w:r>
    </w:p>
    <w:p w14:paraId="0C7C452D" w14:textId="77777777" w:rsidR="003633A8" w:rsidRPr="00AB2E38" w:rsidRDefault="003633A8" w:rsidP="00346B54">
      <w:pPr>
        <w:pStyle w:val="aff1"/>
      </w:pPr>
      <w:r w:rsidRPr="00AB2E38">
        <w:t>в) все работы в охранных зонах линий и сооружений связи, линий и сооружений радиофикации выполняются с соблюдением действующих нормативных документов по правилам производства и приемки работ.</w:t>
      </w:r>
    </w:p>
    <w:p w14:paraId="16768CA4" w14:textId="77777777" w:rsidR="003633A8" w:rsidRPr="00AB2E38" w:rsidRDefault="003633A8" w:rsidP="003633A8">
      <w:pPr>
        <w:pStyle w:val="aff1"/>
      </w:pPr>
    </w:p>
    <w:p w14:paraId="5CFE3962" w14:textId="77777777" w:rsidR="003633A8" w:rsidRPr="00AB2E38" w:rsidRDefault="003633A8" w:rsidP="003633A8">
      <w:pPr>
        <w:pStyle w:val="aff1"/>
        <w:rPr>
          <w:rStyle w:val="afa"/>
        </w:rPr>
      </w:pPr>
      <w:r w:rsidRPr="00AB2E38">
        <w:rPr>
          <w:rStyle w:val="afa"/>
        </w:rPr>
        <w:t>Правила охраны линий и сооружений связи</w:t>
      </w:r>
    </w:p>
    <w:p w14:paraId="1FEC3B39" w14:textId="77777777" w:rsidR="003633A8" w:rsidRPr="00AB2E38" w:rsidRDefault="003633A8" w:rsidP="003633A8">
      <w:pPr>
        <w:pStyle w:val="aff1"/>
      </w:pPr>
      <w:r w:rsidRPr="00AB2E38">
        <w:t>Согласно постановлению Правительства РФ от 09.06.1995 №578 «Об утверждении Правил охраны линий и сооружений связи Российской Федерации», устанавливаются правила охраны линий и сооружений связи.</w:t>
      </w:r>
    </w:p>
    <w:p w14:paraId="44A8AC49" w14:textId="77777777" w:rsidR="003633A8" w:rsidRPr="00AB2E38" w:rsidRDefault="003633A8" w:rsidP="003633A8">
      <w:pPr>
        <w:pStyle w:val="aff1"/>
        <w:rPr>
          <w:rStyle w:val="afb"/>
          <w:i w:val="0"/>
          <w:iCs w:val="0"/>
          <w:u w:val="none"/>
        </w:rPr>
      </w:pPr>
      <w:r w:rsidRPr="00AB2E38">
        <w:rPr>
          <w:rStyle w:val="afb"/>
          <w:i w:val="0"/>
          <w:iCs w:val="0"/>
          <w:u w:val="none"/>
        </w:rPr>
        <w:t>В пределах охранных зон без письменного согласия и присутствия представителей предприятий, эксплуатирующих линии связи или линии радиофикации, юридическим и физическим лицам запрещается:</w:t>
      </w:r>
    </w:p>
    <w:p w14:paraId="15E6374D" w14:textId="77777777" w:rsidR="003633A8" w:rsidRPr="00AB2E38" w:rsidRDefault="003633A8" w:rsidP="003633A8">
      <w:pPr>
        <w:pStyle w:val="aff1"/>
      </w:pPr>
      <w:r w:rsidRPr="00AB2E38">
        <w:t>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14:paraId="3BE44317" w14:textId="77777777" w:rsidR="003633A8" w:rsidRPr="00AB2E38" w:rsidRDefault="003633A8" w:rsidP="003633A8">
      <w:pPr>
        <w:pStyle w:val="aff1"/>
      </w:pPr>
      <w:r w:rsidRPr="00AB2E38">
        <w:t>б) 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w:t>
      </w:r>
    </w:p>
    <w:p w14:paraId="3EEE9316" w14:textId="77777777" w:rsidR="003633A8" w:rsidRPr="00AB2E38" w:rsidRDefault="003633A8" w:rsidP="003633A8">
      <w:pPr>
        <w:pStyle w:val="aff1"/>
      </w:pPr>
      <w:r w:rsidRPr="00AB2E38">
        <w:t>в)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14:paraId="618D82A4" w14:textId="77777777" w:rsidR="003633A8" w:rsidRPr="00AB2E38" w:rsidRDefault="003633A8" w:rsidP="003633A8">
      <w:pPr>
        <w:pStyle w:val="aff1"/>
      </w:pPr>
      <w:r w:rsidRPr="00AB2E38">
        <w:t>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14:paraId="0CD9AAA4" w14:textId="77777777" w:rsidR="003633A8" w:rsidRPr="00AB2E38" w:rsidRDefault="003633A8" w:rsidP="003633A8">
      <w:pPr>
        <w:pStyle w:val="aff1"/>
      </w:pPr>
      <w:r w:rsidRPr="00AB2E38">
        <w:t>д)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рыбу,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отдельными якорями, цепями, лотами, волокушами и тралами;</w:t>
      </w:r>
    </w:p>
    <w:p w14:paraId="15741FFC" w14:textId="77777777" w:rsidR="003633A8" w:rsidRPr="00AB2E38" w:rsidRDefault="003633A8" w:rsidP="003633A8">
      <w:pPr>
        <w:pStyle w:val="aff1"/>
      </w:pPr>
      <w:r w:rsidRPr="00AB2E38">
        <w:t>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14:paraId="22FBC830" w14:textId="77777777" w:rsidR="003633A8" w:rsidRPr="00AB2E38" w:rsidRDefault="003633A8" w:rsidP="003633A8">
      <w:pPr>
        <w:pStyle w:val="aff1"/>
      </w:pPr>
      <w:r w:rsidRPr="00AB2E38">
        <w:t>ж) производить защиту подземных коммуникаций и коррозии без учета проходящих подземных кабельных линий связи.</w:t>
      </w:r>
    </w:p>
    <w:p w14:paraId="303B9169" w14:textId="77777777" w:rsidR="0038739C" w:rsidRPr="00CD3CE4" w:rsidRDefault="0038739C" w:rsidP="0038739C">
      <w:pPr>
        <w:pStyle w:val="aff1"/>
        <w:rPr>
          <w:highlight w:val="lightGray"/>
        </w:rPr>
      </w:pPr>
    </w:p>
    <w:p w14:paraId="2E2DBA94" w14:textId="77777777" w:rsidR="007A7B66" w:rsidRPr="00100619" w:rsidRDefault="007A7B66" w:rsidP="007A7B66">
      <w:pPr>
        <w:pStyle w:val="52"/>
        <w:ind w:firstLine="709"/>
        <w:jc w:val="both"/>
        <w:outlineLvl w:val="9"/>
        <w:rPr>
          <w:b w:val="0"/>
          <w:i/>
        </w:rPr>
      </w:pPr>
      <w:r w:rsidRPr="00100619">
        <w:rPr>
          <w:b w:val="0"/>
          <w:i/>
        </w:rPr>
        <w:lastRenderedPageBreak/>
        <w:t>Охранная зона тепловых сетей</w:t>
      </w:r>
    </w:p>
    <w:p w14:paraId="2B5B8719" w14:textId="77777777" w:rsidR="007A7B66" w:rsidRPr="00100619" w:rsidRDefault="007A7B66" w:rsidP="007A7B66">
      <w:pPr>
        <w:pStyle w:val="aff1"/>
      </w:pPr>
      <w:r w:rsidRPr="00100619">
        <w:t>В соответствии с п. 4 Приказа Министерства архитектуры, строительства и ЖКХ от 17.08.1992 №197 «О типовых правилах охраны коммунальных тепловых сетей» охранная зона сетей теплоснабжения устанавливается не менее 3 м от конструкции в каждую сторону.</w:t>
      </w:r>
    </w:p>
    <w:p w14:paraId="3B9142B4" w14:textId="77777777" w:rsidR="00A6685D" w:rsidRPr="00100619" w:rsidRDefault="00A6685D" w:rsidP="00A6685D">
      <w:pPr>
        <w:pStyle w:val="aff1"/>
      </w:pPr>
    </w:p>
    <w:p w14:paraId="574359EA" w14:textId="77777777" w:rsidR="00D30AAE" w:rsidRPr="00100619" w:rsidRDefault="0032105B" w:rsidP="00320643">
      <w:pPr>
        <w:pStyle w:val="52"/>
        <w:ind w:firstLine="709"/>
        <w:jc w:val="both"/>
        <w:outlineLvl w:val="9"/>
        <w:rPr>
          <w:b w:val="0"/>
          <w:i/>
        </w:rPr>
      </w:pPr>
      <w:r w:rsidRPr="00100619">
        <w:rPr>
          <w:b w:val="0"/>
          <w:i/>
        </w:rPr>
        <w:t>О</w:t>
      </w:r>
      <w:r w:rsidR="00D30AAE" w:rsidRPr="00100619">
        <w:rPr>
          <w:b w:val="0"/>
          <w:i/>
        </w:rPr>
        <w:t>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14:paraId="3B0B1907" w14:textId="0BDCA94A" w:rsidR="00100619" w:rsidRDefault="00100619" w:rsidP="007A7B66">
      <w:pPr>
        <w:pStyle w:val="aff1"/>
        <w:rPr>
          <w:szCs w:val="28"/>
        </w:rPr>
      </w:pPr>
      <w:r w:rsidRPr="00100619">
        <w:t>В границах Дубовского сельсовета</w:t>
      </w:r>
      <w:r w:rsidRPr="00100619">
        <w:rPr>
          <w:szCs w:val="28"/>
        </w:rPr>
        <w:t xml:space="preserve"> </w:t>
      </w:r>
      <w:r w:rsidRPr="00100619">
        <w:t>особо охраняемых природных территорий федерального, регионального, местного значения отсутствуют.</w:t>
      </w:r>
    </w:p>
    <w:p w14:paraId="3C9C515B" w14:textId="77777777" w:rsidR="00851623" w:rsidRPr="00CD3CE4" w:rsidRDefault="00851623" w:rsidP="00320643">
      <w:pPr>
        <w:pStyle w:val="aff1"/>
        <w:rPr>
          <w:highlight w:val="lightGray"/>
        </w:rPr>
      </w:pPr>
    </w:p>
    <w:p w14:paraId="53E9F25D" w14:textId="77777777" w:rsidR="00D30AAE" w:rsidRPr="00100619" w:rsidRDefault="0032105B" w:rsidP="00320643">
      <w:pPr>
        <w:pStyle w:val="52"/>
        <w:ind w:firstLine="709"/>
        <w:jc w:val="both"/>
        <w:outlineLvl w:val="9"/>
        <w:rPr>
          <w:b w:val="0"/>
          <w:i/>
        </w:rPr>
      </w:pPr>
      <w:r w:rsidRPr="00100619">
        <w:rPr>
          <w:b w:val="0"/>
          <w:i/>
        </w:rPr>
        <w:t>О</w:t>
      </w:r>
      <w:r w:rsidR="00D30AAE" w:rsidRPr="00100619">
        <w:rPr>
          <w:b w:val="0"/>
          <w:i/>
        </w:rPr>
        <w:t>хранная зона стационарных пунктов наблюдений за состоянием окружающей среды, ее загрязнением</w:t>
      </w:r>
    </w:p>
    <w:p w14:paraId="5103BF9D" w14:textId="2CF579A4" w:rsidR="00E53D3A" w:rsidRPr="00100619" w:rsidRDefault="006E6A3F" w:rsidP="00E53D3A">
      <w:pPr>
        <w:pStyle w:val="S5"/>
        <w:rPr>
          <w:szCs w:val="28"/>
        </w:rPr>
      </w:pPr>
      <w:r w:rsidRPr="00100619">
        <w:t xml:space="preserve">В границах </w:t>
      </w:r>
      <w:r w:rsidR="00100619" w:rsidRPr="00100619">
        <w:t>Дубовс</w:t>
      </w:r>
      <w:r w:rsidR="00100619">
        <w:t>к</w:t>
      </w:r>
      <w:r w:rsidR="00100619" w:rsidRPr="00100619">
        <w:t>ого</w:t>
      </w:r>
      <w:r w:rsidR="007A7B66" w:rsidRPr="00100619">
        <w:t xml:space="preserve"> сел</w:t>
      </w:r>
      <w:r w:rsidR="001727A4" w:rsidRPr="00100619">
        <w:t>ь</w:t>
      </w:r>
      <w:r w:rsidR="007A7B66" w:rsidRPr="00100619">
        <w:t>совета</w:t>
      </w:r>
      <w:r w:rsidR="00E53D3A" w:rsidRPr="00100619">
        <w:rPr>
          <w:szCs w:val="28"/>
        </w:rPr>
        <w:t xml:space="preserve"> стационарны</w:t>
      </w:r>
      <w:r w:rsidRPr="00100619">
        <w:rPr>
          <w:szCs w:val="28"/>
        </w:rPr>
        <w:t>е</w:t>
      </w:r>
      <w:r w:rsidR="00E53D3A" w:rsidRPr="00100619">
        <w:rPr>
          <w:szCs w:val="28"/>
        </w:rPr>
        <w:t xml:space="preserve"> пункт</w:t>
      </w:r>
      <w:r w:rsidRPr="00100619">
        <w:rPr>
          <w:szCs w:val="28"/>
        </w:rPr>
        <w:t>ы</w:t>
      </w:r>
      <w:r w:rsidR="00E53D3A" w:rsidRPr="00100619">
        <w:rPr>
          <w:szCs w:val="28"/>
        </w:rPr>
        <w:t xml:space="preserve"> наблюдения за состоянием окружающей среды </w:t>
      </w:r>
      <w:r w:rsidRPr="00100619">
        <w:rPr>
          <w:szCs w:val="28"/>
        </w:rPr>
        <w:t>отсутствуют.</w:t>
      </w:r>
    </w:p>
    <w:p w14:paraId="17DABE1C" w14:textId="77777777" w:rsidR="00140001" w:rsidRPr="00CD3CE4" w:rsidRDefault="00140001" w:rsidP="00140001">
      <w:pPr>
        <w:pStyle w:val="aff1"/>
        <w:rPr>
          <w:highlight w:val="lightGray"/>
        </w:rPr>
      </w:pPr>
    </w:p>
    <w:p w14:paraId="234E115F" w14:textId="77777777" w:rsidR="007A7B66" w:rsidRPr="00100619" w:rsidRDefault="007A7B66" w:rsidP="007A7B66">
      <w:pPr>
        <w:pStyle w:val="52"/>
        <w:ind w:firstLine="709"/>
        <w:jc w:val="both"/>
        <w:outlineLvl w:val="9"/>
        <w:rPr>
          <w:b w:val="0"/>
          <w:i/>
        </w:rPr>
      </w:pPr>
      <w:r w:rsidRPr="00100619">
        <w:rPr>
          <w:b w:val="0"/>
          <w:i/>
        </w:rPr>
        <w:t>Водоохранная зона</w:t>
      </w:r>
    </w:p>
    <w:p w14:paraId="04FD3139" w14:textId="77777777" w:rsidR="007A7B66" w:rsidRPr="00100619" w:rsidRDefault="007A7B66" w:rsidP="007A7B66">
      <w:pPr>
        <w:pStyle w:val="S5"/>
        <w:rPr>
          <w:szCs w:val="28"/>
        </w:rPr>
      </w:pPr>
      <w:r w:rsidRPr="00100619">
        <w:rPr>
          <w:szCs w:val="28"/>
        </w:rPr>
        <w:t>В соответствии с частью 1 статьи 65 Водного кодекса 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005604AB" w14:textId="77777777" w:rsidR="007A7B66" w:rsidRPr="00100619" w:rsidRDefault="007A7B66" w:rsidP="007A7B66">
      <w:pPr>
        <w:pStyle w:val="S5"/>
        <w:rPr>
          <w:szCs w:val="28"/>
        </w:rPr>
      </w:pPr>
      <w:r w:rsidRPr="00100619">
        <w:rPr>
          <w:szCs w:val="28"/>
        </w:rPr>
        <w:t xml:space="preserve">В границах водоохранных зон устанавливаются прибрежные защитные полосы, на территориях которых вводятся дополнительные </w:t>
      </w:r>
      <w:hyperlink r:id="rId35" w:anchor="dst100595" w:history="1">
        <w:r w:rsidRPr="00100619">
          <w:rPr>
            <w:szCs w:val="28"/>
          </w:rPr>
          <w:t>ограничения</w:t>
        </w:r>
      </w:hyperlink>
      <w:r w:rsidRPr="00100619">
        <w:rPr>
          <w:szCs w:val="28"/>
        </w:rPr>
        <w:t xml:space="preserve"> хозяйственной и иной деятельности.</w:t>
      </w:r>
    </w:p>
    <w:p w14:paraId="7EFDC6FE" w14:textId="77777777" w:rsidR="007A7B66" w:rsidRPr="00100619" w:rsidRDefault="007A7B66" w:rsidP="007A7B66">
      <w:pPr>
        <w:pStyle w:val="S5"/>
        <w:rPr>
          <w:szCs w:val="28"/>
        </w:rPr>
      </w:pPr>
      <w:r w:rsidRPr="00100619">
        <w:rPr>
          <w:szCs w:val="28"/>
        </w:rPr>
        <w:t>Ширина водоохранных зон устанавливается в соответствии с длиной реки:</w:t>
      </w:r>
    </w:p>
    <w:p w14:paraId="68C80B4A" w14:textId="77777777" w:rsidR="007A7B66" w:rsidRPr="00100619" w:rsidRDefault="007A7B66" w:rsidP="007A7B66">
      <w:pPr>
        <w:pStyle w:val="S5"/>
        <w:rPr>
          <w:szCs w:val="28"/>
        </w:rPr>
      </w:pPr>
      <w:r w:rsidRPr="00100619">
        <w:rPr>
          <w:szCs w:val="28"/>
        </w:rPr>
        <w:t>– реки длиной до 10 км – 50 м;</w:t>
      </w:r>
    </w:p>
    <w:p w14:paraId="5D65F843" w14:textId="77777777" w:rsidR="007A7B66" w:rsidRPr="00100619" w:rsidRDefault="007A7B66" w:rsidP="007A7B66">
      <w:pPr>
        <w:pStyle w:val="S5"/>
        <w:ind w:left="709" w:firstLine="0"/>
        <w:rPr>
          <w:szCs w:val="28"/>
        </w:rPr>
      </w:pPr>
      <w:r w:rsidRPr="00100619">
        <w:rPr>
          <w:szCs w:val="28"/>
        </w:rPr>
        <w:t>– реки длиной от 10 до 50 км - 100 м;</w:t>
      </w:r>
    </w:p>
    <w:p w14:paraId="2BF20F23" w14:textId="77777777" w:rsidR="007A7B66" w:rsidRPr="00100619" w:rsidRDefault="007A7B66" w:rsidP="007A7B66">
      <w:pPr>
        <w:pStyle w:val="S5"/>
        <w:ind w:left="709" w:firstLine="0"/>
        <w:rPr>
          <w:szCs w:val="28"/>
        </w:rPr>
      </w:pPr>
      <w:r w:rsidRPr="00100619">
        <w:rPr>
          <w:szCs w:val="28"/>
        </w:rPr>
        <w:t>– реки длиной более 50 км - 200 м.</w:t>
      </w:r>
    </w:p>
    <w:p w14:paraId="003B81AB" w14:textId="77777777" w:rsidR="007A7B66" w:rsidRPr="00100619" w:rsidRDefault="007A7B66" w:rsidP="007A7B66">
      <w:pPr>
        <w:pStyle w:val="S5"/>
        <w:rPr>
          <w:szCs w:val="28"/>
        </w:rPr>
      </w:pPr>
      <w:r w:rsidRPr="00100619">
        <w:rPr>
          <w:szCs w:val="28"/>
        </w:rPr>
        <w:t xml:space="preserve">Ограничения использования территории водоохраной зоны определены ч. 15 ст. 65 Водного кодекса РФ. В границах водоохраной зоны запрещаются: </w:t>
      </w:r>
    </w:p>
    <w:p w14:paraId="05EA2955" w14:textId="77777777" w:rsidR="007A7B66" w:rsidRPr="00100619" w:rsidRDefault="007A7B66" w:rsidP="007A7B66">
      <w:pPr>
        <w:pStyle w:val="S5"/>
        <w:rPr>
          <w:szCs w:val="28"/>
        </w:rPr>
      </w:pPr>
      <w:r w:rsidRPr="00100619">
        <w:rPr>
          <w:szCs w:val="28"/>
        </w:rPr>
        <w:t>- использование сточных вод в целях повышения почвенного плодородия;</w:t>
      </w:r>
    </w:p>
    <w:p w14:paraId="03405BCE" w14:textId="77777777" w:rsidR="007A7B66" w:rsidRPr="00100619" w:rsidRDefault="007A7B66" w:rsidP="007A7B66">
      <w:pPr>
        <w:pStyle w:val="S5"/>
        <w:rPr>
          <w:szCs w:val="28"/>
        </w:rPr>
      </w:pPr>
      <w:r w:rsidRPr="00100619">
        <w:rPr>
          <w:szCs w:val="28"/>
        </w:rPr>
        <w:t xml:space="preserve">-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w:t>
      </w:r>
      <w:r w:rsidRPr="00100619">
        <w:rPr>
          <w:szCs w:val="28"/>
        </w:rPr>
        <w:lastRenderedPageBreak/>
        <w:t>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570E98FB" w14:textId="77777777" w:rsidR="007A7B66" w:rsidRPr="00100619" w:rsidRDefault="007A7B66" w:rsidP="007A7B66">
      <w:pPr>
        <w:pStyle w:val="S5"/>
        <w:rPr>
          <w:szCs w:val="28"/>
        </w:rPr>
      </w:pPr>
      <w:r w:rsidRPr="00100619">
        <w:rPr>
          <w:szCs w:val="28"/>
        </w:rPr>
        <w:t>- осуществление авиационных мер по борьбе с вредными организмами;</w:t>
      </w:r>
    </w:p>
    <w:p w14:paraId="660FB01D" w14:textId="77777777" w:rsidR="007A7B66" w:rsidRPr="00100619" w:rsidRDefault="007A7B66" w:rsidP="007A7B66">
      <w:pPr>
        <w:pStyle w:val="S5"/>
        <w:rPr>
          <w:szCs w:val="28"/>
        </w:rPr>
      </w:pPr>
      <w:r w:rsidRPr="00100619">
        <w:rPr>
          <w:szCs w:val="28"/>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02E43DF4" w14:textId="77777777" w:rsidR="007A7B66" w:rsidRPr="00100619" w:rsidRDefault="007A7B66" w:rsidP="007A7B66">
      <w:pPr>
        <w:pStyle w:val="S5"/>
        <w:rPr>
          <w:szCs w:val="28"/>
        </w:rPr>
      </w:pPr>
      <w:r w:rsidRPr="00100619">
        <w:rPr>
          <w:szCs w:val="28"/>
        </w:rPr>
        <w:t>-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09295EF5" w14:textId="77777777" w:rsidR="007A7B66" w:rsidRPr="00100619" w:rsidRDefault="007A7B66" w:rsidP="007A7B66">
      <w:pPr>
        <w:pStyle w:val="S5"/>
        <w:rPr>
          <w:szCs w:val="28"/>
        </w:rPr>
      </w:pPr>
      <w:r w:rsidRPr="00100619">
        <w:rPr>
          <w:szCs w:val="28"/>
        </w:rPr>
        <w:t>- 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14:paraId="132CA205" w14:textId="77777777" w:rsidR="007A7B66" w:rsidRPr="00100619" w:rsidRDefault="007A7B66" w:rsidP="007A7B66">
      <w:pPr>
        <w:pStyle w:val="S5"/>
        <w:rPr>
          <w:szCs w:val="28"/>
        </w:rPr>
      </w:pPr>
      <w:r w:rsidRPr="00100619">
        <w:rPr>
          <w:szCs w:val="28"/>
        </w:rPr>
        <w:t>- сброс сточных, в том числе дренажных, вод;</w:t>
      </w:r>
    </w:p>
    <w:p w14:paraId="32504917" w14:textId="77777777" w:rsidR="007A7B66" w:rsidRPr="00100619" w:rsidRDefault="007A7B66" w:rsidP="007A7B66">
      <w:pPr>
        <w:pStyle w:val="S5"/>
        <w:rPr>
          <w:szCs w:val="28"/>
        </w:rPr>
      </w:pPr>
      <w:r w:rsidRPr="00100619">
        <w:rPr>
          <w:szCs w:val="28"/>
        </w:rPr>
        <w:t>-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21.02.1992 № 2395-1 «О недрах»).</w:t>
      </w:r>
    </w:p>
    <w:p w14:paraId="4D10B32F" w14:textId="77777777" w:rsidR="007A7B66" w:rsidRPr="00100619" w:rsidRDefault="007A7B66" w:rsidP="007A7B66">
      <w:pPr>
        <w:pStyle w:val="S5"/>
        <w:rPr>
          <w:szCs w:val="28"/>
        </w:rPr>
      </w:pPr>
      <w:r w:rsidRPr="00100619">
        <w:rPr>
          <w:szCs w:val="28"/>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14:paraId="14B700A2" w14:textId="77777777" w:rsidR="007A7B66" w:rsidRPr="00CD3CE4" w:rsidRDefault="007A7B66" w:rsidP="007A7B66">
      <w:pPr>
        <w:pStyle w:val="aff1"/>
        <w:ind w:firstLine="0"/>
        <w:rPr>
          <w:highlight w:val="lightGray"/>
        </w:rPr>
      </w:pPr>
    </w:p>
    <w:p w14:paraId="4BA00DE2" w14:textId="77777777" w:rsidR="007A7B66" w:rsidRPr="00100619" w:rsidRDefault="007A7B66" w:rsidP="007A7B66">
      <w:pPr>
        <w:pStyle w:val="52"/>
        <w:ind w:firstLine="709"/>
        <w:jc w:val="both"/>
        <w:outlineLvl w:val="9"/>
        <w:rPr>
          <w:b w:val="0"/>
          <w:i/>
        </w:rPr>
      </w:pPr>
      <w:r w:rsidRPr="00100619">
        <w:rPr>
          <w:b w:val="0"/>
          <w:i/>
        </w:rPr>
        <w:t>Прибрежная защитная полоса</w:t>
      </w:r>
    </w:p>
    <w:p w14:paraId="5641786F" w14:textId="77777777" w:rsidR="007A7B66" w:rsidRPr="00100619" w:rsidRDefault="007A7B66" w:rsidP="007A7B66">
      <w:pPr>
        <w:pStyle w:val="aff1"/>
      </w:pPr>
      <w:r w:rsidRPr="00100619">
        <w:rPr>
          <w:szCs w:val="28"/>
        </w:rPr>
        <w:t xml:space="preserve">В соответствии с частью 11 статьи 65 Водного кодекса </w:t>
      </w:r>
      <w:r w:rsidRPr="00100619">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14:paraId="28B6124B" w14:textId="77777777" w:rsidR="007A7B66" w:rsidRPr="00100619" w:rsidRDefault="007A7B66" w:rsidP="007A7B66">
      <w:pPr>
        <w:pStyle w:val="aff1"/>
      </w:pPr>
      <w:r w:rsidRPr="00100619">
        <w:lastRenderedPageBreak/>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14:paraId="6BE88429" w14:textId="77777777" w:rsidR="007A7B66" w:rsidRPr="00100619" w:rsidRDefault="007A7B66" w:rsidP="007A7B66">
      <w:pPr>
        <w:pStyle w:val="aff1"/>
      </w:pPr>
      <w:r w:rsidRPr="00100619">
        <w:t>Ширина прибрежной защитной полосы реки, озера, водохранилища, имеющих особо ценное рыбохозяйственное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14:paraId="52230C95" w14:textId="77777777" w:rsidR="007A7B66" w:rsidRPr="00100619" w:rsidRDefault="007A7B66" w:rsidP="007A7B66">
      <w:pPr>
        <w:pStyle w:val="aff1"/>
        <w:rPr>
          <w:szCs w:val="28"/>
        </w:rPr>
      </w:pPr>
      <w:r w:rsidRPr="00100619">
        <w:rPr>
          <w:szCs w:val="28"/>
        </w:rPr>
        <w:t>Ограничения использования территории водоохраной зоны определены ч. 15 ст. 65 Водного кодекса РФ. В границах водоохраной зоны запрещаются:</w:t>
      </w:r>
    </w:p>
    <w:p w14:paraId="25A69B5A" w14:textId="77777777" w:rsidR="007A7B66" w:rsidRPr="00100619" w:rsidRDefault="007A7B66" w:rsidP="007A7B66">
      <w:pPr>
        <w:pStyle w:val="S5"/>
        <w:rPr>
          <w:szCs w:val="28"/>
        </w:rPr>
      </w:pPr>
      <w:r w:rsidRPr="00100619">
        <w:rPr>
          <w:szCs w:val="28"/>
        </w:rPr>
        <w:t>- использование сточных вод в целях повышения почвенного плодородия;</w:t>
      </w:r>
    </w:p>
    <w:p w14:paraId="03A2A2C4" w14:textId="77777777" w:rsidR="007A7B66" w:rsidRPr="00100619" w:rsidRDefault="007A7B66" w:rsidP="007A7B66">
      <w:pPr>
        <w:pStyle w:val="S5"/>
        <w:rPr>
          <w:szCs w:val="28"/>
        </w:rPr>
      </w:pPr>
      <w:r w:rsidRPr="00100619">
        <w:rPr>
          <w:szCs w:val="28"/>
        </w:rPr>
        <w:t>-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114AEF3B" w14:textId="77777777" w:rsidR="007A7B66" w:rsidRPr="00100619" w:rsidRDefault="007A7B66" w:rsidP="007A7B66">
      <w:pPr>
        <w:pStyle w:val="S5"/>
        <w:rPr>
          <w:szCs w:val="28"/>
        </w:rPr>
      </w:pPr>
      <w:r w:rsidRPr="00100619">
        <w:rPr>
          <w:szCs w:val="28"/>
        </w:rPr>
        <w:t>- осуществление авиационных мер по борьбе с вредными организмами;</w:t>
      </w:r>
    </w:p>
    <w:p w14:paraId="02C85C7D" w14:textId="77777777" w:rsidR="007A7B66" w:rsidRPr="00100619" w:rsidRDefault="007A7B66" w:rsidP="007A7B66">
      <w:pPr>
        <w:pStyle w:val="S5"/>
        <w:rPr>
          <w:szCs w:val="28"/>
        </w:rPr>
      </w:pPr>
      <w:r w:rsidRPr="00100619">
        <w:rPr>
          <w:szCs w:val="28"/>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5B90E7C6" w14:textId="77777777" w:rsidR="007A7B66" w:rsidRPr="00100619" w:rsidRDefault="007A7B66" w:rsidP="007A7B66">
      <w:pPr>
        <w:pStyle w:val="S5"/>
        <w:rPr>
          <w:szCs w:val="28"/>
        </w:rPr>
      </w:pPr>
      <w:r w:rsidRPr="00100619">
        <w:rPr>
          <w:szCs w:val="28"/>
        </w:rPr>
        <w:t>-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611871E5" w14:textId="77777777" w:rsidR="007A7B66" w:rsidRPr="00100619" w:rsidRDefault="007A7B66" w:rsidP="007A7B66">
      <w:pPr>
        <w:pStyle w:val="S5"/>
        <w:rPr>
          <w:szCs w:val="28"/>
        </w:rPr>
      </w:pPr>
      <w:r w:rsidRPr="00100619">
        <w:rPr>
          <w:szCs w:val="28"/>
        </w:rPr>
        <w:t>- 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14:paraId="01D63C4E" w14:textId="77777777" w:rsidR="007A7B66" w:rsidRPr="00100619" w:rsidRDefault="007A7B66" w:rsidP="007A7B66">
      <w:pPr>
        <w:pStyle w:val="S5"/>
        <w:rPr>
          <w:szCs w:val="28"/>
        </w:rPr>
      </w:pPr>
      <w:r w:rsidRPr="00100619">
        <w:rPr>
          <w:szCs w:val="28"/>
        </w:rPr>
        <w:t>- сброс сточных, в том числе дренажных, вод;</w:t>
      </w:r>
    </w:p>
    <w:p w14:paraId="12D43536" w14:textId="77777777" w:rsidR="007A7B66" w:rsidRPr="00100619" w:rsidRDefault="007A7B66" w:rsidP="007A7B66">
      <w:pPr>
        <w:pStyle w:val="S5"/>
        <w:rPr>
          <w:szCs w:val="28"/>
        </w:rPr>
      </w:pPr>
      <w:r w:rsidRPr="00100619">
        <w:rPr>
          <w:szCs w:val="28"/>
        </w:rPr>
        <w:t xml:space="preserve">-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w:t>
      </w:r>
      <w:r w:rsidRPr="00100619">
        <w:rPr>
          <w:szCs w:val="28"/>
        </w:rPr>
        <w:lastRenderedPageBreak/>
        <w:t>отводов на основании утвержденного технического проекта в соответствии со статьей 19.1 Закона Российской Федерации от 21.02.1992 № 2395-1 «О недрах»);</w:t>
      </w:r>
    </w:p>
    <w:p w14:paraId="720A06EC" w14:textId="77777777" w:rsidR="007A7B66" w:rsidRPr="00100619" w:rsidRDefault="007A7B66" w:rsidP="007A7B66">
      <w:pPr>
        <w:pStyle w:val="S5"/>
        <w:rPr>
          <w:szCs w:val="28"/>
        </w:rPr>
      </w:pPr>
      <w:r w:rsidRPr="00100619">
        <w:rPr>
          <w:szCs w:val="28"/>
        </w:rPr>
        <w:t xml:space="preserve">- распашка земель; </w:t>
      </w:r>
    </w:p>
    <w:p w14:paraId="05B88652" w14:textId="77777777" w:rsidR="007A7B66" w:rsidRPr="00100619" w:rsidRDefault="007A7B66" w:rsidP="007A7B66">
      <w:pPr>
        <w:pStyle w:val="S5"/>
        <w:rPr>
          <w:szCs w:val="28"/>
        </w:rPr>
      </w:pPr>
      <w:r w:rsidRPr="00100619">
        <w:rPr>
          <w:szCs w:val="28"/>
        </w:rPr>
        <w:t xml:space="preserve">- размещение отвалов размываемых грунтов; </w:t>
      </w:r>
    </w:p>
    <w:p w14:paraId="1305B190" w14:textId="77777777" w:rsidR="007A7B66" w:rsidRPr="00100619" w:rsidRDefault="007A7B66" w:rsidP="007A7B66">
      <w:pPr>
        <w:pStyle w:val="S5"/>
        <w:rPr>
          <w:szCs w:val="28"/>
        </w:rPr>
      </w:pPr>
      <w:r w:rsidRPr="00100619">
        <w:rPr>
          <w:szCs w:val="28"/>
        </w:rPr>
        <w:t xml:space="preserve">- выпас сельскохозяйственных животных и организация для них летних лагерей, ванн. </w:t>
      </w:r>
    </w:p>
    <w:p w14:paraId="5C799683" w14:textId="77777777" w:rsidR="007A7B66" w:rsidRPr="00100619" w:rsidRDefault="007A7B66" w:rsidP="007A7B66">
      <w:pPr>
        <w:pStyle w:val="S5"/>
        <w:rPr>
          <w:szCs w:val="28"/>
        </w:rPr>
      </w:pPr>
      <w:r w:rsidRPr="00100619">
        <w:rPr>
          <w:szCs w:val="28"/>
        </w:rPr>
        <w:t xml:space="preserve">В границах прибрежной защитной полосы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14:paraId="10541FE1" w14:textId="77777777" w:rsidR="00642F91" w:rsidRPr="00CD3CE4" w:rsidRDefault="00642F91" w:rsidP="00642F91">
      <w:pPr>
        <w:pStyle w:val="aff1"/>
        <w:rPr>
          <w:highlight w:val="lightGray"/>
        </w:rPr>
      </w:pPr>
    </w:p>
    <w:p w14:paraId="0657BF14" w14:textId="77777777" w:rsidR="006B5856" w:rsidRPr="00100619" w:rsidRDefault="006B5856" w:rsidP="00320643">
      <w:pPr>
        <w:pStyle w:val="52"/>
        <w:tabs>
          <w:tab w:val="left" w:pos="0"/>
        </w:tabs>
        <w:ind w:firstLine="709"/>
        <w:jc w:val="both"/>
        <w:outlineLvl w:val="9"/>
        <w:rPr>
          <w:b w:val="0"/>
          <w:i/>
        </w:rPr>
      </w:pPr>
      <w:r w:rsidRPr="00100619">
        <w:rPr>
          <w:b w:val="0"/>
          <w:i/>
        </w:rPr>
        <w:t>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p>
    <w:p w14:paraId="6F4A088D" w14:textId="77777777" w:rsidR="004D233C" w:rsidRPr="00100619" w:rsidRDefault="004D233C" w:rsidP="004D233C">
      <w:pPr>
        <w:pStyle w:val="aff1"/>
      </w:pPr>
      <w:r w:rsidRPr="00100619">
        <w:t xml:space="preserve">В соответствии с </w:t>
      </w:r>
      <w:r w:rsidRPr="00100619">
        <w:rPr>
          <w:lang w:bidi="ru-RU"/>
        </w:rPr>
        <w:t>СанПиН 2.1.4.1110-02. «</w:t>
      </w:r>
      <w:r w:rsidRPr="00100619">
        <w:rPr>
          <w:bCs/>
          <w:lang w:bidi="ru-RU"/>
        </w:rPr>
        <w:t>Зоны санитарной охраны источников водоснабжения и водопроводов питьевого назначения»</w:t>
      </w:r>
      <w:r w:rsidRPr="00100619">
        <w:rPr>
          <w:lang w:bidi="ru-RU"/>
        </w:rPr>
        <w:t xml:space="preserve"> з</w:t>
      </w:r>
      <w:r w:rsidRPr="00100619">
        <w:t>оны санитарной охраны организуются на всех водопроводах, вне зависимости от ведомственной принадлежности, подающих воду, как из поверхностных, так и из подземных источников. 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14:paraId="06370276" w14:textId="77777777" w:rsidR="004D233C" w:rsidRPr="00100619" w:rsidRDefault="004D233C" w:rsidP="004D233C">
      <w:pPr>
        <w:pStyle w:val="aff1"/>
      </w:pPr>
      <w:r w:rsidRPr="00100619">
        <w:t>Зоны санитарной охраны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14:paraId="07661873" w14:textId="77777777" w:rsidR="004D233C" w:rsidRPr="00100619" w:rsidRDefault="004D233C" w:rsidP="004D233C">
      <w:pPr>
        <w:pStyle w:val="aff1"/>
      </w:pPr>
      <w:r w:rsidRPr="00100619">
        <w:t>Санитарная охрана водоводов обеспечивается санитарно-защитной полосой.</w:t>
      </w:r>
    </w:p>
    <w:p w14:paraId="72C4B45D" w14:textId="77777777" w:rsidR="004D233C" w:rsidRPr="00100619" w:rsidRDefault="004D233C" w:rsidP="004D233C">
      <w:pPr>
        <w:pStyle w:val="aff1"/>
      </w:pPr>
      <w:r w:rsidRPr="00100619">
        <w:t>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14:paraId="7F4843A6" w14:textId="77777777" w:rsidR="006B5856" w:rsidRPr="00100619" w:rsidRDefault="004D233C" w:rsidP="004D233C">
      <w:pPr>
        <w:pStyle w:val="aff1"/>
      </w:pPr>
      <w:r w:rsidRPr="00100619">
        <w:t xml:space="preserve">Зоны санитарной охраны источников питьевого и хозяйственно-бытового водоснабжения устанавливаются, изменяются, прекращают существование по решению органа исполнительной власти субъекта Российской Федерации. При этом решения об установлении, изменении зоны санитарной охраны источников питьевого и хозяйственно-бытового </w:t>
      </w:r>
      <w:r w:rsidRPr="00100619">
        <w:lastRenderedPageBreak/>
        <w:t>водоснабжения принимаются при наличии санитарно- эпидемиологического заключения о соответствии границ таких зон и ограничений использования земельных участков в границах таких зон санитарным правилам.</w:t>
      </w:r>
    </w:p>
    <w:p w14:paraId="12583EDA" w14:textId="77777777" w:rsidR="00066B29" w:rsidRPr="00100619" w:rsidRDefault="00066B29" w:rsidP="00066B29">
      <w:pPr>
        <w:pStyle w:val="aff1"/>
      </w:pPr>
      <w:r w:rsidRPr="00100619">
        <w:t>Зона санитарной охраны для водопроводных сооружений:</w:t>
      </w:r>
    </w:p>
    <w:p w14:paraId="5E6FFB4C" w14:textId="77777777" w:rsidR="00066B29" w:rsidRPr="00100619" w:rsidRDefault="00066B29" w:rsidP="00066B29">
      <w:pPr>
        <w:pStyle w:val="aff1"/>
      </w:pPr>
      <w:r w:rsidRPr="00100619">
        <w:t>- водозабор – 30м;</w:t>
      </w:r>
    </w:p>
    <w:p w14:paraId="0908851A" w14:textId="77777777" w:rsidR="00066B29" w:rsidRPr="00100619" w:rsidRDefault="00066B29" w:rsidP="00066B29">
      <w:pPr>
        <w:pStyle w:val="aff1"/>
      </w:pPr>
      <w:r w:rsidRPr="00100619">
        <w:t>- водопроводные очистные сооружения – 30м;</w:t>
      </w:r>
    </w:p>
    <w:p w14:paraId="26E6FEE7" w14:textId="77777777" w:rsidR="00066B29" w:rsidRPr="00100619" w:rsidRDefault="00066B29" w:rsidP="00066B29">
      <w:pPr>
        <w:pStyle w:val="aff1"/>
      </w:pPr>
      <w:r w:rsidRPr="00100619">
        <w:t>- насосная станция – 15м;</w:t>
      </w:r>
    </w:p>
    <w:p w14:paraId="06CDB033" w14:textId="77777777" w:rsidR="00066B29" w:rsidRPr="00100619" w:rsidRDefault="00066B29" w:rsidP="00066B29">
      <w:pPr>
        <w:pStyle w:val="aff1"/>
      </w:pPr>
      <w:r w:rsidRPr="00100619">
        <w:t>- водонапорная башня – 15м;</w:t>
      </w:r>
    </w:p>
    <w:p w14:paraId="1BED448F" w14:textId="77777777" w:rsidR="00066B29" w:rsidRPr="00100619" w:rsidRDefault="00066B29" w:rsidP="00066B29">
      <w:pPr>
        <w:pStyle w:val="aff1"/>
      </w:pPr>
      <w:r w:rsidRPr="00100619">
        <w:t>- резервуар -30м;</w:t>
      </w:r>
    </w:p>
    <w:p w14:paraId="786BE5FB" w14:textId="77777777" w:rsidR="00066B29" w:rsidRPr="00100619" w:rsidRDefault="00066B29" w:rsidP="00066B29">
      <w:pPr>
        <w:pStyle w:val="aff1"/>
      </w:pPr>
      <w:r w:rsidRPr="00100619">
        <w:t>- артезианская скважина – 30м.</w:t>
      </w:r>
    </w:p>
    <w:p w14:paraId="5E62CBB0" w14:textId="77777777" w:rsidR="004D233C" w:rsidRPr="00CD3CE4" w:rsidRDefault="004D233C" w:rsidP="004D233C">
      <w:pPr>
        <w:pStyle w:val="aff1"/>
        <w:rPr>
          <w:highlight w:val="lightGray"/>
        </w:rPr>
      </w:pPr>
    </w:p>
    <w:p w14:paraId="0F2D025F" w14:textId="77777777" w:rsidR="006B5856" w:rsidRPr="00100619" w:rsidRDefault="006B5856" w:rsidP="00320643">
      <w:pPr>
        <w:pStyle w:val="52"/>
        <w:tabs>
          <w:tab w:val="left" w:pos="0"/>
        </w:tabs>
        <w:ind w:firstLine="709"/>
        <w:jc w:val="both"/>
        <w:outlineLvl w:val="9"/>
        <w:rPr>
          <w:b w:val="0"/>
          <w:i/>
        </w:rPr>
      </w:pPr>
      <w:r w:rsidRPr="00100619">
        <w:rPr>
          <w:b w:val="0"/>
          <w:i/>
        </w:rPr>
        <w:t>Зоны затопления и подтопления</w:t>
      </w:r>
    </w:p>
    <w:p w14:paraId="4CC0AB69" w14:textId="77777777" w:rsidR="002E0E6D" w:rsidRPr="00100619" w:rsidRDefault="002E0E6D" w:rsidP="002E0E6D">
      <w:pPr>
        <w:pStyle w:val="S5"/>
        <w:rPr>
          <w:szCs w:val="28"/>
        </w:rPr>
      </w:pPr>
      <w:r w:rsidRPr="00100619">
        <w:rPr>
          <w:szCs w:val="28"/>
        </w:rPr>
        <w:t>Границы зон затопления и подтопления определяются Федеральным агентством водных ресурсов на основании предложений региональных органов исполнительной власти, подготовленных совместно с органами местного самоуправления, в соответствии с порядком, предусмотренным постановлением Правительства Российской Федерации от 18.04.2014 № 360.</w:t>
      </w:r>
    </w:p>
    <w:p w14:paraId="19C7C35A" w14:textId="27F29595" w:rsidR="00C50FA8" w:rsidRPr="00100619" w:rsidRDefault="0073706D" w:rsidP="0073706D">
      <w:pPr>
        <w:pStyle w:val="S5"/>
        <w:rPr>
          <w:szCs w:val="28"/>
        </w:rPr>
      </w:pPr>
      <w:r w:rsidRPr="00100619">
        <w:rPr>
          <w:szCs w:val="28"/>
        </w:rPr>
        <w:t xml:space="preserve">В настоящее время на территории </w:t>
      </w:r>
      <w:r w:rsidR="00100619" w:rsidRPr="00100619">
        <w:rPr>
          <w:szCs w:val="28"/>
        </w:rPr>
        <w:t>Дубовского</w:t>
      </w:r>
      <w:r w:rsidR="00375D7E" w:rsidRPr="00100619">
        <w:rPr>
          <w:szCs w:val="28"/>
        </w:rPr>
        <w:t xml:space="preserve"> сельсовета</w:t>
      </w:r>
      <w:r w:rsidRPr="00100619">
        <w:rPr>
          <w:szCs w:val="28"/>
        </w:rPr>
        <w:t xml:space="preserve"> </w:t>
      </w:r>
      <w:r w:rsidR="00100619" w:rsidRPr="00100619">
        <w:rPr>
          <w:szCs w:val="28"/>
        </w:rPr>
        <w:t xml:space="preserve">сведения о границах </w:t>
      </w:r>
      <w:r w:rsidR="00100619" w:rsidRPr="00100619">
        <w:t>зоны затопления и подтопления территорий</w:t>
      </w:r>
      <w:r w:rsidR="00100619" w:rsidRPr="00100619">
        <w:rPr>
          <w:szCs w:val="28"/>
        </w:rPr>
        <w:t xml:space="preserve"> не </w:t>
      </w:r>
      <w:r w:rsidRPr="00100619">
        <w:rPr>
          <w:szCs w:val="28"/>
        </w:rPr>
        <w:t>внесены в ЕГРН</w:t>
      </w:r>
      <w:r w:rsidR="00100619" w:rsidRPr="00100619">
        <w:rPr>
          <w:szCs w:val="28"/>
        </w:rPr>
        <w:t>.</w:t>
      </w:r>
      <w:r w:rsidRPr="00100619">
        <w:rPr>
          <w:szCs w:val="28"/>
        </w:rPr>
        <w:t xml:space="preserve"> </w:t>
      </w:r>
    </w:p>
    <w:p w14:paraId="2FDD07B3" w14:textId="77777777" w:rsidR="00AB4776" w:rsidRPr="00CD3CE4" w:rsidRDefault="00AB4776" w:rsidP="00320643">
      <w:pPr>
        <w:pStyle w:val="aff1"/>
        <w:rPr>
          <w:highlight w:val="lightGray"/>
        </w:rPr>
      </w:pPr>
    </w:p>
    <w:p w14:paraId="4D7D32B2" w14:textId="0BD15692" w:rsidR="0017018D" w:rsidRPr="00100619" w:rsidRDefault="0032105B" w:rsidP="0046185A">
      <w:pPr>
        <w:pStyle w:val="b5"/>
        <w:rPr>
          <w:b/>
          <w:i/>
          <w:iCs/>
        </w:rPr>
      </w:pPr>
      <w:r w:rsidRPr="00100619">
        <w:rPr>
          <w:i/>
          <w:iCs/>
        </w:rPr>
        <w:t>С</w:t>
      </w:r>
      <w:r w:rsidR="0017018D" w:rsidRPr="00100619">
        <w:rPr>
          <w:i/>
          <w:iCs/>
        </w:rPr>
        <w:t>анитарно-защитная зона</w:t>
      </w:r>
    </w:p>
    <w:p w14:paraId="570EBA3E" w14:textId="618A37B3" w:rsidR="00AA77AD" w:rsidRPr="00100619" w:rsidRDefault="00AA77AD" w:rsidP="00AA77AD">
      <w:pPr>
        <w:pStyle w:val="aff1"/>
        <w:rPr>
          <w:szCs w:val="28"/>
        </w:rPr>
      </w:pPr>
      <w:r w:rsidRPr="00100619">
        <w:t>В настоящее время</w:t>
      </w:r>
      <w:r w:rsidR="00B05039" w:rsidRPr="00100619">
        <w:t xml:space="preserve"> на территории </w:t>
      </w:r>
      <w:r w:rsidR="00100619" w:rsidRPr="00100619">
        <w:t>Дубовского</w:t>
      </w:r>
      <w:r w:rsidR="007A7B66" w:rsidRPr="00100619">
        <w:t xml:space="preserve"> сельсовета </w:t>
      </w:r>
      <w:r w:rsidR="00100619" w:rsidRPr="00100619">
        <w:t xml:space="preserve">сведения о границах </w:t>
      </w:r>
      <w:r w:rsidR="00100619" w:rsidRPr="00100619">
        <w:rPr>
          <w:szCs w:val="28"/>
        </w:rPr>
        <w:t>санитарно-защитных зон объектов, оказывающих негативное воздействие на окружающую среду, не</w:t>
      </w:r>
      <w:r w:rsidR="00100619" w:rsidRPr="00100619">
        <w:t xml:space="preserve"> </w:t>
      </w:r>
      <w:r w:rsidR="007A7B66" w:rsidRPr="00100619">
        <w:t>внесены в ЕГРН</w:t>
      </w:r>
      <w:r w:rsidR="00100619" w:rsidRPr="00100619">
        <w:t>.</w:t>
      </w:r>
    </w:p>
    <w:p w14:paraId="6B0BC5B8" w14:textId="77777777" w:rsidR="003D5922" w:rsidRPr="00100619" w:rsidRDefault="003D5922" w:rsidP="00AA77AD">
      <w:pPr>
        <w:pStyle w:val="aff1"/>
      </w:pPr>
      <w:r w:rsidRPr="00100619">
        <w:t>В целях обеспечения безопасности населения и в соответствии с Федеральным законом «О санитарно-эпидемиологическом благополучии населения» от 30.03.1999 № 52-ФЗ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(санитарно-защитная зона),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w:t>
      </w:r>
    </w:p>
    <w:p w14:paraId="7742704E" w14:textId="016ABD30" w:rsidR="00E10AB6" w:rsidRPr="00100619" w:rsidRDefault="00B05039" w:rsidP="00406B27">
      <w:pPr>
        <w:pStyle w:val="aff1"/>
      </w:pPr>
      <w:r w:rsidRPr="00100619">
        <w:t>В дальнейшем, для всех объектов, оказывающих негативное воздействие на окружающую среду, необходимо разработать проект санитарно-защитной зоны, в целях их сокращения.</w:t>
      </w:r>
    </w:p>
    <w:p w14:paraId="73546EFB" w14:textId="77777777" w:rsidR="00BF1303" w:rsidRPr="00CD3CE4" w:rsidRDefault="00BF1303" w:rsidP="00DE107B">
      <w:pPr>
        <w:pStyle w:val="aff1"/>
        <w:ind w:firstLine="0"/>
        <w:rPr>
          <w:i/>
          <w:szCs w:val="28"/>
          <w:highlight w:val="lightGray"/>
        </w:rPr>
      </w:pPr>
    </w:p>
    <w:p w14:paraId="4ADB55E6" w14:textId="77777777" w:rsidR="00AA77AD" w:rsidRPr="00CD3CE4" w:rsidRDefault="00AA77AD" w:rsidP="007D67AD">
      <w:pPr>
        <w:pStyle w:val="aff1"/>
        <w:rPr>
          <w:highlight w:val="lightGray"/>
        </w:rPr>
        <w:sectPr w:rsidR="00AA77AD" w:rsidRPr="00CD3CE4" w:rsidSect="003400AF">
          <w:pgSz w:w="11906" w:h="16838"/>
          <w:pgMar w:top="1134" w:right="851" w:bottom="1134" w:left="1701" w:header="708" w:footer="708" w:gutter="0"/>
          <w:cols w:space="708"/>
          <w:docGrid w:linePitch="382"/>
        </w:sectPr>
      </w:pPr>
    </w:p>
    <w:p w14:paraId="5B7B323E" w14:textId="7F6B841C" w:rsidR="00B81A03" w:rsidRPr="00A540AE" w:rsidRDefault="00D11E0E" w:rsidP="00D11E0E">
      <w:pPr>
        <w:pStyle w:val="20"/>
        <w:ind w:firstLine="0"/>
      </w:pPr>
      <w:bookmarkStart w:id="81" w:name="_Toc59276552"/>
      <w:bookmarkStart w:id="82" w:name="_Toc190353490"/>
      <w:r w:rsidRPr="00A540AE">
        <w:lastRenderedPageBreak/>
        <w:t xml:space="preserve">Подраздел </w:t>
      </w:r>
      <w:r w:rsidRPr="00A540AE">
        <w:rPr>
          <w:lang w:val="en-US"/>
        </w:rPr>
        <w:t>II</w:t>
      </w:r>
      <w:r w:rsidRPr="00A540AE">
        <w:t>.</w:t>
      </w:r>
      <w:r w:rsidRPr="00A540AE">
        <w:rPr>
          <w:lang w:val="en-US"/>
        </w:rPr>
        <w:t>VI</w:t>
      </w:r>
      <w:r w:rsidRPr="00A540AE">
        <w:t xml:space="preserve">. </w:t>
      </w:r>
      <w:r w:rsidR="00B81A03" w:rsidRPr="00A540AE">
        <w:t>Экологическое состояние</w:t>
      </w:r>
      <w:bookmarkEnd w:id="81"/>
      <w:bookmarkEnd w:id="82"/>
    </w:p>
    <w:p w14:paraId="20435EA0" w14:textId="77777777" w:rsidR="00CB1D56" w:rsidRPr="00A540AE" w:rsidRDefault="00CB1D56" w:rsidP="00CB1D56">
      <w:pPr>
        <w:pStyle w:val="aff1"/>
      </w:pPr>
    </w:p>
    <w:p w14:paraId="4AF859CD" w14:textId="77777777" w:rsidR="00780A3F" w:rsidRPr="005E5175" w:rsidRDefault="00780A3F" w:rsidP="00780A3F">
      <w:pPr>
        <w:pStyle w:val="afffffffffffffb"/>
        <w:rPr>
          <w:rFonts w:eastAsia="Helvetica"/>
          <w:shd w:val="clear" w:color="auto" w:fill="FFFFFF"/>
          <w:lang w:bidi="ar"/>
        </w:rPr>
      </w:pPr>
      <w:r w:rsidRPr="005E5175">
        <w:rPr>
          <w:rFonts w:eastAsia="Helvetica"/>
          <w:shd w:val="clear" w:color="auto" w:fill="FFFFFF"/>
          <w:lang w:bidi="ar"/>
        </w:rPr>
        <w:t>Современное экологическое состояние территории определяется воздействием локальных источников загрязнения на компоненты природной окружающей среды, а также трансграничным переносом загрязняющих веществ воздушным и водным путем.</w:t>
      </w:r>
    </w:p>
    <w:p w14:paraId="3499F45A" w14:textId="77777777" w:rsidR="00780A3F" w:rsidRPr="005E5175" w:rsidRDefault="00780A3F" w:rsidP="00780A3F">
      <w:pPr>
        <w:pStyle w:val="afffffffffffffb"/>
        <w:rPr>
          <w:rFonts w:eastAsia="Helvetica"/>
          <w:shd w:val="clear" w:color="auto" w:fill="FFFFFF"/>
          <w:lang w:bidi="ar"/>
        </w:rPr>
      </w:pPr>
      <w:r w:rsidRPr="005E5175">
        <w:rPr>
          <w:rFonts w:eastAsia="Helvetica"/>
          <w:shd w:val="clear" w:color="auto" w:fill="FFFFFF"/>
          <w:lang w:bidi="ar"/>
        </w:rPr>
        <w:t>Сложившееся сельское расселение отражает тесную взаимосвязь физико-географических условий, исторических особенностей заселения территории и ее хозяйственного освоения.</w:t>
      </w:r>
    </w:p>
    <w:p w14:paraId="113FE33C" w14:textId="77777777" w:rsidR="00780A3F" w:rsidRDefault="00780A3F" w:rsidP="00780A3F">
      <w:pPr>
        <w:pStyle w:val="afffffffffffffb"/>
        <w:rPr>
          <w:rFonts w:eastAsia="Helvetica"/>
          <w:shd w:val="clear" w:color="auto" w:fill="FFFFFF"/>
          <w:lang w:bidi="ar"/>
        </w:rPr>
      </w:pPr>
      <w:r>
        <w:rPr>
          <w:rFonts w:eastAsia="Helvetica"/>
          <w:shd w:val="clear" w:color="auto" w:fill="FFFFFF"/>
          <w:lang w:bidi="ar"/>
        </w:rPr>
        <w:t xml:space="preserve">По данным </w:t>
      </w:r>
      <w:r w:rsidRPr="00A80EE7">
        <w:rPr>
          <w:rFonts w:eastAsia="Helvetica"/>
          <w:shd w:val="clear" w:color="auto" w:fill="FFFFFF"/>
          <w:lang w:bidi="ar"/>
        </w:rPr>
        <w:t>Доклад</w:t>
      </w:r>
      <w:r>
        <w:rPr>
          <w:rFonts w:eastAsia="Helvetica"/>
          <w:shd w:val="clear" w:color="auto" w:fill="FFFFFF"/>
          <w:lang w:bidi="ar"/>
        </w:rPr>
        <w:t xml:space="preserve">а </w:t>
      </w:r>
      <w:r w:rsidRPr="00A80EE7">
        <w:rPr>
          <w:rFonts w:eastAsia="Helvetica"/>
          <w:shd w:val="clear" w:color="auto" w:fill="FFFFFF"/>
          <w:lang w:bidi="ar"/>
        </w:rPr>
        <w:t>об экологической ситуации в Липецкой области в 2023 году</w:t>
      </w:r>
      <w:r>
        <w:rPr>
          <w:rFonts w:eastAsia="Helvetica"/>
          <w:shd w:val="clear" w:color="auto" w:fill="FFFFFF"/>
          <w:lang w:bidi="ar"/>
        </w:rPr>
        <w:t>, подготовленного У</w:t>
      </w:r>
      <w:r w:rsidRPr="00A80EE7">
        <w:rPr>
          <w:rFonts w:eastAsia="Helvetica"/>
          <w:shd w:val="clear" w:color="auto" w:fill="FFFFFF"/>
          <w:lang w:bidi="ar"/>
        </w:rPr>
        <w:t>правлением экологии и природных ресурсов Липецкой области</w:t>
      </w:r>
      <w:r>
        <w:rPr>
          <w:rFonts w:eastAsia="Helvetica"/>
          <w:shd w:val="clear" w:color="auto" w:fill="FFFFFF"/>
          <w:lang w:bidi="ar"/>
        </w:rPr>
        <w:t>, э</w:t>
      </w:r>
      <w:r w:rsidRPr="00A80EE7">
        <w:rPr>
          <w:rFonts w:eastAsia="Helvetica"/>
          <w:shd w:val="clear" w:color="auto" w:fill="FFFFFF"/>
          <w:lang w:bidi="ar"/>
        </w:rPr>
        <w:t xml:space="preserve">кологическая ситуация в </w:t>
      </w:r>
      <w:r>
        <w:rPr>
          <w:rFonts w:eastAsia="Helvetica"/>
          <w:shd w:val="clear" w:color="auto" w:fill="FFFFFF"/>
          <w:lang w:bidi="ar"/>
        </w:rPr>
        <w:t xml:space="preserve">Липецкой </w:t>
      </w:r>
      <w:r w:rsidRPr="00A80EE7">
        <w:rPr>
          <w:rFonts w:eastAsia="Helvetica"/>
          <w:shd w:val="clear" w:color="auto" w:fill="FFFFFF"/>
          <w:lang w:bidi="ar"/>
        </w:rPr>
        <w:t xml:space="preserve">области стабильная и контролируется благодаря территориальной системе наблюдения за состоянием окружающей среды. </w:t>
      </w:r>
    </w:p>
    <w:p w14:paraId="5AFD33A9" w14:textId="77777777" w:rsidR="00780A3F" w:rsidRDefault="00780A3F" w:rsidP="00780A3F">
      <w:pPr>
        <w:pStyle w:val="afffffffffffffb"/>
        <w:rPr>
          <w:rFonts w:eastAsia="Helvetica"/>
          <w:shd w:val="clear" w:color="auto" w:fill="FFFFFF"/>
          <w:lang w:bidi="ar"/>
        </w:rPr>
      </w:pPr>
      <w:r>
        <w:rPr>
          <w:rFonts w:eastAsia="Helvetica"/>
          <w:shd w:val="clear" w:color="auto" w:fill="FFFFFF"/>
          <w:lang w:bidi="ar"/>
        </w:rPr>
        <w:t>У</w:t>
      </w:r>
      <w:r w:rsidRPr="00A80EE7">
        <w:rPr>
          <w:rFonts w:eastAsia="Helvetica"/>
          <w:shd w:val="clear" w:color="auto" w:fill="FFFFFF"/>
          <w:lang w:bidi="ar"/>
        </w:rPr>
        <w:t>правлением экологии и прир</w:t>
      </w:r>
      <w:r>
        <w:rPr>
          <w:rFonts w:eastAsia="Helvetica"/>
          <w:shd w:val="clear" w:color="auto" w:fill="FFFFFF"/>
          <w:lang w:bidi="ar"/>
        </w:rPr>
        <w:t>одных ресурсов Липецкой области</w:t>
      </w:r>
      <w:r w:rsidRPr="00A80EE7">
        <w:rPr>
          <w:rFonts w:eastAsia="Helvetica"/>
          <w:shd w:val="clear" w:color="auto" w:fill="FFFFFF"/>
          <w:lang w:bidi="ar"/>
        </w:rPr>
        <w:t xml:space="preserve"> в рамках национального проекта «Экология» продолж</w:t>
      </w:r>
      <w:r>
        <w:rPr>
          <w:rFonts w:eastAsia="Helvetica"/>
          <w:shd w:val="clear" w:color="auto" w:fill="FFFFFF"/>
          <w:lang w:bidi="ar"/>
        </w:rPr>
        <w:t xml:space="preserve">ается </w:t>
      </w:r>
      <w:r w:rsidRPr="00A80EE7">
        <w:rPr>
          <w:rFonts w:eastAsia="Helvetica"/>
          <w:shd w:val="clear" w:color="auto" w:fill="FFFFFF"/>
          <w:lang w:bidi="ar"/>
        </w:rPr>
        <w:t xml:space="preserve">выполнение четырех федеральных проектов: «Чистый воздух», «Чистая страна», «Комплексная система обращения с твердыми коммунальными отходами», «Сохранение уникальных водных объектов». </w:t>
      </w:r>
    </w:p>
    <w:p w14:paraId="3EB3C372" w14:textId="77777777" w:rsidR="00780A3F" w:rsidRPr="00F27C08" w:rsidRDefault="00780A3F" w:rsidP="00780A3F">
      <w:pPr>
        <w:pStyle w:val="afffffffffffffb"/>
        <w:rPr>
          <w:rFonts w:eastAsia="Helvetica"/>
          <w:shd w:val="clear" w:color="auto" w:fill="FFFFFF"/>
          <w:lang w:bidi="ar"/>
        </w:rPr>
      </w:pPr>
      <w:r w:rsidRPr="00F27C08">
        <w:rPr>
          <w:rFonts w:eastAsia="Helvetica"/>
          <w:shd w:val="clear" w:color="auto" w:fill="FFFFFF"/>
          <w:lang w:bidi="ar"/>
        </w:rPr>
        <w:t>Для Дубовского сельсовета Добр</w:t>
      </w:r>
      <w:r>
        <w:rPr>
          <w:rFonts w:eastAsia="Helvetica"/>
          <w:shd w:val="clear" w:color="auto" w:fill="FFFFFF"/>
          <w:lang w:bidi="ar"/>
        </w:rPr>
        <w:t xml:space="preserve">инского района Липецкой области </w:t>
      </w:r>
      <w:r w:rsidRPr="00F27C08">
        <w:rPr>
          <w:rFonts w:eastAsia="Helvetica"/>
          <w:shd w:val="clear" w:color="auto" w:fill="FFFFFF"/>
          <w:lang w:bidi="ar"/>
        </w:rPr>
        <w:t>присущи характерные для большинства регионов Российской Федерации проблемы. Они связаны:</w:t>
      </w:r>
    </w:p>
    <w:p w14:paraId="115DB938" w14:textId="77777777" w:rsidR="00780A3F" w:rsidRPr="00F27C08" w:rsidRDefault="00780A3F" w:rsidP="00780A3F">
      <w:pPr>
        <w:pStyle w:val="afffffffffffffb"/>
        <w:rPr>
          <w:rFonts w:eastAsia="Helvetica"/>
          <w:shd w:val="clear" w:color="auto" w:fill="FFFFFF"/>
          <w:lang w:bidi="ar"/>
        </w:rPr>
      </w:pPr>
      <w:r w:rsidRPr="00F27C08">
        <w:rPr>
          <w:rFonts w:eastAsia="Helvetica"/>
          <w:shd w:val="clear" w:color="auto" w:fill="FFFFFF"/>
          <w:lang w:bidi="ar"/>
        </w:rPr>
        <w:t>-   с загрязнением атмосферного воздуха;</w:t>
      </w:r>
    </w:p>
    <w:p w14:paraId="539753C9" w14:textId="77777777" w:rsidR="00780A3F" w:rsidRPr="00F27C08" w:rsidRDefault="00780A3F" w:rsidP="00780A3F">
      <w:pPr>
        <w:pStyle w:val="afffffffffffffb"/>
        <w:rPr>
          <w:rFonts w:eastAsia="Helvetica"/>
          <w:shd w:val="clear" w:color="auto" w:fill="FFFFFF"/>
          <w:lang w:bidi="ar"/>
        </w:rPr>
      </w:pPr>
      <w:r w:rsidRPr="00F27C08">
        <w:rPr>
          <w:rFonts w:eastAsia="Helvetica"/>
          <w:shd w:val="clear" w:color="auto" w:fill="FFFFFF"/>
          <w:lang w:bidi="ar"/>
        </w:rPr>
        <w:t>- со сбором, утилизацией и переработкой твердых бытовых и промышленных отходов;</w:t>
      </w:r>
    </w:p>
    <w:p w14:paraId="6F7639EE" w14:textId="77777777" w:rsidR="00780A3F" w:rsidRPr="00F27C08" w:rsidRDefault="00780A3F" w:rsidP="00780A3F">
      <w:pPr>
        <w:pStyle w:val="afffffffffffffb"/>
        <w:rPr>
          <w:rFonts w:eastAsia="Helvetica"/>
          <w:shd w:val="clear" w:color="auto" w:fill="FFFFFF"/>
          <w:lang w:bidi="ar"/>
        </w:rPr>
      </w:pPr>
      <w:r w:rsidRPr="00F27C08">
        <w:rPr>
          <w:rFonts w:eastAsia="Helvetica"/>
          <w:shd w:val="clear" w:color="auto" w:fill="FFFFFF"/>
          <w:lang w:bidi="ar"/>
        </w:rPr>
        <w:t>- загрязнением поверхностных и подземных вод и обеспечением населения качественной питьевой водой;</w:t>
      </w:r>
    </w:p>
    <w:p w14:paraId="25995F97" w14:textId="77777777" w:rsidR="00780A3F" w:rsidRPr="00F27C08" w:rsidRDefault="00780A3F" w:rsidP="00780A3F">
      <w:pPr>
        <w:pStyle w:val="afffffffffffffb"/>
        <w:rPr>
          <w:rFonts w:eastAsia="Helvetica"/>
          <w:shd w:val="clear" w:color="auto" w:fill="FFFFFF"/>
          <w:lang w:bidi="ar"/>
        </w:rPr>
      </w:pPr>
      <w:r w:rsidRPr="00F27C08">
        <w:rPr>
          <w:rFonts w:eastAsia="Helvetica"/>
          <w:shd w:val="clear" w:color="auto" w:fill="FFFFFF"/>
          <w:lang w:bidi="ar"/>
        </w:rPr>
        <w:t>- неудовлетворительным состоянием очистных сооружений в сфере жилищно-коммунального хозяйства;</w:t>
      </w:r>
    </w:p>
    <w:p w14:paraId="07F4EEB6" w14:textId="77777777" w:rsidR="00780A3F" w:rsidRDefault="00780A3F" w:rsidP="00780A3F">
      <w:pPr>
        <w:pStyle w:val="afffffffffffffb"/>
        <w:rPr>
          <w:rFonts w:eastAsia="Helvetica"/>
          <w:shd w:val="clear" w:color="auto" w:fill="FFFFFF"/>
          <w:lang w:bidi="ar"/>
        </w:rPr>
      </w:pPr>
      <w:r w:rsidRPr="00F27C08">
        <w:rPr>
          <w:rFonts w:eastAsia="Helvetica"/>
          <w:shd w:val="clear" w:color="auto" w:fill="FFFFFF"/>
          <w:lang w:bidi="ar"/>
        </w:rPr>
        <w:t>- сохранением плодородия почв и предотвращением загрязнения земель.</w:t>
      </w:r>
    </w:p>
    <w:p w14:paraId="5A768133" w14:textId="77777777" w:rsidR="00780A3F" w:rsidRDefault="00780A3F" w:rsidP="00780A3F">
      <w:pPr>
        <w:pStyle w:val="afffffffffffffb"/>
      </w:pPr>
      <w:r w:rsidRPr="00780A3F">
        <w:rPr>
          <w:bCs/>
          <w:i/>
        </w:rPr>
        <w:t>Загрязнение атмосферного воздуха</w:t>
      </w:r>
      <w:r>
        <w:t xml:space="preserve"> является одним из главных факторов риска для здоровья населения. Развитие технического прогресса, рост социально-экономического благополучия человека увеличивает антропогенную нагрузку на атмосферный воздух.</w:t>
      </w:r>
    </w:p>
    <w:p w14:paraId="0F476D81" w14:textId="77777777" w:rsidR="00780A3F" w:rsidRDefault="00780A3F" w:rsidP="00780A3F">
      <w:pPr>
        <w:pStyle w:val="afffffffffffffb"/>
      </w:pPr>
      <w:r>
        <w:t xml:space="preserve">Атмосферный воздух является важнейшей и неотъемлемой частью среды обитания человека. Степень его загрязнения относится к числу приоритетных факторов, влияющих на здоровье населения. </w:t>
      </w:r>
    </w:p>
    <w:p w14:paraId="42409786" w14:textId="77777777" w:rsidR="00780A3F" w:rsidRDefault="00780A3F" w:rsidP="00780A3F">
      <w:pPr>
        <w:pStyle w:val="afffffffffffffb"/>
      </w:pPr>
      <w:r w:rsidRPr="00655AA2">
        <w:t>В целях определения критериев безопасности и безвредности воздействия химических, физических и биологических факторов на людей, растения и животных, особо охраняемые природные территории и объекты, а также в целях оценки состояния атмосферного воздуха устанавливаются гигиенические экологические нормативы качества атмосферного воздуха и предельно допустимые уровни физических воздействий на него.</w:t>
      </w:r>
    </w:p>
    <w:p w14:paraId="4301C938" w14:textId="77777777" w:rsidR="00780A3F" w:rsidRDefault="00780A3F" w:rsidP="00780A3F">
      <w:pPr>
        <w:pStyle w:val="afffffffffffffb"/>
        <w:rPr>
          <w:rFonts w:eastAsia="CIDFont"/>
          <w:color w:val="000000"/>
          <w:lang w:bidi="ar"/>
        </w:rPr>
      </w:pPr>
      <w:r w:rsidRPr="00B51CDA">
        <w:rPr>
          <w:rFonts w:eastAsia="CIDFont"/>
          <w:color w:val="000000"/>
          <w:lang w:bidi="ar"/>
        </w:rPr>
        <w:lastRenderedPageBreak/>
        <w:t>Слагаемыми качества атмосферного воздуха являются интенсивность загрязнения его выбросами, как от стационарных, так и от передвижных источников загрязнения - транспорта.</w:t>
      </w:r>
    </w:p>
    <w:p w14:paraId="36914582" w14:textId="77777777" w:rsidR="00780A3F" w:rsidRDefault="00780A3F" w:rsidP="00780A3F">
      <w:pPr>
        <w:pStyle w:val="afffffffffffffb"/>
        <w:rPr>
          <w:rFonts w:eastAsia="CIDFont"/>
          <w:color w:val="000000"/>
          <w:lang w:bidi="ar"/>
        </w:rPr>
      </w:pPr>
      <w:r w:rsidRPr="00655AA2">
        <w:rPr>
          <w:rFonts w:eastAsia="CIDFont"/>
          <w:color w:val="000000"/>
          <w:lang w:bidi="ar"/>
        </w:rPr>
        <w:t xml:space="preserve">На территории Липецкой области мониторинг состояния атмосферного воздуха выполняется на 11 стационарных постах наблюдений за загрязнением атмосферного воздуха: Липецким ЦГМС – филиалом ФГБУ «Центрально-Черноземное УГМС» на 7 стационарных станциях в городе Липецке и экологической лабораторией ОБУ «Центр экологических проектов», подведомственного Управлению, на 4 постах в жилой зоне (2 – в городе Елец, 1 – в городе Грязи, 1 – в поселке </w:t>
      </w:r>
      <w:proofErr w:type="spellStart"/>
      <w:r w:rsidRPr="00655AA2">
        <w:rPr>
          <w:rFonts w:eastAsia="CIDFont"/>
          <w:color w:val="000000"/>
          <w:lang w:bidi="ar"/>
        </w:rPr>
        <w:t>Матырский</w:t>
      </w:r>
      <w:proofErr w:type="spellEnd"/>
      <w:r w:rsidRPr="00655AA2">
        <w:rPr>
          <w:rFonts w:eastAsia="CIDFont"/>
          <w:color w:val="000000"/>
          <w:lang w:bidi="ar"/>
        </w:rPr>
        <w:t>).</w:t>
      </w:r>
    </w:p>
    <w:p w14:paraId="7E244FBC" w14:textId="77777777" w:rsidR="00780A3F" w:rsidRDefault="00780A3F" w:rsidP="00780A3F">
      <w:pPr>
        <w:pStyle w:val="afffffffffffffb"/>
        <w:rPr>
          <w:rFonts w:eastAsia="CIDFont"/>
          <w:color w:val="000000"/>
          <w:lang w:bidi="ar"/>
        </w:rPr>
      </w:pPr>
      <w:r w:rsidRPr="00655AA2">
        <w:rPr>
          <w:rFonts w:eastAsia="CIDFont"/>
          <w:color w:val="000000"/>
          <w:lang w:bidi="ar"/>
        </w:rPr>
        <w:t>Наблюдения за загрязнением атмосферного воздуха проводятся по показателям: твердые вещества, диоксид серы, оксид углерода, диоксид и оксид азота, углеводороды, летучие органические соединения, прочие газообразные и жидкие вещества.</w:t>
      </w:r>
    </w:p>
    <w:p w14:paraId="5213D263" w14:textId="77777777" w:rsidR="00780A3F" w:rsidRDefault="00780A3F" w:rsidP="00780A3F">
      <w:pPr>
        <w:pStyle w:val="afffffffffffffb"/>
      </w:pPr>
      <w:r w:rsidRPr="00655AA2">
        <w:t>В результате работы транспорта в атмосферный воздух выделяются оксид углерода, оксиды и диоксиды азота, углеводороды, соединения серы, свинца.</w:t>
      </w:r>
    </w:p>
    <w:p w14:paraId="5D7AF9CD" w14:textId="77777777" w:rsidR="00780A3F" w:rsidRPr="00655AA2" w:rsidRDefault="00780A3F" w:rsidP="00780A3F">
      <w:pPr>
        <w:pStyle w:val="afffffffffffffb"/>
      </w:pPr>
      <w:r w:rsidRPr="00655AA2">
        <w:t xml:space="preserve">Стационарные и передвижные посты наблюдения за загрязнением атмосферного воздуха в </w:t>
      </w:r>
      <w:r>
        <w:t xml:space="preserve">Дубовском </w:t>
      </w:r>
      <w:r w:rsidRPr="00655AA2">
        <w:t xml:space="preserve">сельсовете отсутствуют. </w:t>
      </w:r>
    </w:p>
    <w:p w14:paraId="51CE2582" w14:textId="77777777" w:rsidR="00780A3F" w:rsidRPr="00655AA2" w:rsidRDefault="00780A3F" w:rsidP="00780A3F">
      <w:pPr>
        <w:pStyle w:val="afffffffffffffb"/>
      </w:pPr>
      <w:r w:rsidRPr="00655AA2">
        <w:t>Промышленность на территории сельсовета не получила какого-либо развития, так как исторически производственная сфера базировалась на сельскохозяйственном производстве.</w:t>
      </w:r>
    </w:p>
    <w:p w14:paraId="6C81C59D" w14:textId="77777777" w:rsidR="00780A3F" w:rsidRPr="00655AA2" w:rsidRDefault="00780A3F" w:rsidP="00780A3F">
      <w:pPr>
        <w:pStyle w:val="afffffffffffffb"/>
      </w:pPr>
      <w:r w:rsidRPr="00655AA2">
        <w:t>Основными источниками выбросов загрязняющих веществ в атмосферный воздух на территории являются котельные, индивидуальные источники тепла, необорудованные свалки твердых коммунальных отходов.</w:t>
      </w:r>
    </w:p>
    <w:p w14:paraId="49870CA0" w14:textId="77777777" w:rsidR="00780A3F" w:rsidRPr="00655AA2" w:rsidRDefault="00780A3F" w:rsidP="00780A3F">
      <w:pPr>
        <w:pStyle w:val="afffffffffffffb"/>
      </w:pPr>
      <w:r w:rsidRPr="00655AA2">
        <w:t>Наиболее распространенными в настоящее время критериями оценки качества природных сред атмосферного воздуха</w:t>
      </w:r>
      <w:r>
        <w:t>,</w:t>
      </w:r>
      <w:r w:rsidRPr="00655AA2">
        <w:t xml:space="preserve"> вод</w:t>
      </w:r>
      <w:r>
        <w:t xml:space="preserve"> и</w:t>
      </w:r>
      <w:r w:rsidRPr="00655AA2">
        <w:t xml:space="preserve"> суши являются предельно-допустимые концентрации (ПДК) вредных веществ в названных средах.</w:t>
      </w:r>
    </w:p>
    <w:p w14:paraId="5CFC21E0" w14:textId="77777777" w:rsidR="00780A3F" w:rsidRDefault="00780A3F" w:rsidP="00780A3F">
      <w:pPr>
        <w:pStyle w:val="afffffffffffffb"/>
      </w:pPr>
      <w:r w:rsidRPr="00655AA2">
        <w:t>Оценка уровня загрязнения атмосферы выражается через концентрацию примеси путем сравнения ее с гигиеническими нормативами.</w:t>
      </w:r>
    </w:p>
    <w:p w14:paraId="4FAC80B7" w14:textId="77777777" w:rsidR="00780A3F" w:rsidRDefault="00780A3F" w:rsidP="00780A3F">
      <w:pPr>
        <w:pStyle w:val="afffffffffffffb"/>
        <w:rPr>
          <w:rFonts w:eastAsia="SimSun"/>
        </w:rPr>
      </w:pPr>
      <w:r>
        <w:rPr>
          <w:rFonts w:eastAsia="SimSun"/>
        </w:rPr>
        <w:t>По данным Государственного доклада</w:t>
      </w:r>
      <w:r w:rsidRPr="00275AD6">
        <w:t xml:space="preserve"> </w:t>
      </w:r>
      <w:r w:rsidRPr="00275AD6">
        <w:rPr>
          <w:rFonts w:eastAsia="SimSun"/>
        </w:rPr>
        <w:t>«О состоянии санитарно-эпидемиологического благополучия населения в Липецкой области в 2023 году»</w:t>
      </w:r>
      <w:r>
        <w:rPr>
          <w:rFonts w:eastAsia="SimSun"/>
        </w:rPr>
        <w:t xml:space="preserve"> </w:t>
      </w:r>
      <w:r w:rsidRPr="00275AD6">
        <w:rPr>
          <w:rFonts w:eastAsia="SimSun"/>
        </w:rPr>
        <w:t>динамика уровня загрязнения атмосферного воздуха выше ПДК в Дубов</w:t>
      </w:r>
      <w:r>
        <w:rPr>
          <w:rFonts w:eastAsia="SimSun"/>
        </w:rPr>
        <w:t>ском сельсовете не зафиксирована</w:t>
      </w:r>
      <w:r>
        <w:t xml:space="preserve">, </w:t>
      </w:r>
      <w:r w:rsidRPr="0059617D">
        <w:rPr>
          <w:rFonts w:eastAsia="SimSun"/>
        </w:rPr>
        <w:t>среднегодовые концентрации оксида углерода, диоксида азота, диоксида серы, оксида азота, взвешенных частиц не превышали гигиенический норматив во всех населенных пунктах.</w:t>
      </w:r>
    </w:p>
    <w:p w14:paraId="27D2CD5D" w14:textId="77777777" w:rsidR="00780A3F" w:rsidRPr="002C3014" w:rsidRDefault="00780A3F" w:rsidP="00780A3F">
      <w:pPr>
        <w:pStyle w:val="afffffffffffffb"/>
        <w:rPr>
          <w:rFonts w:eastAsia="SimSun"/>
        </w:rPr>
      </w:pPr>
      <w:r>
        <w:rPr>
          <w:rFonts w:eastAsia="SimSun"/>
        </w:rPr>
        <w:t>К</w:t>
      </w:r>
      <w:r w:rsidRPr="002C3014">
        <w:rPr>
          <w:rFonts w:eastAsia="SimSun"/>
        </w:rPr>
        <w:t xml:space="preserve"> антропогенным факторам, влияющим на уровень загрязнения атмосферного воздуха в </w:t>
      </w:r>
      <w:r>
        <w:rPr>
          <w:rFonts w:eastAsia="SimSun"/>
        </w:rPr>
        <w:t>сельсовете</w:t>
      </w:r>
      <w:r w:rsidRPr="002C3014">
        <w:rPr>
          <w:rFonts w:eastAsia="SimSun"/>
        </w:rPr>
        <w:t xml:space="preserve">, относятся: </w:t>
      </w:r>
    </w:p>
    <w:p w14:paraId="5D1D3D4E" w14:textId="77777777" w:rsidR="00780A3F" w:rsidRPr="002C3014" w:rsidRDefault="00780A3F" w:rsidP="00780A3F">
      <w:pPr>
        <w:pStyle w:val="afffffffffffffb"/>
        <w:rPr>
          <w:rFonts w:eastAsia="SimSun"/>
        </w:rPr>
      </w:pPr>
      <w:r w:rsidRPr="002C3014">
        <w:rPr>
          <w:rFonts w:eastAsia="SimSun"/>
        </w:rPr>
        <w:t xml:space="preserve">- значительное количество топок частного сектора при отсутствии газоочистного оборудования; </w:t>
      </w:r>
    </w:p>
    <w:p w14:paraId="45C5AEFB" w14:textId="77777777" w:rsidR="00780A3F" w:rsidRPr="002C3014" w:rsidRDefault="00780A3F" w:rsidP="00780A3F">
      <w:pPr>
        <w:pStyle w:val="afffffffffffffb"/>
        <w:rPr>
          <w:rFonts w:eastAsia="SimSun"/>
        </w:rPr>
      </w:pPr>
      <w:r w:rsidRPr="002C3014">
        <w:rPr>
          <w:rFonts w:eastAsia="SimSun"/>
        </w:rPr>
        <w:t xml:space="preserve">- использование устаревших технологий на котельных и других объектах; </w:t>
      </w:r>
    </w:p>
    <w:p w14:paraId="4BD69E43" w14:textId="77777777" w:rsidR="00780A3F" w:rsidRPr="002C3014" w:rsidRDefault="00780A3F" w:rsidP="00780A3F">
      <w:pPr>
        <w:pStyle w:val="afffffffffffffb"/>
        <w:rPr>
          <w:rFonts w:eastAsia="SimSun"/>
        </w:rPr>
      </w:pPr>
      <w:r w:rsidRPr="002C3014">
        <w:rPr>
          <w:rFonts w:eastAsia="SimSun"/>
        </w:rPr>
        <w:t xml:space="preserve">- отсутствие альтернативных, в том числе возобновляемых, источников энергии; </w:t>
      </w:r>
    </w:p>
    <w:p w14:paraId="03824A55" w14:textId="77777777" w:rsidR="00780A3F" w:rsidRPr="002C3014" w:rsidRDefault="00780A3F" w:rsidP="00780A3F">
      <w:pPr>
        <w:pStyle w:val="afffffffffffffb"/>
        <w:rPr>
          <w:rFonts w:eastAsia="SimSun"/>
        </w:rPr>
      </w:pPr>
      <w:r w:rsidRPr="002C3014">
        <w:rPr>
          <w:rFonts w:eastAsia="SimSun"/>
        </w:rPr>
        <w:lastRenderedPageBreak/>
        <w:t xml:space="preserve">- интенсивный рост числа передвижных источников загрязнения атмосферы с двигателями внутреннего сгорания, эксплуатируемых без учета пропускной способности уличной сети существующей застройки; </w:t>
      </w:r>
    </w:p>
    <w:p w14:paraId="386A5820" w14:textId="77777777" w:rsidR="00780A3F" w:rsidRDefault="00780A3F" w:rsidP="00780A3F">
      <w:pPr>
        <w:pStyle w:val="afffffffffffffb"/>
        <w:rPr>
          <w:rFonts w:eastAsia="SimSun"/>
        </w:rPr>
      </w:pPr>
      <w:r w:rsidRPr="002C3014">
        <w:rPr>
          <w:rFonts w:eastAsia="SimSun"/>
        </w:rPr>
        <w:t>- ошибки в планировке и застройке населенных пунктов в зоне повышенного природного потенциала загрязнения атмосферы, приводящие к размещению жилых массивов, в том числе частного сектора с печным отоплением, при отсутствии свободной циркуляции воздуха.</w:t>
      </w:r>
    </w:p>
    <w:p w14:paraId="62C394C5" w14:textId="77777777" w:rsidR="00780A3F" w:rsidRDefault="00780A3F" w:rsidP="00780A3F">
      <w:pPr>
        <w:pStyle w:val="afffffffffffffb"/>
        <w:rPr>
          <w:color w:val="000000"/>
        </w:rPr>
      </w:pPr>
      <w:r w:rsidRPr="00780A3F">
        <w:rPr>
          <w:bCs/>
          <w:i/>
        </w:rPr>
        <w:t xml:space="preserve">Загрязнение водного бассейна. </w:t>
      </w:r>
      <w:r w:rsidRPr="00897226">
        <w:rPr>
          <w:color w:val="000000"/>
        </w:rPr>
        <w:t>Поверхностные водные объекты, расположенные на территории</w:t>
      </w:r>
      <w:r>
        <w:rPr>
          <w:color w:val="000000"/>
        </w:rPr>
        <w:t xml:space="preserve"> Добринского района</w:t>
      </w:r>
      <w:r w:rsidRPr="00897226">
        <w:rPr>
          <w:color w:val="000000"/>
        </w:rPr>
        <w:t xml:space="preserve">, относятся ко II категории водопользования. </w:t>
      </w:r>
    </w:p>
    <w:p w14:paraId="042F3EE8" w14:textId="77777777" w:rsidR="00780A3F" w:rsidRDefault="00780A3F" w:rsidP="00780A3F">
      <w:pPr>
        <w:pStyle w:val="afffffffffffffb"/>
        <w:rPr>
          <w:color w:val="000000"/>
        </w:rPr>
      </w:pPr>
      <w:r w:rsidRPr="00897226">
        <w:rPr>
          <w:color w:val="000000"/>
        </w:rPr>
        <w:t>Исследования качества речной</w:t>
      </w:r>
      <w:r>
        <w:rPr>
          <w:color w:val="000000"/>
        </w:rPr>
        <w:t xml:space="preserve"> </w:t>
      </w:r>
      <w:r w:rsidRPr="00897226">
        <w:rPr>
          <w:color w:val="000000"/>
        </w:rPr>
        <w:t>воды проводятся в местах водных рекреаций, в черте населенных пунктов, выше и</w:t>
      </w:r>
      <w:r>
        <w:rPr>
          <w:color w:val="000000"/>
        </w:rPr>
        <w:t xml:space="preserve"> </w:t>
      </w:r>
      <w:r w:rsidRPr="00897226">
        <w:rPr>
          <w:color w:val="000000"/>
        </w:rPr>
        <w:t>ниже сброса сточных вод, а также в мониторинговых точках. Особое значение придается состоянию зон рекреаций и качеству</w:t>
      </w:r>
      <w:r>
        <w:rPr>
          <w:color w:val="000000"/>
        </w:rPr>
        <w:t xml:space="preserve"> </w:t>
      </w:r>
      <w:r w:rsidRPr="00897226">
        <w:rPr>
          <w:color w:val="000000"/>
        </w:rPr>
        <w:t xml:space="preserve">воды в них. </w:t>
      </w:r>
    </w:p>
    <w:p w14:paraId="238D0EFE" w14:textId="77777777" w:rsidR="00780A3F" w:rsidRPr="00897226" w:rsidRDefault="00780A3F" w:rsidP="00780A3F">
      <w:pPr>
        <w:pStyle w:val="afffffffffffffb"/>
        <w:rPr>
          <w:b/>
          <w:i/>
        </w:rPr>
      </w:pPr>
      <w:r w:rsidRPr="00897226">
        <w:rPr>
          <w:color w:val="000000"/>
        </w:rPr>
        <w:t>Лабораторией ФБУЗ «Центр гигиены и эпидемиологии в Липецкой</w:t>
      </w:r>
      <w:r>
        <w:rPr>
          <w:color w:val="000000"/>
        </w:rPr>
        <w:t xml:space="preserve"> </w:t>
      </w:r>
      <w:r w:rsidRPr="00897226">
        <w:rPr>
          <w:color w:val="000000"/>
        </w:rPr>
        <w:t>области» дважды перед началом купального сезона в зонах рекреации при достижении</w:t>
      </w:r>
      <w:r>
        <w:rPr>
          <w:color w:val="000000"/>
        </w:rPr>
        <w:t xml:space="preserve"> </w:t>
      </w:r>
      <w:r w:rsidRPr="00897226">
        <w:rPr>
          <w:color w:val="000000"/>
        </w:rPr>
        <w:t>температуры воды выше 16º С исследуются пробы воды по микробиологическим</w:t>
      </w:r>
      <w:r>
        <w:rPr>
          <w:color w:val="000000"/>
        </w:rPr>
        <w:t xml:space="preserve"> </w:t>
      </w:r>
      <w:r w:rsidRPr="00897226">
        <w:rPr>
          <w:color w:val="000000"/>
        </w:rPr>
        <w:t>показателям с последующим ежедекадным контролем до окончания сезона.</w:t>
      </w:r>
    </w:p>
    <w:p w14:paraId="7584EF67" w14:textId="77777777" w:rsidR="00780A3F" w:rsidRPr="00667CC1" w:rsidRDefault="00780A3F" w:rsidP="00780A3F">
      <w:pPr>
        <w:pStyle w:val="afffffffffffffb"/>
      </w:pPr>
      <w:r w:rsidRPr="00667CC1">
        <w:t xml:space="preserve">По данным Государственного доклада «О состоянии санитарно-эпидемиологического благополучия населения в Липецкой области в 2023 году» </w:t>
      </w:r>
      <w:r>
        <w:t>д</w:t>
      </w:r>
      <w:r w:rsidRPr="00667CC1">
        <w:t>оля проб воды поверхностных водных объектов, не соответствующих гигиеническим</w:t>
      </w:r>
      <w:r>
        <w:t xml:space="preserve"> </w:t>
      </w:r>
      <w:r w:rsidRPr="00667CC1">
        <w:t>нормативам по санитарно-химическим показателям</w:t>
      </w:r>
      <w:r>
        <w:t>, в Добринском районе не регистрировалась.</w:t>
      </w:r>
    </w:p>
    <w:p w14:paraId="07E1270D" w14:textId="77777777" w:rsidR="00780A3F" w:rsidRPr="00667CC1" w:rsidRDefault="00780A3F" w:rsidP="00780A3F">
      <w:pPr>
        <w:pStyle w:val="afffffffffffffb"/>
      </w:pPr>
      <w:r w:rsidRPr="00667CC1">
        <w:t>Возбудители инфекционных заболеваний из воды поверхностных водоемов на</w:t>
      </w:r>
      <w:r>
        <w:t xml:space="preserve"> </w:t>
      </w:r>
      <w:r w:rsidRPr="00667CC1">
        <w:t>территории не выделялись.</w:t>
      </w:r>
    </w:p>
    <w:p w14:paraId="63A3CF19" w14:textId="77777777" w:rsidR="00780A3F" w:rsidRPr="00667CC1" w:rsidRDefault="00780A3F" w:rsidP="00780A3F">
      <w:pPr>
        <w:pStyle w:val="afffffffffffffb"/>
      </w:pPr>
      <w:r w:rsidRPr="00667CC1">
        <w:t>Доля проб воды поверхностных водных объектов, не соответствующих гигиеническим</w:t>
      </w:r>
      <w:r>
        <w:t xml:space="preserve"> </w:t>
      </w:r>
      <w:r w:rsidRPr="00667CC1">
        <w:t>нормативам по микробиологическим показателям</w:t>
      </w:r>
      <w:r>
        <w:t>, в 2023 году - 58%, в 2022 году – 67,7%.</w:t>
      </w:r>
    </w:p>
    <w:p w14:paraId="1E4CE6D3" w14:textId="77777777" w:rsidR="00780A3F" w:rsidRDefault="00780A3F" w:rsidP="00780A3F">
      <w:pPr>
        <w:pStyle w:val="afffffffffffffb"/>
      </w:pPr>
      <w:r w:rsidRPr="00774B89">
        <w:t>Нестандартные пробы поверхностной воды по радиологическим показателям не регистрировались</w:t>
      </w:r>
      <w:r>
        <w:t>.</w:t>
      </w:r>
    </w:p>
    <w:p w14:paraId="073FDFFB" w14:textId="77777777" w:rsidR="00780A3F" w:rsidRDefault="00780A3F" w:rsidP="00780A3F">
      <w:pPr>
        <w:pStyle w:val="afffffffffffffb"/>
      </w:pPr>
      <w:r w:rsidRPr="00774B89">
        <w:t>Для хозяйственно-питьевого водоснабжения используются</w:t>
      </w:r>
      <w:r>
        <w:t xml:space="preserve"> </w:t>
      </w:r>
      <w:r w:rsidRPr="00774B89">
        <w:t>воды подземных водоносных горизонтов. В связи с особенностями геологического</w:t>
      </w:r>
      <w:r>
        <w:t xml:space="preserve"> </w:t>
      </w:r>
      <w:r w:rsidRPr="00774B89">
        <w:t>строения и географического положения регион надежно обеспечен запасами</w:t>
      </w:r>
      <w:r>
        <w:t xml:space="preserve"> </w:t>
      </w:r>
      <w:r w:rsidRPr="00774B89">
        <w:t>подземных вод.</w:t>
      </w:r>
    </w:p>
    <w:p w14:paraId="388063EB" w14:textId="77777777" w:rsidR="00780A3F" w:rsidRDefault="00780A3F" w:rsidP="00780A3F">
      <w:pPr>
        <w:pStyle w:val="afffffffffffffb"/>
      </w:pPr>
      <w:r>
        <w:t xml:space="preserve">В </w:t>
      </w:r>
      <w:r w:rsidRPr="004C4558">
        <w:t xml:space="preserve">Липецкой области в рамках ведения социально-гигиенического мониторинга </w:t>
      </w:r>
      <w:r>
        <w:t>постоянно осуществляется контроль качества питьевой воды.</w:t>
      </w:r>
    </w:p>
    <w:p w14:paraId="30861001" w14:textId="77777777" w:rsidR="00780A3F" w:rsidRDefault="00780A3F" w:rsidP="00780A3F">
      <w:pPr>
        <w:pStyle w:val="afffffffffffffb"/>
      </w:pPr>
      <w:r w:rsidRPr="004C4558">
        <w:t>С целью централизованного хозяйственно-питьевого водоснабжения в сельсовете используется водозаборы ведомственные и коммунальные.</w:t>
      </w:r>
    </w:p>
    <w:p w14:paraId="2220C3D7" w14:textId="77777777" w:rsidR="00780A3F" w:rsidRDefault="00780A3F" w:rsidP="00780A3F">
      <w:pPr>
        <w:pStyle w:val="afffffffffffffb"/>
      </w:pPr>
      <w:r w:rsidRPr="006024BF">
        <w:t>Доля источников централизованного водоснабжения, не соответствующих санитарным</w:t>
      </w:r>
      <w:r>
        <w:t xml:space="preserve"> </w:t>
      </w:r>
      <w:r w:rsidRPr="006024BF">
        <w:t>требованиям</w:t>
      </w:r>
      <w:r>
        <w:t>, составляет 25,6%, что выше среднеобластного показателя (24,7%).</w:t>
      </w:r>
    </w:p>
    <w:p w14:paraId="5E05E1E6" w14:textId="77777777" w:rsidR="00780A3F" w:rsidRDefault="00780A3F" w:rsidP="00780A3F">
      <w:pPr>
        <w:pStyle w:val="afffffffffffffb"/>
      </w:pPr>
      <w:r w:rsidRPr="006024BF">
        <w:t>Санитарное неблагополучие источников водоснабжения, в основном,</w:t>
      </w:r>
      <w:r>
        <w:t xml:space="preserve"> </w:t>
      </w:r>
      <w:r w:rsidRPr="006024BF">
        <w:t>обусловлено отсутствием зон санитарной охраны и не соблюдением требований к их</w:t>
      </w:r>
      <w:r>
        <w:t xml:space="preserve"> </w:t>
      </w:r>
      <w:r w:rsidRPr="006024BF">
        <w:t>организации и содержанию.</w:t>
      </w:r>
    </w:p>
    <w:p w14:paraId="22B829BF" w14:textId="77777777" w:rsidR="00780A3F" w:rsidRDefault="00780A3F" w:rsidP="00780A3F">
      <w:pPr>
        <w:pStyle w:val="afffffffffffffb"/>
      </w:pPr>
      <w:r w:rsidRPr="00541293">
        <w:lastRenderedPageBreak/>
        <w:t>Доля проб питьевой воды источников централизованного</w:t>
      </w:r>
      <w:r>
        <w:t xml:space="preserve"> </w:t>
      </w:r>
      <w:r w:rsidRPr="00541293">
        <w:t>водоснабжения, не соответствующих гигиеническим нормативам</w:t>
      </w:r>
      <w:r>
        <w:t xml:space="preserve"> </w:t>
      </w:r>
      <w:r w:rsidRPr="00541293">
        <w:t>по санитарно-химическим показателям</w:t>
      </w:r>
      <w:r>
        <w:t xml:space="preserve"> в Добринском районе </w:t>
      </w:r>
      <w:proofErr w:type="gramStart"/>
      <w:r>
        <w:t>в 2023 году</w:t>
      </w:r>
      <w:proofErr w:type="gramEnd"/>
      <w:r>
        <w:t xml:space="preserve"> составила – 8,5%, в 2022 году – 6,8%, что ниже среднеобластных значений (14,1% и 14,2% соответственно).</w:t>
      </w:r>
    </w:p>
    <w:p w14:paraId="0E263B2A" w14:textId="77777777" w:rsidR="00780A3F" w:rsidRDefault="00780A3F" w:rsidP="00780A3F">
      <w:pPr>
        <w:pStyle w:val="afffffffffffffb"/>
      </w:pPr>
      <w:r w:rsidRPr="00B635B5">
        <w:t>Доля проб питьевой воды источников централизованного водоснабжения,</w:t>
      </w:r>
      <w:r>
        <w:t xml:space="preserve"> </w:t>
      </w:r>
      <w:r w:rsidRPr="00B635B5">
        <w:t>не соответствующих гиги</w:t>
      </w:r>
      <w:r>
        <w:t>ени</w:t>
      </w:r>
      <w:r w:rsidRPr="00B635B5">
        <w:t>ческим нормативам по микробиологическим показателям</w:t>
      </w:r>
      <w:r>
        <w:t xml:space="preserve"> </w:t>
      </w:r>
      <w:proofErr w:type="gramStart"/>
      <w:r>
        <w:t>в 2023 году</w:t>
      </w:r>
      <w:proofErr w:type="gramEnd"/>
      <w:r>
        <w:t xml:space="preserve"> не регистрировалась, в 2022 году – 4,3%.</w:t>
      </w:r>
    </w:p>
    <w:p w14:paraId="6BB86544" w14:textId="77777777" w:rsidR="00780A3F" w:rsidRDefault="00780A3F" w:rsidP="00780A3F">
      <w:pPr>
        <w:pStyle w:val="afffffffffffffb"/>
      </w:pPr>
      <w:r>
        <w:t>По</w:t>
      </w:r>
      <w:r w:rsidRPr="0041031C">
        <w:t xml:space="preserve"> паразитологически</w:t>
      </w:r>
      <w:r>
        <w:t>м</w:t>
      </w:r>
      <w:r w:rsidRPr="0041031C">
        <w:t xml:space="preserve"> показател</w:t>
      </w:r>
      <w:r>
        <w:t xml:space="preserve">ям все </w:t>
      </w:r>
      <w:r w:rsidRPr="0041031C">
        <w:t>проб</w:t>
      </w:r>
      <w:r>
        <w:t>ы</w:t>
      </w:r>
      <w:r w:rsidRPr="0041031C">
        <w:t xml:space="preserve"> воды из</w:t>
      </w:r>
      <w:r>
        <w:t xml:space="preserve"> </w:t>
      </w:r>
      <w:r w:rsidRPr="0041031C">
        <w:t>водоисточников, водо</w:t>
      </w:r>
      <w:r>
        <w:t>проводов и водопроводной сети</w:t>
      </w:r>
      <w:r w:rsidRPr="0041031C">
        <w:t xml:space="preserve"> соответствовали</w:t>
      </w:r>
      <w:r>
        <w:t xml:space="preserve"> </w:t>
      </w:r>
      <w:r w:rsidRPr="0041031C">
        <w:t>гигиеническим нормативам.</w:t>
      </w:r>
    </w:p>
    <w:p w14:paraId="1C11C596" w14:textId="77777777" w:rsidR="00780A3F" w:rsidRDefault="00780A3F" w:rsidP="00780A3F">
      <w:pPr>
        <w:pStyle w:val="afffffffffffffb"/>
      </w:pPr>
      <w:r>
        <w:t>В 2023 году</w:t>
      </w:r>
      <w:r w:rsidRPr="00983D98">
        <w:t xml:space="preserve"> </w:t>
      </w:r>
      <w:r>
        <w:t xml:space="preserve">в Добринском районе </w:t>
      </w:r>
      <w:r w:rsidRPr="00983D98">
        <w:t>отмечалось превышение гигиенических нормативов по содержанию</w:t>
      </w:r>
      <w:r>
        <w:t xml:space="preserve"> нитратов, железа и общей жесткости (≥ 10 мг/</w:t>
      </w:r>
      <w:proofErr w:type="spellStart"/>
      <w:r>
        <w:t>экв</w:t>
      </w:r>
      <w:proofErr w:type="spellEnd"/>
      <w:r>
        <w:t>/л).</w:t>
      </w:r>
    </w:p>
    <w:p w14:paraId="70D5C3E9" w14:textId="77777777" w:rsidR="00780A3F" w:rsidRDefault="00780A3F" w:rsidP="00780A3F">
      <w:pPr>
        <w:pStyle w:val="afffffffffffffb"/>
      </w:pPr>
      <w:r w:rsidRPr="00983D98">
        <w:t>Нитратное загрязнение связано с наличием источников загрязнения почвы и подземных вод в зонах питания и зонах санитарной охраны водоисточников и с природными свойствами воды (наличие минералов).</w:t>
      </w:r>
    </w:p>
    <w:p w14:paraId="53C9B93B" w14:textId="77777777" w:rsidR="00780A3F" w:rsidRPr="0004663F" w:rsidRDefault="00780A3F" w:rsidP="00780A3F">
      <w:pPr>
        <w:pStyle w:val="afffffffffffffb"/>
      </w:pPr>
      <w:r w:rsidRPr="0004663F">
        <w:t xml:space="preserve">На территории </w:t>
      </w:r>
      <w:r>
        <w:t xml:space="preserve">сельсовета </w:t>
      </w:r>
      <w:r w:rsidRPr="0004663F">
        <w:t>име</w:t>
      </w:r>
      <w:r>
        <w:t>ю</w:t>
      </w:r>
      <w:r w:rsidRPr="0004663F">
        <w:t>тся источник</w:t>
      </w:r>
      <w:r>
        <w:t>и</w:t>
      </w:r>
      <w:r w:rsidRPr="0004663F">
        <w:t xml:space="preserve"> нецентрализованного</w:t>
      </w:r>
      <w:r>
        <w:t xml:space="preserve"> </w:t>
      </w:r>
      <w:r w:rsidRPr="0004663F">
        <w:t>водоснабжения (колодцы, каптажи родников, «святые источники»), которые</w:t>
      </w:r>
    </w:p>
    <w:p w14:paraId="7CD3E25F" w14:textId="77777777" w:rsidR="00780A3F" w:rsidRDefault="00780A3F" w:rsidP="00780A3F">
      <w:pPr>
        <w:pStyle w:val="afffffffffffffb"/>
      </w:pPr>
      <w:r w:rsidRPr="0004663F">
        <w:t>используются для общественных целей.</w:t>
      </w:r>
      <w:r>
        <w:t xml:space="preserve"> </w:t>
      </w:r>
    </w:p>
    <w:p w14:paraId="67A063D3" w14:textId="77777777" w:rsidR="00780A3F" w:rsidRPr="0004663F" w:rsidRDefault="00780A3F" w:rsidP="00780A3F">
      <w:pPr>
        <w:pStyle w:val="afffffffffffffb"/>
      </w:pPr>
      <w:r w:rsidRPr="0004663F">
        <w:t>Доля</w:t>
      </w:r>
      <w:r>
        <w:t xml:space="preserve"> </w:t>
      </w:r>
      <w:r w:rsidRPr="0004663F">
        <w:t>нецентрализованных источников водоснабжения, не соответствующих санитарно</w:t>
      </w:r>
      <w:r>
        <w:t>-</w:t>
      </w:r>
      <w:r w:rsidRPr="0004663F">
        <w:t xml:space="preserve">эпидемиологическим требованиям </w:t>
      </w:r>
      <w:proofErr w:type="gramStart"/>
      <w:r w:rsidRPr="0004663F">
        <w:t>по санитарно-химическим показателям</w:t>
      </w:r>
      <w:proofErr w:type="gramEnd"/>
      <w:r w:rsidRPr="0004663F">
        <w:t xml:space="preserve"> составила</w:t>
      </w:r>
      <w:r>
        <w:t xml:space="preserve"> </w:t>
      </w:r>
      <w:r w:rsidRPr="0004663F">
        <w:t>33,3% (17,7% – 2022 г</w:t>
      </w:r>
      <w:r>
        <w:t>од</w:t>
      </w:r>
      <w:r w:rsidRPr="0004663F">
        <w:t>) и по микробиологическим п</w:t>
      </w:r>
      <w:r>
        <w:t>оказателям 3,3% (16,6% – 2022 год</w:t>
      </w:r>
      <w:r w:rsidRPr="0004663F">
        <w:t>)</w:t>
      </w:r>
      <w:r>
        <w:t>.</w:t>
      </w:r>
    </w:p>
    <w:p w14:paraId="0F2285AC" w14:textId="77777777" w:rsidR="00780A3F" w:rsidRPr="0004663F" w:rsidRDefault="00780A3F" w:rsidP="00780A3F">
      <w:pPr>
        <w:pStyle w:val="afffffffffffffb"/>
      </w:pPr>
      <w:r w:rsidRPr="0004663F">
        <w:t>Основными причинами низкого качества питьевой воды</w:t>
      </w:r>
      <w:r>
        <w:t xml:space="preserve"> в сельсовете</w:t>
      </w:r>
      <w:r w:rsidRPr="0004663F">
        <w:t xml:space="preserve"> </w:t>
      </w:r>
      <w:r>
        <w:t>я</w:t>
      </w:r>
      <w:r w:rsidRPr="0004663F">
        <w:t>вля</w:t>
      </w:r>
      <w:r>
        <w:t>ются</w:t>
      </w:r>
      <w:r w:rsidRPr="0004663F">
        <w:t>:</w:t>
      </w:r>
    </w:p>
    <w:p w14:paraId="3A6EE02A" w14:textId="77777777" w:rsidR="00780A3F" w:rsidRPr="0004663F" w:rsidRDefault="00780A3F" w:rsidP="00780A3F">
      <w:pPr>
        <w:pStyle w:val="afffffffffffffb"/>
      </w:pPr>
      <w:r w:rsidRPr="0004663F">
        <w:t>- антропогенное загрязнение подземных вод (нитратное загрязнение);</w:t>
      </w:r>
    </w:p>
    <w:p w14:paraId="4A9A8C71" w14:textId="77777777" w:rsidR="00780A3F" w:rsidRPr="0004663F" w:rsidRDefault="00780A3F" w:rsidP="00780A3F">
      <w:pPr>
        <w:pStyle w:val="afffffffffffffb"/>
      </w:pPr>
      <w:r w:rsidRPr="0004663F">
        <w:t>- факторы природного характера (повышенное содержание железа, марганца и</w:t>
      </w:r>
      <w:r>
        <w:t xml:space="preserve"> </w:t>
      </w:r>
      <w:r w:rsidRPr="0004663F">
        <w:t>показателя общей жесткости);</w:t>
      </w:r>
    </w:p>
    <w:p w14:paraId="260A9515" w14:textId="77777777" w:rsidR="00780A3F" w:rsidRPr="0004663F" w:rsidRDefault="00780A3F" w:rsidP="00780A3F">
      <w:pPr>
        <w:pStyle w:val="afffffffffffffb"/>
      </w:pPr>
      <w:r w:rsidRPr="0004663F">
        <w:t>- отсутствие или ненадлежащее состояние зон санитарной охраны</w:t>
      </w:r>
      <w:r>
        <w:t xml:space="preserve"> </w:t>
      </w:r>
      <w:r w:rsidRPr="0004663F">
        <w:t>водоисточников;</w:t>
      </w:r>
    </w:p>
    <w:p w14:paraId="7F060BC9" w14:textId="77777777" w:rsidR="00780A3F" w:rsidRPr="0004663F" w:rsidRDefault="00780A3F" w:rsidP="00780A3F">
      <w:pPr>
        <w:pStyle w:val="afffffffffffffb"/>
      </w:pPr>
      <w:r w:rsidRPr="0004663F">
        <w:t>- неудовлетворительное санитарно-техническое состояние значительной части</w:t>
      </w:r>
      <w:r>
        <w:t xml:space="preserve"> </w:t>
      </w:r>
      <w:r w:rsidRPr="0004663F">
        <w:t>существующих водопроводных сетей и сооружений;</w:t>
      </w:r>
    </w:p>
    <w:p w14:paraId="453A796B" w14:textId="3378232B" w:rsidR="00780A3F" w:rsidRDefault="00780A3F" w:rsidP="00780A3F">
      <w:pPr>
        <w:pStyle w:val="afffffffffffffb"/>
      </w:pPr>
      <w:r w:rsidRPr="0004663F">
        <w:t>- неудовлетворительная эксплуатация коммунальными предприятиями и</w:t>
      </w:r>
      <w:r>
        <w:t xml:space="preserve"> </w:t>
      </w:r>
      <w:r w:rsidRPr="0004663F">
        <w:t>орган</w:t>
      </w:r>
      <w:r>
        <w:t>изациями объектов водоснабжения;</w:t>
      </w:r>
    </w:p>
    <w:p w14:paraId="6F50E5B8" w14:textId="77777777" w:rsidR="00780A3F" w:rsidRDefault="00780A3F" w:rsidP="00780A3F">
      <w:pPr>
        <w:pStyle w:val="afffffffffffffb"/>
      </w:pPr>
      <w:r w:rsidRPr="0004663F">
        <w:t>- использование устаревших технологических решений водоподготовки в условиях ухудшения качества воды.</w:t>
      </w:r>
    </w:p>
    <w:p w14:paraId="0D89BA9C" w14:textId="77777777" w:rsidR="00780A3F" w:rsidRDefault="00780A3F" w:rsidP="00780A3F">
      <w:pPr>
        <w:pStyle w:val="afffffffffffffb"/>
      </w:pPr>
      <w:r w:rsidRPr="00780A3F">
        <w:rPr>
          <w:bCs/>
          <w:i/>
        </w:rPr>
        <w:t>Состояние почвы селитебных территорий.</w:t>
      </w:r>
      <w:r w:rsidRPr="00780A3F">
        <w:rPr>
          <w:bCs/>
        </w:rPr>
        <w:t xml:space="preserve"> </w:t>
      </w:r>
      <w:r>
        <w:t>Почва является одним из естественных элементов окружающей среды и одновременно среды обитания человека и животных, она, как фактор окружающей среды, может служить источником вторичного загрязнения подземных вод, атмосферного воздуха и сельскохозяйственной продукции.</w:t>
      </w:r>
    </w:p>
    <w:p w14:paraId="77C8A266" w14:textId="77777777" w:rsidR="00780A3F" w:rsidRDefault="00780A3F" w:rsidP="00780A3F">
      <w:pPr>
        <w:pStyle w:val="afffffffffffffb"/>
      </w:pPr>
      <w:r>
        <w:t xml:space="preserve">В формировании и изменении почвенного покрова играют роль не только природные явления, но и деятельность населения в области сельского </w:t>
      </w:r>
      <w:r>
        <w:lastRenderedPageBreak/>
        <w:t xml:space="preserve">хозяйства, промышленности и гражданского строительства, где почва подвергается интенсивному антропогенному воздействию. </w:t>
      </w:r>
    </w:p>
    <w:p w14:paraId="670B17F1" w14:textId="77777777" w:rsidR="00780A3F" w:rsidRDefault="00780A3F" w:rsidP="00780A3F">
      <w:pPr>
        <w:pStyle w:val="afffffffffffffb"/>
      </w:pPr>
      <w:r>
        <w:t xml:space="preserve">Основными факторами, вызывающими загрязнение почвы, являются промышленные, бытовые и сельскохозяйственные отходы. </w:t>
      </w:r>
    </w:p>
    <w:p w14:paraId="2FA2602E" w14:textId="77777777" w:rsidR="00780A3F" w:rsidRDefault="00780A3F" w:rsidP="00780A3F">
      <w:pPr>
        <w:pStyle w:val="afffffffffffffb"/>
      </w:pPr>
      <w:r>
        <w:t xml:space="preserve">В сельских районах почва загрязняется также пестицидами и другими ядохимикатами. </w:t>
      </w:r>
    </w:p>
    <w:p w14:paraId="03508035" w14:textId="77777777" w:rsidR="00780A3F" w:rsidRDefault="00780A3F" w:rsidP="00780A3F">
      <w:pPr>
        <w:pStyle w:val="afffffffffffffb"/>
      </w:pPr>
      <w:r>
        <w:t xml:space="preserve">Автомобильный транспорт является источником загрязнения почвы в селитебной зоне нефтепродуктами и свинцом. </w:t>
      </w:r>
    </w:p>
    <w:p w14:paraId="42532D46" w14:textId="77777777" w:rsidR="00780A3F" w:rsidRDefault="00780A3F" w:rsidP="00780A3F">
      <w:pPr>
        <w:pStyle w:val="afffffffffffffb"/>
      </w:pPr>
      <w:r>
        <w:t xml:space="preserve">На промышленных площадках происходит загрязнение почвы различными видами отходов, прежде всего остатками нефтепродуктов, лакокрасочными материалами, фенольным конденсатом, а также различными видами шлаков, шламов, которые содержат тяжелые металлы, </w:t>
      </w:r>
      <w:proofErr w:type="spellStart"/>
      <w:r>
        <w:t>бенз</w:t>
      </w:r>
      <w:proofErr w:type="spellEnd"/>
      <w:r>
        <w:t xml:space="preserve">(а)пирен. </w:t>
      </w:r>
    </w:p>
    <w:p w14:paraId="0BFC9CDE" w14:textId="77777777" w:rsidR="00780A3F" w:rsidRDefault="00780A3F" w:rsidP="00780A3F">
      <w:pPr>
        <w:pStyle w:val="afffffffffffffb"/>
      </w:pPr>
      <w:r>
        <w:t xml:space="preserve">Специалистами ФБУЗ «Центр гигиены и эпидемиологии в Липецкой области» осуществляется регулярный лабораторный контроль состояния почвы в местах применения пестицидов и минеральных удобрений, а также в местах выращивания растениеводческой продукции, в местах складирования бытовых и промышленных отходов, в селитебных зонах, в зонах со специальным режимом (зоны санитарной охраны, курортные зоны). </w:t>
      </w:r>
    </w:p>
    <w:p w14:paraId="751AB13C" w14:textId="77777777" w:rsidR="00780A3F" w:rsidRDefault="00780A3F" w:rsidP="00780A3F">
      <w:pPr>
        <w:pStyle w:val="afffffffffffffb"/>
      </w:pPr>
      <w:r>
        <w:t xml:space="preserve">Почвы исследуются на санитарно-химические показатели: нитраты, нефтепродукты, свинец, ртуть, кадмий, медь, цинк, водородный показатель, 3,4-бенз(а)пирен, мышьяк, пестициды. </w:t>
      </w:r>
    </w:p>
    <w:p w14:paraId="1C0E3AAB" w14:textId="77777777" w:rsidR="00780A3F" w:rsidRDefault="00780A3F" w:rsidP="00780A3F">
      <w:pPr>
        <w:pStyle w:val="afffffffffffffb"/>
      </w:pPr>
      <w:r>
        <w:t>Удельный вес проб почвы, не соответствующих гигиеническим нормативам по санитарно-химическим показателям, в том числе в селитебной зоне, на территории детских учреждений и детских площадок составляет 7,9%, по микробиологическим показателям - 2,9%, по паразитологическим показателям – 0,05%.</w:t>
      </w:r>
    </w:p>
    <w:p w14:paraId="68ED6CF0" w14:textId="77777777" w:rsidR="00780A3F" w:rsidRDefault="00780A3F" w:rsidP="00780A3F">
      <w:pPr>
        <w:pStyle w:val="afffffffffffffb"/>
      </w:pPr>
      <w:r>
        <w:t xml:space="preserve">Результаты исследованных проб почвы на радиоактивные вещества не выявили превышения гигиенических нормативов. </w:t>
      </w:r>
    </w:p>
    <w:p w14:paraId="77792394" w14:textId="77777777" w:rsidR="00780A3F" w:rsidRDefault="00780A3F" w:rsidP="00780A3F">
      <w:pPr>
        <w:pStyle w:val="afffffffffffffb"/>
      </w:pPr>
      <w:r>
        <w:t xml:space="preserve">При возделывании сельскохозяйственной продукции Липецкая область полностью отказалась от применения ртутьсодержащих и </w:t>
      </w:r>
      <w:proofErr w:type="spellStart"/>
      <w:r>
        <w:t>диоксиносодержащих</w:t>
      </w:r>
      <w:proofErr w:type="spellEnd"/>
      <w:r>
        <w:t xml:space="preserve"> препаратов – основных загрязнителей продукции и почвы. К минимуму сведено применение хлорсодержащих, фосфорорганических препаратов, препаратов, содержащих соли тяжелых металлов. </w:t>
      </w:r>
    </w:p>
    <w:p w14:paraId="7D56D049" w14:textId="77777777" w:rsidR="00780A3F" w:rsidRDefault="00780A3F" w:rsidP="00780A3F">
      <w:pPr>
        <w:pStyle w:val="afffffffffffffb"/>
      </w:pPr>
      <w:r>
        <w:t xml:space="preserve">На смену данной группе пришли пестициды на основе </w:t>
      </w:r>
      <w:proofErr w:type="spellStart"/>
      <w:r>
        <w:t>сульфанилмочевины</w:t>
      </w:r>
      <w:proofErr w:type="spellEnd"/>
      <w:r>
        <w:t>, которые оказывают более щадящее действие на окружающую среду, не накапливаются в почве и быстро разлагаются.</w:t>
      </w:r>
    </w:p>
    <w:p w14:paraId="0681738A" w14:textId="77777777" w:rsidR="00780A3F" w:rsidRDefault="00780A3F" w:rsidP="00780A3F">
      <w:pPr>
        <w:pStyle w:val="afffffffffffffb"/>
      </w:pPr>
      <w:r>
        <w:t xml:space="preserve">В настоящее время остро стоит вопрос экологической безопасности проектируемых и реализуемых объектов по размещению пометохранилищ, навозохранилищ на территории с целью минимизации негативного воздействия окружающей среде. </w:t>
      </w:r>
    </w:p>
    <w:p w14:paraId="2F3A21B7" w14:textId="77777777" w:rsidR="00780A3F" w:rsidRDefault="00780A3F" w:rsidP="00780A3F">
      <w:pPr>
        <w:pStyle w:val="afffffffffffffb"/>
      </w:pPr>
      <w:r>
        <w:t xml:space="preserve">Одной из серьезных проблем остаётся захламление почв несанкционированными свалками бытового мусора на землях сельскохозяйственного назначения. </w:t>
      </w:r>
    </w:p>
    <w:p w14:paraId="642C463D" w14:textId="77777777" w:rsidR="00780A3F" w:rsidRDefault="00780A3F" w:rsidP="00780A3F">
      <w:pPr>
        <w:pStyle w:val="afffffffffffffb"/>
      </w:pPr>
      <w:r>
        <w:lastRenderedPageBreak/>
        <w:t xml:space="preserve">Увеличение объемов образующихся отходов, которые нарастают темпами, опережающих их переработку и обезвреживание, является на сегодняшний день актуальной проблемой для Липецкой области. </w:t>
      </w:r>
    </w:p>
    <w:p w14:paraId="118F8D6C" w14:textId="77777777" w:rsidR="00780A3F" w:rsidRDefault="00780A3F" w:rsidP="00780A3F">
      <w:pPr>
        <w:pStyle w:val="afffffffffffffb"/>
      </w:pPr>
      <w:r w:rsidRPr="00E64F0B">
        <w:t>На действующих полигонах ТКО остаются не устраненными нарушения санитарных правил при эксплуатации полигонов коммунальных отходов в части отсутствия ограждений территорий мест захоронения ТКО, зонирования территорий; отсутствия твердого покрытия территорий хозяйственной зоны; отсутствия контрольных скважин для учета влияния отходов на грунтовые воды. Мониторинг качества подземных и поверхностных вод, почвы и атмосферного воздуха, воздуха рабочей зоны в местах размещения отходов в подавляющем большинстве случаев не организован или проводится не в полном объеме.</w:t>
      </w:r>
    </w:p>
    <w:p w14:paraId="4B3113FE" w14:textId="77777777" w:rsidR="00780A3F" w:rsidRDefault="00780A3F" w:rsidP="00780A3F">
      <w:pPr>
        <w:pStyle w:val="afffffffffffffb"/>
      </w:pPr>
      <w:r w:rsidRPr="001F2173">
        <w:t>Органами местного самоуправления во взаимодействии с региональными операторами по обращению с ТКО проводится работа по обустройству мест накопления ТКО (создаются контейнерные площадки, устанавливаются контейнеры).</w:t>
      </w:r>
    </w:p>
    <w:p w14:paraId="34D8D41C" w14:textId="77777777" w:rsidR="00780A3F" w:rsidRPr="00E64F0B" w:rsidRDefault="00780A3F" w:rsidP="00780A3F">
      <w:pPr>
        <w:pStyle w:val="afffffffffffffb"/>
      </w:pPr>
      <w:r w:rsidRPr="00E64F0B">
        <w:tab/>
        <w:t>Сбор жидких бытовых отходов от производственных объектов и домовладений с местными системами канализации проводится ассенизационным автотранспортом.</w:t>
      </w:r>
    </w:p>
    <w:p w14:paraId="7D4E1208" w14:textId="77777777" w:rsidR="00780A3F" w:rsidRPr="00E64F0B" w:rsidRDefault="00780A3F" w:rsidP="00780A3F">
      <w:pPr>
        <w:pStyle w:val="afffffffffffffb"/>
      </w:pPr>
      <w:r w:rsidRPr="00E64F0B">
        <w:tab/>
        <w:t xml:space="preserve"> Вывоз стоков осуществляется на сливные станции или канализационные очистные сооружения, в сельских поселениях – в районе свалок ТКО. </w:t>
      </w:r>
    </w:p>
    <w:p w14:paraId="3716B145" w14:textId="77777777" w:rsidR="00780A3F" w:rsidRPr="00E64F0B" w:rsidRDefault="00780A3F" w:rsidP="00780A3F">
      <w:pPr>
        <w:pStyle w:val="afffffffffffffb"/>
      </w:pPr>
      <w:r w:rsidRPr="00E64F0B">
        <w:tab/>
        <w:t>Основными причинами загрязнения почвы на территории жилой застройки являются:</w:t>
      </w:r>
    </w:p>
    <w:p w14:paraId="7C9B8159" w14:textId="77777777" w:rsidR="00780A3F" w:rsidRPr="00E64F0B" w:rsidRDefault="00780A3F" w:rsidP="00780A3F">
      <w:pPr>
        <w:pStyle w:val="afffffffffffffb"/>
      </w:pPr>
      <w:r w:rsidRPr="00E64F0B">
        <w:t>- несовершенство системы очистки населенных мест;</w:t>
      </w:r>
    </w:p>
    <w:p w14:paraId="74BE3900" w14:textId="77777777" w:rsidR="00780A3F" w:rsidRPr="00E64F0B" w:rsidRDefault="00780A3F" w:rsidP="00780A3F">
      <w:pPr>
        <w:pStyle w:val="afffffffffffffb"/>
      </w:pPr>
      <w:r w:rsidRPr="00E64F0B">
        <w:t>- отсутствие централизованной системы канализации;</w:t>
      </w:r>
    </w:p>
    <w:p w14:paraId="409DB700" w14:textId="77777777" w:rsidR="00780A3F" w:rsidRPr="00E64F0B" w:rsidRDefault="00780A3F" w:rsidP="00780A3F">
      <w:pPr>
        <w:pStyle w:val="afffffffffffffb"/>
      </w:pPr>
      <w:r w:rsidRPr="00E64F0B">
        <w:t>- отсутствие специализированных площадок для выгула собак, наличие бродячих животных.</w:t>
      </w:r>
    </w:p>
    <w:p w14:paraId="7D825A88" w14:textId="77777777" w:rsidR="00780A3F" w:rsidRPr="00E64F0B" w:rsidRDefault="00780A3F" w:rsidP="00780A3F">
      <w:pPr>
        <w:pStyle w:val="afffffffffffffb"/>
      </w:pPr>
      <w:r w:rsidRPr="00E64F0B">
        <w:t xml:space="preserve">Система очистки населенных мест в части сбора, использования, обезвреживания, транспортировки, хранения и захоронения отходов производства и потребления в </w:t>
      </w:r>
      <w:r>
        <w:t xml:space="preserve">Дубовском </w:t>
      </w:r>
      <w:r w:rsidRPr="00E64F0B">
        <w:t>сельсовете остается несовершенной, причиной чему является отсутствие действенного механизма финансирования и как следствие планового вывоза бытовых отходов с территорий индивидуальной застройки и ликвидации мест несанкционированного размещения отходов.</w:t>
      </w:r>
    </w:p>
    <w:p w14:paraId="0CD803F4" w14:textId="77777777" w:rsidR="00780A3F" w:rsidRDefault="00780A3F" w:rsidP="00780A3F">
      <w:pPr>
        <w:pStyle w:val="afffffffffffffb"/>
      </w:pPr>
      <w:r w:rsidRPr="00E64F0B">
        <w:t>Сложившаяся на сегодняшний день на территории сельсовета неудовлетворительная ситуация в области образования, использования, обезвреживания, хранения и захоронения отходов ведет к опасному загрязнению окружающей среды, нерациональному использованию природных ресурсов, экономическому ущербу и представляет реальную угрозу здоровью населения.</w:t>
      </w:r>
    </w:p>
    <w:p w14:paraId="33C34025" w14:textId="77777777" w:rsidR="00FD1C38" w:rsidRDefault="00FD1C38" w:rsidP="00FD1C38">
      <w:pPr>
        <w:pStyle w:val="aff1"/>
      </w:pPr>
    </w:p>
    <w:p w14:paraId="1DA0D5E9" w14:textId="77777777" w:rsidR="00780A3F" w:rsidRDefault="00780A3F" w:rsidP="00FD1C38">
      <w:pPr>
        <w:pStyle w:val="aff1"/>
      </w:pPr>
    </w:p>
    <w:p w14:paraId="78A1F6B3" w14:textId="77777777" w:rsidR="00780A3F" w:rsidRDefault="00780A3F" w:rsidP="00FD1C38">
      <w:pPr>
        <w:pStyle w:val="aff1"/>
      </w:pPr>
    </w:p>
    <w:p w14:paraId="67DFF06E" w14:textId="77777777" w:rsidR="00780A3F" w:rsidRPr="00A540AE" w:rsidRDefault="00780A3F" w:rsidP="00FD1C38">
      <w:pPr>
        <w:pStyle w:val="aff1"/>
      </w:pPr>
    </w:p>
    <w:p w14:paraId="6DB7836E" w14:textId="25950579" w:rsidR="002659A9" w:rsidRPr="00A540AE" w:rsidRDefault="009B0CD2" w:rsidP="009B0CD2">
      <w:pPr>
        <w:pStyle w:val="3"/>
        <w:ind w:firstLine="0"/>
        <w:rPr>
          <w:b w:val="0"/>
        </w:rPr>
      </w:pPr>
      <w:bookmarkStart w:id="83" w:name="_Toc456369386"/>
      <w:bookmarkStart w:id="84" w:name="_Toc533095071"/>
      <w:bookmarkStart w:id="85" w:name="_Toc190353491"/>
      <w:r w:rsidRPr="00A540AE">
        <w:rPr>
          <w:color w:val="auto"/>
          <w:lang w:val="en-US"/>
        </w:rPr>
        <w:lastRenderedPageBreak/>
        <w:t>II</w:t>
      </w:r>
      <w:r w:rsidRPr="00A540AE">
        <w:rPr>
          <w:color w:val="auto"/>
        </w:rPr>
        <w:t>.</w:t>
      </w:r>
      <w:r w:rsidRPr="00A540AE">
        <w:rPr>
          <w:color w:val="auto"/>
          <w:lang w:val="en-US"/>
        </w:rPr>
        <w:t>VI</w:t>
      </w:r>
      <w:r w:rsidRPr="00A540AE">
        <w:rPr>
          <w:color w:val="auto"/>
        </w:rPr>
        <w:t xml:space="preserve">. 1 </w:t>
      </w:r>
      <w:r w:rsidR="002659A9" w:rsidRPr="00A540AE">
        <w:rPr>
          <w:color w:val="auto"/>
        </w:rPr>
        <w:t>Изменение</w:t>
      </w:r>
      <w:r w:rsidR="002659A9" w:rsidRPr="00A540AE">
        <w:t xml:space="preserve"> экологической ситуации</w:t>
      </w:r>
      <w:bookmarkEnd w:id="83"/>
      <w:bookmarkEnd w:id="84"/>
      <w:bookmarkEnd w:id="85"/>
    </w:p>
    <w:p w14:paraId="3439F57E" w14:textId="77777777" w:rsidR="006B116F" w:rsidRPr="00CD3CE4" w:rsidRDefault="006B116F" w:rsidP="002659A9">
      <w:pPr>
        <w:pStyle w:val="b2"/>
        <w:rPr>
          <w:highlight w:val="lightGray"/>
        </w:rPr>
      </w:pPr>
    </w:p>
    <w:p w14:paraId="3F18D470" w14:textId="77777777" w:rsidR="00780A3F" w:rsidRDefault="00780A3F" w:rsidP="00780A3F">
      <w:pPr>
        <w:pStyle w:val="afffffffffffffb"/>
      </w:pPr>
      <w:r>
        <w:t>Стратегической целью экологической политики Дубовского сельсовета Добринского района в долгосрочной перспективе является поддержание целостности природных систем и их жизнеобеспечивающих функций для устойчивого развития, укрепления здоровья населения и обеспечения экологической безопасности территории при условии повышения конкурентоспособности ее экономики и экологической привлекательности территории.</w:t>
      </w:r>
    </w:p>
    <w:p w14:paraId="369A9478" w14:textId="77777777" w:rsidR="00780A3F" w:rsidRDefault="00780A3F" w:rsidP="00780A3F">
      <w:pPr>
        <w:pStyle w:val="afffffffffffffb"/>
      </w:pPr>
      <w:r>
        <w:t>Основу природоохранной стратегии области составляют выявленные и сформулированные экологические проблемы, как сложившиеся на ее территории, так и могущие возникнуть в процессе реализации намеченных инвестиционных проектов, а также система природоохранных мероприятий, определяемых необходимостью смягчения или предупреждения возможных экологических проблем.</w:t>
      </w:r>
    </w:p>
    <w:p w14:paraId="633E99E1" w14:textId="77777777" w:rsidR="00780A3F" w:rsidRDefault="00780A3F" w:rsidP="00780A3F">
      <w:pPr>
        <w:pStyle w:val="afffffffffffffb"/>
        <w:rPr>
          <w:color w:val="000000"/>
        </w:rPr>
      </w:pPr>
      <w:r>
        <w:t xml:space="preserve">Основным принципом формирования пространственной концепции является приоритетность природно-экологического подхода в решении планировочных задач с учетом государственной </w:t>
      </w:r>
      <w:r>
        <w:rPr>
          <w:color w:val="000000"/>
        </w:rPr>
        <w:t xml:space="preserve">программы Липецкой области </w:t>
      </w:r>
      <w:r w:rsidRPr="00F142B5">
        <w:rPr>
          <w:color w:val="000000"/>
        </w:rPr>
        <w:t>"Охрана окружающей среды, воспроизводство и рациональное использование природных ресурсов Липецкой области", утвержденной Постановлением Правительства Липецкой области от 29.12.2023 № 825</w:t>
      </w:r>
      <w:r>
        <w:rPr>
          <w:color w:val="000000"/>
        </w:rPr>
        <w:t>, с изменениями от 20</w:t>
      </w:r>
      <w:r w:rsidRPr="00F142B5">
        <w:rPr>
          <w:color w:val="000000"/>
        </w:rPr>
        <w:t>.0</w:t>
      </w:r>
      <w:r>
        <w:rPr>
          <w:color w:val="000000"/>
        </w:rPr>
        <w:t>9</w:t>
      </w:r>
      <w:r w:rsidRPr="00F142B5">
        <w:rPr>
          <w:color w:val="000000"/>
        </w:rPr>
        <w:t>.2024</w:t>
      </w:r>
      <w:r>
        <w:rPr>
          <w:color w:val="000000"/>
        </w:rPr>
        <w:t xml:space="preserve"> №548.</w:t>
      </w:r>
    </w:p>
    <w:p w14:paraId="73A24838" w14:textId="77777777" w:rsidR="00780A3F" w:rsidRPr="00EB28CA" w:rsidRDefault="00780A3F" w:rsidP="00780A3F">
      <w:pPr>
        <w:pStyle w:val="afffffffffffffb"/>
      </w:pPr>
      <w:r w:rsidRPr="00EB28CA">
        <w:t>Реализация государственной программы предусматривает достижение целей:</w:t>
      </w:r>
    </w:p>
    <w:p w14:paraId="33B9735F" w14:textId="77777777" w:rsidR="00780A3F" w:rsidRPr="00EB28CA" w:rsidRDefault="00780A3F" w:rsidP="00780A3F">
      <w:pPr>
        <w:pStyle w:val="afffffffffffffb"/>
      </w:pPr>
      <w:r w:rsidRPr="00EB28CA">
        <w:t>- снижение выбросов опасных загрязняющих веществ, оказывающих наибольшее</w:t>
      </w:r>
      <w:r>
        <w:t xml:space="preserve"> </w:t>
      </w:r>
      <w:r w:rsidRPr="00EB28CA">
        <w:t>негативное воздействие на окружающую среду и здоровье человека, в два раза;</w:t>
      </w:r>
    </w:p>
    <w:p w14:paraId="6C8BD40F" w14:textId="77777777" w:rsidR="00780A3F" w:rsidRPr="00EB28CA" w:rsidRDefault="00780A3F" w:rsidP="00780A3F">
      <w:pPr>
        <w:pStyle w:val="afffffffffffffb"/>
      </w:pPr>
      <w:r w:rsidRPr="00EB28CA">
        <w:t>- улучшение состояния окружающей природной среды, воспроизводства и рационального</w:t>
      </w:r>
      <w:r>
        <w:t xml:space="preserve"> </w:t>
      </w:r>
      <w:r w:rsidRPr="00EB28CA">
        <w:t>использования природных ресурсов;</w:t>
      </w:r>
    </w:p>
    <w:p w14:paraId="4B532767" w14:textId="77777777" w:rsidR="00780A3F" w:rsidRPr="00EB28CA" w:rsidRDefault="00780A3F" w:rsidP="00780A3F">
      <w:pPr>
        <w:pStyle w:val="afffffffffffffb"/>
      </w:pPr>
      <w:r w:rsidRPr="00EB28CA">
        <w:t>- ликвидация наиболее опасных объектов накопленного вреда окружающей среде и</w:t>
      </w:r>
      <w:r>
        <w:t xml:space="preserve"> </w:t>
      </w:r>
      <w:r w:rsidRPr="00EB28CA">
        <w:t>экологическое оздоровление водных объектов;</w:t>
      </w:r>
    </w:p>
    <w:p w14:paraId="501B803F" w14:textId="77777777" w:rsidR="00780A3F" w:rsidRPr="00EB28CA" w:rsidRDefault="00780A3F" w:rsidP="00780A3F">
      <w:pPr>
        <w:pStyle w:val="afffffffffffffb"/>
      </w:pPr>
      <w:r w:rsidRPr="00EB28CA">
        <w:t>- создание устойчивой системы обращения с твердыми коммунальными отходами,</w:t>
      </w:r>
      <w:r>
        <w:t xml:space="preserve"> </w:t>
      </w:r>
      <w:r w:rsidRPr="00EB28CA">
        <w:t>обеспечивающей сортировку отходов в объеме 100 процентов, и снижение объема отходов,</w:t>
      </w:r>
      <w:r>
        <w:t xml:space="preserve"> </w:t>
      </w:r>
      <w:r w:rsidRPr="00EB28CA">
        <w:t>напра</w:t>
      </w:r>
      <w:r>
        <w:t>вляемых на полигоны, в два раза;</w:t>
      </w:r>
    </w:p>
    <w:p w14:paraId="4A13C4F5" w14:textId="77777777" w:rsidR="00780A3F" w:rsidRPr="00EB28CA" w:rsidRDefault="00780A3F" w:rsidP="00780A3F">
      <w:pPr>
        <w:pStyle w:val="afffffffffffffb"/>
      </w:pPr>
      <w:r>
        <w:t>- э</w:t>
      </w:r>
      <w:r w:rsidRPr="00EB28CA">
        <w:t>кологическое просвещение</w:t>
      </w:r>
      <w:r>
        <w:t>.</w:t>
      </w:r>
    </w:p>
    <w:p w14:paraId="7377BD33" w14:textId="77777777" w:rsidR="00780A3F" w:rsidRDefault="00780A3F" w:rsidP="00780A3F">
      <w:pPr>
        <w:pStyle w:val="afffffffffffffb"/>
      </w:pPr>
      <w:r w:rsidRPr="00780A3F">
        <w:rPr>
          <w:bCs/>
          <w:i/>
        </w:rPr>
        <w:t>Учёт местных природно-климатических условий.</w:t>
      </w:r>
      <w:r>
        <w:t xml:space="preserve"> На решение градостроительных задач влияют следующие природные факторы: климат, рельеф местности, растительный покров, гидрологические ресурсы, геологические условия, видовые качества местности.</w:t>
      </w:r>
    </w:p>
    <w:p w14:paraId="53A23155" w14:textId="77777777" w:rsidR="00780A3F" w:rsidRDefault="00780A3F" w:rsidP="00780A3F">
      <w:pPr>
        <w:pStyle w:val="afffffffffffffb"/>
      </w:pPr>
      <w:r>
        <w:t xml:space="preserve">Территория характеризуется слабой защищенностью геологических структур от проникновения загрязняющих веществ в подземные воды. Слабая защищенность водоносных горизонтов с поверхности, отсутствие надежных </w:t>
      </w:r>
      <w:proofErr w:type="spellStart"/>
      <w:r>
        <w:t>водоупоров</w:t>
      </w:r>
      <w:proofErr w:type="spellEnd"/>
      <w:r>
        <w:t xml:space="preserve"> в толще пород обуславливает площадное техногенное загрязнение первых от поверхности четвертичных водоносных горизонтов, и </w:t>
      </w:r>
      <w:r>
        <w:lastRenderedPageBreak/>
        <w:t xml:space="preserve">проникновение загрязняющих веществ в </w:t>
      </w:r>
      <w:proofErr w:type="spellStart"/>
      <w:r>
        <w:t>нижнезалегающие</w:t>
      </w:r>
      <w:proofErr w:type="spellEnd"/>
      <w:r>
        <w:t xml:space="preserve"> палеогеновые и палеозойские горизонты.</w:t>
      </w:r>
    </w:p>
    <w:p w14:paraId="104B61A0" w14:textId="77777777" w:rsidR="00780A3F" w:rsidRDefault="00780A3F" w:rsidP="00780A3F">
      <w:pPr>
        <w:pStyle w:val="afffffffffffffb"/>
      </w:pPr>
      <w:r>
        <w:t>Основным фактором, характеризующим уровень загрязнения природной среды на той или иной территории, являются ассимилирующие способности объектов природной среды – атмосферы и гидросферы, определяющихся в абсолютном большинстве случаев особенностями климата.</w:t>
      </w:r>
    </w:p>
    <w:p w14:paraId="36ECDF23" w14:textId="77777777" w:rsidR="00780A3F" w:rsidRDefault="00780A3F" w:rsidP="00780A3F">
      <w:pPr>
        <w:pStyle w:val="afffffffffffffb"/>
      </w:pPr>
      <w:r>
        <w:t>Ассимиляционный потенциал окружающей среды – это способность среды усваивать, перерабатывать отходы конкретной производственной деятельности в пределах конкретных природных комплексов и экосистем, это способность экосистем и их компонентов к самовосстановлению и самоочищению.</w:t>
      </w:r>
    </w:p>
    <w:p w14:paraId="38391B68" w14:textId="77777777" w:rsidR="00780A3F" w:rsidRDefault="00780A3F" w:rsidP="00780A3F">
      <w:pPr>
        <w:pStyle w:val="afffffffffffffb"/>
      </w:pPr>
      <w:r>
        <w:t>Природный потенциал загрязнения атмосферы (ПЗА) — совокупность метеорологических и климатических факторов, определяющих условия рассеивания выбросов в атмосфере и ее самоочищение.</w:t>
      </w:r>
    </w:p>
    <w:p w14:paraId="01DD2885" w14:textId="77777777" w:rsidR="00780A3F" w:rsidRDefault="00780A3F" w:rsidP="00780A3F">
      <w:pPr>
        <w:pStyle w:val="afffffffffffffb"/>
      </w:pPr>
      <w:r>
        <w:t xml:space="preserve">Территория Липецкой области относится к району с пониженным потенциалом загрязнения атмосферы, где характерна низкая степень экологической опасности, которая возрастает при сильной </w:t>
      </w:r>
      <w:proofErr w:type="spellStart"/>
      <w:r>
        <w:t>урбанизированности</w:t>
      </w:r>
      <w:proofErr w:type="spellEnd"/>
      <w:r>
        <w:t xml:space="preserve"> территории.</w:t>
      </w:r>
    </w:p>
    <w:p w14:paraId="1C683196" w14:textId="77777777" w:rsidR="00780A3F" w:rsidRDefault="00780A3F" w:rsidP="00780A3F">
      <w:pPr>
        <w:pStyle w:val="afffffffffffffb"/>
      </w:pPr>
      <w:r>
        <w:t xml:space="preserve">Одним из благоприятных факторов состояния окружающей среды проектируемой территории является наличие зеленых </w:t>
      </w:r>
      <w:proofErr w:type="gramStart"/>
      <w:r>
        <w:t>насаждений,  выполняющих</w:t>
      </w:r>
      <w:proofErr w:type="gramEnd"/>
      <w:r>
        <w:t xml:space="preserve"> функции защиты природных и иных объектов, которые подлежат освоению в целях сохранения средообразующих, водоохранных, защитных, санитарно-гигиенических, оздоровительных и иных полезных функций лесов.</w:t>
      </w:r>
    </w:p>
    <w:p w14:paraId="644314F8" w14:textId="71CEB686" w:rsidR="00780A3F" w:rsidRDefault="00780A3F" w:rsidP="00780A3F">
      <w:pPr>
        <w:pStyle w:val="afffffffffffffb"/>
      </w:pPr>
      <w:proofErr w:type="gramStart"/>
      <w:r>
        <w:t xml:space="preserve">По санитарно-гигиенической оценке </w:t>
      </w:r>
      <w:proofErr w:type="spellStart"/>
      <w:proofErr w:type="gramEnd"/>
      <w:r>
        <w:t>климато-мететрологических</w:t>
      </w:r>
      <w:proofErr w:type="spellEnd"/>
      <w:r>
        <w:t xml:space="preserve"> факторов условия проектируемой территории определяются как умеренно-суровые; инсоляционные ресурсы и ресурсы УФР благоприятны; зимняя дискомфортность характеризуется интенсивной </w:t>
      </w:r>
      <w:proofErr w:type="spellStart"/>
      <w:r>
        <w:t>ветрометелевой</w:t>
      </w:r>
      <w:proofErr w:type="spellEnd"/>
      <w:r>
        <w:t xml:space="preserve"> деятельностью, летняя – избыточной солнечной радиацией. Здесь желательны мероприятия по корригированию микроклимата.</w:t>
      </w:r>
    </w:p>
    <w:p w14:paraId="7C8857E4" w14:textId="77777777" w:rsidR="00780A3F" w:rsidRDefault="00780A3F" w:rsidP="00780A3F">
      <w:pPr>
        <w:pStyle w:val="afffffffffffffb"/>
      </w:pPr>
      <w:r>
        <w:t xml:space="preserve">Путями корригирования микроклимата будут являться зимой </w:t>
      </w:r>
      <w:proofErr w:type="spellStart"/>
      <w:r>
        <w:t>ветро</w:t>
      </w:r>
      <w:proofErr w:type="spellEnd"/>
      <w:r>
        <w:t xml:space="preserve"> - и снегозащита территории, зданий и сооружений, летом – регулирование солнечной радиации и теплового излучения сильно нагретых поверхностей. Средства же регулирования микроклимата предполагают использование в проекте градостроительных, архитектурно – строительных и </w:t>
      </w:r>
      <w:proofErr w:type="spellStart"/>
      <w:r>
        <w:t>инженерно</w:t>
      </w:r>
      <w:proofErr w:type="spellEnd"/>
      <w:r>
        <w:t xml:space="preserve"> – технических мероприятий.</w:t>
      </w:r>
    </w:p>
    <w:p w14:paraId="15A0B1F4" w14:textId="77777777" w:rsidR="00780A3F" w:rsidRPr="00780A3F" w:rsidRDefault="00780A3F" w:rsidP="00780A3F">
      <w:pPr>
        <w:pStyle w:val="afffffffffffffb"/>
        <w:rPr>
          <w:bCs/>
          <w:i/>
        </w:rPr>
      </w:pPr>
      <w:r w:rsidRPr="00780A3F">
        <w:rPr>
          <w:bCs/>
          <w:i/>
        </w:rPr>
        <w:t>Мероприятия по сохранению и улучшению воздушного бассейна.</w:t>
      </w:r>
    </w:p>
    <w:p w14:paraId="50D79550" w14:textId="77777777" w:rsidR="00780A3F" w:rsidRDefault="00780A3F" w:rsidP="00780A3F">
      <w:pPr>
        <w:pStyle w:val="afffffffffffffb"/>
      </w:pPr>
      <w:r>
        <w:t xml:space="preserve">Приоритетным направлением по обеспечению охраны атмосферного воздуха от загрязнения является снижение объемов выбросов загрязняющих веществ в атмосферу. </w:t>
      </w:r>
    </w:p>
    <w:p w14:paraId="7987F653" w14:textId="77777777" w:rsidR="00780A3F" w:rsidRDefault="00780A3F" w:rsidP="00780A3F">
      <w:pPr>
        <w:pStyle w:val="afffffffffffffb"/>
      </w:pPr>
      <w:r>
        <w:t xml:space="preserve">В Дубовском сельсовете Добринского района осуществление совместной деятельности по улучшению состояния атмосферного воздуха строится во взаимодействии всех заинтересованных органов, учреждений, общественности и реализуется в рамках государственной программы </w:t>
      </w:r>
      <w:r w:rsidRPr="008A6AE8">
        <w:lastRenderedPageBreak/>
        <w:t>"Охрана окружающей среды, воспроизводство и рациональное использование природных ресурсов Липецкой области"</w:t>
      </w:r>
      <w:r>
        <w:t xml:space="preserve"> и федерального проекта «Чистый воздух» национального проекта «Экология».</w:t>
      </w:r>
    </w:p>
    <w:p w14:paraId="7001CD4E" w14:textId="77777777" w:rsidR="00780A3F" w:rsidRDefault="00780A3F" w:rsidP="00780A3F">
      <w:pPr>
        <w:pStyle w:val="afffffffffffffb"/>
      </w:pPr>
      <w:r>
        <w:rPr>
          <w:color w:val="000000"/>
        </w:rPr>
        <w:t xml:space="preserve">В целях снижения антропогенных факторов, влияющих на загрязнение атмосферного воздуха, </w:t>
      </w:r>
      <w:r>
        <w:t>на окружающую среду и здоровье населения необходимо использовать следующие механизмы:</w:t>
      </w:r>
    </w:p>
    <w:p w14:paraId="102E0C9F" w14:textId="77777777" w:rsidR="00780A3F" w:rsidRDefault="00780A3F" w:rsidP="00780A3F">
      <w:pPr>
        <w:pStyle w:val="afffffffffffffb"/>
      </w:pPr>
      <w:r>
        <w:t>- снижение выбросов вредных веществ в атмосферный воздух от стационарных источников за счет технического перевооружения, реконструкции и модернизации производства;</w:t>
      </w:r>
    </w:p>
    <w:p w14:paraId="51A6D6CC" w14:textId="77777777" w:rsidR="00780A3F" w:rsidRDefault="00780A3F" w:rsidP="00780A3F">
      <w:pPr>
        <w:pStyle w:val="afffffffffffffb"/>
      </w:pPr>
      <w:r>
        <w:t xml:space="preserve">- снижение загрязнения атмосферного воздуха в сельских поселениях и частной жилой застройке за счет централизации теплоснабжения частной малоэтажной жилой застройки; </w:t>
      </w:r>
    </w:p>
    <w:p w14:paraId="088B424E" w14:textId="77777777" w:rsidR="00780A3F" w:rsidRDefault="00780A3F" w:rsidP="00780A3F">
      <w:pPr>
        <w:pStyle w:val="afffffffffffffb"/>
      </w:pPr>
      <w:r>
        <w:t>- контроль за реализацией мероприятий, направленных на достижение нормативов ПДВ вредных (загрязняющих) веществ в атмосферный воздух;</w:t>
      </w:r>
    </w:p>
    <w:p w14:paraId="617B56EB" w14:textId="77777777" w:rsidR="00780A3F" w:rsidRDefault="00780A3F" w:rsidP="00780A3F">
      <w:pPr>
        <w:pStyle w:val="afffffffffffffb"/>
      </w:pPr>
      <w:r>
        <w:t xml:space="preserve">- установление санитарно-защитных зон; </w:t>
      </w:r>
    </w:p>
    <w:p w14:paraId="53C25222" w14:textId="77777777" w:rsidR="00780A3F" w:rsidRDefault="00780A3F" w:rsidP="00780A3F">
      <w:pPr>
        <w:pStyle w:val="afffffffffffffb"/>
      </w:pPr>
      <w:r>
        <w:t>- введение запрета выделения земельных участков и застройки новых районов индивидуальным жильем без предварительного обеспечения инженерными сетями (тепло-, водоснабжение, канализация);</w:t>
      </w:r>
    </w:p>
    <w:p w14:paraId="60D5B73E" w14:textId="77777777" w:rsidR="00780A3F" w:rsidRDefault="00780A3F" w:rsidP="00780A3F">
      <w:pPr>
        <w:pStyle w:val="afffffffffffffb"/>
      </w:pPr>
      <w:r>
        <w:t>- поэтапному подключению частного сектора к муниципальным инженерным сетям (тепло-, водоснабжение, канализация);</w:t>
      </w:r>
    </w:p>
    <w:p w14:paraId="01E3BE03" w14:textId="77777777" w:rsidR="00780A3F" w:rsidRDefault="00780A3F" w:rsidP="00780A3F">
      <w:pPr>
        <w:pStyle w:val="afffffffffffffb"/>
      </w:pPr>
      <w:r>
        <w:t>- проведению оценки возможности и целесообразности увеличения высоты нагретых источников (труб котельных, ТЭЦ) для улучшения рассеивания загрязняющих веществ; поэтапному закрытию котельных на твердом топливе;</w:t>
      </w:r>
    </w:p>
    <w:p w14:paraId="18FD2F91" w14:textId="77777777" w:rsidR="00780A3F" w:rsidRDefault="00780A3F" w:rsidP="00780A3F">
      <w:pPr>
        <w:pStyle w:val="afffffffffffffb"/>
      </w:pPr>
      <w:r>
        <w:t>- принятию архитектурно планировочных решений, исключающих точечную застройку многоэтажными жилыми домами и общественными зданиями в существующих кварталах, приводящую к уменьшению площадей озелененных территорий, снижению естественного проветривания районов и увеличению количества автотранспорта на единицу площади;</w:t>
      </w:r>
    </w:p>
    <w:p w14:paraId="4416832D" w14:textId="77777777" w:rsidR="00780A3F" w:rsidRDefault="00780A3F" w:rsidP="00780A3F">
      <w:pPr>
        <w:pStyle w:val="afffffffffffffb"/>
      </w:pPr>
      <w:r>
        <w:t>- внедрению альтернативных способов теплоснабжения (электричество, природный газ, восстанавливающиеся источники энергии (солнечная, ветровая);</w:t>
      </w:r>
    </w:p>
    <w:p w14:paraId="2EB33A5A" w14:textId="77777777" w:rsidR="00780A3F" w:rsidRDefault="00780A3F" w:rsidP="00780A3F">
      <w:pPr>
        <w:pStyle w:val="afffffffffffffb"/>
      </w:pPr>
      <w:r>
        <w:t>- увеличению количества парковых зон и площадей зеленых насаждений;</w:t>
      </w:r>
    </w:p>
    <w:p w14:paraId="2CD262D7" w14:textId="77777777" w:rsidR="00780A3F" w:rsidRDefault="00780A3F" w:rsidP="00780A3F">
      <w:pPr>
        <w:pStyle w:val="afffffffffffffb"/>
      </w:pPr>
      <w:r>
        <w:t xml:space="preserve"> - развитие региональной сети мониторинга качества атмосферного воздуха и других компонентов окружающей среды.</w:t>
      </w:r>
    </w:p>
    <w:p w14:paraId="1E26AB46" w14:textId="77777777" w:rsidR="00780A3F" w:rsidRPr="00780A3F" w:rsidRDefault="00780A3F" w:rsidP="00780A3F">
      <w:pPr>
        <w:pStyle w:val="afffffffffffffb"/>
        <w:rPr>
          <w:bCs/>
        </w:rPr>
      </w:pPr>
      <w:r w:rsidRPr="00780A3F">
        <w:rPr>
          <w:bCs/>
          <w:i/>
        </w:rPr>
        <w:t>Мероприятия по охране поверхностных и подземных вод, почвы и ландшафта.</w:t>
      </w:r>
      <w:r w:rsidRPr="00780A3F">
        <w:rPr>
          <w:bCs/>
        </w:rPr>
        <w:t xml:space="preserve"> </w:t>
      </w:r>
    </w:p>
    <w:p w14:paraId="4C8555C0" w14:textId="77777777" w:rsidR="00780A3F" w:rsidRDefault="00780A3F" w:rsidP="00780A3F">
      <w:pPr>
        <w:pStyle w:val="afffffffffffffb"/>
      </w:pPr>
      <w:r>
        <w:t xml:space="preserve">Разработка и реализация национального проекта «Экология» предусматривает: повышение качества питьевой воды для населения; экологическое оздоровление водных объектов; сохранение биологического разнообразия и эффективное обращение с отходами производства и потребления. </w:t>
      </w:r>
    </w:p>
    <w:p w14:paraId="32377EDE" w14:textId="77777777" w:rsidR="00780A3F" w:rsidRDefault="00780A3F" w:rsidP="00780A3F">
      <w:pPr>
        <w:pStyle w:val="afffffffffffffb"/>
      </w:pPr>
      <w:r>
        <w:t xml:space="preserve">К этим результатам приведет выполнение мероприятий в рамках утвержденных федеральных и региональных проектов, в частности: «Чистая </w:t>
      </w:r>
      <w:r>
        <w:lastRenderedPageBreak/>
        <w:t>страна», «Комплексная система обращения с твердыми коммунальными отходами», «Сохранение уникальных водных объектов», «Сохранение биологического разнообразия», «Чистая вода», «Сохранение лесов».</w:t>
      </w:r>
    </w:p>
    <w:p w14:paraId="160AD581" w14:textId="77777777" w:rsidR="00780A3F" w:rsidRDefault="00780A3F" w:rsidP="00780A3F">
      <w:pPr>
        <w:pStyle w:val="afffffffffffffb"/>
      </w:pPr>
      <w:r>
        <w:t xml:space="preserve">В рамках проекта «Чистая вода» национального проекта «Экология» на </w:t>
      </w:r>
    </w:p>
    <w:p w14:paraId="38AD7AF3" w14:textId="77777777" w:rsidR="00780A3F" w:rsidRDefault="00780A3F" w:rsidP="00780A3F">
      <w:pPr>
        <w:pStyle w:val="afffffffffffffb"/>
      </w:pPr>
      <w:r>
        <w:t xml:space="preserve">территории Липецкой области проведена инвентаризация источников водоснабжения и водопроводных сооружений, разработан и согласован перечень мероприятий, направленных на обеспечение населения питьевой водой, отвечающей санитарно-эпидемиологическим требованиям. </w:t>
      </w:r>
    </w:p>
    <w:p w14:paraId="725281E2" w14:textId="77777777" w:rsidR="00780A3F" w:rsidRDefault="00780A3F" w:rsidP="00780A3F">
      <w:pPr>
        <w:pStyle w:val="afffffffffffffb"/>
      </w:pPr>
      <w:r>
        <w:t>Основной целью организации системы обращения с твердыми коммунальными отходами на территории является улучшение санитарно-гигиенических условий проживания населения, охрана почв и уменьшение нагрузок на окружающую среду.</w:t>
      </w:r>
    </w:p>
    <w:p w14:paraId="624DB17D" w14:textId="77777777" w:rsidR="00780A3F" w:rsidRDefault="00780A3F" w:rsidP="00780A3F">
      <w:pPr>
        <w:pStyle w:val="afffffffffffffb"/>
      </w:pPr>
      <w:r>
        <w:t xml:space="preserve">В области утвержден и реализуется в рамках национального проекта «Экология» региональный проект «Комплексная система обращения с твердыми коммунальными отходами». </w:t>
      </w:r>
    </w:p>
    <w:p w14:paraId="599EE1F3" w14:textId="77777777" w:rsidR="00780A3F" w:rsidRDefault="00780A3F" w:rsidP="00780A3F">
      <w:pPr>
        <w:pStyle w:val="afffffffffffffb"/>
      </w:pPr>
      <w:r>
        <w:t>Мероприятия проекта сопровождаются эколого-</w:t>
      </w:r>
      <w:proofErr w:type="gramStart"/>
      <w:r>
        <w:t>просветительской  деятельностью</w:t>
      </w:r>
      <w:proofErr w:type="gramEnd"/>
      <w:r>
        <w:t xml:space="preserve">  в учебных заведениях с целью вовлечения молодежи в процесс раздельного накопления ТКО.    </w:t>
      </w:r>
    </w:p>
    <w:p w14:paraId="3F4F0371" w14:textId="77777777" w:rsidR="00780A3F" w:rsidRDefault="00780A3F" w:rsidP="00780A3F">
      <w:pPr>
        <w:pStyle w:val="afffffffffffffb"/>
      </w:pPr>
      <w:r>
        <w:t xml:space="preserve">Основными задачами в этой сфере являются: </w:t>
      </w:r>
    </w:p>
    <w:p w14:paraId="5543C98F" w14:textId="77777777" w:rsidR="00780A3F" w:rsidRDefault="00780A3F" w:rsidP="00780A3F">
      <w:pPr>
        <w:pStyle w:val="afffffffffffffb"/>
      </w:pPr>
      <w:r>
        <w:t>- организации рациональной системы сбора отходов;</w:t>
      </w:r>
    </w:p>
    <w:p w14:paraId="2498660B" w14:textId="77777777" w:rsidR="00780A3F" w:rsidRDefault="00780A3F" w:rsidP="00780A3F">
      <w:pPr>
        <w:pStyle w:val="afffffffffffffb"/>
      </w:pPr>
      <w:r>
        <w:t>- обустройство мест сбора и накопления твердых бытовых отходов;</w:t>
      </w:r>
    </w:p>
    <w:p w14:paraId="058F677A" w14:textId="77777777" w:rsidR="00780A3F" w:rsidRDefault="00780A3F" w:rsidP="00780A3F">
      <w:pPr>
        <w:pStyle w:val="afffffffffffffb"/>
      </w:pPr>
      <w:r>
        <w:t xml:space="preserve">- сбор и вывоз отходов на специально отведенные места – обустроенные </w:t>
      </w:r>
      <w:proofErr w:type="gramStart"/>
      <w:r>
        <w:t>полигоны  ТКО</w:t>
      </w:r>
      <w:proofErr w:type="gramEnd"/>
      <w:r>
        <w:t>;</w:t>
      </w:r>
    </w:p>
    <w:p w14:paraId="69815EA0" w14:textId="77777777" w:rsidR="00780A3F" w:rsidRDefault="00780A3F" w:rsidP="00780A3F">
      <w:pPr>
        <w:pStyle w:val="afffffffffffffb"/>
      </w:pPr>
      <w:r>
        <w:t xml:space="preserve">- максимально возможная утилизация, вторичное использование; </w:t>
      </w:r>
    </w:p>
    <w:p w14:paraId="23181FE1" w14:textId="77777777" w:rsidR="00780A3F" w:rsidRDefault="00780A3F" w:rsidP="00780A3F">
      <w:pPr>
        <w:pStyle w:val="afffffffffffffb"/>
      </w:pPr>
      <w:r>
        <w:t>- уменьшение территорий, отчуждаемых под захоронение отходов;</w:t>
      </w:r>
    </w:p>
    <w:p w14:paraId="6F8BC8F6" w14:textId="77777777" w:rsidR="00780A3F" w:rsidRDefault="00780A3F" w:rsidP="00780A3F">
      <w:pPr>
        <w:pStyle w:val="afffffffffffffb"/>
      </w:pPr>
      <w:r>
        <w:t>- создание усовершенствованной системы коммунально-бытового обеспечения и осуществление водно-рекреационного благоустройства территории путем внедрения современных методов очистки;</w:t>
      </w:r>
    </w:p>
    <w:p w14:paraId="60A9777B" w14:textId="77777777" w:rsidR="00780A3F" w:rsidRDefault="00780A3F" w:rsidP="00780A3F">
      <w:pPr>
        <w:pStyle w:val="afffffffffffffb"/>
      </w:pPr>
      <w:r>
        <w:t>- ликвидация несанкционированных свалок и рекультивация нарушенных земель;</w:t>
      </w:r>
    </w:p>
    <w:p w14:paraId="60599C19" w14:textId="77777777" w:rsidR="00780A3F" w:rsidRDefault="00780A3F" w:rsidP="00780A3F">
      <w:pPr>
        <w:pStyle w:val="afffffffffffffb"/>
      </w:pPr>
      <w:r>
        <w:t>- эксплуатация полигонов ТКО должна соответствовать гигиеническим требованиям, в соответствии с СанПиНом 2.2.1. /2.1.1.1200-03 п. 7.1.12, ориентировочная санитарно-защитная зона от полигонов ТКО составляет 500 метров;</w:t>
      </w:r>
    </w:p>
    <w:p w14:paraId="68C652EE" w14:textId="77777777" w:rsidR="00780A3F" w:rsidRDefault="00780A3F" w:rsidP="00780A3F">
      <w:pPr>
        <w:pStyle w:val="afffffffffffffb"/>
      </w:pPr>
      <w:r>
        <w:t xml:space="preserve">- развитие системы сбора и уничтожения биологических отходов; </w:t>
      </w:r>
    </w:p>
    <w:p w14:paraId="1B686B3A" w14:textId="77777777" w:rsidR="00780A3F" w:rsidRDefault="00780A3F" w:rsidP="00780A3F">
      <w:pPr>
        <w:pStyle w:val="afffffffffffffb"/>
      </w:pPr>
      <w:r>
        <w:t>- кардинальным решением восстановления чистоты водоемов является прекращение в них сброса неорганизованных хозяйственно-бытовых и производственных неочищенных стоков, ливневых и талых вод, расчистка и благоустройство береговой зоны;</w:t>
      </w:r>
    </w:p>
    <w:p w14:paraId="0FE63FBA" w14:textId="77777777" w:rsidR="00780A3F" w:rsidRDefault="00780A3F" w:rsidP="00780A3F">
      <w:pPr>
        <w:pStyle w:val="afffffffffffffb"/>
      </w:pPr>
      <w:r>
        <w:t>- строгое соблюдение ограничений, установленных для зон санитарной охраны водозаборов и водопроводов при предоставлении земельных участков для размещения объектов строительства, ведения хозяйственной деятельности;</w:t>
      </w:r>
    </w:p>
    <w:p w14:paraId="0F278A21" w14:textId="77777777" w:rsidR="00780A3F" w:rsidRDefault="00780A3F" w:rsidP="00780A3F">
      <w:pPr>
        <w:pStyle w:val="afffffffffffffb"/>
      </w:pPr>
      <w:r>
        <w:t xml:space="preserve">- своевременное информирование населения путем размещения сведений на официальных сайтах органов местного самоуправления в сети </w:t>
      </w:r>
      <w:r>
        <w:lastRenderedPageBreak/>
        <w:t>Интернет о качестве питьевой воды, подаваемой абонентам с использованием централизованных систем водоснабжения, о планах мероприятий по приведению качества питьевой воды в соответствие установленным требованиям и об итогах исполнения этих планов;</w:t>
      </w:r>
    </w:p>
    <w:p w14:paraId="7AEAD95E" w14:textId="77777777" w:rsidR="00780A3F" w:rsidRDefault="00780A3F" w:rsidP="00780A3F">
      <w:pPr>
        <w:pStyle w:val="afffffffffffffb"/>
      </w:pPr>
      <w:r>
        <w:t>- осуществление реконструкций водозаборов, не имеющих необходимого комплекса сооружений водоподготовки;</w:t>
      </w:r>
    </w:p>
    <w:p w14:paraId="1EA1F2FF" w14:textId="77777777" w:rsidR="00780A3F" w:rsidRDefault="00780A3F" w:rsidP="00780A3F">
      <w:pPr>
        <w:pStyle w:val="afffffffffffffb"/>
      </w:pPr>
      <w:r>
        <w:t>- устройство содержание в надлежащем порядке зон санитарной охраны водозаборов;</w:t>
      </w:r>
    </w:p>
    <w:p w14:paraId="45F3E040" w14:textId="77777777" w:rsidR="00780A3F" w:rsidRDefault="00780A3F" w:rsidP="00780A3F">
      <w:pPr>
        <w:pStyle w:val="afffffffffffffb"/>
      </w:pPr>
      <w:r>
        <w:t>- обеспечение работ по проектированию, строительству и реконструкции комплексных очистных сооружений сточных вод;</w:t>
      </w:r>
    </w:p>
    <w:p w14:paraId="37EED942" w14:textId="77777777" w:rsidR="00780A3F" w:rsidRDefault="00780A3F" w:rsidP="00780A3F">
      <w:pPr>
        <w:pStyle w:val="afffffffffffffb"/>
      </w:pPr>
      <w:r>
        <w:t>- проведение паспортизации и мероприятий по сохранению естественного ландшафта и биологического разнообразия природных территорий;</w:t>
      </w:r>
    </w:p>
    <w:p w14:paraId="611182EE" w14:textId="77777777" w:rsidR="00780A3F" w:rsidRDefault="00780A3F" w:rsidP="00780A3F">
      <w:pPr>
        <w:pStyle w:val="afffffffffffffb"/>
      </w:pPr>
      <w:r>
        <w:t>- в целях охраны почвенного покрова и ландшафта рекомендуется не допускать нарушение почвенно-растительного покрова при строительных работах, вырубку древесно-кустарниковой растительности, уничтожение травяного покрова, приведение в порядок полос отчуждения территорий, примыкающих к магистралям, складских и коммунальных территорий и создание единой системы зеленых насаждений;</w:t>
      </w:r>
    </w:p>
    <w:p w14:paraId="77D8C903" w14:textId="77777777" w:rsidR="00780A3F" w:rsidRDefault="00780A3F" w:rsidP="00780A3F">
      <w:pPr>
        <w:pStyle w:val="afffffffffffffb"/>
      </w:pPr>
      <w:r>
        <w:t>- строгое соблюдение Водного, Лесного и Земельного кодексов Российской Федерации.</w:t>
      </w:r>
    </w:p>
    <w:p w14:paraId="52A46F26" w14:textId="77777777" w:rsidR="00780A3F" w:rsidRDefault="00780A3F" w:rsidP="00780A3F">
      <w:pPr>
        <w:pStyle w:val="afffffffffffffb"/>
      </w:pPr>
      <w:r>
        <w:t>В целях улучшения экологической обстановки и обеспечения благоприятных и безопасных условий проживания на территории проектом предлагается следующая приоритетность решения экологических проблем:</w:t>
      </w:r>
    </w:p>
    <w:p w14:paraId="0948F6C6" w14:textId="77777777" w:rsidR="00780A3F" w:rsidRDefault="00780A3F" w:rsidP="00780A3F">
      <w:pPr>
        <w:pStyle w:val="afffffffffffffb"/>
      </w:pPr>
      <w:r>
        <w:t xml:space="preserve">- сокращение выбросов вредных веществ в атмосферу за счет перевода предприятий на экологически безопасные технологии; </w:t>
      </w:r>
    </w:p>
    <w:p w14:paraId="4F2FC7F8" w14:textId="77777777" w:rsidR="00780A3F" w:rsidRDefault="00780A3F" w:rsidP="00780A3F">
      <w:pPr>
        <w:pStyle w:val="afffffffffffffb"/>
      </w:pPr>
      <w:r>
        <w:t>- проведение мероприятий по снижению нагрузки на среду обитания от автотранспорта;</w:t>
      </w:r>
    </w:p>
    <w:p w14:paraId="77175E37" w14:textId="77777777" w:rsidR="00780A3F" w:rsidRDefault="00780A3F" w:rsidP="00780A3F">
      <w:pPr>
        <w:pStyle w:val="afffffffffffffb"/>
      </w:pPr>
      <w:r>
        <w:t>- осуществление комплекса мероприятий по улучшению водоснабжения территории;</w:t>
      </w:r>
    </w:p>
    <w:p w14:paraId="56865E1D" w14:textId="77777777" w:rsidR="00780A3F" w:rsidRDefault="00780A3F" w:rsidP="00780A3F">
      <w:pPr>
        <w:pStyle w:val="afffffffffffffb"/>
      </w:pPr>
      <w:r>
        <w:t>- внедрения современных методов санитарной очистки территории;</w:t>
      </w:r>
    </w:p>
    <w:p w14:paraId="7BD55B5E" w14:textId="77777777" w:rsidR="00780A3F" w:rsidRDefault="00780A3F" w:rsidP="00780A3F">
      <w:pPr>
        <w:pStyle w:val="afffffffffffffb"/>
      </w:pPr>
      <w:r>
        <w:t>- своевременная защита от паводковых вод;</w:t>
      </w:r>
    </w:p>
    <w:p w14:paraId="431F2760" w14:textId="77777777" w:rsidR="00780A3F" w:rsidRDefault="00780A3F" w:rsidP="00780A3F">
      <w:pPr>
        <w:pStyle w:val="afffffffffffffb"/>
      </w:pPr>
      <w:r>
        <w:t>- развитие рекреационного хозяйства;</w:t>
      </w:r>
    </w:p>
    <w:p w14:paraId="1D365C07" w14:textId="77777777" w:rsidR="00780A3F" w:rsidRDefault="00780A3F" w:rsidP="00780A3F">
      <w:pPr>
        <w:pStyle w:val="afffffffffffffb"/>
      </w:pPr>
      <w:r>
        <w:t xml:space="preserve">-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w:t>
      </w:r>
    </w:p>
    <w:p w14:paraId="49753D54" w14:textId="77777777" w:rsidR="00780A3F" w:rsidRDefault="00780A3F" w:rsidP="00780A3F">
      <w:pPr>
        <w:pStyle w:val="afffffffffffffb"/>
      </w:pPr>
      <w:r>
        <w:t>- развитие системы экологического мониторинга за состоянием атмосферы, водных объектов, почв, за воздействием физических факторов;</w:t>
      </w:r>
    </w:p>
    <w:p w14:paraId="31BE8F9D" w14:textId="77777777" w:rsidR="00780A3F" w:rsidRDefault="00780A3F" w:rsidP="00780A3F">
      <w:pPr>
        <w:pStyle w:val="afffffffffffffb"/>
      </w:pPr>
      <w:r>
        <w:t>- в целях повышения эффективности природоохранной деятельности рекомендуется внедрение систем управления охраной окружающей среды;</w:t>
      </w:r>
    </w:p>
    <w:p w14:paraId="76985A8A" w14:textId="77777777" w:rsidR="00780A3F" w:rsidRDefault="00780A3F" w:rsidP="00780A3F">
      <w:pPr>
        <w:pStyle w:val="afffffffffffffb"/>
      </w:pPr>
      <w:r>
        <w:t>- совершенствование форм и методов экологического образования, воспитания и информационно-просветительской деятельности;</w:t>
      </w:r>
    </w:p>
    <w:p w14:paraId="4DD65E89" w14:textId="77777777" w:rsidR="00780A3F" w:rsidRDefault="00780A3F" w:rsidP="00780A3F">
      <w:pPr>
        <w:pStyle w:val="afffffffffffffb"/>
      </w:pPr>
      <w:r>
        <w:lastRenderedPageBreak/>
        <w:t xml:space="preserve">- обеспечение населения информацией о состоянии окружающей среды. </w:t>
      </w:r>
    </w:p>
    <w:p w14:paraId="33F59818" w14:textId="77777777" w:rsidR="00780A3F" w:rsidRDefault="00780A3F" w:rsidP="00780A3F">
      <w:pPr>
        <w:pStyle w:val="afffffffffffffb"/>
      </w:pPr>
      <w:r>
        <w:t>Реализация программных мероприятий позволит создать условия для обеспечения конституционного права населения Дубовского сельсовета Добринского района Липецкой области на благоприятную окружающую среду и получение объективной информации о ее состоянии.</w:t>
      </w:r>
    </w:p>
    <w:p w14:paraId="6E3C0AF1" w14:textId="77777777" w:rsidR="004B41DD" w:rsidRPr="00CD3CE4" w:rsidRDefault="004B41DD" w:rsidP="002659A9">
      <w:pPr>
        <w:pStyle w:val="b2"/>
        <w:rPr>
          <w:highlight w:val="lightGray"/>
        </w:rPr>
      </w:pPr>
    </w:p>
    <w:p w14:paraId="107CA395" w14:textId="77777777" w:rsidR="004B41DD" w:rsidRPr="00CD3CE4" w:rsidRDefault="004B41DD" w:rsidP="002659A9">
      <w:pPr>
        <w:pStyle w:val="b2"/>
        <w:rPr>
          <w:highlight w:val="lightGray"/>
        </w:rPr>
      </w:pPr>
    </w:p>
    <w:p w14:paraId="189C517D" w14:textId="77777777" w:rsidR="001659E8" w:rsidRPr="00CD3CE4" w:rsidRDefault="001659E8" w:rsidP="00CB1D56">
      <w:pPr>
        <w:pStyle w:val="aff1"/>
        <w:rPr>
          <w:highlight w:val="lightGray"/>
        </w:rPr>
        <w:sectPr w:rsidR="001659E8" w:rsidRPr="00CD3CE4" w:rsidSect="003400AF">
          <w:pgSz w:w="11906" w:h="16838" w:code="9"/>
          <w:pgMar w:top="1134" w:right="851" w:bottom="1134" w:left="1701" w:header="708" w:footer="708" w:gutter="0"/>
          <w:cols w:space="708"/>
          <w:docGrid w:linePitch="382"/>
        </w:sectPr>
      </w:pPr>
    </w:p>
    <w:p w14:paraId="3FEEF164" w14:textId="284AC5C5" w:rsidR="00C47B3E" w:rsidRPr="005F0209" w:rsidRDefault="00D11E0E" w:rsidP="00D11E0E">
      <w:pPr>
        <w:pStyle w:val="15"/>
        <w:ind w:firstLine="0"/>
      </w:pPr>
      <w:bookmarkStart w:id="86" w:name="_Toc129102174"/>
      <w:bookmarkStart w:id="87" w:name="_Toc190353492"/>
      <w:r w:rsidRPr="005F0209">
        <w:lastRenderedPageBreak/>
        <w:t xml:space="preserve">Раздел </w:t>
      </w:r>
      <w:r w:rsidRPr="005F0209">
        <w:rPr>
          <w:lang w:val="en-US"/>
        </w:rPr>
        <w:t>III</w:t>
      </w:r>
      <w:r w:rsidRPr="005F0209">
        <w:t xml:space="preserve">. </w:t>
      </w:r>
      <w:r w:rsidR="001659E8" w:rsidRPr="005F0209">
        <w:t>Оценка возможного влияния планируемых для размещения объектов местного значения поселения на комплексное развитие этих территорий</w:t>
      </w:r>
      <w:bookmarkEnd w:id="86"/>
      <w:bookmarkEnd w:id="87"/>
    </w:p>
    <w:p w14:paraId="4CAF6005" w14:textId="77777777" w:rsidR="00CB1D56" w:rsidRPr="005F0209" w:rsidRDefault="00CB1D56" w:rsidP="00CB1D56">
      <w:pPr>
        <w:pStyle w:val="aff1"/>
      </w:pPr>
    </w:p>
    <w:p w14:paraId="7F037FB9" w14:textId="77777777" w:rsidR="001659E8" w:rsidRPr="005F0209" w:rsidRDefault="001659E8" w:rsidP="001659E8">
      <w:pPr>
        <w:pStyle w:val="aff1"/>
      </w:pPr>
      <w:r w:rsidRPr="005F0209">
        <w:t>Планируемое размещение объектов местного значения поселения, направленных на развитие социальной, транспортной и коммунальной инфраструктур, является одним из основных условий комплексного развития территории.</w:t>
      </w:r>
    </w:p>
    <w:p w14:paraId="4447C93A" w14:textId="77777777" w:rsidR="001659E8" w:rsidRPr="005F0209" w:rsidRDefault="001659E8" w:rsidP="001659E8">
      <w:pPr>
        <w:pStyle w:val="aff1"/>
      </w:pPr>
      <w:r w:rsidRPr="005F0209">
        <w:t>Планируемые для размещения объекты местного значения поселения относятся к следующим областям:</w:t>
      </w:r>
    </w:p>
    <w:p w14:paraId="10FF9B00" w14:textId="77777777" w:rsidR="001659E8" w:rsidRPr="005F0209" w:rsidRDefault="001659E8" w:rsidP="001659E8">
      <w:pPr>
        <w:pStyle w:val="aff1"/>
      </w:pPr>
      <w:r w:rsidRPr="005F0209">
        <w:t>а) электро-, тепло-, газо- и водоснабжение населения, водоотведение;</w:t>
      </w:r>
    </w:p>
    <w:p w14:paraId="38EA1C2D" w14:textId="77777777" w:rsidR="001659E8" w:rsidRPr="005F0209" w:rsidRDefault="001659E8" w:rsidP="001659E8">
      <w:pPr>
        <w:pStyle w:val="aff1"/>
      </w:pPr>
      <w:r w:rsidRPr="005F0209">
        <w:t>б) автомобильные дороги местного значения;</w:t>
      </w:r>
    </w:p>
    <w:p w14:paraId="0847C7A3" w14:textId="77777777" w:rsidR="001659E8" w:rsidRPr="005F0209" w:rsidRDefault="001659E8" w:rsidP="001659E8">
      <w:pPr>
        <w:pStyle w:val="b5"/>
      </w:pPr>
      <w:r w:rsidRPr="005F0209">
        <w:t>в) физическая культура и массовый спорт, образование, здравоохранение.</w:t>
      </w:r>
    </w:p>
    <w:p w14:paraId="44C27129" w14:textId="77777777" w:rsidR="001659E8" w:rsidRPr="005F0209" w:rsidRDefault="001659E8" w:rsidP="001659E8">
      <w:pPr>
        <w:pStyle w:val="aff1"/>
        <w:rPr>
          <w:rStyle w:val="afb"/>
          <w:u w:val="none"/>
        </w:rPr>
      </w:pPr>
    </w:p>
    <w:p w14:paraId="727C0D87" w14:textId="77777777" w:rsidR="001659E8" w:rsidRPr="005F0209" w:rsidRDefault="001659E8" w:rsidP="001659E8">
      <w:pPr>
        <w:pStyle w:val="aff1"/>
        <w:rPr>
          <w:rStyle w:val="afb"/>
          <w:u w:val="none"/>
        </w:rPr>
      </w:pPr>
      <w:r w:rsidRPr="005F0209">
        <w:rPr>
          <w:rStyle w:val="afb"/>
          <w:u w:val="none"/>
        </w:rPr>
        <w:t>Оценка возможного влияния планируемых для размещения объектов местного значения поселения в области инженерной инфраструктуры</w:t>
      </w:r>
    </w:p>
    <w:p w14:paraId="1C1FF9DE" w14:textId="0F9CA7C3" w:rsidR="001659E8" w:rsidRPr="005F0209" w:rsidRDefault="001659E8" w:rsidP="001659E8">
      <w:pPr>
        <w:pStyle w:val="aff1"/>
      </w:pPr>
      <w:r w:rsidRPr="005F0209">
        <w:t xml:space="preserve">Развитие инженерной инфраструктуры </w:t>
      </w:r>
      <w:r w:rsidR="005F0209" w:rsidRPr="005F0209">
        <w:t>Дубовс</w:t>
      </w:r>
      <w:r w:rsidR="00100619">
        <w:t>к</w:t>
      </w:r>
      <w:r w:rsidR="005F0209" w:rsidRPr="005F0209">
        <w:t>ого</w:t>
      </w:r>
      <w:r w:rsidR="00FE3E71" w:rsidRPr="005F0209">
        <w:t xml:space="preserve"> сельсовета</w:t>
      </w:r>
      <w:r w:rsidRPr="005F0209">
        <w:t xml:space="preserve"> способствует социально-экономическому развитию поселения, росту промышленного и сельскохозяйственного производств, улучшению условий труда и быта населения, созданию благоприятных условий для развития бизнеса.</w:t>
      </w:r>
    </w:p>
    <w:p w14:paraId="11C17D03" w14:textId="77777777" w:rsidR="001659E8" w:rsidRPr="005F0209" w:rsidRDefault="001659E8" w:rsidP="001659E8">
      <w:pPr>
        <w:pStyle w:val="aff1"/>
        <w:rPr>
          <w:rStyle w:val="afb"/>
        </w:rPr>
      </w:pPr>
      <w:bookmarkStart w:id="88" w:name="_Hlk104889322"/>
    </w:p>
    <w:p w14:paraId="46E59AE1" w14:textId="77777777" w:rsidR="001659E8" w:rsidRPr="005F0209" w:rsidRDefault="001659E8" w:rsidP="001659E8">
      <w:pPr>
        <w:pStyle w:val="aff1"/>
        <w:rPr>
          <w:rStyle w:val="afb"/>
          <w:u w:val="none"/>
        </w:rPr>
      </w:pPr>
      <w:r w:rsidRPr="005F0209">
        <w:rPr>
          <w:rStyle w:val="afb"/>
          <w:u w:val="none"/>
        </w:rPr>
        <w:t>Оценка возможного влияния планируемых для размещения автомобильных дорог местного значения</w:t>
      </w:r>
    </w:p>
    <w:bookmarkEnd w:id="88"/>
    <w:p w14:paraId="71738BD1" w14:textId="1A2D853D" w:rsidR="001659E8" w:rsidRPr="005F0209" w:rsidRDefault="001659E8" w:rsidP="004A1C51">
      <w:pPr>
        <w:pStyle w:val="aff1"/>
      </w:pPr>
      <w:r w:rsidRPr="005F0209">
        <w:t xml:space="preserve">Система автомобильных дорог местного значения и улично-дорожной сети </w:t>
      </w:r>
      <w:r w:rsidR="004A1C51" w:rsidRPr="005F0209">
        <w:t>поселения</w:t>
      </w:r>
      <w:r w:rsidRPr="005F0209">
        <w:t xml:space="preserve"> рассматривается во взаимосвязи с прилегающими к нему территориями, с целью обеспечения удобных, быстрых и безопасных транспортных связей со всеми функциональными зонами, автомобильными дорогами общего пользования.</w:t>
      </w:r>
    </w:p>
    <w:p w14:paraId="78C7C835" w14:textId="77777777" w:rsidR="001659E8" w:rsidRPr="005F0209" w:rsidRDefault="001659E8" w:rsidP="004A1C51">
      <w:pPr>
        <w:pStyle w:val="aff1"/>
      </w:pPr>
      <w:r w:rsidRPr="005F0209">
        <w:t>Улично-дорожная сеть муниципального образования предусматривается в виде непрерывной системы с учетом функционального назначения улиц, интенсивности транспортного и пешеходного движения.</w:t>
      </w:r>
    </w:p>
    <w:p w14:paraId="2358A00D" w14:textId="77777777" w:rsidR="001659E8" w:rsidRPr="005F0209" w:rsidRDefault="001659E8" w:rsidP="001659E8">
      <w:pPr>
        <w:pStyle w:val="b5"/>
      </w:pPr>
    </w:p>
    <w:p w14:paraId="1A00E3DF" w14:textId="77777777" w:rsidR="001659E8" w:rsidRPr="005F0209" w:rsidRDefault="001659E8" w:rsidP="001659E8">
      <w:pPr>
        <w:pStyle w:val="aff1"/>
        <w:rPr>
          <w:rStyle w:val="afb"/>
          <w:u w:val="none"/>
        </w:rPr>
      </w:pPr>
      <w:r w:rsidRPr="005F0209">
        <w:rPr>
          <w:rStyle w:val="afb"/>
          <w:u w:val="none"/>
        </w:rPr>
        <w:t>Оценка возможного влияния планируемых для размещения объектов физической культуры и массового спорта, образования, здравоохранения.</w:t>
      </w:r>
    </w:p>
    <w:p w14:paraId="2F32B0FD" w14:textId="3615B6B8" w:rsidR="001659E8" w:rsidRPr="005F0209" w:rsidRDefault="001659E8" w:rsidP="001659E8">
      <w:pPr>
        <w:pStyle w:val="aff1"/>
      </w:pPr>
      <w:r w:rsidRPr="005F0209">
        <w:t xml:space="preserve">Размещение объектов физической культуры и массового спорта, образования, здравоохранения способствуют повышению уровня комплексного обустройства населенных пунктов </w:t>
      </w:r>
      <w:r w:rsidR="005F0209" w:rsidRPr="005F0209">
        <w:t>Дубовского</w:t>
      </w:r>
      <w:r w:rsidR="00FE3E71" w:rsidRPr="005F0209">
        <w:t xml:space="preserve"> сельсовета.</w:t>
      </w:r>
    </w:p>
    <w:p w14:paraId="46BC9E9F" w14:textId="77777777" w:rsidR="001659E8" w:rsidRPr="00CD3CE4" w:rsidRDefault="001659E8" w:rsidP="00CB1D56">
      <w:pPr>
        <w:pStyle w:val="aff1"/>
        <w:rPr>
          <w:highlight w:val="lightGray"/>
        </w:rPr>
      </w:pPr>
    </w:p>
    <w:p w14:paraId="4D1E02E4" w14:textId="77777777" w:rsidR="001659E8" w:rsidRPr="00CD3CE4" w:rsidRDefault="001659E8" w:rsidP="00CB1D56">
      <w:pPr>
        <w:pStyle w:val="aff1"/>
        <w:rPr>
          <w:highlight w:val="lightGray"/>
        </w:rPr>
      </w:pPr>
    </w:p>
    <w:p w14:paraId="1361C976" w14:textId="77777777" w:rsidR="00BC37E1" w:rsidRPr="00CD3CE4" w:rsidRDefault="00BC37E1" w:rsidP="00CB1D56">
      <w:pPr>
        <w:pStyle w:val="aff1"/>
        <w:rPr>
          <w:highlight w:val="lightGray"/>
        </w:rPr>
        <w:sectPr w:rsidR="00BC37E1" w:rsidRPr="00CD3CE4" w:rsidSect="003400AF">
          <w:pgSz w:w="11906" w:h="16838" w:code="9"/>
          <w:pgMar w:top="1134" w:right="851" w:bottom="1134" w:left="1701" w:header="708" w:footer="708" w:gutter="0"/>
          <w:cols w:space="708"/>
          <w:docGrid w:linePitch="382"/>
        </w:sectPr>
      </w:pPr>
    </w:p>
    <w:p w14:paraId="297A652C" w14:textId="3901DDDC" w:rsidR="00EE47EB" w:rsidRPr="00DC1BE6" w:rsidRDefault="00D11E0E" w:rsidP="00D11E0E">
      <w:pPr>
        <w:pStyle w:val="15"/>
        <w:ind w:firstLine="0"/>
      </w:pPr>
      <w:bookmarkStart w:id="89" w:name="_Toc190353493"/>
      <w:r w:rsidRPr="00DC1BE6">
        <w:lastRenderedPageBreak/>
        <w:t xml:space="preserve">Раздел </w:t>
      </w:r>
      <w:r w:rsidRPr="00DC1BE6">
        <w:rPr>
          <w:lang w:val="en-US"/>
        </w:rPr>
        <w:t>IV</w:t>
      </w:r>
      <w:r w:rsidRPr="00DC1BE6">
        <w:t xml:space="preserve">. </w:t>
      </w:r>
      <w:r w:rsidR="002553FA" w:rsidRPr="00DC1BE6">
        <w:t>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w:t>
      </w:r>
      <w:r w:rsidR="003674BF" w:rsidRPr="00DC1BE6">
        <w:t>и</w:t>
      </w:r>
      <w:r w:rsidR="002553FA" w:rsidRPr="00DC1BE6">
        <w:t xml:space="preserve"> </w:t>
      </w:r>
      <w:r w:rsidR="00F01373" w:rsidRPr="00DC1BE6">
        <w:t>поселения</w:t>
      </w:r>
      <w:r w:rsidR="001878D0" w:rsidRPr="00DC1BE6">
        <w:t xml:space="preserve"> </w:t>
      </w:r>
      <w:r w:rsidR="002553FA" w:rsidRPr="00DC1BE6">
        <w:t>объектов федерального значения, объектов регионального значения, их основные характеристики</w:t>
      </w:r>
      <w:r w:rsidR="00B438E6" w:rsidRPr="00DC1BE6">
        <w:t>,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bookmarkEnd w:id="89"/>
    </w:p>
    <w:p w14:paraId="57881064" w14:textId="77777777" w:rsidR="00BF7752" w:rsidRPr="00CD3CE4" w:rsidRDefault="00BF7752" w:rsidP="00BF7752">
      <w:pPr>
        <w:spacing w:after="0" w:line="240" w:lineRule="auto"/>
        <w:jc w:val="right"/>
        <w:rPr>
          <w:b w:val="0"/>
          <w:i/>
          <w:highlight w:val="lightGray"/>
        </w:rPr>
      </w:pPr>
    </w:p>
    <w:p w14:paraId="7006C4CA" w14:textId="77777777" w:rsidR="00DC1BE6" w:rsidRPr="000148F2" w:rsidRDefault="00DC1BE6" w:rsidP="00DC1BE6">
      <w:pPr>
        <w:pStyle w:val="afffffffffffffb"/>
      </w:pPr>
      <w:r w:rsidRPr="000148F2">
        <w:rPr>
          <w:rFonts w:eastAsia="Calibri"/>
          <w:lang w:eastAsia="en-US"/>
        </w:rPr>
        <w:t xml:space="preserve">На территории </w:t>
      </w:r>
      <w:r w:rsidRPr="003528FC">
        <w:t>Дубовского сельсовета Добринского муниципального района</w:t>
      </w:r>
      <w:r>
        <w:t xml:space="preserve"> </w:t>
      </w:r>
      <w:r w:rsidRPr="003528FC">
        <w:t>Липецкой области</w:t>
      </w:r>
      <w:r w:rsidRPr="000148F2">
        <w:rPr>
          <w:rFonts w:eastAsia="Calibri"/>
          <w:lang w:eastAsia="en-US"/>
        </w:rPr>
        <w:t xml:space="preserve"> планируемые для размещения объекты федерального значения, утвержденные документами территориального планирования Российской Федерации, отсутствуют.</w:t>
      </w:r>
      <w:r w:rsidRPr="000148F2">
        <w:t xml:space="preserve"> </w:t>
      </w:r>
    </w:p>
    <w:p w14:paraId="669317EA" w14:textId="2CD470DC" w:rsidR="00DC1BE6" w:rsidRDefault="00DC1BE6" w:rsidP="00DC1BE6">
      <w:pPr>
        <w:pStyle w:val="S5"/>
      </w:pPr>
      <w:r>
        <w:t xml:space="preserve">В соответствии со Схемой территориального планирования Липецкой области, утвержденной </w:t>
      </w:r>
      <w:r>
        <w:rPr>
          <w:lang w:eastAsia="ru-RU"/>
        </w:rPr>
        <w:t>п</w:t>
      </w:r>
      <w:r w:rsidRPr="00F42ED7">
        <w:rPr>
          <w:lang w:eastAsia="ru-RU"/>
        </w:rPr>
        <w:t>остановление</w:t>
      </w:r>
      <w:r>
        <w:rPr>
          <w:lang w:eastAsia="ru-RU"/>
        </w:rPr>
        <w:t>м Правительства Липецкой области</w:t>
      </w:r>
      <w:r w:rsidRPr="00F42ED7">
        <w:rPr>
          <w:lang w:eastAsia="ru-RU"/>
        </w:rPr>
        <w:t xml:space="preserve"> от </w:t>
      </w:r>
      <w:r>
        <w:rPr>
          <w:lang w:eastAsia="ru-RU"/>
        </w:rPr>
        <w:t>25.12.</w:t>
      </w:r>
      <w:r w:rsidRPr="00F42ED7">
        <w:rPr>
          <w:lang w:eastAsia="ru-RU"/>
        </w:rPr>
        <w:t>20</w:t>
      </w:r>
      <w:r>
        <w:rPr>
          <w:lang w:eastAsia="ru-RU"/>
        </w:rPr>
        <w:t>24</w:t>
      </w:r>
      <w:r w:rsidRPr="00F42ED7">
        <w:rPr>
          <w:lang w:eastAsia="ru-RU"/>
        </w:rPr>
        <w:t xml:space="preserve"> № </w:t>
      </w:r>
      <w:r>
        <w:rPr>
          <w:lang w:eastAsia="ru-RU"/>
        </w:rPr>
        <w:t>705</w:t>
      </w:r>
      <w:r w:rsidRPr="00F42ED7">
        <w:rPr>
          <w:lang w:eastAsia="ru-RU"/>
        </w:rPr>
        <w:t xml:space="preserve"> «Об утверждении </w:t>
      </w:r>
      <w:r>
        <w:rPr>
          <w:lang w:eastAsia="ru-RU"/>
        </w:rPr>
        <w:t>С</w:t>
      </w:r>
      <w:r w:rsidRPr="00F42ED7">
        <w:rPr>
          <w:lang w:eastAsia="ru-RU"/>
        </w:rPr>
        <w:t>хемы территориального планирования Липецкой области»</w:t>
      </w:r>
      <w:r>
        <w:t xml:space="preserve">, в границах </w:t>
      </w:r>
      <w:r w:rsidRPr="003528FC">
        <w:t>Дубовского сельсовета Добринского муниципального района</w:t>
      </w:r>
      <w:r>
        <w:t xml:space="preserve"> </w:t>
      </w:r>
      <w:r w:rsidRPr="003528FC">
        <w:t>Липецко</w:t>
      </w:r>
      <w:r w:rsidRPr="003C6DB0">
        <w:t xml:space="preserve">й области предусмотрены мероприятия регионального значения, указанные в таблице </w:t>
      </w:r>
      <w:r w:rsidR="001344B6" w:rsidRPr="003C6DB0">
        <w:t>3</w:t>
      </w:r>
      <w:r w:rsidR="000F601A">
        <w:t>5</w:t>
      </w:r>
      <w:r w:rsidRPr="003C6DB0">
        <w:t>.</w:t>
      </w:r>
    </w:p>
    <w:p w14:paraId="27155395" w14:textId="77777777" w:rsidR="000B7DA7" w:rsidRDefault="000B7DA7" w:rsidP="00DC1BE6">
      <w:pPr>
        <w:pStyle w:val="S5"/>
      </w:pPr>
    </w:p>
    <w:p w14:paraId="7F97CF44" w14:textId="77777777" w:rsidR="000B7DA7" w:rsidRDefault="000B7DA7" w:rsidP="00DC1BE6">
      <w:pPr>
        <w:pStyle w:val="S5"/>
        <w:sectPr w:rsidR="000B7DA7" w:rsidSect="003400AF">
          <w:pgSz w:w="11906" w:h="16838" w:code="9"/>
          <w:pgMar w:top="1134" w:right="851" w:bottom="1134" w:left="1701" w:header="709" w:footer="709" w:gutter="0"/>
          <w:cols w:space="708"/>
          <w:docGrid w:linePitch="382"/>
        </w:sectPr>
      </w:pPr>
    </w:p>
    <w:p w14:paraId="6724B553" w14:textId="613148EF" w:rsidR="00DC1BE6" w:rsidRPr="00BC532D" w:rsidRDefault="00DC1BE6" w:rsidP="00DC1BE6">
      <w:pPr>
        <w:pStyle w:val="S5"/>
        <w:jc w:val="right"/>
        <w:rPr>
          <w:i/>
          <w:iCs/>
        </w:rPr>
      </w:pPr>
      <w:r w:rsidRPr="003C6DB0">
        <w:rPr>
          <w:i/>
          <w:iCs/>
        </w:rPr>
        <w:lastRenderedPageBreak/>
        <w:t xml:space="preserve">Таблица </w:t>
      </w:r>
      <w:r w:rsidR="001344B6" w:rsidRPr="003C6DB0">
        <w:rPr>
          <w:i/>
          <w:iCs/>
        </w:rPr>
        <w:t>3</w:t>
      </w:r>
      <w:r w:rsidR="000F601A">
        <w:rPr>
          <w:i/>
          <w:iCs/>
        </w:rPr>
        <w:t>5</w:t>
      </w:r>
    </w:p>
    <w:p w14:paraId="064D16D5" w14:textId="77777777" w:rsidR="00DC1BE6" w:rsidRDefault="00DC1BE6" w:rsidP="00DC1BE6">
      <w:pPr>
        <w:pStyle w:val="S5"/>
      </w:pPr>
    </w:p>
    <w:p w14:paraId="5671AF83" w14:textId="77777777" w:rsidR="00DC1BE6" w:rsidRDefault="00DC1BE6" w:rsidP="00DC1BE6">
      <w:pPr>
        <w:pStyle w:val="S5"/>
        <w:ind w:firstLine="0"/>
        <w:jc w:val="center"/>
        <w:rPr>
          <w:i/>
          <w:iCs/>
        </w:rPr>
      </w:pPr>
      <w:bookmarkStart w:id="90" w:name="_Toc159944007"/>
      <w:r w:rsidRPr="001F10AD">
        <w:rPr>
          <w:i/>
          <w:iCs/>
        </w:rPr>
        <w:t>Сведения о видах, назначении и наименованиях планируемых для размещения объектов регионального значения, их основные характеристики, их местоположение (указываются наименования муниципального района, поселения,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bookmarkEnd w:id="90"/>
    </w:p>
    <w:tbl>
      <w:tblPr>
        <w:tblW w:w="5000" w:type="pct"/>
        <w:tblLook w:val="04A0" w:firstRow="1" w:lastRow="0" w:firstColumn="1" w:lastColumn="0" w:noHBand="0" w:noVBand="1"/>
      </w:tblPr>
      <w:tblGrid>
        <w:gridCol w:w="570"/>
        <w:gridCol w:w="1996"/>
        <w:gridCol w:w="1961"/>
        <w:gridCol w:w="1964"/>
        <w:gridCol w:w="2005"/>
        <w:gridCol w:w="2171"/>
        <w:gridCol w:w="2185"/>
        <w:gridCol w:w="1934"/>
      </w:tblGrid>
      <w:tr w:rsidR="00DC1BE6" w:rsidRPr="0084760F" w14:paraId="03073BC4" w14:textId="77777777" w:rsidTr="004E6BC5">
        <w:trPr>
          <w:trHeight w:val="892"/>
          <w:tblHeader/>
        </w:trPr>
        <w:tc>
          <w:tcPr>
            <w:tcW w:w="193" w:type="pct"/>
            <w:tcBorders>
              <w:top w:val="single" w:sz="4" w:space="0" w:color="auto"/>
              <w:left w:val="single" w:sz="4" w:space="0" w:color="auto"/>
              <w:bottom w:val="single" w:sz="4" w:space="0" w:color="auto"/>
              <w:right w:val="single" w:sz="4" w:space="0" w:color="auto"/>
            </w:tcBorders>
            <w:vAlign w:val="center"/>
          </w:tcPr>
          <w:p w14:paraId="62670F07" w14:textId="77777777" w:rsidR="00DC1BE6" w:rsidRDefault="00DC1BE6" w:rsidP="00427FFD">
            <w:pPr>
              <w:pStyle w:val="aff"/>
              <w:rPr>
                <w:rFonts w:eastAsiaTheme="majorEastAsia"/>
              </w:rPr>
            </w:pPr>
            <w:r w:rsidRPr="00D21B34">
              <w:rPr>
                <w:rFonts w:eastAsiaTheme="majorEastAsia"/>
              </w:rPr>
              <w:t>№</w:t>
            </w:r>
          </w:p>
          <w:p w14:paraId="26B8629A" w14:textId="77777777" w:rsidR="00DC1BE6" w:rsidRPr="0084760F" w:rsidRDefault="00DC1BE6" w:rsidP="00427FFD">
            <w:pPr>
              <w:pStyle w:val="aff"/>
              <w:ind w:left="-142" w:right="-124"/>
              <w:rPr>
                <w:szCs w:val="24"/>
                <w:lang w:eastAsia="ru-RU"/>
              </w:rPr>
            </w:pPr>
            <w:r>
              <w:rPr>
                <w:rFonts w:eastAsiaTheme="majorEastAsia"/>
              </w:rPr>
              <w:t>п/п</w:t>
            </w:r>
          </w:p>
        </w:tc>
        <w:tc>
          <w:tcPr>
            <w:tcW w:w="675" w:type="pct"/>
            <w:tcBorders>
              <w:top w:val="single" w:sz="4" w:space="0" w:color="auto"/>
              <w:left w:val="nil"/>
              <w:bottom w:val="single" w:sz="4" w:space="0" w:color="auto"/>
              <w:right w:val="single" w:sz="4" w:space="0" w:color="auto"/>
            </w:tcBorders>
            <w:vAlign w:val="center"/>
          </w:tcPr>
          <w:p w14:paraId="0AAB665F" w14:textId="77777777" w:rsidR="00DC1BE6" w:rsidRPr="0084760F" w:rsidRDefault="00DC1BE6" w:rsidP="00427FFD">
            <w:pPr>
              <w:pStyle w:val="aff"/>
              <w:rPr>
                <w:szCs w:val="24"/>
                <w:lang w:eastAsia="ru-RU"/>
              </w:rPr>
            </w:pPr>
            <w:r w:rsidRPr="00D21B34">
              <w:t>Сведения о видах</w:t>
            </w:r>
          </w:p>
        </w:tc>
        <w:tc>
          <w:tcPr>
            <w:tcW w:w="663" w:type="pct"/>
            <w:tcBorders>
              <w:top w:val="single" w:sz="4" w:space="0" w:color="auto"/>
              <w:left w:val="nil"/>
              <w:bottom w:val="single" w:sz="4" w:space="0" w:color="auto"/>
              <w:right w:val="single" w:sz="4" w:space="0" w:color="auto"/>
            </w:tcBorders>
            <w:vAlign w:val="center"/>
          </w:tcPr>
          <w:p w14:paraId="6C82F55E" w14:textId="77777777" w:rsidR="00DC1BE6" w:rsidRPr="0084760F" w:rsidRDefault="00DC1BE6" w:rsidP="00427FFD">
            <w:pPr>
              <w:pStyle w:val="aff"/>
              <w:rPr>
                <w:szCs w:val="24"/>
                <w:lang w:eastAsia="ru-RU"/>
              </w:rPr>
            </w:pPr>
            <w:r w:rsidRPr="00D21B34">
              <w:rPr>
                <w:rFonts w:eastAsiaTheme="majorEastAsia"/>
              </w:rPr>
              <w:t>Сведения о назначении</w:t>
            </w:r>
          </w:p>
        </w:tc>
        <w:tc>
          <w:tcPr>
            <w:tcW w:w="664" w:type="pct"/>
            <w:tcBorders>
              <w:top w:val="single" w:sz="4" w:space="0" w:color="auto"/>
              <w:left w:val="nil"/>
              <w:bottom w:val="single" w:sz="4" w:space="0" w:color="auto"/>
              <w:right w:val="single" w:sz="4" w:space="0" w:color="auto"/>
            </w:tcBorders>
            <w:vAlign w:val="center"/>
          </w:tcPr>
          <w:p w14:paraId="770C1374" w14:textId="77777777" w:rsidR="00DC1BE6" w:rsidRPr="0084760F" w:rsidRDefault="00DC1BE6" w:rsidP="00427FFD">
            <w:pPr>
              <w:pStyle w:val="aff"/>
              <w:rPr>
                <w:szCs w:val="24"/>
                <w:lang w:eastAsia="ru-RU"/>
              </w:rPr>
            </w:pPr>
            <w:r w:rsidRPr="00D21B34">
              <w:rPr>
                <w:rFonts w:eastAsiaTheme="majorEastAsia"/>
              </w:rPr>
              <w:t>Сведения о наименованиях</w:t>
            </w:r>
          </w:p>
        </w:tc>
        <w:tc>
          <w:tcPr>
            <w:tcW w:w="678" w:type="pct"/>
            <w:tcBorders>
              <w:top w:val="single" w:sz="4" w:space="0" w:color="auto"/>
              <w:left w:val="nil"/>
              <w:bottom w:val="single" w:sz="4" w:space="0" w:color="auto"/>
              <w:right w:val="single" w:sz="4" w:space="0" w:color="auto"/>
            </w:tcBorders>
            <w:vAlign w:val="center"/>
          </w:tcPr>
          <w:p w14:paraId="2553302B" w14:textId="77777777" w:rsidR="00DC1BE6" w:rsidRPr="0084760F" w:rsidRDefault="00DC1BE6" w:rsidP="00427FFD">
            <w:pPr>
              <w:pStyle w:val="aff"/>
              <w:rPr>
                <w:szCs w:val="24"/>
                <w:lang w:eastAsia="ru-RU"/>
              </w:rPr>
            </w:pPr>
            <w:r w:rsidRPr="00D21B34">
              <w:rPr>
                <w:rFonts w:eastAsiaTheme="majorEastAsia"/>
              </w:rPr>
              <w:t>Основные характеристики</w:t>
            </w:r>
          </w:p>
        </w:tc>
        <w:tc>
          <w:tcPr>
            <w:tcW w:w="734" w:type="pct"/>
            <w:tcBorders>
              <w:top w:val="single" w:sz="4" w:space="0" w:color="auto"/>
              <w:left w:val="nil"/>
              <w:bottom w:val="single" w:sz="4" w:space="0" w:color="auto"/>
              <w:right w:val="single" w:sz="4" w:space="0" w:color="auto"/>
            </w:tcBorders>
            <w:vAlign w:val="center"/>
          </w:tcPr>
          <w:p w14:paraId="036BB22C" w14:textId="77777777" w:rsidR="00DC1BE6" w:rsidRPr="0084760F" w:rsidRDefault="00DC1BE6" w:rsidP="00427FFD">
            <w:pPr>
              <w:pStyle w:val="aff"/>
              <w:rPr>
                <w:szCs w:val="24"/>
                <w:lang w:eastAsia="ru-RU"/>
              </w:rPr>
            </w:pPr>
            <w:r w:rsidRPr="00D21B34">
              <w:rPr>
                <w:rFonts w:eastAsiaTheme="majorEastAsia"/>
              </w:rPr>
              <w:t>Местоположение</w:t>
            </w:r>
          </w:p>
        </w:tc>
        <w:tc>
          <w:tcPr>
            <w:tcW w:w="739" w:type="pct"/>
            <w:tcBorders>
              <w:top w:val="single" w:sz="4" w:space="0" w:color="auto"/>
              <w:left w:val="nil"/>
              <w:bottom w:val="single" w:sz="4" w:space="0" w:color="auto"/>
              <w:right w:val="single" w:sz="4" w:space="0" w:color="auto"/>
            </w:tcBorders>
            <w:vAlign w:val="center"/>
          </w:tcPr>
          <w:p w14:paraId="559EFF93" w14:textId="77777777" w:rsidR="00DC1BE6" w:rsidRPr="0084760F" w:rsidRDefault="00DC1BE6" w:rsidP="00427FFD">
            <w:pPr>
              <w:pStyle w:val="aff"/>
              <w:rPr>
                <w:szCs w:val="24"/>
                <w:lang w:eastAsia="ru-RU"/>
              </w:rPr>
            </w:pPr>
            <w:r w:rsidRPr="00D21B34">
              <w:rPr>
                <w:rFonts w:eastAsiaTheme="majorEastAsia"/>
              </w:rPr>
              <w:t>Характеристики ЗОУИТ</w:t>
            </w:r>
          </w:p>
        </w:tc>
        <w:tc>
          <w:tcPr>
            <w:tcW w:w="654" w:type="pct"/>
            <w:tcBorders>
              <w:top w:val="single" w:sz="4" w:space="0" w:color="auto"/>
              <w:left w:val="nil"/>
              <w:bottom w:val="single" w:sz="4" w:space="0" w:color="auto"/>
              <w:right w:val="single" w:sz="4" w:space="0" w:color="auto"/>
            </w:tcBorders>
            <w:vAlign w:val="center"/>
          </w:tcPr>
          <w:p w14:paraId="4FBF9014" w14:textId="77777777" w:rsidR="00DC1BE6" w:rsidRPr="0084760F" w:rsidRDefault="00DC1BE6" w:rsidP="00427FFD">
            <w:pPr>
              <w:pStyle w:val="aff"/>
              <w:rPr>
                <w:szCs w:val="24"/>
                <w:lang w:eastAsia="ru-RU"/>
              </w:rPr>
            </w:pPr>
            <w:r w:rsidRPr="00D21B34">
              <w:rPr>
                <w:rFonts w:eastAsiaTheme="majorEastAsia"/>
              </w:rPr>
              <w:t>Статус объекта</w:t>
            </w:r>
          </w:p>
        </w:tc>
      </w:tr>
      <w:tr w:rsidR="00DC1BE6" w:rsidRPr="0084760F" w14:paraId="7F1AC0A7" w14:textId="77777777" w:rsidTr="004E6BC5">
        <w:trPr>
          <w:trHeight w:val="63"/>
          <w:tblHeader/>
        </w:trPr>
        <w:tc>
          <w:tcPr>
            <w:tcW w:w="193" w:type="pct"/>
            <w:tcBorders>
              <w:top w:val="single" w:sz="4" w:space="0" w:color="auto"/>
              <w:left w:val="single" w:sz="4" w:space="0" w:color="auto"/>
              <w:bottom w:val="single" w:sz="4" w:space="0" w:color="auto"/>
              <w:right w:val="single" w:sz="4" w:space="0" w:color="auto"/>
            </w:tcBorders>
            <w:vAlign w:val="center"/>
          </w:tcPr>
          <w:p w14:paraId="478C8247" w14:textId="77777777" w:rsidR="00DC1BE6" w:rsidRPr="00D21B34" w:rsidRDefault="00DC1BE6" w:rsidP="00427FFD">
            <w:pPr>
              <w:pStyle w:val="aff"/>
              <w:rPr>
                <w:rFonts w:eastAsiaTheme="majorEastAsia"/>
              </w:rPr>
            </w:pPr>
            <w:r>
              <w:rPr>
                <w:rFonts w:eastAsiaTheme="majorEastAsia"/>
              </w:rPr>
              <w:t>1</w:t>
            </w:r>
          </w:p>
        </w:tc>
        <w:tc>
          <w:tcPr>
            <w:tcW w:w="675" w:type="pct"/>
            <w:tcBorders>
              <w:top w:val="single" w:sz="4" w:space="0" w:color="auto"/>
              <w:left w:val="nil"/>
              <w:bottom w:val="single" w:sz="4" w:space="0" w:color="auto"/>
              <w:right w:val="single" w:sz="4" w:space="0" w:color="auto"/>
            </w:tcBorders>
            <w:vAlign w:val="center"/>
          </w:tcPr>
          <w:p w14:paraId="746EC0D9" w14:textId="77777777" w:rsidR="00DC1BE6" w:rsidRPr="00D21B34" w:rsidRDefault="00DC1BE6" w:rsidP="00427FFD">
            <w:pPr>
              <w:pStyle w:val="aff"/>
            </w:pPr>
            <w:r>
              <w:t>2</w:t>
            </w:r>
          </w:p>
        </w:tc>
        <w:tc>
          <w:tcPr>
            <w:tcW w:w="663" w:type="pct"/>
            <w:tcBorders>
              <w:top w:val="single" w:sz="4" w:space="0" w:color="auto"/>
              <w:left w:val="nil"/>
              <w:bottom w:val="single" w:sz="4" w:space="0" w:color="auto"/>
              <w:right w:val="single" w:sz="4" w:space="0" w:color="auto"/>
            </w:tcBorders>
            <w:vAlign w:val="center"/>
          </w:tcPr>
          <w:p w14:paraId="57E93A9E" w14:textId="77777777" w:rsidR="00DC1BE6" w:rsidRPr="00D21B34" w:rsidRDefault="00DC1BE6" w:rsidP="00427FFD">
            <w:pPr>
              <w:pStyle w:val="aff"/>
              <w:rPr>
                <w:rFonts w:eastAsiaTheme="majorEastAsia"/>
              </w:rPr>
            </w:pPr>
            <w:r>
              <w:rPr>
                <w:rFonts w:eastAsiaTheme="majorEastAsia"/>
              </w:rPr>
              <w:t>3</w:t>
            </w:r>
          </w:p>
        </w:tc>
        <w:tc>
          <w:tcPr>
            <w:tcW w:w="664" w:type="pct"/>
            <w:tcBorders>
              <w:top w:val="single" w:sz="4" w:space="0" w:color="auto"/>
              <w:left w:val="nil"/>
              <w:bottom w:val="single" w:sz="4" w:space="0" w:color="auto"/>
              <w:right w:val="single" w:sz="4" w:space="0" w:color="auto"/>
            </w:tcBorders>
            <w:vAlign w:val="center"/>
          </w:tcPr>
          <w:p w14:paraId="297AADEB" w14:textId="77777777" w:rsidR="00DC1BE6" w:rsidRPr="00D21B34" w:rsidRDefault="00DC1BE6" w:rsidP="00427FFD">
            <w:pPr>
              <w:pStyle w:val="aff"/>
              <w:rPr>
                <w:rFonts w:eastAsiaTheme="majorEastAsia"/>
              </w:rPr>
            </w:pPr>
            <w:r>
              <w:rPr>
                <w:rFonts w:eastAsiaTheme="majorEastAsia"/>
              </w:rPr>
              <w:t>4</w:t>
            </w:r>
          </w:p>
        </w:tc>
        <w:tc>
          <w:tcPr>
            <w:tcW w:w="678" w:type="pct"/>
            <w:tcBorders>
              <w:top w:val="single" w:sz="4" w:space="0" w:color="auto"/>
              <w:left w:val="nil"/>
              <w:bottom w:val="single" w:sz="4" w:space="0" w:color="auto"/>
              <w:right w:val="single" w:sz="4" w:space="0" w:color="auto"/>
            </w:tcBorders>
            <w:vAlign w:val="center"/>
          </w:tcPr>
          <w:p w14:paraId="626EE723" w14:textId="77777777" w:rsidR="00DC1BE6" w:rsidRPr="00D21B34" w:rsidRDefault="00DC1BE6" w:rsidP="00427FFD">
            <w:pPr>
              <w:pStyle w:val="aff"/>
              <w:rPr>
                <w:rFonts w:eastAsiaTheme="majorEastAsia"/>
              </w:rPr>
            </w:pPr>
            <w:r>
              <w:rPr>
                <w:rFonts w:eastAsiaTheme="majorEastAsia"/>
              </w:rPr>
              <w:t>5</w:t>
            </w:r>
          </w:p>
        </w:tc>
        <w:tc>
          <w:tcPr>
            <w:tcW w:w="734" w:type="pct"/>
            <w:tcBorders>
              <w:top w:val="single" w:sz="4" w:space="0" w:color="auto"/>
              <w:left w:val="nil"/>
              <w:bottom w:val="single" w:sz="4" w:space="0" w:color="auto"/>
              <w:right w:val="single" w:sz="4" w:space="0" w:color="auto"/>
            </w:tcBorders>
            <w:vAlign w:val="center"/>
          </w:tcPr>
          <w:p w14:paraId="53A61097" w14:textId="77777777" w:rsidR="00DC1BE6" w:rsidRPr="00D21B34" w:rsidRDefault="00DC1BE6" w:rsidP="00427FFD">
            <w:pPr>
              <w:pStyle w:val="aff"/>
              <w:rPr>
                <w:rFonts w:eastAsiaTheme="majorEastAsia"/>
              </w:rPr>
            </w:pPr>
            <w:r>
              <w:rPr>
                <w:rFonts w:eastAsiaTheme="majorEastAsia"/>
              </w:rPr>
              <w:t>6</w:t>
            </w:r>
          </w:p>
        </w:tc>
        <w:tc>
          <w:tcPr>
            <w:tcW w:w="739" w:type="pct"/>
            <w:tcBorders>
              <w:top w:val="single" w:sz="4" w:space="0" w:color="auto"/>
              <w:left w:val="nil"/>
              <w:bottom w:val="single" w:sz="4" w:space="0" w:color="auto"/>
              <w:right w:val="single" w:sz="4" w:space="0" w:color="auto"/>
            </w:tcBorders>
            <w:vAlign w:val="center"/>
          </w:tcPr>
          <w:p w14:paraId="24D759C2" w14:textId="77777777" w:rsidR="00DC1BE6" w:rsidRPr="00D21B34" w:rsidRDefault="00DC1BE6" w:rsidP="00427FFD">
            <w:pPr>
              <w:pStyle w:val="aff"/>
              <w:rPr>
                <w:rFonts w:eastAsiaTheme="majorEastAsia"/>
              </w:rPr>
            </w:pPr>
            <w:r>
              <w:rPr>
                <w:rFonts w:eastAsiaTheme="majorEastAsia"/>
              </w:rPr>
              <w:t>7</w:t>
            </w:r>
          </w:p>
        </w:tc>
        <w:tc>
          <w:tcPr>
            <w:tcW w:w="654" w:type="pct"/>
            <w:tcBorders>
              <w:top w:val="single" w:sz="4" w:space="0" w:color="auto"/>
              <w:left w:val="nil"/>
              <w:bottom w:val="single" w:sz="4" w:space="0" w:color="auto"/>
              <w:right w:val="single" w:sz="4" w:space="0" w:color="auto"/>
            </w:tcBorders>
            <w:vAlign w:val="center"/>
          </w:tcPr>
          <w:p w14:paraId="749B2657" w14:textId="77777777" w:rsidR="00DC1BE6" w:rsidRPr="00D21B34" w:rsidRDefault="00DC1BE6" w:rsidP="00427FFD">
            <w:pPr>
              <w:pStyle w:val="aff"/>
              <w:rPr>
                <w:rFonts w:eastAsiaTheme="majorEastAsia"/>
              </w:rPr>
            </w:pPr>
            <w:r>
              <w:rPr>
                <w:rFonts w:eastAsiaTheme="majorEastAsia"/>
              </w:rPr>
              <w:t>8</w:t>
            </w:r>
          </w:p>
        </w:tc>
      </w:tr>
      <w:tr w:rsidR="00DC1BE6" w:rsidRPr="0084760F" w14:paraId="66B4C100" w14:textId="77777777" w:rsidTr="00427FFD">
        <w:trPr>
          <w:trHeight w:val="63"/>
        </w:trPr>
        <w:tc>
          <w:tcPr>
            <w:tcW w:w="5000" w:type="pct"/>
            <w:gridSpan w:val="8"/>
            <w:tcBorders>
              <w:top w:val="nil"/>
              <w:left w:val="single" w:sz="4" w:space="0" w:color="auto"/>
              <w:bottom w:val="single" w:sz="4" w:space="0" w:color="auto"/>
              <w:right w:val="single" w:sz="4" w:space="0" w:color="auto"/>
            </w:tcBorders>
            <w:vAlign w:val="center"/>
          </w:tcPr>
          <w:p w14:paraId="405DB9FC" w14:textId="1E582060" w:rsidR="00DC1BE6" w:rsidRPr="00E50319" w:rsidRDefault="00047DC4" w:rsidP="00427FFD">
            <w:pPr>
              <w:pStyle w:val="aff"/>
              <w:rPr>
                <w:szCs w:val="24"/>
                <w:lang w:eastAsia="ru-RU"/>
              </w:rPr>
            </w:pPr>
            <w:r>
              <w:rPr>
                <w:szCs w:val="24"/>
                <w:lang w:val="en-US" w:eastAsia="ru-RU"/>
              </w:rPr>
              <w:t>I</w:t>
            </w:r>
            <w:r w:rsidRPr="00047DC4">
              <w:rPr>
                <w:szCs w:val="24"/>
                <w:lang w:eastAsia="ru-RU"/>
              </w:rPr>
              <w:t xml:space="preserve">. </w:t>
            </w:r>
            <w:r w:rsidR="00DC1BE6">
              <w:rPr>
                <w:szCs w:val="24"/>
                <w:lang w:eastAsia="ru-RU"/>
              </w:rPr>
              <w:t>Т</w:t>
            </w:r>
            <w:r w:rsidR="00DC1BE6" w:rsidRPr="0057294A">
              <w:rPr>
                <w:szCs w:val="24"/>
                <w:lang w:eastAsia="ru-RU"/>
              </w:rPr>
              <w:t>ранспорт (железнодорожный, водный, воздушный транспорт), автомобильные дороги регионального или межмуниципального значения</w:t>
            </w:r>
          </w:p>
        </w:tc>
      </w:tr>
      <w:tr w:rsidR="00DC1BE6" w:rsidRPr="0084760F" w14:paraId="14AAA5DD" w14:textId="77777777" w:rsidTr="004E6BC5">
        <w:trPr>
          <w:trHeight w:val="556"/>
        </w:trPr>
        <w:tc>
          <w:tcPr>
            <w:tcW w:w="193" w:type="pct"/>
            <w:tcBorders>
              <w:top w:val="nil"/>
              <w:left w:val="single" w:sz="4" w:space="0" w:color="auto"/>
              <w:bottom w:val="single" w:sz="4" w:space="0" w:color="auto"/>
              <w:right w:val="single" w:sz="4" w:space="0" w:color="auto"/>
            </w:tcBorders>
            <w:vAlign w:val="center"/>
          </w:tcPr>
          <w:p w14:paraId="3F5D0FA4" w14:textId="77777777" w:rsidR="00DC1BE6" w:rsidRDefault="00DC1BE6" w:rsidP="00427FFD">
            <w:pPr>
              <w:pStyle w:val="aff"/>
              <w:rPr>
                <w:szCs w:val="24"/>
                <w:lang w:eastAsia="ru-RU"/>
              </w:rPr>
            </w:pPr>
            <w:r>
              <w:rPr>
                <w:szCs w:val="24"/>
                <w:lang w:eastAsia="ru-RU"/>
              </w:rPr>
              <w:t>1</w:t>
            </w:r>
          </w:p>
        </w:tc>
        <w:tc>
          <w:tcPr>
            <w:tcW w:w="675" w:type="pct"/>
            <w:tcBorders>
              <w:top w:val="nil"/>
              <w:left w:val="nil"/>
              <w:bottom w:val="single" w:sz="4" w:space="0" w:color="auto"/>
              <w:right w:val="single" w:sz="4" w:space="0" w:color="auto"/>
            </w:tcBorders>
            <w:vAlign w:val="center"/>
          </w:tcPr>
          <w:p w14:paraId="702DDCF8" w14:textId="77777777" w:rsidR="00DC1BE6" w:rsidRPr="0084760F" w:rsidRDefault="00DC1BE6" w:rsidP="00427FFD">
            <w:pPr>
              <w:pStyle w:val="aff"/>
              <w:rPr>
                <w:szCs w:val="24"/>
                <w:lang w:eastAsia="ru-RU"/>
              </w:rPr>
            </w:pPr>
            <w:r w:rsidRPr="004F0B12">
              <w:t>Автомобильная дорога регионального значения</w:t>
            </w:r>
          </w:p>
        </w:tc>
        <w:tc>
          <w:tcPr>
            <w:tcW w:w="663" w:type="pct"/>
            <w:tcBorders>
              <w:top w:val="nil"/>
              <w:left w:val="nil"/>
              <w:bottom w:val="single" w:sz="4" w:space="0" w:color="auto"/>
              <w:right w:val="single" w:sz="4" w:space="0" w:color="auto"/>
            </w:tcBorders>
            <w:vAlign w:val="center"/>
          </w:tcPr>
          <w:p w14:paraId="2A83007E" w14:textId="77777777" w:rsidR="00DC1BE6" w:rsidRPr="0084760F" w:rsidRDefault="00DC1BE6" w:rsidP="00427FFD">
            <w:pPr>
              <w:pStyle w:val="aff"/>
              <w:rPr>
                <w:szCs w:val="24"/>
                <w:lang w:eastAsia="ru-RU"/>
              </w:rPr>
            </w:pPr>
            <w:r w:rsidRPr="004F0B12">
              <w:t>Строительство автомобильной дороги «Грязи – Добринка – Мордово»</w:t>
            </w:r>
          </w:p>
        </w:tc>
        <w:tc>
          <w:tcPr>
            <w:tcW w:w="664" w:type="pct"/>
            <w:tcBorders>
              <w:top w:val="nil"/>
              <w:left w:val="nil"/>
              <w:bottom w:val="single" w:sz="4" w:space="0" w:color="auto"/>
              <w:right w:val="single" w:sz="4" w:space="0" w:color="auto"/>
            </w:tcBorders>
            <w:vAlign w:val="center"/>
          </w:tcPr>
          <w:p w14:paraId="7EB6B8E9" w14:textId="77777777" w:rsidR="00DC1BE6" w:rsidRPr="0084760F" w:rsidRDefault="00DC1BE6" w:rsidP="00427FFD">
            <w:pPr>
              <w:pStyle w:val="aff"/>
              <w:rPr>
                <w:szCs w:val="24"/>
                <w:lang w:eastAsia="ru-RU"/>
              </w:rPr>
            </w:pPr>
            <w:r w:rsidRPr="004F0B12">
              <w:t>Грязи – Добринка - Мордово</w:t>
            </w:r>
          </w:p>
        </w:tc>
        <w:tc>
          <w:tcPr>
            <w:tcW w:w="678" w:type="pct"/>
            <w:tcBorders>
              <w:top w:val="nil"/>
              <w:left w:val="nil"/>
              <w:bottom w:val="single" w:sz="4" w:space="0" w:color="auto"/>
              <w:right w:val="single" w:sz="4" w:space="0" w:color="auto"/>
            </w:tcBorders>
            <w:vAlign w:val="center"/>
          </w:tcPr>
          <w:p w14:paraId="42E0CC5D" w14:textId="77777777" w:rsidR="00DC1BE6" w:rsidRPr="0084760F" w:rsidRDefault="00DC1BE6" w:rsidP="00427FFD">
            <w:pPr>
              <w:pStyle w:val="aff"/>
              <w:rPr>
                <w:szCs w:val="24"/>
                <w:lang w:eastAsia="ru-RU"/>
              </w:rPr>
            </w:pPr>
            <w:r w:rsidRPr="004F0B12">
              <w:t>Протяженность 38,2 км.,</w:t>
            </w:r>
          </w:p>
        </w:tc>
        <w:tc>
          <w:tcPr>
            <w:tcW w:w="734" w:type="pct"/>
            <w:tcBorders>
              <w:top w:val="nil"/>
              <w:left w:val="nil"/>
              <w:bottom w:val="single" w:sz="4" w:space="0" w:color="auto"/>
              <w:right w:val="single" w:sz="4" w:space="0" w:color="auto"/>
            </w:tcBorders>
            <w:vAlign w:val="center"/>
          </w:tcPr>
          <w:p w14:paraId="450CE03B" w14:textId="77777777" w:rsidR="00DC1BE6" w:rsidRPr="0084760F" w:rsidRDefault="00DC1BE6" w:rsidP="00427FFD">
            <w:pPr>
              <w:pStyle w:val="aff"/>
              <w:ind w:left="-79"/>
              <w:rPr>
                <w:szCs w:val="24"/>
                <w:lang w:eastAsia="ru-RU"/>
              </w:rPr>
            </w:pPr>
            <w:r w:rsidRPr="004F0B12">
              <w:t>Автомобильная дорога регионального значения</w:t>
            </w:r>
          </w:p>
        </w:tc>
        <w:tc>
          <w:tcPr>
            <w:tcW w:w="739" w:type="pct"/>
            <w:tcBorders>
              <w:top w:val="nil"/>
              <w:left w:val="nil"/>
              <w:bottom w:val="single" w:sz="4" w:space="0" w:color="auto"/>
              <w:right w:val="single" w:sz="4" w:space="0" w:color="auto"/>
            </w:tcBorders>
            <w:vAlign w:val="center"/>
          </w:tcPr>
          <w:p w14:paraId="1A03061C" w14:textId="77777777" w:rsidR="00DC1BE6" w:rsidRPr="00E50319" w:rsidRDefault="00DC1BE6" w:rsidP="00427FFD">
            <w:pPr>
              <w:pStyle w:val="aff"/>
              <w:rPr>
                <w:szCs w:val="24"/>
                <w:lang w:eastAsia="ru-RU"/>
              </w:rPr>
            </w:pPr>
            <w:r w:rsidRPr="00E50319">
              <w:rPr>
                <w:szCs w:val="24"/>
                <w:lang w:eastAsia="ru-RU"/>
              </w:rPr>
              <w:t>В зависимости от класса и (или) категории автомобильных дорог с учетом перспектив их развития устанавливаются придорожные полосы в размере:</w:t>
            </w:r>
          </w:p>
          <w:p w14:paraId="010E2F60" w14:textId="77777777" w:rsidR="00DC1BE6" w:rsidRPr="00E50319" w:rsidRDefault="00DC1BE6" w:rsidP="00427FFD">
            <w:pPr>
              <w:pStyle w:val="aff"/>
              <w:rPr>
                <w:szCs w:val="24"/>
                <w:lang w:eastAsia="ru-RU"/>
              </w:rPr>
            </w:pPr>
            <w:r w:rsidRPr="00E50319">
              <w:rPr>
                <w:szCs w:val="24"/>
                <w:lang w:eastAsia="ru-RU"/>
              </w:rPr>
              <w:t>- 75 м - для автодорог I и II категорий;</w:t>
            </w:r>
          </w:p>
          <w:p w14:paraId="183C2921" w14:textId="77777777" w:rsidR="00DC1BE6" w:rsidRPr="00E50319" w:rsidRDefault="00DC1BE6" w:rsidP="00427FFD">
            <w:pPr>
              <w:pStyle w:val="aff"/>
              <w:rPr>
                <w:szCs w:val="24"/>
                <w:lang w:eastAsia="ru-RU"/>
              </w:rPr>
            </w:pPr>
            <w:r w:rsidRPr="00E50319">
              <w:rPr>
                <w:szCs w:val="24"/>
                <w:lang w:eastAsia="ru-RU"/>
              </w:rPr>
              <w:t>- 50 м - для автодорог III и IV категорий;</w:t>
            </w:r>
          </w:p>
          <w:p w14:paraId="48C4C666" w14:textId="77777777" w:rsidR="00DC1BE6" w:rsidRDefault="00DC1BE6" w:rsidP="00427FFD">
            <w:pPr>
              <w:pStyle w:val="aff"/>
              <w:rPr>
                <w:szCs w:val="24"/>
                <w:lang w:eastAsia="ru-RU"/>
              </w:rPr>
            </w:pPr>
            <w:r w:rsidRPr="00E50319">
              <w:rPr>
                <w:szCs w:val="24"/>
                <w:lang w:eastAsia="ru-RU"/>
              </w:rPr>
              <w:t>- 25 м - для автодорог V категории</w:t>
            </w:r>
          </w:p>
          <w:p w14:paraId="570293C1" w14:textId="77777777" w:rsidR="000B7DA7" w:rsidRPr="0084760F" w:rsidRDefault="000B7DA7" w:rsidP="000B7DA7">
            <w:pPr>
              <w:pStyle w:val="aff"/>
              <w:rPr>
                <w:szCs w:val="24"/>
                <w:lang w:eastAsia="ru-RU"/>
              </w:rPr>
            </w:pPr>
          </w:p>
        </w:tc>
        <w:tc>
          <w:tcPr>
            <w:tcW w:w="654" w:type="pct"/>
            <w:tcBorders>
              <w:top w:val="nil"/>
              <w:left w:val="nil"/>
              <w:bottom w:val="single" w:sz="4" w:space="0" w:color="auto"/>
              <w:right w:val="single" w:sz="4" w:space="0" w:color="auto"/>
            </w:tcBorders>
            <w:vAlign w:val="center"/>
          </w:tcPr>
          <w:p w14:paraId="18EB445F" w14:textId="77777777" w:rsidR="00DC1BE6" w:rsidRPr="0084760F" w:rsidRDefault="00DC1BE6" w:rsidP="00427FFD">
            <w:pPr>
              <w:pStyle w:val="aff"/>
              <w:rPr>
                <w:szCs w:val="24"/>
                <w:lang w:eastAsia="ru-RU"/>
              </w:rPr>
            </w:pPr>
            <w:r w:rsidRPr="00E50319">
              <w:rPr>
                <w:szCs w:val="24"/>
                <w:lang w:eastAsia="ru-RU"/>
              </w:rPr>
              <w:t>Планируемый к размещению</w:t>
            </w:r>
          </w:p>
        </w:tc>
      </w:tr>
      <w:tr w:rsidR="00DC1BE6" w:rsidRPr="0084760F" w14:paraId="1A846ECA" w14:textId="77777777" w:rsidTr="00427FFD">
        <w:trPr>
          <w:trHeight w:val="197"/>
        </w:trPr>
        <w:tc>
          <w:tcPr>
            <w:tcW w:w="5000" w:type="pct"/>
            <w:gridSpan w:val="8"/>
            <w:tcBorders>
              <w:top w:val="nil"/>
              <w:left w:val="single" w:sz="4" w:space="0" w:color="auto"/>
              <w:bottom w:val="single" w:sz="4" w:space="0" w:color="auto"/>
              <w:right w:val="single" w:sz="4" w:space="0" w:color="auto"/>
            </w:tcBorders>
            <w:vAlign w:val="center"/>
          </w:tcPr>
          <w:p w14:paraId="71A9CF59" w14:textId="15CB7D98" w:rsidR="00DC1BE6" w:rsidRPr="0084760F" w:rsidRDefault="00047DC4" w:rsidP="00427FFD">
            <w:pPr>
              <w:pStyle w:val="aff"/>
              <w:rPr>
                <w:szCs w:val="24"/>
                <w:lang w:eastAsia="ru-RU"/>
              </w:rPr>
            </w:pPr>
            <w:r>
              <w:rPr>
                <w:szCs w:val="24"/>
                <w:lang w:val="en-US" w:eastAsia="ru-RU"/>
              </w:rPr>
              <w:lastRenderedPageBreak/>
              <w:t xml:space="preserve">II. </w:t>
            </w:r>
            <w:r w:rsidR="00DC1BE6" w:rsidRPr="0057294A">
              <w:rPr>
                <w:szCs w:val="24"/>
                <w:lang w:eastAsia="ru-RU"/>
              </w:rPr>
              <w:t>Энергетика</w:t>
            </w:r>
          </w:p>
        </w:tc>
      </w:tr>
      <w:tr w:rsidR="00DC1BE6" w:rsidRPr="0084760F" w14:paraId="125A5A65" w14:textId="77777777" w:rsidTr="004E6BC5">
        <w:trPr>
          <w:trHeight w:val="1605"/>
        </w:trPr>
        <w:tc>
          <w:tcPr>
            <w:tcW w:w="193" w:type="pct"/>
            <w:tcBorders>
              <w:top w:val="nil"/>
              <w:left w:val="single" w:sz="4" w:space="0" w:color="auto"/>
              <w:bottom w:val="single" w:sz="4" w:space="0" w:color="auto"/>
              <w:right w:val="single" w:sz="4" w:space="0" w:color="auto"/>
            </w:tcBorders>
            <w:vAlign w:val="center"/>
          </w:tcPr>
          <w:p w14:paraId="659AECC2" w14:textId="1D7D97CA" w:rsidR="00DC1BE6" w:rsidRPr="0084760F" w:rsidRDefault="004E6BC5" w:rsidP="00427FFD">
            <w:pPr>
              <w:pStyle w:val="aff"/>
              <w:rPr>
                <w:szCs w:val="24"/>
                <w:lang w:eastAsia="ru-RU"/>
              </w:rPr>
            </w:pPr>
            <w:r>
              <w:rPr>
                <w:szCs w:val="24"/>
                <w:lang w:eastAsia="ru-RU"/>
              </w:rPr>
              <w:t>1</w:t>
            </w:r>
          </w:p>
        </w:tc>
        <w:tc>
          <w:tcPr>
            <w:tcW w:w="675" w:type="pct"/>
            <w:tcBorders>
              <w:top w:val="nil"/>
              <w:left w:val="nil"/>
              <w:bottom w:val="single" w:sz="4" w:space="0" w:color="auto"/>
              <w:right w:val="single" w:sz="4" w:space="0" w:color="auto"/>
            </w:tcBorders>
            <w:vAlign w:val="center"/>
            <w:hideMark/>
          </w:tcPr>
          <w:p w14:paraId="0379C338" w14:textId="77777777" w:rsidR="00DC1BE6" w:rsidRPr="0084760F" w:rsidRDefault="00DC1BE6" w:rsidP="00427FFD">
            <w:pPr>
              <w:pStyle w:val="aff"/>
              <w:rPr>
                <w:szCs w:val="24"/>
                <w:lang w:eastAsia="ru-RU"/>
              </w:rPr>
            </w:pPr>
            <w:r w:rsidRPr="0084760F">
              <w:rPr>
                <w:szCs w:val="24"/>
                <w:lang w:eastAsia="ru-RU"/>
              </w:rPr>
              <w:t xml:space="preserve">Электрическая подстанция 35 </w:t>
            </w:r>
            <w:proofErr w:type="spellStart"/>
            <w:r w:rsidRPr="0084760F">
              <w:rPr>
                <w:szCs w:val="24"/>
                <w:lang w:eastAsia="ru-RU"/>
              </w:rPr>
              <w:t>кВ</w:t>
            </w:r>
            <w:proofErr w:type="spellEnd"/>
          </w:p>
        </w:tc>
        <w:tc>
          <w:tcPr>
            <w:tcW w:w="663" w:type="pct"/>
            <w:tcBorders>
              <w:top w:val="nil"/>
              <w:left w:val="nil"/>
              <w:bottom w:val="single" w:sz="4" w:space="0" w:color="auto"/>
              <w:right w:val="single" w:sz="4" w:space="0" w:color="auto"/>
            </w:tcBorders>
            <w:vAlign w:val="center"/>
            <w:hideMark/>
          </w:tcPr>
          <w:p w14:paraId="7142EEAB" w14:textId="77777777" w:rsidR="00DC1BE6" w:rsidRPr="0084760F" w:rsidRDefault="00DC1BE6" w:rsidP="00427FFD">
            <w:pPr>
              <w:pStyle w:val="aff"/>
              <w:rPr>
                <w:szCs w:val="24"/>
                <w:lang w:eastAsia="ru-RU"/>
              </w:rPr>
            </w:pPr>
            <w:r w:rsidRPr="0084760F">
              <w:rPr>
                <w:szCs w:val="24"/>
                <w:lang w:eastAsia="ru-RU"/>
              </w:rPr>
              <w:t xml:space="preserve">Реконструкция ПС 35 </w:t>
            </w:r>
            <w:proofErr w:type="spellStart"/>
            <w:r w:rsidRPr="0084760F">
              <w:rPr>
                <w:szCs w:val="24"/>
                <w:lang w:eastAsia="ru-RU"/>
              </w:rPr>
              <w:t>кВ</w:t>
            </w:r>
            <w:proofErr w:type="spellEnd"/>
            <w:r w:rsidRPr="0084760F">
              <w:rPr>
                <w:szCs w:val="24"/>
                <w:lang w:eastAsia="ru-RU"/>
              </w:rPr>
              <w:t xml:space="preserve"> Ивановка - замена ОД и КЗ 35 </w:t>
            </w:r>
            <w:proofErr w:type="spellStart"/>
            <w:r w:rsidRPr="0084760F">
              <w:rPr>
                <w:szCs w:val="24"/>
                <w:lang w:eastAsia="ru-RU"/>
              </w:rPr>
              <w:t>кВ</w:t>
            </w:r>
            <w:proofErr w:type="spellEnd"/>
            <w:r w:rsidRPr="0084760F">
              <w:rPr>
                <w:szCs w:val="24"/>
                <w:lang w:eastAsia="ru-RU"/>
              </w:rPr>
              <w:t xml:space="preserve"> в цепях Т1 и Т2 на элегазовые выключатели 35 </w:t>
            </w:r>
            <w:proofErr w:type="spellStart"/>
            <w:r w:rsidRPr="0084760F">
              <w:rPr>
                <w:szCs w:val="24"/>
                <w:lang w:eastAsia="ru-RU"/>
              </w:rPr>
              <w:t>кВ</w:t>
            </w:r>
            <w:proofErr w:type="spellEnd"/>
            <w:r w:rsidRPr="0084760F">
              <w:rPr>
                <w:szCs w:val="24"/>
                <w:lang w:eastAsia="ru-RU"/>
              </w:rPr>
              <w:t xml:space="preserve"> (2 шт.)</w:t>
            </w:r>
          </w:p>
        </w:tc>
        <w:tc>
          <w:tcPr>
            <w:tcW w:w="664" w:type="pct"/>
            <w:tcBorders>
              <w:top w:val="nil"/>
              <w:left w:val="nil"/>
              <w:bottom w:val="single" w:sz="4" w:space="0" w:color="auto"/>
              <w:right w:val="single" w:sz="4" w:space="0" w:color="auto"/>
            </w:tcBorders>
            <w:vAlign w:val="center"/>
            <w:hideMark/>
          </w:tcPr>
          <w:p w14:paraId="2FCB0039" w14:textId="77777777" w:rsidR="00DC1BE6" w:rsidRPr="0084760F" w:rsidRDefault="00DC1BE6" w:rsidP="00427FFD">
            <w:pPr>
              <w:pStyle w:val="aff"/>
              <w:rPr>
                <w:szCs w:val="24"/>
                <w:lang w:eastAsia="ru-RU"/>
              </w:rPr>
            </w:pPr>
            <w:r w:rsidRPr="0084760F">
              <w:rPr>
                <w:szCs w:val="24"/>
                <w:lang w:eastAsia="ru-RU"/>
              </w:rPr>
              <w:t xml:space="preserve">ПС 35 </w:t>
            </w:r>
            <w:proofErr w:type="spellStart"/>
            <w:r w:rsidRPr="0084760F">
              <w:rPr>
                <w:szCs w:val="24"/>
                <w:lang w:eastAsia="ru-RU"/>
              </w:rPr>
              <w:t>кВ</w:t>
            </w:r>
            <w:proofErr w:type="spellEnd"/>
            <w:r w:rsidRPr="0084760F">
              <w:rPr>
                <w:szCs w:val="24"/>
                <w:lang w:eastAsia="ru-RU"/>
              </w:rPr>
              <w:t xml:space="preserve"> Ивановка</w:t>
            </w:r>
          </w:p>
        </w:tc>
        <w:tc>
          <w:tcPr>
            <w:tcW w:w="678" w:type="pct"/>
            <w:tcBorders>
              <w:top w:val="nil"/>
              <w:left w:val="nil"/>
              <w:bottom w:val="single" w:sz="4" w:space="0" w:color="auto"/>
              <w:right w:val="single" w:sz="4" w:space="0" w:color="auto"/>
            </w:tcBorders>
            <w:vAlign w:val="center"/>
            <w:hideMark/>
          </w:tcPr>
          <w:p w14:paraId="19D445FA" w14:textId="77777777" w:rsidR="00DC1BE6" w:rsidRPr="0084760F" w:rsidRDefault="00DC1BE6" w:rsidP="00427FFD">
            <w:pPr>
              <w:pStyle w:val="aff"/>
              <w:rPr>
                <w:szCs w:val="24"/>
                <w:lang w:eastAsia="ru-RU"/>
              </w:rPr>
            </w:pPr>
            <w:r w:rsidRPr="0084760F">
              <w:rPr>
                <w:szCs w:val="24"/>
                <w:lang w:eastAsia="ru-RU"/>
              </w:rPr>
              <w:t>5 МВА</w:t>
            </w:r>
          </w:p>
        </w:tc>
        <w:tc>
          <w:tcPr>
            <w:tcW w:w="734" w:type="pct"/>
            <w:tcBorders>
              <w:top w:val="nil"/>
              <w:left w:val="nil"/>
              <w:bottom w:val="single" w:sz="4" w:space="0" w:color="auto"/>
              <w:right w:val="single" w:sz="4" w:space="0" w:color="auto"/>
            </w:tcBorders>
            <w:vAlign w:val="center"/>
            <w:hideMark/>
          </w:tcPr>
          <w:p w14:paraId="7F8D554B" w14:textId="77777777" w:rsidR="00DC1BE6" w:rsidRPr="0084760F" w:rsidRDefault="00DC1BE6" w:rsidP="00427FFD">
            <w:pPr>
              <w:pStyle w:val="aff"/>
              <w:ind w:left="-79"/>
              <w:rPr>
                <w:szCs w:val="24"/>
                <w:lang w:eastAsia="ru-RU"/>
              </w:rPr>
            </w:pPr>
            <w:r w:rsidRPr="0084760F">
              <w:rPr>
                <w:szCs w:val="24"/>
                <w:lang w:eastAsia="ru-RU"/>
              </w:rPr>
              <w:t>Добринский муниципальный район, с. Ивановка</w:t>
            </w:r>
          </w:p>
        </w:tc>
        <w:tc>
          <w:tcPr>
            <w:tcW w:w="739" w:type="pct"/>
            <w:tcBorders>
              <w:top w:val="nil"/>
              <w:left w:val="nil"/>
              <w:bottom w:val="single" w:sz="4" w:space="0" w:color="auto"/>
              <w:right w:val="single" w:sz="4" w:space="0" w:color="auto"/>
            </w:tcBorders>
            <w:vAlign w:val="center"/>
            <w:hideMark/>
          </w:tcPr>
          <w:p w14:paraId="6C0E1767" w14:textId="77777777" w:rsidR="00DC1BE6" w:rsidRPr="0084760F" w:rsidRDefault="00DC1BE6" w:rsidP="00427FFD">
            <w:pPr>
              <w:pStyle w:val="aff"/>
              <w:rPr>
                <w:szCs w:val="24"/>
                <w:lang w:eastAsia="ru-RU"/>
              </w:rPr>
            </w:pPr>
            <w:r w:rsidRPr="0084760F">
              <w:rPr>
                <w:szCs w:val="24"/>
                <w:lang w:eastAsia="ru-RU"/>
              </w:rPr>
              <w:t>Охранная зона объектов электросетевого хозяйства (вдоль линий электропередачи, вокруг подстанций), 15 м</w:t>
            </w:r>
          </w:p>
        </w:tc>
        <w:tc>
          <w:tcPr>
            <w:tcW w:w="654" w:type="pct"/>
            <w:tcBorders>
              <w:top w:val="nil"/>
              <w:left w:val="nil"/>
              <w:bottom w:val="single" w:sz="4" w:space="0" w:color="auto"/>
              <w:right w:val="single" w:sz="4" w:space="0" w:color="auto"/>
            </w:tcBorders>
            <w:vAlign w:val="center"/>
            <w:hideMark/>
          </w:tcPr>
          <w:p w14:paraId="73A4BFAE" w14:textId="77777777" w:rsidR="00DC1BE6" w:rsidRPr="0084760F" w:rsidRDefault="00DC1BE6" w:rsidP="00427FFD">
            <w:pPr>
              <w:pStyle w:val="aff"/>
              <w:rPr>
                <w:szCs w:val="24"/>
                <w:lang w:eastAsia="ru-RU"/>
              </w:rPr>
            </w:pPr>
            <w:r w:rsidRPr="0084760F">
              <w:rPr>
                <w:szCs w:val="24"/>
                <w:lang w:eastAsia="ru-RU"/>
              </w:rPr>
              <w:t>Планируемый к реконструкции</w:t>
            </w:r>
          </w:p>
        </w:tc>
      </w:tr>
    </w:tbl>
    <w:p w14:paraId="0548C0FE" w14:textId="77777777" w:rsidR="004E6BC5" w:rsidRPr="00CD3CE4" w:rsidRDefault="004E6BC5" w:rsidP="003A5354">
      <w:pPr>
        <w:pStyle w:val="aff1"/>
        <w:rPr>
          <w:highlight w:val="lightGray"/>
        </w:rPr>
        <w:sectPr w:rsidR="004E6BC5" w:rsidRPr="00CD3CE4" w:rsidSect="000B7DA7">
          <w:pgSz w:w="16838" w:h="11906" w:orient="landscape" w:code="9"/>
          <w:pgMar w:top="1701" w:right="1134" w:bottom="851" w:left="1134" w:header="709" w:footer="709" w:gutter="0"/>
          <w:cols w:space="708"/>
          <w:docGrid w:linePitch="382"/>
        </w:sectPr>
      </w:pPr>
    </w:p>
    <w:p w14:paraId="004CDC48" w14:textId="7F7D94F0" w:rsidR="00D35244" w:rsidRPr="00461215" w:rsidRDefault="00D11E0E" w:rsidP="00D11E0E">
      <w:pPr>
        <w:pStyle w:val="15"/>
        <w:ind w:firstLine="0"/>
        <w:rPr>
          <w:lang w:eastAsia="ru-RU"/>
        </w:rPr>
      </w:pPr>
      <w:bookmarkStart w:id="91" w:name="_Toc190353494"/>
      <w:r w:rsidRPr="00461215">
        <w:lastRenderedPageBreak/>
        <w:t xml:space="preserve">Раздел </w:t>
      </w:r>
      <w:r w:rsidRPr="00461215">
        <w:rPr>
          <w:lang w:val="en-US"/>
        </w:rPr>
        <w:t>V</w:t>
      </w:r>
      <w:r w:rsidRPr="00461215">
        <w:t xml:space="preserve">. </w:t>
      </w:r>
      <w:r w:rsidR="00D35244" w:rsidRPr="00461215">
        <w:t>Утвержденные</w:t>
      </w:r>
      <w:r w:rsidR="00D35244" w:rsidRPr="00461215">
        <w:rPr>
          <w:lang w:eastAsia="ru-RU"/>
        </w:rPr>
        <w:t xml:space="preserve"> документом территориального планирования муниципального района сведения о видах, </w:t>
      </w:r>
      <w:r w:rsidR="00B438E6" w:rsidRPr="00461215">
        <w:rPr>
          <w:lang w:eastAsia="ru-RU"/>
        </w:rPr>
        <w:t>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bookmarkEnd w:id="91"/>
    </w:p>
    <w:p w14:paraId="1FAB7446" w14:textId="77777777" w:rsidR="00EE47EB" w:rsidRPr="00CD3CE4" w:rsidRDefault="00EE47EB" w:rsidP="006D3BFD">
      <w:pPr>
        <w:pStyle w:val="aff4"/>
        <w:jc w:val="left"/>
        <w:rPr>
          <w:highlight w:val="lightGray"/>
        </w:rPr>
      </w:pPr>
    </w:p>
    <w:p w14:paraId="1140F843" w14:textId="77777777" w:rsidR="000B7DA7" w:rsidRDefault="000B7DA7" w:rsidP="000B7DA7">
      <w:pPr>
        <w:pStyle w:val="S5"/>
      </w:pPr>
      <w:r>
        <w:t>Согласно схеме территориального планирования Добринского муниципального района Липецкой области, утвержденной решением Совета депутатов Добринского района от 23.12.2019 № 320-рс с изменениями от 10.02.2020 № 327-рс, на территории Дубовского сельсовета запланированы следующие мероприятия:</w:t>
      </w:r>
    </w:p>
    <w:p w14:paraId="0480D5F8" w14:textId="0F7297B5" w:rsidR="000B7DA7" w:rsidRDefault="000B7DA7" w:rsidP="000B7DA7">
      <w:pPr>
        <w:pStyle w:val="S5"/>
      </w:pPr>
      <w:r w:rsidRPr="00FC4BAF">
        <w:t>Размещение нового объекта предприятия перерабатывающей промышленности (завод по обработке семян сахарной свеклы) предусматривается в сельском поселении Дубовский сельсовет.</w:t>
      </w:r>
    </w:p>
    <w:p w14:paraId="5D9D4456" w14:textId="68F70F0D" w:rsidR="000B7DA7" w:rsidRDefault="000B7DA7" w:rsidP="000B7DA7">
      <w:pPr>
        <w:pStyle w:val="S5"/>
      </w:pPr>
      <w:r w:rsidRPr="00A00D89">
        <w:t>В Дубовском сельск</w:t>
      </w:r>
      <w:r>
        <w:t>ом</w:t>
      </w:r>
      <w:r w:rsidRPr="00A00D89">
        <w:t xml:space="preserve"> поселени</w:t>
      </w:r>
      <w:r>
        <w:t>и</w:t>
      </w:r>
      <w:r w:rsidRPr="00A00D89">
        <w:t xml:space="preserve"> целесообразно запланировать строительство комплекса молочно-мясного животноводства на базе существовавших ранее ферм.</w:t>
      </w:r>
    </w:p>
    <w:p w14:paraId="75538EC0" w14:textId="77777777" w:rsidR="000B7DA7" w:rsidRDefault="000B7DA7" w:rsidP="000B7DA7">
      <w:pPr>
        <w:pStyle w:val="S5"/>
      </w:pPr>
      <w:r>
        <w:t>П</w:t>
      </w:r>
      <w:r w:rsidRPr="00AE088D">
        <w:t xml:space="preserve">о территории Добринского района пройдет трасса частной автомобильной дороги, связывающей Россию с Китаем. Данная автодорога пройдет по 4 сельским поселениям: Хворостянскому, Дубовскому, Пушкинскому и </w:t>
      </w:r>
      <w:proofErr w:type="spellStart"/>
      <w:r w:rsidRPr="00AE088D">
        <w:t>Новочеркутинскому</w:t>
      </w:r>
      <w:proofErr w:type="spellEnd"/>
      <w:r w:rsidRPr="00AE088D">
        <w:t xml:space="preserve"> сельсоветам. Протяженность автодороги по району составит около 30,0 км.</w:t>
      </w:r>
    </w:p>
    <w:p w14:paraId="3A57651F" w14:textId="77777777" w:rsidR="00B40910" w:rsidRPr="00CD3CE4" w:rsidRDefault="00B40910" w:rsidP="002642D1">
      <w:pPr>
        <w:pStyle w:val="aff1"/>
        <w:rPr>
          <w:highlight w:val="lightGray"/>
        </w:rPr>
      </w:pPr>
    </w:p>
    <w:p w14:paraId="370F525B" w14:textId="77777777" w:rsidR="003F0CCA" w:rsidRPr="00CD3CE4" w:rsidRDefault="003F0CCA" w:rsidP="00EA535E">
      <w:pPr>
        <w:pStyle w:val="aff4"/>
        <w:ind w:firstLine="709"/>
        <w:jc w:val="both"/>
        <w:rPr>
          <w:i w:val="0"/>
          <w:highlight w:val="lightGray"/>
        </w:rPr>
      </w:pPr>
    </w:p>
    <w:p w14:paraId="61D74300" w14:textId="77777777" w:rsidR="00D35244" w:rsidRPr="00CD3CE4" w:rsidRDefault="00D35244" w:rsidP="007D741B">
      <w:pPr>
        <w:pStyle w:val="aff"/>
        <w:numPr>
          <w:ilvl w:val="1"/>
          <w:numId w:val="3"/>
        </w:numPr>
        <w:jc w:val="left"/>
        <w:rPr>
          <w:rFonts w:eastAsiaTheme="majorEastAsia" w:cstheme="majorBidi"/>
          <w:bCs w:val="0"/>
          <w:highlight w:val="lightGray"/>
        </w:rPr>
        <w:sectPr w:rsidR="00D35244" w:rsidRPr="00CD3CE4" w:rsidSect="003400AF">
          <w:pgSz w:w="11906" w:h="16838" w:code="9"/>
          <w:pgMar w:top="1134" w:right="851" w:bottom="1134" w:left="1701" w:header="708" w:footer="708" w:gutter="0"/>
          <w:cols w:space="708"/>
          <w:docGrid w:linePitch="382"/>
        </w:sectPr>
      </w:pPr>
      <w:bookmarkStart w:id="92" w:name="_Toc59091662"/>
      <w:bookmarkStart w:id="93" w:name="_Toc59276556"/>
      <w:bookmarkStart w:id="94" w:name="_Toc65667623"/>
    </w:p>
    <w:p w14:paraId="1A323DF4" w14:textId="35DF54BF" w:rsidR="00767274" w:rsidRPr="003508C1" w:rsidRDefault="00D11E0E" w:rsidP="00D11E0E">
      <w:pPr>
        <w:pStyle w:val="15"/>
        <w:ind w:firstLine="0"/>
        <w:jc w:val="both"/>
      </w:pPr>
      <w:bookmarkStart w:id="95" w:name="_Toc190353495"/>
      <w:bookmarkEnd w:id="0"/>
      <w:bookmarkEnd w:id="92"/>
      <w:bookmarkEnd w:id="93"/>
      <w:bookmarkEnd w:id="94"/>
      <w:r w:rsidRPr="003508C1">
        <w:lastRenderedPageBreak/>
        <w:t xml:space="preserve">Раздел </w:t>
      </w:r>
      <w:r w:rsidRPr="003508C1">
        <w:rPr>
          <w:lang w:val="en-US"/>
        </w:rPr>
        <w:t>VI</w:t>
      </w:r>
      <w:r w:rsidRPr="003508C1">
        <w:t>.</w:t>
      </w:r>
      <w:r w:rsidR="007A34BF" w:rsidRPr="003508C1">
        <w:t xml:space="preserve"> </w:t>
      </w:r>
      <w:r w:rsidR="000438D5" w:rsidRPr="003508C1">
        <w:rPr>
          <w:noProof/>
        </w:rPr>
        <w:t>Перечень основных факторов риска возникновения чрезвычайных ситуаций природного и техногенного характера</w:t>
      </w:r>
      <w:bookmarkEnd w:id="95"/>
    </w:p>
    <w:p w14:paraId="147F8326" w14:textId="77777777" w:rsidR="00DD51A2" w:rsidRPr="003508C1" w:rsidRDefault="00DD51A2" w:rsidP="00DD51A2">
      <w:pPr>
        <w:pStyle w:val="aff1"/>
      </w:pPr>
    </w:p>
    <w:p w14:paraId="7AD7038C" w14:textId="65BB0642" w:rsidR="00247352" w:rsidRPr="003508C1" w:rsidRDefault="00D11E0E" w:rsidP="00235427">
      <w:pPr>
        <w:pStyle w:val="20"/>
      </w:pPr>
      <w:bookmarkStart w:id="96" w:name="_Toc190353496"/>
      <w:r w:rsidRPr="003508C1">
        <w:rPr>
          <w:color w:val="000001"/>
        </w:rPr>
        <w:t xml:space="preserve">Подраздел </w:t>
      </w:r>
      <w:r w:rsidRPr="003508C1">
        <w:rPr>
          <w:color w:val="000001"/>
          <w:lang w:val="en-US"/>
        </w:rPr>
        <w:t>VI</w:t>
      </w:r>
      <w:r w:rsidRPr="003508C1">
        <w:rPr>
          <w:color w:val="000001"/>
        </w:rPr>
        <w:t>.</w:t>
      </w:r>
      <w:r w:rsidRPr="003508C1">
        <w:rPr>
          <w:color w:val="000001"/>
          <w:lang w:val="en-US"/>
        </w:rPr>
        <w:t>I</w:t>
      </w:r>
      <w:r w:rsidRPr="003508C1">
        <w:rPr>
          <w:color w:val="000001"/>
        </w:rPr>
        <w:t>.</w:t>
      </w:r>
      <w:r w:rsidR="00247352" w:rsidRPr="003508C1">
        <w:rPr>
          <w:color w:val="000001"/>
        </w:rPr>
        <w:t xml:space="preserve"> </w:t>
      </w:r>
      <w:r w:rsidR="000438D5" w:rsidRPr="003508C1">
        <w:rPr>
          <w:noProof/>
        </w:rPr>
        <w:t>Перечень возможных источников ЧС природного характера, которые могут оказывать воздействие на проектируемую территорию</w:t>
      </w:r>
      <w:bookmarkEnd w:id="96"/>
    </w:p>
    <w:p w14:paraId="67961641" w14:textId="1E3277C4" w:rsidR="00247352" w:rsidRPr="00CD3CE4" w:rsidRDefault="00247352" w:rsidP="00967EC6">
      <w:pPr>
        <w:pStyle w:val="aff1"/>
        <w:rPr>
          <w:highlight w:val="lightGray"/>
        </w:rPr>
      </w:pPr>
    </w:p>
    <w:p w14:paraId="2EF5F1EF" w14:textId="77777777" w:rsidR="004A7B6A" w:rsidRPr="00B007E3" w:rsidRDefault="004A7B6A" w:rsidP="004A7B6A">
      <w:pPr>
        <w:pStyle w:val="afffffffffffffb"/>
      </w:pPr>
      <w:r>
        <w:t>На т</w:t>
      </w:r>
      <w:r w:rsidRPr="000C1AFE">
        <w:t>ерритори</w:t>
      </w:r>
      <w:r>
        <w:t>и</w:t>
      </w:r>
      <w:r w:rsidRPr="000C1AFE">
        <w:t xml:space="preserve"> Дубовского сельсовета имеется опасность возникновения чрезвычайных ситуаций, источниками которых могут быть: смерч, шквал, </w:t>
      </w:r>
      <w:r>
        <w:t xml:space="preserve">сильные </w:t>
      </w:r>
      <w:r w:rsidRPr="000C1AFE">
        <w:t>снегопад</w:t>
      </w:r>
      <w:r>
        <w:t>ы</w:t>
      </w:r>
      <w:r w:rsidRPr="000C1AFE">
        <w:t xml:space="preserve">, метель, гололед, туман, </w:t>
      </w:r>
      <w:r>
        <w:t xml:space="preserve">сильный </w:t>
      </w:r>
      <w:r w:rsidRPr="000C1AFE">
        <w:t xml:space="preserve">мороз, </w:t>
      </w:r>
      <w:r w:rsidRPr="00B007E3">
        <w:t>жара.</w:t>
      </w:r>
    </w:p>
    <w:p w14:paraId="2C4F1D71" w14:textId="77777777" w:rsidR="004A7B6A" w:rsidRPr="00B007E3" w:rsidRDefault="004A7B6A" w:rsidP="004A7B6A">
      <w:pPr>
        <w:pStyle w:val="afffffffffffffb"/>
      </w:pPr>
      <w:r w:rsidRPr="00B007E3">
        <w:t>Наиболее вероятными опасными природными явлениями, способными вызвать ЧС на территории совета</w:t>
      </w:r>
      <w:r>
        <w:t xml:space="preserve"> </w:t>
      </w:r>
      <w:r w:rsidRPr="00B007E3">
        <w:t>являются</w:t>
      </w:r>
      <w:r>
        <w:t xml:space="preserve"> </w:t>
      </w:r>
      <w:r w:rsidRPr="00B007E3">
        <w:t>шквалистое усиления ветра, сильный дождь, сильный туман.</w:t>
      </w:r>
    </w:p>
    <w:p w14:paraId="722933B1" w14:textId="499C7E21" w:rsidR="004A7B6A" w:rsidRPr="00B007E3" w:rsidRDefault="004A7B6A" w:rsidP="004A7B6A">
      <w:pPr>
        <w:pStyle w:val="afffffffffffffb"/>
        <w:rPr>
          <w:lang w:eastAsia="en-US"/>
        </w:rPr>
      </w:pPr>
      <w:r w:rsidRPr="00B007E3">
        <w:t xml:space="preserve">При возникновении и движении ураганных ветров и смерчей со скоростью до </w:t>
      </w:r>
      <w:smartTag w:uri="urn:schemas-microsoft-com:office:smarttags" w:element="metricconverter">
        <w:smartTagPr>
          <w:attr w:name="ProductID" w:val="20 метров"/>
        </w:smartTagPr>
        <w:r w:rsidRPr="00B007E3">
          <w:t>20 метров</w:t>
        </w:r>
      </w:smartTag>
      <w:r w:rsidRPr="00B007E3">
        <w:t xml:space="preserve"> в секунду на территории могут возникнуть частичные разрушения легких построек, общественных зданий, повреждений линий электропередачи и связи, а также дорожных сооружений.</w:t>
      </w:r>
    </w:p>
    <w:p w14:paraId="31B0FD9F" w14:textId="77777777" w:rsidR="004A7B6A" w:rsidRPr="00B007E3" w:rsidRDefault="004A7B6A" w:rsidP="004A7B6A">
      <w:pPr>
        <w:pStyle w:val="afffffffffffffb"/>
        <w:rPr>
          <w:b/>
          <w:bCs/>
        </w:rPr>
      </w:pPr>
      <w:r>
        <w:t>В</w:t>
      </w:r>
      <w:r w:rsidRPr="00B007E3">
        <w:t>озникновение снежных заносов влечет за собой нарушение работы автотранспорта, связи. Ведет к перебоям снабжения продуктами жителей отдаленных деревень</w:t>
      </w:r>
      <w:r>
        <w:t>.</w:t>
      </w:r>
    </w:p>
    <w:p w14:paraId="6DFE7B06" w14:textId="77777777" w:rsidR="004A7B6A" w:rsidRPr="00B007E3" w:rsidRDefault="004A7B6A" w:rsidP="004A7B6A">
      <w:pPr>
        <w:pStyle w:val="afffffffffffffb"/>
      </w:pPr>
      <w:r w:rsidRPr="00B007E3">
        <w:t>Возможным источником чрезвычайных ситуаций природного характера, являются:</w:t>
      </w:r>
    </w:p>
    <w:p w14:paraId="56C29335" w14:textId="77777777" w:rsidR="004A7B6A" w:rsidRPr="004A7B6A" w:rsidRDefault="004A7B6A" w:rsidP="004A7B6A">
      <w:pPr>
        <w:pStyle w:val="afffffffffffffb"/>
        <w:rPr>
          <w:i/>
          <w:iCs/>
        </w:rPr>
      </w:pPr>
      <w:r w:rsidRPr="004A7B6A">
        <w:rPr>
          <w:i/>
          <w:iCs/>
        </w:rPr>
        <w:t>Затопления/подтопления, связанные с весенним половодьем.</w:t>
      </w:r>
    </w:p>
    <w:p w14:paraId="0196462E" w14:textId="77777777" w:rsidR="004A7B6A" w:rsidRDefault="004A7B6A" w:rsidP="004A7B6A">
      <w:pPr>
        <w:pStyle w:val="afffffffffffffb"/>
      </w:pPr>
      <w:r>
        <w:rPr>
          <w:bCs/>
        </w:rPr>
        <w:t xml:space="preserve">В случае возникновения чрезвычайно ситуации проводятся: </w:t>
      </w:r>
      <w:r w:rsidRPr="00CF3364">
        <w:rPr>
          <w:bCs/>
        </w:rPr>
        <w:t>аварийно-спасательны</w:t>
      </w:r>
      <w:r>
        <w:rPr>
          <w:bCs/>
        </w:rPr>
        <w:t>е</w:t>
      </w:r>
      <w:r w:rsidRPr="00CF3364">
        <w:rPr>
          <w:bCs/>
        </w:rPr>
        <w:t xml:space="preserve"> и други</w:t>
      </w:r>
      <w:r>
        <w:rPr>
          <w:bCs/>
        </w:rPr>
        <w:t>е</w:t>
      </w:r>
      <w:r w:rsidRPr="00CF3364">
        <w:rPr>
          <w:bCs/>
        </w:rPr>
        <w:t xml:space="preserve"> неотложны</w:t>
      </w:r>
      <w:r>
        <w:rPr>
          <w:bCs/>
        </w:rPr>
        <w:t>е</w:t>
      </w:r>
      <w:r w:rsidRPr="00CF3364">
        <w:rPr>
          <w:bCs/>
        </w:rPr>
        <w:t xml:space="preserve"> работ</w:t>
      </w:r>
      <w:r>
        <w:rPr>
          <w:bCs/>
        </w:rPr>
        <w:t xml:space="preserve">ы; </w:t>
      </w:r>
      <w:r w:rsidRPr="00CF3364">
        <w:rPr>
          <w:bCs/>
        </w:rPr>
        <w:t>экстренн</w:t>
      </w:r>
      <w:r>
        <w:rPr>
          <w:bCs/>
        </w:rPr>
        <w:t>ая</w:t>
      </w:r>
      <w:r w:rsidRPr="00CF3364">
        <w:rPr>
          <w:bCs/>
        </w:rPr>
        <w:t xml:space="preserve"> эвакуаци</w:t>
      </w:r>
      <w:r>
        <w:rPr>
          <w:bCs/>
        </w:rPr>
        <w:t>я</w:t>
      </w:r>
      <w:r w:rsidRPr="00CF3364">
        <w:rPr>
          <w:bCs/>
        </w:rPr>
        <w:t xml:space="preserve"> населения из зон затопления</w:t>
      </w:r>
      <w:r>
        <w:rPr>
          <w:bCs/>
        </w:rPr>
        <w:t>; и</w:t>
      </w:r>
      <w:r w:rsidRPr="00CF3364">
        <w:rPr>
          <w:bCs/>
        </w:rPr>
        <w:t>нформирование</w:t>
      </w:r>
      <w:r>
        <w:rPr>
          <w:bCs/>
        </w:rPr>
        <w:t xml:space="preserve"> </w:t>
      </w:r>
      <w:r w:rsidRPr="00CF3364">
        <w:rPr>
          <w:bCs/>
        </w:rPr>
        <w:t xml:space="preserve">населения </w:t>
      </w:r>
      <w:r w:rsidRPr="00CF3364">
        <w:t>в средствах массовой информации о развитии паводковой обстановки и ходе ликвидации чрезвычайной ситуации</w:t>
      </w:r>
      <w:r>
        <w:t>.</w:t>
      </w:r>
    </w:p>
    <w:p w14:paraId="7D0EF1BA" w14:textId="77777777" w:rsidR="004A7B6A" w:rsidRPr="00596838" w:rsidRDefault="004A7B6A" w:rsidP="004A7B6A">
      <w:pPr>
        <w:pStyle w:val="afffffffffffffb"/>
        <w:rPr>
          <w:bCs/>
          <w:iCs/>
        </w:rPr>
      </w:pPr>
      <w:r w:rsidRPr="00596838">
        <w:rPr>
          <w:iCs/>
        </w:rPr>
        <w:t xml:space="preserve">Комплекс мероприятий, </w:t>
      </w:r>
      <w:r>
        <w:rPr>
          <w:iCs/>
        </w:rPr>
        <w:t>направленных на</w:t>
      </w:r>
      <w:r w:rsidRPr="00596838">
        <w:rPr>
          <w:iCs/>
        </w:rPr>
        <w:t xml:space="preserve"> защит</w:t>
      </w:r>
      <w:r>
        <w:rPr>
          <w:iCs/>
        </w:rPr>
        <w:t>у</w:t>
      </w:r>
      <w:r w:rsidRPr="00596838">
        <w:rPr>
          <w:iCs/>
        </w:rPr>
        <w:t xml:space="preserve"> территории Дубовского сельсовета от затоплений:</w:t>
      </w:r>
      <w:r w:rsidRPr="00596838">
        <w:rPr>
          <w:bCs/>
          <w:iCs/>
        </w:rPr>
        <w:t xml:space="preserve"> </w:t>
      </w:r>
    </w:p>
    <w:p w14:paraId="415C746B" w14:textId="77777777" w:rsidR="004A7B6A" w:rsidRDefault="004A7B6A" w:rsidP="004A7B6A">
      <w:pPr>
        <w:pStyle w:val="afffffffffffffb"/>
      </w:pPr>
      <w:r>
        <w:t xml:space="preserve">- </w:t>
      </w:r>
      <w:r w:rsidRPr="00126BB8">
        <w:t xml:space="preserve">регулирование стока рек на территории сельского поселения </w:t>
      </w:r>
      <w:r>
        <w:t>–</w:t>
      </w:r>
      <w:r w:rsidRPr="00126BB8">
        <w:t xml:space="preserve"> </w:t>
      </w:r>
      <w:r>
        <w:t xml:space="preserve">р. </w:t>
      </w:r>
      <w:proofErr w:type="spellStart"/>
      <w:r>
        <w:t>Лукавка</w:t>
      </w:r>
      <w:proofErr w:type="spellEnd"/>
      <w:r w:rsidRPr="00126BB8">
        <w:t xml:space="preserve"> (перераспределение максимального стока между водохранилищами, переброска стока между бассейнами и внутри речного бассейна);</w:t>
      </w:r>
    </w:p>
    <w:p w14:paraId="12EAF807" w14:textId="77777777" w:rsidR="004A7B6A" w:rsidRDefault="004A7B6A" w:rsidP="004A7B6A">
      <w:pPr>
        <w:pStyle w:val="afffffffffffffb"/>
      </w:pPr>
      <w:r>
        <w:t>- у</w:t>
      </w:r>
      <w:r w:rsidRPr="00126BB8">
        <w:t xml:space="preserve">величение пропускной способности речного русла </w:t>
      </w:r>
      <w:r>
        <w:t xml:space="preserve">р. </w:t>
      </w:r>
      <w:proofErr w:type="spellStart"/>
      <w:r>
        <w:t>Лукавка</w:t>
      </w:r>
      <w:proofErr w:type="spellEnd"/>
      <w:r w:rsidRPr="00126BB8">
        <w:t xml:space="preserve"> (расчистка, углубление, расширение, спрямление русла);</w:t>
      </w:r>
    </w:p>
    <w:p w14:paraId="5B39DF23" w14:textId="77777777" w:rsidR="004A7B6A" w:rsidRDefault="004A7B6A" w:rsidP="004A7B6A">
      <w:pPr>
        <w:pStyle w:val="afffffffffffffb"/>
      </w:pPr>
      <w:r>
        <w:t>- р</w:t>
      </w:r>
      <w:r w:rsidRPr="00126BB8">
        <w:t>азрушение заторов на р</w:t>
      </w:r>
      <w:r>
        <w:t xml:space="preserve">. </w:t>
      </w:r>
      <w:proofErr w:type="spellStart"/>
      <w:r>
        <w:t>Лукавка</w:t>
      </w:r>
      <w:proofErr w:type="spellEnd"/>
      <w:r>
        <w:t>;</w:t>
      </w:r>
    </w:p>
    <w:p w14:paraId="56321D34" w14:textId="77777777" w:rsidR="004A7B6A" w:rsidRDefault="004A7B6A" w:rsidP="004A7B6A">
      <w:pPr>
        <w:pStyle w:val="afffffffffffffb"/>
      </w:pPr>
      <w:r>
        <w:t>- с</w:t>
      </w:r>
      <w:r w:rsidRPr="00126BB8">
        <w:t>нижение интенсивности таяния снег</w:t>
      </w:r>
      <w:r w:rsidRPr="00242BDB">
        <w:t xml:space="preserve">а и льда на р. </w:t>
      </w:r>
      <w:proofErr w:type="spellStart"/>
      <w:r w:rsidRPr="00242BDB">
        <w:t>Лукавка</w:t>
      </w:r>
      <w:proofErr w:type="spellEnd"/>
      <w:r w:rsidRPr="00242BDB">
        <w:t>;</w:t>
      </w:r>
    </w:p>
    <w:p w14:paraId="5B972569" w14:textId="77777777" w:rsidR="004A7B6A" w:rsidRDefault="004A7B6A" w:rsidP="004A7B6A">
      <w:pPr>
        <w:pStyle w:val="afffffffffffffb"/>
      </w:pPr>
      <w:r>
        <w:t xml:space="preserve">- </w:t>
      </w:r>
      <w:r w:rsidRPr="00126BB8">
        <w:t>повышение отметок защищаемой территории (устройство насыпных территорий, свайных оснований, подсыпка на пойменных землях при расширении и застройке новых территорий);</w:t>
      </w:r>
    </w:p>
    <w:p w14:paraId="50831EF6" w14:textId="77777777" w:rsidR="004A7B6A" w:rsidRDefault="004A7B6A" w:rsidP="004A7B6A">
      <w:pPr>
        <w:pStyle w:val="afffffffffffffb"/>
      </w:pPr>
      <w:r>
        <w:t xml:space="preserve">- </w:t>
      </w:r>
      <w:r w:rsidRPr="00126BB8">
        <w:t>вынос объектов с затапливаемых территорий;</w:t>
      </w:r>
    </w:p>
    <w:p w14:paraId="514799D5" w14:textId="77777777" w:rsidR="004A7B6A" w:rsidRDefault="004A7B6A" w:rsidP="004A7B6A">
      <w:pPr>
        <w:pStyle w:val="afffffffffffffb"/>
      </w:pPr>
      <w:r>
        <w:t xml:space="preserve">- </w:t>
      </w:r>
      <w:r w:rsidRPr="00126BB8">
        <w:t>проведение защитных работ в период паводка;</w:t>
      </w:r>
    </w:p>
    <w:p w14:paraId="42E571BF" w14:textId="77777777" w:rsidR="004A7B6A" w:rsidRDefault="004A7B6A" w:rsidP="004A7B6A">
      <w:pPr>
        <w:pStyle w:val="afffffffffffffb"/>
      </w:pPr>
      <w:r>
        <w:t xml:space="preserve">- </w:t>
      </w:r>
      <w:r w:rsidRPr="00126BB8">
        <w:t>понижение уровня грунтовых вод;</w:t>
      </w:r>
    </w:p>
    <w:p w14:paraId="77497F67" w14:textId="77777777" w:rsidR="004A7B6A" w:rsidRDefault="004A7B6A" w:rsidP="004A7B6A">
      <w:pPr>
        <w:pStyle w:val="afffffffffffffb"/>
      </w:pPr>
      <w:r>
        <w:t xml:space="preserve">- </w:t>
      </w:r>
      <w:r w:rsidRPr="00126BB8">
        <w:t>вертикальная планировка и организация поверхностного стока;</w:t>
      </w:r>
    </w:p>
    <w:p w14:paraId="59A99C82" w14:textId="77777777" w:rsidR="004A7B6A" w:rsidRDefault="004A7B6A" w:rsidP="004A7B6A">
      <w:pPr>
        <w:pStyle w:val="afffffffffffffb"/>
      </w:pPr>
      <w:r>
        <w:lastRenderedPageBreak/>
        <w:t xml:space="preserve">- </w:t>
      </w:r>
      <w:r w:rsidRPr="00126BB8">
        <w:t>защита затапливаемых территорий сплошной подсыпкой на новых площадках строительства;</w:t>
      </w:r>
    </w:p>
    <w:p w14:paraId="5AE61E70" w14:textId="77777777" w:rsidR="004A7B6A" w:rsidRDefault="004A7B6A" w:rsidP="004A7B6A">
      <w:pPr>
        <w:pStyle w:val="afffffffffffffb"/>
      </w:pPr>
      <w:r>
        <w:t xml:space="preserve">- </w:t>
      </w:r>
      <w:r w:rsidRPr="00126BB8">
        <w:t>заблаговременное предупреждение и эвакуация населения в случае возникновения опасности затопления паводками;</w:t>
      </w:r>
    </w:p>
    <w:p w14:paraId="492A8827" w14:textId="77777777" w:rsidR="004A7B6A" w:rsidRDefault="004A7B6A" w:rsidP="004A7B6A">
      <w:pPr>
        <w:pStyle w:val="afffffffffffffb"/>
      </w:pPr>
      <w:r>
        <w:t xml:space="preserve">- </w:t>
      </w:r>
      <w:r w:rsidRPr="00126BB8">
        <w:t>берегоукрепительные меро</w:t>
      </w:r>
      <w:r>
        <w:t xml:space="preserve">приятия на р. </w:t>
      </w:r>
      <w:proofErr w:type="spellStart"/>
      <w:r>
        <w:t>Лукавка</w:t>
      </w:r>
      <w:proofErr w:type="spellEnd"/>
      <w:r w:rsidRPr="00126BB8">
        <w:t>;</w:t>
      </w:r>
    </w:p>
    <w:p w14:paraId="7FB6155C" w14:textId="77777777" w:rsidR="004A7B6A" w:rsidRDefault="004A7B6A" w:rsidP="004A7B6A">
      <w:pPr>
        <w:pStyle w:val="afffffffffffffb"/>
      </w:pPr>
      <w:r>
        <w:t>-</w:t>
      </w:r>
      <w:r w:rsidRPr="000A5263">
        <w:t xml:space="preserve"> </w:t>
      </w:r>
      <w:r w:rsidRPr="00126BB8">
        <w:t>распиловка льда</w:t>
      </w:r>
      <w:r>
        <w:t xml:space="preserve"> и</w:t>
      </w:r>
      <w:r w:rsidRPr="000A5263">
        <w:t xml:space="preserve"> </w:t>
      </w:r>
      <w:r w:rsidRPr="00126BB8">
        <w:t>взрывные работы</w:t>
      </w:r>
      <w:r>
        <w:t xml:space="preserve"> </w:t>
      </w:r>
      <w:r w:rsidRPr="00126BB8">
        <w:t xml:space="preserve">на </w:t>
      </w:r>
      <w:proofErr w:type="spellStart"/>
      <w:r w:rsidRPr="00126BB8">
        <w:t>затороопасных</w:t>
      </w:r>
      <w:proofErr w:type="spellEnd"/>
      <w:r w:rsidRPr="00126BB8">
        <w:t xml:space="preserve"> участках </w:t>
      </w:r>
      <w:r>
        <w:t xml:space="preserve">р. </w:t>
      </w:r>
      <w:proofErr w:type="spellStart"/>
      <w:r>
        <w:t>Лукавка</w:t>
      </w:r>
      <w:proofErr w:type="spellEnd"/>
      <w:r>
        <w:t>.</w:t>
      </w:r>
    </w:p>
    <w:p w14:paraId="075E586C" w14:textId="77777777" w:rsidR="004A7B6A" w:rsidRDefault="004A7B6A" w:rsidP="004A7B6A">
      <w:pPr>
        <w:pStyle w:val="afffffffffffffb"/>
        <w:rPr>
          <w:u w:val="single"/>
        </w:rPr>
      </w:pPr>
      <w:r w:rsidRPr="004A7B6A">
        <w:rPr>
          <w:i/>
          <w:iCs/>
        </w:rPr>
        <w:t>Природные пожары</w:t>
      </w:r>
      <w:r w:rsidRPr="004A7B6A">
        <w:t>.</w:t>
      </w:r>
    </w:p>
    <w:p w14:paraId="4972CD39" w14:textId="77777777" w:rsidR="004A7B6A" w:rsidRDefault="004A7B6A" w:rsidP="004A7B6A">
      <w:pPr>
        <w:pStyle w:val="afffffffffffffb"/>
      </w:pPr>
      <w:r>
        <w:t>Относятся к нечасто встречающейся чрезвычайной ситуации на территории сельского поселения.</w:t>
      </w:r>
    </w:p>
    <w:p w14:paraId="5437E111" w14:textId="77777777" w:rsidR="004A7B6A" w:rsidRPr="00D24FDA" w:rsidRDefault="004A7B6A" w:rsidP="004A7B6A">
      <w:pPr>
        <w:pStyle w:val="afffffffffffffb"/>
      </w:pPr>
      <w:r>
        <w:t>Однако возможны не единичные случаи пожаров, возникающих в пожароопасный период, с установлением сухой, ветренной и жаркой погоды, и отсутствием обильных осадков. З</w:t>
      </w:r>
      <w:r w:rsidRPr="00D24FDA">
        <w:t xml:space="preserve">аблаговременное принятие </w:t>
      </w:r>
      <w:r>
        <w:t xml:space="preserve">превентивных </w:t>
      </w:r>
      <w:r w:rsidRPr="00D24FDA">
        <w:t>мер</w:t>
      </w:r>
      <w:r>
        <w:t xml:space="preserve"> (в</w:t>
      </w:r>
      <w:r w:rsidRPr="001717A7">
        <w:t>осстановл</w:t>
      </w:r>
      <w:r>
        <w:t>ение</w:t>
      </w:r>
      <w:r w:rsidRPr="001717A7">
        <w:t xml:space="preserve"> и содержа</w:t>
      </w:r>
      <w:r>
        <w:t>ние</w:t>
      </w:r>
      <w:r w:rsidRPr="001717A7">
        <w:t xml:space="preserve"> в исправном состоянии источник</w:t>
      </w:r>
      <w:r>
        <w:t>ов</w:t>
      </w:r>
      <w:r w:rsidRPr="001717A7">
        <w:t xml:space="preserve"> противопожарного водоснабжения, расчи</w:t>
      </w:r>
      <w:r>
        <w:t>стка</w:t>
      </w:r>
      <w:r w:rsidRPr="001717A7">
        <w:t xml:space="preserve"> дорог</w:t>
      </w:r>
      <w:r>
        <w:t xml:space="preserve"> и </w:t>
      </w:r>
      <w:r w:rsidRPr="001717A7">
        <w:t>подъезд</w:t>
      </w:r>
      <w:r>
        <w:t>ов</w:t>
      </w:r>
      <w:r w:rsidRPr="001717A7">
        <w:t xml:space="preserve"> к источникам водоснабжения</w:t>
      </w:r>
      <w:r w:rsidRPr="00D24FDA">
        <w:t xml:space="preserve"> </w:t>
      </w:r>
      <w:r w:rsidRPr="001717A7">
        <w:t>в зимнее время</w:t>
      </w:r>
      <w:r>
        <w:t xml:space="preserve">; </w:t>
      </w:r>
      <w:r w:rsidRPr="001717A7">
        <w:t>выкос травы перед домами, разборка ветхих и заброшенных строений</w:t>
      </w:r>
      <w:r>
        <w:t xml:space="preserve"> в</w:t>
      </w:r>
      <w:r w:rsidRPr="001717A7">
        <w:t xml:space="preserve"> летний период</w:t>
      </w:r>
      <w:r>
        <w:t xml:space="preserve">), </w:t>
      </w:r>
      <w:r w:rsidRPr="00D24FDA">
        <w:t xml:space="preserve">по предупреждению возникновения </w:t>
      </w:r>
      <w:r>
        <w:t xml:space="preserve">пожаров </w:t>
      </w:r>
      <w:r w:rsidRPr="00D24FDA">
        <w:t xml:space="preserve">и снижению тяжести </w:t>
      </w:r>
      <w:r>
        <w:t xml:space="preserve">их </w:t>
      </w:r>
      <w:r w:rsidRPr="00D24FDA">
        <w:t>последствий</w:t>
      </w:r>
      <w:r>
        <w:t xml:space="preserve">, </w:t>
      </w:r>
      <w:r w:rsidRPr="00D24FDA">
        <w:t>позвол</w:t>
      </w:r>
      <w:r>
        <w:t>и</w:t>
      </w:r>
      <w:r w:rsidRPr="00D24FDA">
        <w:t xml:space="preserve">т избежать человеческих жертв и уничтожения жилья </w:t>
      </w:r>
      <w:r>
        <w:t xml:space="preserve">и </w:t>
      </w:r>
      <w:r w:rsidRPr="00D24FDA">
        <w:t xml:space="preserve">объектов экономики.  </w:t>
      </w:r>
    </w:p>
    <w:p w14:paraId="1948FCB0" w14:textId="77777777" w:rsidR="00DC1797" w:rsidRPr="004A7B6A" w:rsidRDefault="00DC1797" w:rsidP="00F231EA">
      <w:pPr>
        <w:pStyle w:val="aff1"/>
      </w:pPr>
    </w:p>
    <w:p w14:paraId="5EEB5A19" w14:textId="62C14813" w:rsidR="00247352" w:rsidRPr="004A7B6A" w:rsidRDefault="00D11E0E" w:rsidP="00235427">
      <w:pPr>
        <w:pStyle w:val="20"/>
      </w:pPr>
      <w:bookmarkStart w:id="97" w:name="_Toc190353497"/>
      <w:r w:rsidRPr="004A7B6A">
        <w:t xml:space="preserve">Подраздел </w:t>
      </w:r>
      <w:r w:rsidRPr="004A7B6A">
        <w:rPr>
          <w:lang w:val="en-US"/>
        </w:rPr>
        <w:t>VI</w:t>
      </w:r>
      <w:r w:rsidRPr="004A7B6A">
        <w:t>.</w:t>
      </w:r>
      <w:r w:rsidRPr="004A7B6A">
        <w:rPr>
          <w:lang w:val="en-US"/>
        </w:rPr>
        <w:t>II</w:t>
      </w:r>
      <w:r w:rsidRPr="004A7B6A">
        <w:t>.</w:t>
      </w:r>
      <w:r w:rsidR="00CB249A" w:rsidRPr="004A7B6A">
        <w:t xml:space="preserve"> </w:t>
      </w:r>
      <w:r w:rsidR="00967EC6" w:rsidRPr="004A7B6A">
        <w:t>Перечень источников ЧС техногенного характера на проектируемой территории, а также вблизи указанной территории</w:t>
      </w:r>
      <w:bookmarkEnd w:id="97"/>
    </w:p>
    <w:p w14:paraId="05EC5351" w14:textId="77777777" w:rsidR="00B20E02" w:rsidRPr="004A7B6A" w:rsidRDefault="00B20E02" w:rsidP="00B1387E">
      <w:pPr>
        <w:pStyle w:val="aff1"/>
        <w:rPr>
          <w:bCs/>
        </w:rPr>
      </w:pPr>
    </w:p>
    <w:p w14:paraId="41D1CBA6" w14:textId="77777777" w:rsidR="004A7B6A" w:rsidRDefault="004A7B6A" w:rsidP="004A7B6A">
      <w:pPr>
        <w:pStyle w:val="afffffffffffffb"/>
      </w:pPr>
      <w:r>
        <w:t>Н</w:t>
      </w:r>
      <w:r w:rsidRPr="00F856B4">
        <w:t xml:space="preserve">а территории </w:t>
      </w:r>
      <w:r>
        <w:t>сельского поселения Дубовской сельсовет отсутствуют с</w:t>
      </w:r>
      <w:r w:rsidRPr="00F856B4">
        <w:t>уществующи</w:t>
      </w:r>
      <w:r>
        <w:t>е</w:t>
      </w:r>
      <w:r w:rsidRPr="00F856B4">
        <w:t xml:space="preserve"> и возможны</w:t>
      </w:r>
      <w:r>
        <w:t>е</w:t>
      </w:r>
      <w:r w:rsidRPr="00F856B4">
        <w:t xml:space="preserve"> источник</w:t>
      </w:r>
      <w:r>
        <w:t>и</w:t>
      </w:r>
      <w:r w:rsidRPr="00F856B4">
        <w:t xml:space="preserve"> чрезвычайных ситуаций техногенного характера</w:t>
      </w:r>
      <w:r>
        <w:t>.</w:t>
      </w:r>
    </w:p>
    <w:p w14:paraId="287E7865" w14:textId="77777777" w:rsidR="004A7B6A" w:rsidRDefault="004A7B6A" w:rsidP="004A7B6A">
      <w:pPr>
        <w:pStyle w:val="afffffffffffffb"/>
      </w:pPr>
      <w:proofErr w:type="spellStart"/>
      <w:r>
        <w:t>Р</w:t>
      </w:r>
      <w:r w:rsidRPr="00F856B4">
        <w:t>адиационно</w:t>
      </w:r>
      <w:proofErr w:type="spellEnd"/>
      <w:r>
        <w:t xml:space="preserve"> </w:t>
      </w:r>
      <w:r w:rsidRPr="00F856B4">
        <w:t>опасны</w:t>
      </w:r>
      <w:r>
        <w:t>е</w:t>
      </w:r>
      <w:r w:rsidRPr="00F856B4">
        <w:t xml:space="preserve"> объект</w:t>
      </w:r>
      <w:r>
        <w:t xml:space="preserve">ы, а также </w:t>
      </w:r>
      <w:r w:rsidRPr="00B8603F">
        <w:t>территори</w:t>
      </w:r>
      <w:r>
        <w:t>и</w:t>
      </w:r>
      <w:r w:rsidRPr="00B8603F">
        <w:t xml:space="preserve"> повышенного радиоактивного заражения</w:t>
      </w:r>
      <w:r w:rsidRPr="00F856B4">
        <w:t>, на которых возможны чрезвычайные ситуации с выбросом радиоактивных веществ</w:t>
      </w:r>
      <w:r>
        <w:t xml:space="preserve"> не размещены в границах территории</w:t>
      </w:r>
      <w:r w:rsidRPr="00B8603F">
        <w:t>.</w:t>
      </w:r>
      <w:r w:rsidRPr="00340DA6">
        <w:t xml:space="preserve"> </w:t>
      </w:r>
    </w:p>
    <w:p w14:paraId="16DD9369" w14:textId="77777777" w:rsidR="004A7B6A" w:rsidRDefault="004A7B6A" w:rsidP="004A7B6A">
      <w:pPr>
        <w:pStyle w:val="afffffffffffffb"/>
      </w:pPr>
      <w:r w:rsidRPr="00F856B4">
        <w:t>Предприяти</w:t>
      </w:r>
      <w:r>
        <w:t>я</w:t>
      </w:r>
      <w:r w:rsidRPr="00F856B4">
        <w:t>, использующи</w:t>
      </w:r>
      <w:r>
        <w:t>е</w:t>
      </w:r>
      <w:r w:rsidRPr="00F856B4">
        <w:t xml:space="preserve"> в своем технологическом цикле </w:t>
      </w:r>
      <w:proofErr w:type="gramStart"/>
      <w:r w:rsidRPr="00F856B4">
        <w:t>АХОВ</w:t>
      </w:r>
      <w:proofErr w:type="gramEnd"/>
      <w:r>
        <w:t xml:space="preserve"> отсутствуют. В связи с чем, аварии с АХОВ не рассматриваются, ввиду удаленности маршрутов перевозки химически опасных веществ. </w:t>
      </w:r>
    </w:p>
    <w:p w14:paraId="4D6CD904" w14:textId="77777777" w:rsidR="004A7B6A" w:rsidRDefault="004A7B6A" w:rsidP="004A7B6A">
      <w:pPr>
        <w:pStyle w:val="afffffffffffffb"/>
      </w:pPr>
      <w:r>
        <w:t xml:space="preserve">Аварийные ситуации на железной дороге также не рассматриваются ввиду удаленности маршрутов железнодорожных перевозок от данной территории. </w:t>
      </w:r>
    </w:p>
    <w:p w14:paraId="63CE5F4B" w14:textId="77777777" w:rsidR="004A7B6A" w:rsidRPr="00340BD8" w:rsidRDefault="004A7B6A" w:rsidP="004A7B6A">
      <w:pPr>
        <w:pStyle w:val="afffffffffffffb"/>
      </w:pPr>
      <w:r w:rsidRPr="00F856B4">
        <w:t>Пожароопасных и взрывоопасных объектов (нефте- и газохранилища, склады ГСМ и пр.)</w:t>
      </w:r>
      <w:r>
        <w:t xml:space="preserve"> на данной территории не расположено.</w:t>
      </w:r>
    </w:p>
    <w:p w14:paraId="7F2AAF36" w14:textId="77777777" w:rsidR="004A7B6A" w:rsidRDefault="004A7B6A" w:rsidP="004A7B6A">
      <w:pPr>
        <w:pStyle w:val="afffffffffffffb"/>
      </w:pPr>
      <w:r>
        <w:t>С</w:t>
      </w:r>
      <w:r w:rsidRPr="00F856B4">
        <w:t>уществующи</w:t>
      </w:r>
      <w:r>
        <w:t>е</w:t>
      </w:r>
      <w:r w:rsidRPr="00F856B4">
        <w:t xml:space="preserve"> и намече</w:t>
      </w:r>
      <w:r>
        <w:t>нные</w:t>
      </w:r>
      <w:r w:rsidRPr="00F856B4">
        <w:t xml:space="preserve"> к строительству потенциально опасны</w:t>
      </w:r>
      <w:r>
        <w:t>е</w:t>
      </w:r>
      <w:r w:rsidRPr="00F856B4">
        <w:t xml:space="preserve"> объект</w:t>
      </w:r>
      <w:r>
        <w:t>ы</w:t>
      </w:r>
      <w:r w:rsidRPr="00F856B4">
        <w:t xml:space="preserve"> и транспортны</w:t>
      </w:r>
      <w:r>
        <w:t>е</w:t>
      </w:r>
      <w:r w:rsidRPr="00F856B4">
        <w:t xml:space="preserve"> коммуникаци</w:t>
      </w:r>
      <w:r>
        <w:t>и</w:t>
      </w:r>
      <w:r w:rsidRPr="00F856B4">
        <w:t>, аварии на которых могут привести к образованию зон чрезвычайных ситуаций</w:t>
      </w:r>
      <w:r>
        <w:t>, отсутствуют.</w:t>
      </w:r>
    </w:p>
    <w:p w14:paraId="782D96A3" w14:textId="0232E16D" w:rsidR="00B1387E" w:rsidRDefault="00B1387E" w:rsidP="00B1387E">
      <w:pPr>
        <w:pStyle w:val="aff1"/>
        <w:rPr>
          <w:szCs w:val="28"/>
        </w:rPr>
      </w:pPr>
    </w:p>
    <w:p w14:paraId="495C54D7" w14:textId="77777777" w:rsidR="004A7B6A" w:rsidRPr="004A7B6A" w:rsidRDefault="004A7B6A" w:rsidP="00B1387E">
      <w:pPr>
        <w:pStyle w:val="aff1"/>
        <w:rPr>
          <w:szCs w:val="28"/>
        </w:rPr>
      </w:pPr>
    </w:p>
    <w:p w14:paraId="10373B14" w14:textId="61843EC9" w:rsidR="00B20E02" w:rsidRPr="004A7B6A" w:rsidRDefault="00D11E0E" w:rsidP="00235427">
      <w:pPr>
        <w:pStyle w:val="20"/>
        <w:rPr>
          <w:szCs w:val="28"/>
        </w:rPr>
      </w:pPr>
      <w:bookmarkStart w:id="98" w:name="_Toc75447430"/>
      <w:bookmarkStart w:id="99" w:name="_Toc190353498"/>
      <w:r w:rsidRPr="004A7B6A">
        <w:lastRenderedPageBreak/>
        <w:t xml:space="preserve">Подраздел </w:t>
      </w:r>
      <w:r w:rsidRPr="004A7B6A">
        <w:rPr>
          <w:lang w:val="en-US"/>
        </w:rPr>
        <w:t>VI</w:t>
      </w:r>
      <w:r w:rsidRPr="004A7B6A">
        <w:t>.</w:t>
      </w:r>
      <w:r w:rsidRPr="004A7B6A">
        <w:rPr>
          <w:lang w:val="en-US"/>
        </w:rPr>
        <w:t>III</w:t>
      </w:r>
      <w:r w:rsidRPr="004A7B6A">
        <w:t xml:space="preserve">. </w:t>
      </w:r>
      <w:r w:rsidR="00B20E02" w:rsidRPr="004A7B6A">
        <w:t>Перечень</w:t>
      </w:r>
      <w:r w:rsidR="00B20E02" w:rsidRPr="004A7B6A">
        <w:rPr>
          <w:szCs w:val="28"/>
        </w:rPr>
        <w:t xml:space="preserve"> возможных источников ЧС биолого-социального характера на </w:t>
      </w:r>
      <w:r w:rsidR="00B20E02" w:rsidRPr="004A7B6A">
        <w:t>проектируемой</w:t>
      </w:r>
      <w:r w:rsidR="00B20E02" w:rsidRPr="004A7B6A">
        <w:rPr>
          <w:szCs w:val="28"/>
        </w:rPr>
        <w:t xml:space="preserve"> территории</w:t>
      </w:r>
      <w:bookmarkEnd w:id="98"/>
      <w:bookmarkEnd w:id="99"/>
    </w:p>
    <w:p w14:paraId="31E2293C" w14:textId="77777777" w:rsidR="00B20E02" w:rsidRPr="00CD3CE4" w:rsidRDefault="00B20E02" w:rsidP="00B20E02">
      <w:pPr>
        <w:pStyle w:val="aff1"/>
        <w:rPr>
          <w:highlight w:val="lightGray"/>
        </w:rPr>
      </w:pPr>
    </w:p>
    <w:p w14:paraId="52771A07" w14:textId="77777777" w:rsidR="004A7B6A" w:rsidRPr="00442EF8" w:rsidRDefault="004A7B6A" w:rsidP="004A7B6A">
      <w:pPr>
        <w:pStyle w:val="afffffffffffffb"/>
      </w:pPr>
      <w:r w:rsidRPr="006921D8">
        <w:t xml:space="preserve">Биолого-социальная ЧС - состояние, при котором в результате возникновения источника биолого-социальной чрезвычайной ситуации на определенной территории нарушаются нормальные условия жизни и деятельности людей, существования сельскохозяйственных животных и произрастания растений, возникает угроза жизни и здоровью людей, широкого распространения инфекционных болезней, потерь сельскохозяйственных </w:t>
      </w:r>
      <w:r w:rsidRPr="00442EF8">
        <w:t xml:space="preserve">животных и растений. </w:t>
      </w:r>
    </w:p>
    <w:p w14:paraId="3E2E54C9" w14:textId="77777777" w:rsidR="004A7B6A" w:rsidRPr="00442EF8" w:rsidRDefault="004A7B6A" w:rsidP="004A7B6A">
      <w:pPr>
        <w:pStyle w:val="afffffffffffffb"/>
      </w:pPr>
      <w:r w:rsidRPr="00442EF8">
        <w:t>Сельское поселение Дубовской сельсовет считается благополучным по инфекционным заболеваниям т. к. заболевания и инфекции не встречаются в данной местности.</w:t>
      </w:r>
    </w:p>
    <w:p w14:paraId="12777F7C" w14:textId="77777777" w:rsidR="004A7B6A" w:rsidRDefault="004A7B6A" w:rsidP="004A7B6A">
      <w:pPr>
        <w:pStyle w:val="afffffffffffffb"/>
      </w:pPr>
      <w:r w:rsidRPr="00442EF8">
        <w:t>Профилактические мероприятия осуществляет ОГБУ «Добринская СББЖ».</w:t>
      </w:r>
    </w:p>
    <w:p w14:paraId="4A26A31E" w14:textId="71069136" w:rsidR="00B20E02" w:rsidRPr="00CD3CE4" w:rsidRDefault="00B20E02" w:rsidP="00B1387E">
      <w:pPr>
        <w:pStyle w:val="aff1"/>
        <w:rPr>
          <w:highlight w:val="lightGray"/>
        </w:rPr>
      </w:pPr>
    </w:p>
    <w:p w14:paraId="3EEFA367" w14:textId="77777777" w:rsidR="00DC1797" w:rsidRPr="004A7B6A" w:rsidRDefault="00DC1797" w:rsidP="00967EC6">
      <w:pPr>
        <w:pStyle w:val="aff1"/>
      </w:pPr>
    </w:p>
    <w:p w14:paraId="474C8A31" w14:textId="2D7984F0" w:rsidR="00247352" w:rsidRPr="004A7B6A" w:rsidRDefault="00257C9C" w:rsidP="00235427">
      <w:pPr>
        <w:pStyle w:val="20"/>
      </w:pPr>
      <w:bookmarkStart w:id="100" w:name="_Toc190353499"/>
      <w:r w:rsidRPr="004A7B6A">
        <w:t xml:space="preserve">Подраздел </w:t>
      </w:r>
      <w:r w:rsidRPr="004A7B6A">
        <w:rPr>
          <w:lang w:val="en-US"/>
        </w:rPr>
        <w:t>VI</w:t>
      </w:r>
      <w:r w:rsidRPr="004A7B6A">
        <w:t>.</w:t>
      </w:r>
      <w:r w:rsidRPr="004A7B6A">
        <w:rPr>
          <w:lang w:val="en-US"/>
        </w:rPr>
        <w:t>IV</w:t>
      </w:r>
      <w:r w:rsidRPr="004A7B6A">
        <w:t>.</w:t>
      </w:r>
      <w:r w:rsidR="004A1B1C" w:rsidRPr="004A7B6A">
        <w:t xml:space="preserve"> Перечень мероприятий по обеспечению пожарной безопасности</w:t>
      </w:r>
      <w:bookmarkEnd w:id="100"/>
    </w:p>
    <w:p w14:paraId="5E5E60E7" w14:textId="77777777" w:rsidR="00B20E02" w:rsidRDefault="00B20E02" w:rsidP="00B20E02">
      <w:pPr>
        <w:pStyle w:val="afffff0"/>
        <w:spacing w:before="0" w:after="0"/>
      </w:pPr>
    </w:p>
    <w:p w14:paraId="0ECA4A6F" w14:textId="77777777" w:rsidR="004A7B6A" w:rsidRPr="00324D6F" w:rsidRDefault="004A7B6A" w:rsidP="004A7B6A">
      <w:pPr>
        <w:pStyle w:val="afffffffffffffb"/>
      </w:pPr>
      <w:r w:rsidRPr="00324D6F">
        <w:t xml:space="preserve">Жаркая, сухая погода, требует повышенного внимания в вопросах пожарной безопасности. </w:t>
      </w:r>
      <w:r w:rsidRPr="006E4262">
        <w:t>Период с июня по август — это</w:t>
      </w:r>
      <w:r w:rsidRPr="00324D6F">
        <w:t xml:space="preserve"> особый противопожарный режим</w:t>
      </w:r>
      <w:r w:rsidRPr="006E4262">
        <w:t>,</w:t>
      </w:r>
      <w:r w:rsidRPr="00324D6F">
        <w:t xml:space="preserve"> </w:t>
      </w:r>
      <w:r w:rsidRPr="006E4262">
        <w:t xml:space="preserve">который </w:t>
      </w:r>
      <w:r w:rsidRPr="00324D6F">
        <w:t>категорически запрещает разводить костры в населенных пунктах,</w:t>
      </w:r>
      <w:r w:rsidRPr="006E4262">
        <w:t xml:space="preserve"> </w:t>
      </w:r>
      <w:r w:rsidRPr="00324D6F">
        <w:t xml:space="preserve">лесных массивах. </w:t>
      </w:r>
      <w:r w:rsidRPr="006E4262">
        <w:t>Также в этот период запрещено</w:t>
      </w:r>
      <w:r w:rsidRPr="00324D6F">
        <w:t xml:space="preserve"> сжигание сухой травы и пожнивных остатков сейчас, </w:t>
      </w:r>
      <w:r w:rsidRPr="006E4262">
        <w:t xml:space="preserve">в плоть до </w:t>
      </w:r>
      <w:r w:rsidRPr="00324D6F">
        <w:t>период</w:t>
      </w:r>
      <w:r w:rsidRPr="006E4262">
        <w:t>а</w:t>
      </w:r>
      <w:r w:rsidRPr="00324D6F">
        <w:t xml:space="preserve"> уборочных работ.</w:t>
      </w:r>
    </w:p>
    <w:p w14:paraId="019636D4" w14:textId="4ACB12EF" w:rsidR="004A7B6A" w:rsidRPr="00324D6F" w:rsidRDefault="004A7B6A" w:rsidP="004A7B6A">
      <w:pPr>
        <w:pStyle w:val="afffffffffffffb"/>
      </w:pPr>
      <w:r w:rsidRPr="00324D6F">
        <w:t>Пожары в полезащитных лесополосах и на природных территориях, примыкающих к сельхозугодьям, часто возникают именно из-за сжигания растительных остатков.</w:t>
      </w:r>
    </w:p>
    <w:p w14:paraId="7AC226D3" w14:textId="6BA23C27" w:rsidR="004A7B6A" w:rsidRDefault="004A7B6A" w:rsidP="004A7B6A">
      <w:pPr>
        <w:pStyle w:val="afffffffffffffb"/>
      </w:pPr>
      <w:r w:rsidRPr="00324D6F">
        <w:t xml:space="preserve">В обстоятельствах, когда для возникновения пожара достаточно брошенной спички или окурка, нужно быть особо внимательным и помнить о противопожарных правилах. Выжигание растительности на полях, в болотах и поймах рек </w:t>
      </w:r>
      <w:r w:rsidRPr="006E4262">
        <w:t xml:space="preserve">может </w:t>
      </w:r>
      <w:r w:rsidRPr="00324D6F">
        <w:t>представляет реальную опасность для населения</w:t>
      </w:r>
      <w:r>
        <w:t xml:space="preserve">, в связи с чем </w:t>
      </w:r>
      <w:r w:rsidRPr="00F92223">
        <w:t>не</w:t>
      </w:r>
      <w:r>
        <w:t>обходимо</w:t>
      </w:r>
      <w:r w:rsidRPr="00F92223">
        <w:t xml:space="preserve"> выполнять следующие требования безопасного поведения</w:t>
      </w:r>
      <w:r>
        <w:t>, а именно</w:t>
      </w:r>
      <w:r w:rsidRPr="00F92223">
        <w:t>:</w:t>
      </w:r>
      <w:r>
        <w:t xml:space="preserve"> н</w:t>
      </w:r>
      <w:r w:rsidRPr="00F92223">
        <w:t>е оставля</w:t>
      </w:r>
      <w:r>
        <w:t>ть</w:t>
      </w:r>
      <w:r w:rsidRPr="00F92223">
        <w:t xml:space="preserve"> непотушенный костер, </w:t>
      </w:r>
      <w:r>
        <w:t xml:space="preserve">а </w:t>
      </w:r>
      <w:r w:rsidRPr="00F92223">
        <w:t>уходя, убедитесь, что огонь не разгорится вновь, соблюдат</w:t>
      </w:r>
      <w:r>
        <w:t>ь</w:t>
      </w:r>
      <w:r w:rsidRPr="00F92223">
        <w:t xml:space="preserve"> чистоту, уб</w:t>
      </w:r>
      <w:r>
        <w:t>и</w:t>
      </w:r>
      <w:r w:rsidRPr="00F92223">
        <w:t>р</w:t>
      </w:r>
      <w:r>
        <w:t>а</w:t>
      </w:r>
      <w:r w:rsidRPr="00F92223">
        <w:t>т</w:t>
      </w:r>
      <w:r>
        <w:t>ь</w:t>
      </w:r>
      <w:r w:rsidRPr="00F92223">
        <w:t xml:space="preserve"> мусор</w:t>
      </w:r>
      <w:r>
        <w:t>;</w:t>
      </w:r>
      <w:r w:rsidRPr="00F92223">
        <w:t xml:space="preserve"> </w:t>
      </w:r>
      <w:r>
        <w:t>н</w:t>
      </w:r>
      <w:r w:rsidRPr="00F92223">
        <w:t>е выжигат</w:t>
      </w:r>
      <w:r>
        <w:t>ь</w:t>
      </w:r>
      <w:r w:rsidRPr="00F92223">
        <w:t xml:space="preserve"> траву</w:t>
      </w:r>
      <w:r>
        <w:t>; н</w:t>
      </w:r>
      <w:r w:rsidRPr="00F92223">
        <w:t>е бросат</w:t>
      </w:r>
      <w:r>
        <w:t>ь</w:t>
      </w:r>
      <w:r w:rsidRPr="00F92223">
        <w:t xml:space="preserve"> промасленный или пропитанный бензином и иными горючими веществами обтирочный материал, а также на освещаемых солнцем местах бутылки или осколки стекла, которые могут стать зажигательными линзами.</w:t>
      </w:r>
    </w:p>
    <w:p w14:paraId="05585542" w14:textId="77777777" w:rsidR="004A7B6A" w:rsidRPr="009D4965" w:rsidRDefault="004A7B6A" w:rsidP="004A7B6A">
      <w:pPr>
        <w:pStyle w:val="afffffffffffffb"/>
      </w:pPr>
      <w:r>
        <w:t xml:space="preserve">К </w:t>
      </w:r>
      <w:r w:rsidRPr="009D4965">
        <w:t>обеспечени</w:t>
      </w:r>
      <w:r>
        <w:t>ю</w:t>
      </w:r>
      <w:r w:rsidRPr="009D4965">
        <w:t xml:space="preserve"> первичных мер пожарной безопасности относятся следующие направления и виды работ:</w:t>
      </w:r>
    </w:p>
    <w:p w14:paraId="28CB7382" w14:textId="77777777" w:rsidR="004A7B6A" w:rsidRPr="009D4965" w:rsidRDefault="004A7B6A" w:rsidP="004A7B6A">
      <w:pPr>
        <w:pStyle w:val="afffffffffffffb"/>
      </w:pPr>
      <w:r w:rsidRPr="009D4965">
        <w:t>- соблюдение правил пожарной безопасности на работе и в быту;</w:t>
      </w:r>
    </w:p>
    <w:p w14:paraId="201B145A" w14:textId="77777777" w:rsidR="004A7B6A" w:rsidRPr="009D4965" w:rsidRDefault="004A7B6A" w:rsidP="004A7B6A">
      <w:pPr>
        <w:pStyle w:val="afffffffffffffb"/>
      </w:pPr>
      <w:r w:rsidRPr="009D4965">
        <w:t>- наличие в помещениях и строениях находящихся в их собственности первичных средств тушения пожаров;</w:t>
      </w:r>
    </w:p>
    <w:p w14:paraId="49E8772B" w14:textId="77777777" w:rsidR="004A7B6A" w:rsidRPr="009D4965" w:rsidRDefault="004A7B6A" w:rsidP="004A7B6A">
      <w:pPr>
        <w:pStyle w:val="afffffffffffffb"/>
      </w:pPr>
      <w:r w:rsidRPr="009D4965">
        <w:t>- участие в проведении противопожарной пропаганды;</w:t>
      </w:r>
    </w:p>
    <w:p w14:paraId="7630887B" w14:textId="77777777" w:rsidR="004A7B6A" w:rsidRPr="009D4965" w:rsidRDefault="004A7B6A" w:rsidP="004A7B6A">
      <w:pPr>
        <w:pStyle w:val="afffffffffffffb"/>
      </w:pPr>
      <w:r w:rsidRPr="009D4965">
        <w:lastRenderedPageBreak/>
        <w:t>- участие в деятельности добровольной пожарной охраны;</w:t>
      </w:r>
    </w:p>
    <w:p w14:paraId="3EF0CB0C" w14:textId="77777777" w:rsidR="004A7B6A" w:rsidRPr="009D4965" w:rsidRDefault="004A7B6A" w:rsidP="004A7B6A">
      <w:pPr>
        <w:pStyle w:val="afffffffffffffb"/>
      </w:pPr>
      <w:r w:rsidRPr="009D4965">
        <w:t>-</w:t>
      </w:r>
      <w:r>
        <w:t xml:space="preserve"> </w:t>
      </w:r>
      <w:r w:rsidRPr="009D4965">
        <w:t>принятие посильных мер по спасению людей, имущества и тушению пожара до прибытия пожарной охраны;</w:t>
      </w:r>
    </w:p>
    <w:p w14:paraId="36AA68A5" w14:textId="77777777" w:rsidR="004A7B6A" w:rsidRPr="009D4965" w:rsidRDefault="004A7B6A" w:rsidP="004A7B6A">
      <w:pPr>
        <w:pStyle w:val="afffffffffffffb"/>
      </w:pPr>
      <w:r w:rsidRPr="009D4965">
        <w:t>-</w:t>
      </w:r>
      <w:r>
        <w:t xml:space="preserve"> </w:t>
      </w:r>
      <w:r w:rsidRPr="009D4965">
        <w:t>оказание содействия пожарной охране при тушении пожара;</w:t>
      </w:r>
    </w:p>
    <w:p w14:paraId="427D6140" w14:textId="77777777" w:rsidR="004A7B6A" w:rsidRPr="009D4965" w:rsidRDefault="004A7B6A" w:rsidP="004A7B6A">
      <w:pPr>
        <w:pStyle w:val="afffffffffffffb"/>
      </w:pPr>
      <w:r w:rsidRPr="009D4965">
        <w:t>-</w:t>
      </w:r>
      <w:r>
        <w:t xml:space="preserve"> </w:t>
      </w:r>
      <w:r w:rsidRPr="009D4965">
        <w:t>своевременная очистка территорий в пределах противопожарных расстояний между зданиями, сооружениями и открытыми складами, а также участков, прилегающих к жилым домам, дачным и иным постройкам, от горючих отходов, мусора, тары, опавших листьев, сухой травы;</w:t>
      </w:r>
    </w:p>
    <w:p w14:paraId="5F08AFE3" w14:textId="77777777" w:rsidR="004A7B6A" w:rsidRPr="009D4965" w:rsidRDefault="004A7B6A" w:rsidP="004A7B6A">
      <w:pPr>
        <w:pStyle w:val="afffffffffffffb"/>
      </w:pPr>
      <w:r w:rsidRPr="009D4965">
        <w:t>- выполнение мероприятий, исключающих возможность переброса огня при ландшафтных пожарах на здания и сооружения населенных пунктов (удаление в летний период сухой растительности, проведение работ по сбору и профилактическому контролируемому противопожарному выжиганию сухой травы, хвороста);</w:t>
      </w:r>
    </w:p>
    <w:p w14:paraId="6B5076EC" w14:textId="77777777" w:rsidR="004A7B6A" w:rsidRPr="009D4965" w:rsidRDefault="004A7B6A" w:rsidP="004A7B6A">
      <w:pPr>
        <w:pStyle w:val="afffffffffffffb"/>
      </w:pPr>
      <w:r w:rsidRPr="009D4965">
        <w:t>- участие в обеспечении очистки зимой от снега и льда дорог, проездов и подъездов к зданиям, сооружениям и водоисточникам, используемым для целей пожаротушения;</w:t>
      </w:r>
    </w:p>
    <w:p w14:paraId="08EF2550" w14:textId="77777777" w:rsidR="004A7B6A" w:rsidRPr="009D4965" w:rsidRDefault="004A7B6A" w:rsidP="004A7B6A">
      <w:pPr>
        <w:pStyle w:val="afffffffffffffb"/>
      </w:pPr>
      <w:r w:rsidRPr="009D4965">
        <w:t>- осуществление дежурства и патрулирования территории Добринского муниципального района в пожароопасный период, при введении особого противопожарного режима;</w:t>
      </w:r>
    </w:p>
    <w:p w14:paraId="59771EFD" w14:textId="77777777" w:rsidR="004A7B6A" w:rsidRPr="009D4965" w:rsidRDefault="004A7B6A" w:rsidP="004A7B6A">
      <w:pPr>
        <w:pStyle w:val="afffffffffffffb"/>
      </w:pPr>
      <w:r w:rsidRPr="009D4965">
        <w:t>-</w:t>
      </w:r>
      <w:r>
        <w:t xml:space="preserve"> </w:t>
      </w:r>
      <w:r w:rsidRPr="009D4965">
        <w:t>выполнение предписаний и иных законных требований должностных лиц государственного пожарного надзора;</w:t>
      </w:r>
    </w:p>
    <w:p w14:paraId="49ECC134" w14:textId="77777777" w:rsidR="004A7B6A" w:rsidRPr="009D4965" w:rsidRDefault="004A7B6A" w:rsidP="004A7B6A">
      <w:pPr>
        <w:pStyle w:val="afffffffffffffb"/>
      </w:pPr>
      <w:r w:rsidRPr="009D4965">
        <w:t>-</w:t>
      </w:r>
      <w:r>
        <w:t xml:space="preserve"> </w:t>
      </w:r>
      <w:r w:rsidRPr="009D4965">
        <w:t>предоставление в порядке, установленном законодательством, возможности должностным лицам государственного пожарного надзора проводить обследования и проверки принадлежащих им производственных, хозяйственных, жилых и иных помещений и строений в целях контроля за соблюдением требований пожарной безопасности и пресечения их нарушений.</w:t>
      </w:r>
    </w:p>
    <w:p w14:paraId="1ABCB3F2" w14:textId="77777777" w:rsidR="004A7B6A" w:rsidRPr="00BC45CB" w:rsidRDefault="004A7B6A" w:rsidP="004A7B6A">
      <w:pPr>
        <w:pStyle w:val="afffffffffffffb"/>
      </w:pPr>
      <w:r>
        <w:rPr>
          <w:iCs/>
        </w:rPr>
        <w:t>К п</w:t>
      </w:r>
      <w:r w:rsidRPr="00DE5B0F">
        <w:rPr>
          <w:iCs/>
        </w:rPr>
        <w:t>ротивопожарны</w:t>
      </w:r>
      <w:r>
        <w:rPr>
          <w:iCs/>
        </w:rPr>
        <w:t>м мероприятиям, проводимым на территории сельского поселения, относятся</w:t>
      </w:r>
      <w:r w:rsidRPr="00DE5B0F">
        <w:rPr>
          <w:iCs/>
        </w:rPr>
        <w:t>:</w:t>
      </w:r>
    </w:p>
    <w:p w14:paraId="54500C67" w14:textId="77777777" w:rsidR="004A7B6A" w:rsidRPr="00DE5B0F" w:rsidRDefault="004A7B6A" w:rsidP="004A7B6A">
      <w:pPr>
        <w:pStyle w:val="afffffffffffffb"/>
      </w:pPr>
      <w:r>
        <w:rPr>
          <w:iCs/>
        </w:rPr>
        <w:t xml:space="preserve">- </w:t>
      </w:r>
      <w:r w:rsidRPr="00DE5B0F">
        <w:rPr>
          <w:iCs/>
        </w:rPr>
        <w:t>реализаци</w:t>
      </w:r>
      <w:r>
        <w:rPr>
          <w:iCs/>
        </w:rPr>
        <w:t>я</w:t>
      </w:r>
      <w:r w:rsidRPr="00DE5B0F">
        <w:rPr>
          <w:iCs/>
        </w:rPr>
        <w:t xml:space="preserve"> полномочий органов местного самоуправления</w:t>
      </w:r>
      <w:r w:rsidRPr="00DE5B0F">
        <w:t xml:space="preserve"> по решению вопросов организационно-правового, финансового, материально-технического обеспечения пожарной безопасности муниципального образования;</w:t>
      </w:r>
    </w:p>
    <w:p w14:paraId="1DF89BD2" w14:textId="77777777" w:rsidR="004A7B6A" w:rsidRPr="00DE5B0F" w:rsidRDefault="004A7B6A" w:rsidP="004A7B6A">
      <w:pPr>
        <w:pStyle w:val="afffffffffffffb"/>
      </w:pPr>
      <w:r>
        <w:t xml:space="preserve">- </w:t>
      </w:r>
      <w:r w:rsidRPr="00DE5B0F">
        <w:t>разработк</w:t>
      </w:r>
      <w:r>
        <w:t>а</w:t>
      </w:r>
      <w:r w:rsidRPr="00DE5B0F">
        <w:t xml:space="preserve"> и осуществление мероприятий по обеспечению пожарной безопасности муниципального образования 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p w14:paraId="657E76F1" w14:textId="77777777" w:rsidR="004A7B6A" w:rsidRPr="00DE5B0F" w:rsidRDefault="004A7B6A" w:rsidP="004A7B6A">
      <w:pPr>
        <w:pStyle w:val="afffffffffffffb"/>
      </w:pPr>
      <w:r>
        <w:t xml:space="preserve">- </w:t>
      </w:r>
      <w:r w:rsidRPr="00DE5B0F">
        <w:t>разработ</w:t>
      </w:r>
      <w:r>
        <w:t>ка</w:t>
      </w:r>
      <w:r w:rsidRPr="00DE5B0F">
        <w:t xml:space="preserve"> и организаци</w:t>
      </w:r>
      <w:r>
        <w:t>я</w:t>
      </w:r>
      <w:r w:rsidRPr="00DE5B0F">
        <w:t xml:space="preserve"> выполнения муниципальных целевых программ по вопросам обеспечения пожарной безопасности;</w:t>
      </w:r>
    </w:p>
    <w:p w14:paraId="3FA5E979" w14:textId="77777777" w:rsidR="004A7B6A" w:rsidRPr="00DE5B0F" w:rsidRDefault="004A7B6A" w:rsidP="004A7B6A">
      <w:pPr>
        <w:pStyle w:val="afffffffffffffb"/>
      </w:pPr>
      <w:r>
        <w:t xml:space="preserve">- </w:t>
      </w:r>
      <w:r w:rsidRPr="00DE5B0F">
        <w:t>разработк</w:t>
      </w:r>
      <w:r>
        <w:t>а</w:t>
      </w:r>
      <w:r w:rsidRPr="00DE5B0F">
        <w:t xml:space="preserve"> плана привлечения сил и средств для тушения пожаров и проведения аварийно-спасательных работ на территории </w:t>
      </w:r>
      <w:r>
        <w:t>сельского поселения</w:t>
      </w:r>
      <w:r w:rsidRPr="00DE5B0F">
        <w:t xml:space="preserve"> и контроль за его выполнением;</w:t>
      </w:r>
    </w:p>
    <w:p w14:paraId="5AFA8C57" w14:textId="77777777" w:rsidR="004A7B6A" w:rsidRPr="00DE5B0F" w:rsidRDefault="004A7B6A" w:rsidP="004A7B6A">
      <w:pPr>
        <w:pStyle w:val="afffffffffffffb"/>
      </w:pPr>
      <w:r>
        <w:lastRenderedPageBreak/>
        <w:t xml:space="preserve">- </w:t>
      </w:r>
      <w:r w:rsidRPr="00DE5B0F">
        <w:t xml:space="preserve">установление особого противопожарного режима на территории </w:t>
      </w:r>
      <w:r>
        <w:t>сельского поселения</w:t>
      </w:r>
      <w:r w:rsidRPr="00DE5B0F">
        <w:t>, а также дополнительных требований пожарной безопасности на время его действия;</w:t>
      </w:r>
    </w:p>
    <w:p w14:paraId="58E6C716" w14:textId="77777777" w:rsidR="004A7B6A" w:rsidRPr="00A540AE" w:rsidRDefault="004A7B6A" w:rsidP="00A540AE">
      <w:pPr>
        <w:pStyle w:val="afffffffffffffb"/>
      </w:pPr>
      <w:r>
        <w:t xml:space="preserve">- </w:t>
      </w:r>
      <w:r w:rsidRPr="00DE5B0F">
        <w:t>обеспечение беспрепятственного проезда пожарной техники к месту пож</w:t>
      </w:r>
      <w:r w:rsidRPr="00A540AE">
        <w:t>ара;</w:t>
      </w:r>
    </w:p>
    <w:p w14:paraId="28707CE5" w14:textId="77777777" w:rsidR="004A7B6A" w:rsidRPr="00A540AE" w:rsidRDefault="004A7B6A" w:rsidP="00A540AE">
      <w:pPr>
        <w:pStyle w:val="afffffffffffffb"/>
      </w:pPr>
      <w:r w:rsidRPr="00A540AE">
        <w:t>- обеспечение связи и оповещения населения о пожаре;</w:t>
      </w:r>
    </w:p>
    <w:p w14:paraId="7E74383A" w14:textId="77777777" w:rsidR="004A7B6A" w:rsidRPr="00A540AE" w:rsidRDefault="004A7B6A" w:rsidP="00A540AE">
      <w:pPr>
        <w:pStyle w:val="afffffffffffffb"/>
      </w:pPr>
      <w:r w:rsidRPr="00A540AE">
        <w:t>- организация обучения населения мерам пожарной безопасности и пропаганда в области пожарной безопасности, содействие распространению пожарно-технических знаний;</w:t>
      </w:r>
    </w:p>
    <w:p w14:paraId="4B9DFD82" w14:textId="77777777" w:rsidR="004A7B6A" w:rsidRPr="00A540AE" w:rsidRDefault="004A7B6A" w:rsidP="00A540AE">
      <w:pPr>
        <w:pStyle w:val="afffffffffffffb"/>
      </w:pPr>
      <w:r w:rsidRPr="00A540AE">
        <w:t>- социальное и экономическое стимулирование участия граждан и организаций в добровольной пожарной охране, в том числе участия в борьбе с пожарами;</w:t>
      </w:r>
    </w:p>
    <w:p w14:paraId="0713488F" w14:textId="77777777" w:rsidR="004A7B6A" w:rsidRPr="00A540AE" w:rsidRDefault="004A7B6A" w:rsidP="00A540AE">
      <w:pPr>
        <w:pStyle w:val="afffffffffffffb"/>
      </w:pPr>
      <w:r w:rsidRPr="00A540AE">
        <w:t>- устройство и уход за минерализованными полосами;</w:t>
      </w:r>
    </w:p>
    <w:p w14:paraId="09D351BF" w14:textId="77777777" w:rsidR="004A7B6A" w:rsidRPr="00A540AE" w:rsidRDefault="004A7B6A" w:rsidP="00A540AE">
      <w:pPr>
        <w:pStyle w:val="afffffffffffffb"/>
      </w:pPr>
      <w:r w:rsidRPr="00A540AE">
        <w:t>- контролируемое выжигание сухих горючих материалов;</w:t>
      </w:r>
    </w:p>
    <w:p w14:paraId="0AF3BDEB" w14:textId="77777777" w:rsidR="004A7B6A" w:rsidRPr="00A540AE" w:rsidRDefault="004A7B6A" w:rsidP="00A540AE">
      <w:pPr>
        <w:pStyle w:val="afffffffffffffb"/>
      </w:pPr>
      <w:r w:rsidRPr="00A540AE">
        <w:t>- строительство и содержание дорог противопожарного назначения;</w:t>
      </w:r>
    </w:p>
    <w:p w14:paraId="43C99652" w14:textId="77777777" w:rsidR="004A7B6A" w:rsidRPr="00A540AE" w:rsidRDefault="004A7B6A" w:rsidP="00A540AE">
      <w:pPr>
        <w:pStyle w:val="afffffffffffffb"/>
      </w:pPr>
      <w:r w:rsidRPr="00A540AE">
        <w:t>- проведение опашки наиболее пожароопасных лесных массивов минерализованными полосами.</w:t>
      </w:r>
    </w:p>
    <w:p w14:paraId="2798993D" w14:textId="77777777" w:rsidR="004A7B6A" w:rsidRPr="00A540AE" w:rsidRDefault="004A7B6A" w:rsidP="00A540AE">
      <w:pPr>
        <w:pStyle w:val="afffffffffffffb"/>
      </w:pPr>
      <w:r w:rsidRPr="00A540AE">
        <w:t>К тушению пожаров на территории Дубовского сельсовета привлекается:</w:t>
      </w:r>
    </w:p>
    <w:p w14:paraId="243B7DA6" w14:textId="77777777" w:rsidR="004A7B6A" w:rsidRPr="00A540AE" w:rsidRDefault="004A7B6A" w:rsidP="00A540AE">
      <w:pPr>
        <w:pStyle w:val="afffffffffffffb"/>
      </w:pPr>
      <w:r w:rsidRPr="00A540AE">
        <w:t>- ОКУ «УГПСС по Липецкой области» ОПСП № 13 ст. Хворостянка;</w:t>
      </w:r>
    </w:p>
    <w:p w14:paraId="194FFD88" w14:textId="77777777" w:rsidR="004A7B6A" w:rsidRPr="00A540AE" w:rsidRDefault="004A7B6A" w:rsidP="00A540AE">
      <w:pPr>
        <w:pStyle w:val="afffffffffffffb"/>
      </w:pPr>
      <w:r w:rsidRPr="00A540AE">
        <w:t>В зоне действия привлекаемой пожарной части находятся следующие населенные пункты: с. Хворостянка, д. Сергеевка, с. Дубовое, д. Софьино, д. Садовая, с. Ивановка, п. Новый Свет.</w:t>
      </w:r>
    </w:p>
    <w:p w14:paraId="2CBE1509" w14:textId="77777777" w:rsidR="004A7B6A" w:rsidRPr="00A540AE" w:rsidRDefault="004A7B6A" w:rsidP="00A540AE">
      <w:pPr>
        <w:pStyle w:val="afffffffffffffb"/>
      </w:pPr>
      <w:r w:rsidRPr="00A540AE">
        <w:t>Система оповещения и информирования населения сельского поселения Дубовской сельсовет осуществляется комплексной системой экстренного оповещения населения (КСЭОН). Системы оповещения установлены: с. Дубовое, ул. Лермонтова, 34 (здание администрации), д. Софьино, ул. Лермонтова, 2а (здание СОШ), с. Хворостянка, ул. Школьная, 17 (здание СОШ).</w:t>
      </w:r>
    </w:p>
    <w:p w14:paraId="4AFF1AB2" w14:textId="398937F5" w:rsidR="004A7B6A" w:rsidRPr="00A540AE" w:rsidRDefault="004A7B6A" w:rsidP="00A540AE">
      <w:pPr>
        <w:pStyle w:val="afffffffffffffb"/>
      </w:pPr>
      <w:r w:rsidRPr="00A540AE">
        <w:t>В целях обеспечения мероприятий по временному размещению пострадавшего в чрезвычайных ситуациях населения, на территории сельского поселения Дубовской сельсовет, создан пункт временного размещения, расположенный: МБОУ СОШ с. Дубовое, ул. Лермонтова, 2 а; вместимость 100 человек.</w:t>
      </w:r>
    </w:p>
    <w:p w14:paraId="15AD8F59" w14:textId="77777777" w:rsidR="00767274" w:rsidRPr="00CD3CE4" w:rsidRDefault="00767274">
      <w:pPr>
        <w:spacing w:after="160" w:line="259" w:lineRule="auto"/>
        <w:rPr>
          <w:rFonts w:eastAsia="Times New Roman"/>
          <w:b w:val="0"/>
          <w:szCs w:val="24"/>
          <w:highlight w:val="lightGray"/>
          <w:lang w:eastAsia="ru-RU"/>
        </w:rPr>
      </w:pPr>
      <w:r w:rsidRPr="00CD3CE4">
        <w:rPr>
          <w:highlight w:val="lightGray"/>
        </w:rPr>
        <w:br w:type="page"/>
      </w:r>
    </w:p>
    <w:p w14:paraId="3E60FC22" w14:textId="7395C7A8" w:rsidR="001128AE" w:rsidRPr="005B26C4" w:rsidRDefault="00022E92" w:rsidP="00022E92">
      <w:pPr>
        <w:pStyle w:val="15"/>
        <w:ind w:firstLine="0"/>
      </w:pPr>
      <w:bookmarkStart w:id="101" w:name="_Toc190353500"/>
      <w:r w:rsidRPr="005B26C4">
        <w:lastRenderedPageBreak/>
        <w:t xml:space="preserve">Раздел </w:t>
      </w:r>
      <w:r w:rsidRPr="005B26C4">
        <w:rPr>
          <w:lang w:val="en-US"/>
        </w:rPr>
        <w:t>VII</w:t>
      </w:r>
      <w:r w:rsidRPr="005B26C4">
        <w:t>.</w:t>
      </w:r>
      <w:r w:rsidR="00905740" w:rsidRPr="005B26C4">
        <w:t xml:space="preserve"> </w:t>
      </w:r>
      <w:r w:rsidR="00767274" w:rsidRPr="005B26C4">
        <w:t xml:space="preserve">Перечень земельных участков, которые включаются в границы населенных пунктов, входящих в состав </w:t>
      </w:r>
      <w:proofErr w:type="gramStart"/>
      <w:r w:rsidR="00A145D5" w:rsidRPr="005B26C4">
        <w:t>сельсовета</w:t>
      </w:r>
      <w:proofErr w:type="gramEnd"/>
      <w:r w:rsidR="001878D0" w:rsidRPr="005B26C4">
        <w:t xml:space="preserve"> </w:t>
      </w:r>
      <w:r w:rsidR="00767274" w:rsidRPr="005B26C4">
        <w:t>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bookmarkEnd w:id="101"/>
    </w:p>
    <w:p w14:paraId="29B58409" w14:textId="77777777" w:rsidR="00EC4BCA" w:rsidRPr="005B26C4" w:rsidRDefault="00EC4BCA" w:rsidP="00EC4BCA">
      <w:pPr>
        <w:pStyle w:val="aff1"/>
      </w:pPr>
    </w:p>
    <w:p w14:paraId="33972563" w14:textId="77777777" w:rsidR="00C759E0" w:rsidRPr="00DA4E9D" w:rsidRDefault="00C759E0" w:rsidP="00C759E0">
      <w:pPr>
        <w:pStyle w:val="b2"/>
        <w:rPr>
          <w:szCs w:val="28"/>
        </w:rPr>
      </w:pPr>
      <w:r w:rsidRPr="005B26C4">
        <w:rPr>
          <w:szCs w:val="28"/>
        </w:rPr>
        <w:t>Согласно части 1 статьи 84</w:t>
      </w:r>
      <w:r w:rsidRPr="00DA4E9D">
        <w:rPr>
          <w:szCs w:val="28"/>
        </w:rPr>
        <w:t xml:space="preserve"> Земельного кодекса Российской Федерации установлением или изменением границ населенных пунктов является утверждение или изменение генерального плана муниципального образования, отображающего границы населенных пунктов, расположенных в границах соответствующего муниципального образования.</w:t>
      </w:r>
    </w:p>
    <w:p w14:paraId="488211D1" w14:textId="6102BD40" w:rsidR="006C7429" w:rsidRPr="00DA4E9D" w:rsidRDefault="00C759E0" w:rsidP="00C759E0">
      <w:pPr>
        <w:pStyle w:val="b2"/>
        <w:rPr>
          <w:szCs w:val="28"/>
        </w:rPr>
      </w:pPr>
      <w:r w:rsidRPr="00DA4E9D">
        <w:rPr>
          <w:szCs w:val="28"/>
        </w:rPr>
        <w:t xml:space="preserve">В состав </w:t>
      </w:r>
      <w:r w:rsidR="00DA4E9D" w:rsidRPr="00DA4E9D">
        <w:t xml:space="preserve">Дубовского </w:t>
      </w:r>
      <w:r w:rsidR="00337FC1" w:rsidRPr="00DA4E9D">
        <w:t>сельсовета</w:t>
      </w:r>
      <w:r w:rsidRPr="00DA4E9D">
        <w:rPr>
          <w:szCs w:val="28"/>
        </w:rPr>
        <w:t xml:space="preserve"> вход</w:t>
      </w:r>
      <w:r w:rsidR="002728DE" w:rsidRPr="00DA4E9D">
        <w:rPr>
          <w:szCs w:val="28"/>
        </w:rPr>
        <w:t>я</w:t>
      </w:r>
      <w:r w:rsidRPr="00DA4E9D">
        <w:rPr>
          <w:szCs w:val="28"/>
        </w:rPr>
        <w:t xml:space="preserve">т </w:t>
      </w:r>
      <w:r w:rsidR="00DA4E9D" w:rsidRPr="00DA4E9D">
        <w:rPr>
          <w:szCs w:val="28"/>
        </w:rPr>
        <w:t xml:space="preserve">семь </w:t>
      </w:r>
      <w:r w:rsidRPr="00DA4E9D">
        <w:rPr>
          <w:szCs w:val="28"/>
        </w:rPr>
        <w:t>населенны</w:t>
      </w:r>
      <w:r w:rsidR="002728DE" w:rsidRPr="00DA4E9D">
        <w:rPr>
          <w:szCs w:val="28"/>
        </w:rPr>
        <w:t>х</w:t>
      </w:r>
      <w:r w:rsidR="00F83E33" w:rsidRPr="00DA4E9D">
        <w:rPr>
          <w:szCs w:val="28"/>
        </w:rPr>
        <w:t xml:space="preserve"> пункт</w:t>
      </w:r>
      <w:r w:rsidR="00337FC1" w:rsidRPr="00DA4E9D">
        <w:rPr>
          <w:szCs w:val="28"/>
        </w:rPr>
        <w:t>а</w:t>
      </w:r>
      <w:r w:rsidR="002728DE" w:rsidRPr="00DA4E9D">
        <w:rPr>
          <w:szCs w:val="28"/>
        </w:rPr>
        <w:t>:</w:t>
      </w:r>
      <w:r w:rsidRPr="00DA4E9D">
        <w:rPr>
          <w:szCs w:val="28"/>
        </w:rPr>
        <w:t xml:space="preserve"> </w:t>
      </w:r>
      <w:r w:rsidR="00DA4E9D" w:rsidRPr="00DA4E9D">
        <w:rPr>
          <w:szCs w:val="28"/>
        </w:rPr>
        <w:t>село Дубовое, село Ивановка, деревня Софьино, село Хворостянка, деревня Сергеевка, посёлок Новый Свет, деревня Садовая</w:t>
      </w:r>
      <w:r w:rsidR="00F83E33" w:rsidRPr="00DA4E9D">
        <w:rPr>
          <w:szCs w:val="28"/>
        </w:rPr>
        <w:t>.</w:t>
      </w:r>
    </w:p>
    <w:p w14:paraId="40F26A60" w14:textId="68787292" w:rsidR="00C759E0" w:rsidRPr="000B2764" w:rsidRDefault="00E406BE" w:rsidP="000B2764">
      <w:pPr>
        <w:pStyle w:val="b2"/>
        <w:rPr>
          <w:szCs w:val="28"/>
        </w:rPr>
      </w:pPr>
      <w:r w:rsidRPr="000B2764">
        <w:rPr>
          <w:szCs w:val="28"/>
        </w:rPr>
        <w:t xml:space="preserve">В настоящее время границы </w:t>
      </w:r>
      <w:r w:rsidR="00DA4E9D" w:rsidRPr="000B2764">
        <w:rPr>
          <w:szCs w:val="28"/>
        </w:rPr>
        <w:t xml:space="preserve">населенных пунктов </w:t>
      </w:r>
      <w:r w:rsidR="00D71584" w:rsidRPr="000B2764">
        <w:rPr>
          <w:szCs w:val="28"/>
        </w:rPr>
        <w:t>установлены</w:t>
      </w:r>
      <w:r w:rsidRPr="000B2764">
        <w:rPr>
          <w:szCs w:val="28"/>
        </w:rPr>
        <w:t xml:space="preserve">, сведения о границах внесены в ЕГРН, реестровые номера: </w:t>
      </w:r>
      <w:r w:rsidR="00DA4E9D" w:rsidRPr="000B2764">
        <w:rPr>
          <w:szCs w:val="28"/>
        </w:rPr>
        <w:t>48:04-4.52</w:t>
      </w:r>
      <w:r w:rsidR="00B40910" w:rsidRPr="000B2764">
        <w:rPr>
          <w:szCs w:val="28"/>
        </w:rPr>
        <w:t xml:space="preserve"> </w:t>
      </w:r>
      <w:r w:rsidRPr="000B2764">
        <w:rPr>
          <w:szCs w:val="28"/>
        </w:rPr>
        <w:t>(</w:t>
      </w:r>
      <w:r w:rsidR="002006C7" w:rsidRPr="000B2764">
        <w:rPr>
          <w:szCs w:val="28"/>
        </w:rPr>
        <w:t>д.</w:t>
      </w:r>
      <w:r w:rsidR="00DA4E9D" w:rsidRPr="000B2764">
        <w:rPr>
          <w:szCs w:val="28"/>
        </w:rPr>
        <w:t> Софьино</w:t>
      </w:r>
      <w:r w:rsidRPr="000B2764">
        <w:rPr>
          <w:szCs w:val="28"/>
        </w:rPr>
        <w:t>)</w:t>
      </w:r>
      <w:r w:rsidR="00DA4E9D" w:rsidRPr="000B2764">
        <w:rPr>
          <w:szCs w:val="28"/>
        </w:rPr>
        <w:t xml:space="preserve">, 48:04-4.43 (с. Дубовое), </w:t>
      </w:r>
      <w:r w:rsidR="000B2764" w:rsidRPr="000B2764">
        <w:rPr>
          <w:szCs w:val="28"/>
        </w:rPr>
        <w:t>48:04-4.30 (с. Хворостянка), 48:04-4.34 (д. Сергеевка), 48:04-4.46 (с. Ивановка), 48:04-4.41 (п. Новый Свет), 48:04-4.31 (д. Садовая).</w:t>
      </w:r>
    </w:p>
    <w:p w14:paraId="79800F13" w14:textId="4FCF50EA" w:rsidR="000B2764" w:rsidRDefault="000B2764" w:rsidP="002006C7">
      <w:pPr>
        <w:pStyle w:val="b2"/>
      </w:pPr>
      <w:r w:rsidRPr="00F9458A">
        <w:t xml:space="preserve">По материалам проекта генерального плана границы населенных пунктов </w:t>
      </w:r>
      <w:r w:rsidRPr="00DA4E9D">
        <w:rPr>
          <w:szCs w:val="28"/>
        </w:rPr>
        <w:t>с</w:t>
      </w:r>
      <w:r>
        <w:rPr>
          <w:szCs w:val="28"/>
        </w:rPr>
        <w:t>.</w:t>
      </w:r>
      <w:r w:rsidRPr="00DA4E9D">
        <w:rPr>
          <w:szCs w:val="28"/>
        </w:rPr>
        <w:t xml:space="preserve"> Дубовое, д</w:t>
      </w:r>
      <w:r>
        <w:rPr>
          <w:szCs w:val="28"/>
        </w:rPr>
        <w:t>.</w:t>
      </w:r>
      <w:r w:rsidRPr="00DA4E9D">
        <w:rPr>
          <w:szCs w:val="28"/>
        </w:rPr>
        <w:t xml:space="preserve"> Софьино, с</w:t>
      </w:r>
      <w:r>
        <w:rPr>
          <w:szCs w:val="28"/>
        </w:rPr>
        <w:t>.</w:t>
      </w:r>
      <w:r w:rsidRPr="00DA4E9D">
        <w:rPr>
          <w:szCs w:val="28"/>
        </w:rPr>
        <w:t xml:space="preserve"> Хворостянка</w:t>
      </w:r>
      <w:r w:rsidRPr="00DB6BB7">
        <w:t xml:space="preserve"> изменяются. </w:t>
      </w:r>
      <w:r w:rsidR="0099062B">
        <w:t>В границах населенных пунктов исправлены технические неточности, связанные с обновлением данных ЕГРН (земельных участков).</w:t>
      </w:r>
    </w:p>
    <w:p w14:paraId="4F1955FF" w14:textId="1FE68A0D" w:rsidR="002006C7" w:rsidRDefault="002006C7" w:rsidP="002006C7">
      <w:pPr>
        <w:pStyle w:val="b2"/>
        <w:rPr>
          <w:szCs w:val="28"/>
        </w:rPr>
      </w:pPr>
      <w:r w:rsidRPr="000B2764">
        <w:rPr>
          <w:szCs w:val="28"/>
        </w:rPr>
        <w:t xml:space="preserve">Перечень земельных участков, включаемых в границы населенных пунктов, приведен в таблице </w:t>
      </w:r>
      <w:r w:rsidR="003C6DB0">
        <w:rPr>
          <w:szCs w:val="28"/>
        </w:rPr>
        <w:t>3</w:t>
      </w:r>
      <w:r w:rsidR="000F601A">
        <w:rPr>
          <w:szCs w:val="28"/>
        </w:rPr>
        <w:t>6</w:t>
      </w:r>
      <w:r w:rsidRPr="000B2764">
        <w:rPr>
          <w:szCs w:val="28"/>
        </w:rPr>
        <w:t>. После внесения сведений о границах в ЕГРН, данные участки будут иметь категорию «земли населенных пунктов».</w:t>
      </w:r>
    </w:p>
    <w:p w14:paraId="17AFAF3E" w14:textId="1E94093F" w:rsidR="00CF0ECD" w:rsidRDefault="00CF0ECD" w:rsidP="002006C7">
      <w:pPr>
        <w:pStyle w:val="b2"/>
      </w:pPr>
      <w:r>
        <w:rPr>
          <w:szCs w:val="28"/>
        </w:rPr>
        <w:t xml:space="preserve">В </w:t>
      </w:r>
      <w:r w:rsidR="007E3FC6">
        <w:rPr>
          <w:szCs w:val="28"/>
        </w:rPr>
        <w:t xml:space="preserve">границы </w:t>
      </w:r>
      <w:r>
        <w:rPr>
          <w:szCs w:val="28"/>
        </w:rPr>
        <w:t xml:space="preserve">населенных пунктах с. Дубовое и д. Софьино включаются земельные участки </w:t>
      </w:r>
      <w:r w:rsidRPr="00DB6BB7">
        <w:t>категории «земли сельскохозяйственного назначения».</w:t>
      </w:r>
      <w:r>
        <w:t xml:space="preserve"> Такая необходимость возникла в связи с </w:t>
      </w:r>
      <w:r w:rsidRPr="00CF0ECD">
        <w:t>предоставлен</w:t>
      </w:r>
      <w:r>
        <w:t>ием данных участков</w:t>
      </w:r>
      <w:r w:rsidRPr="00CF0ECD">
        <w:t xml:space="preserve"> из земель сельскохозяйственного назначения гражданам для ведения личного подсобного хозяйства</w:t>
      </w:r>
      <w:r>
        <w:t>.</w:t>
      </w:r>
    </w:p>
    <w:p w14:paraId="6A02A809" w14:textId="45B16599" w:rsidR="00CF0ECD" w:rsidRPr="000B2764" w:rsidRDefault="00CF0ECD" w:rsidP="002006C7">
      <w:pPr>
        <w:pStyle w:val="b2"/>
        <w:rPr>
          <w:szCs w:val="28"/>
        </w:rPr>
      </w:pPr>
      <w:r>
        <w:t xml:space="preserve">Земельные участки с кадастровыми номерами </w:t>
      </w:r>
      <w:r w:rsidRPr="00CF0ECD">
        <w:t>48:04:1720109:437</w:t>
      </w:r>
      <w:r>
        <w:t xml:space="preserve">, </w:t>
      </w:r>
      <w:r w:rsidRPr="00CF0ECD">
        <w:t>48:04:1720109:430</w:t>
      </w:r>
      <w:r>
        <w:t xml:space="preserve"> </w:t>
      </w:r>
      <w:r w:rsidR="00E336B4">
        <w:t>запланированы администрацией Дубовского сельсовета для садоводства и огородничества, в связи с чем включаются в границы населенных пунктов.</w:t>
      </w:r>
    </w:p>
    <w:p w14:paraId="7EA538A3" w14:textId="77777777" w:rsidR="002006C7" w:rsidRDefault="002006C7" w:rsidP="002006C7">
      <w:pPr>
        <w:pStyle w:val="b2"/>
        <w:rPr>
          <w:szCs w:val="28"/>
          <w:highlight w:val="lightGray"/>
        </w:rPr>
      </w:pPr>
    </w:p>
    <w:p w14:paraId="4FB3AD99" w14:textId="77777777" w:rsidR="00E336B4" w:rsidRDefault="00E336B4" w:rsidP="002006C7">
      <w:pPr>
        <w:pStyle w:val="b2"/>
        <w:rPr>
          <w:szCs w:val="28"/>
          <w:highlight w:val="lightGray"/>
        </w:rPr>
      </w:pPr>
    </w:p>
    <w:p w14:paraId="1574D545" w14:textId="77777777" w:rsidR="00E336B4" w:rsidRDefault="00E336B4" w:rsidP="002006C7">
      <w:pPr>
        <w:pStyle w:val="b2"/>
        <w:rPr>
          <w:szCs w:val="28"/>
          <w:highlight w:val="lightGray"/>
        </w:rPr>
      </w:pPr>
    </w:p>
    <w:p w14:paraId="64CFEFF5" w14:textId="77777777" w:rsidR="00E336B4" w:rsidRDefault="00E336B4" w:rsidP="002006C7">
      <w:pPr>
        <w:pStyle w:val="b2"/>
        <w:rPr>
          <w:szCs w:val="28"/>
          <w:highlight w:val="lightGray"/>
        </w:rPr>
      </w:pPr>
    </w:p>
    <w:p w14:paraId="55664E91" w14:textId="77777777" w:rsidR="00E336B4" w:rsidRDefault="00E336B4" w:rsidP="002006C7">
      <w:pPr>
        <w:pStyle w:val="b2"/>
        <w:rPr>
          <w:szCs w:val="28"/>
          <w:highlight w:val="lightGray"/>
        </w:rPr>
      </w:pPr>
    </w:p>
    <w:p w14:paraId="62E47558" w14:textId="77777777" w:rsidR="00E336B4" w:rsidRDefault="00E336B4" w:rsidP="002006C7">
      <w:pPr>
        <w:pStyle w:val="b2"/>
        <w:rPr>
          <w:szCs w:val="28"/>
          <w:highlight w:val="lightGray"/>
        </w:rPr>
      </w:pPr>
    </w:p>
    <w:p w14:paraId="6CD1AC32" w14:textId="77777777" w:rsidR="00E336B4" w:rsidRDefault="00E336B4" w:rsidP="002006C7">
      <w:pPr>
        <w:pStyle w:val="b2"/>
        <w:rPr>
          <w:szCs w:val="28"/>
          <w:highlight w:val="lightGray"/>
        </w:rPr>
      </w:pPr>
    </w:p>
    <w:p w14:paraId="09C35D98" w14:textId="77777777" w:rsidR="00E336B4" w:rsidRDefault="00E336B4" w:rsidP="002006C7">
      <w:pPr>
        <w:pStyle w:val="b2"/>
        <w:rPr>
          <w:szCs w:val="28"/>
          <w:highlight w:val="lightGray"/>
        </w:rPr>
      </w:pPr>
    </w:p>
    <w:p w14:paraId="0328815E" w14:textId="77777777" w:rsidR="00E336B4" w:rsidRDefault="00E336B4" w:rsidP="002006C7">
      <w:pPr>
        <w:pStyle w:val="b2"/>
        <w:rPr>
          <w:szCs w:val="28"/>
          <w:highlight w:val="lightGray"/>
        </w:rPr>
      </w:pPr>
    </w:p>
    <w:p w14:paraId="0EA07B3A" w14:textId="77777777" w:rsidR="00E336B4" w:rsidRPr="00CD3CE4" w:rsidRDefault="00E336B4" w:rsidP="002006C7">
      <w:pPr>
        <w:pStyle w:val="b2"/>
        <w:rPr>
          <w:szCs w:val="28"/>
          <w:highlight w:val="lightGray"/>
        </w:rPr>
      </w:pPr>
    </w:p>
    <w:p w14:paraId="237AB7EF" w14:textId="5502BAC3" w:rsidR="002006C7" w:rsidRPr="000B2764" w:rsidRDefault="002006C7" w:rsidP="002006C7">
      <w:pPr>
        <w:pStyle w:val="b2"/>
        <w:jc w:val="right"/>
        <w:rPr>
          <w:i/>
          <w:szCs w:val="28"/>
        </w:rPr>
      </w:pPr>
      <w:r w:rsidRPr="000B2764">
        <w:rPr>
          <w:i/>
          <w:szCs w:val="28"/>
        </w:rPr>
        <w:lastRenderedPageBreak/>
        <w:t xml:space="preserve">Таблица </w:t>
      </w:r>
      <w:r w:rsidR="003C6DB0">
        <w:rPr>
          <w:i/>
          <w:szCs w:val="28"/>
        </w:rPr>
        <w:t>3</w:t>
      </w:r>
      <w:r w:rsidR="000F601A">
        <w:rPr>
          <w:i/>
          <w:szCs w:val="28"/>
        </w:rPr>
        <w:t>6</w:t>
      </w:r>
    </w:p>
    <w:p w14:paraId="35EF02E6" w14:textId="77777777" w:rsidR="002006C7" w:rsidRPr="000B2764" w:rsidRDefault="002006C7" w:rsidP="002006C7">
      <w:pPr>
        <w:pStyle w:val="b2"/>
        <w:jc w:val="right"/>
        <w:rPr>
          <w:i/>
          <w:szCs w:val="28"/>
        </w:rPr>
      </w:pPr>
    </w:p>
    <w:p w14:paraId="2D4EF870" w14:textId="77777777" w:rsidR="002006C7" w:rsidRPr="000B2764" w:rsidRDefault="002006C7" w:rsidP="002006C7">
      <w:pPr>
        <w:pStyle w:val="b2"/>
        <w:ind w:firstLine="0"/>
        <w:jc w:val="center"/>
        <w:rPr>
          <w:i/>
          <w:szCs w:val="28"/>
        </w:rPr>
      </w:pPr>
      <w:r w:rsidRPr="000B2764">
        <w:rPr>
          <w:i/>
          <w:szCs w:val="28"/>
        </w:rPr>
        <w:t>Перечень земельных участков, включаемых в границы населенных пунктов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2EFD9" w:themeFill="accent6" w:themeFillTint="33"/>
        <w:tblLook w:val="04A0" w:firstRow="1" w:lastRow="0" w:firstColumn="1" w:lastColumn="0" w:noHBand="0" w:noVBand="1"/>
      </w:tblPr>
      <w:tblGrid>
        <w:gridCol w:w="540"/>
        <w:gridCol w:w="2233"/>
        <w:gridCol w:w="2602"/>
        <w:gridCol w:w="1212"/>
        <w:gridCol w:w="2983"/>
      </w:tblGrid>
      <w:tr w:rsidR="002006C7" w:rsidRPr="00D300BA" w14:paraId="15C44E1C" w14:textId="77777777" w:rsidTr="00E75FA4">
        <w:trPr>
          <w:trHeight w:val="665"/>
          <w:tblHeader/>
        </w:trPr>
        <w:tc>
          <w:tcPr>
            <w:tcW w:w="282" w:type="pct"/>
            <w:vAlign w:val="center"/>
          </w:tcPr>
          <w:p w14:paraId="499DB415" w14:textId="77777777" w:rsidR="002006C7" w:rsidRPr="00D300BA" w:rsidRDefault="002006C7" w:rsidP="0060772F">
            <w:pPr>
              <w:pStyle w:val="b2"/>
              <w:ind w:firstLine="0"/>
              <w:jc w:val="center"/>
              <w:rPr>
                <w:sz w:val="24"/>
              </w:rPr>
            </w:pPr>
            <w:r w:rsidRPr="00D300BA">
              <w:rPr>
                <w:sz w:val="24"/>
              </w:rPr>
              <w:t>№ п/п</w:t>
            </w:r>
          </w:p>
        </w:tc>
        <w:tc>
          <w:tcPr>
            <w:tcW w:w="1167" w:type="pct"/>
            <w:vAlign w:val="center"/>
          </w:tcPr>
          <w:p w14:paraId="421269D6" w14:textId="77777777" w:rsidR="002006C7" w:rsidRPr="00D300BA" w:rsidRDefault="002006C7" w:rsidP="0060772F">
            <w:pPr>
              <w:pStyle w:val="b2"/>
              <w:ind w:firstLine="0"/>
              <w:jc w:val="center"/>
              <w:rPr>
                <w:sz w:val="24"/>
              </w:rPr>
            </w:pPr>
            <w:r w:rsidRPr="00D300BA">
              <w:rPr>
                <w:sz w:val="24"/>
              </w:rPr>
              <w:t>Кадастровый номер земельного участка</w:t>
            </w:r>
          </w:p>
        </w:tc>
        <w:tc>
          <w:tcPr>
            <w:tcW w:w="1359" w:type="pct"/>
            <w:vAlign w:val="center"/>
          </w:tcPr>
          <w:p w14:paraId="57731946" w14:textId="77777777" w:rsidR="002006C7" w:rsidRPr="00D300BA" w:rsidRDefault="002006C7" w:rsidP="0060772F">
            <w:pPr>
              <w:pStyle w:val="b2"/>
              <w:ind w:firstLine="0"/>
              <w:jc w:val="center"/>
              <w:rPr>
                <w:sz w:val="24"/>
              </w:rPr>
            </w:pPr>
            <w:r w:rsidRPr="00D300BA">
              <w:rPr>
                <w:sz w:val="24"/>
              </w:rPr>
              <w:t>Категория</w:t>
            </w:r>
          </w:p>
        </w:tc>
        <w:tc>
          <w:tcPr>
            <w:tcW w:w="633" w:type="pct"/>
            <w:vAlign w:val="center"/>
          </w:tcPr>
          <w:p w14:paraId="759D66CC" w14:textId="77777777" w:rsidR="002006C7" w:rsidRPr="00D300BA" w:rsidRDefault="002006C7" w:rsidP="0060772F">
            <w:pPr>
              <w:pStyle w:val="b2"/>
              <w:ind w:firstLine="0"/>
              <w:jc w:val="center"/>
              <w:rPr>
                <w:sz w:val="24"/>
              </w:rPr>
            </w:pPr>
            <w:r w:rsidRPr="00D300BA">
              <w:rPr>
                <w:sz w:val="24"/>
              </w:rPr>
              <w:t>Площадь, кв.м.</w:t>
            </w:r>
          </w:p>
        </w:tc>
        <w:tc>
          <w:tcPr>
            <w:tcW w:w="1559" w:type="pct"/>
            <w:vAlign w:val="center"/>
          </w:tcPr>
          <w:p w14:paraId="327D8E2E" w14:textId="77777777" w:rsidR="002006C7" w:rsidRPr="00D300BA" w:rsidRDefault="002006C7" w:rsidP="0060772F">
            <w:pPr>
              <w:pStyle w:val="b2"/>
              <w:ind w:firstLine="0"/>
              <w:jc w:val="center"/>
              <w:rPr>
                <w:sz w:val="24"/>
              </w:rPr>
            </w:pPr>
            <w:r w:rsidRPr="00D300BA">
              <w:rPr>
                <w:sz w:val="24"/>
              </w:rPr>
              <w:t>Разрешенное использование</w:t>
            </w:r>
          </w:p>
        </w:tc>
      </w:tr>
      <w:tr w:rsidR="00D300BA" w:rsidRPr="00D300BA" w14:paraId="33FAE261" w14:textId="77777777" w:rsidTr="00524033">
        <w:trPr>
          <w:trHeight w:val="170"/>
          <w:tblHeader/>
        </w:trPr>
        <w:tc>
          <w:tcPr>
            <w:tcW w:w="282" w:type="pct"/>
            <w:vAlign w:val="center"/>
          </w:tcPr>
          <w:p w14:paraId="3F08ED03" w14:textId="3ACB65ED" w:rsidR="00D300BA" w:rsidRPr="00D300BA" w:rsidRDefault="00D300BA" w:rsidP="0060772F">
            <w:pPr>
              <w:pStyle w:val="b2"/>
              <w:ind w:firstLine="0"/>
              <w:jc w:val="center"/>
              <w:rPr>
                <w:sz w:val="24"/>
              </w:rPr>
            </w:pPr>
            <w:r>
              <w:rPr>
                <w:sz w:val="24"/>
              </w:rPr>
              <w:t>1</w:t>
            </w:r>
          </w:p>
        </w:tc>
        <w:tc>
          <w:tcPr>
            <w:tcW w:w="1167" w:type="pct"/>
            <w:vAlign w:val="center"/>
          </w:tcPr>
          <w:p w14:paraId="547963C1" w14:textId="281201E7" w:rsidR="00D300BA" w:rsidRPr="00D300BA" w:rsidRDefault="00D300BA" w:rsidP="0060772F">
            <w:pPr>
              <w:pStyle w:val="b2"/>
              <w:ind w:firstLine="0"/>
              <w:jc w:val="center"/>
              <w:rPr>
                <w:sz w:val="24"/>
              </w:rPr>
            </w:pPr>
            <w:r>
              <w:rPr>
                <w:sz w:val="24"/>
              </w:rPr>
              <w:t>2</w:t>
            </w:r>
          </w:p>
        </w:tc>
        <w:tc>
          <w:tcPr>
            <w:tcW w:w="1359" w:type="pct"/>
            <w:vAlign w:val="center"/>
          </w:tcPr>
          <w:p w14:paraId="4FF4D0E2" w14:textId="55DFB55C" w:rsidR="00D300BA" w:rsidRPr="00D300BA" w:rsidRDefault="00D300BA" w:rsidP="0060772F">
            <w:pPr>
              <w:pStyle w:val="b2"/>
              <w:ind w:firstLine="0"/>
              <w:jc w:val="center"/>
              <w:rPr>
                <w:sz w:val="24"/>
              </w:rPr>
            </w:pPr>
            <w:r>
              <w:rPr>
                <w:sz w:val="24"/>
              </w:rPr>
              <w:t>3</w:t>
            </w:r>
          </w:p>
        </w:tc>
        <w:tc>
          <w:tcPr>
            <w:tcW w:w="633" w:type="pct"/>
            <w:vAlign w:val="center"/>
          </w:tcPr>
          <w:p w14:paraId="7DFE4BE9" w14:textId="023D7E57" w:rsidR="00D300BA" w:rsidRPr="00D300BA" w:rsidRDefault="00D300BA" w:rsidP="0060772F">
            <w:pPr>
              <w:pStyle w:val="b2"/>
              <w:ind w:firstLine="0"/>
              <w:jc w:val="center"/>
              <w:rPr>
                <w:sz w:val="24"/>
              </w:rPr>
            </w:pPr>
            <w:r>
              <w:rPr>
                <w:sz w:val="24"/>
              </w:rPr>
              <w:t>4</w:t>
            </w:r>
          </w:p>
        </w:tc>
        <w:tc>
          <w:tcPr>
            <w:tcW w:w="1559" w:type="pct"/>
            <w:vAlign w:val="center"/>
          </w:tcPr>
          <w:p w14:paraId="1FB3135F" w14:textId="0C248303" w:rsidR="00D300BA" w:rsidRPr="00D300BA" w:rsidRDefault="00D300BA" w:rsidP="0060772F">
            <w:pPr>
              <w:pStyle w:val="b2"/>
              <w:ind w:firstLine="0"/>
              <w:jc w:val="center"/>
              <w:rPr>
                <w:sz w:val="24"/>
              </w:rPr>
            </w:pPr>
            <w:r>
              <w:rPr>
                <w:sz w:val="24"/>
              </w:rPr>
              <w:t>5</w:t>
            </w:r>
          </w:p>
        </w:tc>
      </w:tr>
      <w:tr w:rsidR="002006C7" w:rsidRPr="00D300BA" w14:paraId="29F275FC" w14:textId="77777777" w:rsidTr="0060772F">
        <w:trPr>
          <w:trHeight w:val="170"/>
          <w:tblHeader/>
        </w:trPr>
        <w:tc>
          <w:tcPr>
            <w:tcW w:w="5000" w:type="pct"/>
            <w:gridSpan w:val="5"/>
            <w:vAlign w:val="center"/>
          </w:tcPr>
          <w:p w14:paraId="26F54205" w14:textId="1640BD51" w:rsidR="002006C7" w:rsidRPr="00D300BA" w:rsidRDefault="00047DC4" w:rsidP="0060772F">
            <w:pPr>
              <w:pStyle w:val="b2"/>
              <w:ind w:firstLine="0"/>
              <w:jc w:val="center"/>
              <w:rPr>
                <w:sz w:val="24"/>
              </w:rPr>
            </w:pPr>
            <w:r>
              <w:rPr>
                <w:sz w:val="24"/>
                <w:lang w:val="en-US"/>
              </w:rPr>
              <w:t xml:space="preserve">I. </w:t>
            </w:r>
            <w:r w:rsidR="00D300BA">
              <w:rPr>
                <w:sz w:val="24"/>
              </w:rPr>
              <w:t>д. Софьино</w:t>
            </w:r>
          </w:p>
        </w:tc>
      </w:tr>
      <w:tr w:rsidR="00D300BA" w:rsidRPr="00D300BA" w14:paraId="0EAAB67D" w14:textId="77777777" w:rsidTr="00D300BA">
        <w:trPr>
          <w:trHeight w:val="170"/>
          <w:tblHeader/>
        </w:trPr>
        <w:tc>
          <w:tcPr>
            <w:tcW w:w="282" w:type="pct"/>
            <w:vAlign w:val="center"/>
          </w:tcPr>
          <w:p w14:paraId="55A518EA" w14:textId="77777777" w:rsidR="00D300BA" w:rsidRPr="00D300BA" w:rsidRDefault="00D300BA" w:rsidP="007D741B">
            <w:pPr>
              <w:pStyle w:val="b2"/>
              <w:numPr>
                <w:ilvl w:val="0"/>
                <w:numId w:val="34"/>
              </w:numPr>
              <w:jc w:val="center"/>
              <w:rPr>
                <w:sz w:val="24"/>
              </w:rPr>
            </w:pPr>
          </w:p>
        </w:tc>
        <w:tc>
          <w:tcPr>
            <w:tcW w:w="1167" w:type="pct"/>
            <w:vAlign w:val="center"/>
          </w:tcPr>
          <w:p w14:paraId="39B9B714" w14:textId="4739B11A" w:rsidR="00D300BA" w:rsidRPr="00D300BA" w:rsidRDefault="00D300BA" w:rsidP="00D300BA">
            <w:pPr>
              <w:pStyle w:val="b2"/>
              <w:ind w:firstLine="0"/>
              <w:jc w:val="center"/>
              <w:rPr>
                <w:sz w:val="24"/>
              </w:rPr>
            </w:pPr>
            <w:r w:rsidRPr="00D300BA">
              <w:rPr>
                <w:sz w:val="24"/>
              </w:rPr>
              <w:t>48:04:1720109:437</w:t>
            </w:r>
          </w:p>
        </w:tc>
        <w:tc>
          <w:tcPr>
            <w:tcW w:w="1359" w:type="pct"/>
            <w:vAlign w:val="center"/>
          </w:tcPr>
          <w:p w14:paraId="24B14D96" w14:textId="0B4C1AD3" w:rsidR="00D300BA" w:rsidRPr="00D300BA" w:rsidRDefault="00D300BA" w:rsidP="00D300BA">
            <w:pPr>
              <w:pStyle w:val="b2"/>
              <w:ind w:firstLine="0"/>
              <w:jc w:val="center"/>
              <w:rPr>
                <w:sz w:val="24"/>
              </w:rPr>
            </w:pPr>
            <w:r w:rsidRPr="00D300BA">
              <w:rPr>
                <w:sz w:val="24"/>
              </w:rPr>
              <w:t>Земли сельскохозяйственного назначения</w:t>
            </w:r>
          </w:p>
        </w:tc>
        <w:tc>
          <w:tcPr>
            <w:tcW w:w="633" w:type="pct"/>
            <w:vAlign w:val="center"/>
          </w:tcPr>
          <w:p w14:paraId="40FA4CBB" w14:textId="01ADC51B" w:rsidR="00D300BA" w:rsidRPr="00D300BA" w:rsidRDefault="00D300BA" w:rsidP="00D300BA">
            <w:pPr>
              <w:pStyle w:val="b2"/>
              <w:ind w:firstLine="0"/>
              <w:jc w:val="center"/>
              <w:rPr>
                <w:sz w:val="24"/>
              </w:rPr>
            </w:pPr>
            <w:r w:rsidRPr="00D300BA">
              <w:rPr>
                <w:sz w:val="24"/>
              </w:rPr>
              <w:t>98508</w:t>
            </w:r>
          </w:p>
        </w:tc>
        <w:tc>
          <w:tcPr>
            <w:tcW w:w="1559" w:type="pct"/>
            <w:vAlign w:val="center"/>
          </w:tcPr>
          <w:p w14:paraId="5D5E8895" w14:textId="026F55FC" w:rsidR="00D300BA" w:rsidRPr="00D300BA" w:rsidRDefault="00D300BA" w:rsidP="00D300BA">
            <w:pPr>
              <w:pStyle w:val="b2"/>
              <w:ind w:firstLine="0"/>
              <w:jc w:val="center"/>
              <w:rPr>
                <w:sz w:val="24"/>
              </w:rPr>
            </w:pPr>
            <w:r w:rsidRPr="00D300BA">
              <w:rPr>
                <w:sz w:val="24"/>
              </w:rPr>
              <w:t>для ведения личного подсобного хозяйства на полевых участках</w:t>
            </w:r>
          </w:p>
        </w:tc>
      </w:tr>
      <w:tr w:rsidR="00D300BA" w:rsidRPr="00D300BA" w14:paraId="43E7C46E" w14:textId="77777777" w:rsidTr="00D300BA">
        <w:trPr>
          <w:trHeight w:val="170"/>
          <w:tblHeader/>
        </w:trPr>
        <w:tc>
          <w:tcPr>
            <w:tcW w:w="282" w:type="pct"/>
            <w:vAlign w:val="center"/>
          </w:tcPr>
          <w:p w14:paraId="4627A4A3" w14:textId="77777777" w:rsidR="00D300BA" w:rsidRPr="00D300BA" w:rsidRDefault="00D300BA" w:rsidP="007D741B">
            <w:pPr>
              <w:pStyle w:val="b2"/>
              <w:numPr>
                <w:ilvl w:val="0"/>
                <w:numId w:val="34"/>
              </w:numPr>
              <w:jc w:val="center"/>
              <w:rPr>
                <w:sz w:val="24"/>
              </w:rPr>
            </w:pPr>
          </w:p>
        </w:tc>
        <w:tc>
          <w:tcPr>
            <w:tcW w:w="1167" w:type="pct"/>
            <w:vAlign w:val="center"/>
          </w:tcPr>
          <w:p w14:paraId="79E3E923" w14:textId="0442485E" w:rsidR="00D300BA" w:rsidRPr="00D300BA" w:rsidRDefault="00D300BA" w:rsidP="00D300BA">
            <w:pPr>
              <w:pStyle w:val="b2"/>
              <w:ind w:firstLine="0"/>
              <w:jc w:val="center"/>
              <w:rPr>
                <w:sz w:val="24"/>
              </w:rPr>
            </w:pPr>
            <w:r w:rsidRPr="00D300BA">
              <w:rPr>
                <w:sz w:val="24"/>
              </w:rPr>
              <w:t>48:04:0000000:4370</w:t>
            </w:r>
          </w:p>
        </w:tc>
        <w:tc>
          <w:tcPr>
            <w:tcW w:w="1359" w:type="pct"/>
            <w:vAlign w:val="center"/>
          </w:tcPr>
          <w:p w14:paraId="3773E172" w14:textId="7DDF01E0" w:rsidR="00D300BA" w:rsidRPr="00D300BA" w:rsidRDefault="00D300BA" w:rsidP="00D300BA">
            <w:pPr>
              <w:pStyle w:val="b2"/>
              <w:ind w:firstLine="0"/>
              <w:jc w:val="center"/>
              <w:rPr>
                <w:sz w:val="24"/>
              </w:rPr>
            </w:pPr>
            <w:r w:rsidRPr="00D300BA">
              <w:rPr>
                <w:sz w:val="24"/>
              </w:rPr>
              <w:t>Земли сельскохозяйственного назначения</w:t>
            </w:r>
          </w:p>
        </w:tc>
        <w:tc>
          <w:tcPr>
            <w:tcW w:w="633" w:type="pct"/>
            <w:vAlign w:val="center"/>
          </w:tcPr>
          <w:p w14:paraId="739CA475" w14:textId="6F57EEBD" w:rsidR="00D300BA" w:rsidRPr="00D300BA" w:rsidRDefault="00D300BA" w:rsidP="00D300BA">
            <w:pPr>
              <w:pStyle w:val="b2"/>
              <w:ind w:firstLine="0"/>
              <w:jc w:val="center"/>
              <w:rPr>
                <w:sz w:val="24"/>
              </w:rPr>
            </w:pPr>
            <w:r w:rsidRPr="00D300BA">
              <w:rPr>
                <w:sz w:val="24"/>
              </w:rPr>
              <w:t>63100</w:t>
            </w:r>
          </w:p>
        </w:tc>
        <w:tc>
          <w:tcPr>
            <w:tcW w:w="1559" w:type="pct"/>
            <w:vAlign w:val="center"/>
          </w:tcPr>
          <w:p w14:paraId="5B5E18BC" w14:textId="1B6EBF46" w:rsidR="00D300BA" w:rsidRPr="00D300BA" w:rsidRDefault="00D300BA" w:rsidP="00D300BA">
            <w:pPr>
              <w:pStyle w:val="b2"/>
              <w:ind w:firstLine="0"/>
              <w:jc w:val="center"/>
              <w:rPr>
                <w:sz w:val="24"/>
              </w:rPr>
            </w:pPr>
            <w:r w:rsidRPr="00D300BA">
              <w:rPr>
                <w:sz w:val="24"/>
              </w:rPr>
              <w:t>для сельскохозяйственного производства</w:t>
            </w:r>
          </w:p>
        </w:tc>
      </w:tr>
      <w:tr w:rsidR="00D300BA" w:rsidRPr="00D300BA" w14:paraId="26EF16A4" w14:textId="77777777" w:rsidTr="00D300BA">
        <w:trPr>
          <w:trHeight w:val="170"/>
          <w:tblHeader/>
        </w:trPr>
        <w:tc>
          <w:tcPr>
            <w:tcW w:w="282" w:type="pct"/>
            <w:vAlign w:val="center"/>
          </w:tcPr>
          <w:p w14:paraId="2D678B86" w14:textId="77777777" w:rsidR="00D300BA" w:rsidRPr="00D300BA" w:rsidRDefault="00D300BA" w:rsidP="007D741B">
            <w:pPr>
              <w:pStyle w:val="b2"/>
              <w:numPr>
                <w:ilvl w:val="0"/>
                <w:numId w:val="34"/>
              </w:numPr>
              <w:jc w:val="center"/>
              <w:rPr>
                <w:sz w:val="24"/>
              </w:rPr>
            </w:pPr>
          </w:p>
        </w:tc>
        <w:tc>
          <w:tcPr>
            <w:tcW w:w="1167" w:type="pct"/>
            <w:vAlign w:val="center"/>
          </w:tcPr>
          <w:p w14:paraId="78606C2B" w14:textId="7644584B" w:rsidR="00D300BA" w:rsidRPr="00D300BA" w:rsidRDefault="00D300BA" w:rsidP="00D300BA">
            <w:pPr>
              <w:pStyle w:val="b2"/>
              <w:ind w:firstLine="0"/>
              <w:jc w:val="center"/>
              <w:rPr>
                <w:sz w:val="24"/>
              </w:rPr>
            </w:pPr>
            <w:r w:rsidRPr="00D300BA">
              <w:rPr>
                <w:sz w:val="24"/>
              </w:rPr>
              <w:t>48:04:1720202:126</w:t>
            </w:r>
          </w:p>
        </w:tc>
        <w:tc>
          <w:tcPr>
            <w:tcW w:w="1359" w:type="pct"/>
            <w:vAlign w:val="center"/>
          </w:tcPr>
          <w:p w14:paraId="26229B51" w14:textId="36FC3231" w:rsidR="00D300BA" w:rsidRPr="00D300BA" w:rsidRDefault="00D300BA" w:rsidP="00D300BA">
            <w:pPr>
              <w:pStyle w:val="b2"/>
              <w:ind w:firstLine="0"/>
              <w:jc w:val="center"/>
              <w:rPr>
                <w:sz w:val="24"/>
              </w:rPr>
            </w:pPr>
            <w:r w:rsidRPr="00D300BA">
              <w:rPr>
                <w:sz w:val="24"/>
              </w:rPr>
              <w:t>Земли сельскохозяйственного назначения</w:t>
            </w:r>
          </w:p>
        </w:tc>
        <w:tc>
          <w:tcPr>
            <w:tcW w:w="633" w:type="pct"/>
            <w:vAlign w:val="center"/>
          </w:tcPr>
          <w:p w14:paraId="18AD4945" w14:textId="041E441E" w:rsidR="00D300BA" w:rsidRPr="00D300BA" w:rsidRDefault="00D300BA" w:rsidP="00D300BA">
            <w:pPr>
              <w:pStyle w:val="b2"/>
              <w:ind w:firstLine="0"/>
              <w:jc w:val="center"/>
              <w:rPr>
                <w:sz w:val="24"/>
              </w:rPr>
            </w:pPr>
            <w:r w:rsidRPr="00D300BA">
              <w:rPr>
                <w:sz w:val="24"/>
              </w:rPr>
              <w:t>50225</w:t>
            </w:r>
          </w:p>
        </w:tc>
        <w:tc>
          <w:tcPr>
            <w:tcW w:w="1559" w:type="pct"/>
            <w:vAlign w:val="center"/>
          </w:tcPr>
          <w:p w14:paraId="4AE0A38C" w14:textId="1827DCDC" w:rsidR="00D300BA" w:rsidRPr="00D300BA" w:rsidRDefault="00D300BA" w:rsidP="00D300BA">
            <w:pPr>
              <w:pStyle w:val="b2"/>
              <w:ind w:firstLine="0"/>
              <w:jc w:val="center"/>
              <w:rPr>
                <w:sz w:val="24"/>
              </w:rPr>
            </w:pPr>
            <w:r w:rsidRPr="00D300BA">
              <w:rPr>
                <w:sz w:val="24"/>
              </w:rPr>
              <w:t>для сельскохозяйственного производства</w:t>
            </w:r>
          </w:p>
        </w:tc>
      </w:tr>
      <w:tr w:rsidR="005F3BC7" w:rsidRPr="00D300BA" w14:paraId="1E38FF91" w14:textId="77777777" w:rsidTr="00D300BA">
        <w:trPr>
          <w:trHeight w:val="170"/>
          <w:tblHeader/>
        </w:trPr>
        <w:tc>
          <w:tcPr>
            <w:tcW w:w="282" w:type="pct"/>
            <w:vAlign w:val="center"/>
          </w:tcPr>
          <w:p w14:paraId="3D4450D1" w14:textId="77777777" w:rsidR="005F3BC7" w:rsidRPr="00D300BA" w:rsidRDefault="005F3BC7" w:rsidP="007D741B">
            <w:pPr>
              <w:pStyle w:val="b2"/>
              <w:numPr>
                <w:ilvl w:val="0"/>
                <w:numId w:val="34"/>
              </w:numPr>
              <w:jc w:val="center"/>
              <w:rPr>
                <w:sz w:val="24"/>
              </w:rPr>
            </w:pPr>
          </w:p>
        </w:tc>
        <w:tc>
          <w:tcPr>
            <w:tcW w:w="1167" w:type="pct"/>
            <w:vAlign w:val="center"/>
          </w:tcPr>
          <w:p w14:paraId="00DD4775" w14:textId="111959A6" w:rsidR="005F3BC7" w:rsidRPr="00D300BA" w:rsidRDefault="00D300BA" w:rsidP="00D300BA">
            <w:pPr>
              <w:pStyle w:val="b2"/>
              <w:ind w:firstLine="0"/>
              <w:jc w:val="center"/>
              <w:rPr>
                <w:sz w:val="24"/>
              </w:rPr>
            </w:pPr>
            <w:r w:rsidRPr="00D300BA">
              <w:rPr>
                <w:sz w:val="24"/>
              </w:rPr>
              <w:t>48:04:0630116:2</w:t>
            </w:r>
          </w:p>
        </w:tc>
        <w:tc>
          <w:tcPr>
            <w:tcW w:w="1359" w:type="pct"/>
            <w:vAlign w:val="center"/>
          </w:tcPr>
          <w:p w14:paraId="440B0BB3" w14:textId="2F481A8D" w:rsidR="005F3BC7" w:rsidRPr="00D300BA" w:rsidRDefault="00D300BA" w:rsidP="00D300BA">
            <w:pPr>
              <w:pStyle w:val="b2"/>
              <w:ind w:firstLine="0"/>
              <w:jc w:val="center"/>
              <w:rPr>
                <w:sz w:val="24"/>
              </w:rPr>
            </w:pPr>
            <w:r w:rsidRPr="00D300BA">
              <w:rPr>
                <w:sz w:val="24"/>
              </w:rPr>
              <w:t>Земли населенных пунктов</w:t>
            </w:r>
          </w:p>
        </w:tc>
        <w:tc>
          <w:tcPr>
            <w:tcW w:w="633" w:type="pct"/>
            <w:vAlign w:val="center"/>
          </w:tcPr>
          <w:p w14:paraId="76CCB4B5" w14:textId="5DEA5B05" w:rsidR="005F3BC7" w:rsidRPr="00D300BA" w:rsidRDefault="00D300BA" w:rsidP="00D300BA">
            <w:pPr>
              <w:pStyle w:val="b2"/>
              <w:ind w:firstLine="0"/>
              <w:jc w:val="center"/>
              <w:rPr>
                <w:sz w:val="24"/>
              </w:rPr>
            </w:pPr>
            <w:r w:rsidRPr="00D300BA">
              <w:rPr>
                <w:sz w:val="24"/>
              </w:rPr>
              <w:t>1737</w:t>
            </w:r>
          </w:p>
        </w:tc>
        <w:tc>
          <w:tcPr>
            <w:tcW w:w="1559" w:type="pct"/>
            <w:vAlign w:val="center"/>
          </w:tcPr>
          <w:p w14:paraId="263D7187" w14:textId="28E22A17" w:rsidR="005F3BC7" w:rsidRPr="00D300BA" w:rsidRDefault="00D300BA" w:rsidP="00D300BA">
            <w:pPr>
              <w:pStyle w:val="b2"/>
              <w:ind w:firstLine="0"/>
              <w:jc w:val="center"/>
              <w:rPr>
                <w:sz w:val="24"/>
              </w:rPr>
            </w:pPr>
            <w:r w:rsidRPr="00D300BA">
              <w:rPr>
                <w:sz w:val="24"/>
              </w:rPr>
              <w:t>-</w:t>
            </w:r>
          </w:p>
        </w:tc>
      </w:tr>
      <w:tr w:rsidR="00D300BA" w:rsidRPr="00D300BA" w14:paraId="51CA07E1" w14:textId="77777777" w:rsidTr="00D300BA">
        <w:trPr>
          <w:trHeight w:val="170"/>
          <w:tblHeader/>
        </w:trPr>
        <w:tc>
          <w:tcPr>
            <w:tcW w:w="282" w:type="pct"/>
            <w:vAlign w:val="center"/>
          </w:tcPr>
          <w:p w14:paraId="137B3402" w14:textId="77777777" w:rsidR="00D300BA" w:rsidRPr="00D300BA" w:rsidRDefault="00D300BA" w:rsidP="007D741B">
            <w:pPr>
              <w:pStyle w:val="b2"/>
              <w:numPr>
                <w:ilvl w:val="0"/>
                <w:numId w:val="34"/>
              </w:numPr>
              <w:jc w:val="center"/>
              <w:rPr>
                <w:sz w:val="24"/>
              </w:rPr>
            </w:pPr>
          </w:p>
        </w:tc>
        <w:tc>
          <w:tcPr>
            <w:tcW w:w="1167" w:type="pct"/>
            <w:vAlign w:val="center"/>
          </w:tcPr>
          <w:p w14:paraId="7886EA0B" w14:textId="5BC5D092" w:rsidR="00D300BA" w:rsidRPr="00D300BA" w:rsidRDefault="00D300BA" w:rsidP="00D300BA">
            <w:pPr>
              <w:pStyle w:val="b2"/>
              <w:ind w:firstLine="0"/>
              <w:jc w:val="center"/>
              <w:rPr>
                <w:sz w:val="24"/>
              </w:rPr>
            </w:pPr>
            <w:r w:rsidRPr="00D300BA">
              <w:rPr>
                <w:sz w:val="24"/>
              </w:rPr>
              <w:t>48:04:0000000:2112</w:t>
            </w:r>
          </w:p>
        </w:tc>
        <w:tc>
          <w:tcPr>
            <w:tcW w:w="1359" w:type="pct"/>
            <w:vAlign w:val="center"/>
          </w:tcPr>
          <w:p w14:paraId="6ACDA679" w14:textId="7C2F5E99" w:rsidR="00D300BA" w:rsidRPr="00D300BA" w:rsidRDefault="00D300BA" w:rsidP="00D300BA">
            <w:pPr>
              <w:pStyle w:val="b2"/>
              <w:ind w:firstLine="0"/>
              <w:jc w:val="center"/>
              <w:rPr>
                <w:sz w:val="24"/>
              </w:rPr>
            </w:pPr>
            <w:r w:rsidRPr="00D300BA">
              <w:rPr>
                <w:sz w:val="24"/>
              </w:rPr>
              <w:t>Земли населенных пунктов</w:t>
            </w:r>
          </w:p>
        </w:tc>
        <w:tc>
          <w:tcPr>
            <w:tcW w:w="633" w:type="pct"/>
            <w:vAlign w:val="center"/>
          </w:tcPr>
          <w:p w14:paraId="6E78612C" w14:textId="77F945A5" w:rsidR="00D300BA" w:rsidRPr="00D300BA" w:rsidRDefault="00D300BA" w:rsidP="00D300BA">
            <w:pPr>
              <w:pStyle w:val="b2"/>
              <w:ind w:firstLine="0"/>
              <w:jc w:val="center"/>
              <w:rPr>
                <w:sz w:val="24"/>
              </w:rPr>
            </w:pPr>
            <w:r w:rsidRPr="00D300BA">
              <w:rPr>
                <w:sz w:val="24"/>
              </w:rPr>
              <w:t>862</w:t>
            </w:r>
          </w:p>
        </w:tc>
        <w:tc>
          <w:tcPr>
            <w:tcW w:w="1559" w:type="pct"/>
            <w:vAlign w:val="center"/>
          </w:tcPr>
          <w:p w14:paraId="1B34C082" w14:textId="7A60883C" w:rsidR="00D300BA" w:rsidRPr="00D300BA" w:rsidRDefault="00D300BA" w:rsidP="00D300BA">
            <w:pPr>
              <w:pStyle w:val="b2"/>
              <w:ind w:firstLine="0"/>
              <w:jc w:val="center"/>
              <w:rPr>
                <w:sz w:val="24"/>
              </w:rPr>
            </w:pPr>
            <w:r w:rsidRPr="00D300BA">
              <w:rPr>
                <w:sz w:val="24"/>
              </w:rPr>
              <w:t>образование и просвещение</w:t>
            </w:r>
          </w:p>
        </w:tc>
      </w:tr>
      <w:tr w:rsidR="00D300BA" w:rsidRPr="00D300BA" w14:paraId="0F5F1EF5" w14:textId="77777777" w:rsidTr="00D300BA">
        <w:trPr>
          <w:trHeight w:val="170"/>
          <w:tblHeader/>
        </w:trPr>
        <w:tc>
          <w:tcPr>
            <w:tcW w:w="5000" w:type="pct"/>
            <w:gridSpan w:val="5"/>
            <w:vAlign w:val="center"/>
          </w:tcPr>
          <w:p w14:paraId="239467CE" w14:textId="2C2578F1" w:rsidR="00D300BA" w:rsidRPr="00D300BA" w:rsidRDefault="00047DC4" w:rsidP="00D300BA">
            <w:pPr>
              <w:pStyle w:val="b2"/>
              <w:ind w:firstLine="0"/>
              <w:jc w:val="center"/>
              <w:rPr>
                <w:sz w:val="24"/>
              </w:rPr>
            </w:pPr>
            <w:r>
              <w:rPr>
                <w:sz w:val="24"/>
                <w:lang w:val="en-US"/>
              </w:rPr>
              <w:t xml:space="preserve">II. </w:t>
            </w:r>
            <w:r w:rsidR="00D300BA" w:rsidRPr="00D300BA">
              <w:rPr>
                <w:sz w:val="24"/>
              </w:rPr>
              <w:t>с. Дубовое</w:t>
            </w:r>
          </w:p>
        </w:tc>
      </w:tr>
      <w:tr w:rsidR="00D27852" w:rsidRPr="00D300BA" w14:paraId="288D9888" w14:textId="77777777" w:rsidTr="00DA4E9D">
        <w:trPr>
          <w:trHeight w:val="170"/>
          <w:tblHeader/>
        </w:trPr>
        <w:tc>
          <w:tcPr>
            <w:tcW w:w="282" w:type="pct"/>
            <w:vAlign w:val="center"/>
          </w:tcPr>
          <w:p w14:paraId="15990699" w14:textId="77777777" w:rsidR="00D27852" w:rsidRPr="00D300BA" w:rsidRDefault="00D27852" w:rsidP="007D741B">
            <w:pPr>
              <w:pStyle w:val="b2"/>
              <w:numPr>
                <w:ilvl w:val="0"/>
                <w:numId w:val="34"/>
              </w:numPr>
              <w:jc w:val="center"/>
              <w:rPr>
                <w:sz w:val="24"/>
              </w:rPr>
            </w:pPr>
          </w:p>
        </w:tc>
        <w:tc>
          <w:tcPr>
            <w:tcW w:w="1167" w:type="pct"/>
            <w:vAlign w:val="center"/>
          </w:tcPr>
          <w:p w14:paraId="2A9EDD98" w14:textId="0BF6AC50" w:rsidR="00D27852" w:rsidRPr="00D300BA" w:rsidRDefault="00D27852" w:rsidP="00DA4E9D">
            <w:pPr>
              <w:pStyle w:val="b2"/>
              <w:ind w:firstLine="0"/>
              <w:jc w:val="center"/>
              <w:rPr>
                <w:sz w:val="24"/>
              </w:rPr>
            </w:pPr>
            <w:r w:rsidRPr="00D27852">
              <w:rPr>
                <w:sz w:val="24"/>
              </w:rPr>
              <w:t>48:04:1720203:113</w:t>
            </w:r>
          </w:p>
        </w:tc>
        <w:tc>
          <w:tcPr>
            <w:tcW w:w="1359" w:type="pct"/>
            <w:vAlign w:val="center"/>
          </w:tcPr>
          <w:p w14:paraId="2BA7EB09" w14:textId="113D3FA6" w:rsidR="00D27852" w:rsidRPr="00D300BA" w:rsidRDefault="00D27852" w:rsidP="00DA4E9D">
            <w:pPr>
              <w:pStyle w:val="b2"/>
              <w:ind w:firstLine="0"/>
              <w:jc w:val="center"/>
              <w:rPr>
                <w:sz w:val="24"/>
              </w:rPr>
            </w:pPr>
            <w:r w:rsidRPr="00D27852">
              <w:rPr>
                <w:sz w:val="24"/>
              </w:rPr>
              <w:t>Земли сельскохозяйственного назначения</w:t>
            </w:r>
          </w:p>
        </w:tc>
        <w:tc>
          <w:tcPr>
            <w:tcW w:w="633" w:type="pct"/>
            <w:vAlign w:val="center"/>
          </w:tcPr>
          <w:p w14:paraId="63F07170" w14:textId="75BF7AD3" w:rsidR="00D27852" w:rsidRPr="00D300BA" w:rsidRDefault="00D27852" w:rsidP="00DA4E9D">
            <w:pPr>
              <w:pStyle w:val="b2"/>
              <w:ind w:firstLine="0"/>
              <w:jc w:val="center"/>
              <w:rPr>
                <w:sz w:val="24"/>
              </w:rPr>
            </w:pPr>
            <w:r w:rsidRPr="00D27852">
              <w:rPr>
                <w:sz w:val="24"/>
              </w:rPr>
              <w:t>1503</w:t>
            </w:r>
          </w:p>
        </w:tc>
        <w:tc>
          <w:tcPr>
            <w:tcW w:w="1559" w:type="pct"/>
            <w:vAlign w:val="center"/>
          </w:tcPr>
          <w:p w14:paraId="1A3CC63C" w14:textId="4DD7E158" w:rsidR="00D27852" w:rsidRPr="00D300BA" w:rsidRDefault="00D27852" w:rsidP="00DA4E9D">
            <w:pPr>
              <w:pStyle w:val="b2"/>
              <w:ind w:firstLine="0"/>
              <w:jc w:val="center"/>
              <w:rPr>
                <w:sz w:val="24"/>
              </w:rPr>
            </w:pPr>
            <w:r w:rsidRPr="00D27852">
              <w:rPr>
                <w:sz w:val="24"/>
              </w:rPr>
              <w:t>для ведения личного подсобного хозяйства</w:t>
            </w:r>
          </w:p>
        </w:tc>
      </w:tr>
      <w:tr w:rsidR="00D27852" w:rsidRPr="00D300BA" w14:paraId="0B84BB7D" w14:textId="77777777" w:rsidTr="00DA4E9D">
        <w:trPr>
          <w:trHeight w:val="170"/>
          <w:tblHeader/>
        </w:trPr>
        <w:tc>
          <w:tcPr>
            <w:tcW w:w="282" w:type="pct"/>
            <w:vAlign w:val="center"/>
          </w:tcPr>
          <w:p w14:paraId="7522E82D" w14:textId="77777777" w:rsidR="00D27852" w:rsidRPr="00D300BA" w:rsidRDefault="00D27852" w:rsidP="007D741B">
            <w:pPr>
              <w:pStyle w:val="b2"/>
              <w:numPr>
                <w:ilvl w:val="0"/>
                <w:numId w:val="34"/>
              </w:numPr>
              <w:jc w:val="center"/>
              <w:rPr>
                <w:sz w:val="24"/>
              </w:rPr>
            </w:pPr>
          </w:p>
        </w:tc>
        <w:tc>
          <w:tcPr>
            <w:tcW w:w="1167" w:type="pct"/>
            <w:vAlign w:val="center"/>
          </w:tcPr>
          <w:p w14:paraId="57320D24" w14:textId="6DECCE00" w:rsidR="00D27852" w:rsidRPr="00D300BA" w:rsidRDefault="00D27852" w:rsidP="00DA4E9D">
            <w:pPr>
              <w:pStyle w:val="b2"/>
              <w:ind w:firstLine="0"/>
              <w:jc w:val="center"/>
              <w:rPr>
                <w:sz w:val="24"/>
              </w:rPr>
            </w:pPr>
            <w:r w:rsidRPr="00D27852">
              <w:rPr>
                <w:sz w:val="24"/>
              </w:rPr>
              <w:t>48:04:1720203:116</w:t>
            </w:r>
          </w:p>
        </w:tc>
        <w:tc>
          <w:tcPr>
            <w:tcW w:w="1359" w:type="pct"/>
            <w:vAlign w:val="center"/>
          </w:tcPr>
          <w:p w14:paraId="362F1597" w14:textId="30A7B875" w:rsidR="00D27852" w:rsidRPr="00D300BA" w:rsidRDefault="00D27852" w:rsidP="00DA4E9D">
            <w:pPr>
              <w:pStyle w:val="b2"/>
              <w:ind w:firstLine="0"/>
              <w:jc w:val="center"/>
              <w:rPr>
                <w:sz w:val="24"/>
              </w:rPr>
            </w:pPr>
            <w:r w:rsidRPr="00D27852">
              <w:rPr>
                <w:sz w:val="24"/>
              </w:rPr>
              <w:t>Земли сельскохозяйственного назначения</w:t>
            </w:r>
          </w:p>
        </w:tc>
        <w:tc>
          <w:tcPr>
            <w:tcW w:w="633" w:type="pct"/>
            <w:vAlign w:val="center"/>
          </w:tcPr>
          <w:p w14:paraId="475C10D4" w14:textId="2D5C2E0E" w:rsidR="00D27852" w:rsidRPr="00D300BA" w:rsidRDefault="00D27852" w:rsidP="00DA4E9D">
            <w:pPr>
              <w:pStyle w:val="b2"/>
              <w:ind w:firstLine="0"/>
              <w:jc w:val="center"/>
              <w:rPr>
                <w:sz w:val="24"/>
              </w:rPr>
            </w:pPr>
            <w:r w:rsidRPr="00D27852">
              <w:rPr>
                <w:sz w:val="24"/>
              </w:rPr>
              <w:t>1027</w:t>
            </w:r>
          </w:p>
        </w:tc>
        <w:tc>
          <w:tcPr>
            <w:tcW w:w="1559" w:type="pct"/>
            <w:vAlign w:val="center"/>
          </w:tcPr>
          <w:p w14:paraId="31FE8017" w14:textId="445FA8DA" w:rsidR="00D27852" w:rsidRPr="00D300BA" w:rsidRDefault="00D27852" w:rsidP="00DA4E9D">
            <w:pPr>
              <w:pStyle w:val="b2"/>
              <w:ind w:firstLine="0"/>
              <w:jc w:val="center"/>
              <w:rPr>
                <w:sz w:val="24"/>
              </w:rPr>
            </w:pPr>
            <w:r w:rsidRPr="00D27852">
              <w:rPr>
                <w:sz w:val="24"/>
              </w:rPr>
              <w:t>для ведения личного подсобного хозяйства</w:t>
            </w:r>
          </w:p>
        </w:tc>
      </w:tr>
      <w:tr w:rsidR="00D27852" w:rsidRPr="00D300BA" w14:paraId="6F32D72A" w14:textId="77777777" w:rsidTr="00DA4E9D">
        <w:trPr>
          <w:trHeight w:val="170"/>
          <w:tblHeader/>
        </w:trPr>
        <w:tc>
          <w:tcPr>
            <w:tcW w:w="282" w:type="pct"/>
            <w:vAlign w:val="center"/>
          </w:tcPr>
          <w:p w14:paraId="7E1968AC" w14:textId="77777777" w:rsidR="00D27852" w:rsidRPr="00D300BA" w:rsidRDefault="00D27852" w:rsidP="007D741B">
            <w:pPr>
              <w:pStyle w:val="b2"/>
              <w:numPr>
                <w:ilvl w:val="0"/>
                <w:numId w:val="34"/>
              </w:numPr>
              <w:jc w:val="center"/>
              <w:rPr>
                <w:sz w:val="24"/>
              </w:rPr>
            </w:pPr>
          </w:p>
        </w:tc>
        <w:tc>
          <w:tcPr>
            <w:tcW w:w="1167" w:type="pct"/>
            <w:vAlign w:val="center"/>
          </w:tcPr>
          <w:p w14:paraId="2FD18C84" w14:textId="24DD7DE7" w:rsidR="00D27852" w:rsidRPr="00D300BA" w:rsidRDefault="00D27852" w:rsidP="00DA4E9D">
            <w:pPr>
              <w:pStyle w:val="b2"/>
              <w:ind w:firstLine="0"/>
              <w:jc w:val="center"/>
              <w:rPr>
                <w:sz w:val="24"/>
              </w:rPr>
            </w:pPr>
            <w:r w:rsidRPr="00D27852">
              <w:rPr>
                <w:sz w:val="24"/>
              </w:rPr>
              <w:t>48:04:1720203:114</w:t>
            </w:r>
          </w:p>
        </w:tc>
        <w:tc>
          <w:tcPr>
            <w:tcW w:w="1359" w:type="pct"/>
            <w:vAlign w:val="center"/>
          </w:tcPr>
          <w:p w14:paraId="15086B83" w14:textId="6033BE10" w:rsidR="00D27852" w:rsidRPr="00D300BA" w:rsidRDefault="00D27852" w:rsidP="00DA4E9D">
            <w:pPr>
              <w:pStyle w:val="b2"/>
              <w:ind w:firstLine="0"/>
              <w:jc w:val="center"/>
              <w:rPr>
                <w:sz w:val="24"/>
              </w:rPr>
            </w:pPr>
            <w:r w:rsidRPr="00D27852">
              <w:rPr>
                <w:sz w:val="24"/>
              </w:rPr>
              <w:t>Земли сельскохозяйственного назначения</w:t>
            </w:r>
          </w:p>
        </w:tc>
        <w:tc>
          <w:tcPr>
            <w:tcW w:w="633" w:type="pct"/>
            <w:vAlign w:val="center"/>
          </w:tcPr>
          <w:p w14:paraId="7F1145F8" w14:textId="3C0F6007" w:rsidR="00D27852" w:rsidRPr="00D300BA" w:rsidRDefault="00D27852" w:rsidP="00DA4E9D">
            <w:pPr>
              <w:pStyle w:val="b2"/>
              <w:ind w:firstLine="0"/>
              <w:jc w:val="center"/>
              <w:rPr>
                <w:sz w:val="24"/>
              </w:rPr>
            </w:pPr>
            <w:r w:rsidRPr="00D27852">
              <w:rPr>
                <w:sz w:val="24"/>
              </w:rPr>
              <w:t>660</w:t>
            </w:r>
          </w:p>
        </w:tc>
        <w:tc>
          <w:tcPr>
            <w:tcW w:w="1559" w:type="pct"/>
            <w:vAlign w:val="center"/>
          </w:tcPr>
          <w:p w14:paraId="54B642F0" w14:textId="34E3BBD1" w:rsidR="00D27852" w:rsidRPr="00D300BA" w:rsidRDefault="00D27852" w:rsidP="00DA4E9D">
            <w:pPr>
              <w:pStyle w:val="b2"/>
              <w:ind w:firstLine="0"/>
              <w:jc w:val="center"/>
              <w:rPr>
                <w:sz w:val="24"/>
              </w:rPr>
            </w:pPr>
            <w:r w:rsidRPr="00D27852">
              <w:rPr>
                <w:sz w:val="24"/>
              </w:rPr>
              <w:t>для ведения личного подсобного хозяйства</w:t>
            </w:r>
          </w:p>
        </w:tc>
      </w:tr>
      <w:tr w:rsidR="00D27852" w:rsidRPr="00D300BA" w14:paraId="5E5BF5EA" w14:textId="77777777" w:rsidTr="00DA4E9D">
        <w:trPr>
          <w:trHeight w:val="170"/>
          <w:tblHeader/>
        </w:trPr>
        <w:tc>
          <w:tcPr>
            <w:tcW w:w="282" w:type="pct"/>
            <w:vAlign w:val="center"/>
          </w:tcPr>
          <w:p w14:paraId="3E8604D3" w14:textId="77777777" w:rsidR="00D27852" w:rsidRPr="00D300BA" w:rsidRDefault="00D27852" w:rsidP="007D741B">
            <w:pPr>
              <w:pStyle w:val="b2"/>
              <w:numPr>
                <w:ilvl w:val="0"/>
                <w:numId w:val="34"/>
              </w:numPr>
              <w:jc w:val="center"/>
              <w:rPr>
                <w:sz w:val="24"/>
              </w:rPr>
            </w:pPr>
          </w:p>
        </w:tc>
        <w:tc>
          <w:tcPr>
            <w:tcW w:w="1167" w:type="pct"/>
            <w:vAlign w:val="center"/>
          </w:tcPr>
          <w:p w14:paraId="3673D56A" w14:textId="1FA92183" w:rsidR="00D27852" w:rsidRPr="00D300BA" w:rsidRDefault="00D27852" w:rsidP="00DA4E9D">
            <w:pPr>
              <w:pStyle w:val="b2"/>
              <w:ind w:firstLine="0"/>
              <w:jc w:val="center"/>
              <w:rPr>
                <w:sz w:val="24"/>
              </w:rPr>
            </w:pPr>
            <w:r w:rsidRPr="00D27852">
              <w:rPr>
                <w:sz w:val="24"/>
              </w:rPr>
              <w:t>48:04:1720109:430</w:t>
            </w:r>
          </w:p>
        </w:tc>
        <w:tc>
          <w:tcPr>
            <w:tcW w:w="1359" w:type="pct"/>
            <w:vAlign w:val="center"/>
          </w:tcPr>
          <w:p w14:paraId="14CF1748" w14:textId="3677573D" w:rsidR="00D27852" w:rsidRPr="00D300BA" w:rsidRDefault="00D27852" w:rsidP="00DA4E9D">
            <w:pPr>
              <w:pStyle w:val="b2"/>
              <w:ind w:firstLine="0"/>
              <w:jc w:val="center"/>
              <w:rPr>
                <w:sz w:val="24"/>
              </w:rPr>
            </w:pPr>
            <w:r w:rsidRPr="00D27852">
              <w:rPr>
                <w:sz w:val="24"/>
              </w:rPr>
              <w:t>Земли сельскохозяйственного назначения</w:t>
            </w:r>
          </w:p>
        </w:tc>
        <w:tc>
          <w:tcPr>
            <w:tcW w:w="633" w:type="pct"/>
            <w:vAlign w:val="center"/>
          </w:tcPr>
          <w:p w14:paraId="67BCDB7A" w14:textId="1B5A7EED" w:rsidR="00D27852" w:rsidRPr="00D300BA" w:rsidRDefault="00D27852" w:rsidP="00DA4E9D">
            <w:pPr>
              <w:pStyle w:val="b2"/>
              <w:ind w:firstLine="0"/>
              <w:jc w:val="center"/>
              <w:rPr>
                <w:sz w:val="24"/>
              </w:rPr>
            </w:pPr>
            <w:r w:rsidRPr="00D27852">
              <w:rPr>
                <w:sz w:val="24"/>
              </w:rPr>
              <w:t>514687</w:t>
            </w:r>
          </w:p>
        </w:tc>
        <w:tc>
          <w:tcPr>
            <w:tcW w:w="1559" w:type="pct"/>
            <w:vAlign w:val="center"/>
          </w:tcPr>
          <w:p w14:paraId="533CCB9C" w14:textId="79C413AD" w:rsidR="00D27852" w:rsidRPr="00D300BA" w:rsidRDefault="00D27852" w:rsidP="00DA4E9D">
            <w:pPr>
              <w:pStyle w:val="b2"/>
              <w:ind w:firstLine="0"/>
              <w:jc w:val="center"/>
              <w:rPr>
                <w:sz w:val="24"/>
              </w:rPr>
            </w:pPr>
            <w:r w:rsidRPr="00D27852">
              <w:rPr>
                <w:sz w:val="24"/>
              </w:rPr>
              <w:t>для ведения личного подсобного хозяйства на полевых участках</w:t>
            </w:r>
          </w:p>
        </w:tc>
      </w:tr>
      <w:tr w:rsidR="00D27852" w:rsidRPr="00D300BA" w14:paraId="0EB3CEA1" w14:textId="77777777" w:rsidTr="00DA4E9D">
        <w:trPr>
          <w:trHeight w:val="170"/>
          <w:tblHeader/>
        </w:trPr>
        <w:tc>
          <w:tcPr>
            <w:tcW w:w="282" w:type="pct"/>
            <w:vAlign w:val="center"/>
          </w:tcPr>
          <w:p w14:paraId="08F5EE79" w14:textId="77777777" w:rsidR="00D27852" w:rsidRPr="00D300BA" w:rsidRDefault="00D27852" w:rsidP="007D741B">
            <w:pPr>
              <w:pStyle w:val="b2"/>
              <w:numPr>
                <w:ilvl w:val="0"/>
                <w:numId w:val="34"/>
              </w:numPr>
              <w:jc w:val="center"/>
              <w:rPr>
                <w:sz w:val="24"/>
              </w:rPr>
            </w:pPr>
          </w:p>
        </w:tc>
        <w:tc>
          <w:tcPr>
            <w:tcW w:w="1167" w:type="pct"/>
            <w:vAlign w:val="center"/>
          </w:tcPr>
          <w:p w14:paraId="5DCA50FA" w14:textId="7233BBEC" w:rsidR="00D27852" w:rsidRPr="00D300BA" w:rsidRDefault="00D27852" w:rsidP="00DA4E9D">
            <w:pPr>
              <w:pStyle w:val="b2"/>
              <w:ind w:firstLine="0"/>
              <w:jc w:val="center"/>
              <w:rPr>
                <w:sz w:val="24"/>
              </w:rPr>
            </w:pPr>
            <w:r w:rsidRPr="00D27852">
              <w:rPr>
                <w:sz w:val="24"/>
              </w:rPr>
              <w:t>48:04:1720203:119</w:t>
            </w:r>
          </w:p>
        </w:tc>
        <w:tc>
          <w:tcPr>
            <w:tcW w:w="1359" w:type="pct"/>
            <w:vAlign w:val="center"/>
          </w:tcPr>
          <w:p w14:paraId="3591696D" w14:textId="45BD321D" w:rsidR="00D27852" w:rsidRPr="00D300BA" w:rsidRDefault="00D27852" w:rsidP="00DA4E9D">
            <w:pPr>
              <w:pStyle w:val="b2"/>
              <w:ind w:firstLine="0"/>
              <w:jc w:val="center"/>
              <w:rPr>
                <w:sz w:val="24"/>
              </w:rPr>
            </w:pPr>
            <w:r w:rsidRPr="00D27852">
              <w:rPr>
                <w:sz w:val="24"/>
              </w:rPr>
              <w:t>Земли сельскохозяйственного назначения</w:t>
            </w:r>
          </w:p>
        </w:tc>
        <w:tc>
          <w:tcPr>
            <w:tcW w:w="633" w:type="pct"/>
            <w:vAlign w:val="center"/>
          </w:tcPr>
          <w:p w14:paraId="268655F0" w14:textId="0638533D" w:rsidR="00D27852" w:rsidRPr="00D300BA" w:rsidRDefault="00D27852" w:rsidP="00DA4E9D">
            <w:pPr>
              <w:pStyle w:val="b2"/>
              <w:ind w:firstLine="0"/>
              <w:jc w:val="center"/>
              <w:rPr>
                <w:sz w:val="24"/>
              </w:rPr>
            </w:pPr>
            <w:r w:rsidRPr="00D27852">
              <w:rPr>
                <w:sz w:val="24"/>
              </w:rPr>
              <w:t>1500</w:t>
            </w:r>
          </w:p>
        </w:tc>
        <w:tc>
          <w:tcPr>
            <w:tcW w:w="1559" w:type="pct"/>
            <w:vAlign w:val="center"/>
          </w:tcPr>
          <w:p w14:paraId="0A9B9BC7" w14:textId="39DDF053" w:rsidR="00D27852" w:rsidRPr="00D300BA" w:rsidRDefault="00D27852" w:rsidP="00DA4E9D">
            <w:pPr>
              <w:pStyle w:val="b2"/>
              <w:ind w:firstLine="0"/>
              <w:jc w:val="center"/>
              <w:rPr>
                <w:sz w:val="24"/>
              </w:rPr>
            </w:pPr>
            <w:r w:rsidRPr="00D27852">
              <w:rPr>
                <w:sz w:val="24"/>
              </w:rPr>
              <w:t>Для ведения личного подсобного хозяйства на полевых участках</w:t>
            </w:r>
          </w:p>
        </w:tc>
      </w:tr>
      <w:tr w:rsidR="00D27852" w:rsidRPr="00D300BA" w14:paraId="3542E355" w14:textId="77777777" w:rsidTr="00DA4E9D">
        <w:trPr>
          <w:trHeight w:val="170"/>
          <w:tblHeader/>
        </w:trPr>
        <w:tc>
          <w:tcPr>
            <w:tcW w:w="282" w:type="pct"/>
            <w:vAlign w:val="center"/>
          </w:tcPr>
          <w:p w14:paraId="2B8F8ADD" w14:textId="77777777" w:rsidR="00D27852" w:rsidRPr="00D300BA" w:rsidRDefault="00D27852" w:rsidP="007D741B">
            <w:pPr>
              <w:pStyle w:val="b2"/>
              <w:numPr>
                <w:ilvl w:val="0"/>
                <w:numId w:val="34"/>
              </w:numPr>
              <w:jc w:val="center"/>
              <w:rPr>
                <w:sz w:val="24"/>
              </w:rPr>
            </w:pPr>
          </w:p>
        </w:tc>
        <w:tc>
          <w:tcPr>
            <w:tcW w:w="1167" w:type="pct"/>
            <w:vAlign w:val="center"/>
          </w:tcPr>
          <w:p w14:paraId="3CCEFF73" w14:textId="12597D97" w:rsidR="00D27852" w:rsidRPr="00D300BA" w:rsidRDefault="00D27852" w:rsidP="00DA4E9D">
            <w:pPr>
              <w:pStyle w:val="b2"/>
              <w:ind w:firstLine="0"/>
              <w:jc w:val="center"/>
              <w:rPr>
                <w:sz w:val="24"/>
              </w:rPr>
            </w:pPr>
            <w:r w:rsidRPr="00D27852">
              <w:rPr>
                <w:sz w:val="24"/>
              </w:rPr>
              <w:t>48:04:1720203:120</w:t>
            </w:r>
          </w:p>
        </w:tc>
        <w:tc>
          <w:tcPr>
            <w:tcW w:w="1359" w:type="pct"/>
            <w:vAlign w:val="center"/>
          </w:tcPr>
          <w:p w14:paraId="6C2ABD56" w14:textId="0E33D0BE" w:rsidR="00D27852" w:rsidRPr="00D300BA" w:rsidRDefault="00D27852" w:rsidP="00DA4E9D">
            <w:pPr>
              <w:pStyle w:val="b2"/>
              <w:ind w:firstLine="0"/>
              <w:jc w:val="center"/>
              <w:rPr>
                <w:sz w:val="24"/>
              </w:rPr>
            </w:pPr>
            <w:r w:rsidRPr="00D27852">
              <w:rPr>
                <w:sz w:val="24"/>
              </w:rPr>
              <w:t>Земли сельскохозяйственного назначения</w:t>
            </w:r>
          </w:p>
        </w:tc>
        <w:tc>
          <w:tcPr>
            <w:tcW w:w="633" w:type="pct"/>
            <w:vAlign w:val="center"/>
          </w:tcPr>
          <w:p w14:paraId="3EAE6EEC" w14:textId="74DBB60D" w:rsidR="00D27852" w:rsidRPr="00D300BA" w:rsidRDefault="00D27852" w:rsidP="00DA4E9D">
            <w:pPr>
              <w:pStyle w:val="b2"/>
              <w:ind w:firstLine="0"/>
              <w:jc w:val="center"/>
              <w:rPr>
                <w:sz w:val="24"/>
              </w:rPr>
            </w:pPr>
            <w:r w:rsidRPr="00D27852">
              <w:rPr>
                <w:sz w:val="24"/>
              </w:rPr>
              <w:t>1500</w:t>
            </w:r>
          </w:p>
        </w:tc>
        <w:tc>
          <w:tcPr>
            <w:tcW w:w="1559" w:type="pct"/>
            <w:vAlign w:val="center"/>
          </w:tcPr>
          <w:p w14:paraId="44E2361E" w14:textId="2BE4174C" w:rsidR="00D27852" w:rsidRPr="00D300BA" w:rsidRDefault="00D27852" w:rsidP="00DA4E9D">
            <w:pPr>
              <w:pStyle w:val="b2"/>
              <w:ind w:firstLine="0"/>
              <w:jc w:val="center"/>
              <w:rPr>
                <w:sz w:val="24"/>
              </w:rPr>
            </w:pPr>
            <w:r w:rsidRPr="00D27852">
              <w:rPr>
                <w:sz w:val="24"/>
              </w:rPr>
              <w:t>для ведения личного подсобного хозяйства на полевых участках</w:t>
            </w:r>
          </w:p>
        </w:tc>
      </w:tr>
      <w:tr w:rsidR="00DA4E9D" w:rsidRPr="00D300BA" w14:paraId="78E5503A" w14:textId="77777777" w:rsidTr="00DA4E9D">
        <w:trPr>
          <w:trHeight w:val="170"/>
          <w:tblHeader/>
        </w:trPr>
        <w:tc>
          <w:tcPr>
            <w:tcW w:w="282" w:type="pct"/>
            <w:vAlign w:val="center"/>
          </w:tcPr>
          <w:p w14:paraId="482F6688" w14:textId="77777777" w:rsidR="00DA4E9D" w:rsidRPr="00D300BA" w:rsidRDefault="00DA4E9D" w:rsidP="007D741B">
            <w:pPr>
              <w:pStyle w:val="b2"/>
              <w:numPr>
                <w:ilvl w:val="0"/>
                <w:numId w:val="34"/>
              </w:numPr>
              <w:jc w:val="center"/>
              <w:rPr>
                <w:sz w:val="24"/>
              </w:rPr>
            </w:pPr>
          </w:p>
        </w:tc>
        <w:tc>
          <w:tcPr>
            <w:tcW w:w="1167" w:type="pct"/>
            <w:vAlign w:val="center"/>
          </w:tcPr>
          <w:p w14:paraId="5D7D560E" w14:textId="1129B9E3" w:rsidR="00DA4E9D" w:rsidRPr="00D27852" w:rsidRDefault="00DA4E9D" w:rsidP="00DA4E9D">
            <w:pPr>
              <w:pStyle w:val="b2"/>
              <w:ind w:firstLine="0"/>
              <w:jc w:val="center"/>
              <w:rPr>
                <w:sz w:val="24"/>
              </w:rPr>
            </w:pPr>
            <w:r w:rsidRPr="00DA4E9D">
              <w:rPr>
                <w:sz w:val="24"/>
              </w:rPr>
              <w:t>48:04:0630115:2</w:t>
            </w:r>
          </w:p>
        </w:tc>
        <w:tc>
          <w:tcPr>
            <w:tcW w:w="1359" w:type="pct"/>
            <w:vAlign w:val="center"/>
          </w:tcPr>
          <w:p w14:paraId="2C5B5172" w14:textId="4ADB65EF" w:rsidR="00DA4E9D" w:rsidRPr="00D27852" w:rsidRDefault="00DA4E9D" w:rsidP="00DA4E9D">
            <w:pPr>
              <w:pStyle w:val="b2"/>
              <w:ind w:firstLine="0"/>
              <w:jc w:val="center"/>
              <w:rPr>
                <w:sz w:val="24"/>
              </w:rPr>
            </w:pPr>
            <w:r w:rsidRPr="00D300BA">
              <w:rPr>
                <w:sz w:val="24"/>
              </w:rPr>
              <w:t>Земли населенных пунктов</w:t>
            </w:r>
          </w:p>
        </w:tc>
        <w:tc>
          <w:tcPr>
            <w:tcW w:w="633" w:type="pct"/>
            <w:vAlign w:val="center"/>
          </w:tcPr>
          <w:p w14:paraId="46504DA4" w14:textId="71D17F42" w:rsidR="00DA4E9D" w:rsidRPr="00D27852" w:rsidRDefault="00DA4E9D" w:rsidP="00DA4E9D">
            <w:pPr>
              <w:pStyle w:val="b2"/>
              <w:ind w:firstLine="0"/>
              <w:jc w:val="center"/>
              <w:rPr>
                <w:sz w:val="24"/>
              </w:rPr>
            </w:pPr>
            <w:r>
              <w:rPr>
                <w:sz w:val="24"/>
              </w:rPr>
              <w:t>18641</w:t>
            </w:r>
          </w:p>
        </w:tc>
        <w:tc>
          <w:tcPr>
            <w:tcW w:w="1559" w:type="pct"/>
            <w:vAlign w:val="center"/>
          </w:tcPr>
          <w:p w14:paraId="11BF7482" w14:textId="17DB5370" w:rsidR="00DA4E9D" w:rsidRPr="00D27852" w:rsidRDefault="00DA4E9D" w:rsidP="00DA4E9D">
            <w:pPr>
              <w:pStyle w:val="b2"/>
              <w:ind w:firstLine="0"/>
              <w:jc w:val="center"/>
              <w:rPr>
                <w:sz w:val="24"/>
              </w:rPr>
            </w:pPr>
            <w:r w:rsidRPr="00DA4E9D">
              <w:rPr>
                <w:sz w:val="24"/>
              </w:rPr>
              <w:t>для иных целей</w:t>
            </w:r>
          </w:p>
        </w:tc>
      </w:tr>
    </w:tbl>
    <w:p w14:paraId="239D1761" w14:textId="77777777" w:rsidR="002006C7" w:rsidRPr="00CD3CE4" w:rsidRDefault="002006C7" w:rsidP="006C7429">
      <w:pPr>
        <w:pStyle w:val="b2"/>
        <w:rPr>
          <w:szCs w:val="28"/>
          <w:highlight w:val="lightGray"/>
        </w:rPr>
      </w:pPr>
    </w:p>
    <w:p w14:paraId="08842713" w14:textId="77777777" w:rsidR="008433E0" w:rsidRPr="00CD3CE4" w:rsidRDefault="008433E0" w:rsidP="006C7429">
      <w:pPr>
        <w:pStyle w:val="b2"/>
        <w:rPr>
          <w:szCs w:val="28"/>
          <w:highlight w:val="lightGray"/>
        </w:rPr>
      </w:pPr>
    </w:p>
    <w:p w14:paraId="50DBB714" w14:textId="77777777" w:rsidR="0060749B" w:rsidRPr="00CD3CE4" w:rsidRDefault="0060749B" w:rsidP="006C7429">
      <w:pPr>
        <w:pStyle w:val="b2"/>
        <w:rPr>
          <w:szCs w:val="28"/>
          <w:highlight w:val="lightGray"/>
        </w:rPr>
        <w:sectPr w:rsidR="0060749B" w:rsidRPr="00CD3CE4" w:rsidSect="003400AF">
          <w:pgSz w:w="11906" w:h="16838"/>
          <w:pgMar w:top="1134" w:right="851" w:bottom="1134" w:left="1701" w:header="708" w:footer="708" w:gutter="0"/>
          <w:cols w:space="708"/>
          <w:docGrid w:linePitch="382"/>
        </w:sectPr>
      </w:pPr>
    </w:p>
    <w:p w14:paraId="180B566E" w14:textId="3A5D6962" w:rsidR="002B5002" w:rsidRPr="0094587B" w:rsidRDefault="00022E92" w:rsidP="00022E92">
      <w:pPr>
        <w:pStyle w:val="15"/>
        <w:ind w:firstLine="0"/>
        <w:rPr>
          <w:noProof/>
        </w:rPr>
      </w:pPr>
      <w:bookmarkStart w:id="102" w:name="_Toc190353501"/>
      <w:bookmarkStart w:id="103" w:name="_Toc59276587"/>
      <w:bookmarkStart w:id="104" w:name="_Toc65667651"/>
      <w:r w:rsidRPr="0094587B">
        <w:rPr>
          <w:noProof/>
        </w:rPr>
        <w:lastRenderedPageBreak/>
        <w:t xml:space="preserve">Раздел </w:t>
      </w:r>
      <w:r w:rsidRPr="0094587B">
        <w:rPr>
          <w:noProof/>
          <w:lang w:val="en-US"/>
        </w:rPr>
        <w:t>VIII</w:t>
      </w:r>
      <w:r w:rsidRPr="0094587B">
        <w:rPr>
          <w:noProof/>
        </w:rPr>
        <w:t xml:space="preserve">. </w:t>
      </w:r>
      <w:r w:rsidR="002B5002" w:rsidRPr="0094587B">
        <w:rPr>
          <w:noProof/>
        </w:rPr>
        <w:t xml:space="preserve">Сведения об утвержденных предметах охраны и границах территорий </w:t>
      </w:r>
      <w:r w:rsidR="002B5002" w:rsidRPr="0094587B">
        <w:t>исторических</w:t>
      </w:r>
      <w:r w:rsidR="002B5002" w:rsidRPr="0094587B">
        <w:rPr>
          <w:noProof/>
        </w:rPr>
        <w:t xml:space="preserve"> поселений федерального значения и исторических поселений регионального значения</w:t>
      </w:r>
      <w:bookmarkEnd w:id="102"/>
    </w:p>
    <w:p w14:paraId="05FF7D7A" w14:textId="77777777" w:rsidR="00F97146" w:rsidRPr="0094587B" w:rsidRDefault="00F97146" w:rsidP="00F97146">
      <w:pPr>
        <w:pStyle w:val="aff1"/>
        <w:rPr>
          <w:noProof/>
        </w:rPr>
      </w:pPr>
    </w:p>
    <w:p w14:paraId="357D57AF" w14:textId="7D560D31" w:rsidR="00F97146" w:rsidRPr="0094587B" w:rsidRDefault="00F97146" w:rsidP="000320C8">
      <w:pPr>
        <w:pStyle w:val="aff1"/>
        <w:rPr>
          <w:noProof/>
        </w:rPr>
      </w:pPr>
      <w:r w:rsidRPr="0094587B">
        <w:rPr>
          <w:noProof/>
        </w:rPr>
        <w:t xml:space="preserve">На территории </w:t>
      </w:r>
      <w:r w:rsidR="0094587B" w:rsidRPr="0094587B">
        <w:t xml:space="preserve">Дубовского сельсовета </w:t>
      </w:r>
      <w:r w:rsidRPr="0094587B">
        <w:rPr>
          <w:noProof/>
        </w:rPr>
        <w:t>отсутствуют утвержденные предметы охраны и границ</w:t>
      </w:r>
      <w:r w:rsidR="00F0533F" w:rsidRPr="0094587B">
        <w:rPr>
          <w:noProof/>
        </w:rPr>
        <w:t>ы</w:t>
      </w:r>
      <w:r w:rsidRPr="0094587B">
        <w:rPr>
          <w:noProof/>
        </w:rPr>
        <w:t xml:space="preserve"> территорий исторических поселений федерального значения и исторических поселений регионального значения.</w:t>
      </w:r>
    </w:p>
    <w:p w14:paraId="2499AE6A" w14:textId="77777777" w:rsidR="00F97146" w:rsidRPr="00CD3CE4" w:rsidRDefault="00F97146" w:rsidP="00F97146">
      <w:pPr>
        <w:pStyle w:val="aff1"/>
        <w:rPr>
          <w:noProof/>
          <w:highlight w:val="lightGray"/>
        </w:rPr>
      </w:pPr>
    </w:p>
    <w:p w14:paraId="36C4EA2E" w14:textId="77777777" w:rsidR="002B5002" w:rsidRPr="00CD3CE4" w:rsidRDefault="002B5002" w:rsidP="00F97146">
      <w:pPr>
        <w:pStyle w:val="aff1"/>
        <w:rPr>
          <w:rFonts w:eastAsiaTheme="majorEastAsia"/>
          <w:noProof/>
          <w:highlight w:val="lightGray"/>
        </w:rPr>
      </w:pPr>
      <w:r w:rsidRPr="00CD3CE4">
        <w:rPr>
          <w:noProof/>
          <w:highlight w:val="lightGray"/>
        </w:rPr>
        <w:br w:type="page"/>
      </w:r>
    </w:p>
    <w:p w14:paraId="3B58C01A" w14:textId="23FEA39E" w:rsidR="001128AE" w:rsidRPr="004524E7" w:rsidRDefault="004524E7" w:rsidP="001E45C2">
      <w:pPr>
        <w:pStyle w:val="15"/>
        <w:rPr>
          <w:noProof/>
        </w:rPr>
      </w:pPr>
      <w:bookmarkStart w:id="105" w:name="_Toc190353502"/>
      <w:r>
        <w:rPr>
          <w:noProof/>
        </w:rPr>
        <w:lastRenderedPageBreak/>
        <w:t xml:space="preserve">Раздел </w:t>
      </w:r>
      <w:r>
        <w:rPr>
          <w:noProof/>
          <w:lang w:val="en-US"/>
        </w:rPr>
        <w:t>IX</w:t>
      </w:r>
      <w:r>
        <w:rPr>
          <w:noProof/>
        </w:rPr>
        <w:t xml:space="preserve">. </w:t>
      </w:r>
      <w:r w:rsidR="001128AE" w:rsidRPr="004524E7">
        <w:rPr>
          <w:noProof/>
        </w:rPr>
        <w:t>Технико-экономические показатели проекта</w:t>
      </w:r>
      <w:bookmarkEnd w:id="103"/>
      <w:bookmarkEnd w:id="104"/>
      <w:bookmarkEnd w:id="105"/>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0A0" w:firstRow="1" w:lastRow="0" w:firstColumn="1" w:lastColumn="0" w:noHBand="0" w:noVBand="0"/>
      </w:tblPr>
      <w:tblGrid>
        <w:gridCol w:w="521"/>
        <w:gridCol w:w="4239"/>
        <w:gridCol w:w="1551"/>
        <w:gridCol w:w="1076"/>
        <w:gridCol w:w="890"/>
        <w:gridCol w:w="1110"/>
      </w:tblGrid>
      <w:tr w:rsidR="006A5805" w:rsidRPr="00CD3CE4" w14:paraId="34C56E82" w14:textId="77777777" w:rsidTr="000458A4">
        <w:trPr>
          <w:trHeight w:val="807"/>
          <w:tblHeader/>
          <w:jc w:val="center"/>
        </w:trPr>
        <w:tc>
          <w:tcPr>
            <w:tcW w:w="278" w:type="pct"/>
            <w:tcBorders>
              <w:top w:val="single" w:sz="4"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56CE73AB" w14:textId="77777777" w:rsidR="006A5805" w:rsidRPr="00456015" w:rsidRDefault="006A5805" w:rsidP="006A5805">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 xml:space="preserve">№ </w:t>
            </w:r>
            <w:proofErr w:type="spellStart"/>
            <w:r w:rsidRPr="00456015">
              <w:rPr>
                <w:rFonts w:eastAsia="Times New Roman"/>
                <w:b w:val="0"/>
                <w:sz w:val="24"/>
                <w:szCs w:val="24"/>
                <w:lang w:eastAsia="ru-RU"/>
              </w:rPr>
              <w:t>п.п</w:t>
            </w:r>
            <w:proofErr w:type="spellEnd"/>
            <w:r w:rsidRPr="00456015">
              <w:rPr>
                <w:rFonts w:eastAsia="Times New Roman"/>
                <w:b w:val="0"/>
                <w:sz w:val="24"/>
                <w:szCs w:val="24"/>
                <w:lang w:eastAsia="ru-RU"/>
              </w:rPr>
              <w:t>.</w:t>
            </w:r>
          </w:p>
        </w:tc>
        <w:tc>
          <w:tcPr>
            <w:tcW w:w="2258" w:type="pct"/>
            <w:tcBorders>
              <w:top w:val="single" w:sz="4"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938593D" w14:textId="77777777" w:rsidR="006A5805" w:rsidRPr="00456015" w:rsidRDefault="006A5805" w:rsidP="006A5805">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Показатели</w:t>
            </w:r>
          </w:p>
        </w:tc>
        <w:tc>
          <w:tcPr>
            <w:tcW w:w="826" w:type="pct"/>
            <w:tcBorders>
              <w:top w:val="single" w:sz="4"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1C44524" w14:textId="77777777" w:rsidR="006A5805" w:rsidRPr="00456015" w:rsidRDefault="006A5805" w:rsidP="006A5805">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 xml:space="preserve">Ед. </w:t>
            </w:r>
            <w:proofErr w:type="spellStart"/>
            <w:r w:rsidRPr="00456015">
              <w:rPr>
                <w:rFonts w:eastAsia="Times New Roman"/>
                <w:b w:val="0"/>
                <w:sz w:val="24"/>
                <w:szCs w:val="24"/>
                <w:lang w:eastAsia="ru-RU"/>
              </w:rPr>
              <w:t>измер</w:t>
            </w:r>
            <w:proofErr w:type="spellEnd"/>
            <w:r w:rsidRPr="00456015">
              <w:rPr>
                <w:rFonts w:eastAsia="Times New Roman"/>
                <w:b w:val="0"/>
                <w:sz w:val="24"/>
                <w:szCs w:val="24"/>
                <w:lang w:eastAsia="ru-RU"/>
              </w:rPr>
              <w:t>.</w:t>
            </w:r>
          </w:p>
        </w:tc>
        <w:tc>
          <w:tcPr>
            <w:tcW w:w="573" w:type="pct"/>
            <w:tcBorders>
              <w:top w:val="single" w:sz="4"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19D3099" w14:textId="02870DF2" w:rsidR="006A5805" w:rsidRPr="00456015" w:rsidRDefault="006A5805" w:rsidP="00290E57">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202</w:t>
            </w:r>
            <w:r w:rsidR="00456015">
              <w:rPr>
                <w:rFonts w:eastAsia="Times New Roman"/>
                <w:b w:val="0"/>
                <w:sz w:val="24"/>
                <w:szCs w:val="24"/>
                <w:lang w:eastAsia="ru-RU"/>
              </w:rPr>
              <w:t>5</w:t>
            </w:r>
            <w:r w:rsidRPr="00456015">
              <w:rPr>
                <w:rFonts w:eastAsia="Times New Roman"/>
                <w:b w:val="0"/>
                <w:sz w:val="24"/>
                <w:szCs w:val="24"/>
                <w:lang w:eastAsia="ru-RU"/>
              </w:rPr>
              <w:t xml:space="preserve"> г.</w:t>
            </w:r>
          </w:p>
        </w:tc>
        <w:tc>
          <w:tcPr>
            <w:tcW w:w="474" w:type="pct"/>
            <w:tcBorders>
              <w:top w:val="single" w:sz="4"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65E3219" w14:textId="223AB4A3" w:rsidR="006A5805" w:rsidRPr="00456015" w:rsidRDefault="006A5805" w:rsidP="00137A5E">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1 очередь (203</w:t>
            </w:r>
            <w:r w:rsidR="00456015">
              <w:rPr>
                <w:rFonts w:eastAsia="Times New Roman"/>
                <w:b w:val="0"/>
                <w:sz w:val="24"/>
                <w:szCs w:val="24"/>
                <w:lang w:eastAsia="ru-RU"/>
              </w:rPr>
              <w:t>6</w:t>
            </w:r>
            <w:r w:rsidRPr="00456015">
              <w:rPr>
                <w:rFonts w:eastAsia="Times New Roman"/>
                <w:b w:val="0"/>
                <w:sz w:val="24"/>
                <w:szCs w:val="24"/>
                <w:lang w:eastAsia="ru-RU"/>
              </w:rPr>
              <w:t>г.)</w:t>
            </w:r>
          </w:p>
        </w:tc>
        <w:tc>
          <w:tcPr>
            <w:tcW w:w="591" w:type="pct"/>
            <w:tcBorders>
              <w:top w:val="single" w:sz="4" w:space="0" w:color="auto"/>
              <w:left w:val="single" w:sz="6" w:space="0" w:color="auto"/>
              <w:bottom w:val="single" w:sz="6" w:space="0" w:color="auto"/>
              <w:right w:val="single" w:sz="4" w:space="0" w:color="auto"/>
            </w:tcBorders>
            <w:vAlign w:val="center"/>
          </w:tcPr>
          <w:p w14:paraId="16B4E517" w14:textId="7F98725D" w:rsidR="006A5805" w:rsidRPr="00456015" w:rsidRDefault="006A5805" w:rsidP="00137A5E">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Расчетный срок (204</w:t>
            </w:r>
            <w:r w:rsidR="00456015">
              <w:rPr>
                <w:rFonts w:eastAsia="Times New Roman"/>
                <w:b w:val="0"/>
                <w:sz w:val="24"/>
                <w:szCs w:val="24"/>
                <w:lang w:eastAsia="ru-RU"/>
              </w:rPr>
              <w:t>6</w:t>
            </w:r>
            <w:r w:rsidRPr="00456015">
              <w:rPr>
                <w:rFonts w:eastAsia="Times New Roman"/>
                <w:b w:val="0"/>
                <w:sz w:val="24"/>
                <w:szCs w:val="24"/>
                <w:lang w:eastAsia="ru-RU"/>
              </w:rPr>
              <w:t>г.)</w:t>
            </w:r>
          </w:p>
        </w:tc>
      </w:tr>
      <w:tr w:rsidR="006E58DA" w:rsidRPr="00CD3CE4" w14:paraId="19B68D3E" w14:textId="77777777" w:rsidTr="006E58DA">
        <w:trPr>
          <w:trHeight w:val="99"/>
          <w:tblHeader/>
          <w:jc w:val="center"/>
        </w:trPr>
        <w:tc>
          <w:tcPr>
            <w:tcW w:w="278" w:type="pct"/>
            <w:tcBorders>
              <w:top w:val="single" w:sz="4"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256013ED" w14:textId="0B553667" w:rsidR="006E58DA" w:rsidRPr="00456015" w:rsidRDefault="006E58DA" w:rsidP="006A5805">
            <w:pPr>
              <w:autoSpaceDE w:val="0"/>
              <w:autoSpaceDN w:val="0"/>
              <w:spacing w:after="0" w:line="240" w:lineRule="auto"/>
              <w:jc w:val="center"/>
              <w:rPr>
                <w:rFonts w:eastAsia="Times New Roman"/>
                <w:b w:val="0"/>
                <w:sz w:val="24"/>
                <w:szCs w:val="24"/>
                <w:lang w:eastAsia="ru-RU"/>
              </w:rPr>
            </w:pPr>
            <w:r>
              <w:rPr>
                <w:rFonts w:eastAsia="Times New Roman"/>
                <w:b w:val="0"/>
                <w:sz w:val="24"/>
                <w:szCs w:val="24"/>
                <w:lang w:eastAsia="ru-RU"/>
              </w:rPr>
              <w:t>1</w:t>
            </w:r>
          </w:p>
        </w:tc>
        <w:tc>
          <w:tcPr>
            <w:tcW w:w="2258" w:type="pct"/>
            <w:tcBorders>
              <w:top w:val="single" w:sz="4"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1E93E7D" w14:textId="5F14CDB4" w:rsidR="006E58DA" w:rsidRPr="00456015" w:rsidRDefault="006E58DA" w:rsidP="006A5805">
            <w:pPr>
              <w:autoSpaceDE w:val="0"/>
              <w:autoSpaceDN w:val="0"/>
              <w:spacing w:after="0" w:line="240" w:lineRule="auto"/>
              <w:jc w:val="center"/>
              <w:rPr>
                <w:rFonts w:eastAsia="Times New Roman"/>
                <w:b w:val="0"/>
                <w:sz w:val="24"/>
                <w:szCs w:val="24"/>
                <w:lang w:eastAsia="ru-RU"/>
              </w:rPr>
            </w:pPr>
            <w:r>
              <w:rPr>
                <w:rFonts w:eastAsia="Times New Roman"/>
                <w:b w:val="0"/>
                <w:sz w:val="24"/>
                <w:szCs w:val="24"/>
                <w:lang w:eastAsia="ru-RU"/>
              </w:rPr>
              <w:t>2</w:t>
            </w:r>
          </w:p>
        </w:tc>
        <w:tc>
          <w:tcPr>
            <w:tcW w:w="826" w:type="pct"/>
            <w:tcBorders>
              <w:top w:val="single" w:sz="4"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C0F47FC" w14:textId="3C246CC0" w:rsidR="006E58DA" w:rsidRPr="00456015" w:rsidRDefault="006E58DA" w:rsidP="006A5805">
            <w:pPr>
              <w:autoSpaceDE w:val="0"/>
              <w:autoSpaceDN w:val="0"/>
              <w:spacing w:after="0" w:line="240" w:lineRule="auto"/>
              <w:jc w:val="center"/>
              <w:rPr>
                <w:rFonts w:eastAsia="Times New Roman"/>
                <w:b w:val="0"/>
                <w:sz w:val="24"/>
                <w:szCs w:val="24"/>
                <w:lang w:eastAsia="ru-RU"/>
              </w:rPr>
            </w:pPr>
            <w:r>
              <w:rPr>
                <w:rFonts w:eastAsia="Times New Roman"/>
                <w:b w:val="0"/>
                <w:sz w:val="24"/>
                <w:szCs w:val="24"/>
                <w:lang w:eastAsia="ru-RU"/>
              </w:rPr>
              <w:t>3</w:t>
            </w:r>
          </w:p>
        </w:tc>
        <w:tc>
          <w:tcPr>
            <w:tcW w:w="573" w:type="pct"/>
            <w:tcBorders>
              <w:top w:val="single" w:sz="4"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1494AB8" w14:textId="5C6CCCFA" w:rsidR="006E58DA" w:rsidRPr="00456015" w:rsidRDefault="006E58DA" w:rsidP="00290E57">
            <w:pPr>
              <w:autoSpaceDE w:val="0"/>
              <w:autoSpaceDN w:val="0"/>
              <w:spacing w:after="0" w:line="240" w:lineRule="auto"/>
              <w:jc w:val="center"/>
              <w:rPr>
                <w:rFonts w:eastAsia="Times New Roman"/>
                <w:b w:val="0"/>
                <w:sz w:val="24"/>
                <w:szCs w:val="24"/>
                <w:lang w:eastAsia="ru-RU"/>
              </w:rPr>
            </w:pPr>
            <w:r>
              <w:rPr>
                <w:rFonts w:eastAsia="Times New Roman"/>
                <w:b w:val="0"/>
                <w:sz w:val="24"/>
                <w:szCs w:val="24"/>
                <w:lang w:eastAsia="ru-RU"/>
              </w:rPr>
              <w:t>4</w:t>
            </w:r>
          </w:p>
        </w:tc>
        <w:tc>
          <w:tcPr>
            <w:tcW w:w="474" w:type="pct"/>
            <w:tcBorders>
              <w:top w:val="single" w:sz="4"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3C422DA" w14:textId="55007ABF" w:rsidR="006E58DA" w:rsidRPr="00456015" w:rsidRDefault="006E58DA" w:rsidP="00137A5E">
            <w:pPr>
              <w:autoSpaceDE w:val="0"/>
              <w:autoSpaceDN w:val="0"/>
              <w:spacing w:after="0" w:line="240" w:lineRule="auto"/>
              <w:jc w:val="center"/>
              <w:rPr>
                <w:rFonts w:eastAsia="Times New Roman"/>
                <w:b w:val="0"/>
                <w:sz w:val="24"/>
                <w:szCs w:val="24"/>
                <w:lang w:eastAsia="ru-RU"/>
              </w:rPr>
            </w:pPr>
            <w:r>
              <w:rPr>
                <w:rFonts w:eastAsia="Times New Roman"/>
                <w:b w:val="0"/>
                <w:sz w:val="24"/>
                <w:szCs w:val="24"/>
                <w:lang w:eastAsia="ru-RU"/>
              </w:rPr>
              <w:t>5</w:t>
            </w:r>
          </w:p>
        </w:tc>
        <w:tc>
          <w:tcPr>
            <w:tcW w:w="591" w:type="pct"/>
            <w:tcBorders>
              <w:top w:val="single" w:sz="4" w:space="0" w:color="auto"/>
              <w:left w:val="single" w:sz="6" w:space="0" w:color="auto"/>
              <w:bottom w:val="single" w:sz="6" w:space="0" w:color="auto"/>
              <w:right w:val="single" w:sz="4" w:space="0" w:color="auto"/>
            </w:tcBorders>
            <w:vAlign w:val="center"/>
          </w:tcPr>
          <w:p w14:paraId="5679CCE7" w14:textId="0E71C8C2" w:rsidR="006E58DA" w:rsidRPr="00456015" w:rsidRDefault="006E58DA" w:rsidP="00137A5E">
            <w:pPr>
              <w:autoSpaceDE w:val="0"/>
              <w:autoSpaceDN w:val="0"/>
              <w:spacing w:after="0" w:line="240" w:lineRule="auto"/>
              <w:jc w:val="center"/>
              <w:rPr>
                <w:rFonts w:eastAsia="Times New Roman"/>
                <w:b w:val="0"/>
                <w:sz w:val="24"/>
                <w:szCs w:val="24"/>
                <w:lang w:eastAsia="ru-RU"/>
              </w:rPr>
            </w:pPr>
            <w:r>
              <w:rPr>
                <w:rFonts w:eastAsia="Times New Roman"/>
                <w:b w:val="0"/>
                <w:sz w:val="24"/>
                <w:szCs w:val="24"/>
                <w:lang w:eastAsia="ru-RU"/>
              </w:rPr>
              <w:t>6</w:t>
            </w:r>
          </w:p>
        </w:tc>
      </w:tr>
      <w:tr w:rsidR="00047DC4" w:rsidRPr="00CD3CE4" w14:paraId="42C57B94" w14:textId="77777777" w:rsidTr="00047DC4">
        <w:trPr>
          <w:jc w:val="center"/>
        </w:trPr>
        <w:tc>
          <w:tcPr>
            <w:tcW w:w="5000" w:type="pct"/>
            <w:gridSpan w:val="6"/>
            <w:tcBorders>
              <w:top w:val="single" w:sz="6" w:space="0" w:color="auto"/>
              <w:left w:val="single" w:sz="4" w:space="0" w:color="auto"/>
              <w:bottom w:val="single" w:sz="6" w:space="0" w:color="auto"/>
              <w:right w:val="single" w:sz="4" w:space="0" w:color="auto"/>
            </w:tcBorders>
            <w:tcMar>
              <w:top w:w="0" w:type="dxa"/>
              <w:left w:w="28" w:type="dxa"/>
              <w:bottom w:w="0" w:type="dxa"/>
              <w:right w:w="28" w:type="dxa"/>
            </w:tcMar>
            <w:vAlign w:val="center"/>
          </w:tcPr>
          <w:p w14:paraId="6FEBC3DA" w14:textId="4DBA3706" w:rsidR="00047DC4" w:rsidRPr="00047DC4" w:rsidRDefault="00047DC4" w:rsidP="00047DC4">
            <w:pPr>
              <w:autoSpaceDE w:val="0"/>
              <w:autoSpaceDN w:val="0"/>
              <w:spacing w:after="0" w:line="240" w:lineRule="auto"/>
              <w:jc w:val="center"/>
              <w:rPr>
                <w:rFonts w:eastAsia="Times New Roman"/>
                <w:b w:val="0"/>
                <w:sz w:val="24"/>
                <w:szCs w:val="24"/>
                <w:lang w:val="en-US" w:eastAsia="ru-RU"/>
              </w:rPr>
            </w:pPr>
            <w:r w:rsidRPr="00047DC4">
              <w:rPr>
                <w:rFonts w:eastAsia="Times New Roman"/>
                <w:b w:val="0"/>
                <w:sz w:val="24"/>
                <w:szCs w:val="24"/>
                <w:lang w:val="en-US" w:eastAsia="ru-RU"/>
              </w:rPr>
              <w:t>I.</w:t>
            </w:r>
            <w:r>
              <w:rPr>
                <w:rFonts w:eastAsia="Times New Roman"/>
                <w:b w:val="0"/>
                <w:sz w:val="24"/>
                <w:szCs w:val="24"/>
                <w:lang w:val="en-US" w:eastAsia="ru-RU"/>
              </w:rPr>
              <w:t xml:space="preserve"> </w:t>
            </w:r>
            <w:r w:rsidRPr="00047DC4">
              <w:rPr>
                <w:rFonts w:eastAsia="Times New Roman"/>
                <w:b w:val="0"/>
                <w:sz w:val="24"/>
                <w:szCs w:val="24"/>
                <w:lang w:eastAsia="ru-RU"/>
              </w:rPr>
              <w:t>Территори</w:t>
            </w:r>
            <w:r>
              <w:rPr>
                <w:rFonts w:eastAsia="Times New Roman"/>
                <w:b w:val="0"/>
                <w:sz w:val="24"/>
                <w:szCs w:val="24"/>
                <w:lang w:eastAsia="ru-RU"/>
              </w:rPr>
              <w:t>и</w:t>
            </w:r>
          </w:p>
        </w:tc>
      </w:tr>
      <w:tr w:rsidR="00456015" w:rsidRPr="00CD3CE4" w14:paraId="21CEE1C6" w14:textId="77777777" w:rsidTr="000458A4">
        <w:trPr>
          <w:jc w:val="center"/>
        </w:trPr>
        <w:tc>
          <w:tcPr>
            <w:tcW w:w="278" w:type="pct"/>
            <w:tcBorders>
              <w:top w:val="single" w:sz="6" w:space="0" w:color="auto"/>
              <w:left w:val="single" w:sz="4" w:space="0" w:color="auto"/>
              <w:right w:val="single" w:sz="6" w:space="0" w:color="auto"/>
            </w:tcBorders>
            <w:tcMar>
              <w:top w:w="0" w:type="dxa"/>
              <w:left w:w="28" w:type="dxa"/>
              <w:bottom w:w="0" w:type="dxa"/>
              <w:right w:w="28" w:type="dxa"/>
            </w:tcMar>
            <w:vAlign w:val="center"/>
          </w:tcPr>
          <w:p w14:paraId="2D22C07F" w14:textId="5E9CBFC4" w:rsidR="00456015" w:rsidRPr="00047DC4" w:rsidRDefault="00456015" w:rsidP="007D741B">
            <w:pPr>
              <w:pStyle w:val="af1"/>
              <w:numPr>
                <w:ilvl w:val="0"/>
                <w:numId w:val="54"/>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8096525" w14:textId="77777777" w:rsidR="00AB0241" w:rsidRDefault="00456015" w:rsidP="00BB4B2D">
            <w:pPr>
              <w:autoSpaceDE w:val="0"/>
              <w:autoSpaceDN w:val="0"/>
              <w:spacing w:after="0" w:line="240" w:lineRule="auto"/>
              <w:jc w:val="both"/>
              <w:rPr>
                <w:rFonts w:eastAsia="Times New Roman"/>
                <w:bCs/>
                <w:sz w:val="24"/>
                <w:szCs w:val="24"/>
                <w:lang w:eastAsia="ru-RU"/>
              </w:rPr>
            </w:pPr>
            <w:r w:rsidRPr="009A167A">
              <w:rPr>
                <w:rFonts w:eastAsia="Times New Roman"/>
                <w:bCs/>
                <w:sz w:val="24"/>
                <w:szCs w:val="24"/>
                <w:lang w:eastAsia="ru-RU"/>
              </w:rPr>
              <w:t xml:space="preserve">Площадь Дубовского сельсовета, </w:t>
            </w:r>
          </w:p>
          <w:p w14:paraId="293F98E9" w14:textId="30354E4B" w:rsidR="00456015" w:rsidRPr="00AB0241" w:rsidRDefault="00456015" w:rsidP="00BB4B2D">
            <w:pPr>
              <w:autoSpaceDE w:val="0"/>
              <w:autoSpaceDN w:val="0"/>
              <w:spacing w:after="0" w:line="240" w:lineRule="auto"/>
              <w:jc w:val="both"/>
              <w:rPr>
                <w:rFonts w:eastAsia="Times New Roman"/>
                <w:b w:val="0"/>
                <w:sz w:val="24"/>
                <w:szCs w:val="24"/>
                <w:lang w:eastAsia="ru-RU"/>
              </w:rPr>
            </w:pPr>
            <w:r w:rsidRPr="00AB0241">
              <w:rPr>
                <w:rFonts w:eastAsia="Times New Roman"/>
                <w:b w:val="0"/>
                <w:sz w:val="24"/>
                <w:szCs w:val="24"/>
                <w:lang w:eastAsia="ru-RU"/>
              </w:rPr>
              <w:t>в том числе:</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7D9F525" w14:textId="77777777" w:rsidR="00456015" w:rsidRPr="006E58DA" w:rsidRDefault="00456015" w:rsidP="006A5805">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га</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F9E3F64" w14:textId="0E949FFD" w:rsidR="00456015" w:rsidRPr="006E58DA" w:rsidRDefault="00456015" w:rsidP="006A5805">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8436,11</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4F2CCF4" w14:textId="77777777" w:rsidR="00456015" w:rsidRPr="006E58DA" w:rsidRDefault="00456015" w:rsidP="006A5805">
            <w:pPr>
              <w:autoSpaceDE w:val="0"/>
              <w:autoSpaceDN w:val="0"/>
              <w:spacing w:after="0" w:line="240" w:lineRule="auto"/>
              <w:jc w:val="center"/>
              <w:rPr>
                <w:rFonts w:eastAsia="Times New Roman"/>
                <w:b w:val="0"/>
                <w:sz w:val="24"/>
                <w:szCs w:val="24"/>
                <w:lang w:eastAsia="ru-RU"/>
              </w:rPr>
            </w:pPr>
            <w:r w:rsidRPr="006E58DA">
              <w:rPr>
                <w:rFonts w:eastAsia="Times New Roman"/>
                <w:b w:val="0"/>
                <w:color w:val="000000" w:themeColor="text1"/>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71AD5626" w14:textId="019DED77" w:rsidR="00456015" w:rsidRPr="006E58DA" w:rsidRDefault="00456015" w:rsidP="006A109B">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8436,11</w:t>
            </w:r>
          </w:p>
        </w:tc>
      </w:tr>
      <w:tr w:rsidR="00456015" w:rsidRPr="00CD3CE4" w14:paraId="17B9348A" w14:textId="77777777" w:rsidTr="000458A4">
        <w:trPr>
          <w:jc w:val="center"/>
        </w:trPr>
        <w:tc>
          <w:tcPr>
            <w:tcW w:w="278" w:type="pct"/>
            <w:tcBorders>
              <w:left w:val="single" w:sz="4" w:space="0" w:color="auto"/>
              <w:right w:val="single" w:sz="6" w:space="0" w:color="auto"/>
            </w:tcBorders>
            <w:tcMar>
              <w:top w:w="0" w:type="dxa"/>
              <w:left w:w="28" w:type="dxa"/>
              <w:bottom w:w="0" w:type="dxa"/>
              <w:right w:w="28" w:type="dxa"/>
            </w:tcMar>
            <w:vAlign w:val="center"/>
          </w:tcPr>
          <w:p w14:paraId="18B8270C" w14:textId="77777777" w:rsidR="00456015" w:rsidRPr="00047DC4" w:rsidRDefault="00456015" w:rsidP="007D741B">
            <w:pPr>
              <w:pStyle w:val="af1"/>
              <w:numPr>
                <w:ilvl w:val="0"/>
                <w:numId w:val="54"/>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BBEC116" w14:textId="79B26F71" w:rsidR="00456015" w:rsidRPr="00456015" w:rsidRDefault="00456015" w:rsidP="002515E3">
            <w:pPr>
              <w:autoSpaceDE w:val="0"/>
              <w:autoSpaceDN w:val="0"/>
              <w:spacing w:after="0" w:line="240" w:lineRule="auto"/>
              <w:jc w:val="both"/>
              <w:rPr>
                <w:rFonts w:eastAsia="Times New Roman"/>
                <w:b w:val="0"/>
                <w:sz w:val="24"/>
                <w:szCs w:val="24"/>
                <w:lang w:eastAsia="ru-RU"/>
              </w:rPr>
            </w:pPr>
            <w:r w:rsidRPr="00456015">
              <w:rPr>
                <w:rFonts w:eastAsia="Times New Roman"/>
                <w:b w:val="0"/>
                <w:sz w:val="24"/>
                <w:szCs w:val="24"/>
                <w:lang w:eastAsia="ru-RU"/>
              </w:rPr>
              <w:t>с. Дубовое</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0025F02" w14:textId="77777777" w:rsidR="00456015" w:rsidRPr="00456015" w:rsidRDefault="00456015" w:rsidP="006A5805">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6038680" w14:textId="23EFC518" w:rsidR="00456015" w:rsidRPr="006E58DA" w:rsidRDefault="00921B6D" w:rsidP="006A5805">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60,12</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04BADE0" w14:textId="77777777" w:rsidR="00456015" w:rsidRPr="006E58DA" w:rsidRDefault="00456015" w:rsidP="006A5805">
            <w:pPr>
              <w:autoSpaceDE w:val="0"/>
              <w:autoSpaceDN w:val="0"/>
              <w:spacing w:after="0" w:line="240" w:lineRule="auto"/>
              <w:jc w:val="center"/>
              <w:rPr>
                <w:rFonts w:eastAsia="Times New Roman"/>
                <w:b w:val="0"/>
                <w:color w:val="000000" w:themeColor="text1"/>
                <w:sz w:val="24"/>
                <w:szCs w:val="24"/>
                <w:lang w:eastAsia="ru-RU"/>
              </w:rPr>
            </w:pPr>
            <w:r w:rsidRPr="006E58DA">
              <w:rPr>
                <w:rFonts w:eastAsia="Times New Roman"/>
                <w:b w:val="0"/>
                <w:color w:val="000000" w:themeColor="text1"/>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425A27E4" w14:textId="765320C8" w:rsidR="00456015" w:rsidRPr="006E58DA" w:rsidRDefault="00AB6A09" w:rsidP="007C7F34">
            <w:pPr>
              <w:autoSpaceDE w:val="0"/>
              <w:autoSpaceDN w:val="0"/>
              <w:spacing w:after="0" w:line="240" w:lineRule="auto"/>
              <w:jc w:val="center"/>
              <w:rPr>
                <w:rFonts w:eastAsia="Times New Roman"/>
                <w:b w:val="0"/>
                <w:sz w:val="24"/>
                <w:szCs w:val="24"/>
                <w:lang w:eastAsia="ru-RU"/>
              </w:rPr>
            </w:pPr>
            <w:r>
              <w:rPr>
                <w:rFonts w:eastAsia="Times New Roman"/>
                <w:b w:val="0"/>
                <w:sz w:val="24"/>
                <w:szCs w:val="24"/>
                <w:lang w:eastAsia="ru-RU"/>
              </w:rPr>
              <w:t>116,66</w:t>
            </w:r>
          </w:p>
        </w:tc>
      </w:tr>
      <w:tr w:rsidR="00456015" w:rsidRPr="00CD3CE4" w14:paraId="3951DA6E" w14:textId="77777777" w:rsidTr="000458A4">
        <w:trPr>
          <w:jc w:val="center"/>
        </w:trPr>
        <w:tc>
          <w:tcPr>
            <w:tcW w:w="278" w:type="pct"/>
            <w:tcBorders>
              <w:left w:val="single" w:sz="4" w:space="0" w:color="auto"/>
              <w:right w:val="single" w:sz="6" w:space="0" w:color="auto"/>
            </w:tcBorders>
            <w:tcMar>
              <w:top w:w="0" w:type="dxa"/>
              <w:left w:w="28" w:type="dxa"/>
              <w:bottom w:w="0" w:type="dxa"/>
              <w:right w:w="28" w:type="dxa"/>
            </w:tcMar>
            <w:vAlign w:val="center"/>
          </w:tcPr>
          <w:p w14:paraId="37215C63" w14:textId="77777777" w:rsidR="00456015" w:rsidRPr="00047DC4" w:rsidRDefault="00456015" w:rsidP="007D741B">
            <w:pPr>
              <w:pStyle w:val="af1"/>
              <w:numPr>
                <w:ilvl w:val="0"/>
                <w:numId w:val="54"/>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5E21C08" w14:textId="71E50DF2" w:rsidR="00456015" w:rsidRPr="00456015" w:rsidRDefault="00456015" w:rsidP="002515E3">
            <w:pPr>
              <w:autoSpaceDE w:val="0"/>
              <w:autoSpaceDN w:val="0"/>
              <w:spacing w:after="0" w:line="240" w:lineRule="auto"/>
              <w:jc w:val="both"/>
              <w:rPr>
                <w:rFonts w:eastAsia="Times New Roman"/>
                <w:b w:val="0"/>
                <w:sz w:val="24"/>
                <w:szCs w:val="24"/>
                <w:lang w:eastAsia="ru-RU"/>
              </w:rPr>
            </w:pPr>
            <w:r w:rsidRPr="00456015">
              <w:rPr>
                <w:rFonts w:eastAsia="Times New Roman"/>
                <w:b w:val="0"/>
                <w:sz w:val="24"/>
                <w:szCs w:val="24"/>
                <w:lang w:eastAsia="ru-RU"/>
              </w:rPr>
              <w:t>д. Софьино</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E5A1F1F" w14:textId="77777777" w:rsidR="00456015" w:rsidRPr="00456015" w:rsidRDefault="00456015" w:rsidP="006A5805">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268B54B" w14:textId="49232237" w:rsidR="00456015" w:rsidRPr="006E58DA" w:rsidRDefault="00921B6D" w:rsidP="006A5805">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46,32</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5FFA73C" w14:textId="77777777" w:rsidR="00456015" w:rsidRPr="006E58DA" w:rsidRDefault="00456015" w:rsidP="006A5805">
            <w:pPr>
              <w:autoSpaceDE w:val="0"/>
              <w:autoSpaceDN w:val="0"/>
              <w:spacing w:after="0" w:line="240" w:lineRule="auto"/>
              <w:jc w:val="center"/>
              <w:rPr>
                <w:rFonts w:eastAsia="Times New Roman"/>
                <w:b w:val="0"/>
                <w:color w:val="000000" w:themeColor="text1"/>
                <w:sz w:val="24"/>
                <w:szCs w:val="24"/>
                <w:lang w:eastAsia="ru-RU"/>
              </w:rPr>
            </w:pPr>
            <w:r w:rsidRPr="006E58DA">
              <w:rPr>
                <w:rFonts w:eastAsia="Times New Roman"/>
                <w:b w:val="0"/>
                <w:color w:val="000000" w:themeColor="text1"/>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3BBF69FD" w14:textId="7B18FEC3" w:rsidR="00456015" w:rsidRPr="006E58DA" w:rsidRDefault="00AB6A09" w:rsidP="007C7F34">
            <w:pPr>
              <w:autoSpaceDE w:val="0"/>
              <w:autoSpaceDN w:val="0"/>
              <w:spacing w:after="0" w:line="240" w:lineRule="auto"/>
              <w:jc w:val="center"/>
              <w:rPr>
                <w:rFonts w:eastAsia="Times New Roman"/>
                <w:b w:val="0"/>
                <w:sz w:val="24"/>
                <w:szCs w:val="24"/>
                <w:lang w:eastAsia="ru-RU"/>
              </w:rPr>
            </w:pPr>
            <w:r>
              <w:rPr>
                <w:rFonts w:eastAsia="Times New Roman"/>
                <w:b w:val="0"/>
                <w:sz w:val="24"/>
                <w:szCs w:val="24"/>
                <w:lang w:eastAsia="ru-RU"/>
              </w:rPr>
              <w:t>62,79</w:t>
            </w:r>
          </w:p>
        </w:tc>
      </w:tr>
      <w:tr w:rsidR="00456015" w:rsidRPr="00CD3CE4" w14:paraId="0C3FC32C" w14:textId="77777777" w:rsidTr="000458A4">
        <w:trPr>
          <w:jc w:val="center"/>
        </w:trPr>
        <w:tc>
          <w:tcPr>
            <w:tcW w:w="278" w:type="pct"/>
            <w:tcBorders>
              <w:left w:val="single" w:sz="4" w:space="0" w:color="auto"/>
              <w:right w:val="single" w:sz="6" w:space="0" w:color="auto"/>
            </w:tcBorders>
            <w:tcMar>
              <w:top w:w="0" w:type="dxa"/>
              <w:left w:w="28" w:type="dxa"/>
              <w:bottom w:w="0" w:type="dxa"/>
              <w:right w:w="28" w:type="dxa"/>
            </w:tcMar>
            <w:vAlign w:val="center"/>
          </w:tcPr>
          <w:p w14:paraId="14357C1D" w14:textId="77777777" w:rsidR="00456015" w:rsidRPr="00047DC4" w:rsidRDefault="00456015" w:rsidP="007D741B">
            <w:pPr>
              <w:pStyle w:val="af1"/>
              <w:numPr>
                <w:ilvl w:val="0"/>
                <w:numId w:val="54"/>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2E72951" w14:textId="249E0750" w:rsidR="00456015" w:rsidRPr="00456015" w:rsidRDefault="00456015" w:rsidP="002515E3">
            <w:pPr>
              <w:autoSpaceDE w:val="0"/>
              <w:autoSpaceDN w:val="0"/>
              <w:spacing w:after="0" w:line="240" w:lineRule="auto"/>
              <w:jc w:val="both"/>
              <w:rPr>
                <w:rFonts w:eastAsia="Times New Roman"/>
                <w:b w:val="0"/>
                <w:sz w:val="24"/>
                <w:szCs w:val="24"/>
                <w:lang w:eastAsia="ru-RU"/>
              </w:rPr>
            </w:pPr>
            <w:r w:rsidRPr="00456015">
              <w:rPr>
                <w:rFonts w:eastAsia="Times New Roman"/>
                <w:b w:val="0"/>
                <w:sz w:val="24"/>
                <w:szCs w:val="24"/>
                <w:lang w:eastAsia="ru-RU"/>
              </w:rPr>
              <w:t>с. Хворостянка</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928FEE3" w14:textId="77777777" w:rsidR="00456015" w:rsidRPr="00456015" w:rsidRDefault="00456015" w:rsidP="006A5805">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4C72AFA" w14:textId="5BB7C5E5" w:rsidR="00456015" w:rsidRPr="006E58DA" w:rsidRDefault="00921B6D" w:rsidP="006A5805">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181,00</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7C86A80" w14:textId="77777777" w:rsidR="00456015" w:rsidRPr="006E58DA" w:rsidRDefault="00456015" w:rsidP="006A5805">
            <w:pPr>
              <w:autoSpaceDE w:val="0"/>
              <w:autoSpaceDN w:val="0"/>
              <w:spacing w:after="0" w:line="240" w:lineRule="auto"/>
              <w:jc w:val="center"/>
              <w:rPr>
                <w:rFonts w:eastAsia="Times New Roman"/>
                <w:b w:val="0"/>
                <w:color w:val="000000" w:themeColor="text1"/>
                <w:sz w:val="24"/>
                <w:szCs w:val="24"/>
                <w:lang w:eastAsia="ru-RU"/>
              </w:rPr>
            </w:pPr>
            <w:r w:rsidRPr="006E58DA">
              <w:rPr>
                <w:rFonts w:eastAsia="Times New Roman"/>
                <w:b w:val="0"/>
                <w:color w:val="000000" w:themeColor="text1"/>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1EAA7463" w14:textId="588B4A8A" w:rsidR="00456015" w:rsidRPr="006E58DA" w:rsidRDefault="006E58DA" w:rsidP="007C7F34">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187,73</w:t>
            </w:r>
          </w:p>
        </w:tc>
      </w:tr>
      <w:tr w:rsidR="006E58DA" w:rsidRPr="00CD3CE4" w14:paraId="6F48BC74" w14:textId="77777777" w:rsidTr="000458A4">
        <w:trPr>
          <w:jc w:val="center"/>
        </w:trPr>
        <w:tc>
          <w:tcPr>
            <w:tcW w:w="278" w:type="pct"/>
            <w:tcBorders>
              <w:left w:val="single" w:sz="4" w:space="0" w:color="auto"/>
              <w:right w:val="single" w:sz="6" w:space="0" w:color="auto"/>
            </w:tcBorders>
            <w:tcMar>
              <w:top w:w="0" w:type="dxa"/>
              <w:left w:w="28" w:type="dxa"/>
              <w:bottom w:w="0" w:type="dxa"/>
              <w:right w:w="28" w:type="dxa"/>
            </w:tcMar>
            <w:vAlign w:val="center"/>
          </w:tcPr>
          <w:p w14:paraId="30FBD871" w14:textId="77777777" w:rsidR="006E58DA" w:rsidRPr="00047DC4" w:rsidRDefault="006E58DA" w:rsidP="007D741B">
            <w:pPr>
              <w:pStyle w:val="af1"/>
              <w:numPr>
                <w:ilvl w:val="0"/>
                <w:numId w:val="54"/>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8AB36D9" w14:textId="4D9607BA" w:rsidR="006E58DA" w:rsidRPr="00456015" w:rsidRDefault="006E58DA" w:rsidP="006E58DA">
            <w:pPr>
              <w:autoSpaceDE w:val="0"/>
              <w:autoSpaceDN w:val="0"/>
              <w:spacing w:after="0" w:line="240" w:lineRule="auto"/>
              <w:jc w:val="both"/>
              <w:rPr>
                <w:rFonts w:eastAsia="Times New Roman"/>
                <w:b w:val="0"/>
                <w:sz w:val="24"/>
                <w:szCs w:val="24"/>
                <w:lang w:eastAsia="ru-RU"/>
              </w:rPr>
            </w:pPr>
            <w:r w:rsidRPr="00456015">
              <w:rPr>
                <w:rFonts w:eastAsia="Times New Roman"/>
                <w:b w:val="0"/>
                <w:sz w:val="24"/>
                <w:szCs w:val="24"/>
                <w:lang w:eastAsia="ru-RU"/>
              </w:rPr>
              <w:t>д. Сергеевка</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B640DD4" w14:textId="7ABD6D92" w:rsidR="006E58DA" w:rsidRPr="00456015" w:rsidRDefault="006E58DA" w:rsidP="006E58DA">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873668A" w14:textId="0F62F607" w:rsidR="006E58DA" w:rsidRPr="006E58DA" w:rsidRDefault="006E58DA" w:rsidP="006E58DA">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68,25</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E31A4F4" w14:textId="020AB124" w:rsidR="006E58DA" w:rsidRPr="006E58DA" w:rsidRDefault="006E58DA" w:rsidP="006E58DA">
            <w:pPr>
              <w:autoSpaceDE w:val="0"/>
              <w:autoSpaceDN w:val="0"/>
              <w:spacing w:after="0" w:line="240" w:lineRule="auto"/>
              <w:jc w:val="center"/>
              <w:rPr>
                <w:rFonts w:eastAsia="Times New Roman"/>
                <w:b w:val="0"/>
                <w:color w:val="000000" w:themeColor="text1"/>
                <w:sz w:val="24"/>
                <w:szCs w:val="24"/>
                <w:lang w:eastAsia="ru-RU"/>
              </w:rPr>
            </w:pPr>
            <w:r>
              <w:rPr>
                <w:rFonts w:eastAsia="Times New Roman"/>
                <w:b w:val="0"/>
                <w:color w:val="000000" w:themeColor="text1"/>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51922956" w14:textId="16E603F0" w:rsidR="006E58DA" w:rsidRPr="006E58DA" w:rsidRDefault="006E58DA" w:rsidP="006E58DA">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68,25</w:t>
            </w:r>
          </w:p>
        </w:tc>
      </w:tr>
      <w:tr w:rsidR="006E58DA" w:rsidRPr="00CD3CE4" w14:paraId="12C43EE0" w14:textId="77777777" w:rsidTr="000458A4">
        <w:trPr>
          <w:jc w:val="center"/>
        </w:trPr>
        <w:tc>
          <w:tcPr>
            <w:tcW w:w="278" w:type="pct"/>
            <w:tcBorders>
              <w:left w:val="single" w:sz="4" w:space="0" w:color="auto"/>
              <w:right w:val="single" w:sz="6" w:space="0" w:color="auto"/>
            </w:tcBorders>
            <w:tcMar>
              <w:top w:w="0" w:type="dxa"/>
              <w:left w:w="28" w:type="dxa"/>
              <w:bottom w:w="0" w:type="dxa"/>
              <w:right w:w="28" w:type="dxa"/>
            </w:tcMar>
            <w:vAlign w:val="center"/>
          </w:tcPr>
          <w:p w14:paraId="5472A3C7" w14:textId="77777777" w:rsidR="006E58DA" w:rsidRPr="00047DC4" w:rsidRDefault="006E58DA" w:rsidP="007D741B">
            <w:pPr>
              <w:pStyle w:val="af1"/>
              <w:numPr>
                <w:ilvl w:val="0"/>
                <w:numId w:val="54"/>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D01EA06" w14:textId="5A3C9C33" w:rsidR="006E58DA" w:rsidRPr="00456015" w:rsidRDefault="006E58DA" w:rsidP="006E58DA">
            <w:pPr>
              <w:autoSpaceDE w:val="0"/>
              <w:autoSpaceDN w:val="0"/>
              <w:spacing w:after="0" w:line="240" w:lineRule="auto"/>
              <w:jc w:val="both"/>
              <w:rPr>
                <w:rFonts w:eastAsia="Times New Roman"/>
                <w:b w:val="0"/>
                <w:sz w:val="24"/>
                <w:szCs w:val="24"/>
                <w:lang w:eastAsia="ru-RU"/>
              </w:rPr>
            </w:pPr>
            <w:r w:rsidRPr="00456015">
              <w:rPr>
                <w:rFonts w:eastAsia="Times New Roman"/>
                <w:b w:val="0"/>
                <w:sz w:val="24"/>
                <w:szCs w:val="24"/>
                <w:lang w:eastAsia="ru-RU"/>
              </w:rPr>
              <w:t>с. Ивановка</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D7BD520" w14:textId="3D7CFED9" w:rsidR="006E58DA" w:rsidRPr="00456015" w:rsidRDefault="006E58DA" w:rsidP="006E58DA">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2AC0A82" w14:textId="2B40BBAD" w:rsidR="006E58DA" w:rsidRPr="006E58DA" w:rsidRDefault="006E58DA" w:rsidP="006E58DA">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80,62</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D1C0DEB" w14:textId="6F3A6BD8" w:rsidR="006E58DA" w:rsidRPr="006E58DA" w:rsidRDefault="006E58DA" w:rsidP="006E58DA">
            <w:pPr>
              <w:autoSpaceDE w:val="0"/>
              <w:autoSpaceDN w:val="0"/>
              <w:spacing w:after="0" w:line="240" w:lineRule="auto"/>
              <w:jc w:val="center"/>
              <w:rPr>
                <w:rFonts w:eastAsia="Times New Roman"/>
                <w:b w:val="0"/>
                <w:color w:val="000000" w:themeColor="text1"/>
                <w:sz w:val="24"/>
                <w:szCs w:val="24"/>
                <w:lang w:eastAsia="ru-RU"/>
              </w:rPr>
            </w:pPr>
            <w:r>
              <w:rPr>
                <w:rFonts w:eastAsia="Times New Roman"/>
                <w:b w:val="0"/>
                <w:color w:val="000000" w:themeColor="text1"/>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484ED167" w14:textId="1131D260" w:rsidR="006E58DA" w:rsidRPr="006E58DA" w:rsidRDefault="006E58DA" w:rsidP="006E58DA">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80,62</w:t>
            </w:r>
          </w:p>
        </w:tc>
      </w:tr>
      <w:tr w:rsidR="006E58DA" w:rsidRPr="00CD3CE4" w14:paraId="5BD48CEC" w14:textId="77777777" w:rsidTr="000458A4">
        <w:trPr>
          <w:jc w:val="center"/>
        </w:trPr>
        <w:tc>
          <w:tcPr>
            <w:tcW w:w="278" w:type="pct"/>
            <w:tcBorders>
              <w:left w:val="single" w:sz="4" w:space="0" w:color="auto"/>
              <w:right w:val="single" w:sz="6" w:space="0" w:color="auto"/>
            </w:tcBorders>
            <w:tcMar>
              <w:top w:w="0" w:type="dxa"/>
              <w:left w:w="28" w:type="dxa"/>
              <w:bottom w:w="0" w:type="dxa"/>
              <w:right w:w="28" w:type="dxa"/>
            </w:tcMar>
            <w:vAlign w:val="center"/>
          </w:tcPr>
          <w:p w14:paraId="0DACE4C8" w14:textId="77777777" w:rsidR="006E58DA" w:rsidRPr="00047DC4" w:rsidRDefault="006E58DA" w:rsidP="007D741B">
            <w:pPr>
              <w:pStyle w:val="af1"/>
              <w:numPr>
                <w:ilvl w:val="0"/>
                <w:numId w:val="54"/>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CD1721F" w14:textId="2FF56958" w:rsidR="006E58DA" w:rsidRPr="00456015" w:rsidRDefault="006E58DA" w:rsidP="006E58DA">
            <w:pPr>
              <w:autoSpaceDE w:val="0"/>
              <w:autoSpaceDN w:val="0"/>
              <w:spacing w:after="0" w:line="240" w:lineRule="auto"/>
              <w:jc w:val="both"/>
              <w:rPr>
                <w:rFonts w:eastAsia="Times New Roman"/>
                <w:b w:val="0"/>
                <w:sz w:val="24"/>
                <w:szCs w:val="24"/>
                <w:lang w:eastAsia="ru-RU"/>
              </w:rPr>
            </w:pPr>
            <w:r w:rsidRPr="00456015">
              <w:rPr>
                <w:rFonts w:eastAsia="Times New Roman"/>
                <w:b w:val="0"/>
                <w:sz w:val="24"/>
                <w:szCs w:val="24"/>
                <w:lang w:eastAsia="ru-RU"/>
              </w:rPr>
              <w:t>п. Новый Свет</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A13E235" w14:textId="31D81EC8" w:rsidR="006E58DA" w:rsidRPr="00456015" w:rsidRDefault="006E58DA" w:rsidP="006E58DA">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7D9E803" w14:textId="19613E09" w:rsidR="006E58DA" w:rsidRPr="006E58DA" w:rsidRDefault="006E58DA" w:rsidP="006E58DA">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31,76</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DA6B658" w14:textId="2F483F66" w:rsidR="006E58DA" w:rsidRPr="006E58DA" w:rsidRDefault="006E58DA" w:rsidP="006E58DA">
            <w:pPr>
              <w:autoSpaceDE w:val="0"/>
              <w:autoSpaceDN w:val="0"/>
              <w:spacing w:after="0" w:line="240" w:lineRule="auto"/>
              <w:jc w:val="center"/>
              <w:rPr>
                <w:rFonts w:eastAsia="Times New Roman"/>
                <w:b w:val="0"/>
                <w:color w:val="000000" w:themeColor="text1"/>
                <w:sz w:val="24"/>
                <w:szCs w:val="24"/>
                <w:lang w:eastAsia="ru-RU"/>
              </w:rPr>
            </w:pPr>
            <w:r>
              <w:rPr>
                <w:rFonts w:eastAsia="Times New Roman"/>
                <w:b w:val="0"/>
                <w:color w:val="000000" w:themeColor="text1"/>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7FAE4686" w14:textId="3F606B97" w:rsidR="006E58DA" w:rsidRPr="006E58DA" w:rsidRDefault="006E58DA" w:rsidP="006E58DA">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31,76</w:t>
            </w:r>
          </w:p>
        </w:tc>
      </w:tr>
      <w:tr w:rsidR="006E58DA" w:rsidRPr="00CD3CE4" w14:paraId="07D189A6" w14:textId="77777777" w:rsidTr="000458A4">
        <w:trPr>
          <w:jc w:val="center"/>
        </w:trPr>
        <w:tc>
          <w:tcPr>
            <w:tcW w:w="278" w:type="pct"/>
            <w:tcBorders>
              <w:left w:val="single" w:sz="4" w:space="0" w:color="auto"/>
              <w:right w:val="single" w:sz="6" w:space="0" w:color="auto"/>
            </w:tcBorders>
            <w:tcMar>
              <w:top w:w="0" w:type="dxa"/>
              <w:left w:w="28" w:type="dxa"/>
              <w:bottom w:w="0" w:type="dxa"/>
              <w:right w:w="28" w:type="dxa"/>
            </w:tcMar>
            <w:vAlign w:val="center"/>
          </w:tcPr>
          <w:p w14:paraId="5F0BEBCB" w14:textId="77777777" w:rsidR="006E58DA" w:rsidRPr="00047DC4" w:rsidRDefault="006E58DA" w:rsidP="007D741B">
            <w:pPr>
              <w:pStyle w:val="af1"/>
              <w:numPr>
                <w:ilvl w:val="0"/>
                <w:numId w:val="54"/>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761BA63" w14:textId="7CE4E319" w:rsidR="006E58DA" w:rsidRPr="00456015" w:rsidRDefault="006E58DA" w:rsidP="006E58DA">
            <w:pPr>
              <w:autoSpaceDE w:val="0"/>
              <w:autoSpaceDN w:val="0"/>
              <w:spacing w:after="0" w:line="240" w:lineRule="auto"/>
              <w:jc w:val="both"/>
              <w:rPr>
                <w:rFonts w:eastAsia="Times New Roman"/>
                <w:b w:val="0"/>
                <w:sz w:val="24"/>
                <w:szCs w:val="24"/>
                <w:lang w:eastAsia="ru-RU"/>
              </w:rPr>
            </w:pPr>
            <w:r w:rsidRPr="00456015">
              <w:rPr>
                <w:rFonts w:eastAsia="Times New Roman"/>
                <w:b w:val="0"/>
                <w:sz w:val="24"/>
                <w:szCs w:val="24"/>
                <w:lang w:eastAsia="ru-RU"/>
              </w:rPr>
              <w:t>д. Садовая</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B385A88" w14:textId="0E3EC066" w:rsidR="006E58DA" w:rsidRPr="00456015" w:rsidRDefault="006E58DA" w:rsidP="006E58DA">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BF5E2D5" w14:textId="009FD64F" w:rsidR="006E58DA" w:rsidRPr="006E58DA" w:rsidRDefault="006E58DA" w:rsidP="006E58DA">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24,19</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30BCD8A" w14:textId="01B4F544" w:rsidR="006E58DA" w:rsidRPr="006E58DA" w:rsidRDefault="006E58DA" w:rsidP="006E58DA">
            <w:pPr>
              <w:autoSpaceDE w:val="0"/>
              <w:autoSpaceDN w:val="0"/>
              <w:spacing w:after="0" w:line="240" w:lineRule="auto"/>
              <w:jc w:val="center"/>
              <w:rPr>
                <w:rFonts w:eastAsia="Times New Roman"/>
                <w:b w:val="0"/>
                <w:color w:val="000000" w:themeColor="text1"/>
                <w:sz w:val="24"/>
                <w:szCs w:val="24"/>
                <w:lang w:eastAsia="ru-RU"/>
              </w:rPr>
            </w:pPr>
            <w:r>
              <w:rPr>
                <w:rFonts w:eastAsia="Times New Roman"/>
                <w:b w:val="0"/>
                <w:color w:val="000000" w:themeColor="text1"/>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46D8D789" w14:textId="710C5AF7" w:rsidR="006E58DA" w:rsidRPr="006E58DA" w:rsidRDefault="006E58DA" w:rsidP="006E58DA">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24,19</w:t>
            </w:r>
          </w:p>
        </w:tc>
      </w:tr>
      <w:tr w:rsidR="00047DC4" w:rsidRPr="00CD3CE4" w14:paraId="0568A91F" w14:textId="77777777" w:rsidTr="00047DC4">
        <w:trPr>
          <w:trHeight w:val="344"/>
          <w:jc w:val="center"/>
        </w:trPr>
        <w:tc>
          <w:tcPr>
            <w:tcW w:w="5000" w:type="pct"/>
            <w:gridSpan w:val="6"/>
            <w:tcBorders>
              <w:top w:val="single" w:sz="6" w:space="0" w:color="auto"/>
              <w:left w:val="single" w:sz="4" w:space="0" w:color="auto"/>
              <w:right w:val="single" w:sz="4" w:space="0" w:color="auto"/>
            </w:tcBorders>
            <w:vAlign w:val="center"/>
          </w:tcPr>
          <w:p w14:paraId="0B959B04" w14:textId="2644227F" w:rsidR="00047DC4" w:rsidRPr="00047DC4" w:rsidRDefault="00047DC4" w:rsidP="00047DC4">
            <w:pPr>
              <w:spacing w:after="0" w:line="240" w:lineRule="auto"/>
              <w:jc w:val="center"/>
              <w:rPr>
                <w:rFonts w:eastAsia="Times New Roman"/>
                <w:b w:val="0"/>
                <w:sz w:val="24"/>
                <w:szCs w:val="24"/>
                <w:highlight w:val="lightGray"/>
                <w:lang w:eastAsia="ru-RU"/>
              </w:rPr>
            </w:pPr>
            <w:r w:rsidRPr="00047DC4">
              <w:rPr>
                <w:rFonts w:eastAsia="Times New Roman"/>
                <w:b w:val="0"/>
                <w:sz w:val="24"/>
                <w:szCs w:val="24"/>
                <w:lang w:val="en-US" w:eastAsia="ru-RU"/>
              </w:rPr>
              <w:t xml:space="preserve">II. </w:t>
            </w:r>
            <w:r w:rsidRPr="00047DC4">
              <w:rPr>
                <w:rFonts w:eastAsia="Times New Roman"/>
                <w:b w:val="0"/>
                <w:sz w:val="24"/>
                <w:szCs w:val="24"/>
                <w:lang w:eastAsia="ru-RU"/>
              </w:rPr>
              <w:t>По функциональному назначению</w:t>
            </w:r>
          </w:p>
        </w:tc>
      </w:tr>
      <w:tr w:rsidR="005736F0" w:rsidRPr="00CD3CE4" w14:paraId="43700C23" w14:textId="77777777" w:rsidTr="00FB41AE">
        <w:trPr>
          <w:jc w:val="center"/>
        </w:trPr>
        <w:tc>
          <w:tcPr>
            <w:tcW w:w="278" w:type="pct"/>
            <w:tcBorders>
              <w:left w:val="single" w:sz="4" w:space="0" w:color="auto"/>
              <w:right w:val="single" w:sz="6" w:space="0" w:color="auto"/>
            </w:tcBorders>
            <w:vAlign w:val="center"/>
          </w:tcPr>
          <w:p w14:paraId="1B2CB460" w14:textId="7ED52C71"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1D107D80" w14:textId="7757CAF9"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Зона застройки индивидуальными жилыми домами</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CAB5AF0" w14:textId="77777777"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га</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4CC6EF1" w14:textId="48373526"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311,65</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1C917DF" w14:textId="77777777"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7AA5BDD2" w14:textId="2477FBA1" w:rsidR="005736F0" w:rsidRPr="00FB41AE" w:rsidRDefault="00FB41AE" w:rsidP="00FB41AE">
            <w:pPr>
              <w:spacing w:after="0" w:line="240" w:lineRule="auto"/>
              <w:jc w:val="center"/>
              <w:rPr>
                <w:b w:val="0"/>
                <w:bCs/>
                <w:sz w:val="24"/>
                <w:szCs w:val="24"/>
              </w:rPr>
            </w:pPr>
            <w:r w:rsidRPr="00FB41AE">
              <w:rPr>
                <w:b w:val="0"/>
                <w:bCs/>
                <w:sz w:val="24"/>
                <w:szCs w:val="24"/>
              </w:rPr>
              <w:t>378,</w:t>
            </w:r>
            <w:r w:rsidR="008D2021">
              <w:rPr>
                <w:b w:val="0"/>
                <w:bCs/>
                <w:sz w:val="24"/>
                <w:szCs w:val="24"/>
              </w:rPr>
              <w:t>35</w:t>
            </w:r>
          </w:p>
        </w:tc>
      </w:tr>
      <w:tr w:rsidR="005736F0" w:rsidRPr="00CD3CE4" w14:paraId="4F2ECBF7" w14:textId="77777777" w:rsidTr="00FB41AE">
        <w:trPr>
          <w:jc w:val="center"/>
        </w:trPr>
        <w:tc>
          <w:tcPr>
            <w:tcW w:w="278" w:type="pct"/>
            <w:tcBorders>
              <w:left w:val="single" w:sz="4" w:space="0" w:color="auto"/>
              <w:right w:val="single" w:sz="6" w:space="0" w:color="auto"/>
            </w:tcBorders>
            <w:vAlign w:val="center"/>
          </w:tcPr>
          <w:p w14:paraId="3C8E7574" w14:textId="1F701DC2"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403CBBB5" w14:textId="2BBC2D68"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Зона застройки малоэтажными жилыми домами (до 4 этажей, включая мансардный)</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4F9DD0D" w14:textId="77777777"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0A234CF" w14:textId="31C9E9F1"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7,28</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9D0B10E" w14:textId="77777777"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36254758" w14:textId="6A742B35" w:rsidR="005736F0" w:rsidRPr="00FB41AE" w:rsidRDefault="005736F0" w:rsidP="00FB41AE">
            <w:pPr>
              <w:spacing w:after="0" w:line="240" w:lineRule="auto"/>
              <w:jc w:val="center"/>
              <w:rPr>
                <w:b w:val="0"/>
                <w:bCs/>
                <w:sz w:val="24"/>
                <w:szCs w:val="24"/>
              </w:rPr>
            </w:pPr>
            <w:r w:rsidRPr="003159AE">
              <w:rPr>
                <w:b w:val="0"/>
                <w:bCs/>
                <w:sz w:val="24"/>
                <w:szCs w:val="24"/>
              </w:rPr>
              <w:t>7,28</w:t>
            </w:r>
          </w:p>
        </w:tc>
      </w:tr>
      <w:tr w:rsidR="005736F0" w:rsidRPr="00CD3CE4" w14:paraId="41B9CE76" w14:textId="77777777" w:rsidTr="00FB41AE">
        <w:trPr>
          <w:trHeight w:val="65"/>
          <w:jc w:val="center"/>
        </w:trPr>
        <w:tc>
          <w:tcPr>
            <w:tcW w:w="278" w:type="pct"/>
            <w:tcBorders>
              <w:left w:val="single" w:sz="4" w:space="0" w:color="auto"/>
              <w:right w:val="single" w:sz="6" w:space="0" w:color="auto"/>
            </w:tcBorders>
            <w:vAlign w:val="center"/>
          </w:tcPr>
          <w:p w14:paraId="5153AA21" w14:textId="7F7FE318"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11B2A74E" w14:textId="7FF1BB36"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Многофункциональная общественно-деловая зона</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DC923B8" w14:textId="77777777"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86C0F26" w14:textId="3FA97F2C"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2,49</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48E25AE" w14:textId="77777777"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3C486E3C" w14:textId="798080AD" w:rsidR="005736F0" w:rsidRPr="00FB41AE" w:rsidRDefault="005736F0" w:rsidP="00FB41AE">
            <w:pPr>
              <w:spacing w:after="0" w:line="240" w:lineRule="auto"/>
              <w:jc w:val="center"/>
              <w:rPr>
                <w:b w:val="0"/>
                <w:bCs/>
                <w:sz w:val="24"/>
                <w:szCs w:val="24"/>
              </w:rPr>
            </w:pPr>
            <w:r w:rsidRPr="003159AE">
              <w:rPr>
                <w:b w:val="0"/>
                <w:bCs/>
                <w:sz w:val="24"/>
                <w:szCs w:val="24"/>
              </w:rPr>
              <w:t>2,74</w:t>
            </w:r>
          </w:p>
        </w:tc>
      </w:tr>
      <w:tr w:rsidR="005736F0" w:rsidRPr="00CD3CE4" w14:paraId="3E1C1736" w14:textId="77777777" w:rsidTr="00FB41AE">
        <w:trPr>
          <w:jc w:val="center"/>
        </w:trPr>
        <w:tc>
          <w:tcPr>
            <w:tcW w:w="278" w:type="pct"/>
            <w:tcBorders>
              <w:left w:val="single" w:sz="4" w:space="0" w:color="auto"/>
              <w:right w:val="single" w:sz="6" w:space="0" w:color="auto"/>
            </w:tcBorders>
            <w:vAlign w:val="center"/>
          </w:tcPr>
          <w:p w14:paraId="10325678" w14:textId="06B05362"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762BE5A6" w14:textId="04317701"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Зона специализированной общественной застройки</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D160A05" w14:textId="77777777"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18B06E8" w14:textId="357DE172"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6,96</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D94C8BF" w14:textId="77777777"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7FE638C0" w14:textId="4888C56E" w:rsidR="005736F0" w:rsidRPr="00FB41AE" w:rsidRDefault="00FB41AE" w:rsidP="00FB41AE">
            <w:pPr>
              <w:spacing w:after="0" w:line="240" w:lineRule="auto"/>
              <w:jc w:val="center"/>
              <w:rPr>
                <w:b w:val="0"/>
                <w:bCs/>
                <w:sz w:val="24"/>
                <w:szCs w:val="24"/>
              </w:rPr>
            </w:pPr>
            <w:r w:rsidRPr="00FB41AE">
              <w:rPr>
                <w:b w:val="0"/>
                <w:bCs/>
                <w:sz w:val="24"/>
                <w:szCs w:val="24"/>
              </w:rPr>
              <w:t>7,85</w:t>
            </w:r>
          </w:p>
        </w:tc>
      </w:tr>
      <w:tr w:rsidR="005736F0" w:rsidRPr="00CD3CE4" w14:paraId="697E08CE" w14:textId="77777777" w:rsidTr="00FB41AE">
        <w:trPr>
          <w:jc w:val="center"/>
        </w:trPr>
        <w:tc>
          <w:tcPr>
            <w:tcW w:w="278" w:type="pct"/>
            <w:tcBorders>
              <w:left w:val="single" w:sz="4" w:space="0" w:color="auto"/>
              <w:right w:val="single" w:sz="6" w:space="0" w:color="auto"/>
            </w:tcBorders>
            <w:vAlign w:val="center"/>
          </w:tcPr>
          <w:p w14:paraId="5580C7E3" w14:textId="006B4419"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48812808" w14:textId="718B3915"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Зона инженерной инфраструктуры</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DE98935" w14:textId="77777777"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34188FA" w14:textId="3063B954"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7,41</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430A6AE" w14:textId="77777777"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79771C1A" w14:textId="7BA48D7D" w:rsidR="005736F0" w:rsidRPr="00FB41AE" w:rsidRDefault="005736F0" w:rsidP="00FB41AE">
            <w:pPr>
              <w:spacing w:after="0" w:line="240" w:lineRule="auto"/>
              <w:jc w:val="center"/>
              <w:rPr>
                <w:b w:val="0"/>
                <w:bCs/>
                <w:sz w:val="24"/>
                <w:szCs w:val="24"/>
              </w:rPr>
            </w:pPr>
            <w:r w:rsidRPr="003159AE">
              <w:rPr>
                <w:b w:val="0"/>
                <w:bCs/>
                <w:sz w:val="24"/>
                <w:szCs w:val="24"/>
              </w:rPr>
              <w:t>7,41</w:t>
            </w:r>
          </w:p>
        </w:tc>
      </w:tr>
      <w:tr w:rsidR="005736F0" w:rsidRPr="00CD3CE4" w14:paraId="3394E541" w14:textId="77777777" w:rsidTr="00FB41AE">
        <w:trPr>
          <w:jc w:val="center"/>
        </w:trPr>
        <w:tc>
          <w:tcPr>
            <w:tcW w:w="278" w:type="pct"/>
            <w:tcBorders>
              <w:left w:val="single" w:sz="4" w:space="0" w:color="auto"/>
              <w:right w:val="single" w:sz="6" w:space="0" w:color="auto"/>
            </w:tcBorders>
            <w:vAlign w:val="center"/>
          </w:tcPr>
          <w:p w14:paraId="2324AE50" w14:textId="2CBA29ED"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514006FB" w14:textId="4ACD7C0F"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Зона транспортной инфраструктуры</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058B5CF" w14:textId="77777777"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6438BE3" w14:textId="5A6CD8AF"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0,55</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85A3417" w14:textId="77777777"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678D5223" w14:textId="706DE91F" w:rsidR="005736F0" w:rsidRPr="00FB41AE" w:rsidRDefault="005736F0" w:rsidP="00FB41AE">
            <w:pPr>
              <w:spacing w:after="0" w:line="240" w:lineRule="auto"/>
              <w:jc w:val="center"/>
              <w:rPr>
                <w:b w:val="0"/>
                <w:bCs/>
                <w:sz w:val="24"/>
                <w:szCs w:val="24"/>
              </w:rPr>
            </w:pPr>
            <w:r w:rsidRPr="003159AE">
              <w:rPr>
                <w:b w:val="0"/>
                <w:bCs/>
                <w:sz w:val="24"/>
                <w:szCs w:val="24"/>
              </w:rPr>
              <w:t>0,55</w:t>
            </w:r>
          </w:p>
        </w:tc>
      </w:tr>
      <w:tr w:rsidR="00FB41AE" w:rsidRPr="00CD3CE4" w14:paraId="03039F2B" w14:textId="77777777" w:rsidTr="00FB41AE">
        <w:trPr>
          <w:trHeight w:val="65"/>
          <w:jc w:val="center"/>
        </w:trPr>
        <w:tc>
          <w:tcPr>
            <w:tcW w:w="278" w:type="pct"/>
            <w:tcBorders>
              <w:left w:val="single" w:sz="4" w:space="0" w:color="auto"/>
              <w:right w:val="single" w:sz="6" w:space="0" w:color="auto"/>
            </w:tcBorders>
            <w:vAlign w:val="center"/>
          </w:tcPr>
          <w:p w14:paraId="671A9FCA" w14:textId="1300D436" w:rsidR="00FB41AE" w:rsidRPr="00047DC4" w:rsidRDefault="00FB41AE" w:rsidP="00FB41AE">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0370F389" w14:textId="2423D189" w:rsidR="00FB41AE" w:rsidRPr="00047DC4" w:rsidRDefault="00FB41AE" w:rsidP="00FB41AE">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Зона сельскохозяйственных угодий</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F3B7882" w14:textId="77777777" w:rsidR="00FB41AE" w:rsidRPr="00612426" w:rsidRDefault="00FB41AE" w:rsidP="00FB41AE">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78ACD5F" w14:textId="49DA1E7D" w:rsidR="00FB41AE" w:rsidRPr="003159AE" w:rsidRDefault="00FB41AE" w:rsidP="00FB41AE">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10351,69</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2F58D8E" w14:textId="77777777" w:rsidR="00FB41AE" w:rsidRPr="003159AE" w:rsidRDefault="00FB41AE" w:rsidP="00FB41AE">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11444479" w14:textId="31FAB68A" w:rsidR="00FB41AE" w:rsidRPr="00FB41AE" w:rsidRDefault="00FB41AE" w:rsidP="00FB41AE">
            <w:pPr>
              <w:spacing w:after="0" w:line="240" w:lineRule="auto"/>
              <w:jc w:val="center"/>
              <w:rPr>
                <w:b w:val="0"/>
                <w:bCs/>
                <w:sz w:val="24"/>
                <w:szCs w:val="24"/>
              </w:rPr>
            </w:pPr>
            <w:r w:rsidRPr="00FB41AE">
              <w:rPr>
                <w:b w:val="0"/>
                <w:bCs/>
                <w:sz w:val="24"/>
                <w:szCs w:val="24"/>
              </w:rPr>
              <w:t>10357,</w:t>
            </w:r>
            <w:r w:rsidR="008D2021">
              <w:rPr>
                <w:b w:val="0"/>
                <w:bCs/>
                <w:sz w:val="24"/>
                <w:szCs w:val="24"/>
              </w:rPr>
              <w:t>98</w:t>
            </w:r>
          </w:p>
        </w:tc>
      </w:tr>
      <w:tr w:rsidR="00FB41AE" w:rsidRPr="00CD3CE4" w14:paraId="7073AC6A" w14:textId="77777777" w:rsidTr="00FB41AE">
        <w:trPr>
          <w:jc w:val="center"/>
        </w:trPr>
        <w:tc>
          <w:tcPr>
            <w:tcW w:w="278" w:type="pct"/>
            <w:tcBorders>
              <w:left w:val="single" w:sz="4" w:space="0" w:color="auto"/>
              <w:right w:val="single" w:sz="6" w:space="0" w:color="auto"/>
            </w:tcBorders>
            <w:vAlign w:val="center"/>
          </w:tcPr>
          <w:p w14:paraId="7A504040" w14:textId="6F567CF7" w:rsidR="00FB41AE" w:rsidRPr="00047DC4" w:rsidRDefault="00FB41AE" w:rsidP="00FB41AE">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73BDC312" w14:textId="2374ACEC" w:rsidR="00FB41AE" w:rsidRPr="00047DC4" w:rsidRDefault="00FB41AE" w:rsidP="00FB41AE">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Иные зоны сельскохозяйственного назначения</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1F17210" w14:textId="77777777" w:rsidR="00FB41AE" w:rsidRPr="00612426" w:rsidRDefault="00FB41AE" w:rsidP="00FB41AE">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6B1B8A3" w14:textId="0AEFE51E" w:rsidR="00FB41AE" w:rsidRPr="003159AE" w:rsidRDefault="00FB41AE" w:rsidP="00FB41AE">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46,4</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B052379" w14:textId="77777777" w:rsidR="00FB41AE" w:rsidRPr="003159AE" w:rsidRDefault="00FB41AE" w:rsidP="00FB41AE">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6F2EC620" w14:textId="00CCB559" w:rsidR="00FB41AE" w:rsidRPr="00FB41AE" w:rsidRDefault="00FB41AE" w:rsidP="00FB41AE">
            <w:pPr>
              <w:spacing w:after="0" w:line="240" w:lineRule="auto"/>
              <w:jc w:val="center"/>
              <w:rPr>
                <w:b w:val="0"/>
                <w:bCs/>
                <w:sz w:val="24"/>
                <w:szCs w:val="24"/>
              </w:rPr>
            </w:pPr>
            <w:r w:rsidRPr="00FB41AE">
              <w:rPr>
                <w:b w:val="0"/>
                <w:bCs/>
                <w:sz w:val="24"/>
                <w:szCs w:val="24"/>
              </w:rPr>
              <w:t>54,7</w:t>
            </w:r>
          </w:p>
        </w:tc>
      </w:tr>
      <w:tr w:rsidR="005736F0" w:rsidRPr="00CD3CE4" w14:paraId="7437318A" w14:textId="77777777" w:rsidTr="00FB41AE">
        <w:trPr>
          <w:jc w:val="center"/>
        </w:trPr>
        <w:tc>
          <w:tcPr>
            <w:tcW w:w="278" w:type="pct"/>
            <w:tcBorders>
              <w:left w:val="single" w:sz="4" w:space="0" w:color="auto"/>
              <w:right w:val="single" w:sz="6" w:space="0" w:color="auto"/>
            </w:tcBorders>
            <w:vAlign w:val="center"/>
          </w:tcPr>
          <w:p w14:paraId="20AA42D7" w14:textId="77777777"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3ED2EDF9" w14:textId="700C0FB8"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Зона садоводства, огородничества</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D004851" w14:textId="77777777"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EE3239E" w14:textId="0AE1AF2C"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61,32</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ADA3638" w14:textId="77777777"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205EE9AC" w14:textId="18A74989" w:rsidR="005736F0" w:rsidRPr="00FB41AE" w:rsidRDefault="00FB41AE" w:rsidP="00FB41AE">
            <w:pPr>
              <w:spacing w:after="0" w:line="240" w:lineRule="auto"/>
              <w:jc w:val="center"/>
              <w:rPr>
                <w:b w:val="0"/>
                <w:bCs/>
                <w:sz w:val="24"/>
                <w:szCs w:val="24"/>
              </w:rPr>
            </w:pPr>
            <w:r w:rsidRPr="00FB41AE">
              <w:rPr>
                <w:b w:val="0"/>
                <w:bCs/>
                <w:sz w:val="24"/>
                <w:szCs w:val="24"/>
              </w:rPr>
              <w:t>9,85</w:t>
            </w:r>
          </w:p>
        </w:tc>
      </w:tr>
      <w:tr w:rsidR="005736F0" w:rsidRPr="00CD3CE4" w14:paraId="4C70A8C3" w14:textId="77777777" w:rsidTr="00FB41AE">
        <w:trPr>
          <w:jc w:val="center"/>
        </w:trPr>
        <w:tc>
          <w:tcPr>
            <w:tcW w:w="278" w:type="pct"/>
            <w:tcBorders>
              <w:left w:val="single" w:sz="4" w:space="0" w:color="auto"/>
              <w:right w:val="single" w:sz="6" w:space="0" w:color="auto"/>
            </w:tcBorders>
            <w:vAlign w:val="center"/>
          </w:tcPr>
          <w:p w14:paraId="047474F8" w14:textId="77777777"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02B80F10" w14:textId="1014ACF1"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Производственная зона сельскохозяйственных предприятий</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A26786E" w14:textId="77777777"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0E706D4" w14:textId="08A266CD"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166,8</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9FDCEF5" w14:textId="77777777"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38F93B9C" w14:textId="47D8C3F0" w:rsidR="005736F0" w:rsidRPr="00FB41AE" w:rsidRDefault="005736F0" w:rsidP="00FB41AE">
            <w:pPr>
              <w:spacing w:after="0" w:line="240" w:lineRule="auto"/>
              <w:jc w:val="center"/>
              <w:rPr>
                <w:b w:val="0"/>
                <w:bCs/>
                <w:sz w:val="24"/>
                <w:szCs w:val="24"/>
              </w:rPr>
            </w:pPr>
            <w:r w:rsidRPr="003159AE">
              <w:rPr>
                <w:b w:val="0"/>
                <w:bCs/>
                <w:sz w:val="24"/>
                <w:szCs w:val="24"/>
              </w:rPr>
              <w:t>166,8</w:t>
            </w:r>
          </w:p>
        </w:tc>
      </w:tr>
      <w:tr w:rsidR="005736F0" w:rsidRPr="00CD3CE4" w14:paraId="15FAE613" w14:textId="77777777" w:rsidTr="005736F0">
        <w:trPr>
          <w:jc w:val="center"/>
        </w:trPr>
        <w:tc>
          <w:tcPr>
            <w:tcW w:w="278" w:type="pct"/>
            <w:tcBorders>
              <w:left w:val="single" w:sz="4" w:space="0" w:color="auto"/>
              <w:right w:val="single" w:sz="6" w:space="0" w:color="auto"/>
            </w:tcBorders>
            <w:vAlign w:val="center"/>
          </w:tcPr>
          <w:p w14:paraId="1C6E098A" w14:textId="77777777"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4470AE1A" w14:textId="37EA3704"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Зона озелененных территорий общего пользования (парки, сады, скверы, бульвары, городские леса)</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1D3F36A" w14:textId="77777777"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B2DE66D" w14:textId="33D42380"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64,09</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AEDB0ED" w14:textId="77777777"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2BA938F5" w14:textId="2959A1D2" w:rsidR="005736F0" w:rsidRPr="003159AE" w:rsidRDefault="005736F0" w:rsidP="005736F0">
            <w:pPr>
              <w:spacing w:after="0" w:line="240" w:lineRule="auto"/>
              <w:jc w:val="center"/>
              <w:rPr>
                <w:rFonts w:eastAsia="Times New Roman"/>
                <w:b w:val="0"/>
                <w:bCs/>
                <w:sz w:val="24"/>
                <w:szCs w:val="24"/>
                <w:lang w:eastAsia="ru-RU"/>
              </w:rPr>
            </w:pPr>
            <w:r w:rsidRPr="003159AE">
              <w:rPr>
                <w:b w:val="0"/>
                <w:bCs/>
                <w:sz w:val="24"/>
                <w:szCs w:val="24"/>
              </w:rPr>
              <w:t>73,98</w:t>
            </w:r>
          </w:p>
        </w:tc>
      </w:tr>
      <w:tr w:rsidR="005736F0" w:rsidRPr="00CD3CE4" w14:paraId="4B95A40C" w14:textId="77777777" w:rsidTr="005736F0">
        <w:trPr>
          <w:jc w:val="center"/>
        </w:trPr>
        <w:tc>
          <w:tcPr>
            <w:tcW w:w="278" w:type="pct"/>
            <w:tcBorders>
              <w:left w:val="single" w:sz="4" w:space="0" w:color="auto"/>
              <w:right w:val="single" w:sz="6" w:space="0" w:color="auto"/>
            </w:tcBorders>
            <w:vAlign w:val="center"/>
          </w:tcPr>
          <w:p w14:paraId="348BEE1E" w14:textId="77777777"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773AC0A6" w14:textId="59A289C5"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Зона кладбищ</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23FD92A6" w14:textId="2FD148C4"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1EFA4F9" w14:textId="22450A70"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4,32</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198C6E9" w14:textId="4427E3D2"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0D13CC6A" w14:textId="4CC2A2A1" w:rsidR="005736F0" w:rsidRPr="003159AE" w:rsidRDefault="005736F0" w:rsidP="005736F0">
            <w:pPr>
              <w:spacing w:after="0" w:line="240" w:lineRule="auto"/>
              <w:jc w:val="center"/>
              <w:rPr>
                <w:rFonts w:eastAsia="Times New Roman"/>
                <w:b w:val="0"/>
                <w:bCs/>
                <w:sz w:val="24"/>
                <w:szCs w:val="24"/>
                <w:lang w:eastAsia="ru-RU"/>
              </w:rPr>
            </w:pPr>
            <w:r w:rsidRPr="003159AE">
              <w:rPr>
                <w:b w:val="0"/>
                <w:bCs/>
                <w:sz w:val="24"/>
                <w:szCs w:val="24"/>
              </w:rPr>
              <w:t>5,32</w:t>
            </w:r>
          </w:p>
        </w:tc>
      </w:tr>
      <w:tr w:rsidR="005736F0" w:rsidRPr="00CD3CE4" w14:paraId="0FC0E762" w14:textId="77777777" w:rsidTr="005736F0">
        <w:trPr>
          <w:jc w:val="center"/>
        </w:trPr>
        <w:tc>
          <w:tcPr>
            <w:tcW w:w="278" w:type="pct"/>
            <w:tcBorders>
              <w:left w:val="single" w:sz="4" w:space="0" w:color="auto"/>
              <w:right w:val="single" w:sz="6" w:space="0" w:color="auto"/>
            </w:tcBorders>
            <w:vAlign w:val="center"/>
          </w:tcPr>
          <w:p w14:paraId="46C33A46" w14:textId="77777777"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4A9F6812" w14:textId="5974A5ED"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Зона озелененных территорий специального назначения</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60684FCE" w14:textId="0AE16637"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CCA86CD" w14:textId="5075FBA4" w:rsidR="005736F0" w:rsidRPr="003159AE" w:rsidRDefault="003159AE" w:rsidP="005736F0">
            <w:pPr>
              <w:spacing w:after="0" w:line="240" w:lineRule="auto"/>
              <w:jc w:val="center"/>
              <w:rPr>
                <w:rFonts w:eastAsia="Times New Roman"/>
                <w:b w:val="0"/>
                <w:sz w:val="24"/>
                <w:szCs w:val="24"/>
                <w:lang w:eastAsia="ru-RU"/>
              </w:rPr>
            </w:pPr>
            <w:r>
              <w:rPr>
                <w:rFonts w:eastAsia="Times New Roman"/>
                <w:b w:val="0"/>
                <w:sz w:val="24"/>
                <w:szCs w:val="24"/>
                <w:lang w:eastAsia="ru-RU"/>
              </w:rPr>
              <w:t>-</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0A22EB5" w14:textId="495BD4E4"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08E68D21" w14:textId="4C064A0C" w:rsidR="005736F0" w:rsidRPr="003159AE" w:rsidRDefault="005736F0" w:rsidP="005736F0">
            <w:pPr>
              <w:spacing w:after="0" w:line="240" w:lineRule="auto"/>
              <w:jc w:val="center"/>
              <w:rPr>
                <w:rFonts w:eastAsia="Times New Roman"/>
                <w:b w:val="0"/>
                <w:bCs/>
                <w:sz w:val="24"/>
                <w:szCs w:val="24"/>
                <w:lang w:eastAsia="ru-RU"/>
              </w:rPr>
            </w:pPr>
            <w:r w:rsidRPr="003159AE">
              <w:rPr>
                <w:b w:val="0"/>
                <w:bCs/>
                <w:sz w:val="24"/>
                <w:szCs w:val="24"/>
              </w:rPr>
              <w:t>48,47</w:t>
            </w:r>
          </w:p>
        </w:tc>
      </w:tr>
      <w:tr w:rsidR="005736F0" w:rsidRPr="00CD3CE4" w14:paraId="58328804" w14:textId="77777777" w:rsidTr="005736F0">
        <w:trPr>
          <w:jc w:val="center"/>
        </w:trPr>
        <w:tc>
          <w:tcPr>
            <w:tcW w:w="278" w:type="pct"/>
            <w:tcBorders>
              <w:left w:val="single" w:sz="4" w:space="0" w:color="auto"/>
              <w:right w:val="single" w:sz="6" w:space="0" w:color="auto"/>
            </w:tcBorders>
            <w:vAlign w:val="center"/>
          </w:tcPr>
          <w:p w14:paraId="76795D82" w14:textId="77777777"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29054C4C" w14:textId="22EDD136"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Зона акваторий</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4B4CD40E" w14:textId="041B0BC0"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D6FEBC2" w14:textId="2C467D3E"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132,92</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9B4670A" w14:textId="6303145B"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08E1C440" w14:textId="257AB6C6" w:rsidR="005736F0" w:rsidRPr="003159AE" w:rsidRDefault="005736F0" w:rsidP="005736F0">
            <w:pPr>
              <w:spacing w:after="0" w:line="240" w:lineRule="auto"/>
              <w:jc w:val="center"/>
              <w:rPr>
                <w:rFonts w:eastAsia="Times New Roman"/>
                <w:b w:val="0"/>
                <w:bCs/>
                <w:sz w:val="24"/>
                <w:szCs w:val="24"/>
                <w:lang w:eastAsia="ru-RU"/>
              </w:rPr>
            </w:pPr>
            <w:r w:rsidRPr="003159AE">
              <w:rPr>
                <w:b w:val="0"/>
                <w:bCs/>
                <w:sz w:val="24"/>
                <w:szCs w:val="24"/>
              </w:rPr>
              <w:t>132,92</w:t>
            </w:r>
          </w:p>
        </w:tc>
      </w:tr>
      <w:tr w:rsidR="005736F0" w:rsidRPr="00CD3CE4" w14:paraId="2DC7BB21" w14:textId="77777777" w:rsidTr="005736F0">
        <w:trPr>
          <w:jc w:val="center"/>
        </w:trPr>
        <w:tc>
          <w:tcPr>
            <w:tcW w:w="278" w:type="pct"/>
            <w:tcBorders>
              <w:left w:val="single" w:sz="4" w:space="0" w:color="auto"/>
              <w:right w:val="single" w:sz="6" w:space="0" w:color="auto"/>
            </w:tcBorders>
            <w:vAlign w:val="center"/>
          </w:tcPr>
          <w:p w14:paraId="2598E735" w14:textId="77777777"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75EAA95A" w14:textId="772DBDBB"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Иные зоны</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466FDE60" w14:textId="1C9E67F8"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CB2EC4E" w14:textId="47E06B58"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448,79</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720479A" w14:textId="0830C59F"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7C679B8F" w14:textId="159C3613" w:rsidR="005736F0" w:rsidRPr="003159AE" w:rsidRDefault="005736F0" w:rsidP="005736F0">
            <w:pPr>
              <w:spacing w:after="0" w:line="240" w:lineRule="auto"/>
              <w:jc w:val="center"/>
              <w:rPr>
                <w:rFonts w:eastAsia="Times New Roman"/>
                <w:b w:val="0"/>
                <w:bCs/>
                <w:sz w:val="24"/>
                <w:szCs w:val="24"/>
                <w:lang w:eastAsia="ru-RU"/>
              </w:rPr>
            </w:pPr>
            <w:r w:rsidRPr="003159AE">
              <w:rPr>
                <w:b w:val="0"/>
                <w:bCs/>
                <w:sz w:val="24"/>
                <w:szCs w:val="24"/>
              </w:rPr>
              <w:t>358,47</w:t>
            </w:r>
          </w:p>
        </w:tc>
      </w:tr>
      <w:tr w:rsidR="00047DC4" w:rsidRPr="00CD3CE4" w14:paraId="401BF0F8" w14:textId="77777777" w:rsidTr="00047DC4">
        <w:trPr>
          <w:jc w:val="center"/>
        </w:trPr>
        <w:tc>
          <w:tcPr>
            <w:tcW w:w="5000" w:type="pct"/>
            <w:gridSpan w:val="6"/>
            <w:tcBorders>
              <w:top w:val="single" w:sz="6" w:space="0" w:color="auto"/>
              <w:left w:val="single" w:sz="4" w:space="0" w:color="auto"/>
              <w:bottom w:val="single" w:sz="6" w:space="0" w:color="auto"/>
              <w:right w:val="single" w:sz="4" w:space="0" w:color="auto"/>
            </w:tcBorders>
            <w:vAlign w:val="center"/>
          </w:tcPr>
          <w:p w14:paraId="7CBB7F9F" w14:textId="2DF2F25F" w:rsidR="00047DC4" w:rsidRPr="00047DC4" w:rsidRDefault="00047DC4" w:rsidP="00047DC4">
            <w:pPr>
              <w:autoSpaceDE w:val="0"/>
              <w:autoSpaceDN w:val="0"/>
              <w:spacing w:after="0" w:line="240" w:lineRule="auto"/>
              <w:jc w:val="center"/>
              <w:rPr>
                <w:rFonts w:eastAsia="Times New Roman"/>
                <w:b w:val="0"/>
                <w:sz w:val="24"/>
                <w:szCs w:val="24"/>
                <w:lang w:eastAsia="ru-RU"/>
              </w:rPr>
            </w:pPr>
            <w:r w:rsidRPr="00047DC4">
              <w:rPr>
                <w:rFonts w:eastAsia="Times New Roman"/>
                <w:b w:val="0"/>
                <w:sz w:val="24"/>
                <w:szCs w:val="24"/>
                <w:lang w:eastAsia="ru-RU"/>
              </w:rPr>
              <w:t>III. Население</w:t>
            </w:r>
          </w:p>
        </w:tc>
      </w:tr>
      <w:tr w:rsidR="00612426" w:rsidRPr="00CD3CE4" w14:paraId="3FB31911" w14:textId="77777777" w:rsidTr="00704147">
        <w:trPr>
          <w:jc w:val="center"/>
        </w:trPr>
        <w:tc>
          <w:tcPr>
            <w:tcW w:w="278" w:type="pct"/>
            <w:tcBorders>
              <w:top w:val="single" w:sz="6" w:space="0" w:color="auto"/>
              <w:left w:val="single" w:sz="4" w:space="0" w:color="auto"/>
              <w:right w:val="single" w:sz="6" w:space="0" w:color="auto"/>
            </w:tcBorders>
            <w:tcMar>
              <w:top w:w="0" w:type="dxa"/>
              <w:left w:w="28" w:type="dxa"/>
              <w:bottom w:w="0" w:type="dxa"/>
              <w:right w:w="28" w:type="dxa"/>
            </w:tcMar>
            <w:vAlign w:val="center"/>
          </w:tcPr>
          <w:p w14:paraId="0AF83DD4" w14:textId="598DACD7" w:rsidR="00612426" w:rsidRPr="00047DC4" w:rsidRDefault="00612426" w:rsidP="007D741B">
            <w:pPr>
              <w:pStyle w:val="af1"/>
              <w:numPr>
                <w:ilvl w:val="0"/>
                <w:numId w:val="56"/>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068986C" w14:textId="0239E298" w:rsidR="00612426" w:rsidRPr="00612426" w:rsidRDefault="00612426" w:rsidP="00612426">
            <w:pPr>
              <w:spacing w:after="0" w:line="240" w:lineRule="auto"/>
              <w:rPr>
                <w:rFonts w:eastAsia="Times New Roman"/>
                <w:b w:val="0"/>
                <w:color w:val="000000" w:themeColor="text1"/>
                <w:sz w:val="24"/>
                <w:szCs w:val="24"/>
                <w:lang w:eastAsia="ru-RU"/>
              </w:rPr>
            </w:pPr>
            <w:r w:rsidRPr="00612426">
              <w:rPr>
                <w:rFonts w:eastAsia="Times New Roman"/>
                <w:b w:val="0"/>
                <w:color w:val="000000" w:themeColor="text1"/>
                <w:sz w:val="24"/>
                <w:szCs w:val="24"/>
                <w:lang w:eastAsia="ru-RU"/>
              </w:rPr>
              <w:t>Численность населения</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7AC6017" w14:textId="0A10AD07" w:rsidR="00612426" w:rsidRPr="00612426" w:rsidRDefault="00612426" w:rsidP="00612426">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чел.</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AEF521C" w14:textId="418B7B70" w:rsidR="00612426" w:rsidRPr="00612426" w:rsidRDefault="00612426" w:rsidP="00612426">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1955</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A2DCA79" w14:textId="12825FDA" w:rsidR="00612426" w:rsidRPr="00612426" w:rsidRDefault="00612426" w:rsidP="00612426">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2103</w:t>
            </w:r>
          </w:p>
        </w:tc>
        <w:tc>
          <w:tcPr>
            <w:tcW w:w="591" w:type="pct"/>
            <w:tcBorders>
              <w:top w:val="single" w:sz="6" w:space="0" w:color="auto"/>
              <w:left w:val="single" w:sz="6" w:space="0" w:color="auto"/>
              <w:bottom w:val="single" w:sz="6" w:space="0" w:color="auto"/>
              <w:right w:val="single" w:sz="4" w:space="0" w:color="auto"/>
            </w:tcBorders>
            <w:vAlign w:val="center"/>
          </w:tcPr>
          <w:p w14:paraId="09BD56AE" w14:textId="62FAF3CA" w:rsidR="00612426" w:rsidRPr="00612426" w:rsidRDefault="00612426" w:rsidP="00612426">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2269</w:t>
            </w:r>
          </w:p>
        </w:tc>
      </w:tr>
      <w:tr w:rsidR="00612426" w:rsidRPr="00CD3CE4" w14:paraId="1AB99AEE" w14:textId="77777777" w:rsidTr="00704147">
        <w:trPr>
          <w:jc w:val="center"/>
        </w:trPr>
        <w:tc>
          <w:tcPr>
            <w:tcW w:w="278" w:type="pct"/>
            <w:tcBorders>
              <w:top w:val="single" w:sz="6" w:space="0" w:color="auto"/>
              <w:left w:val="single" w:sz="4" w:space="0" w:color="auto"/>
              <w:right w:val="single" w:sz="6" w:space="0" w:color="auto"/>
            </w:tcBorders>
            <w:tcMar>
              <w:top w:w="0" w:type="dxa"/>
              <w:left w:w="28" w:type="dxa"/>
              <w:bottom w:w="0" w:type="dxa"/>
              <w:right w:w="28" w:type="dxa"/>
            </w:tcMar>
            <w:vAlign w:val="center"/>
          </w:tcPr>
          <w:p w14:paraId="54D5826F" w14:textId="2F7FEC01" w:rsidR="00612426" w:rsidRPr="00047DC4" w:rsidRDefault="00612426" w:rsidP="007D741B">
            <w:pPr>
              <w:pStyle w:val="af1"/>
              <w:numPr>
                <w:ilvl w:val="0"/>
                <w:numId w:val="56"/>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DF9AD53" w14:textId="4AFCE76B" w:rsidR="00612426" w:rsidRPr="00612426" w:rsidRDefault="00612426" w:rsidP="00612426">
            <w:pPr>
              <w:spacing w:after="0" w:line="240" w:lineRule="auto"/>
              <w:rPr>
                <w:rFonts w:eastAsia="Times New Roman"/>
                <w:b w:val="0"/>
                <w:color w:val="000000" w:themeColor="text1"/>
                <w:sz w:val="24"/>
                <w:szCs w:val="24"/>
                <w:lang w:eastAsia="ru-RU"/>
              </w:rPr>
            </w:pPr>
            <w:r w:rsidRPr="00612426">
              <w:rPr>
                <w:rFonts w:eastAsia="Times New Roman"/>
                <w:b w:val="0"/>
                <w:color w:val="000000" w:themeColor="text1"/>
                <w:sz w:val="24"/>
                <w:szCs w:val="24"/>
                <w:lang w:eastAsia="ru-RU"/>
              </w:rPr>
              <w:t>Возрастная структура населения:</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E7B0A32" w14:textId="2B5BD846"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142C6C1" w14:textId="152E8AB6" w:rsidR="00612426" w:rsidRPr="00612426" w:rsidRDefault="00612426" w:rsidP="00612426">
            <w:pPr>
              <w:autoSpaceDE w:val="0"/>
              <w:autoSpaceDN w:val="0"/>
              <w:spacing w:after="0" w:line="240" w:lineRule="auto"/>
              <w:jc w:val="center"/>
              <w:rPr>
                <w:rFonts w:eastAsia="Times New Roman"/>
                <w:b w:val="0"/>
                <w:sz w:val="24"/>
                <w:szCs w:val="24"/>
                <w:lang w:eastAsia="ru-RU"/>
              </w:rPr>
            </w:pP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9CFA27F" w14:textId="358C28DB" w:rsidR="00612426" w:rsidRPr="00612426" w:rsidRDefault="00612426" w:rsidP="00612426">
            <w:pPr>
              <w:autoSpaceDE w:val="0"/>
              <w:autoSpaceDN w:val="0"/>
              <w:spacing w:after="0" w:line="240" w:lineRule="auto"/>
              <w:jc w:val="center"/>
              <w:rPr>
                <w:rFonts w:eastAsia="Times New Roman"/>
                <w:b w:val="0"/>
                <w:sz w:val="24"/>
                <w:szCs w:val="24"/>
                <w:lang w:eastAsia="ru-RU"/>
              </w:rPr>
            </w:pPr>
          </w:p>
        </w:tc>
        <w:tc>
          <w:tcPr>
            <w:tcW w:w="591" w:type="pct"/>
            <w:tcBorders>
              <w:top w:val="single" w:sz="6" w:space="0" w:color="auto"/>
              <w:left w:val="single" w:sz="6" w:space="0" w:color="auto"/>
              <w:bottom w:val="single" w:sz="6" w:space="0" w:color="auto"/>
              <w:right w:val="single" w:sz="4" w:space="0" w:color="auto"/>
            </w:tcBorders>
            <w:vAlign w:val="center"/>
          </w:tcPr>
          <w:p w14:paraId="4D99A772" w14:textId="5D083100" w:rsidR="00612426" w:rsidRPr="00612426" w:rsidRDefault="00612426" w:rsidP="00612426">
            <w:pPr>
              <w:autoSpaceDE w:val="0"/>
              <w:autoSpaceDN w:val="0"/>
              <w:spacing w:after="0" w:line="240" w:lineRule="auto"/>
              <w:jc w:val="center"/>
              <w:rPr>
                <w:rFonts w:eastAsia="Times New Roman"/>
                <w:b w:val="0"/>
                <w:sz w:val="24"/>
                <w:szCs w:val="24"/>
                <w:lang w:eastAsia="ru-RU"/>
              </w:rPr>
            </w:pPr>
          </w:p>
        </w:tc>
      </w:tr>
      <w:tr w:rsidR="00612426" w:rsidRPr="00CD3CE4" w14:paraId="7ED0F80B" w14:textId="77777777" w:rsidTr="00704147">
        <w:trPr>
          <w:jc w:val="center"/>
        </w:trPr>
        <w:tc>
          <w:tcPr>
            <w:tcW w:w="278" w:type="pct"/>
            <w:tcBorders>
              <w:left w:val="single" w:sz="4" w:space="0" w:color="auto"/>
              <w:right w:val="single" w:sz="6" w:space="0" w:color="auto"/>
            </w:tcBorders>
            <w:tcMar>
              <w:top w:w="0" w:type="dxa"/>
              <w:left w:w="28" w:type="dxa"/>
              <w:bottom w:w="0" w:type="dxa"/>
              <w:right w:w="28" w:type="dxa"/>
            </w:tcMar>
            <w:vAlign w:val="center"/>
          </w:tcPr>
          <w:p w14:paraId="5D79601F" w14:textId="77777777" w:rsidR="00612426" w:rsidRPr="00047DC4" w:rsidRDefault="00612426" w:rsidP="007D741B">
            <w:pPr>
              <w:pStyle w:val="af1"/>
              <w:numPr>
                <w:ilvl w:val="0"/>
                <w:numId w:val="56"/>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4695FEE" w14:textId="7D83F975" w:rsidR="00612426" w:rsidRPr="00612426" w:rsidRDefault="00612426" w:rsidP="00612426">
            <w:pPr>
              <w:spacing w:after="0" w:line="240" w:lineRule="auto"/>
              <w:rPr>
                <w:rFonts w:eastAsia="Times New Roman"/>
                <w:b w:val="0"/>
                <w:color w:val="000000" w:themeColor="text1"/>
                <w:sz w:val="24"/>
                <w:szCs w:val="24"/>
                <w:lang w:eastAsia="ru-RU"/>
              </w:rPr>
            </w:pPr>
            <w:r w:rsidRPr="00612426">
              <w:rPr>
                <w:rFonts w:eastAsia="Times New Roman"/>
                <w:b w:val="0"/>
                <w:color w:val="000000" w:themeColor="text1"/>
                <w:sz w:val="24"/>
                <w:szCs w:val="24"/>
                <w:lang w:eastAsia="ru-RU"/>
              </w:rPr>
              <w:t>дети до 15 лет</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991D8B2" w14:textId="6AC59F19"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B32F715" w14:textId="47D20AC0"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15,0</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D3DD957" w14:textId="13502236"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14,9</w:t>
            </w:r>
          </w:p>
        </w:tc>
        <w:tc>
          <w:tcPr>
            <w:tcW w:w="591" w:type="pct"/>
            <w:tcBorders>
              <w:top w:val="single" w:sz="6" w:space="0" w:color="auto"/>
              <w:left w:val="single" w:sz="6" w:space="0" w:color="auto"/>
              <w:bottom w:val="single" w:sz="6" w:space="0" w:color="auto"/>
              <w:right w:val="single" w:sz="4" w:space="0" w:color="auto"/>
            </w:tcBorders>
            <w:vAlign w:val="center"/>
          </w:tcPr>
          <w:p w14:paraId="58C7A9FB" w14:textId="3854C06F"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15,2</w:t>
            </w:r>
          </w:p>
        </w:tc>
      </w:tr>
      <w:tr w:rsidR="00612426" w:rsidRPr="00CD3CE4" w14:paraId="4BC09F61" w14:textId="77777777" w:rsidTr="00704147">
        <w:trPr>
          <w:jc w:val="center"/>
        </w:trPr>
        <w:tc>
          <w:tcPr>
            <w:tcW w:w="278" w:type="pct"/>
            <w:tcBorders>
              <w:left w:val="single" w:sz="4" w:space="0" w:color="auto"/>
              <w:right w:val="single" w:sz="6" w:space="0" w:color="auto"/>
            </w:tcBorders>
            <w:tcMar>
              <w:top w:w="0" w:type="dxa"/>
              <w:left w:w="28" w:type="dxa"/>
              <w:bottom w:w="0" w:type="dxa"/>
              <w:right w:w="28" w:type="dxa"/>
            </w:tcMar>
            <w:vAlign w:val="center"/>
          </w:tcPr>
          <w:p w14:paraId="31C8B37C" w14:textId="77777777" w:rsidR="00612426" w:rsidRPr="00047DC4" w:rsidRDefault="00612426" w:rsidP="007D741B">
            <w:pPr>
              <w:pStyle w:val="af1"/>
              <w:numPr>
                <w:ilvl w:val="0"/>
                <w:numId w:val="56"/>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B9A6EB1" w14:textId="3AC3F42C" w:rsidR="00612426" w:rsidRPr="00612426" w:rsidRDefault="00612426" w:rsidP="00612426">
            <w:pPr>
              <w:spacing w:after="0" w:line="240" w:lineRule="auto"/>
              <w:rPr>
                <w:rFonts w:eastAsia="Times New Roman"/>
                <w:b w:val="0"/>
                <w:color w:val="000000" w:themeColor="text1"/>
                <w:sz w:val="24"/>
                <w:szCs w:val="24"/>
                <w:lang w:eastAsia="ru-RU"/>
              </w:rPr>
            </w:pPr>
            <w:r w:rsidRPr="00612426">
              <w:rPr>
                <w:rFonts w:eastAsia="Times New Roman"/>
                <w:b w:val="0"/>
                <w:color w:val="000000" w:themeColor="text1"/>
                <w:sz w:val="24"/>
                <w:szCs w:val="24"/>
                <w:lang w:eastAsia="ru-RU"/>
              </w:rPr>
              <w:t>население в трудоспособном возрасте (мужчины 16 - 65 лет, женщины 16 - 60 лет)</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E95638D" w14:textId="62817D29"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418FDBF" w14:textId="77F0BADE"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56,6</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DCB8D62" w14:textId="06034887"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54,3</w:t>
            </w:r>
          </w:p>
        </w:tc>
        <w:tc>
          <w:tcPr>
            <w:tcW w:w="591" w:type="pct"/>
            <w:tcBorders>
              <w:top w:val="single" w:sz="6" w:space="0" w:color="auto"/>
              <w:left w:val="single" w:sz="6" w:space="0" w:color="auto"/>
              <w:bottom w:val="single" w:sz="6" w:space="0" w:color="auto"/>
              <w:right w:val="single" w:sz="4" w:space="0" w:color="auto"/>
            </w:tcBorders>
            <w:vAlign w:val="center"/>
          </w:tcPr>
          <w:p w14:paraId="04FBD254" w14:textId="36185EA3"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51,8</w:t>
            </w:r>
          </w:p>
        </w:tc>
      </w:tr>
      <w:tr w:rsidR="00612426" w:rsidRPr="00CD3CE4" w14:paraId="3CB65FA1" w14:textId="77777777" w:rsidTr="00704147">
        <w:trPr>
          <w:jc w:val="center"/>
        </w:trPr>
        <w:tc>
          <w:tcPr>
            <w:tcW w:w="278" w:type="pct"/>
            <w:tcBorders>
              <w:left w:val="single" w:sz="4" w:space="0" w:color="auto"/>
              <w:right w:val="single" w:sz="6" w:space="0" w:color="auto"/>
            </w:tcBorders>
            <w:tcMar>
              <w:top w:w="0" w:type="dxa"/>
              <w:left w:w="28" w:type="dxa"/>
              <w:bottom w:w="0" w:type="dxa"/>
              <w:right w:w="28" w:type="dxa"/>
            </w:tcMar>
            <w:vAlign w:val="center"/>
          </w:tcPr>
          <w:p w14:paraId="37AF354A" w14:textId="77777777" w:rsidR="00612426" w:rsidRPr="00047DC4" w:rsidRDefault="00612426" w:rsidP="007D741B">
            <w:pPr>
              <w:pStyle w:val="af1"/>
              <w:numPr>
                <w:ilvl w:val="0"/>
                <w:numId w:val="56"/>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79C24AF" w14:textId="0E123D8F" w:rsidR="00612426" w:rsidRPr="00612426" w:rsidRDefault="00612426" w:rsidP="00612426">
            <w:pPr>
              <w:spacing w:after="0" w:line="240" w:lineRule="auto"/>
              <w:rPr>
                <w:rFonts w:eastAsia="Times New Roman"/>
                <w:b w:val="0"/>
                <w:color w:val="000000" w:themeColor="text1"/>
                <w:sz w:val="24"/>
                <w:szCs w:val="24"/>
                <w:lang w:eastAsia="ru-RU"/>
              </w:rPr>
            </w:pPr>
            <w:r w:rsidRPr="00612426">
              <w:rPr>
                <w:rFonts w:eastAsia="Times New Roman"/>
                <w:b w:val="0"/>
                <w:color w:val="000000" w:themeColor="text1"/>
                <w:sz w:val="24"/>
                <w:szCs w:val="24"/>
                <w:lang w:eastAsia="ru-RU"/>
              </w:rPr>
              <w:t>население старше трудоспособного возраста</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C382E62" w14:textId="15F10330" w:rsidR="00612426" w:rsidRPr="00CD3CE4" w:rsidRDefault="00612426" w:rsidP="00612426">
            <w:pPr>
              <w:autoSpaceDE w:val="0"/>
              <w:autoSpaceDN w:val="0"/>
              <w:spacing w:after="0" w:line="240" w:lineRule="auto"/>
              <w:jc w:val="center"/>
              <w:rPr>
                <w:rFonts w:eastAsia="Times New Roman"/>
                <w:b w:val="0"/>
                <w:color w:val="000000" w:themeColor="text1"/>
                <w:sz w:val="24"/>
                <w:szCs w:val="24"/>
                <w:highlight w:val="lightGray"/>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2583327" w14:textId="4C3B2B9A" w:rsidR="00612426" w:rsidRPr="00CD3CE4" w:rsidRDefault="00612426" w:rsidP="00612426">
            <w:pPr>
              <w:autoSpaceDE w:val="0"/>
              <w:autoSpaceDN w:val="0"/>
              <w:spacing w:after="0" w:line="240" w:lineRule="auto"/>
              <w:jc w:val="center"/>
              <w:rPr>
                <w:rFonts w:eastAsia="Times New Roman"/>
                <w:b w:val="0"/>
                <w:color w:val="000000" w:themeColor="text1"/>
                <w:sz w:val="24"/>
                <w:szCs w:val="24"/>
                <w:highlight w:val="lightGray"/>
                <w:lang w:eastAsia="ru-RU"/>
              </w:rPr>
            </w:pPr>
            <w:r>
              <w:rPr>
                <w:b w:val="0"/>
                <w:bCs/>
                <w:sz w:val="24"/>
                <w:szCs w:val="24"/>
              </w:rPr>
              <w:t>28,5</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CAF38EE" w14:textId="6A40B0B3" w:rsidR="00612426" w:rsidRPr="00CD3CE4" w:rsidRDefault="00612426" w:rsidP="00612426">
            <w:pPr>
              <w:autoSpaceDE w:val="0"/>
              <w:autoSpaceDN w:val="0"/>
              <w:spacing w:after="0" w:line="240" w:lineRule="auto"/>
              <w:jc w:val="center"/>
              <w:rPr>
                <w:rFonts w:eastAsia="Times New Roman"/>
                <w:b w:val="0"/>
                <w:color w:val="000000" w:themeColor="text1"/>
                <w:sz w:val="24"/>
                <w:szCs w:val="24"/>
                <w:highlight w:val="lightGray"/>
                <w:lang w:eastAsia="ru-RU"/>
              </w:rPr>
            </w:pPr>
            <w:r>
              <w:rPr>
                <w:b w:val="0"/>
                <w:bCs/>
                <w:sz w:val="24"/>
                <w:szCs w:val="24"/>
              </w:rPr>
              <w:t>30,8</w:t>
            </w:r>
          </w:p>
        </w:tc>
        <w:tc>
          <w:tcPr>
            <w:tcW w:w="591" w:type="pct"/>
            <w:tcBorders>
              <w:top w:val="single" w:sz="6" w:space="0" w:color="auto"/>
              <w:left w:val="single" w:sz="6" w:space="0" w:color="auto"/>
              <w:bottom w:val="single" w:sz="6" w:space="0" w:color="auto"/>
              <w:right w:val="single" w:sz="4" w:space="0" w:color="auto"/>
            </w:tcBorders>
            <w:vAlign w:val="center"/>
          </w:tcPr>
          <w:p w14:paraId="6927F387" w14:textId="5CAE4D3D" w:rsidR="00612426" w:rsidRPr="00CD3CE4" w:rsidRDefault="00612426" w:rsidP="00612426">
            <w:pPr>
              <w:autoSpaceDE w:val="0"/>
              <w:autoSpaceDN w:val="0"/>
              <w:spacing w:after="0" w:line="240" w:lineRule="auto"/>
              <w:jc w:val="center"/>
              <w:rPr>
                <w:rFonts w:eastAsia="Times New Roman"/>
                <w:b w:val="0"/>
                <w:color w:val="000000" w:themeColor="text1"/>
                <w:sz w:val="24"/>
                <w:szCs w:val="24"/>
                <w:highlight w:val="lightGray"/>
                <w:lang w:eastAsia="ru-RU"/>
              </w:rPr>
            </w:pPr>
            <w:r>
              <w:rPr>
                <w:b w:val="0"/>
                <w:bCs/>
                <w:sz w:val="24"/>
                <w:szCs w:val="24"/>
              </w:rPr>
              <w:t>33,0</w:t>
            </w:r>
          </w:p>
        </w:tc>
      </w:tr>
      <w:tr w:rsidR="00047DC4" w:rsidRPr="00CD3CE4" w14:paraId="559984EF" w14:textId="77777777" w:rsidTr="00047DC4">
        <w:trPr>
          <w:trHeight w:val="65"/>
          <w:jc w:val="center"/>
        </w:trPr>
        <w:tc>
          <w:tcPr>
            <w:tcW w:w="5000" w:type="pct"/>
            <w:gridSpan w:val="6"/>
            <w:tcBorders>
              <w:top w:val="single" w:sz="6" w:space="0" w:color="auto"/>
              <w:left w:val="single" w:sz="4" w:space="0" w:color="auto"/>
              <w:bottom w:val="single" w:sz="6" w:space="0" w:color="auto"/>
              <w:right w:val="single" w:sz="4" w:space="0" w:color="auto"/>
            </w:tcBorders>
            <w:vAlign w:val="center"/>
          </w:tcPr>
          <w:p w14:paraId="22C408FD" w14:textId="13F9028B" w:rsidR="00047DC4" w:rsidRPr="00047DC4" w:rsidRDefault="00047DC4" w:rsidP="00047DC4">
            <w:pPr>
              <w:spacing w:after="0" w:line="240" w:lineRule="auto"/>
              <w:jc w:val="center"/>
              <w:rPr>
                <w:rFonts w:eastAsia="Times New Roman"/>
                <w:b w:val="0"/>
                <w:sz w:val="24"/>
                <w:szCs w:val="24"/>
                <w:highlight w:val="lightGray"/>
                <w:lang w:eastAsia="ru-RU"/>
              </w:rPr>
            </w:pPr>
            <w:r w:rsidRPr="00047DC4">
              <w:rPr>
                <w:rFonts w:eastAsia="Times New Roman"/>
                <w:b w:val="0"/>
                <w:sz w:val="24"/>
                <w:szCs w:val="24"/>
                <w:lang w:val="en-US" w:eastAsia="ru-RU"/>
              </w:rPr>
              <w:lastRenderedPageBreak/>
              <w:t>IV.</w:t>
            </w:r>
            <w:r w:rsidRPr="00047DC4">
              <w:rPr>
                <w:b w:val="0"/>
                <w:lang w:val="en-US"/>
              </w:rPr>
              <w:t xml:space="preserve"> </w:t>
            </w:r>
            <w:r w:rsidRPr="00047DC4">
              <w:rPr>
                <w:rFonts w:eastAsia="Times New Roman"/>
                <w:b w:val="0"/>
                <w:sz w:val="24"/>
                <w:szCs w:val="24"/>
                <w:lang w:eastAsia="ru-RU"/>
              </w:rPr>
              <w:t>Жилищный фонд</w:t>
            </w:r>
          </w:p>
        </w:tc>
      </w:tr>
      <w:tr w:rsidR="00612426" w:rsidRPr="00CD3CE4" w14:paraId="6D014923" w14:textId="77777777" w:rsidTr="003F228D">
        <w:trPr>
          <w:trHeight w:val="709"/>
          <w:jc w:val="center"/>
        </w:trPr>
        <w:tc>
          <w:tcPr>
            <w:tcW w:w="278" w:type="pct"/>
            <w:tcBorders>
              <w:top w:val="single" w:sz="6" w:space="0" w:color="auto"/>
              <w:left w:val="single" w:sz="4" w:space="0" w:color="auto"/>
              <w:right w:val="single" w:sz="6" w:space="0" w:color="auto"/>
            </w:tcBorders>
            <w:vAlign w:val="center"/>
          </w:tcPr>
          <w:p w14:paraId="7D8DB969" w14:textId="688C6394" w:rsidR="00612426" w:rsidRPr="00047DC4" w:rsidRDefault="00612426" w:rsidP="007D741B">
            <w:pPr>
              <w:pStyle w:val="af1"/>
              <w:numPr>
                <w:ilvl w:val="0"/>
                <w:numId w:val="57"/>
              </w:numPr>
              <w:spacing w:after="0" w:line="240" w:lineRule="auto"/>
              <w:jc w:val="center"/>
              <w:rPr>
                <w:b w:val="0"/>
                <w:sz w:val="24"/>
                <w:szCs w:val="24"/>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10EE343" w14:textId="630405BC" w:rsidR="00612426" w:rsidRPr="009A167A" w:rsidRDefault="00612426" w:rsidP="00612426">
            <w:pPr>
              <w:spacing w:after="0" w:line="240" w:lineRule="auto"/>
              <w:rPr>
                <w:b w:val="0"/>
                <w:bCs/>
                <w:sz w:val="24"/>
                <w:szCs w:val="26"/>
              </w:rPr>
            </w:pPr>
            <w:r w:rsidRPr="009A167A">
              <w:rPr>
                <w:b w:val="0"/>
                <w:bCs/>
                <w:sz w:val="24"/>
                <w:szCs w:val="26"/>
              </w:rPr>
              <w:t>Жилищный фонд - всего</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3314D64" w14:textId="123A9A77"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 xml:space="preserve">тыс. </w:t>
            </w:r>
            <w:r w:rsidR="00B75E76">
              <w:rPr>
                <w:rFonts w:eastAsia="Times New Roman"/>
                <w:b w:val="0"/>
                <w:sz w:val="24"/>
                <w:szCs w:val="24"/>
                <w:lang w:eastAsia="ru-RU"/>
              </w:rPr>
              <w:t>кв. м</w:t>
            </w:r>
            <w:r w:rsidRPr="00612426">
              <w:rPr>
                <w:rFonts w:eastAsia="Times New Roman"/>
                <w:b w:val="0"/>
                <w:sz w:val="24"/>
                <w:szCs w:val="24"/>
                <w:lang w:eastAsia="ru-RU"/>
              </w:rPr>
              <w:t xml:space="preserve"> общей площади</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572DD2E" w14:textId="2E507175"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64,9</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29BFE42" w14:textId="0445D72D"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81,0</w:t>
            </w:r>
          </w:p>
        </w:tc>
        <w:tc>
          <w:tcPr>
            <w:tcW w:w="591" w:type="pct"/>
            <w:tcBorders>
              <w:top w:val="single" w:sz="6" w:space="0" w:color="auto"/>
              <w:left w:val="single" w:sz="6" w:space="0" w:color="auto"/>
              <w:bottom w:val="single" w:sz="6" w:space="0" w:color="auto"/>
              <w:right w:val="single" w:sz="4" w:space="0" w:color="auto"/>
            </w:tcBorders>
            <w:vAlign w:val="center"/>
          </w:tcPr>
          <w:p w14:paraId="15760DEF" w14:textId="25AD822F"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95,6</w:t>
            </w:r>
          </w:p>
        </w:tc>
      </w:tr>
      <w:tr w:rsidR="00612426" w:rsidRPr="00CD3CE4" w14:paraId="7C21B192" w14:textId="77777777" w:rsidTr="003F228D">
        <w:trPr>
          <w:trHeight w:val="709"/>
          <w:jc w:val="center"/>
        </w:trPr>
        <w:tc>
          <w:tcPr>
            <w:tcW w:w="278" w:type="pct"/>
            <w:tcBorders>
              <w:top w:val="single" w:sz="6" w:space="0" w:color="auto"/>
              <w:left w:val="single" w:sz="4" w:space="0" w:color="auto"/>
              <w:right w:val="single" w:sz="6" w:space="0" w:color="auto"/>
            </w:tcBorders>
            <w:vAlign w:val="center"/>
          </w:tcPr>
          <w:p w14:paraId="655FB036" w14:textId="6CD513BB" w:rsidR="00612426" w:rsidRPr="00047DC4" w:rsidRDefault="00612426" w:rsidP="007D741B">
            <w:pPr>
              <w:pStyle w:val="af1"/>
              <w:numPr>
                <w:ilvl w:val="0"/>
                <w:numId w:val="57"/>
              </w:numPr>
              <w:spacing w:after="0" w:line="240" w:lineRule="auto"/>
              <w:jc w:val="center"/>
              <w:rPr>
                <w:b w:val="0"/>
                <w:sz w:val="24"/>
                <w:szCs w:val="24"/>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2F7E20F" w14:textId="6C4EEB71" w:rsidR="00612426" w:rsidRPr="009A167A" w:rsidRDefault="00612426" w:rsidP="00612426">
            <w:pPr>
              <w:spacing w:after="0" w:line="240" w:lineRule="auto"/>
              <w:rPr>
                <w:b w:val="0"/>
                <w:bCs/>
                <w:sz w:val="24"/>
                <w:szCs w:val="26"/>
              </w:rPr>
            </w:pPr>
            <w:r w:rsidRPr="009A167A">
              <w:rPr>
                <w:b w:val="0"/>
                <w:bCs/>
                <w:sz w:val="24"/>
                <w:szCs w:val="26"/>
              </w:rPr>
              <w:t>Новое жилищное строительство</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AA81625" w14:textId="0C88E175"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D6641DD" w14:textId="375D1D28"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6F98C83" w14:textId="16268F95"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16,1</w:t>
            </w:r>
          </w:p>
        </w:tc>
        <w:tc>
          <w:tcPr>
            <w:tcW w:w="591" w:type="pct"/>
            <w:tcBorders>
              <w:top w:val="single" w:sz="6" w:space="0" w:color="auto"/>
              <w:left w:val="single" w:sz="6" w:space="0" w:color="auto"/>
              <w:bottom w:val="single" w:sz="6" w:space="0" w:color="auto"/>
              <w:right w:val="single" w:sz="4" w:space="0" w:color="auto"/>
            </w:tcBorders>
            <w:vAlign w:val="center"/>
          </w:tcPr>
          <w:p w14:paraId="7E902D2A" w14:textId="3A6FB390"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30,7</w:t>
            </w:r>
          </w:p>
        </w:tc>
      </w:tr>
      <w:tr w:rsidR="00612426" w:rsidRPr="00CD3CE4" w14:paraId="19BA0DD9" w14:textId="77777777" w:rsidTr="003F228D">
        <w:trPr>
          <w:jc w:val="center"/>
        </w:trPr>
        <w:tc>
          <w:tcPr>
            <w:tcW w:w="278" w:type="pct"/>
            <w:tcBorders>
              <w:left w:val="single" w:sz="4" w:space="0" w:color="auto"/>
              <w:bottom w:val="single" w:sz="6" w:space="0" w:color="auto"/>
              <w:right w:val="single" w:sz="6" w:space="0" w:color="auto"/>
            </w:tcBorders>
            <w:vAlign w:val="center"/>
          </w:tcPr>
          <w:p w14:paraId="33A61E0F" w14:textId="4562ED83" w:rsidR="00612426" w:rsidRPr="00047DC4" w:rsidRDefault="00612426" w:rsidP="007D741B">
            <w:pPr>
              <w:pStyle w:val="af1"/>
              <w:numPr>
                <w:ilvl w:val="0"/>
                <w:numId w:val="57"/>
              </w:numPr>
              <w:spacing w:after="0" w:line="240" w:lineRule="auto"/>
              <w:jc w:val="center"/>
              <w:rPr>
                <w:b w:val="0"/>
                <w:sz w:val="24"/>
                <w:szCs w:val="24"/>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6DBEE35" w14:textId="58E92712" w:rsidR="00612426" w:rsidRPr="009A167A" w:rsidRDefault="00612426" w:rsidP="00612426">
            <w:pPr>
              <w:spacing w:after="0" w:line="240" w:lineRule="auto"/>
              <w:rPr>
                <w:b w:val="0"/>
                <w:bCs/>
                <w:sz w:val="24"/>
                <w:szCs w:val="26"/>
              </w:rPr>
            </w:pPr>
            <w:r w:rsidRPr="009A167A">
              <w:rPr>
                <w:b w:val="0"/>
                <w:bCs/>
                <w:sz w:val="24"/>
                <w:szCs w:val="26"/>
              </w:rPr>
              <w:t>Средняя обеспеченность населения общей площадью квартир</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E4E290B" w14:textId="2A1184C1" w:rsidR="00612426" w:rsidRPr="00612426" w:rsidRDefault="00B75E76" w:rsidP="00612426">
            <w:pPr>
              <w:autoSpaceDE w:val="0"/>
              <w:autoSpaceDN w:val="0"/>
              <w:spacing w:after="0" w:line="240" w:lineRule="auto"/>
              <w:jc w:val="center"/>
              <w:rPr>
                <w:rFonts w:eastAsia="Times New Roman"/>
                <w:b w:val="0"/>
                <w:sz w:val="24"/>
                <w:szCs w:val="24"/>
                <w:lang w:eastAsia="ru-RU"/>
              </w:rPr>
            </w:pPr>
            <w:r>
              <w:rPr>
                <w:rFonts w:eastAsia="Times New Roman"/>
                <w:b w:val="0"/>
                <w:sz w:val="24"/>
                <w:szCs w:val="24"/>
                <w:lang w:eastAsia="ru-RU"/>
              </w:rPr>
              <w:t>кв. м</w:t>
            </w:r>
            <w:r w:rsidR="00612426" w:rsidRPr="00612426">
              <w:rPr>
                <w:rFonts w:eastAsia="Times New Roman"/>
                <w:b w:val="0"/>
                <w:sz w:val="24"/>
                <w:szCs w:val="24"/>
                <w:lang w:eastAsia="ru-RU"/>
              </w:rPr>
              <w:t>/чел</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78950E7" w14:textId="48B383E3"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33,2</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9F199D0" w14:textId="4BEC89CA"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38,5</w:t>
            </w:r>
          </w:p>
        </w:tc>
        <w:tc>
          <w:tcPr>
            <w:tcW w:w="591" w:type="pct"/>
            <w:tcBorders>
              <w:top w:val="single" w:sz="6" w:space="0" w:color="auto"/>
              <w:left w:val="single" w:sz="6" w:space="0" w:color="auto"/>
              <w:bottom w:val="single" w:sz="6" w:space="0" w:color="auto"/>
              <w:right w:val="single" w:sz="4" w:space="0" w:color="auto"/>
            </w:tcBorders>
            <w:vAlign w:val="center"/>
          </w:tcPr>
          <w:p w14:paraId="54A6AFFB" w14:textId="55728DA9"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42,3</w:t>
            </w:r>
          </w:p>
        </w:tc>
      </w:tr>
      <w:tr w:rsidR="00047DC4" w:rsidRPr="00CD3CE4" w14:paraId="38730831" w14:textId="77777777" w:rsidTr="00047DC4">
        <w:trPr>
          <w:trHeight w:val="250"/>
          <w:jc w:val="center"/>
        </w:trPr>
        <w:tc>
          <w:tcPr>
            <w:tcW w:w="5000" w:type="pct"/>
            <w:gridSpan w:val="6"/>
            <w:tcBorders>
              <w:top w:val="single" w:sz="6" w:space="0" w:color="auto"/>
              <w:left w:val="single" w:sz="4" w:space="0" w:color="auto"/>
              <w:bottom w:val="single" w:sz="6" w:space="0" w:color="auto"/>
              <w:right w:val="single" w:sz="4" w:space="0" w:color="auto"/>
            </w:tcBorders>
            <w:vAlign w:val="center"/>
          </w:tcPr>
          <w:p w14:paraId="37404A66" w14:textId="21820DCA" w:rsidR="00047DC4" w:rsidRPr="00047DC4" w:rsidRDefault="00047DC4" w:rsidP="006A5805">
            <w:pPr>
              <w:autoSpaceDE w:val="0"/>
              <w:autoSpaceDN w:val="0"/>
              <w:spacing w:after="0" w:line="240" w:lineRule="auto"/>
              <w:jc w:val="center"/>
              <w:rPr>
                <w:b w:val="0"/>
                <w:color w:val="FF0000"/>
                <w:sz w:val="24"/>
                <w:szCs w:val="24"/>
                <w:lang w:eastAsia="ru-RU"/>
              </w:rPr>
            </w:pPr>
            <w:r>
              <w:rPr>
                <w:b w:val="0"/>
                <w:sz w:val="24"/>
                <w:szCs w:val="24"/>
                <w:lang w:val="en-US" w:eastAsia="ru-RU"/>
              </w:rPr>
              <w:t xml:space="preserve">V. </w:t>
            </w:r>
            <w:r w:rsidRPr="00047DC4">
              <w:rPr>
                <w:b w:val="0"/>
                <w:sz w:val="24"/>
                <w:szCs w:val="24"/>
                <w:lang w:eastAsia="ru-RU"/>
              </w:rPr>
              <w:t>Объекты социальной инфраструктуры</w:t>
            </w:r>
          </w:p>
        </w:tc>
      </w:tr>
      <w:tr w:rsidR="000C5CA9" w:rsidRPr="00CD3CE4" w14:paraId="0013F7D0" w14:textId="77777777" w:rsidTr="000458A4">
        <w:trPr>
          <w:jc w:val="center"/>
        </w:trPr>
        <w:tc>
          <w:tcPr>
            <w:tcW w:w="278"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300E112D" w14:textId="1557CEB5" w:rsidR="000C5CA9" w:rsidRPr="00047DC4" w:rsidRDefault="000C5CA9" w:rsidP="007D741B">
            <w:pPr>
              <w:pStyle w:val="af1"/>
              <w:numPr>
                <w:ilvl w:val="0"/>
                <w:numId w:val="58"/>
              </w:numPr>
              <w:spacing w:after="0" w:line="240" w:lineRule="auto"/>
              <w:jc w:val="center"/>
              <w:rPr>
                <w:b w:val="0"/>
                <w:sz w:val="24"/>
                <w:szCs w:val="24"/>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6B5A8DE" w14:textId="73D1B62B" w:rsidR="000C5CA9" w:rsidRPr="000C5CA9" w:rsidRDefault="000C5CA9" w:rsidP="000C5CA9">
            <w:pPr>
              <w:spacing w:after="0" w:line="240" w:lineRule="auto"/>
              <w:rPr>
                <w:b w:val="0"/>
                <w:bCs/>
                <w:sz w:val="24"/>
                <w:szCs w:val="26"/>
              </w:rPr>
            </w:pPr>
            <w:r w:rsidRPr="000C5CA9">
              <w:rPr>
                <w:b w:val="0"/>
                <w:bCs/>
                <w:sz w:val="24"/>
                <w:szCs w:val="26"/>
              </w:rPr>
              <w:t>Дошкольные образовательные организации, всего</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21C04FF" w14:textId="5DAD0112" w:rsidR="000C5CA9" w:rsidRPr="000C5CA9" w:rsidRDefault="000C5CA9" w:rsidP="000C5CA9">
            <w:pPr>
              <w:spacing w:after="0" w:line="240" w:lineRule="auto"/>
              <w:jc w:val="center"/>
              <w:rPr>
                <w:b w:val="0"/>
                <w:bCs/>
                <w:sz w:val="24"/>
                <w:szCs w:val="26"/>
              </w:rPr>
            </w:pPr>
            <w:r w:rsidRPr="000C5CA9">
              <w:rPr>
                <w:b w:val="0"/>
                <w:bCs/>
                <w:sz w:val="24"/>
                <w:szCs w:val="26"/>
              </w:rPr>
              <w:t>мест</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7F874E4" w14:textId="44699C6B" w:rsidR="000C5CA9" w:rsidRPr="000C5CA9" w:rsidRDefault="000C5CA9" w:rsidP="000C5CA9">
            <w:pPr>
              <w:spacing w:after="0" w:line="240" w:lineRule="auto"/>
              <w:jc w:val="center"/>
              <w:rPr>
                <w:b w:val="0"/>
                <w:bCs/>
                <w:sz w:val="24"/>
                <w:szCs w:val="26"/>
              </w:rPr>
            </w:pPr>
            <w:r w:rsidRPr="000C5CA9">
              <w:rPr>
                <w:b w:val="0"/>
                <w:bCs/>
                <w:sz w:val="24"/>
                <w:szCs w:val="26"/>
              </w:rPr>
              <w:t>40</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1A928E5" w14:textId="51CB07F8" w:rsidR="000C5CA9" w:rsidRPr="000C5CA9" w:rsidRDefault="000C5CA9" w:rsidP="000C5CA9">
            <w:pPr>
              <w:spacing w:after="0" w:line="240" w:lineRule="auto"/>
              <w:jc w:val="center"/>
              <w:rPr>
                <w:b w:val="0"/>
                <w:bCs/>
                <w:sz w:val="24"/>
                <w:szCs w:val="26"/>
              </w:rPr>
            </w:pPr>
            <w:r w:rsidRPr="000C5CA9">
              <w:rPr>
                <w:b w:val="0"/>
                <w:bCs/>
                <w:sz w:val="24"/>
                <w:szCs w:val="26"/>
              </w:rPr>
              <w:t>50</w:t>
            </w:r>
          </w:p>
        </w:tc>
        <w:tc>
          <w:tcPr>
            <w:tcW w:w="591" w:type="pct"/>
            <w:tcBorders>
              <w:top w:val="single" w:sz="6" w:space="0" w:color="auto"/>
              <w:left w:val="single" w:sz="6" w:space="0" w:color="auto"/>
              <w:bottom w:val="single" w:sz="6" w:space="0" w:color="auto"/>
              <w:right w:val="single" w:sz="4" w:space="0" w:color="auto"/>
            </w:tcBorders>
            <w:vAlign w:val="center"/>
          </w:tcPr>
          <w:p w14:paraId="51929967" w14:textId="3F444E48" w:rsidR="000C5CA9" w:rsidRPr="000C5CA9" w:rsidRDefault="000C5CA9" w:rsidP="000C5CA9">
            <w:pPr>
              <w:spacing w:after="0" w:line="240" w:lineRule="auto"/>
              <w:jc w:val="center"/>
              <w:rPr>
                <w:b w:val="0"/>
                <w:bCs/>
                <w:sz w:val="24"/>
                <w:szCs w:val="26"/>
              </w:rPr>
            </w:pPr>
            <w:r w:rsidRPr="000C5CA9">
              <w:rPr>
                <w:b w:val="0"/>
                <w:bCs/>
                <w:sz w:val="24"/>
                <w:szCs w:val="26"/>
              </w:rPr>
              <w:t>50</w:t>
            </w:r>
          </w:p>
        </w:tc>
      </w:tr>
      <w:tr w:rsidR="000C5CA9" w:rsidRPr="00CD3CE4" w14:paraId="062617A7" w14:textId="77777777" w:rsidTr="000458A4">
        <w:trPr>
          <w:jc w:val="center"/>
        </w:trPr>
        <w:tc>
          <w:tcPr>
            <w:tcW w:w="278" w:type="pct"/>
            <w:tcBorders>
              <w:top w:val="single" w:sz="6" w:space="0" w:color="auto"/>
              <w:left w:val="single" w:sz="4" w:space="0" w:color="auto"/>
              <w:bottom w:val="single" w:sz="6" w:space="0" w:color="auto"/>
              <w:right w:val="single" w:sz="6" w:space="0" w:color="auto"/>
            </w:tcBorders>
            <w:vAlign w:val="center"/>
          </w:tcPr>
          <w:p w14:paraId="19169B04" w14:textId="64A1C4CD" w:rsidR="000C5CA9" w:rsidRPr="00047DC4" w:rsidRDefault="000C5CA9" w:rsidP="007D741B">
            <w:pPr>
              <w:pStyle w:val="af1"/>
              <w:numPr>
                <w:ilvl w:val="0"/>
                <w:numId w:val="58"/>
              </w:numPr>
              <w:spacing w:after="0" w:line="240" w:lineRule="auto"/>
              <w:jc w:val="center"/>
              <w:rPr>
                <w:b w:val="0"/>
                <w:sz w:val="24"/>
                <w:szCs w:val="24"/>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345A1A1" w14:textId="3E585E28" w:rsidR="000C5CA9" w:rsidRPr="000C5CA9" w:rsidRDefault="000C5CA9" w:rsidP="000C5CA9">
            <w:pPr>
              <w:spacing w:after="0" w:line="240" w:lineRule="auto"/>
              <w:rPr>
                <w:b w:val="0"/>
                <w:bCs/>
                <w:sz w:val="24"/>
                <w:szCs w:val="26"/>
              </w:rPr>
            </w:pPr>
            <w:r w:rsidRPr="000C5CA9">
              <w:rPr>
                <w:b w:val="0"/>
                <w:bCs/>
                <w:sz w:val="24"/>
                <w:szCs w:val="26"/>
              </w:rPr>
              <w:t>Общеобразовательные организации, всего</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1564EF5" w14:textId="115DC215" w:rsidR="000C5CA9" w:rsidRPr="000C5CA9" w:rsidRDefault="000C5CA9" w:rsidP="000C5CA9">
            <w:pPr>
              <w:spacing w:after="0" w:line="240" w:lineRule="auto"/>
              <w:jc w:val="center"/>
              <w:rPr>
                <w:b w:val="0"/>
                <w:bCs/>
                <w:sz w:val="24"/>
                <w:szCs w:val="26"/>
              </w:rPr>
            </w:pPr>
            <w:r w:rsidRPr="000C5CA9">
              <w:rPr>
                <w:b w:val="0"/>
                <w:bCs/>
                <w:sz w:val="24"/>
                <w:szCs w:val="26"/>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72000DD" w14:textId="629547D7" w:rsidR="000C5CA9" w:rsidRPr="000C5CA9" w:rsidRDefault="000C5CA9" w:rsidP="000C5CA9">
            <w:pPr>
              <w:spacing w:after="0" w:line="240" w:lineRule="auto"/>
              <w:jc w:val="center"/>
              <w:rPr>
                <w:b w:val="0"/>
                <w:bCs/>
                <w:sz w:val="24"/>
                <w:szCs w:val="26"/>
              </w:rPr>
            </w:pPr>
            <w:r w:rsidRPr="000C5CA9">
              <w:rPr>
                <w:b w:val="0"/>
                <w:bCs/>
                <w:sz w:val="24"/>
                <w:szCs w:val="26"/>
              </w:rPr>
              <w:t>242</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1CDE94A" w14:textId="4533CDDB" w:rsidR="000C5CA9" w:rsidRPr="000C5CA9" w:rsidRDefault="000C5CA9" w:rsidP="000C5CA9">
            <w:pPr>
              <w:spacing w:after="0" w:line="240" w:lineRule="auto"/>
              <w:jc w:val="center"/>
              <w:rPr>
                <w:b w:val="0"/>
                <w:bCs/>
                <w:sz w:val="24"/>
                <w:szCs w:val="26"/>
              </w:rPr>
            </w:pPr>
            <w:r w:rsidRPr="000C5CA9">
              <w:rPr>
                <w:b w:val="0"/>
                <w:bCs/>
                <w:sz w:val="24"/>
                <w:szCs w:val="26"/>
              </w:rPr>
              <w:t>242</w:t>
            </w:r>
          </w:p>
        </w:tc>
        <w:tc>
          <w:tcPr>
            <w:tcW w:w="591" w:type="pct"/>
            <w:tcBorders>
              <w:top w:val="single" w:sz="6" w:space="0" w:color="auto"/>
              <w:left w:val="single" w:sz="6" w:space="0" w:color="auto"/>
              <w:bottom w:val="single" w:sz="6" w:space="0" w:color="auto"/>
              <w:right w:val="single" w:sz="4" w:space="0" w:color="auto"/>
            </w:tcBorders>
            <w:vAlign w:val="center"/>
          </w:tcPr>
          <w:p w14:paraId="137B8EE8" w14:textId="4936ED6F" w:rsidR="000C5CA9" w:rsidRPr="000C5CA9" w:rsidRDefault="000C5CA9" w:rsidP="000C5CA9">
            <w:pPr>
              <w:spacing w:after="0" w:line="240" w:lineRule="auto"/>
              <w:jc w:val="center"/>
              <w:rPr>
                <w:b w:val="0"/>
                <w:bCs/>
                <w:sz w:val="24"/>
                <w:szCs w:val="26"/>
              </w:rPr>
            </w:pPr>
            <w:r w:rsidRPr="000C5CA9">
              <w:rPr>
                <w:b w:val="0"/>
                <w:bCs/>
                <w:sz w:val="24"/>
                <w:szCs w:val="26"/>
              </w:rPr>
              <w:t>242</w:t>
            </w:r>
          </w:p>
        </w:tc>
      </w:tr>
      <w:tr w:rsidR="000C5CA9" w:rsidRPr="00CD3CE4" w14:paraId="47042D8A" w14:textId="77777777" w:rsidTr="002D1A91">
        <w:trPr>
          <w:jc w:val="center"/>
        </w:trPr>
        <w:tc>
          <w:tcPr>
            <w:tcW w:w="278" w:type="pct"/>
            <w:tcBorders>
              <w:top w:val="single" w:sz="6" w:space="0" w:color="auto"/>
              <w:left w:val="single" w:sz="4" w:space="0" w:color="auto"/>
              <w:bottom w:val="single" w:sz="6" w:space="0" w:color="auto"/>
              <w:right w:val="single" w:sz="6" w:space="0" w:color="auto"/>
            </w:tcBorders>
            <w:vAlign w:val="center"/>
          </w:tcPr>
          <w:p w14:paraId="7E660C13" w14:textId="2D07DE84" w:rsidR="000C5CA9" w:rsidRPr="00047DC4" w:rsidRDefault="000C5CA9" w:rsidP="007D741B">
            <w:pPr>
              <w:pStyle w:val="af1"/>
              <w:numPr>
                <w:ilvl w:val="0"/>
                <w:numId w:val="58"/>
              </w:numPr>
              <w:spacing w:after="0" w:line="240" w:lineRule="auto"/>
              <w:jc w:val="center"/>
              <w:rPr>
                <w:b w:val="0"/>
                <w:sz w:val="24"/>
                <w:szCs w:val="24"/>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BEA2DC3" w14:textId="30CBC39F" w:rsidR="000C5CA9" w:rsidRPr="000C5CA9" w:rsidRDefault="000C5CA9" w:rsidP="000C5CA9">
            <w:pPr>
              <w:spacing w:after="0" w:line="240" w:lineRule="auto"/>
              <w:rPr>
                <w:b w:val="0"/>
                <w:bCs/>
                <w:sz w:val="24"/>
                <w:szCs w:val="26"/>
              </w:rPr>
            </w:pPr>
            <w:r w:rsidRPr="000C5CA9">
              <w:rPr>
                <w:b w:val="0"/>
                <w:bCs/>
                <w:sz w:val="24"/>
                <w:szCs w:val="26"/>
              </w:rPr>
              <w:t>Организации дополнительного образования</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1EA6B3B" w14:textId="23742C80" w:rsidR="000C5CA9" w:rsidRPr="000C5CA9" w:rsidRDefault="000C5CA9" w:rsidP="000C5CA9">
            <w:pPr>
              <w:spacing w:after="0" w:line="240" w:lineRule="auto"/>
              <w:jc w:val="center"/>
              <w:rPr>
                <w:b w:val="0"/>
                <w:bCs/>
                <w:sz w:val="24"/>
                <w:szCs w:val="26"/>
              </w:rPr>
            </w:pPr>
            <w:r w:rsidRPr="000C5CA9">
              <w:rPr>
                <w:b w:val="0"/>
                <w:bCs/>
                <w:sz w:val="24"/>
                <w:szCs w:val="26"/>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92084A9" w14:textId="23BC6502" w:rsidR="000C5CA9" w:rsidRPr="000C5CA9" w:rsidRDefault="000C5CA9" w:rsidP="000C5CA9">
            <w:pPr>
              <w:spacing w:after="0" w:line="240" w:lineRule="auto"/>
              <w:jc w:val="center"/>
              <w:rPr>
                <w:b w:val="0"/>
                <w:bCs/>
                <w:sz w:val="24"/>
                <w:szCs w:val="26"/>
              </w:rPr>
            </w:pPr>
            <w:r w:rsidRPr="000C5CA9">
              <w:rPr>
                <w:b w:val="0"/>
                <w:bCs/>
                <w:sz w:val="24"/>
                <w:szCs w:val="26"/>
              </w:rPr>
              <w:t>-</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F8E1325" w14:textId="5D7DA73C" w:rsidR="000C5CA9" w:rsidRPr="000C5CA9" w:rsidRDefault="000C5CA9" w:rsidP="000C5CA9">
            <w:pPr>
              <w:spacing w:after="0" w:line="240" w:lineRule="auto"/>
              <w:jc w:val="center"/>
              <w:rPr>
                <w:b w:val="0"/>
                <w:bCs/>
                <w:sz w:val="24"/>
                <w:szCs w:val="26"/>
              </w:rPr>
            </w:pPr>
            <w:r w:rsidRPr="000C5CA9">
              <w:rPr>
                <w:b w:val="0"/>
                <w:bCs/>
                <w:sz w:val="24"/>
                <w:szCs w:val="26"/>
              </w:rPr>
              <w:t>-</w:t>
            </w:r>
          </w:p>
        </w:tc>
        <w:tc>
          <w:tcPr>
            <w:tcW w:w="591" w:type="pct"/>
            <w:tcBorders>
              <w:top w:val="single" w:sz="6" w:space="0" w:color="auto"/>
              <w:left w:val="single" w:sz="6" w:space="0" w:color="auto"/>
              <w:bottom w:val="single" w:sz="6" w:space="0" w:color="auto"/>
              <w:right w:val="single" w:sz="4" w:space="0" w:color="auto"/>
            </w:tcBorders>
            <w:vAlign w:val="center"/>
          </w:tcPr>
          <w:p w14:paraId="688164C8" w14:textId="7541F543" w:rsidR="000C5CA9" w:rsidRPr="000C5CA9" w:rsidRDefault="000C5CA9" w:rsidP="000C5CA9">
            <w:pPr>
              <w:spacing w:after="0" w:line="240" w:lineRule="auto"/>
              <w:jc w:val="center"/>
              <w:rPr>
                <w:b w:val="0"/>
                <w:bCs/>
                <w:sz w:val="24"/>
                <w:szCs w:val="26"/>
              </w:rPr>
            </w:pPr>
            <w:r w:rsidRPr="000C5CA9">
              <w:rPr>
                <w:b w:val="0"/>
                <w:bCs/>
                <w:sz w:val="24"/>
                <w:szCs w:val="26"/>
              </w:rPr>
              <w:t>-</w:t>
            </w:r>
          </w:p>
        </w:tc>
      </w:tr>
      <w:tr w:rsidR="000C5CA9" w:rsidRPr="00CD3CE4" w14:paraId="1B6A0599" w14:textId="77777777" w:rsidTr="000458A4">
        <w:trPr>
          <w:jc w:val="center"/>
        </w:trPr>
        <w:tc>
          <w:tcPr>
            <w:tcW w:w="278" w:type="pct"/>
            <w:tcBorders>
              <w:top w:val="single" w:sz="6" w:space="0" w:color="auto"/>
              <w:left w:val="single" w:sz="4" w:space="0" w:color="auto"/>
              <w:bottom w:val="single" w:sz="6" w:space="0" w:color="auto"/>
              <w:right w:val="single" w:sz="6" w:space="0" w:color="auto"/>
            </w:tcBorders>
            <w:vAlign w:val="center"/>
          </w:tcPr>
          <w:p w14:paraId="0653DBA8" w14:textId="21F032F7" w:rsidR="000C5CA9" w:rsidRPr="00047DC4" w:rsidRDefault="000C5CA9" w:rsidP="007D741B">
            <w:pPr>
              <w:pStyle w:val="af1"/>
              <w:numPr>
                <w:ilvl w:val="0"/>
                <w:numId w:val="58"/>
              </w:numPr>
              <w:autoSpaceDE w:val="0"/>
              <w:autoSpaceDN w:val="0"/>
              <w:spacing w:after="0" w:line="240" w:lineRule="auto"/>
              <w:jc w:val="center"/>
              <w:rPr>
                <w:b w:val="0"/>
                <w:sz w:val="24"/>
                <w:szCs w:val="24"/>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A1E6B4F" w14:textId="6B89E689" w:rsidR="000C5CA9" w:rsidRPr="000C5CA9" w:rsidRDefault="000C5CA9" w:rsidP="000C5CA9">
            <w:pPr>
              <w:spacing w:after="0" w:line="240" w:lineRule="auto"/>
              <w:rPr>
                <w:b w:val="0"/>
                <w:bCs/>
                <w:sz w:val="24"/>
                <w:szCs w:val="26"/>
              </w:rPr>
            </w:pPr>
            <w:r w:rsidRPr="000C5CA9">
              <w:rPr>
                <w:b w:val="0"/>
                <w:bCs/>
                <w:sz w:val="24"/>
                <w:szCs w:val="26"/>
              </w:rPr>
              <w:t>Дома культуры, учреждения клубного типа, всего</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C07A724" w14:textId="44283520" w:rsidR="000C5CA9" w:rsidRPr="000C5CA9" w:rsidRDefault="000C5CA9" w:rsidP="000C5CA9">
            <w:pPr>
              <w:spacing w:after="0" w:line="240" w:lineRule="auto"/>
              <w:jc w:val="center"/>
              <w:rPr>
                <w:b w:val="0"/>
                <w:bCs/>
                <w:sz w:val="24"/>
                <w:szCs w:val="26"/>
              </w:rPr>
            </w:pPr>
            <w:r w:rsidRPr="000C5CA9">
              <w:rPr>
                <w:b w:val="0"/>
                <w:bCs/>
                <w:sz w:val="24"/>
                <w:szCs w:val="26"/>
              </w:rPr>
              <w:t>мест</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CA3EA12" w14:textId="4A9EAD16" w:rsidR="000C5CA9" w:rsidRPr="000C5CA9" w:rsidRDefault="000C5CA9" w:rsidP="000C5CA9">
            <w:pPr>
              <w:spacing w:after="0" w:line="240" w:lineRule="auto"/>
              <w:jc w:val="center"/>
              <w:rPr>
                <w:b w:val="0"/>
                <w:bCs/>
                <w:sz w:val="24"/>
                <w:szCs w:val="26"/>
              </w:rPr>
            </w:pPr>
            <w:r w:rsidRPr="000C5CA9">
              <w:rPr>
                <w:b w:val="0"/>
                <w:bCs/>
                <w:sz w:val="24"/>
                <w:szCs w:val="26"/>
              </w:rPr>
              <w:t>300</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7576DC9" w14:textId="25471E02" w:rsidR="000C5CA9" w:rsidRPr="000C5CA9" w:rsidRDefault="000C5CA9" w:rsidP="000C5CA9">
            <w:pPr>
              <w:spacing w:after="0" w:line="240" w:lineRule="auto"/>
              <w:jc w:val="center"/>
              <w:rPr>
                <w:b w:val="0"/>
                <w:bCs/>
                <w:sz w:val="24"/>
                <w:szCs w:val="26"/>
              </w:rPr>
            </w:pPr>
            <w:r w:rsidRPr="000C5CA9">
              <w:rPr>
                <w:b w:val="0"/>
                <w:bCs/>
                <w:sz w:val="24"/>
                <w:szCs w:val="26"/>
              </w:rPr>
              <w:t>400</w:t>
            </w:r>
          </w:p>
        </w:tc>
        <w:tc>
          <w:tcPr>
            <w:tcW w:w="591" w:type="pct"/>
            <w:tcBorders>
              <w:top w:val="single" w:sz="6" w:space="0" w:color="auto"/>
              <w:left w:val="single" w:sz="6" w:space="0" w:color="auto"/>
              <w:bottom w:val="single" w:sz="6" w:space="0" w:color="auto"/>
              <w:right w:val="single" w:sz="4" w:space="0" w:color="auto"/>
            </w:tcBorders>
            <w:vAlign w:val="center"/>
          </w:tcPr>
          <w:p w14:paraId="601B892A" w14:textId="0961D5AC" w:rsidR="000C5CA9" w:rsidRPr="000C5CA9" w:rsidRDefault="000C5CA9" w:rsidP="000C5CA9">
            <w:pPr>
              <w:spacing w:after="0" w:line="240" w:lineRule="auto"/>
              <w:jc w:val="center"/>
              <w:rPr>
                <w:b w:val="0"/>
                <w:bCs/>
                <w:sz w:val="24"/>
                <w:szCs w:val="26"/>
              </w:rPr>
            </w:pPr>
            <w:r w:rsidRPr="000C5CA9">
              <w:rPr>
                <w:b w:val="0"/>
                <w:bCs/>
                <w:sz w:val="24"/>
                <w:szCs w:val="26"/>
              </w:rPr>
              <w:t>400</w:t>
            </w:r>
          </w:p>
        </w:tc>
      </w:tr>
      <w:tr w:rsidR="000C5CA9" w:rsidRPr="00CD3CE4" w14:paraId="4E63D304" w14:textId="77777777" w:rsidTr="000458A4">
        <w:trPr>
          <w:trHeight w:val="452"/>
          <w:jc w:val="center"/>
        </w:trPr>
        <w:tc>
          <w:tcPr>
            <w:tcW w:w="278" w:type="pct"/>
            <w:tcBorders>
              <w:top w:val="single" w:sz="6" w:space="0" w:color="auto"/>
              <w:left w:val="single" w:sz="4" w:space="0" w:color="auto"/>
              <w:bottom w:val="single" w:sz="6" w:space="0" w:color="auto"/>
              <w:right w:val="single" w:sz="6" w:space="0" w:color="auto"/>
            </w:tcBorders>
            <w:vAlign w:val="center"/>
          </w:tcPr>
          <w:p w14:paraId="4D65834A" w14:textId="16DFEC60" w:rsidR="000C5CA9" w:rsidRPr="00047DC4" w:rsidRDefault="000C5CA9" w:rsidP="007D741B">
            <w:pPr>
              <w:pStyle w:val="af1"/>
              <w:numPr>
                <w:ilvl w:val="0"/>
                <w:numId w:val="58"/>
              </w:numPr>
              <w:autoSpaceDE w:val="0"/>
              <w:autoSpaceDN w:val="0"/>
              <w:spacing w:after="0" w:line="240" w:lineRule="auto"/>
              <w:jc w:val="center"/>
              <w:rPr>
                <w:b w:val="0"/>
                <w:sz w:val="24"/>
                <w:szCs w:val="24"/>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A6A9D60" w14:textId="31807D8C" w:rsidR="000C5CA9" w:rsidRPr="000C5CA9" w:rsidRDefault="000C5CA9" w:rsidP="000C5CA9">
            <w:pPr>
              <w:spacing w:after="0" w:line="240" w:lineRule="auto"/>
              <w:rPr>
                <w:b w:val="0"/>
                <w:bCs/>
                <w:sz w:val="24"/>
                <w:szCs w:val="26"/>
              </w:rPr>
            </w:pPr>
            <w:r w:rsidRPr="000C5CA9">
              <w:rPr>
                <w:b w:val="0"/>
                <w:bCs/>
                <w:sz w:val="24"/>
                <w:szCs w:val="26"/>
              </w:rPr>
              <w:t>Общедоступные библиотеки, всего</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7245080" w14:textId="799627E0" w:rsidR="000C5CA9" w:rsidRPr="000C5CA9" w:rsidRDefault="000C5CA9" w:rsidP="000C5CA9">
            <w:pPr>
              <w:spacing w:after="0" w:line="240" w:lineRule="auto"/>
              <w:jc w:val="center"/>
              <w:rPr>
                <w:b w:val="0"/>
                <w:bCs/>
                <w:sz w:val="24"/>
                <w:szCs w:val="26"/>
              </w:rPr>
            </w:pPr>
            <w:r w:rsidRPr="000C5CA9">
              <w:rPr>
                <w:b w:val="0"/>
                <w:bCs/>
                <w:sz w:val="24"/>
                <w:szCs w:val="26"/>
              </w:rPr>
              <w:t>объект</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7313C87" w14:textId="5026615F" w:rsidR="000C5CA9" w:rsidRPr="000C5CA9" w:rsidRDefault="000C5CA9" w:rsidP="000C5CA9">
            <w:pPr>
              <w:spacing w:after="0" w:line="240" w:lineRule="auto"/>
              <w:jc w:val="center"/>
              <w:rPr>
                <w:b w:val="0"/>
                <w:bCs/>
                <w:sz w:val="24"/>
                <w:szCs w:val="26"/>
              </w:rPr>
            </w:pPr>
            <w:r w:rsidRPr="000C5CA9">
              <w:rPr>
                <w:b w:val="0"/>
                <w:bCs/>
                <w:sz w:val="24"/>
                <w:szCs w:val="26"/>
              </w:rPr>
              <w:t>2</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6EBF4F6" w14:textId="1B2E1E4B" w:rsidR="000C5CA9" w:rsidRPr="000C5CA9" w:rsidRDefault="000C5CA9" w:rsidP="000C5CA9">
            <w:pPr>
              <w:spacing w:after="0" w:line="240" w:lineRule="auto"/>
              <w:jc w:val="center"/>
              <w:rPr>
                <w:b w:val="0"/>
                <w:bCs/>
                <w:sz w:val="24"/>
                <w:szCs w:val="26"/>
              </w:rPr>
            </w:pPr>
            <w:r w:rsidRPr="000C5CA9">
              <w:rPr>
                <w:b w:val="0"/>
                <w:bCs/>
                <w:sz w:val="24"/>
                <w:szCs w:val="26"/>
              </w:rPr>
              <w:t>2</w:t>
            </w:r>
          </w:p>
        </w:tc>
        <w:tc>
          <w:tcPr>
            <w:tcW w:w="591" w:type="pct"/>
            <w:tcBorders>
              <w:top w:val="single" w:sz="6" w:space="0" w:color="auto"/>
              <w:left w:val="single" w:sz="6" w:space="0" w:color="auto"/>
              <w:bottom w:val="single" w:sz="6" w:space="0" w:color="auto"/>
              <w:right w:val="single" w:sz="4" w:space="0" w:color="auto"/>
            </w:tcBorders>
            <w:vAlign w:val="center"/>
          </w:tcPr>
          <w:p w14:paraId="65216D1D" w14:textId="48266E3D" w:rsidR="000C5CA9" w:rsidRPr="000C5CA9" w:rsidRDefault="000C5CA9" w:rsidP="000C5CA9">
            <w:pPr>
              <w:spacing w:after="0" w:line="240" w:lineRule="auto"/>
              <w:jc w:val="center"/>
              <w:rPr>
                <w:b w:val="0"/>
                <w:bCs/>
                <w:sz w:val="24"/>
                <w:szCs w:val="26"/>
              </w:rPr>
            </w:pPr>
            <w:r w:rsidRPr="000C5CA9">
              <w:rPr>
                <w:b w:val="0"/>
                <w:bCs/>
                <w:sz w:val="24"/>
                <w:szCs w:val="26"/>
              </w:rPr>
              <w:t>2</w:t>
            </w:r>
          </w:p>
        </w:tc>
      </w:tr>
      <w:tr w:rsidR="000C5CA9" w:rsidRPr="00CD3CE4" w14:paraId="0C216271" w14:textId="77777777" w:rsidTr="002D1A91">
        <w:trPr>
          <w:jc w:val="center"/>
        </w:trPr>
        <w:tc>
          <w:tcPr>
            <w:tcW w:w="278" w:type="pct"/>
            <w:tcBorders>
              <w:top w:val="single" w:sz="6" w:space="0" w:color="auto"/>
              <w:left w:val="single" w:sz="4" w:space="0" w:color="auto"/>
              <w:bottom w:val="single" w:sz="6" w:space="0" w:color="auto"/>
              <w:right w:val="single" w:sz="6" w:space="0" w:color="auto"/>
            </w:tcBorders>
            <w:vAlign w:val="center"/>
          </w:tcPr>
          <w:p w14:paraId="66A3265B" w14:textId="277BCCA8" w:rsidR="000C5CA9" w:rsidRPr="00047DC4" w:rsidRDefault="000C5CA9" w:rsidP="007D741B">
            <w:pPr>
              <w:pStyle w:val="af1"/>
              <w:numPr>
                <w:ilvl w:val="0"/>
                <w:numId w:val="58"/>
              </w:numPr>
              <w:spacing w:after="0" w:line="240" w:lineRule="auto"/>
              <w:jc w:val="center"/>
              <w:rPr>
                <w:b w:val="0"/>
                <w:sz w:val="24"/>
                <w:szCs w:val="24"/>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C034C19" w14:textId="4C517EFC" w:rsidR="000C5CA9" w:rsidRPr="000C5CA9" w:rsidRDefault="000C5CA9" w:rsidP="000C5CA9">
            <w:pPr>
              <w:spacing w:after="0" w:line="240" w:lineRule="auto"/>
              <w:rPr>
                <w:b w:val="0"/>
                <w:bCs/>
                <w:sz w:val="24"/>
                <w:szCs w:val="26"/>
              </w:rPr>
            </w:pPr>
            <w:r w:rsidRPr="000C5CA9">
              <w:rPr>
                <w:b w:val="0"/>
                <w:bCs/>
                <w:sz w:val="24"/>
                <w:szCs w:val="26"/>
              </w:rPr>
              <w:t>Помещения для физкультурно-оздоровительных занятий (спортзалы)</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58B2928" w14:textId="16367101" w:rsidR="000C5CA9" w:rsidRPr="000C5CA9" w:rsidRDefault="000C5CA9" w:rsidP="000C5CA9">
            <w:pPr>
              <w:spacing w:after="0" w:line="240" w:lineRule="auto"/>
              <w:jc w:val="center"/>
              <w:rPr>
                <w:b w:val="0"/>
                <w:bCs/>
                <w:sz w:val="24"/>
                <w:szCs w:val="26"/>
              </w:rPr>
            </w:pPr>
            <w:r w:rsidRPr="000C5CA9">
              <w:rPr>
                <w:b w:val="0"/>
                <w:bCs/>
                <w:sz w:val="24"/>
                <w:szCs w:val="26"/>
              </w:rPr>
              <w:t>кв. м</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6B6C7B7" w14:textId="499E07BE" w:rsidR="000C5CA9" w:rsidRPr="000C5CA9" w:rsidRDefault="000C5CA9" w:rsidP="000C5CA9">
            <w:pPr>
              <w:spacing w:after="0" w:line="240" w:lineRule="auto"/>
              <w:jc w:val="center"/>
              <w:rPr>
                <w:b w:val="0"/>
                <w:bCs/>
                <w:sz w:val="24"/>
                <w:szCs w:val="26"/>
              </w:rPr>
            </w:pPr>
            <w:r w:rsidRPr="000C5CA9">
              <w:rPr>
                <w:b w:val="0"/>
                <w:bCs/>
                <w:sz w:val="24"/>
                <w:szCs w:val="26"/>
              </w:rPr>
              <w:t>319,7</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D186557" w14:textId="4AB28EF1" w:rsidR="000C5CA9" w:rsidRPr="000C5CA9" w:rsidRDefault="000C5CA9" w:rsidP="000C5CA9">
            <w:pPr>
              <w:spacing w:after="0" w:line="240" w:lineRule="auto"/>
              <w:jc w:val="center"/>
              <w:rPr>
                <w:b w:val="0"/>
                <w:bCs/>
                <w:sz w:val="24"/>
                <w:szCs w:val="26"/>
              </w:rPr>
            </w:pPr>
            <w:r w:rsidRPr="000C5CA9">
              <w:rPr>
                <w:b w:val="0"/>
                <w:bCs/>
                <w:sz w:val="24"/>
                <w:szCs w:val="26"/>
              </w:rPr>
              <w:t>599,7</w:t>
            </w:r>
          </w:p>
        </w:tc>
        <w:tc>
          <w:tcPr>
            <w:tcW w:w="591" w:type="pct"/>
            <w:tcBorders>
              <w:top w:val="single" w:sz="6" w:space="0" w:color="auto"/>
              <w:left w:val="single" w:sz="6" w:space="0" w:color="auto"/>
              <w:bottom w:val="single" w:sz="6" w:space="0" w:color="auto"/>
              <w:right w:val="single" w:sz="4" w:space="0" w:color="auto"/>
            </w:tcBorders>
            <w:vAlign w:val="center"/>
          </w:tcPr>
          <w:p w14:paraId="1BF47461" w14:textId="2D06F673" w:rsidR="000C5CA9" w:rsidRPr="000C5CA9" w:rsidRDefault="000C5CA9" w:rsidP="000C5CA9">
            <w:pPr>
              <w:spacing w:after="0" w:line="240" w:lineRule="auto"/>
              <w:jc w:val="center"/>
              <w:rPr>
                <w:b w:val="0"/>
                <w:bCs/>
                <w:sz w:val="24"/>
                <w:szCs w:val="26"/>
              </w:rPr>
            </w:pPr>
            <w:r w:rsidRPr="000C5CA9">
              <w:rPr>
                <w:b w:val="0"/>
                <w:bCs/>
                <w:sz w:val="24"/>
                <w:szCs w:val="26"/>
              </w:rPr>
              <w:t>879,7</w:t>
            </w:r>
          </w:p>
        </w:tc>
      </w:tr>
      <w:tr w:rsidR="000C5CA9" w:rsidRPr="00CD3CE4" w14:paraId="2D7689CC" w14:textId="77777777" w:rsidTr="002D1A91">
        <w:trPr>
          <w:jc w:val="center"/>
        </w:trPr>
        <w:tc>
          <w:tcPr>
            <w:tcW w:w="278" w:type="pct"/>
            <w:tcBorders>
              <w:top w:val="single" w:sz="6" w:space="0" w:color="auto"/>
              <w:left w:val="single" w:sz="4" w:space="0" w:color="auto"/>
              <w:bottom w:val="single" w:sz="6" w:space="0" w:color="auto"/>
              <w:right w:val="single" w:sz="6" w:space="0" w:color="auto"/>
            </w:tcBorders>
            <w:vAlign w:val="center"/>
          </w:tcPr>
          <w:p w14:paraId="48F399CC" w14:textId="53672232" w:rsidR="000C5CA9" w:rsidRPr="00047DC4" w:rsidRDefault="000C5CA9" w:rsidP="007D741B">
            <w:pPr>
              <w:pStyle w:val="af1"/>
              <w:numPr>
                <w:ilvl w:val="0"/>
                <w:numId w:val="58"/>
              </w:numPr>
              <w:spacing w:after="0" w:line="240" w:lineRule="auto"/>
              <w:jc w:val="center"/>
              <w:rPr>
                <w:b w:val="0"/>
                <w:sz w:val="24"/>
                <w:szCs w:val="24"/>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46005E5" w14:textId="6FE43881" w:rsidR="000C5CA9" w:rsidRPr="000C5CA9" w:rsidRDefault="000C5CA9" w:rsidP="000C5CA9">
            <w:pPr>
              <w:spacing w:after="0" w:line="240" w:lineRule="auto"/>
              <w:rPr>
                <w:b w:val="0"/>
                <w:bCs/>
                <w:sz w:val="24"/>
                <w:szCs w:val="26"/>
              </w:rPr>
            </w:pPr>
            <w:r w:rsidRPr="000C5CA9">
              <w:rPr>
                <w:b w:val="0"/>
                <w:bCs/>
                <w:sz w:val="24"/>
                <w:szCs w:val="26"/>
              </w:rPr>
              <w:t>Плоскостные сооружения, всего</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2CEF36A" w14:textId="6147BEAE" w:rsidR="000C5CA9" w:rsidRPr="000C5CA9" w:rsidRDefault="000C5CA9" w:rsidP="000C5CA9">
            <w:pPr>
              <w:spacing w:after="0" w:line="240" w:lineRule="auto"/>
              <w:jc w:val="center"/>
              <w:rPr>
                <w:b w:val="0"/>
                <w:bCs/>
                <w:sz w:val="24"/>
                <w:szCs w:val="26"/>
              </w:rPr>
            </w:pPr>
            <w:r w:rsidRPr="000C5CA9">
              <w:rPr>
                <w:b w:val="0"/>
                <w:bCs/>
                <w:sz w:val="24"/>
                <w:szCs w:val="26"/>
              </w:rPr>
              <w:t>кв. м</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85CFF73" w14:textId="5D8482A8" w:rsidR="000C5CA9" w:rsidRPr="000C5CA9" w:rsidRDefault="000C5CA9" w:rsidP="000C5CA9">
            <w:pPr>
              <w:spacing w:after="0" w:line="240" w:lineRule="auto"/>
              <w:jc w:val="center"/>
              <w:rPr>
                <w:b w:val="0"/>
                <w:bCs/>
                <w:sz w:val="24"/>
                <w:szCs w:val="26"/>
              </w:rPr>
            </w:pPr>
            <w:r w:rsidRPr="000C5CA9">
              <w:rPr>
                <w:b w:val="0"/>
                <w:bCs/>
                <w:sz w:val="24"/>
                <w:szCs w:val="26"/>
              </w:rPr>
              <w:t>0</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2C0C5BB" w14:textId="5CC3D2B9" w:rsidR="000C5CA9" w:rsidRPr="000C5CA9" w:rsidRDefault="000C5CA9" w:rsidP="000C5CA9">
            <w:pPr>
              <w:spacing w:after="0" w:line="240" w:lineRule="auto"/>
              <w:jc w:val="center"/>
              <w:rPr>
                <w:b w:val="0"/>
                <w:bCs/>
                <w:sz w:val="24"/>
                <w:szCs w:val="26"/>
              </w:rPr>
            </w:pPr>
            <w:r w:rsidRPr="000C5CA9">
              <w:rPr>
                <w:b w:val="0"/>
                <w:bCs/>
                <w:sz w:val="24"/>
                <w:szCs w:val="26"/>
              </w:rPr>
              <w:t>2340</w:t>
            </w:r>
          </w:p>
        </w:tc>
        <w:tc>
          <w:tcPr>
            <w:tcW w:w="591" w:type="pct"/>
            <w:tcBorders>
              <w:top w:val="single" w:sz="6" w:space="0" w:color="auto"/>
              <w:left w:val="single" w:sz="6" w:space="0" w:color="auto"/>
              <w:bottom w:val="single" w:sz="6" w:space="0" w:color="auto"/>
              <w:right w:val="single" w:sz="4" w:space="0" w:color="auto"/>
            </w:tcBorders>
            <w:vAlign w:val="center"/>
          </w:tcPr>
          <w:p w14:paraId="286E6071" w14:textId="1886D792" w:rsidR="000C5CA9" w:rsidRPr="000C5CA9" w:rsidRDefault="000C5CA9" w:rsidP="000C5CA9">
            <w:pPr>
              <w:spacing w:after="0" w:line="240" w:lineRule="auto"/>
              <w:jc w:val="center"/>
              <w:rPr>
                <w:b w:val="0"/>
                <w:bCs/>
                <w:sz w:val="24"/>
                <w:szCs w:val="26"/>
              </w:rPr>
            </w:pPr>
            <w:r w:rsidRPr="000C5CA9">
              <w:rPr>
                <w:b w:val="0"/>
                <w:bCs/>
                <w:sz w:val="24"/>
                <w:szCs w:val="26"/>
              </w:rPr>
              <w:t>2633</w:t>
            </w:r>
          </w:p>
        </w:tc>
      </w:tr>
      <w:tr w:rsidR="00047DC4" w:rsidRPr="00CD3CE4" w14:paraId="0E6E1EA7" w14:textId="77777777" w:rsidTr="00047DC4">
        <w:trPr>
          <w:jc w:val="center"/>
        </w:trPr>
        <w:tc>
          <w:tcPr>
            <w:tcW w:w="5000" w:type="pct"/>
            <w:gridSpan w:val="6"/>
            <w:tcBorders>
              <w:top w:val="single" w:sz="6" w:space="0" w:color="auto"/>
              <w:left w:val="single" w:sz="4" w:space="0" w:color="auto"/>
              <w:bottom w:val="single" w:sz="6" w:space="0" w:color="auto"/>
              <w:right w:val="single" w:sz="4" w:space="0" w:color="auto"/>
            </w:tcBorders>
            <w:tcMar>
              <w:top w:w="0" w:type="dxa"/>
              <w:left w:w="28" w:type="dxa"/>
              <w:bottom w:w="0" w:type="dxa"/>
              <w:right w:w="28" w:type="dxa"/>
            </w:tcMar>
            <w:vAlign w:val="center"/>
          </w:tcPr>
          <w:p w14:paraId="1B9A6DAC" w14:textId="24DF7C52" w:rsidR="00047DC4" w:rsidRPr="00047DC4" w:rsidRDefault="00047DC4" w:rsidP="006A5805">
            <w:pPr>
              <w:autoSpaceDE w:val="0"/>
              <w:autoSpaceDN w:val="0"/>
              <w:spacing w:after="0" w:line="240" w:lineRule="auto"/>
              <w:jc w:val="center"/>
              <w:rPr>
                <w:rFonts w:eastAsia="Times New Roman"/>
                <w:b w:val="0"/>
                <w:sz w:val="24"/>
                <w:szCs w:val="24"/>
                <w:highlight w:val="lightGray"/>
                <w:lang w:eastAsia="ru-RU"/>
              </w:rPr>
            </w:pPr>
            <w:r>
              <w:rPr>
                <w:rFonts w:eastAsia="Times New Roman"/>
                <w:b w:val="0"/>
                <w:sz w:val="24"/>
                <w:szCs w:val="24"/>
                <w:lang w:val="en-US" w:eastAsia="ru-RU"/>
              </w:rPr>
              <w:t xml:space="preserve">VI. </w:t>
            </w:r>
            <w:r w:rsidRPr="00047DC4">
              <w:rPr>
                <w:rFonts w:eastAsia="Times New Roman"/>
                <w:b w:val="0"/>
                <w:sz w:val="24"/>
                <w:szCs w:val="24"/>
                <w:lang w:eastAsia="ru-RU"/>
              </w:rPr>
              <w:t>Транспортная инфраструктура</w:t>
            </w:r>
          </w:p>
        </w:tc>
      </w:tr>
      <w:tr w:rsidR="00E1101C" w:rsidRPr="00CD3CE4" w14:paraId="1F5F0598" w14:textId="77777777" w:rsidTr="000458A4">
        <w:trPr>
          <w:jc w:val="center"/>
        </w:trPr>
        <w:tc>
          <w:tcPr>
            <w:tcW w:w="278"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319AA4DE" w14:textId="2CB1213E" w:rsidR="00E1101C" w:rsidRPr="00047DC4" w:rsidRDefault="00E1101C" w:rsidP="007D741B">
            <w:pPr>
              <w:pStyle w:val="af1"/>
              <w:numPr>
                <w:ilvl w:val="0"/>
                <w:numId w:val="59"/>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4B394F8" w14:textId="77777777" w:rsidR="00E1101C" w:rsidRPr="003E3B63" w:rsidRDefault="00E1101C" w:rsidP="00E1101C">
            <w:pPr>
              <w:autoSpaceDE w:val="0"/>
              <w:autoSpaceDN w:val="0"/>
              <w:spacing w:after="0" w:line="240" w:lineRule="auto"/>
              <w:jc w:val="both"/>
              <w:rPr>
                <w:rFonts w:eastAsia="Times New Roman"/>
                <w:b w:val="0"/>
                <w:sz w:val="24"/>
                <w:szCs w:val="24"/>
                <w:lang w:eastAsia="ru-RU"/>
              </w:rPr>
            </w:pPr>
            <w:r w:rsidRPr="003E3B63">
              <w:rPr>
                <w:rFonts w:eastAsia="Times New Roman"/>
                <w:b w:val="0"/>
                <w:bCs/>
                <w:sz w:val="24"/>
                <w:szCs w:val="24"/>
                <w:lang w:eastAsia="ru-RU"/>
              </w:rPr>
              <w:t xml:space="preserve">Протяженность автомобильных дорог всего, в том числе: </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866AA09" w14:textId="77777777" w:rsidR="00E1101C" w:rsidRPr="003E3B63" w:rsidRDefault="00E1101C" w:rsidP="00E1101C">
            <w:pPr>
              <w:autoSpaceDE w:val="0"/>
              <w:autoSpaceDN w:val="0"/>
              <w:spacing w:after="0" w:line="240" w:lineRule="auto"/>
              <w:jc w:val="center"/>
              <w:rPr>
                <w:rFonts w:eastAsia="Times New Roman"/>
                <w:b w:val="0"/>
                <w:sz w:val="24"/>
                <w:szCs w:val="24"/>
                <w:lang w:eastAsia="ru-RU"/>
              </w:rPr>
            </w:pPr>
            <w:r w:rsidRPr="003E3B63">
              <w:rPr>
                <w:rFonts w:eastAsia="Times New Roman"/>
                <w:b w:val="0"/>
                <w:sz w:val="24"/>
                <w:szCs w:val="24"/>
                <w:lang w:eastAsia="ru-RU"/>
              </w:rPr>
              <w:t>км</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5960119" w14:textId="68DA25CA" w:rsidR="00E1101C" w:rsidRPr="00061E70" w:rsidRDefault="00061E70" w:rsidP="00E1101C">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24,58</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6B4F028" w14:textId="05187D93" w:rsidR="00E1101C" w:rsidRPr="00061E70" w:rsidRDefault="00E1101C" w:rsidP="00E1101C">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666DDA5D" w14:textId="51AA5C83" w:rsidR="00E1101C" w:rsidRPr="00061E70" w:rsidRDefault="00061E70" w:rsidP="00E1101C">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34,28</w:t>
            </w:r>
          </w:p>
        </w:tc>
      </w:tr>
      <w:tr w:rsidR="009B42E7" w:rsidRPr="00CD3CE4" w14:paraId="2B860874" w14:textId="77777777" w:rsidTr="000458A4">
        <w:trPr>
          <w:jc w:val="center"/>
        </w:trPr>
        <w:tc>
          <w:tcPr>
            <w:tcW w:w="278"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1B664999" w14:textId="22551DFE" w:rsidR="009B42E7" w:rsidRPr="00047DC4" w:rsidRDefault="009B42E7" w:rsidP="007D741B">
            <w:pPr>
              <w:pStyle w:val="af1"/>
              <w:numPr>
                <w:ilvl w:val="0"/>
                <w:numId w:val="59"/>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E2240F5" w14:textId="77777777" w:rsidR="009B42E7" w:rsidRPr="003E3B63" w:rsidRDefault="009B42E7" w:rsidP="006A5805">
            <w:pPr>
              <w:autoSpaceDE w:val="0"/>
              <w:autoSpaceDN w:val="0"/>
              <w:spacing w:after="0" w:line="240" w:lineRule="auto"/>
              <w:jc w:val="both"/>
              <w:rPr>
                <w:rFonts w:eastAsia="Times New Roman"/>
                <w:b w:val="0"/>
                <w:sz w:val="24"/>
                <w:szCs w:val="24"/>
                <w:lang w:eastAsia="ru-RU"/>
              </w:rPr>
            </w:pPr>
            <w:r w:rsidRPr="003E3B63">
              <w:rPr>
                <w:rFonts w:eastAsia="Times New Roman"/>
                <w:b w:val="0"/>
                <w:bCs/>
                <w:sz w:val="24"/>
                <w:szCs w:val="24"/>
                <w:lang w:eastAsia="ru-RU"/>
              </w:rPr>
              <w:t>регионального значения</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322D0B1" w14:textId="77777777" w:rsidR="009B42E7" w:rsidRPr="003E3B63" w:rsidRDefault="00F87C89" w:rsidP="006A5805">
            <w:pPr>
              <w:autoSpaceDE w:val="0"/>
              <w:autoSpaceDN w:val="0"/>
              <w:spacing w:after="0" w:line="240" w:lineRule="auto"/>
              <w:jc w:val="center"/>
              <w:rPr>
                <w:rFonts w:eastAsia="Times New Roman"/>
                <w:b w:val="0"/>
                <w:sz w:val="24"/>
                <w:szCs w:val="24"/>
                <w:lang w:eastAsia="ru-RU"/>
              </w:rPr>
            </w:pPr>
            <w:r w:rsidRPr="003E3B63">
              <w:rPr>
                <w:b w:val="0"/>
                <w:sz w:val="24"/>
                <w:szCs w:val="24"/>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9AD0067" w14:textId="3C6F0986" w:rsidR="009B42E7" w:rsidRPr="00061E70" w:rsidRDefault="00061E70" w:rsidP="006A5805">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22,52</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CF52AAF" w14:textId="77777777" w:rsidR="009B42E7" w:rsidRPr="00061E70" w:rsidRDefault="009B42E7" w:rsidP="006A5805">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14736F6B" w14:textId="40756E64" w:rsidR="009B42E7" w:rsidRPr="00061E70" w:rsidRDefault="00061E70" w:rsidP="006A5805">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28,22</w:t>
            </w:r>
          </w:p>
        </w:tc>
      </w:tr>
      <w:tr w:rsidR="008A6E04" w:rsidRPr="00CD3CE4" w14:paraId="08F96C08" w14:textId="77777777" w:rsidTr="000458A4">
        <w:trPr>
          <w:jc w:val="center"/>
        </w:trPr>
        <w:tc>
          <w:tcPr>
            <w:tcW w:w="278"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120EDAB3" w14:textId="366C6447" w:rsidR="008A6E04" w:rsidRPr="00047DC4" w:rsidRDefault="008A6E04" w:rsidP="007D741B">
            <w:pPr>
              <w:pStyle w:val="af1"/>
              <w:numPr>
                <w:ilvl w:val="0"/>
                <w:numId w:val="59"/>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EE8B9A0" w14:textId="01F9F083" w:rsidR="008A6E04" w:rsidRPr="003E3B63" w:rsidRDefault="008A6E04" w:rsidP="006A5805">
            <w:pPr>
              <w:autoSpaceDE w:val="0"/>
              <w:autoSpaceDN w:val="0"/>
              <w:spacing w:after="0" w:line="240" w:lineRule="auto"/>
              <w:jc w:val="both"/>
              <w:rPr>
                <w:rFonts w:eastAsia="Times New Roman"/>
                <w:b w:val="0"/>
                <w:bCs/>
                <w:sz w:val="24"/>
                <w:szCs w:val="24"/>
                <w:lang w:eastAsia="ru-RU"/>
              </w:rPr>
            </w:pPr>
            <w:r w:rsidRPr="003E3B63">
              <w:rPr>
                <w:rFonts w:eastAsia="Times New Roman"/>
                <w:b w:val="0"/>
                <w:bCs/>
                <w:sz w:val="24"/>
                <w:szCs w:val="24"/>
                <w:lang w:eastAsia="ru-RU"/>
              </w:rPr>
              <w:t>местного значения</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1261C99" w14:textId="6747E32B" w:rsidR="008A6E04" w:rsidRPr="003E3B63" w:rsidRDefault="008A6E04" w:rsidP="006A5805">
            <w:pPr>
              <w:autoSpaceDE w:val="0"/>
              <w:autoSpaceDN w:val="0"/>
              <w:spacing w:after="0" w:line="240" w:lineRule="auto"/>
              <w:jc w:val="center"/>
              <w:rPr>
                <w:b w:val="0"/>
                <w:sz w:val="24"/>
                <w:szCs w:val="24"/>
              </w:rPr>
            </w:pPr>
            <w:r w:rsidRPr="003E3B63">
              <w:rPr>
                <w:b w:val="0"/>
                <w:sz w:val="24"/>
                <w:szCs w:val="24"/>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E23DB85" w14:textId="31C2A287" w:rsidR="008A6E04" w:rsidRPr="00061E70" w:rsidRDefault="003E3B63" w:rsidP="006A5805">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2,06</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0A95129" w14:textId="4BE2E680" w:rsidR="008A6E04" w:rsidRPr="00061E70" w:rsidRDefault="008A6E04" w:rsidP="006A5805">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0A9B758E" w14:textId="55B80929" w:rsidR="008A6E04" w:rsidRPr="00061E70" w:rsidRDefault="003E3B63" w:rsidP="006A5805">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2,06</w:t>
            </w:r>
          </w:p>
        </w:tc>
      </w:tr>
      <w:tr w:rsidR="003E3B63" w:rsidRPr="00CD3CE4" w14:paraId="7E067D86" w14:textId="77777777" w:rsidTr="000458A4">
        <w:trPr>
          <w:jc w:val="center"/>
        </w:trPr>
        <w:tc>
          <w:tcPr>
            <w:tcW w:w="278"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65C6CC66" w14:textId="774FCACF" w:rsidR="003E3B63" w:rsidRPr="00047DC4" w:rsidRDefault="003E3B63" w:rsidP="007D741B">
            <w:pPr>
              <w:pStyle w:val="af1"/>
              <w:numPr>
                <w:ilvl w:val="0"/>
                <w:numId w:val="59"/>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69C44BE" w14:textId="61D78B17" w:rsidR="003E3B63" w:rsidRPr="003E3B63" w:rsidRDefault="003E3B63" w:rsidP="006A5805">
            <w:pPr>
              <w:autoSpaceDE w:val="0"/>
              <w:autoSpaceDN w:val="0"/>
              <w:spacing w:after="0" w:line="240" w:lineRule="auto"/>
              <w:jc w:val="both"/>
              <w:rPr>
                <w:rFonts w:eastAsia="Times New Roman"/>
                <w:b w:val="0"/>
                <w:bCs/>
                <w:sz w:val="24"/>
                <w:szCs w:val="24"/>
                <w:lang w:eastAsia="ru-RU"/>
              </w:rPr>
            </w:pPr>
            <w:r w:rsidRPr="003E3B63">
              <w:rPr>
                <w:rFonts w:eastAsia="Times New Roman"/>
                <w:b w:val="0"/>
                <w:bCs/>
                <w:sz w:val="24"/>
                <w:szCs w:val="24"/>
                <w:lang w:eastAsia="ru-RU"/>
              </w:rPr>
              <w:t>частные автомобильные дороги</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405DEC8" w14:textId="0747EAA1" w:rsidR="003E3B63" w:rsidRPr="003E3B63" w:rsidRDefault="003E3B63" w:rsidP="006A5805">
            <w:pPr>
              <w:autoSpaceDE w:val="0"/>
              <w:autoSpaceDN w:val="0"/>
              <w:spacing w:after="0" w:line="240" w:lineRule="auto"/>
              <w:jc w:val="center"/>
              <w:rPr>
                <w:b w:val="0"/>
                <w:sz w:val="24"/>
                <w:szCs w:val="24"/>
              </w:rPr>
            </w:pPr>
            <w:r w:rsidRPr="003E3B63">
              <w:rPr>
                <w:b w:val="0"/>
                <w:sz w:val="24"/>
                <w:szCs w:val="24"/>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0404325" w14:textId="6D00D284" w:rsidR="003E3B63" w:rsidRPr="003E3B63" w:rsidRDefault="003E3B63" w:rsidP="006A5805">
            <w:pPr>
              <w:autoSpaceDE w:val="0"/>
              <w:autoSpaceDN w:val="0"/>
              <w:spacing w:after="0" w:line="240" w:lineRule="auto"/>
              <w:jc w:val="center"/>
              <w:rPr>
                <w:rFonts w:eastAsia="Times New Roman"/>
                <w:b w:val="0"/>
                <w:sz w:val="24"/>
                <w:szCs w:val="24"/>
                <w:lang w:eastAsia="ru-RU"/>
              </w:rPr>
            </w:pPr>
            <w:r w:rsidRPr="003E3B63">
              <w:rPr>
                <w:rFonts w:eastAsia="Times New Roman"/>
                <w:b w:val="0"/>
                <w:sz w:val="24"/>
                <w:szCs w:val="24"/>
                <w:lang w:eastAsia="ru-RU"/>
              </w:rPr>
              <w:t>-</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C5CCDE3" w14:textId="5398FC5A" w:rsidR="003E3B63" w:rsidRPr="003E3B63" w:rsidRDefault="003E3B63" w:rsidP="006A5805">
            <w:pPr>
              <w:autoSpaceDE w:val="0"/>
              <w:autoSpaceDN w:val="0"/>
              <w:spacing w:after="0" w:line="240" w:lineRule="auto"/>
              <w:jc w:val="center"/>
              <w:rPr>
                <w:rFonts w:eastAsia="Times New Roman"/>
                <w:b w:val="0"/>
                <w:sz w:val="24"/>
                <w:szCs w:val="24"/>
                <w:lang w:eastAsia="ru-RU"/>
              </w:rPr>
            </w:pPr>
            <w:r w:rsidRPr="003E3B63">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3F536996" w14:textId="06C5690E" w:rsidR="003E3B63" w:rsidRPr="003E3B63" w:rsidRDefault="003E3B63" w:rsidP="006A5805">
            <w:pPr>
              <w:autoSpaceDE w:val="0"/>
              <w:autoSpaceDN w:val="0"/>
              <w:spacing w:after="0" w:line="240" w:lineRule="auto"/>
              <w:jc w:val="center"/>
              <w:rPr>
                <w:rFonts w:eastAsia="Times New Roman"/>
                <w:b w:val="0"/>
                <w:sz w:val="24"/>
                <w:szCs w:val="24"/>
                <w:lang w:eastAsia="ru-RU"/>
              </w:rPr>
            </w:pPr>
            <w:r w:rsidRPr="003E3B63">
              <w:rPr>
                <w:rFonts w:eastAsia="Times New Roman"/>
                <w:b w:val="0"/>
                <w:sz w:val="24"/>
                <w:szCs w:val="24"/>
                <w:lang w:eastAsia="ru-RU"/>
              </w:rPr>
              <w:t>4,00</w:t>
            </w:r>
          </w:p>
        </w:tc>
      </w:tr>
      <w:tr w:rsidR="003172B2" w:rsidRPr="00CD3CE4" w14:paraId="06E2D4D7" w14:textId="77777777" w:rsidTr="000458A4">
        <w:trPr>
          <w:jc w:val="center"/>
        </w:trPr>
        <w:tc>
          <w:tcPr>
            <w:tcW w:w="278"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45DBEE00" w14:textId="4B24714B" w:rsidR="003172B2" w:rsidRPr="00047DC4" w:rsidRDefault="003172B2" w:rsidP="007D741B">
            <w:pPr>
              <w:pStyle w:val="af1"/>
              <w:numPr>
                <w:ilvl w:val="0"/>
                <w:numId w:val="59"/>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1464666" w14:textId="77777777" w:rsidR="003172B2" w:rsidRPr="00061E70" w:rsidRDefault="003172B2" w:rsidP="003172B2">
            <w:pPr>
              <w:autoSpaceDE w:val="0"/>
              <w:autoSpaceDN w:val="0"/>
              <w:spacing w:after="0" w:line="240" w:lineRule="auto"/>
              <w:jc w:val="both"/>
              <w:rPr>
                <w:rFonts w:eastAsia="Times New Roman"/>
                <w:b w:val="0"/>
                <w:bCs/>
                <w:sz w:val="24"/>
                <w:szCs w:val="24"/>
                <w:lang w:eastAsia="ru-RU"/>
              </w:rPr>
            </w:pPr>
            <w:r w:rsidRPr="00061E70">
              <w:rPr>
                <w:rFonts w:eastAsia="Times New Roman"/>
                <w:b w:val="0"/>
                <w:bCs/>
                <w:sz w:val="24"/>
                <w:szCs w:val="24"/>
                <w:lang w:eastAsia="ru-RU"/>
              </w:rPr>
              <w:t>Протяженность улично-дорожной сети сельских населенных пунктов, в том числе:</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0078D13" w14:textId="77777777" w:rsidR="003172B2" w:rsidRPr="00061E70" w:rsidRDefault="003172B2" w:rsidP="003172B2">
            <w:pPr>
              <w:autoSpaceDE w:val="0"/>
              <w:autoSpaceDN w:val="0"/>
              <w:spacing w:after="0" w:line="240" w:lineRule="auto"/>
              <w:jc w:val="center"/>
              <w:rPr>
                <w:b w:val="0"/>
                <w:sz w:val="24"/>
                <w:szCs w:val="24"/>
              </w:rPr>
            </w:pPr>
            <w:r w:rsidRPr="00061E70">
              <w:rPr>
                <w:b w:val="0"/>
                <w:sz w:val="24"/>
                <w:szCs w:val="24"/>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CBBD975" w14:textId="12184E2A" w:rsidR="003172B2" w:rsidRPr="00061E70" w:rsidRDefault="00061E70" w:rsidP="003172B2">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20,30</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D924941" w14:textId="598010B6" w:rsidR="003172B2" w:rsidRPr="00061E70" w:rsidRDefault="003172B2" w:rsidP="003172B2">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6010FDBB" w14:textId="54C7706C" w:rsidR="003172B2" w:rsidRPr="00061E70" w:rsidRDefault="00061E70" w:rsidP="003172B2">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20,30</w:t>
            </w:r>
          </w:p>
        </w:tc>
      </w:tr>
      <w:tr w:rsidR="00DB2525" w:rsidRPr="00CD3CE4" w14:paraId="385768C0" w14:textId="77777777" w:rsidTr="000458A4">
        <w:trPr>
          <w:jc w:val="center"/>
        </w:trPr>
        <w:tc>
          <w:tcPr>
            <w:tcW w:w="278"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35549E66" w14:textId="501B1B18" w:rsidR="00DB2525" w:rsidRPr="00047DC4" w:rsidRDefault="00DB2525" w:rsidP="007D741B">
            <w:pPr>
              <w:pStyle w:val="af1"/>
              <w:numPr>
                <w:ilvl w:val="0"/>
                <w:numId w:val="59"/>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A4D85E6" w14:textId="77777777" w:rsidR="00DB2525" w:rsidRPr="00061E70" w:rsidRDefault="00557C04" w:rsidP="006A5805">
            <w:pPr>
              <w:autoSpaceDE w:val="0"/>
              <w:autoSpaceDN w:val="0"/>
              <w:spacing w:after="0" w:line="240" w:lineRule="auto"/>
              <w:jc w:val="both"/>
              <w:rPr>
                <w:rFonts w:eastAsia="Times New Roman"/>
                <w:b w:val="0"/>
                <w:bCs/>
                <w:sz w:val="24"/>
                <w:szCs w:val="24"/>
                <w:lang w:eastAsia="ru-RU"/>
              </w:rPr>
            </w:pPr>
            <w:r w:rsidRPr="00061E70">
              <w:rPr>
                <w:rFonts w:eastAsia="Times New Roman"/>
                <w:b w:val="0"/>
                <w:bCs/>
                <w:sz w:val="24"/>
                <w:szCs w:val="24"/>
                <w:lang w:eastAsia="ru-RU"/>
              </w:rPr>
              <w:t>улица в жилой застройке</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B169009" w14:textId="77777777" w:rsidR="00DB2525" w:rsidRPr="00061E70" w:rsidRDefault="00DD5E91" w:rsidP="006A5805">
            <w:pPr>
              <w:autoSpaceDE w:val="0"/>
              <w:autoSpaceDN w:val="0"/>
              <w:spacing w:after="0" w:line="240" w:lineRule="auto"/>
              <w:jc w:val="center"/>
              <w:rPr>
                <w:b w:val="0"/>
                <w:sz w:val="24"/>
                <w:szCs w:val="24"/>
              </w:rPr>
            </w:pPr>
            <w:r w:rsidRPr="00061E70">
              <w:rPr>
                <w:b w:val="0"/>
                <w:sz w:val="24"/>
                <w:szCs w:val="24"/>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BA08E0D" w14:textId="4F4B1890" w:rsidR="00A51C1A" w:rsidRPr="00061E70" w:rsidRDefault="00061E70" w:rsidP="00A51C1A">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20,30</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97647F7" w14:textId="77777777" w:rsidR="00DB2525" w:rsidRPr="00061E70" w:rsidRDefault="00DD5E91" w:rsidP="006A5805">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39B38DE5" w14:textId="6A5CF040" w:rsidR="00DB2525" w:rsidRPr="00061E70" w:rsidRDefault="00061E70" w:rsidP="00A51C1A">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20,30</w:t>
            </w:r>
          </w:p>
        </w:tc>
      </w:tr>
      <w:tr w:rsidR="00047DC4" w:rsidRPr="00CD3CE4" w14:paraId="35D56838" w14:textId="77777777" w:rsidTr="00047DC4">
        <w:trPr>
          <w:jc w:val="center"/>
        </w:trPr>
        <w:tc>
          <w:tcPr>
            <w:tcW w:w="5000" w:type="pct"/>
            <w:gridSpan w:val="6"/>
            <w:tcBorders>
              <w:top w:val="single" w:sz="6" w:space="0" w:color="auto"/>
              <w:left w:val="single" w:sz="4" w:space="0" w:color="auto"/>
              <w:bottom w:val="single" w:sz="6" w:space="0" w:color="auto"/>
              <w:right w:val="single" w:sz="4" w:space="0" w:color="auto"/>
            </w:tcBorders>
            <w:tcMar>
              <w:top w:w="0" w:type="dxa"/>
              <w:left w:w="28" w:type="dxa"/>
              <w:bottom w:w="0" w:type="dxa"/>
              <w:right w:w="28" w:type="dxa"/>
            </w:tcMar>
            <w:vAlign w:val="center"/>
          </w:tcPr>
          <w:p w14:paraId="4FE596C2" w14:textId="4F7C61AC" w:rsidR="00047DC4" w:rsidRPr="00047DC4" w:rsidRDefault="00047DC4" w:rsidP="000147FD">
            <w:pPr>
              <w:autoSpaceDE w:val="0"/>
              <w:autoSpaceDN w:val="0"/>
              <w:spacing w:after="0" w:line="240" w:lineRule="auto"/>
              <w:jc w:val="center"/>
              <w:rPr>
                <w:rFonts w:eastAsia="Times New Roman"/>
                <w:b w:val="0"/>
                <w:color w:val="FF0000"/>
                <w:sz w:val="24"/>
                <w:szCs w:val="24"/>
                <w:lang w:eastAsia="ru-RU"/>
              </w:rPr>
            </w:pPr>
            <w:r>
              <w:rPr>
                <w:rFonts w:eastAsia="Times New Roman"/>
                <w:b w:val="0"/>
                <w:sz w:val="24"/>
                <w:szCs w:val="24"/>
                <w:lang w:val="en-US" w:eastAsia="ru-RU"/>
              </w:rPr>
              <w:t>VII</w:t>
            </w:r>
            <w:r w:rsidRPr="00047DC4">
              <w:rPr>
                <w:rFonts w:eastAsia="Times New Roman"/>
                <w:b w:val="0"/>
                <w:sz w:val="24"/>
                <w:szCs w:val="24"/>
                <w:lang w:eastAsia="ru-RU"/>
              </w:rPr>
              <w:t>. Инженерная инфраструктура и благоустройство территории</w:t>
            </w:r>
          </w:p>
        </w:tc>
      </w:tr>
      <w:tr w:rsidR="003C6DB0" w:rsidRPr="00CD3CE4" w14:paraId="2B41097D" w14:textId="77777777" w:rsidTr="00A50291">
        <w:trPr>
          <w:jc w:val="center"/>
        </w:trPr>
        <w:tc>
          <w:tcPr>
            <w:tcW w:w="278"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570BFAB8" w14:textId="71BBF23A" w:rsidR="003C6DB0" w:rsidRPr="00047DC4" w:rsidRDefault="003C6DB0" w:rsidP="007D741B">
            <w:pPr>
              <w:pStyle w:val="af1"/>
              <w:numPr>
                <w:ilvl w:val="0"/>
                <w:numId w:val="60"/>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19E3E89" w14:textId="01D17AF5" w:rsidR="003C6DB0" w:rsidRPr="003C6DB0" w:rsidRDefault="003C6DB0" w:rsidP="003C6DB0">
            <w:pPr>
              <w:autoSpaceDE w:val="0"/>
              <w:autoSpaceDN w:val="0"/>
              <w:spacing w:after="0" w:line="240" w:lineRule="auto"/>
              <w:jc w:val="both"/>
              <w:rPr>
                <w:rFonts w:eastAsia="Times New Roman"/>
                <w:b w:val="0"/>
                <w:sz w:val="24"/>
                <w:szCs w:val="24"/>
                <w:lang w:eastAsia="ru-RU"/>
              </w:rPr>
            </w:pPr>
            <w:r w:rsidRPr="003C6DB0">
              <w:rPr>
                <w:rFonts w:eastAsia="Times New Roman"/>
                <w:b w:val="0"/>
                <w:sz w:val="24"/>
                <w:szCs w:val="24"/>
                <w:lang w:eastAsia="ru-RU"/>
              </w:rPr>
              <w:t>Водоснабжение</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2ED1D182" w14:textId="13D1DDCA" w:rsidR="003C6DB0" w:rsidRPr="003C6DB0" w:rsidRDefault="003C6DB0" w:rsidP="003C6DB0">
            <w:pPr>
              <w:pStyle w:val="aff"/>
              <w:rPr>
                <w:szCs w:val="24"/>
                <w:lang w:eastAsia="ru-RU"/>
              </w:rPr>
            </w:pPr>
            <w:r w:rsidRPr="003C6DB0">
              <w:t>тыс. куб. м/</w:t>
            </w:r>
            <w:proofErr w:type="spellStart"/>
            <w:r w:rsidRPr="003C6DB0">
              <w:t>сут</w:t>
            </w:r>
            <w:proofErr w:type="spellEnd"/>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25F237F" w14:textId="75363EDC" w:rsidR="003C6DB0" w:rsidRPr="003C6DB0" w:rsidRDefault="003C6DB0" w:rsidP="003C6DB0">
            <w:pPr>
              <w:pStyle w:val="aff"/>
              <w:rPr>
                <w:szCs w:val="24"/>
                <w:lang w:eastAsia="ru-RU"/>
              </w:rPr>
            </w:pPr>
            <w:r w:rsidRPr="003C6DB0">
              <w:rPr>
                <w:szCs w:val="24"/>
                <w:lang w:eastAsia="ru-RU"/>
              </w:rPr>
              <w:t>0,529</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6E1981D" w14:textId="3D166BC4" w:rsidR="003C6DB0" w:rsidRPr="003C6DB0" w:rsidRDefault="003C6DB0" w:rsidP="003C6DB0">
            <w:pPr>
              <w:pStyle w:val="aff"/>
              <w:rPr>
                <w:szCs w:val="24"/>
                <w:lang w:eastAsia="ru-RU"/>
              </w:rPr>
            </w:pPr>
            <w:r w:rsidRPr="003C6DB0">
              <w:rPr>
                <w:szCs w:val="24"/>
                <w:lang w:eastAsia="ru-RU"/>
              </w:rPr>
              <w:t>0,569</w:t>
            </w:r>
          </w:p>
        </w:tc>
        <w:tc>
          <w:tcPr>
            <w:tcW w:w="591" w:type="pct"/>
            <w:tcBorders>
              <w:top w:val="single" w:sz="6" w:space="0" w:color="auto"/>
              <w:left w:val="single" w:sz="6" w:space="0" w:color="auto"/>
              <w:bottom w:val="single" w:sz="6" w:space="0" w:color="auto"/>
              <w:right w:val="single" w:sz="4" w:space="0" w:color="auto"/>
            </w:tcBorders>
            <w:vAlign w:val="center"/>
          </w:tcPr>
          <w:p w14:paraId="279571F2" w14:textId="20312322" w:rsidR="003C6DB0" w:rsidRPr="003C6DB0" w:rsidRDefault="003C6DB0" w:rsidP="003C6DB0">
            <w:pPr>
              <w:pStyle w:val="aff"/>
              <w:rPr>
                <w:szCs w:val="24"/>
                <w:lang w:eastAsia="ru-RU"/>
              </w:rPr>
            </w:pPr>
            <w:r w:rsidRPr="003C6DB0">
              <w:rPr>
                <w:szCs w:val="24"/>
                <w:lang w:eastAsia="ru-RU"/>
              </w:rPr>
              <w:t>0,6144</w:t>
            </w:r>
          </w:p>
        </w:tc>
      </w:tr>
      <w:tr w:rsidR="003C6DB0" w:rsidRPr="00CD3CE4" w14:paraId="236E0B9F" w14:textId="77777777" w:rsidTr="00A50291">
        <w:trPr>
          <w:jc w:val="center"/>
        </w:trPr>
        <w:tc>
          <w:tcPr>
            <w:tcW w:w="278"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7915B934" w14:textId="524886BE" w:rsidR="003C6DB0" w:rsidRPr="00047DC4" w:rsidRDefault="003C6DB0" w:rsidP="007D741B">
            <w:pPr>
              <w:pStyle w:val="af1"/>
              <w:numPr>
                <w:ilvl w:val="0"/>
                <w:numId w:val="60"/>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16EF3F4" w14:textId="731FE19E" w:rsidR="003C6DB0" w:rsidRPr="003C6DB0" w:rsidRDefault="003C6DB0" w:rsidP="003C6DB0">
            <w:pPr>
              <w:autoSpaceDE w:val="0"/>
              <w:autoSpaceDN w:val="0"/>
              <w:spacing w:after="0" w:line="240" w:lineRule="auto"/>
              <w:jc w:val="both"/>
              <w:rPr>
                <w:rFonts w:eastAsia="Times New Roman"/>
                <w:b w:val="0"/>
                <w:sz w:val="24"/>
                <w:szCs w:val="24"/>
                <w:lang w:eastAsia="ru-RU"/>
              </w:rPr>
            </w:pPr>
            <w:r w:rsidRPr="003C6DB0">
              <w:rPr>
                <w:rFonts w:eastAsia="Times New Roman"/>
                <w:b w:val="0"/>
                <w:sz w:val="24"/>
                <w:szCs w:val="24"/>
                <w:lang w:eastAsia="ru-RU"/>
              </w:rPr>
              <w:t>Водоотведение</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2891BF6B" w14:textId="430AC454" w:rsidR="003C6DB0" w:rsidRPr="003C6DB0" w:rsidRDefault="003C6DB0" w:rsidP="003C6DB0">
            <w:pPr>
              <w:pStyle w:val="aff"/>
              <w:rPr>
                <w:szCs w:val="24"/>
                <w:lang w:eastAsia="ru-RU"/>
              </w:rPr>
            </w:pPr>
            <w:r w:rsidRPr="003C6DB0">
              <w:t>тыс. куб. м/</w:t>
            </w:r>
            <w:proofErr w:type="spellStart"/>
            <w:r w:rsidRPr="003C6DB0">
              <w:t>сут</w:t>
            </w:r>
            <w:proofErr w:type="spellEnd"/>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A69354C" w14:textId="0F1AA9D4" w:rsidR="003C6DB0" w:rsidRPr="003C6DB0" w:rsidRDefault="003C6DB0" w:rsidP="003C6DB0">
            <w:pPr>
              <w:pStyle w:val="aff"/>
              <w:rPr>
                <w:szCs w:val="24"/>
                <w:lang w:eastAsia="ru-RU"/>
              </w:rPr>
            </w:pPr>
            <w:r w:rsidRPr="003C6DB0">
              <w:rPr>
                <w:szCs w:val="24"/>
                <w:lang w:eastAsia="ru-RU"/>
              </w:rPr>
              <w:t>0,431</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12EA51D" w14:textId="0CF1DF4B" w:rsidR="003C6DB0" w:rsidRPr="003C6DB0" w:rsidRDefault="003C6DB0" w:rsidP="003C6DB0">
            <w:pPr>
              <w:pStyle w:val="aff"/>
              <w:rPr>
                <w:szCs w:val="24"/>
                <w:lang w:eastAsia="ru-RU"/>
              </w:rPr>
            </w:pPr>
            <w:r w:rsidRPr="003C6DB0">
              <w:rPr>
                <w:szCs w:val="24"/>
                <w:lang w:eastAsia="ru-RU"/>
              </w:rPr>
              <w:t>0,464</w:t>
            </w:r>
          </w:p>
        </w:tc>
        <w:tc>
          <w:tcPr>
            <w:tcW w:w="591" w:type="pct"/>
            <w:tcBorders>
              <w:top w:val="single" w:sz="6" w:space="0" w:color="auto"/>
              <w:left w:val="single" w:sz="6" w:space="0" w:color="auto"/>
              <w:bottom w:val="single" w:sz="6" w:space="0" w:color="auto"/>
              <w:right w:val="single" w:sz="4" w:space="0" w:color="auto"/>
            </w:tcBorders>
            <w:vAlign w:val="center"/>
          </w:tcPr>
          <w:p w14:paraId="658110CA" w14:textId="360FF958" w:rsidR="003C6DB0" w:rsidRPr="003C6DB0" w:rsidRDefault="003C6DB0" w:rsidP="003C6DB0">
            <w:pPr>
              <w:pStyle w:val="aff"/>
              <w:rPr>
                <w:szCs w:val="24"/>
                <w:lang w:eastAsia="ru-RU"/>
              </w:rPr>
            </w:pPr>
            <w:r w:rsidRPr="003C6DB0">
              <w:rPr>
                <w:szCs w:val="24"/>
                <w:lang w:eastAsia="ru-RU"/>
              </w:rPr>
              <w:t>0,501</w:t>
            </w:r>
          </w:p>
        </w:tc>
      </w:tr>
      <w:tr w:rsidR="003C6DB0" w:rsidRPr="00CD3CE4" w14:paraId="0C7F45D0" w14:textId="77777777" w:rsidTr="00A50291">
        <w:trPr>
          <w:jc w:val="center"/>
        </w:trPr>
        <w:tc>
          <w:tcPr>
            <w:tcW w:w="278"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4FC09E5D" w14:textId="4366019D" w:rsidR="003C6DB0" w:rsidRPr="00047DC4" w:rsidRDefault="003C6DB0" w:rsidP="007D741B">
            <w:pPr>
              <w:pStyle w:val="af1"/>
              <w:numPr>
                <w:ilvl w:val="0"/>
                <w:numId w:val="60"/>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B883A31" w14:textId="42F0A63A" w:rsidR="003C6DB0" w:rsidRPr="003C6DB0" w:rsidRDefault="003C6DB0" w:rsidP="003C6DB0">
            <w:pPr>
              <w:autoSpaceDE w:val="0"/>
              <w:autoSpaceDN w:val="0"/>
              <w:spacing w:after="0" w:line="240" w:lineRule="auto"/>
              <w:jc w:val="both"/>
              <w:rPr>
                <w:rFonts w:eastAsia="Times New Roman"/>
                <w:b w:val="0"/>
                <w:sz w:val="24"/>
                <w:szCs w:val="24"/>
                <w:lang w:eastAsia="ru-RU"/>
              </w:rPr>
            </w:pPr>
            <w:r w:rsidRPr="003C6DB0">
              <w:rPr>
                <w:rFonts w:eastAsia="Times New Roman"/>
                <w:b w:val="0"/>
                <w:sz w:val="24"/>
                <w:szCs w:val="24"/>
                <w:lang w:eastAsia="ru-RU"/>
              </w:rPr>
              <w:t>Энергоснабжение</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242D2C90" w14:textId="51F283ED" w:rsidR="003C6DB0" w:rsidRPr="003C6DB0" w:rsidRDefault="003C6DB0" w:rsidP="003C6DB0">
            <w:pPr>
              <w:pStyle w:val="aff"/>
              <w:rPr>
                <w:szCs w:val="24"/>
                <w:lang w:eastAsia="ru-RU"/>
              </w:rPr>
            </w:pPr>
            <w:proofErr w:type="spellStart"/>
            <w:proofErr w:type="gramStart"/>
            <w:r w:rsidRPr="003C6DB0">
              <w:t>тыс.кВт</w:t>
            </w:r>
            <w:proofErr w:type="spellEnd"/>
            <w:proofErr w:type="gramEnd"/>
            <w:r w:rsidRPr="003C6DB0">
              <w:t>*ч/год</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4136414" w14:textId="5FBC056B" w:rsidR="003C6DB0" w:rsidRPr="003C6DB0" w:rsidRDefault="003C6DB0" w:rsidP="003C6DB0">
            <w:pPr>
              <w:pStyle w:val="aff"/>
              <w:rPr>
                <w:szCs w:val="24"/>
                <w:lang w:eastAsia="ru-RU"/>
              </w:rPr>
            </w:pPr>
            <w:r w:rsidRPr="003C6DB0">
              <w:rPr>
                <w:szCs w:val="24"/>
                <w:lang w:eastAsia="ru-RU"/>
              </w:rPr>
              <w:t>4692</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6F35651" w14:textId="4B28D068" w:rsidR="003C6DB0" w:rsidRPr="003C6DB0" w:rsidRDefault="003C6DB0" w:rsidP="003C6DB0">
            <w:pPr>
              <w:pStyle w:val="aff"/>
              <w:rPr>
                <w:szCs w:val="24"/>
                <w:lang w:eastAsia="ru-RU"/>
              </w:rPr>
            </w:pPr>
            <w:r w:rsidRPr="003C6DB0">
              <w:rPr>
                <w:szCs w:val="24"/>
                <w:lang w:eastAsia="ru-RU"/>
              </w:rPr>
              <w:t>5047,2</w:t>
            </w:r>
          </w:p>
        </w:tc>
        <w:tc>
          <w:tcPr>
            <w:tcW w:w="591" w:type="pct"/>
            <w:tcBorders>
              <w:top w:val="single" w:sz="6" w:space="0" w:color="auto"/>
              <w:left w:val="single" w:sz="6" w:space="0" w:color="auto"/>
              <w:bottom w:val="single" w:sz="6" w:space="0" w:color="auto"/>
              <w:right w:val="single" w:sz="4" w:space="0" w:color="auto"/>
            </w:tcBorders>
            <w:vAlign w:val="center"/>
          </w:tcPr>
          <w:p w14:paraId="60432F6D" w14:textId="77D00D41" w:rsidR="003C6DB0" w:rsidRPr="003C6DB0" w:rsidRDefault="003C6DB0" w:rsidP="003C6DB0">
            <w:pPr>
              <w:pStyle w:val="aff"/>
              <w:rPr>
                <w:szCs w:val="24"/>
                <w:lang w:eastAsia="ru-RU"/>
              </w:rPr>
            </w:pPr>
            <w:r w:rsidRPr="003C6DB0">
              <w:rPr>
                <w:szCs w:val="24"/>
                <w:lang w:eastAsia="ru-RU"/>
              </w:rPr>
              <w:t>544,6</w:t>
            </w:r>
          </w:p>
        </w:tc>
      </w:tr>
      <w:tr w:rsidR="003C6DB0" w:rsidRPr="00CD3CE4" w14:paraId="061A66A4" w14:textId="77777777" w:rsidTr="00A50291">
        <w:trPr>
          <w:jc w:val="center"/>
        </w:trPr>
        <w:tc>
          <w:tcPr>
            <w:tcW w:w="278"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7A85ED5B" w14:textId="3B58AEAA" w:rsidR="003C6DB0" w:rsidRPr="00047DC4" w:rsidRDefault="003C6DB0" w:rsidP="007D741B">
            <w:pPr>
              <w:pStyle w:val="af1"/>
              <w:numPr>
                <w:ilvl w:val="0"/>
                <w:numId w:val="60"/>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EEFB105" w14:textId="72FCF93F" w:rsidR="003C6DB0" w:rsidRPr="003C6DB0" w:rsidRDefault="003C6DB0" w:rsidP="003C6DB0">
            <w:pPr>
              <w:autoSpaceDE w:val="0"/>
              <w:autoSpaceDN w:val="0"/>
              <w:spacing w:after="0" w:line="240" w:lineRule="auto"/>
              <w:jc w:val="both"/>
              <w:rPr>
                <w:rFonts w:eastAsia="Times New Roman"/>
                <w:b w:val="0"/>
                <w:sz w:val="24"/>
                <w:szCs w:val="24"/>
                <w:lang w:eastAsia="ru-RU"/>
              </w:rPr>
            </w:pPr>
            <w:r w:rsidRPr="003C6DB0">
              <w:rPr>
                <w:rFonts w:eastAsia="Times New Roman"/>
                <w:b w:val="0"/>
                <w:sz w:val="24"/>
                <w:szCs w:val="24"/>
                <w:lang w:eastAsia="ru-RU"/>
              </w:rPr>
              <w:t>Газоснабжение</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4C66FB7C" w14:textId="308CEBD1" w:rsidR="003C6DB0" w:rsidRPr="003C6DB0" w:rsidRDefault="003C6DB0" w:rsidP="003C6DB0">
            <w:pPr>
              <w:pStyle w:val="aff"/>
              <w:rPr>
                <w:szCs w:val="24"/>
                <w:lang w:eastAsia="ru-RU"/>
              </w:rPr>
            </w:pPr>
            <w:r w:rsidRPr="003C6DB0">
              <w:t>Гкал/ч</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5CAA8D4" w14:textId="293F769C" w:rsidR="003C6DB0" w:rsidRPr="003C6DB0" w:rsidRDefault="003C6DB0" w:rsidP="003C6DB0">
            <w:pPr>
              <w:pStyle w:val="aff"/>
            </w:pPr>
            <w:r w:rsidRPr="003C6DB0">
              <w:t>-</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ABB8C41" w14:textId="02B615AB" w:rsidR="003C6DB0" w:rsidRPr="003C6DB0" w:rsidRDefault="003C6DB0" w:rsidP="003C6DB0">
            <w:pPr>
              <w:pStyle w:val="aff"/>
              <w:rPr>
                <w:szCs w:val="24"/>
                <w:lang w:eastAsia="ru-RU"/>
              </w:rPr>
            </w:pPr>
            <w:r w:rsidRPr="003C6DB0">
              <w:rPr>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38007F24" w14:textId="1E69F02E" w:rsidR="003C6DB0" w:rsidRPr="003C6DB0" w:rsidRDefault="003C6DB0" w:rsidP="003C6DB0">
            <w:pPr>
              <w:pStyle w:val="aff"/>
              <w:rPr>
                <w:szCs w:val="24"/>
                <w:lang w:eastAsia="ru-RU"/>
              </w:rPr>
            </w:pPr>
            <w:r w:rsidRPr="003C6DB0">
              <w:rPr>
                <w:szCs w:val="24"/>
                <w:lang w:eastAsia="ru-RU"/>
              </w:rPr>
              <w:t>-</w:t>
            </w:r>
          </w:p>
        </w:tc>
      </w:tr>
    </w:tbl>
    <w:p w14:paraId="09A5EE8B" w14:textId="77777777" w:rsidR="00AF1A7B" w:rsidRPr="00CD3CE4" w:rsidRDefault="00AF1A7B" w:rsidP="007B2B4E">
      <w:pPr>
        <w:pStyle w:val="aff1"/>
        <w:ind w:firstLine="0"/>
        <w:rPr>
          <w:highlight w:val="lightGray"/>
        </w:rPr>
        <w:sectPr w:rsidR="00AF1A7B" w:rsidRPr="00CD3CE4" w:rsidSect="003400AF">
          <w:pgSz w:w="11906" w:h="16838"/>
          <w:pgMar w:top="1134" w:right="851" w:bottom="1134" w:left="1701" w:header="708" w:footer="708" w:gutter="0"/>
          <w:cols w:space="708"/>
          <w:docGrid w:linePitch="382"/>
        </w:sectPr>
      </w:pPr>
    </w:p>
    <w:p w14:paraId="374EBB5B" w14:textId="77777777" w:rsidR="000C5CA9" w:rsidRDefault="000C5CA9" w:rsidP="00FA5C01">
      <w:pPr>
        <w:pStyle w:val="aff1"/>
        <w:rPr>
          <w:highlight w:val="lightGray"/>
          <w:lang w:val="en-US"/>
        </w:rPr>
      </w:pPr>
    </w:p>
    <w:p w14:paraId="43EDA595" w14:textId="77777777" w:rsidR="006D5662" w:rsidRDefault="006D5662" w:rsidP="00FA5C01">
      <w:pPr>
        <w:pStyle w:val="aff1"/>
        <w:rPr>
          <w:highlight w:val="lightGray"/>
          <w:lang w:val="en-US"/>
        </w:rPr>
      </w:pPr>
    </w:p>
    <w:p w14:paraId="15BD8C09" w14:textId="77777777" w:rsidR="006D5662" w:rsidRDefault="006D5662" w:rsidP="00FA5C01">
      <w:pPr>
        <w:pStyle w:val="aff1"/>
        <w:rPr>
          <w:highlight w:val="lightGray"/>
          <w:lang w:val="en-US"/>
        </w:rPr>
      </w:pPr>
    </w:p>
    <w:p w14:paraId="7E59D51A" w14:textId="77777777" w:rsidR="006D5662" w:rsidRPr="006D5662" w:rsidRDefault="006D5662" w:rsidP="00FA5C01">
      <w:pPr>
        <w:pStyle w:val="aff1"/>
        <w:rPr>
          <w:highlight w:val="lightGray"/>
          <w:lang w:val="en-US"/>
        </w:rPr>
      </w:pPr>
    </w:p>
    <w:p w14:paraId="78B11121" w14:textId="77777777" w:rsidR="006D5662" w:rsidRDefault="006D5662" w:rsidP="000C5CA9">
      <w:pPr>
        <w:pStyle w:val="aff1"/>
        <w:ind w:firstLine="0"/>
        <w:rPr>
          <w:highlight w:val="lightGray"/>
        </w:rPr>
        <w:sectPr w:rsidR="006D5662" w:rsidSect="0027227A">
          <w:type w:val="continuous"/>
          <w:pgSz w:w="11906" w:h="16838"/>
          <w:pgMar w:top="1134" w:right="851" w:bottom="1134" w:left="1701" w:header="708" w:footer="708" w:gutter="0"/>
          <w:cols w:space="708"/>
          <w:docGrid w:linePitch="382"/>
        </w:sectPr>
      </w:pPr>
    </w:p>
    <w:p w14:paraId="64C817C6" w14:textId="77777777" w:rsidR="006D5662" w:rsidRDefault="006D5662" w:rsidP="00235427">
      <w:pPr>
        <w:pStyle w:val="S5"/>
        <w:ind w:left="5103" w:firstLine="0"/>
        <w:outlineLvl w:val="0"/>
        <w:rPr>
          <w:b/>
          <w:bCs/>
          <w:szCs w:val="28"/>
          <w:lang w:val="en-US"/>
        </w:rPr>
      </w:pPr>
      <w:bookmarkStart w:id="106" w:name="_Toc190353503"/>
    </w:p>
    <w:p w14:paraId="701B5424" w14:textId="57514B71" w:rsidR="00BE3320" w:rsidRPr="00BE3320" w:rsidRDefault="00BE3320" w:rsidP="00235427">
      <w:pPr>
        <w:pStyle w:val="S5"/>
        <w:ind w:left="5103" w:firstLine="0"/>
        <w:outlineLvl w:val="0"/>
        <w:rPr>
          <w:b/>
          <w:bCs/>
          <w:szCs w:val="28"/>
        </w:rPr>
      </w:pPr>
      <w:r w:rsidRPr="00BE3320">
        <w:rPr>
          <w:b/>
          <w:bCs/>
          <w:szCs w:val="28"/>
        </w:rPr>
        <w:lastRenderedPageBreak/>
        <w:t xml:space="preserve">Приложение 1 к Генеральному плану </w:t>
      </w:r>
      <w:r w:rsidR="004F2E50">
        <w:rPr>
          <w:b/>
          <w:bCs/>
          <w:szCs w:val="28"/>
        </w:rPr>
        <w:t xml:space="preserve">сельского поселения </w:t>
      </w:r>
      <w:r w:rsidRPr="00BE3320">
        <w:rPr>
          <w:b/>
          <w:bCs/>
          <w:szCs w:val="28"/>
        </w:rPr>
        <w:t>Дубовско</w:t>
      </w:r>
      <w:r w:rsidR="004F2E50">
        <w:rPr>
          <w:b/>
          <w:bCs/>
          <w:szCs w:val="28"/>
        </w:rPr>
        <w:t>й</w:t>
      </w:r>
      <w:r w:rsidRPr="00BE3320">
        <w:rPr>
          <w:b/>
          <w:bCs/>
          <w:szCs w:val="28"/>
        </w:rPr>
        <w:t xml:space="preserve"> сельсовет Добринского муниципального района Липецкой области</w:t>
      </w:r>
      <w:bookmarkEnd w:id="106"/>
    </w:p>
    <w:p w14:paraId="174B20EA" w14:textId="6377D7BF" w:rsidR="00FA5C01" w:rsidRDefault="00FA5C01" w:rsidP="00FA5C01">
      <w:pPr>
        <w:pStyle w:val="aff1"/>
        <w:rPr>
          <w:highlight w:val="lightGray"/>
        </w:rPr>
      </w:pPr>
    </w:p>
    <w:p w14:paraId="39A1983F" w14:textId="2223F8F9" w:rsidR="003E4105" w:rsidRDefault="003E4105" w:rsidP="00FA5C01">
      <w:pPr>
        <w:pStyle w:val="aff1"/>
      </w:pPr>
      <w:r w:rsidRPr="003E4105">
        <w:t>Перечень земельных участко</w:t>
      </w:r>
      <w:r>
        <w:t>в</w:t>
      </w:r>
      <w:r w:rsidRPr="003E4105">
        <w:t>, находящихся в собственности Липецкой области</w:t>
      </w:r>
      <w:r>
        <w:t>, в границах территории Дубовского сельсовета Добринского района Липецкой области:</w:t>
      </w:r>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0"/>
        <w:gridCol w:w="3190"/>
        <w:gridCol w:w="3210"/>
      </w:tblGrid>
      <w:tr w:rsidR="003E4105" w14:paraId="6D0ABE9A" w14:textId="77777777" w:rsidTr="00427FFD">
        <w:tc>
          <w:tcPr>
            <w:tcW w:w="3303" w:type="dxa"/>
          </w:tcPr>
          <w:p w14:paraId="343DD190" w14:textId="77777777" w:rsidR="003E4105" w:rsidRPr="003E4105" w:rsidRDefault="003E4105" w:rsidP="003E4105">
            <w:pPr>
              <w:spacing w:after="0"/>
              <w:jc w:val="both"/>
              <w:rPr>
                <w:b w:val="0"/>
                <w:bCs/>
                <w:szCs w:val="28"/>
              </w:rPr>
            </w:pPr>
            <w:r w:rsidRPr="003E4105">
              <w:rPr>
                <w:b w:val="0"/>
                <w:bCs/>
                <w:szCs w:val="28"/>
              </w:rPr>
              <w:t>48:04:1720107:1;</w:t>
            </w:r>
          </w:p>
          <w:p w14:paraId="429D4CD7" w14:textId="77777777" w:rsidR="003E4105" w:rsidRPr="003E4105" w:rsidRDefault="003E4105" w:rsidP="003E4105">
            <w:pPr>
              <w:spacing w:after="0"/>
              <w:jc w:val="both"/>
              <w:rPr>
                <w:b w:val="0"/>
                <w:bCs/>
                <w:szCs w:val="28"/>
              </w:rPr>
            </w:pPr>
            <w:r w:rsidRPr="003E4105">
              <w:rPr>
                <w:b w:val="0"/>
                <w:bCs/>
                <w:szCs w:val="28"/>
              </w:rPr>
              <w:t>48:04:1720202:1;</w:t>
            </w:r>
          </w:p>
          <w:p w14:paraId="2799B18B" w14:textId="77777777" w:rsidR="003E4105" w:rsidRPr="003E4105" w:rsidRDefault="003E4105" w:rsidP="003E4105">
            <w:pPr>
              <w:spacing w:after="0"/>
              <w:jc w:val="both"/>
              <w:rPr>
                <w:b w:val="0"/>
                <w:bCs/>
                <w:szCs w:val="28"/>
              </w:rPr>
            </w:pPr>
            <w:r w:rsidRPr="003E4105">
              <w:rPr>
                <w:b w:val="0"/>
                <w:bCs/>
                <w:szCs w:val="28"/>
              </w:rPr>
              <w:t>48:04:0630115:1;</w:t>
            </w:r>
          </w:p>
          <w:p w14:paraId="4E3CE861" w14:textId="77777777" w:rsidR="003E4105" w:rsidRPr="003E4105" w:rsidRDefault="003E4105" w:rsidP="003E4105">
            <w:pPr>
              <w:spacing w:after="0"/>
              <w:jc w:val="both"/>
              <w:rPr>
                <w:b w:val="0"/>
                <w:bCs/>
                <w:szCs w:val="28"/>
              </w:rPr>
            </w:pPr>
            <w:r w:rsidRPr="003E4105">
              <w:rPr>
                <w:b w:val="0"/>
                <w:bCs/>
                <w:szCs w:val="28"/>
              </w:rPr>
              <w:t>48:04:1720204:15;</w:t>
            </w:r>
          </w:p>
          <w:p w14:paraId="11ABA4A3" w14:textId="77777777" w:rsidR="003E4105" w:rsidRPr="003E4105" w:rsidRDefault="003E4105" w:rsidP="003E4105">
            <w:pPr>
              <w:spacing w:after="0"/>
              <w:jc w:val="both"/>
              <w:rPr>
                <w:b w:val="0"/>
                <w:bCs/>
                <w:szCs w:val="28"/>
              </w:rPr>
            </w:pPr>
            <w:r w:rsidRPr="003E4105">
              <w:rPr>
                <w:b w:val="0"/>
                <w:bCs/>
                <w:szCs w:val="28"/>
              </w:rPr>
              <w:t>48:04:0620104:4;</w:t>
            </w:r>
          </w:p>
          <w:p w14:paraId="00D7BB10" w14:textId="77777777" w:rsidR="003E4105" w:rsidRPr="003E4105" w:rsidRDefault="003E4105" w:rsidP="003E4105">
            <w:pPr>
              <w:spacing w:after="0"/>
              <w:jc w:val="both"/>
              <w:rPr>
                <w:b w:val="0"/>
                <w:bCs/>
                <w:szCs w:val="28"/>
              </w:rPr>
            </w:pPr>
            <w:r w:rsidRPr="003E4105">
              <w:rPr>
                <w:b w:val="0"/>
                <w:bCs/>
                <w:szCs w:val="28"/>
              </w:rPr>
              <w:t>48:04:0630204:2;</w:t>
            </w:r>
          </w:p>
          <w:p w14:paraId="6F3010FA" w14:textId="77777777" w:rsidR="003E4105" w:rsidRPr="003E4105" w:rsidRDefault="003E4105" w:rsidP="003E4105">
            <w:pPr>
              <w:spacing w:after="0"/>
              <w:jc w:val="both"/>
              <w:rPr>
                <w:b w:val="0"/>
                <w:bCs/>
                <w:szCs w:val="28"/>
              </w:rPr>
            </w:pPr>
          </w:p>
        </w:tc>
        <w:tc>
          <w:tcPr>
            <w:tcW w:w="3304" w:type="dxa"/>
          </w:tcPr>
          <w:p w14:paraId="2208418E" w14:textId="77777777" w:rsidR="003E4105" w:rsidRPr="003E4105" w:rsidRDefault="003E4105" w:rsidP="003E4105">
            <w:pPr>
              <w:spacing w:after="0"/>
              <w:jc w:val="both"/>
              <w:rPr>
                <w:b w:val="0"/>
                <w:bCs/>
                <w:szCs w:val="28"/>
              </w:rPr>
            </w:pPr>
            <w:r w:rsidRPr="003E4105">
              <w:rPr>
                <w:b w:val="0"/>
                <w:bCs/>
                <w:szCs w:val="28"/>
              </w:rPr>
              <w:t>48:04:1720109:180;</w:t>
            </w:r>
          </w:p>
          <w:p w14:paraId="31C7B7D5" w14:textId="77777777" w:rsidR="003E4105" w:rsidRPr="003E4105" w:rsidRDefault="003E4105" w:rsidP="003E4105">
            <w:pPr>
              <w:spacing w:after="0"/>
              <w:jc w:val="both"/>
              <w:rPr>
                <w:b w:val="0"/>
                <w:bCs/>
                <w:szCs w:val="28"/>
              </w:rPr>
            </w:pPr>
            <w:r w:rsidRPr="003E4105">
              <w:rPr>
                <w:b w:val="0"/>
                <w:bCs/>
                <w:szCs w:val="28"/>
              </w:rPr>
              <w:t>48:04:0630201:6;</w:t>
            </w:r>
          </w:p>
          <w:p w14:paraId="55E438A6" w14:textId="77777777" w:rsidR="003E4105" w:rsidRPr="003E4105" w:rsidRDefault="003E4105" w:rsidP="003E4105">
            <w:pPr>
              <w:spacing w:after="0"/>
              <w:jc w:val="both"/>
              <w:rPr>
                <w:b w:val="0"/>
                <w:bCs/>
                <w:szCs w:val="28"/>
              </w:rPr>
            </w:pPr>
            <w:r w:rsidRPr="003E4105">
              <w:rPr>
                <w:b w:val="0"/>
                <w:bCs/>
                <w:szCs w:val="28"/>
              </w:rPr>
              <w:t>48:04:1720204:1;</w:t>
            </w:r>
          </w:p>
          <w:p w14:paraId="2F5E2314" w14:textId="77777777" w:rsidR="003E4105" w:rsidRPr="003E4105" w:rsidRDefault="003E4105" w:rsidP="003E4105">
            <w:pPr>
              <w:spacing w:after="0"/>
              <w:jc w:val="both"/>
              <w:rPr>
                <w:b w:val="0"/>
                <w:bCs/>
                <w:szCs w:val="28"/>
              </w:rPr>
            </w:pPr>
            <w:r w:rsidRPr="003E4105">
              <w:rPr>
                <w:b w:val="0"/>
                <w:bCs/>
                <w:szCs w:val="28"/>
              </w:rPr>
              <w:t>48:04:1720204:2;</w:t>
            </w:r>
          </w:p>
          <w:p w14:paraId="497489E3" w14:textId="77777777" w:rsidR="003E4105" w:rsidRPr="003E4105" w:rsidRDefault="003E4105" w:rsidP="003E4105">
            <w:pPr>
              <w:spacing w:after="0"/>
              <w:jc w:val="both"/>
              <w:rPr>
                <w:b w:val="0"/>
                <w:bCs/>
                <w:szCs w:val="28"/>
              </w:rPr>
            </w:pPr>
            <w:r w:rsidRPr="003E4105">
              <w:rPr>
                <w:b w:val="0"/>
                <w:bCs/>
                <w:szCs w:val="28"/>
              </w:rPr>
              <w:t>48:04:1720201:8;</w:t>
            </w:r>
          </w:p>
          <w:p w14:paraId="16DA9838" w14:textId="77777777" w:rsidR="003E4105" w:rsidRPr="003E4105" w:rsidRDefault="003E4105" w:rsidP="003E4105">
            <w:pPr>
              <w:spacing w:after="0"/>
              <w:jc w:val="both"/>
              <w:rPr>
                <w:b w:val="0"/>
                <w:bCs/>
                <w:szCs w:val="28"/>
              </w:rPr>
            </w:pPr>
            <w:r w:rsidRPr="003E4105">
              <w:rPr>
                <w:b w:val="0"/>
                <w:bCs/>
                <w:szCs w:val="28"/>
              </w:rPr>
              <w:t>48:04:0000000:114;</w:t>
            </w:r>
          </w:p>
          <w:p w14:paraId="5B0E4C26" w14:textId="77777777" w:rsidR="003E4105" w:rsidRPr="003E4105" w:rsidRDefault="003E4105" w:rsidP="003E4105">
            <w:pPr>
              <w:spacing w:after="0"/>
              <w:jc w:val="both"/>
              <w:rPr>
                <w:b w:val="0"/>
                <w:bCs/>
                <w:szCs w:val="28"/>
              </w:rPr>
            </w:pPr>
          </w:p>
        </w:tc>
        <w:tc>
          <w:tcPr>
            <w:tcW w:w="3304" w:type="dxa"/>
          </w:tcPr>
          <w:p w14:paraId="4E8C234C" w14:textId="77777777" w:rsidR="003E4105" w:rsidRPr="003E4105" w:rsidRDefault="003E4105" w:rsidP="003E4105">
            <w:pPr>
              <w:spacing w:after="0"/>
              <w:jc w:val="both"/>
              <w:rPr>
                <w:b w:val="0"/>
                <w:bCs/>
                <w:szCs w:val="28"/>
              </w:rPr>
            </w:pPr>
            <w:r w:rsidRPr="003E4105">
              <w:rPr>
                <w:b w:val="0"/>
                <w:bCs/>
                <w:szCs w:val="28"/>
              </w:rPr>
              <w:t>48:04:0000000:1957;</w:t>
            </w:r>
          </w:p>
          <w:p w14:paraId="7132FE1D" w14:textId="77777777" w:rsidR="003E4105" w:rsidRPr="003E4105" w:rsidRDefault="003E4105" w:rsidP="003E4105">
            <w:pPr>
              <w:spacing w:after="0"/>
              <w:jc w:val="both"/>
              <w:rPr>
                <w:b w:val="0"/>
                <w:bCs/>
                <w:szCs w:val="28"/>
              </w:rPr>
            </w:pPr>
            <w:r w:rsidRPr="003E4105">
              <w:rPr>
                <w:b w:val="0"/>
                <w:bCs/>
                <w:szCs w:val="28"/>
              </w:rPr>
              <w:t>48:04:0570101:1;</w:t>
            </w:r>
          </w:p>
          <w:p w14:paraId="4C4B80C4" w14:textId="77777777" w:rsidR="003E4105" w:rsidRPr="003E4105" w:rsidRDefault="003E4105" w:rsidP="003E4105">
            <w:pPr>
              <w:spacing w:after="0"/>
              <w:jc w:val="both"/>
              <w:rPr>
                <w:b w:val="0"/>
                <w:bCs/>
                <w:szCs w:val="28"/>
              </w:rPr>
            </w:pPr>
            <w:r w:rsidRPr="003E4105">
              <w:rPr>
                <w:b w:val="0"/>
                <w:bCs/>
                <w:szCs w:val="28"/>
              </w:rPr>
              <w:t>48:04:1720109:59;</w:t>
            </w:r>
          </w:p>
          <w:p w14:paraId="0797BE24" w14:textId="77777777" w:rsidR="003E4105" w:rsidRPr="003E4105" w:rsidRDefault="003E4105" w:rsidP="003E4105">
            <w:pPr>
              <w:spacing w:after="0"/>
              <w:jc w:val="both"/>
              <w:rPr>
                <w:b w:val="0"/>
                <w:bCs/>
                <w:szCs w:val="28"/>
              </w:rPr>
            </w:pPr>
            <w:r w:rsidRPr="003E4105">
              <w:rPr>
                <w:b w:val="0"/>
                <w:bCs/>
                <w:szCs w:val="28"/>
              </w:rPr>
              <w:t>48:04:1720109:58;</w:t>
            </w:r>
          </w:p>
          <w:p w14:paraId="636623DF" w14:textId="77777777" w:rsidR="003E4105" w:rsidRPr="003E4105" w:rsidRDefault="003E4105" w:rsidP="003E4105">
            <w:pPr>
              <w:spacing w:after="0"/>
              <w:jc w:val="both"/>
              <w:rPr>
                <w:b w:val="0"/>
                <w:bCs/>
                <w:szCs w:val="28"/>
              </w:rPr>
            </w:pPr>
            <w:r w:rsidRPr="003E4105">
              <w:rPr>
                <w:b w:val="0"/>
                <w:bCs/>
                <w:szCs w:val="28"/>
              </w:rPr>
              <w:t>48:04:1720201:10;</w:t>
            </w:r>
          </w:p>
          <w:p w14:paraId="607B1613" w14:textId="77777777" w:rsidR="003E4105" w:rsidRPr="003E4105" w:rsidRDefault="003E4105" w:rsidP="003E4105">
            <w:pPr>
              <w:spacing w:after="0"/>
              <w:jc w:val="both"/>
              <w:rPr>
                <w:b w:val="0"/>
                <w:bCs/>
                <w:szCs w:val="28"/>
              </w:rPr>
            </w:pPr>
            <w:r w:rsidRPr="003E4105">
              <w:rPr>
                <w:b w:val="0"/>
                <w:bCs/>
                <w:szCs w:val="28"/>
              </w:rPr>
              <w:t>48:04:1720204:278.</w:t>
            </w:r>
          </w:p>
        </w:tc>
      </w:tr>
    </w:tbl>
    <w:p w14:paraId="7C7E921B" w14:textId="291A3A51" w:rsidR="003E4105" w:rsidRDefault="003E4105" w:rsidP="003E4105">
      <w:pPr>
        <w:pStyle w:val="aff1"/>
      </w:pPr>
      <w:r w:rsidRPr="003E4105">
        <w:t>Перечень объектов капитального строительства, находящихся в собственности Липецкой области</w:t>
      </w:r>
      <w:r>
        <w:t>, в границах территории Дубовского сельсовета Добринского района Липецкой области:</w:t>
      </w:r>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6"/>
        <w:gridCol w:w="3198"/>
        <w:gridCol w:w="3176"/>
      </w:tblGrid>
      <w:tr w:rsidR="003E4105" w14:paraId="72A6B175" w14:textId="77777777" w:rsidTr="00427FFD">
        <w:tc>
          <w:tcPr>
            <w:tcW w:w="3303" w:type="dxa"/>
          </w:tcPr>
          <w:p w14:paraId="6B814624" w14:textId="77777777" w:rsidR="003E4105" w:rsidRPr="003E4105" w:rsidRDefault="003E4105" w:rsidP="003E4105">
            <w:pPr>
              <w:spacing w:after="0"/>
              <w:jc w:val="both"/>
              <w:rPr>
                <w:b w:val="0"/>
                <w:bCs/>
                <w:szCs w:val="28"/>
              </w:rPr>
            </w:pPr>
            <w:r w:rsidRPr="003E4105">
              <w:rPr>
                <w:b w:val="0"/>
                <w:bCs/>
                <w:szCs w:val="28"/>
              </w:rPr>
              <w:t>48:04:0000000:2405;</w:t>
            </w:r>
          </w:p>
          <w:p w14:paraId="596CCC89" w14:textId="77777777" w:rsidR="003E4105" w:rsidRPr="003E4105" w:rsidRDefault="003E4105" w:rsidP="003E4105">
            <w:pPr>
              <w:spacing w:after="0"/>
              <w:jc w:val="both"/>
              <w:rPr>
                <w:b w:val="0"/>
                <w:bCs/>
                <w:szCs w:val="28"/>
              </w:rPr>
            </w:pPr>
            <w:r w:rsidRPr="003E4105">
              <w:rPr>
                <w:b w:val="0"/>
                <w:bCs/>
                <w:szCs w:val="28"/>
              </w:rPr>
              <w:t>48:04:0000000:2410;</w:t>
            </w:r>
          </w:p>
          <w:p w14:paraId="3DEF8E8B" w14:textId="77777777" w:rsidR="003E4105" w:rsidRPr="003E4105" w:rsidRDefault="003E4105" w:rsidP="003E4105">
            <w:pPr>
              <w:spacing w:after="0"/>
              <w:jc w:val="both"/>
              <w:rPr>
                <w:b w:val="0"/>
                <w:bCs/>
                <w:szCs w:val="28"/>
              </w:rPr>
            </w:pPr>
            <w:r w:rsidRPr="003E4105">
              <w:rPr>
                <w:b w:val="0"/>
                <w:bCs/>
                <w:szCs w:val="28"/>
              </w:rPr>
              <w:t>48:04:0000000:1487;</w:t>
            </w:r>
          </w:p>
          <w:p w14:paraId="2A3C3E1E" w14:textId="77777777" w:rsidR="003E4105" w:rsidRPr="003E4105" w:rsidRDefault="003E4105" w:rsidP="003E4105">
            <w:pPr>
              <w:spacing w:after="0"/>
              <w:jc w:val="both"/>
              <w:rPr>
                <w:b w:val="0"/>
                <w:bCs/>
                <w:szCs w:val="28"/>
              </w:rPr>
            </w:pPr>
            <w:r w:rsidRPr="003E4105">
              <w:rPr>
                <w:b w:val="0"/>
                <w:bCs/>
                <w:szCs w:val="28"/>
              </w:rPr>
              <w:t>48:04:0000000:1441;</w:t>
            </w:r>
          </w:p>
          <w:p w14:paraId="6427D3A5" w14:textId="77777777" w:rsidR="003E4105" w:rsidRPr="003E4105" w:rsidRDefault="003E4105" w:rsidP="003E4105">
            <w:pPr>
              <w:spacing w:after="0"/>
              <w:jc w:val="both"/>
              <w:rPr>
                <w:b w:val="0"/>
                <w:bCs/>
                <w:szCs w:val="28"/>
              </w:rPr>
            </w:pPr>
            <w:r w:rsidRPr="003E4105">
              <w:rPr>
                <w:b w:val="0"/>
                <w:bCs/>
                <w:szCs w:val="28"/>
              </w:rPr>
              <w:t>48:04:0000000:1440;</w:t>
            </w:r>
          </w:p>
          <w:p w14:paraId="66EF5D78" w14:textId="77777777" w:rsidR="003E4105" w:rsidRPr="003E4105" w:rsidRDefault="003E4105" w:rsidP="003E4105">
            <w:pPr>
              <w:spacing w:after="0"/>
              <w:jc w:val="both"/>
              <w:rPr>
                <w:b w:val="0"/>
                <w:bCs/>
                <w:szCs w:val="28"/>
              </w:rPr>
            </w:pPr>
            <w:r w:rsidRPr="003E4105">
              <w:rPr>
                <w:b w:val="0"/>
                <w:bCs/>
                <w:szCs w:val="28"/>
              </w:rPr>
              <w:t>48:04:0000000:1439;</w:t>
            </w:r>
          </w:p>
          <w:p w14:paraId="07E1C074" w14:textId="77777777" w:rsidR="003E4105" w:rsidRPr="003E4105" w:rsidRDefault="003E4105" w:rsidP="003E4105">
            <w:pPr>
              <w:spacing w:after="0"/>
              <w:jc w:val="both"/>
              <w:rPr>
                <w:b w:val="0"/>
                <w:bCs/>
                <w:szCs w:val="28"/>
              </w:rPr>
            </w:pPr>
            <w:r w:rsidRPr="003E4105">
              <w:rPr>
                <w:b w:val="0"/>
                <w:bCs/>
                <w:szCs w:val="28"/>
              </w:rPr>
              <w:t>48:04:0000000:1437;</w:t>
            </w:r>
          </w:p>
          <w:p w14:paraId="7AA0DF47" w14:textId="77777777" w:rsidR="003E4105" w:rsidRPr="003E4105" w:rsidRDefault="003E4105" w:rsidP="003E4105">
            <w:pPr>
              <w:spacing w:after="0"/>
              <w:jc w:val="both"/>
              <w:rPr>
                <w:b w:val="0"/>
                <w:bCs/>
                <w:szCs w:val="28"/>
              </w:rPr>
            </w:pPr>
            <w:r w:rsidRPr="003E4105">
              <w:rPr>
                <w:b w:val="0"/>
                <w:bCs/>
                <w:szCs w:val="28"/>
              </w:rPr>
              <w:t>48:04:0000000:1434;</w:t>
            </w:r>
          </w:p>
          <w:p w14:paraId="08A2AF64" w14:textId="77777777" w:rsidR="003E4105" w:rsidRPr="003E4105" w:rsidRDefault="003E4105" w:rsidP="003E4105">
            <w:pPr>
              <w:spacing w:after="0"/>
              <w:jc w:val="both"/>
              <w:rPr>
                <w:b w:val="0"/>
                <w:bCs/>
                <w:szCs w:val="28"/>
              </w:rPr>
            </w:pPr>
            <w:r w:rsidRPr="003E4105">
              <w:rPr>
                <w:b w:val="0"/>
                <w:bCs/>
                <w:szCs w:val="28"/>
              </w:rPr>
              <w:t>48:04:0000000:1433;</w:t>
            </w:r>
          </w:p>
          <w:p w14:paraId="642F47E6" w14:textId="77777777" w:rsidR="003E4105" w:rsidRPr="003E4105" w:rsidRDefault="003E4105" w:rsidP="003E4105">
            <w:pPr>
              <w:spacing w:after="0"/>
              <w:jc w:val="both"/>
              <w:rPr>
                <w:b w:val="0"/>
                <w:bCs/>
                <w:szCs w:val="28"/>
              </w:rPr>
            </w:pPr>
            <w:r w:rsidRPr="003E4105">
              <w:rPr>
                <w:b w:val="0"/>
                <w:bCs/>
                <w:szCs w:val="28"/>
              </w:rPr>
              <w:t>48:04:0000000:1432;</w:t>
            </w:r>
          </w:p>
          <w:p w14:paraId="04E621B8" w14:textId="77777777" w:rsidR="003E4105" w:rsidRPr="003E4105" w:rsidRDefault="003E4105" w:rsidP="003E4105">
            <w:pPr>
              <w:spacing w:after="0"/>
              <w:jc w:val="both"/>
              <w:rPr>
                <w:b w:val="0"/>
                <w:bCs/>
                <w:szCs w:val="28"/>
              </w:rPr>
            </w:pPr>
            <w:r w:rsidRPr="003E4105">
              <w:rPr>
                <w:b w:val="0"/>
                <w:bCs/>
                <w:szCs w:val="28"/>
              </w:rPr>
              <w:t>48:04:0000000:1431;</w:t>
            </w:r>
          </w:p>
          <w:p w14:paraId="0BA8372F" w14:textId="77777777" w:rsidR="003E4105" w:rsidRPr="003E4105" w:rsidRDefault="003E4105" w:rsidP="003E4105">
            <w:pPr>
              <w:spacing w:after="0"/>
              <w:jc w:val="both"/>
              <w:rPr>
                <w:b w:val="0"/>
                <w:bCs/>
                <w:szCs w:val="28"/>
              </w:rPr>
            </w:pPr>
            <w:r w:rsidRPr="003E4105">
              <w:rPr>
                <w:b w:val="0"/>
                <w:bCs/>
                <w:szCs w:val="28"/>
              </w:rPr>
              <w:t>48:04:0000000:1398;</w:t>
            </w:r>
          </w:p>
          <w:p w14:paraId="4F59C769" w14:textId="77777777" w:rsidR="003E4105" w:rsidRPr="003E4105" w:rsidRDefault="003E4105" w:rsidP="003E4105">
            <w:pPr>
              <w:spacing w:after="0"/>
              <w:jc w:val="both"/>
              <w:rPr>
                <w:b w:val="0"/>
                <w:bCs/>
                <w:szCs w:val="28"/>
              </w:rPr>
            </w:pPr>
            <w:r w:rsidRPr="003E4105">
              <w:rPr>
                <w:b w:val="0"/>
                <w:bCs/>
                <w:szCs w:val="28"/>
              </w:rPr>
              <w:t>48:04:0000000:1397;</w:t>
            </w:r>
          </w:p>
          <w:p w14:paraId="4243EFF8" w14:textId="77777777" w:rsidR="003E4105" w:rsidRPr="003E4105" w:rsidRDefault="003E4105" w:rsidP="003E4105">
            <w:pPr>
              <w:spacing w:after="0"/>
              <w:jc w:val="both"/>
              <w:rPr>
                <w:b w:val="0"/>
                <w:bCs/>
                <w:szCs w:val="28"/>
              </w:rPr>
            </w:pPr>
            <w:r w:rsidRPr="003E4105">
              <w:rPr>
                <w:b w:val="0"/>
                <w:bCs/>
                <w:szCs w:val="28"/>
              </w:rPr>
              <w:t>48:04:0000000:1396;</w:t>
            </w:r>
          </w:p>
          <w:p w14:paraId="4359DB5B" w14:textId="77777777" w:rsidR="003E4105" w:rsidRPr="003E4105" w:rsidRDefault="003E4105" w:rsidP="003E4105">
            <w:pPr>
              <w:spacing w:after="0"/>
              <w:jc w:val="both"/>
              <w:rPr>
                <w:b w:val="0"/>
                <w:bCs/>
                <w:szCs w:val="28"/>
              </w:rPr>
            </w:pPr>
            <w:r w:rsidRPr="003E4105">
              <w:rPr>
                <w:b w:val="0"/>
                <w:bCs/>
                <w:szCs w:val="28"/>
              </w:rPr>
              <w:t>48:04:0000000:1395;</w:t>
            </w:r>
          </w:p>
          <w:p w14:paraId="6940F8DD" w14:textId="77777777" w:rsidR="003E4105" w:rsidRPr="003E4105" w:rsidRDefault="003E4105" w:rsidP="003E4105">
            <w:pPr>
              <w:spacing w:after="0"/>
              <w:jc w:val="both"/>
              <w:rPr>
                <w:b w:val="0"/>
                <w:bCs/>
                <w:szCs w:val="28"/>
              </w:rPr>
            </w:pPr>
            <w:r w:rsidRPr="003E4105">
              <w:rPr>
                <w:b w:val="0"/>
                <w:bCs/>
                <w:szCs w:val="28"/>
              </w:rPr>
              <w:t>48:04:0000000:1394;</w:t>
            </w:r>
          </w:p>
          <w:p w14:paraId="7C982912" w14:textId="77777777" w:rsidR="003E4105" w:rsidRPr="003E4105" w:rsidRDefault="003E4105" w:rsidP="003E4105">
            <w:pPr>
              <w:spacing w:after="0"/>
              <w:jc w:val="both"/>
              <w:rPr>
                <w:b w:val="0"/>
                <w:bCs/>
                <w:szCs w:val="28"/>
              </w:rPr>
            </w:pPr>
            <w:r w:rsidRPr="003E4105">
              <w:rPr>
                <w:b w:val="0"/>
                <w:bCs/>
                <w:szCs w:val="28"/>
              </w:rPr>
              <w:t>48:04:0000000:1393;</w:t>
            </w:r>
          </w:p>
          <w:p w14:paraId="746CA23A" w14:textId="77777777" w:rsidR="003E4105" w:rsidRPr="003E4105" w:rsidRDefault="003E4105" w:rsidP="003E4105">
            <w:pPr>
              <w:spacing w:after="0"/>
              <w:jc w:val="both"/>
              <w:rPr>
                <w:b w:val="0"/>
                <w:bCs/>
                <w:szCs w:val="28"/>
              </w:rPr>
            </w:pPr>
            <w:r w:rsidRPr="003E4105">
              <w:rPr>
                <w:b w:val="0"/>
                <w:bCs/>
                <w:szCs w:val="28"/>
              </w:rPr>
              <w:t>48:04:0000000:1392;</w:t>
            </w:r>
          </w:p>
          <w:p w14:paraId="069893AB" w14:textId="77777777" w:rsidR="003E4105" w:rsidRPr="003E4105" w:rsidRDefault="003E4105" w:rsidP="003E4105">
            <w:pPr>
              <w:spacing w:after="0"/>
              <w:jc w:val="both"/>
              <w:rPr>
                <w:b w:val="0"/>
                <w:bCs/>
                <w:szCs w:val="28"/>
              </w:rPr>
            </w:pPr>
            <w:r w:rsidRPr="003E4105">
              <w:rPr>
                <w:b w:val="0"/>
                <w:bCs/>
                <w:szCs w:val="28"/>
              </w:rPr>
              <w:t>48:04:0000000:1391;</w:t>
            </w:r>
          </w:p>
          <w:p w14:paraId="2665BFB2" w14:textId="77777777" w:rsidR="003E4105" w:rsidRPr="003E4105" w:rsidRDefault="003E4105" w:rsidP="003E4105">
            <w:pPr>
              <w:spacing w:after="0"/>
              <w:jc w:val="both"/>
              <w:rPr>
                <w:b w:val="0"/>
                <w:bCs/>
                <w:szCs w:val="28"/>
              </w:rPr>
            </w:pPr>
            <w:r w:rsidRPr="003E4105">
              <w:rPr>
                <w:b w:val="0"/>
                <w:bCs/>
                <w:szCs w:val="28"/>
              </w:rPr>
              <w:t>48:04:0000000:1372;</w:t>
            </w:r>
          </w:p>
          <w:p w14:paraId="2877C876" w14:textId="77777777" w:rsidR="003E4105" w:rsidRPr="003E4105" w:rsidRDefault="003E4105" w:rsidP="003E4105">
            <w:pPr>
              <w:spacing w:after="0"/>
              <w:jc w:val="both"/>
              <w:rPr>
                <w:b w:val="0"/>
                <w:bCs/>
                <w:szCs w:val="28"/>
              </w:rPr>
            </w:pPr>
            <w:r w:rsidRPr="003E4105">
              <w:rPr>
                <w:b w:val="0"/>
                <w:bCs/>
                <w:szCs w:val="28"/>
              </w:rPr>
              <w:t>48:04:0000000:1371;</w:t>
            </w:r>
          </w:p>
          <w:p w14:paraId="16522492" w14:textId="77777777" w:rsidR="003E4105" w:rsidRPr="003E4105" w:rsidRDefault="003E4105" w:rsidP="003E4105">
            <w:pPr>
              <w:spacing w:after="0"/>
              <w:jc w:val="both"/>
              <w:rPr>
                <w:b w:val="0"/>
                <w:bCs/>
                <w:szCs w:val="28"/>
              </w:rPr>
            </w:pPr>
            <w:r w:rsidRPr="003E4105">
              <w:rPr>
                <w:b w:val="0"/>
                <w:bCs/>
                <w:szCs w:val="28"/>
              </w:rPr>
              <w:lastRenderedPageBreak/>
              <w:t>48:04:0000000:1370;</w:t>
            </w:r>
          </w:p>
          <w:p w14:paraId="6851B660" w14:textId="77777777" w:rsidR="003E4105" w:rsidRPr="003E4105" w:rsidRDefault="003E4105" w:rsidP="003E4105">
            <w:pPr>
              <w:spacing w:after="0"/>
              <w:jc w:val="both"/>
              <w:rPr>
                <w:b w:val="0"/>
                <w:bCs/>
                <w:szCs w:val="28"/>
              </w:rPr>
            </w:pPr>
            <w:r w:rsidRPr="003E4105">
              <w:rPr>
                <w:b w:val="0"/>
                <w:bCs/>
                <w:szCs w:val="28"/>
              </w:rPr>
              <w:t>48:04:0000000:1369;</w:t>
            </w:r>
          </w:p>
          <w:p w14:paraId="21CE69B4" w14:textId="77777777" w:rsidR="003E4105" w:rsidRPr="003E4105" w:rsidRDefault="003E4105" w:rsidP="003E4105">
            <w:pPr>
              <w:spacing w:after="0"/>
              <w:jc w:val="both"/>
              <w:rPr>
                <w:b w:val="0"/>
                <w:bCs/>
                <w:szCs w:val="28"/>
              </w:rPr>
            </w:pPr>
            <w:r w:rsidRPr="003E4105">
              <w:rPr>
                <w:b w:val="0"/>
                <w:bCs/>
                <w:szCs w:val="28"/>
              </w:rPr>
              <w:t>48:04:0000000:1368;</w:t>
            </w:r>
          </w:p>
          <w:p w14:paraId="06B9D64A" w14:textId="77777777" w:rsidR="003E4105" w:rsidRPr="003E4105" w:rsidRDefault="003E4105" w:rsidP="003E4105">
            <w:pPr>
              <w:spacing w:after="0"/>
              <w:jc w:val="both"/>
              <w:rPr>
                <w:b w:val="0"/>
                <w:bCs/>
                <w:szCs w:val="28"/>
              </w:rPr>
            </w:pPr>
            <w:r w:rsidRPr="003E4105">
              <w:rPr>
                <w:b w:val="0"/>
                <w:bCs/>
                <w:szCs w:val="28"/>
              </w:rPr>
              <w:t>48:04:0000000:1367;</w:t>
            </w:r>
          </w:p>
          <w:p w14:paraId="225E9BB1" w14:textId="77777777" w:rsidR="003E4105" w:rsidRPr="003E4105" w:rsidRDefault="003E4105" w:rsidP="003E4105">
            <w:pPr>
              <w:spacing w:after="0"/>
              <w:jc w:val="both"/>
              <w:rPr>
                <w:b w:val="0"/>
                <w:bCs/>
                <w:szCs w:val="28"/>
              </w:rPr>
            </w:pPr>
            <w:r w:rsidRPr="003E4105">
              <w:rPr>
                <w:b w:val="0"/>
                <w:bCs/>
                <w:szCs w:val="28"/>
              </w:rPr>
              <w:t>48:04:0000000:1366;</w:t>
            </w:r>
          </w:p>
        </w:tc>
        <w:tc>
          <w:tcPr>
            <w:tcW w:w="3304" w:type="dxa"/>
          </w:tcPr>
          <w:p w14:paraId="2287A1BB" w14:textId="77777777" w:rsidR="003E4105" w:rsidRPr="003E4105" w:rsidRDefault="003E4105" w:rsidP="003E4105">
            <w:pPr>
              <w:spacing w:after="0"/>
              <w:jc w:val="both"/>
              <w:rPr>
                <w:b w:val="0"/>
                <w:bCs/>
                <w:szCs w:val="28"/>
              </w:rPr>
            </w:pPr>
            <w:r w:rsidRPr="003E4105">
              <w:rPr>
                <w:b w:val="0"/>
                <w:bCs/>
                <w:szCs w:val="28"/>
              </w:rPr>
              <w:lastRenderedPageBreak/>
              <w:t>48:04:0000000:1365;</w:t>
            </w:r>
          </w:p>
          <w:p w14:paraId="485440E6" w14:textId="77777777" w:rsidR="003E4105" w:rsidRPr="003E4105" w:rsidRDefault="003E4105" w:rsidP="003E4105">
            <w:pPr>
              <w:spacing w:after="0"/>
              <w:jc w:val="both"/>
              <w:rPr>
                <w:b w:val="0"/>
                <w:bCs/>
                <w:szCs w:val="28"/>
              </w:rPr>
            </w:pPr>
            <w:r w:rsidRPr="003E4105">
              <w:rPr>
                <w:b w:val="0"/>
                <w:bCs/>
                <w:szCs w:val="28"/>
              </w:rPr>
              <w:t>48:04:0000000:1364;</w:t>
            </w:r>
          </w:p>
          <w:p w14:paraId="634A99B5" w14:textId="77777777" w:rsidR="003E4105" w:rsidRPr="003E4105" w:rsidRDefault="003E4105" w:rsidP="003E4105">
            <w:pPr>
              <w:spacing w:after="0"/>
              <w:jc w:val="both"/>
              <w:rPr>
                <w:b w:val="0"/>
                <w:bCs/>
                <w:szCs w:val="28"/>
              </w:rPr>
            </w:pPr>
            <w:r w:rsidRPr="003E4105">
              <w:rPr>
                <w:b w:val="0"/>
                <w:bCs/>
                <w:szCs w:val="28"/>
              </w:rPr>
              <w:t>48:04:0000000:1363;</w:t>
            </w:r>
          </w:p>
          <w:p w14:paraId="3FF7B302" w14:textId="77777777" w:rsidR="003E4105" w:rsidRPr="003E4105" w:rsidRDefault="003E4105" w:rsidP="003E4105">
            <w:pPr>
              <w:spacing w:after="0"/>
              <w:jc w:val="both"/>
              <w:rPr>
                <w:b w:val="0"/>
                <w:bCs/>
                <w:szCs w:val="28"/>
              </w:rPr>
            </w:pPr>
            <w:r w:rsidRPr="003E4105">
              <w:rPr>
                <w:b w:val="0"/>
                <w:bCs/>
                <w:szCs w:val="28"/>
              </w:rPr>
              <w:t>48:04:0000000:1355;</w:t>
            </w:r>
          </w:p>
          <w:p w14:paraId="1C9B300A" w14:textId="77777777" w:rsidR="003E4105" w:rsidRPr="003E4105" w:rsidRDefault="003E4105" w:rsidP="003E4105">
            <w:pPr>
              <w:spacing w:after="0"/>
              <w:jc w:val="both"/>
              <w:rPr>
                <w:b w:val="0"/>
                <w:bCs/>
                <w:szCs w:val="28"/>
              </w:rPr>
            </w:pPr>
            <w:r w:rsidRPr="003E4105">
              <w:rPr>
                <w:b w:val="0"/>
                <w:bCs/>
                <w:szCs w:val="28"/>
              </w:rPr>
              <w:t>48:04:0000000:1354;</w:t>
            </w:r>
          </w:p>
          <w:p w14:paraId="088EC115" w14:textId="77777777" w:rsidR="003E4105" w:rsidRPr="003E4105" w:rsidRDefault="003E4105" w:rsidP="003E4105">
            <w:pPr>
              <w:spacing w:after="0"/>
              <w:jc w:val="both"/>
              <w:rPr>
                <w:b w:val="0"/>
                <w:bCs/>
                <w:szCs w:val="28"/>
              </w:rPr>
            </w:pPr>
            <w:r w:rsidRPr="003E4105">
              <w:rPr>
                <w:b w:val="0"/>
                <w:bCs/>
                <w:szCs w:val="28"/>
              </w:rPr>
              <w:t>48:04:0000000:1340;</w:t>
            </w:r>
          </w:p>
          <w:p w14:paraId="6792071C" w14:textId="77777777" w:rsidR="003E4105" w:rsidRPr="003E4105" w:rsidRDefault="003E4105" w:rsidP="003E4105">
            <w:pPr>
              <w:spacing w:after="0"/>
              <w:jc w:val="both"/>
              <w:rPr>
                <w:b w:val="0"/>
                <w:bCs/>
                <w:szCs w:val="28"/>
              </w:rPr>
            </w:pPr>
            <w:r w:rsidRPr="003E4105">
              <w:rPr>
                <w:b w:val="0"/>
                <w:bCs/>
                <w:szCs w:val="28"/>
              </w:rPr>
              <w:t>48:04:0000000:1339;</w:t>
            </w:r>
          </w:p>
          <w:p w14:paraId="6827BE1F" w14:textId="77777777" w:rsidR="003E4105" w:rsidRPr="003E4105" w:rsidRDefault="003E4105" w:rsidP="003E4105">
            <w:pPr>
              <w:spacing w:after="0"/>
              <w:jc w:val="both"/>
              <w:rPr>
                <w:b w:val="0"/>
                <w:bCs/>
                <w:szCs w:val="28"/>
              </w:rPr>
            </w:pPr>
            <w:r w:rsidRPr="003E4105">
              <w:rPr>
                <w:b w:val="0"/>
                <w:bCs/>
                <w:szCs w:val="28"/>
              </w:rPr>
              <w:t>48:04:0000000:1338;</w:t>
            </w:r>
          </w:p>
          <w:p w14:paraId="57B59C41" w14:textId="77777777" w:rsidR="003E4105" w:rsidRPr="003E4105" w:rsidRDefault="003E4105" w:rsidP="003E4105">
            <w:pPr>
              <w:spacing w:after="0"/>
              <w:jc w:val="both"/>
              <w:rPr>
                <w:b w:val="0"/>
                <w:bCs/>
                <w:szCs w:val="28"/>
              </w:rPr>
            </w:pPr>
            <w:r w:rsidRPr="003E4105">
              <w:rPr>
                <w:b w:val="0"/>
                <w:bCs/>
                <w:szCs w:val="28"/>
              </w:rPr>
              <w:t>48:04:0000000:1337;</w:t>
            </w:r>
          </w:p>
          <w:p w14:paraId="6D384027" w14:textId="77777777" w:rsidR="003E4105" w:rsidRPr="003E4105" w:rsidRDefault="003E4105" w:rsidP="003E4105">
            <w:pPr>
              <w:spacing w:after="0"/>
              <w:jc w:val="both"/>
              <w:rPr>
                <w:b w:val="0"/>
                <w:bCs/>
                <w:szCs w:val="28"/>
              </w:rPr>
            </w:pPr>
            <w:r w:rsidRPr="003E4105">
              <w:rPr>
                <w:b w:val="0"/>
                <w:bCs/>
                <w:szCs w:val="28"/>
              </w:rPr>
              <w:t>48:04:0000000:1335;</w:t>
            </w:r>
          </w:p>
          <w:p w14:paraId="22021081" w14:textId="77777777" w:rsidR="003E4105" w:rsidRPr="003E4105" w:rsidRDefault="003E4105" w:rsidP="003E4105">
            <w:pPr>
              <w:spacing w:after="0"/>
              <w:jc w:val="both"/>
              <w:rPr>
                <w:b w:val="0"/>
                <w:bCs/>
                <w:szCs w:val="28"/>
              </w:rPr>
            </w:pPr>
            <w:r w:rsidRPr="003E4105">
              <w:rPr>
                <w:b w:val="0"/>
                <w:bCs/>
                <w:szCs w:val="28"/>
              </w:rPr>
              <w:t>48:04:0000000:1334;</w:t>
            </w:r>
          </w:p>
          <w:p w14:paraId="443FF3EA" w14:textId="77777777" w:rsidR="003E4105" w:rsidRPr="003E4105" w:rsidRDefault="003E4105" w:rsidP="003E4105">
            <w:pPr>
              <w:spacing w:after="0"/>
              <w:jc w:val="both"/>
              <w:rPr>
                <w:b w:val="0"/>
                <w:bCs/>
                <w:szCs w:val="28"/>
              </w:rPr>
            </w:pPr>
            <w:r w:rsidRPr="003E4105">
              <w:rPr>
                <w:b w:val="0"/>
                <w:bCs/>
                <w:szCs w:val="28"/>
              </w:rPr>
              <w:t>48:04:0000000:1326;</w:t>
            </w:r>
          </w:p>
          <w:p w14:paraId="647D23AF" w14:textId="77777777" w:rsidR="003E4105" w:rsidRPr="003E4105" w:rsidRDefault="003E4105" w:rsidP="003E4105">
            <w:pPr>
              <w:spacing w:after="0"/>
              <w:jc w:val="both"/>
              <w:rPr>
                <w:b w:val="0"/>
                <w:bCs/>
                <w:szCs w:val="28"/>
              </w:rPr>
            </w:pPr>
            <w:r w:rsidRPr="003E4105">
              <w:rPr>
                <w:b w:val="0"/>
                <w:bCs/>
                <w:szCs w:val="28"/>
              </w:rPr>
              <w:t>48:04:0000000:1362;</w:t>
            </w:r>
          </w:p>
          <w:p w14:paraId="2FCEDBF3" w14:textId="77777777" w:rsidR="003E4105" w:rsidRPr="003E4105" w:rsidRDefault="003E4105" w:rsidP="003E4105">
            <w:pPr>
              <w:spacing w:after="0"/>
              <w:jc w:val="both"/>
              <w:rPr>
                <w:b w:val="0"/>
                <w:bCs/>
                <w:szCs w:val="28"/>
              </w:rPr>
            </w:pPr>
            <w:r w:rsidRPr="003E4105">
              <w:rPr>
                <w:b w:val="0"/>
                <w:bCs/>
                <w:szCs w:val="28"/>
              </w:rPr>
              <w:t>48:04:0000000:1361;</w:t>
            </w:r>
          </w:p>
          <w:p w14:paraId="2DD8B7EB" w14:textId="77777777" w:rsidR="003E4105" w:rsidRPr="003E4105" w:rsidRDefault="003E4105" w:rsidP="003E4105">
            <w:pPr>
              <w:spacing w:after="0"/>
              <w:jc w:val="both"/>
              <w:rPr>
                <w:b w:val="0"/>
                <w:bCs/>
                <w:szCs w:val="28"/>
              </w:rPr>
            </w:pPr>
            <w:r w:rsidRPr="003E4105">
              <w:rPr>
                <w:b w:val="0"/>
                <w:bCs/>
                <w:szCs w:val="28"/>
              </w:rPr>
              <w:t>48:04:0000000:1360;</w:t>
            </w:r>
          </w:p>
          <w:p w14:paraId="6E148683" w14:textId="77777777" w:rsidR="003E4105" w:rsidRPr="003E4105" w:rsidRDefault="003E4105" w:rsidP="003E4105">
            <w:pPr>
              <w:spacing w:after="0"/>
              <w:jc w:val="both"/>
              <w:rPr>
                <w:b w:val="0"/>
                <w:bCs/>
                <w:szCs w:val="28"/>
              </w:rPr>
            </w:pPr>
            <w:r w:rsidRPr="003E4105">
              <w:rPr>
                <w:b w:val="0"/>
                <w:bCs/>
                <w:szCs w:val="28"/>
              </w:rPr>
              <w:t>48:04:0000000:1359;</w:t>
            </w:r>
          </w:p>
          <w:p w14:paraId="24794F1F" w14:textId="77777777" w:rsidR="003E4105" w:rsidRPr="003E4105" w:rsidRDefault="003E4105" w:rsidP="003E4105">
            <w:pPr>
              <w:spacing w:after="0"/>
              <w:jc w:val="both"/>
              <w:rPr>
                <w:b w:val="0"/>
                <w:bCs/>
                <w:szCs w:val="28"/>
              </w:rPr>
            </w:pPr>
            <w:r w:rsidRPr="003E4105">
              <w:rPr>
                <w:b w:val="0"/>
                <w:bCs/>
                <w:szCs w:val="28"/>
              </w:rPr>
              <w:t>48:04:0000000:1353;</w:t>
            </w:r>
          </w:p>
          <w:p w14:paraId="5CDD11BB" w14:textId="77777777" w:rsidR="003E4105" w:rsidRPr="003E4105" w:rsidRDefault="003E4105" w:rsidP="003E4105">
            <w:pPr>
              <w:spacing w:after="0"/>
              <w:jc w:val="both"/>
              <w:rPr>
                <w:b w:val="0"/>
                <w:bCs/>
                <w:szCs w:val="28"/>
              </w:rPr>
            </w:pPr>
            <w:r w:rsidRPr="003E4105">
              <w:rPr>
                <w:b w:val="0"/>
                <w:bCs/>
                <w:szCs w:val="28"/>
              </w:rPr>
              <w:t>48:04:0000000:1336;</w:t>
            </w:r>
          </w:p>
          <w:p w14:paraId="27FE18FD" w14:textId="77777777" w:rsidR="003E4105" w:rsidRPr="003E4105" w:rsidRDefault="003E4105" w:rsidP="003E4105">
            <w:pPr>
              <w:spacing w:after="0"/>
              <w:jc w:val="both"/>
              <w:rPr>
                <w:b w:val="0"/>
                <w:bCs/>
                <w:szCs w:val="28"/>
              </w:rPr>
            </w:pPr>
            <w:r w:rsidRPr="003E4105">
              <w:rPr>
                <w:b w:val="0"/>
                <w:bCs/>
                <w:szCs w:val="28"/>
              </w:rPr>
              <w:t>48:04:0000000:1313;</w:t>
            </w:r>
          </w:p>
          <w:p w14:paraId="5A116485" w14:textId="77777777" w:rsidR="003E4105" w:rsidRPr="003E4105" w:rsidRDefault="003E4105" w:rsidP="003E4105">
            <w:pPr>
              <w:spacing w:after="0"/>
              <w:jc w:val="both"/>
              <w:rPr>
                <w:b w:val="0"/>
                <w:bCs/>
                <w:szCs w:val="28"/>
              </w:rPr>
            </w:pPr>
            <w:r w:rsidRPr="003E4105">
              <w:rPr>
                <w:b w:val="0"/>
                <w:bCs/>
                <w:szCs w:val="28"/>
              </w:rPr>
              <w:t>48:04:0000000:1261;</w:t>
            </w:r>
          </w:p>
          <w:p w14:paraId="684A2E83" w14:textId="77777777" w:rsidR="003E4105" w:rsidRPr="003E4105" w:rsidRDefault="003E4105" w:rsidP="003E4105">
            <w:pPr>
              <w:spacing w:after="0"/>
              <w:jc w:val="both"/>
              <w:rPr>
                <w:b w:val="0"/>
                <w:bCs/>
                <w:szCs w:val="28"/>
              </w:rPr>
            </w:pPr>
            <w:r w:rsidRPr="003E4105">
              <w:rPr>
                <w:b w:val="0"/>
                <w:bCs/>
                <w:szCs w:val="28"/>
              </w:rPr>
              <w:t>48:04:0000000:758;</w:t>
            </w:r>
          </w:p>
          <w:p w14:paraId="00E73C86" w14:textId="77777777" w:rsidR="003E4105" w:rsidRPr="003E4105" w:rsidRDefault="003E4105" w:rsidP="003E4105">
            <w:pPr>
              <w:spacing w:after="0"/>
              <w:jc w:val="both"/>
              <w:rPr>
                <w:b w:val="0"/>
                <w:bCs/>
                <w:szCs w:val="28"/>
              </w:rPr>
            </w:pPr>
            <w:r w:rsidRPr="003E4105">
              <w:rPr>
                <w:b w:val="0"/>
                <w:bCs/>
                <w:szCs w:val="28"/>
              </w:rPr>
              <w:lastRenderedPageBreak/>
              <w:t>48:04:0000000:754;</w:t>
            </w:r>
          </w:p>
          <w:p w14:paraId="4209877E" w14:textId="77777777" w:rsidR="003E4105" w:rsidRPr="003E4105" w:rsidRDefault="003E4105" w:rsidP="003E4105">
            <w:pPr>
              <w:spacing w:after="0"/>
              <w:jc w:val="both"/>
              <w:rPr>
                <w:b w:val="0"/>
                <w:bCs/>
                <w:szCs w:val="28"/>
              </w:rPr>
            </w:pPr>
            <w:r w:rsidRPr="003E4105">
              <w:rPr>
                <w:b w:val="0"/>
                <w:bCs/>
                <w:szCs w:val="28"/>
              </w:rPr>
              <w:t>48:04:0000000:718;</w:t>
            </w:r>
          </w:p>
          <w:p w14:paraId="029FCA10" w14:textId="77777777" w:rsidR="003E4105" w:rsidRPr="003E4105" w:rsidRDefault="003E4105" w:rsidP="003E4105">
            <w:pPr>
              <w:spacing w:after="0"/>
              <w:jc w:val="both"/>
              <w:rPr>
                <w:b w:val="0"/>
                <w:bCs/>
                <w:szCs w:val="28"/>
              </w:rPr>
            </w:pPr>
            <w:r w:rsidRPr="003E4105">
              <w:rPr>
                <w:b w:val="0"/>
                <w:bCs/>
                <w:szCs w:val="28"/>
              </w:rPr>
              <w:t>48:04:0000000:717;</w:t>
            </w:r>
          </w:p>
          <w:p w14:paraId="47178C39" w14:textId="77777777" w:rsidR="003E4105" w:rsidRPr="003E4105" w:rsidRDefault="003E4105" w:rsidP="003E4105">
            <w:pPr>
              <w:spacing w:after="0"/>
              <w:jc w:val="both"/>
              <w:rPr>
                <w:b w:val="0"/>
                <w:bCs/>
                <w:szCs w:val="28"/>
              </w:rPr>
            </w:pPr>
            <w:r w:rsidRPr="003E4105">
              <w:rPr>
                <w:b w:val="0"/>
                <w:bCs/>
                <w:szCs w:val="28"/>
              </w:rPr>
              <w:t>48:04:0000000:713;</w:t>
            </w:r>
          </w:p>
          <w:p w14:paraId="6D6B3A54" w14:textId="77777777" w:rsidR="003E4105" w:rsidRPr="003E4105" w:rsidRDefault="003E4105" w:rsidP="003E4105">
            <w:pPr>
              <w:spacing w:after="0"/>
              <w:jc w:val="both"/>
              <w:rPr>
                <w:b w:val="0"/>
                <w:bCs/>
                <w:szCs w:val="28"/>
              </w:rPr>
            </w:pPr>
            <w:r w:rsidRPr="003E4105">
              <w:rPr>
                <w:b w:val="0"/>
                <w:bCs/>
                <w:szCs w:val="28"/>
              </w:rPr>
              <w:t>48:04:0000000:712;</w:t>
            </w:r>
          </w:p>
        </w:tc>
        <w:tc>
          <w:tcPr>
            <w:tcW w:w="3304" w:type="dxa"/>
          </w:tcPr>
          <w:p w14:paraId="45A98E45" w14:textId="77777777" w:rsidR="003E4105" w:rsidRPr="003E4105" w:rsidRDefault="003E4105" w:rsidP="003E4105">
            <w:pPr>
              <w:spacing w:after="0"/>
              <w:jc w:val="both"/>
              <w:rPr>
                <w:b w:val="0"/>
                <w:bCs/>
                <w:szCs w:val="28"/>
              </w:rPr>
            </w:pPr>
            <w:r w:rsidRPr="003E4105">
              <w:rPr>
                <w:b w:val="0"/>
                <w:bCs/>
                <w:szCs w:val="28"/>
              </w:rPr>
              <w:lastRenderedPageBreak/>
              <w:t>48:04:0620102:81;</w:t>
            </w:r>
          </w:p>
          <w:p w14:paraId="14C3BA52" w14:textId="77777777" w:rsidR="003E4105" w:rsidRPr="003E4105" w:rsidRDefault="003E4105" w:rsidP="003E4105">
            <w:pPr>
              <w:spacing w:after="0"/>
              <w:jc w:val="both"/>
              <w:rPr>
                <w:b w:val="0"/>
                <w:bCs/>
                <w:szCs w:val="28"/>
              </w:rPr>
            </w:pPr>
            <w:r w:rsidRPr="003E4105">
              <w:rPr>
                <w:b w:val="0"/>
                <w:bCs/>
                <w:szCs w:val="28"/>
              </w:rPr>
              <w:t>48:04:0630201:325;</w:t>
            </w:r>
          </w:p>
          <w:p w14:paraId="33CF99AE" w14:textId="77777777" w:rsidR="003E4105" w:rsidRPr="003E4105" w:rsidRDefault="003E4105" w:rsidP="003E4105">
            <w:pPr>
              <w:spacing w:after="0"/>
              <w:jc w:val="both"/>
              <w:rPr>
                <w:b w:val="0"/>
                <w:bCs/>
                <w:szCs w:val="28"/>
              </w:rPr>
            </w:pPr>
            <w:r w:rsidRPr="003E4105">
              <w:rPr>
                <w:b w:val="0"/>
                <w:bCs/>
                <w:szCs w:val="28"/>
              </w:rPr>
              <w:t>48:04:0630201:324;</w:t>
            </w:r>
          </w:p>
          <w:p w14:paraId="3E478366" w14:textId="77777777" w:rsidR="003E4105" w:rsidRPr="003E4105" w:rsidRDefault="003E4105" w:rsidP="003E4105">
            <w:pPr>
              <w:spacing w:after="0"/>
              <w:jc w:val="both"/>
              <w:rPr>
                <w:b w:val="0"/>
                <w:bCs/>
                <w:szCs w:val="28"/>
              </w:rPr>
            </w:pPr>
            <w:r w:rsidRPr="003E4105">
              <w:rPr>
                <w:b w:val="0"/>
                <w:bCs/>
                <w:szCs w:val="28"/>
              </w:rPr>
              <w:t>48:04:0630201:323;</w:t>
            </w:r>
          </w:p>
          <w:p w14:paraId="5888BC11" w14:textId="77777777" w:rsidR="003E4105" w:rsidRPr="003E4105" w:rsidRDefault="003E4105" w:rsidP="003E4105">
            <w:pPr>
              <w:spacing w:after="0"/>
              <w:jc w:val="both"/>
              <w:rPr>
                <w:b w:val="0"/>
                <w:bCs/>
                <w:szCs w:val="28"/>
              </w:rPr>
            </w:pPr>
            <w:r w:rsidRPr="003E4105">
              <w:rPr>
                <w:b w:val="0"/>
                <w:bCs/>
                <w:szCs w:val="28"/>
              </w:rPr>
              <w:t>48:04:0630201:321;</w:t>
            </w:r>
          </w:p>
          <w:p w14:paraId="10A3B41E" w14:textId="77777777" w:rsidR="003E4105" w:rsidRPr="003E4105" w:rsidRDefault="003E4105" w:rsidP="003E4105">
            <w:pPr>
              <w:spacing w:after="0"/>
              <w:jc w:val="both"/>
              <w:rPr>
                <w:b w:val="0"/>
                <w:bCs/>
                <w:szCs w:val="28"/>
              </w:rPr>
            </w:pPr>
            <w:r w:rsidRPr="003E4105">
              <w:rPr>
                <w:b w:val="0"/>
                <w:bCs/>
                <w:szCs w:val="28"/>
              </w:rPr>
              <w:t>48:04:0630201:320;</w:t>
            </w:r>
          </w:p>
          <w:p w14:paraId="73419180" w14:textId="77777777" w:rsidR="003E4105" w:rsidRPr="003E4105" w:rsidRDefault="003E4105" w:rsidP="003E4105">
            <w:pPr>
              <w:spacing w:after="0"/>
              <w:jc w:val="both"/>
              <w:rPr>
                <w:b w:val="0"/>
                <w:bCs/>
                <w:szCs w:val="28"/>
              </w:rPr>
            </w:pPr>
            <w:r w:rsidRPr="003E4105">
              <w:rPr>
                <w:b w:val="0"/>
                <w:bCs/>
                <w:szCs w:val="28"/>
              </w:rPr>
              <w:t>48:04:0630201:319;</w:t>
            </w:r>
          </w:p>
          <w:p w14:paraId="3577DAF4" w14:textId="77777777" w:rsidR="003E4105" w:rsidRPr="003E4105" w:rsidRDefault="003E4105" w:rsidP="003E4105">
            <w:pPr>
              <w:spacing w:after="0"/>
              <w:jc w:val="both"/>
              <w:rPr>
                <w:b w:val="0"/>
                <w:bCs/>
                <w:szCs w:val="28"/>
              </w:rPr>
            </w:pPr>
            <w:r w:rsidRPr="003E4105">
              <w:rPr>
                <w:b w:val="0"/>
                <w:bCs/>
                <w:szCs w:val="28"/>
              </w:rPr>
              <w:t>48:04:0630201:318;</w:t>
            </w:r>
          </w:p>
          <w:p w14:paraId="52179B6E" w14:textId="77777777" w:rsidR="003E4105" w:rsidRPr="003E4105" w:rsidRDefault="003E4105" w:rsidP="003E4105">
            <w:pPr>
              <w:spacing w:after="0"/>
              <w:jc w:val="both"/>
              <w:rPr>
                <w:b w:val="0"/>
                <w:bCs/>
                <w:szCs w:val="28"/>
              </w:rPr>
            </w:pPr>
            <w:r w:rsidRPr="003E4105">
              <w:rPr>
                <w:b w:val="0"/>
                <w:bCs/>
                <w:szCs w:val="28"/>
              </w:rPr>
              <w:t>48:04:0630201:313;</w:t>
            </w:r>
          </w:p>
          <w:p w14:paraId="6EB2AE2A" w14:textId="77777777" w:rsidR="003E4105" w:rsidRPr="003E4105" w:rsidRDefault="003E4105" w:rsidP="003E4105">
            <w:pPr>
              <w:spacing w:after="0"/>
              <w:jc w:val="both"/>
              <w:rPr>
                <w:b w:val="0"/>
                <w:bCs/>
                <w:szCs w:val="28"/>
              </w:rPr>
            </w:pPr>
            <w:r w:rsidRPr="003E4105">
              <w:rPr>
                <w:b w:val="0"/>
                <w:bCs/>
                <w:szCs w:val="28"/>
              </w:rPr>
              <w:t>48:04:0630201:312;</w:t>
            </w:r>
          </w:p>
          <w:p w14:paraId="57D06DFA" w14:textId="77777777" w:rsidR="003E4105" w:rsidRPr="003E4105" w:rsidRDefault="003E4105" w:rsidP="003E4105">
            <w:pPr>
              <w:spacing w:after="0"/>
              <w:jc w:val="both"/>
              <w:rPr>
                <w:b w:val="0"/>
                <w:bCs/>
                <w:szCs w:val="28"/>
              </w:rPr>
            </w:pPr>
            <w:r w:rsidRPr="003E4105">
              <w:rPr>
                <w:b w:val="0"/>
                <w:bCs/>
                <w:szCs w:val="28"/>
              </w:rPr>
              <w:t>48:04:0630201:311;</w:t>
            </w:r>
          </w:p>
          <w:p w14:paraId="7217FF3C" w14:textId="77777777" w:rsidR="003E4105" w:rsidRPr="003E4105" w:rsidRDefault="003E4105" w:rsidP="003E4105">
            <w:pPr>
              <w:spacing w:after="0"/>
              <w:jc w:val="both"/>
              <w:rPr>
                <w:b w:val="0"/>
                <w:bCs/>
                <w:szCs w:val="28"/>
              </w:rPr>
            </w:pPr>
            <w:r w:rsidRPr="003E4105">
              <w:rPr>
                <w:b w:val="0"/>
                <w:bCs/>
                <w:szCs w:val="28"/>
              </w:rPr>
              <w:t>48:04:0630201:310;</w:t>
            </w:r>
          </w:p>
          <w:p w14:paraId="1DA7A4D3" w14:textId="77777777" w:rsidR="003E4105" w:rsidRPr="003E4105" w:rsidRDefault="003E4105" w:rsidP="003E4105">
            <w:pPr>
              <w:spacing w:after="0"/>
              <w:jc w:val="both"/>
              <w:rPr>
                <w:b w:val="0"/>
                <w:bCs/>
                <w:szCs w:val="28"/>
              </w:rPr>
            </w:pPr>
            <w:r w:rsidRPr="003E4105">
              <w:rPr>
                <w:b w:val="0"/>
                <w:bCs/>
                <w:szCs w:val="28"/>
              </w:rPr>
              <w:t>48:04:0630201:309;</w:t>
            </w:r>
          </w:p>
          <w:p w14:paraId="436AE83A" w14:textId="77777777" w:rsidR="003E4105" w:rsidRPr="003E4105" w:rsidRDefault="003E4105" w:rsidP="003E4105">
            <w:pPr>
              <w:spacing w:after="0"/>
              <w:jc w:val="both"/>
              <w:rPr>
                <w:b w:val="0"/>
                <w:bCs/>
                <w:szCs w:val="28"/>
              </w:rPr>
            </w:pPr>
            <w:r w:rsidRPr="003E4105">
              <w:rPr>
                <w:b w:val="0"/>
                <w:bCs/>
                <w:szCs w:val="28"/>
              </w:rPr>
              <w:t>48:04:0630201:308;</w:t>
            </w:r>
          </w:p>
          <w:p w14:paraId="775BCE09" w14:textId="77777777" w:rsidR="003E4105" w:rsidRPr="003E4105" w:rsidRDefault="003E4105" w:rsidP="003E4105">
            <w:pPr>
              <w:spacing w:after="0"/>
              <w:jc w:val="both"/>
              <w:rPr>
                <w:b w:val="0"/>
                <w:bCs/>
                <w:szCs w:val="28"/>
              </w:rPr>
            </w:pPr>
            <w:r w:rsidRPr="003E4105">
              <w:rPr>
                <w:b w:val="0"/>
                <w:bCs/>
                <w:szCs w:val="28"/>
              </w:rPr>
              <w:t>48:04:0630201:307;</w:t>
            </w:r>
          </w:p>
          <w:p w14:paraId="17FC2EBA" w14:textId="77777777" w:rsidR="003E4105" w:rsidRPr="003E4105" w:rsidRDefault="003E4105" w:rsidP="003E4105">
            <w:pPr>
              <w:spacing w:after="0"/>
              <w:jc w:val="both"/>
              <w:rPr>
                <w:b w:val="0"/>
                <w:bCs/>
                <w:szCs w:val="28"/>
              </w:rPr>
            </w:pPr>
            <w:r w:rsidRPr="003E4105">
              <w:rPr>
                <w:b w:val="0"/>
                <w:bCs/>
                <w:szCs w:val="28"/>
              </w:rPr>
              <w:t>48:04:0630201:306;</w:t>
            </w:r>
          </w:p>
          <w:p w14:paraId="409947FF" w14:textId="77777777" w:rsidR="003E4105" w:rsidRPr="003E4105" w:rsidRDefault="003E4105" w:rsidP="003E4105">
            <w:pPr>
              <w:spacing w:after="0"/>
              <w:jc w:val="both"/>
              <w:rPr>
                <w:b w:val="0"/>
                <w:bCs/>
                <w:szCs w:val="28"/>
              </w:rPr>
            </w:pPr>
            <w:r w:rsidRPr="003E4105">
              <w:rPr>
                <w:b w:val="0"/>
                <w:bCs/>
                <w:szCs w:val="28"/>
              </w:rPr>
              <w:t>48:04:0630201:305;</w:t>
            </w:r>
          </w:p>
          <w:p w14:paraId="536BE4D7" w14:textId="77777777" w:rsidR="003E4105" w:rsidRPr="003E4105" w:rsidRDefault="003E4105" w:rsidP="003E4105">
            <w:pPr>
              <w:spacing w:after="0"/>
              <w:jc w:val="both"/>
              <w:rPr>
                <w:b w:val="0"/>
                <w:bCs/>
                <w:szCs w:val="28"/>
              </w:rPr>
            </w:pPr>
            <w:r w:rsidRPr="003E4105">
              <w:rPr>
                <w:b w:val="0"/>
                <w:bCs/>
                <w:szCs w:val="28"/>
              </w:rPr>
              <w:t>48:04:0630201:304;</w:t>
            </w:r>
          </w:p>
          <w:p w14:paraId="6D36F8D3" w14:textId="77777777" w:rsidR="003E4105" w:rsidRPr="003E4105" w:rsidRDefault="003E4105" w:rsidP="003E4105">
            <w:pPr>
              <w:spacing w:after="0"/>
              <w:jc w:val="both"/>
              <w:rPr>
                <w:b w:val="0"/>
                <w:bCs/>
                <w:szCs w:val="28"/>
              </w:rPr>
            </w:pPr>
            <w:r w:rsidRPr="003E4105">
              <w:rPr>
                <w:b w:val="0"/>
                <w:bCs/>
                <w:szCs w:val="28"/>
              </w:rPr>
              <w:t>48:04:0630201:303;</w:t>
            </w:r>
          </w:p>
          <w:p w14:paraId="70F4A5FE" w14:textId="77777777" w:rsidR="003E4105" w:rsidRPr="003E4105" w:rsidRDefault="003E4105" w:rsidP="003E4105">
            <w:pPr>
              <w:spacing w:after="0"/>
              <w:jc w:val="both"/>
              <w:rPr>
                <w:b w:val="0"/>
                <w:bCs/>
                <w:szCs w:val="28"/>
              </w:rPr>
            </w:pPr>
            <w:r w:rsidRPr="003E4105">
              <w:rPr>
                <w:b w:val="0"/>
                <w:bCs/>
                <w:szCs w:val="28"/>
              </w:rPr>
              <w:t>48:04:0630201:144;</w:t>
            </w:r>
          </w:p>
          <w:p w14:paraId="7490FE7A" w14:textId="77777777" w:rsidR="003E4105" w:rsidRPr="003E4105" w:rsidRDefault="003E4105" w:rsidP="003E4105">
            <w:pPr>
              <w:spacing w:after="0"/>
              <w:jc w:val="both"/>
              <w:rPr>
                <w:b w:val="0"/>
                <w:bCs/>
                <w:szCs w:val="28"/>
              </w:rPr>
            </w:pPr>
            <w:r w:rsidRPr="003E4105">
              <w:rPr>
                <w:b w:val="0"/>
                <w:bCs/>
                <w:szCs w:val="28"/>
              </w:rPr>
              <w:t>48:04:0630201:143;</w:t>
            </w:r>
          </w:p>
          <w:p w14:paraId="797F7C3D" w14:textId="77777777" w:rsidR="003E4105" w:rsidRPr="003E4105" w:rsidRDefault="003E4105" w:rsidP="003E4105">
            <w:pPr>
              <w:spacing w:after="0"/>
              <w:jc w:val="both"/>
              <w:rPr>
                <w:b w:val="0"/>
                <w:bCs/>
                <w:szCs w:val="28"/>
              </w:rPr>
            </w:pPr>
            <w:r w:rsidRPr="003E4105">
              <w:rPr>
                <w:b w:val="0"/>
                <w:bCs/>
                <w:szCs w:val="28"/>
              </w:rPr>
              <w:lastRenderedPageBreak/>
              <w:t>48:04:0630201:142;</w:t>
            </w:r>
          </w:p>
          <w:p w14:paraId="2ACE1BFC" w14:textId="77777777" w:rsidR="003E4105" w:rsidRPr="003E4105" w:rsidRDefault="003E4105" w:rsidP="003E4105">
            <w:pPr>
              <w:spacing w:after="0"/>
              <w:jc w:val="both"/>
              <w:rPr>
                <w:b w:val="0"/>
                <w:bCs/>
                <w:szCs w:val="28"/>
              </w:rPr>
            </w:pPr>
            <w:r w:rsidRPr="003E4105">
              <w:rPr>
                <w:b w:val="0"/>
                <w:bCs/>
                <w:szCs w:val="28"/>
              </w:rPr>
              <w:t>48:04:0630201:121;</w:t>
            </w:r>
          </w:p>
          <w:p w14:paraId="401454B5" w14:textId="77777777" w:rsidR="003E4105" w:rsidRPr="003E4105" w:rsidRDefault="003E4105" w:rsidP="003E4105">
            <w:pPr>
              <w:spacing w:after="0"/>
              <w:jc w:val="both"/>
              <w:rPr>
                <w:b w:val="0"/>
                <w:bCs/>
                <w:szCs w:val="28"/>
              </w:rPr>
            </w:pPr>
            <w:r w:rsidRPr="003E4105">
              <w:rPr>
                <w:b w:val="0"/>
                <w:bCs/>
                <w:szCs w:val="28"/>
              </w:rPr>
              <w:t>48:04:0630201:105;</w:t>
            </w:r>
          </w:p>
          <w:p w14:paraId="67028C80" w14:textId="77777777" w:rsidR="003E4105" w:rsidRPr="003E4105" w:rsidRDefault="003E4105" w:rsidP="003E4105">
            <w:pPr>
              <w:spacing w:after="0"/>
              <w:jc w:val="both"/>
              <w:rPr>
                <w:b w:val="0"/>
                <w:bCs/>
                <w:szCs w:val="28"/>
              </w:rPr>
            </w:pPr>
            <w:r w:rsidRPr="003E4105">
              <w:rPr>
                <w:b w:val="0"/>
                <w:bCs/>
                <w:szCs w:val="28"/>
              </w:rPr>
              <w:t>48:04:0630201:101;</w:t>
            </w:r>
          </w:p>
          <w:p w14:paraId="67D50827" w14:textId="77777777" w:rsidR="003E4105" w:rsidRPr="003E4105" w:rsidRDefault="003E4105" w:rsidP="003E4105">
            <w:pPr>
              <w:spacing w:after="0"/>
              <w:jc w:val="both"/>
              <w:rPr>
                <w:b w:val="0"/>
                <w:bCs/>
                <w:szCs w:val="28"/>
              </w:rPr>
            </w:pPr>
            <w:r w:rsidRPr="003E4105">
              <w:rPr>
                <w:b w:val="0"/>
                <w:bCs/>
                <w:szCs w:val="28"/>
              </w:rPr>
              <w:t>48:04:0630201:76;</w:t>
            </w:r>
          </w:p>
        </w:tc>
      </w:tr>
      <w:tr w:rsidR="003E4105" w14:paraId="400EDAD7" w14:textId="77777777" w:rsidTr="00427FFD">
        <w:tc>
          <w:tcPr>
            <w:tcW w:w="3303" w:type="dxa"/>
          </w:tcPr>
          <w:p w14:paraId="7FF2C7EA" w14:textId="77777777" w:rsidR="003E4105" w:rsidRPr="003E4105" w:rsidRDefault="003E4105" w:rsidP="003E4105">
            <w:pPr>
              <w:spacing w:after="0"/>
              <w:jc w:val="both"/>
              <w:rPr>
                <w:b w:val="0"/>
                <w:bCs/>
                <w:szCs w:val="28"/>
              </w:rPr>
            </w:pPr>
            <w:r w:rsidRPr="003E4105">
              <w:rPr>
                <w:b w:val="0"/>
                <w:bCs/>
                <w:szCs w:val="28"/>
              </w:rPr>
              <w:lastRenderedPageBreak/>
              <w:t>48:04:0630201:72;</w:t>
            </w:r>
          </w:p>
          <w:p w14:paraId="1FEC6A4D" w14:textId="77777777" w:rsidR="003E4105" w:rsidRPr="003E4105" w:rsidRDefault="003E4105" w:rsidP="003E4105">
            <w:pPr>
              <w:spacing w:after="0"/>
              <w:jc w:val="both"/>
              <w:rPr>
                <w:b w:val="0"/>
                <w:bCs/>
                <w:szCs w:val="28"/>
              </w:rPr>
            </w:pPr>
            <w:r w:rsidRPr="003E4105">
              <w:rPr>
                <w:b w:val="0"/>
                <w:bCs/>
                <w:szCs w:val="28"/>
              </w:rPr>
              <w:t>48:04:0630201:62;</w:t>
            </w:r>
          </w:p>
          <w:p w14:paraId="4BB6BD0D" w14:textId="77777777" w:rsidR="003E4105" w:rsidRPr="003E4105" w:rsidRDefault="003E4105" w:rsidP="003E4105">
            <w:pPr>
              <w:spacing w:after="0"/>
              <w:jc w:val="both"/>
              <w:rPr>
                <w:b w:val="0"/>
                <w:bCs/>
                <w:szCs w:val="28"/>
              </w:rPr>
            </w:pPr>
            <w:r w:rsidRPr="003E4105">
              <w:rPr>
                <w:b w:val="0"/>
                <w:bCs/>
                <w:szCs w:val="28"/>
              </w:rPr>
              <w:t>48:04:0630201:60;</w:t>
            </w:r>
          </w:p>
          <w:p w14:paraId="3C7F7497" w14:textId="77777777" w:rsidR="003E4105" w:rsidRPr="003E4105" w:rsidRDefault="003E4105" w:rsidP="003E4105">
            <w:pPr>
              <w:spacing w:after="0"/>
              <w:jc w:val="both"/>
              <w:rPr>
                <w:b w:val="0"/>
                <w:bCs/>
                <w:szCs w:val="28"/>
              </w:rPr>
            </w:pPr>
            <w:r w:rsidRPr="003E4105">
              <w:rPr>
                <w:b w:val="0"/>
                <w:bCs/>
                <w:szCs w:val="28"/>
              </w:rPr>
              <w:t>48:04:0630201:41;</w:t>
            </w:r>
          </w:p>
          <w:p w14:paraId="00A888AB" w14:textId="77777777" w:rsidR="003E4105" w:rsidRPr="003E4105" w:rsidRDefault="003E4105" w:rsidP="003E4105">
            <w:pPr>
              <w:spacing w:after="0"/>
              <w:jc w:val="both"/>
              <w:rPr>
                <w:b w:val="0"/>
                <w:bCs/>
                <w:szCs w:val="28"/>
              </w:rPr>
            </w:pPr>
            <w:r w:rsidRPr="003E4105">
              <w:rPr>
                <w:b w:val="0"/>
                <w:bCs/>
                <w:szCs w:val="28"/>
              </w:rPr>
              <w:t>48:04:0630201:40;</w:t>
            </w:r>
          </w:p>
          <w:p w14:paraId="5C8FCA5B" w14:textId="77777777" w:rsidR="003E4105" w:rsidRPr="003E4105" w:rsidRDefault="003E4105" w:rsidP="003E4105">
            <w:pPr>
              <w:spacing w:after="0"/>
              <w:jc w:val="both"/>
              <w:rPr>
                <w:b w:val="0"/>
                <w:bCs/>
                <w:szCs w:val="28"/>
              </w:rPr>
            </w:pPr>
            <w:r w:rsidRPr="003E4105">
              <w:rPr>
                <w:b w:val="0"/>
                <w:bCs/>
                <w:szCs w:val="28"/>
              </w:rPr>
              <w:t>48:04:0630201:39;</w:t>
            </w:r>
          </w:p>
          <w:p w14:paraId="1352F4C8" w14:textId="77777777" w:rsidR="003E4105" w:rsidRPr="003E4105" w:rsidRDefault="003E4105" w:rsidP="003E4105">
            <w:pPr>
              <w:spacing w:after="0"/>
              <w:jc w:val="both"/>
              <w:rPr>
                <w:b w:val="0"/>
                <w:bCs/>
                <w:szCs w:val="28"/>
              </w:rPr>
            </w:pPr>
            <w:r w:rsidRPr="003E4105">
              <w:rPr>
                <w:b w:val="0"/>
                <w:bCs/>
                <w:szCs w:val="28"/>
              </w:rPr>
              <w:t>48:04:0630201:22;</w:t>
            </w:r>
          </w:p>
          <w:p w14:paraId="708554ED" w14:textId="77777777" w:rsidR="003E4105" w:rsidRPr="003E4105" w:rsidRDefault="003E4105" w:rsidP="003E4105">
            <w:pPr>
              <w:spacing w:after="0"/>
              <w:jc w:val="both"/>
              <w:rPr>
                <w:b w:val="0"/>
                <w:bCs/>
                <w:szCs w:val="28"/>
              </w:rPr>
            </w:pPr>
            <w:r w:rsidRPr="003E4105">
              <w:rPr>
                <w:b w:val="0"/>
                <w:bCs/>
                <w:szCs w:val="28"/>
              </w:rPr>
              <w:t>48:04:0630201:19;</w:t>
            </w:r>
          </w:p>
          <w:p w14:paraId="4617F1BF" w14:textId="77777777" w:rsidR="003E4105" w:rsidRPr="003E4105" w:rsidRDefault="003E4105" w:rsidP="003E4105">
            <w:pPr>
              <w:spacing w:after="0"/>
              <w:jc w:val="both"/>
              <w:rPr>
                <w:b w:val="0"/>
                <w:bCs/>
                <w:szCs w:val="28"/>
              </w:rPr>
            </w:pPr>
            <w:r w:rsidRPr="003E4105">
              <w:rPr>
                <w:b w:val="0"/>
                <w:bCs/>
                <w:szCs w:val="28"/>
              </w:rPr>
              <w:t>48:04:0630201:18;</w:t>
            </w:r>
          </w:p>
          <w:p w14:paraId="1FA20AB9" w14:textId="77777777" w:rsidR="003E4105" w:rsidRPr="003E4105" w:rsidRDefault="003E4105" w:rsidP="003E4105">
            <w:pPr>
              <w:spacing w:after="0"/>
              <w:jc w:val="both"/>
              <w:rPr>
                <w:b w:val="0"/>
                <w:bCs/>
                <w:szCs w:val="28"/>
              </w:rPr>
            </w:pPr>
            <w:r w:rsidRPr="003E4105">
              <w:rPr>
                <w:b w:val="0"/>
                <w:bCs/>
                <w:szCs w:val="28"/>
              </w:rPr>
              <w:t>48:04:0630201:17;</w:t>
            </w:r>
          </w:p>
          <w:p w14:paraId="268228FC" w14:textId="77777777" w:rsidR="003E4105" w:rsidRPr="003E4105" w:rsidRDefault="003E4105" w:rsidP="003E4105">
            <w:pPr>
              <w:spacing w:after="0"/>
              <w:jc w:val="both"/>
              <w:rPr>
                <w:b w:val="0"/>
                <w:bCs/>
                <w:szCs w:val="28"/>
              </w:rPr>
            </w:pPr>
            <w:r w:rsidRPr="003E4105">
              <w:rPr>
                <w:b w:val="0"/>
                <w:bCs/>
                <w:szCs w:val="28"/>
              </w:rPr>
              <w:t>48:04:0640111:766;</w:t>
            </w:r>
          </w:p>
          <w:p w14:paraId="6A6B13DA" w14:textId="77777777" w:rsidR="003E4105" w:rsidRPr="003E4105" w:rsidRDefault="003E4105" w:rsidP="003E4105">
            <w:pPr>
              <w:spacing w:after="0"/>
              <w:jc w:val="both"/>
              <w:rPr>
                <w:b w:val="0"/>
                <w:bCs/>
                <w:szCs w:val="28"/>
              </w:rPr>
            </w:pPr>
            <w:r w:rsidRPr="003E4105">
              <w:rPr>
                <w:b w:val="0"/>
                <w:bCs/>
                <w:szCs w:val="28"/>
              </w:rPr>
              <w:t>48:04:0640111:763;</w:t>
            </w:r>
          </w:p>
          <w:p w14:paraId="28E576E7" w14:textId="77777777" w:rsidR="003E4105" w:rsidRPr="003E4105" w:rsidRDefault="003E4105" w:rsidP="003E4105">
            <w:pPr>
              <w:spacing w:after="0"/>
              <w:jc w:val="both"/>
              <w:rPr>
                <w:b w:val="0"/>
                <w:bCs/>
                <w:szCs w:val="28"/>
              </w:rPr>
            </w:pPr>
            <w:r w:rsidRPr="003E4105">
              <w:rPr>
                <w:b w:val="0"/>
                <w:bCs/>
                <w:szCs w:val="28"/>
              </w:rPr>
              <w:t>48:04:0640111:762;</w:t>
            </w:r>
          </w:p>
          <w:p w14:paraId="060F3431" w14:textId="77777777" w:rsidR="003E4105" w:rsidRPr="003E4105" w:rsidRDefault="003E4105" w:rsidP="003E4105">
            <w:pPr>
              <w:spacing w:after="0"/>
              <w:jc w:val="both"/>
              <w:rPr>
                <w:b w:val="0"/>
                <w:bCs/>
                <w:szCs w:val="28"/>
              </w:rPr>
            </w:pPr>
            <w:r w:rsidRPr="003E4105">
              <w:rPr>
                <w:b w:val="0"/>
                <w:bCs/>
                <w:szCs w:val="28"/>
              </w:rPr>
              <w:t>48:04:0640111:761;</w:t>
            </w:r>
          </w:p>
          <w:p w14:paraId="1051FF17" w14:textId="77777777" w:rsidR="003E4105" w:rsidRPr="003E4105" w:rsidRDefault="003E4105" w:rsidP="003E4105">
            <w:pPr>
              <w:spacing w:after="0"/>
              <w:jc w:val="both"/>
              <w:rPr>
                <w:b w:val="0"/>
                <w:bCs/>
                <w:szCs w:val="28"/>
              </w:rPr>
            </w:pPr>
            <w:r w:rsidRPr="003E4105">
              <w:rPr>
                <w:b w:val="0"/>
                <w:bCs/>
                <w:szCs w:val="28"/>
              </w:rPr>
              <w:t>48:04:0640111:760;</w:t>
            </w:r>
          </w:p>
        </w:tc>
        <w:tc>
          <w:tcPr>
            <w:tcW w:w="3304" w:type="dxa"/>
          </w:tcPr>
          <w:p w14:paraId="34B3CD2E" w14:textId="77777777" w:rsidR="003E4105" w:rsidRPr="003E4105" w:rsidRDefault="003E4105" w:rsidP="003E4105">
            <w:pPr>
              <w:spacing w:after="0"/>
              <w:jc w:val="both"/>
              <w:rPr>
                <w:b w:val="0"/>
                <w:bCs/>
                <w:szCs w:val="28"/>
              </w:rPr>
            </w:pPr>
            <w:r w:rsidRPr="003E4105">
              <w:rPr>
                <w:b w:val="0"/>
                <w:bCs/>
                <w:szCs w:val="28"/>
              </w:rPr>
              <w:t>48:04:0640111:759;</w:t>
            </w:r>
          </w:p>
          <w:p w14:paraId="70D31D8C" w14:textId="77777777" w:rsidR="003E4105" w:rsidRPr="003E4105" w:rsidRDefault="003E4105" w:rsidP="003E4105">
            <w:pPr>
              <w:spacing w:after="0"/>
              <w:jc w:val="both"/>
              <w:rPr>
                <w:b w:val="0"/>
                <w:bCs/>
                <w:szCs w:val="28"/>
              </w:rPr>
            </w:pPr>
            <w:r w:rsidRPr="003E4105">
              <w:rPr>
                <w:b w:val="0"/>
                <w:bCs/>
                <w:szCs w:val="28"/>
              </w:rPr>
              <w:t>48:04:0640111:758;</w:t>
            </w:r>
          </w:p>
          <w:p w14:paraId="6E217AC5" w14:textId="77777777" w:rsidR="003E4105" w:rsidRPr="003E4105" w:rsidRDefault="003E4105" w:rsidP="003E4105">
            <w:pPr>
              <w:spacing w:after="0"/>
              <w:jc w:val="both"/>
              <w:rPr>
                <w:b w:val="0"/>
                <w:bCs/>
                <w:szCs w:val="28"/>
              </w:rPr>
            </w:pPr>
            <w:r w:rsidRPr="003E4105">
              <w:rPr>
                <w:b w:val="0"/>
                <w:bCs/>
                <w:szCs w:val="28"/>
              </w:rPr>
              <w:t>48:04:0640111:757;</w:t>
            </w:r>
          </w:p>
          <w:p w14:paraId="156FBB99" w14:textId="77777777" w:rsidR="003E4105" w:rsidRPr="003E4105" w:rsidRDefault="003E4105" w:rsidP="003E4105">
            <w:pPr>
              <w:spacing w:after="0"/>
              <w:jc w:val="both"/>
              <w:rPr>
                <w:b w:val="0"/>
                <w:bCs/>
                <w:szCs w:val="28"/>
              </w:rPr>
            </w:pPr>
            <w:r w:rsidRPr="003E4105">
              <w:rPr>
                <w:b w:val="0"/>
                <w:bCs/>
                <w:szCs w:val="28"/>
              </w:rPr>
              <w:t>48:04:0640111:756;</w:t>
            </w:r>
          </w:p>
          <w:p w14:paraId="7A7CA2F0" w14:textId="77777777" w:rsidR="003E4105" w:rsidRPr="003E4105" w:rsidRDefault="003E4105" w:rsidP="003E4105">
            <w:pPr>
              <w:spacing w:after="0"/>
              <w:jc w:val="both"/>
              <w:rPr>
                <w:b w:val="0"/>
                <w:bCs/>
                <w:szCs w:val="28"/>
              </w:rPr>
            </w:pPr>
            <w:r w:rsidRPr="003E4105">
              <w:rPr>
                <w:b w:val="0"/>
                <w:bCs/>
                <w:szCs w:val="28"/>
              </w:rPr>
              <w:t>48:04:0640111:755;</w:t>
            </w:r>
          </w:p>
          <w:p w14:paraId="1A83C089" w14:textId="77777777" w:rsidR="003E4105" w:rsidRPr="003E4105" w:rsidRDefault="003E4105" w:rsidP="003E4105">
            <w:pPr>
              <w:spacing w:after="0"/>
              <w:jc w:val="both"/>
              <w:rPr>
                <w:b w:val="0"/>
                <w:bCs/>
                <w:szCs w:val="28"/>
              </w:rPr>
            </w:pPr>
            <w:r w:rsidRPr="003E4105">
              <w:rPr>
                <w:b w:val="0"/>
                <w:bCs/>
                <w:szCs w:val="28"/>
              </w:rPr>
              <w:t>48:04:0640111:754;</w:t>
            </w:r>
          </w:p>
          <w:p w14:paraId="4B7DF83F" w14:textId="77777777" w:rsidR="003E4105" w:rsidRPr="003E4105" w:rsidRDefault="003E4105" w:rsidP="003E4105">
            <w:pPr>
              <w:spacing w:after="0"/>
              <w:jc w:val="both"/>
              <w:rPr>
                <w:b w:val="0"/>
                <w:bCs/>
                <w:szCs w:val="28"/>
              </w:rPr>
            </w:pPr>
            <w:r w:rsidRPr="003E4105">
              <w:rPr>
                <w:b w:val="0"/>
                <w:bCs/>
                <w:szCs w:val="28"/>
              </w:rPr>
              <w:t>48:04:0640111:753;</w:t>
            </w:r>
          </w:p>
          <w:p w14:paraId="3AA976BB" w14:textId="77777777" w:rsidR="003E4105" w:rsidRPr="003E4105" w:rsidRDefault="003E4105" w:rsidP="003E4105">
            <w:pPr>
              <w:spacing w:after="0"/>
              <w:jc w:val="both"/>
              <w:rPr>
                <w:b w:val="0"/>
                <w:bCs/>
                <w:szCs w:val="28"/>
              </w:rPr>
            </w:pPr>
            <w:r w:rsidRPr="003E4105">
              <w:rPr>
                <w:b w:val="0"/>
                <w:bCs/>
                <w:szCs w:val="28"/>
              </w:rPr>
              <w:t>48:04:0640111:752;</w:t>
            </w:r>
          </w:p>
          <w:p w14:paraId="123CC8B7" w14:textId="77777777" w:rsidR="003E4105" w:rsidRPr="003E4105" w:rsidRDefault="003E4105" w:rsidP="003E4105">
            <w:pPr>
              <w:spacing w:after="0"/>
              <w:jc w:val="both"/>
              <w:rPr>
                <w:b w:val="0"/>
                <w:bCs/>
                <w:szCs w:val="28"/>
              </w:rPr>
            </w:pPr>
            <w:r w:rsidRPr="003E4105">
              <w:rPr>
                <w:b w:val="0"/>
                <w:bCs/>
                <w:szCs w:val="28"/>
              </w:rPr>
              <w:t>48:04:0640111:280;</w:t>
            </w:r>
          </w:p>
          <w:p w14:paraId="40ECD3B8" w14:textId="77777777" w:rsidR="003E4105" w:rsidRPr="003E4105" w:rsidRDefault="003E4105" w:rsidP="003E4105">
            <w:pPr>
              <w:spacing w:after="0"/>
              <w:jc w:val="both"/>
              <w:rPr>
                <w:b w:val="0"/>
                <w:bCs/>
                <w:szCs w:val="28"/>
              </w:rPr>
            </w:pPr>
            <w:r w:rsidRPr="003E4105">
              <w:rPr>
                <w:b w:val="0"/>
                <w:bCs/>
                <w:szCs w:val="28"/>
              </w:rPr>
              <w:t>48:04:0640111:279;</w:t>
            </w:r>
          </w:p>
          <w:p w14:paraId="58831F5F" w14:textId="77777777" w:rsidR="003E4105" w:rsidRPr="003E4105" w:rsidRDefault="003E4105" w:rsidP="003E4105">
            <w:pPr>
              <w:spacing w:after="0"/>
              <w:jc w:val="both"/>
              <w:rPr>
                <w:b w:val="0"/>
                <w:bCs/>
                <w:szCs w:val="28"/>
              </w:rPr>
            </w:pPr>
            <w:r w:rsidRPr="003E4105">
              <w:rPr>
                <w:b w:val="0"/>
                <w:bCs/>
                <w:szCs w:val="28"/>
              </w:rPr>
              <w:t>48:04:0640111:255;</w:t>
            </w:r>
          </w:p>
          <w:p w14:paraId="39575E12" w14:textId="77777777" w:rsidR="003E4105" w:rsidRPr="003E4105" w:rsidRDefault="003E4105" w:rsidP="003E4105">
            <w:pPr>
              <w:spacing w:after="0"/>
              <w:jc w:val="both"/>
              <w:rPr>
                <w:b w:val="0"/>
                <w:bCs/>
                <w:szCs w:val="28"/>
              </w:rPr>
            </w:pPr>
            <w:r w:rsidRPr="003E4105">
              <w:rPr>
                <w:b w:val="0"/>
                <w:bCs/>
                <w:szCs w:val="28"/>
              </w:rPr>
              <w:t>48:04:0640111:252;</w:t>
            </w:r>
          </w:p>
          <w:p w14:paraId="67C0BB38" w14:textId="77777777" w:rsidR="003E4105" w:rsidRPr="003E4105" w:rsidRDefault="003E4105" w:rsidP="003E4105">
            <w:pPr>
              <w:spacing w:after="0"/>
              <w:jc w:val="both"/>
              <w:rPr>
                <w:b w:val="0"/>
                <w:bCs/>
                <w:szCs w:val="28"/>
              </w:rPr>
            </w:pPr>
            <w:r w:rsidRPr="003E4105">
              <w:rPr>
                <w:b w:val="0"/>
                <w:bCs/>
                <w:szCs w:val="28"/>
              </w:rPr>
              <w:t>48:04:0640111:250;</w:t>
            </w:r>
          </w:p>
          <w:p w14:paraId="67DB35A6" w14:textId="77777777" w:rsidR="003E4105" w:rsidRPr="003E4105" w:rsidRDefault="003E4105" w:rsidP="003E4105">
            <w:pPr>
              <w:spacing w:after="0"/>
              <w:jc w:val="both"/>
              <w:rPr>
                <w:b w:val="0"/>
                <w:bCs/>
                <w:szCs w:val="28"/>
              </w:rPr>
            </w:pPr>
            <w:r w:rsidRPr="003E4105">
              <w:rPr>
                <w:b w:val="0"/>
                <w:bCs/>
                <w:szCs w:val="28"/>
              </w:rPr>
              <w:t>48:04:0640111:249;</w:t>
            </w:r>
          </w:p>
          <w:p w14:paraId="5FA60721" w14:textId="77777777" w:rsidR="003E4105" w:rsidRPr="003E4105" w:rsidRDefault="003E4105" w:rsidP="003E4105">
            <w:pPr>
              <w:spacing w:after="0"/>
              <w:jc w:val="both"/>
              <w:rPr>
                <w:b w:val="0"/>
                <w:bCs/>
                <w:szCs w:val="28"/>
              </w:rPr>
            </w:pPr>
            <w:r w:rsidRPr="003E4105">
              <w:rPr>
                <w:b w:val="0"/>
                <w:bCs/>
                <w:szCs w:val="28"/>
              </w:rPr>
              <w:t>48:04:0640111:246;</w:t>
            </w:r>
          </w:p>
        </w:tc>
        <w:tc>
          <w:tcPr>
            <w:tcW w:w="3304" w:type="dxa"/>
          </w:tcPr>
          <w:p w14:paraId="7F6C776B" w14:textId="77777777" w:rsidR="003E4105" w:rsidRPr="003E4105" w:rsidRDefault="003E4105" w:rsidP="003E4105">
            <w:pPr>
              <w:spacing w:after="0"/>
              <w:jc w:val="both"/>
              <w:rPr>
                <w:b w:val="0"/>
                <w:bCs/>
                <w:szCs w:val="28"/>
              </w:rPr>
            </w:pPr>
            <w:r w:rsidRPr="003E4105">
              <w:rPr>
                <w:b w:val="0"/>
                <w:bCs/>
                <w:szCs w:val="28"/>
              </w:rPr>
              <w:t>48:04:0640111:224;</w:t>
            </w:r>
          </w:p>
          <w:p w14:paraId="7F2E3C6D" w14:textId="77777777" w:rsidR="003E4105" w:rsidRPr="003E4105" w:rsidRDefault="003E4105" w:rsidP="003E4105">
            <w:pPr>
              <w:spacing w:after="0"/>
              <w:jc w:val="both"/>
              <w:rPr>
                <w:b w:val="0"/>
                <w:bCs/>
                <w:szCs w:val="28"/>
              </w:rPr>
            </w:pPr>
            <w:r w:rsidRPr="003E4105">
              <w:rPr>
                <w:b w:val="0"/>
                <w:bCs/>
                <w:szCs w:val="28"/>
              </w:rPr>
              <w:t>48:04:0640111:222;</w:t>
            </w:r>
          </w:p>
          <w:p w14:paraId="2BD12BD8" w14:textId="77777777" w:rsidR="003E4105" w:rsidRPr="003E4105" w:rsidRDefault="003E4105" w:rsidP="003E4105">
            <w:pPr>
              <w:spacing w:after="0"/>
              <w:jc w:val="both"/>
              <w:rPr>
                <w:b w:val="0"/>
                <w:bCs/>
                <w:szCs w:val="28"/>
              </w:rPr>
            </w:pPr>
            <w:r w:rsidRPr="003E4105">
              <w:rPr>
                <w:b w:val="0"/>
                <w:bCs/>
                <w:szCs w:val="28"/>
              </w:rPr>
              <w:t>48:04:0640111:221;</w:t>
            </w:r>
          </w:p>
          <w:p w14:paraId="128BB5E5" w14:textId="77777777" w:rsidR="003E4105" w:rsidRPr="003E4105" w:rsidRDefault="003E4105" w:rsidP="003E4105">
            <w:pPr>
              <w:spacing w:after="0"/>
              <w:jc w:val="both"/>
              <w:rPr>
                <w:b w:val="0"/>
                <w:bCs/>
                <w:szCs w:val="28"/>
              </w:rPr>
            </w:pPr>
            <w:r w:rsidRPr="003E4105">
              <w:rPr>
                <w:b w:val="0"/>
                <w:bCs/>
                <w:szCs w:val="28"/>
              </w:rPr>
              <w:t>48:04:0640111:220;</w:t>
            </w:r>
          </w:p>
          <w:p w14:paraId="14CDBD0E" w14:textId="77777777" w:rsidR="003E4105" w:rsidRPr="003E4105" w:rsidRDefault="003E4105" w:rsidP="003E4105">
            <w:pPr>
              <w:spacing w:after="0"/>
              <w:jc w:val="both"/>
              <w:rPr>
                <w:b w:val="0"/>
                <w:bCs/>
                <w:szCs w:val="28"/>
              </w:rPr>
            </w:pPr>
            <w:r w:rsidRPr="003E4105">
              <w:rPr>
                <w:b w:val="0"/>
                <w:bCs/>
                <w:szCs w:val="28"/>
              </w:rPr>
              <w:t>48:04:0640111:166;</w:t>
            </w:r>
          </w:p>
          <w:p w14:paraId="33DA71AB" w14:textId="77777777" w:rsidR="003E4105" w:rsidRPr="003E4105" w:rsidRDefault="003E4105" w:rsidP="003E4105">
            <w:pPr>
              <w:spacing w:after="0"/>
              <w:jc w:val="both"/>
              <w:rPr>
                <w:b w:val="0"/>
                <w:bCs/>
                <w:szCs w:val="28"/>
              </w:rPr>
            </w:pPr>
            <w:r w:rsidRPr="003E4105">
              <w:rPr>
                <w:b w:val="0"/>
                <w:bCs/>
                <w:szCs w:val="28"/>
              </w:rPr>
              <w:t>48:04:0640111:165;</w:t>
            </w:r>
          </w:p>
          <w:p w14:paraId="5E476DB5" w14:textId="77777777" w:rsidR="003E4105" w:rsidRPr="003E4105" w:rsidRDefault="003E4105" w:rsidP="003E4105">
            <w:pPr>
              <w:spacing w:after="0"/>
              <w:jc w:val="both"/>
              <w:rPr>
                <w:b w:val="0"/>
                <w:bCs/>
                <w:szCs w:val="28"/>
              </w:rPr>
            </w:pPr>
            <w:r w:rsidRPr="003E4105">
              <w:rPr>
                <w:b w:val="0"/>
                <w:bCs/>
                <w:szCs w:val="28"/>
              </w:rPr>
              <w:t>48:04:0640111:164;</w:t>
            </w:r>
          </w:p>
          <w:p w14:paraId="7548A89E" w14:textId="77777777" w:rsidR="003E4105" w:rsidRPr="003E4105" w:rsidRDefault="003E4105" w:rsidP="003E4105">
            <w:pPr>
              <w:spacing w:after="0"/>
              <w:jc w:val="both"/>
              <w:rPr>
                <w:b w:val="0"/>
                <w:bCs/>
                <w:szCs w:val="28"/>
              </w:rPr>
            </w:pPr>
            <w:r w:rsidRPr="003E4105">
              <w:rPr>
                <w:b w:val="0"/>
                <w:bCs/>
                <w:szCs w:val="28"/>
              </w:rPr>
              <w:t>48:04:0640111:163;</w:t>
            </w:r>
          </w:p>
          <w:p w14:paraId="7F79BCDE" w14:textId="77777777" w:rsidR="003E4105" w:rsidRPr="003E4105" w:rsidRDefault="003E4105" w:rsidP="003E4105">
            <w:pPr>
              <w:spacing w:after="0"/>
              <w:jc w:val="both"/>
              <w:rPr>
                <w:b w:val="0"/>
                <w:bCs/>
                <w:szCs w:val="28"/>
              </w:rPr>
            </w:pPr>
            <w:r w:rsidRPr="003E4105">
              <w:rPr>
                <w:b w:val="0"/>
                <w:bCs/>
                <w:szCs w:val="28"/>
              </w:rPr>
              <w:t>48:04:0640111:129;</w:t>
            </w:r>
          </w:p>
          <w:p w14:paraId="7C4F7A12" w14:textId="77777777" w:rsidR="003E4105" w:rsidRPr="003E4105" w:rsidRDefault="003E4105" w:rsidP="003E4105">
            <w:pPr>
              <w:spacing w:after="0"/>
              <w:jc w:val="both"/>
              <w:rPr>
                <w:b w:val="0"/>
                <w:bCs/>
                <w:szCs w:val="28"/>
              </w:rPr>
            </w:pPr>
            <w:r w:rsidRPr="003E4105">
              <w:rPr>
                <w:b w:val="0"/>
                <w:bCs/>
                <w:szCs w:val="28"/>
              </w:rPr>
              <w:t>48:04:0640111:128;</w:t>
            </w:r>
          </w:p>
          <w:p w14:paraId="100AF443" w14:textId="77777777" w:rsidR="003E4105" w:rsidRPr="003E4105" w:rsidRDefault="003E4105" w:rsidP="003E4105">
            <w:pPr>
              <w:spacing w:after="0"/>
              <w:jc w:val="both"/>
              <w:rPr>
                <w:b w:val="0"/>
                <w:bCs/>
                <w:szCs w:val="28"/>
              </w:rPr>
            </w:pPr>
            <w:r w:rsidRPr="003E4105">
              <w:rPr>
                <w:b w:val="0"/>
                <w:bCs/>
                <w:szCs w:val="28"/>
              </w:rPr>
              <w:t>48:04:0640111:127;</w:t>
            </w:r>
          </w:p>
          <w:p w14:paraId="0F495B3A" w14:textId="77777777" w:rsidR="003E4105" w:rsidRPr="003E4105" w:rsidRDefault="003E4105" w:rsidP="003E4105">
            <w:pPr>
              <w:spacing w:after="0"/>
              <w:jc w:val="both"/>
              <w:rPr>
                <w:b w:val="0"/>
                <w:bCs/>
                <w:szCs w:val="28"/>
              </w:rPr>
            </w:pPr>
            <w:r w:rsidRPr="003E4105">
              <w:rPr>
                <w:b w:val="0"/>
                <w:bCs/>
                <w:szCs w:val="28"/>
              </w:rPr>
              <w:t>48:04:0640111:93;</w:t>
            </w:r>
          </w:p>
          <w:p w14:paraId="0C3D6BFB" w14:textId="77777777" w:rsidR="003E4105" w:rsidRPr="003E4105" w:rsidRDefault="003E4105" w:rsidP="003E4105">
            <w:pPr>
              <w:spacing w:after="0"/>
              <w:jc w:val="both"/>
              <w:rPr>
                <w:b w:val="0"/>
                <w:bCs/>
                <w:szCs w:val="28"/>
              </w:rPr>
            </w:pPr>
            <w:r w:rsidRPr="003E4105">
              <w:rPr>
                <w:b w:val="0"/>
                <w:bCs/>
                <w:szCs w:val="28"/>
              </w:rPr>
              <w:t>48:04:0640111:74;</w:t>
            </w:r>
          </w:p>
          <w:p w14:paraId="2B644098" w14:textId="77777777" w:rsidR="003E4105" w:rsidRPr="003E4105" w:rsidRDefault="003E4105" w:rsidP="003E4105">
            <w:pPr>
              <w:spacing w:after="0"/>
              <w:jc w:val="both"/>
              <w:rPr>
                <w:b w:val="0"/>
                <w:bCs/>
                <w:szCs w:val="28"/>
              </w:rPr>
            </w:pPr>
            <w:r w:rsidRPr="003E4105">
              <w:rPr>
                <w:b w:val="0"/>
                <w:bCs/>
                <w:szCs w:val="28"/>
              </w:rPr>
              <w:t>48:04:0640111:64.</w:t>
            </w:r>
          </w:p>
        </w:tc>
      </w:tr>
    </w:tbl>
    <w:p w14:paraId="1795DE63" w14:textId="77777777" w:rsidR="003E4105" w:rsidRDefault="003E4105" w:rsidP="003E4105">
      <w:pPr>
        <w:pStyle w:val="aff1"/>
      </w:pPr>
    </w:p>
    <w:p w14:paraId="0F5C49D0" w14:textId="77777777" w:rsidR="003E4105" w:rsidRDefault="003E4105" w:rsidP="003E4105">
      <w:pPr>
        <w:pStyle w:val="aff1"/>
      </w:pPr>
    </w:p>
    <w:sectPr w:rsidR="003E4105" w:rsidSect="003E4105">
      <w:type w:val="continuous"/>
      <w:pgSz w:w="11906" w:h="16838"/>
      <w:pgMar w:top="1134" w:right="851" w:bottom="1134" w:left="1701" w:header="708" w:footer="708" w:gutter="0"/>
      <w:cols w:space="708"/>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7199E" w14:textId="77777777" w:rsidR="005218BE" w:rsidRDefault="005218BE" w:rsidP="009A15C6">
      <w:pPr>
        <w:spacing w:after="0" w:line="240" w:lineRule="auto"/>
      </w:pPr>
      <w:r>
        <w:separator/>
      </w:r>
    </w:p>
  </w:endnote>
  <w:endnote w:type="continuationSeparator" w:id="0">
    <w:p w14:paraId="336C193A" w14:textId="77777777" w:rsidR="005218BE" w:rsidRDefault="005218BE" w:rsidP="009A1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font368">
    <w:altName w:val="MS Mincho"/>
    <w:charset w:val="80"/>
    <w:family w:val="auto"/>
    <w:pitch w:val="variable"/>
  </w:font>
  <w:font w:name="Verdana">
    <w:panose1 w:val="020B0604030504040204"/>
    <w:charset w:val="CC"/>
    <w:family w:val="swiss"/>
    <w:pitch w:val="variable"/>
    <w:sig w:usb0="A00006FF" w:usb1="4000205B" w:usb2="00000010" w:usb3="00000000" w:csb0="0000019F" w:csb1="00000000"/>
  </w:font>
  <w:font w:name="NTTimes/Cyrillic">
    <w:altName w:val="Times New Roman"/>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CC"/>
    <w:family w:val="swiss"/>
    <w:pitch w:val="variable"/>
    <w:sig w:usb0="A00002AF" w:usb1="400078FB" w:usb2="00000000" w:usb3="00000000" w:csb0="0000009F" w:csb1="00000000"/>
  </w:font>
  <w:font w:name="Sylfaen">
    <w:panose1 w:val="010A0502050306030303"/>
    <w:charset w:val="CC"/>
    <w:family w:val="roman"/>
    <w:pitch w:val="variable"/>
    <w:sig w:usb0="04000687" w:usb1="00000000" w:usb2="00000000" w:usb3="00000000" w:csb0="0000009F" w:csb1="00000000"/>
  </w:font>
  <w:font w:name="MS Reference Sans Serif">
    <w:charset w:val="CC"/>
    <w:family w:val="swiss"/>
    <w:pitch w:val="variable"/>
    <w:sig w:usb0="20000287" w:usb1="00000000" w:usb2="00000000" w:usb3="00000000" w:csb0="0000019F" w:csb1="00000000"/>
  </w:font>
  <w:font w:name="Roboto">
    <w:charset w:val="00"/>
    <w:family w:val="auto"/>
    <w:pitch w:val="variable"/>
    <w:sig w:usb0="E0000AFF" w:usb1="5000217F" w:usb2="00000021" w:usb3="00000000" w:csb0="0000019F" w:csb1="00000000"/>
  </w:font>
  <w:font w:name="Helvetica">
    <w:panose1 w:val="020B0604020202020204"/>
    <w:charset w:val="00"/>
    <w:family w:val="swiss"/>
    <w:notTrueType/>
    <w:pitch w:val="variable"/>
    <w:sig w:usb0="00000003" w:usb1="00000000" w:usb2="00000000" w:usb3="00000000" w:csb0="00000001" w:csb1="00000000"/>
  </w:font>
  <w:font w:name="CIDFont">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4215655"/>
      <w:docPartObj>
        <w:docPartGallery w:val="Page Numbers (Bottom of Page)"/>
        <w:docPartUnique/>
      </w:docPartObj>
    </w:sdtPr>
    <w:sdtEndPr/>
    <w:sdtContent>
      <w:p w14:paraId="1CB63152" w14:textId="77777777" w:rsidR="00452725" w:rsidRPr="00A6018E" w:rsidRDefault="000A38BA" w:rsidP="00A6018E">
        <w:pPr>
          <w:pStyle w:val="af4"/>
          <w:jc w:val="center"/>
        </w:pPr>
        <w:r>
          <w:fldChar w:fldCharType="begin"/>
        </w:r>
        <w:r>
          <w:instrText xml:space="preserve"> PAGE   \* MERGEFORMAT </w:instrText>
        </w:r>
        <w:r>
          <w:fldChar w:fldCharType="separate"/>
        </w:r>
        <w:r w:rsidR="00452725">
          <w:rPr>
            <w:noProof/>
          </w:rPr>
          <w:t>13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CDA8C" w14:textId="77777777" w:rsidR="00452725" w:rsidRDefault="00A23289">
    <w:pPr>
      <w:spacing w:line="14" w:lineRule="auto"/>
      <w:rPr>
        <w:sz w:val="20"/>
        <w:szCs w:val="20"/>
      </w:rPr>
    </w:pPr>
    <w:r>
      <w:rPr>
        <w:noProof/>
        <w:lang w:eastAsia="ru-RU"/>
      </w:rPr>
      <w:pict w14:anchorId="557F30E4">
        <v:shapetype id="_x0000_t202" coordsize="21600,21600" o:spt="202" path="m,l,21600r21600,l21600,xe">
          <v:stroke joinstyle="miter"/>
          <v:path gradientshapeok="t" o:connecttype="rect"/>
        </v:shapetype>
        <v:shape id="_x0000_s1027" type="#_x0000_t202" style="position:absolute;margin-left:305.1pt;margin-top:782.35pt;width:20.8pt;height:13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" filled="f" stroked="f">
          <v:textbox style="mso-next-textbox:#_x0000_s1027" inset="0,0,0,0">
            <w:txbxContent>
              <w:p w14:paraId="14FC02B5" w14:textId="77777777" w:rsidR="00452725" w:rsidRPr="00C46BA2" w:rsidRDefault="00FB5070">
                <w:pPr>
                  <w:spacing w:line="244" w:lineRule="exact"/>
                  <w:ind w:left="40"/>
                  <w:rPr>
                    <w:rFonts w:asciiTheme="minorHAnsi" w:hAnsiTheme="minorHAnsi"/>
                    <w:b w:val="0"/>
                    <w:sz w:val="24"/>
                    <w:szCs w:val="24"/>
                  </w:rPr>
                </w:pPr>
                <w:r w:rsidRPr="00C46BA2">
                  <w:rPr>
                    <w:rFonts w:asciiTheme="minorHAnsi" w:hAnsiTheme="minorHAnsi"/>
                    <w:b w:val="0"/>
                    <w:sz w:val="24"/>
                    <w:szCs w:val="24"/>
                  </w:rPr>
                  <w:fldChar w:fldCharType="begin"/>
                </w:r>
                <w:r w:rsidR="00452725" w:rsidRPr="00C46BA2">
                  <w:rPr>
                    <w:rFonts w:asciiTheme="minorHAnsi" w:hAnsiTheme="minorHAnsi"/>
                    <w:b w:val="0"/>
                    <w:sz w:val="24"/>
                    <w:szCs w:val="24"/>
                  </w:rPr>
                  <w:instrText xml:space="preserve"> PAGE </w:instrText>
                </w:r>
                <w:r w:rsidRPr="00C46BA2">
                  <w:rPr>
                    <w:rFonts w:asciiTheme="minorHAnsi" w:hAnsiTheme="minorHAnsi"/>
                    <w:b w:val="0"/>
                    <w:sz w:val="24"/>
                    <w:szCs w:val="24"/>
                  </w:rPr>
                  <w:fldChar w:fldCharType="separate"/>
                </w:r>
                <w:r w:rsidR="0041790E">
                  <w:rPr>
                    <w:rFonts w:asciiTheme="minorHAnsi" w:hAnsiTheme="minorHAnsi"/>
                    <w:b w:val="0"/>
                    <w:noProof/>
                    <w:sz w:val="24"/>
                    <w:szCs w:val="24"/>
                  </w:rPr>
                  <w:t>18</w:t>
                </w:r>
                <w:r w:rsidRPr="00C46BA2">
                  <w:rPr>
                    <w:rFonts w:asciiTheme="minorHAnsi" w:hAnsiTheme="minorHAnsi"/>
                    <w:b w:val="0"/>
                    <w:sz w:val="24"/>
                    <w:szCs w:val="24"/>
                  </w:rPr>
                  <w:fldChar w:fldCharType="end"/>
                </w:r>
              </w:p>
              <w:p w14:paraId="2300861D" w14:textId="77777777" w:rsidR="00452725" w:rsidRPr="00C46BA2" w:rsidRDefault="00452725" w:rsidP="00C46BA2">
                <w:pPr>
                  <w:pStyle w:val="3"/>
                </w:pP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97317" w14:textId="28FEBB28" w:rsidR="001737C9" w:rsidRDefault="00A23289">
    <w:pPr>
      <w:spacing w:line="14" w:lineRule="auto"/>
      <w:rPr>
        <w:sz w:val="20"/>
        <w:szCs w:val="20"/>
      </w:rPr>
    </w:pPr>
    <w:r>
      <w:rPr>
        <w:noProof/>
      </w:rPr>
      <w:pict w14:anchorId="3C240017">
        <v:shapetype id="_x0000_t202" coordsize="21600,21600" o:spt="202" path="m,l,21600r21600,l21600,xe">
          <v:stroke joinstyle="miter"/>
          <v:path gradientshapeok="t" o:connecttype="rect"/>
        </v:shapetype>
        <v:shape id="_x0000_s1032" type="#_x0000_t202" style="position:absolute;margin-left:305.1pt;margin-top:782.35pt;width:20.8pt;height:13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" filled="f" stroked="f">
          <v:textbox style="mso-next-textbox:#_x0000_s1032" inset="0,0,0,0">
            <w:txbxContent>
              <w:p w14:paraId="253086CC" w14:textId="77777777" w:rsidR="001737C9" w:rsidRPr="00823642" w:rsidRDefault="001737C9">
                <w:pPr>
                  <w:spacing w:line="244" w:lineRule="exact"/>
                  <w:ind w:left="40"/>
                  <w:rPr>
                    <w:b w:val="0"/>
                    <w:bCs/>
                    <w:sz w:val="24"/>
                    <w:szCs w:val="24"/>
                  </w:rPr>
                </w:pPr>
                <w:r w:rsidRPr="00823642">
                  <w:rPr>
                    <w:b w:val="0"/>
                    <w:bCs/>
                    <w:sz w:val="24"/>
                    <w:szCs w:val="24"/>
                  </w:rPr>
                  <w:fldChar w:fldCharType="begin"/>
                </w:r>
                <w:r w:rsidRPr="00823642">
                  <w:rPr>
                    <w:b w:val="0"/>
                    <w:bCs/>
                    <w:sz w:val="24"/>
                    <w:szCs w:val="24"/>
                  </w:rPr>
                  <w:instrText xml:space="preserve"> PAGE </w:instrText>
                </w:r>
                <w:r w:rsidRPr="00823642">
                  <w:rPr>
                    <w:b w:val="0"/>
                    <w:bCs/>
                    <w:sz w:val="24"/>
                    <w:szCs w:val="24"/>
                  </w:rPr>
                  <w:fldChar w:fldCharType="separate"/>
                </w:r>
                <w:r w:rsidRPr="00823642">
                  <w:rPr>
                    <w:b w:val="0"/>
                    <w:bCs/>
                    <w:noProof/>
                    <w:sz w:val="24"/>
                    <w:szCs w:val="24"/>
                  </w:rPr>
                  <w:t>72</w:t>
                </w:r>
                <w:r w:rsidRPr="00823642">
                  <w:rPr>
                    <w:b w:val="0"/>
                    <w:bCs/>
                    <w:sz w:val="24"/>
                    <w:szCs w:val="24"/>
                  </w:rP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20140"/>
      <w:docPartObj>
        <w:docPartGallery w:val="Page Numbers (Bottom of Page)"/>
        <w:docPartUnique/>
      </w:docPartObj>
    </w:sdtPr>
    <w:sdtEndPr/>
    <w:sdtContent>
      <w:p w14:paraId="2BB01E57" w14:textId="77777777" w:rsidR="00452725" w:rsidRDefault="000A38BA">
        <w:pPr>
          <w:pStyle w:val="af4"/>
          <w:jc w:val="center"/>
        </w:pPr>
        <w:r>
          <w:fldChar w:fldCharType="begin"/>
        </w:r>
        <w:r>
          <w:instrText xml:space="preserve"> PAGE   \* MERGEFORMAT </w:instrText>
        </w:r>
        <w:r>
          <w:fldChar w:fldCharType="separate"/>
        </w:r>
        <w:r w:rsidR="0041790E">
          <w:rPr>
            <w:noProof/>
          </w:rPr>
          <w:t>34</w:t>
        </w:r>
        <w:r>
          <w:rPr>
            <w:noProof/>
          </w:rPr>
          <w:fldChar w:fldCharType="end"/>
        </w:r>
      </w:p>
    </w:sdtContent>
  </w:sdt>
  <w:p w14:paraId="1E88BC42" w14:textId="77777777" w:rsidR="00452725" w:rsidRDefault="00452725">
    <w:pPr>
      <w:spacing w:line="14" w:lineRule="auto"/>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914A1" w14:textId="77777777" w:rsidR="00452725" w:rsidRDefault="00A23289">
    <w:pPr>
      <w:spacing w:line="14" w:lineRule="auto"/>
      <w:rPr>
        <w:sz w:val="20"/>
        <w:szCs w:val="20"/>
      </w:rPr>
    </w:pPr>
    <w:r>
      <w:rPr>
        <w:noProof/>
        <w:lang w:eastAsia="ru-RU"/>
      </w:rPr>
      <w:pict w14:anchorId="0B838A66">
        <v:shapetype id="_x0000_t202" coordsize="21600,21600" o:spt="202" path="m,l,21600r21600,l21600,xe">
          <v:stroke joinstyle="miter"/>
          <v:path gradientshapeok="t" o:connecttype="rect"/>
        </v:shapetype>
        <v:shape id="_x0000_s1028" type="#_x0000_t202" style="position:absolute;margin-left:305.1pt;margin-top:782.35pt;width:20.8pt;height:13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" filled="f" stroked="f">
          <v:textbox style="mso-next-textbox:#_x0000_s1028" inset="0,0,0,0">
            <w:txbxContent>
              <w:p w14:paraId="536BB396" w14:textId="77777777" w:rsidR="00452725" w:rsidRPr="00B7555B" w:rsidRDefault="00FB5070">
                <w:pPr>
                  <w:spacing w:line="244" w:lineRule="exact"/>
                  <w:ind w:left="40"/>
                  <w:rPr>
                    <w:rFonts w:asciiTheme="minorHAnsi" w:hAnsiTheme="minorHAnsi"/>
                    <w:b w:val="0"/>
                    <w:sz w:val="22"/>
                  </w:rPr>
                </w:pPr>
                <w:r w:rsidRPr="00B7555B">
                  <w:rPr>
                    <w:rFonts w:asciiTheme="minorHAnsi" w:hAnsiTheme="minorHAnsi"/>
                    <w:b w:val="0"/>
                    <w:sz w:val="22"/>
                  </w:rPr>
                  <w:fldChar w:fldCharType="begin"/>
                </w:r>
                <w:r w:rsidR="00452725" w:rsidRPr="00B7555B">
                  <w:rPr>
                    <w:rFonts w:asciiTheme="minorHAnsi" w:hAnsiTheme="minorHAnsi"/>
                    <w:b w:val="0"/>
                    <w:sz w:val="22"/>
                  </w:rPr>
                  <w:instrText xml:space="preserve"> PAGE </w:instrText>
                </w:r>
                <w:r w:rsidRPr="00B7555B">
                  <w:rPr>
                    <w:rFonts w:asciiTheme="minorHAnsi" w:hAnsiTheme="minorHAnsi"/>
                    <w:b w:val="0"/>
                    <w:sz w:val="22"/>
                  </w:rPr>
                  <w:fldChar w:fldCharType="separate"/>
                </w:r>
                <w:r w:rsidR="0041790E">
                  <w:rPr>
                    <w:rFonts w:asciiTheme="minorHAnsi" w:hAnsiTheme="minorHAnsi"/>
                    <w:b w:val="0"/>
                    <w:noProof/>
                    <w:sz w:val="22"/>
                  </w:rPr>
                  <w:t>47</w:t>
                </w:r>
                <w:r w:rsidRPr="00B7555B">
                  <w:rPr>
                    <w:rFonts w:asciiTheme="minorHAnsi" w:hAnsiTheme="minorHAnsi"/>
                    <w:b w:val="0"/>
                    <w:sz w:val="22"/>
                  </w:rPr>
                  <w:fldChar w:fldCharType="end"/>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65874" w14:textId="77777777" w:rsidR="007E7C7E" w:rsidRDefault="00A23289" w:rsidP="0049702D">
    <w:pPr>
      <w:pStyle w:val="af4"/>
      <w:jc w:val="center"/>
      <w:rPr>
        <w:sz w:val="20"/>
        <w:szCs w:val="20"/>
      </w:rPr>
    </w:pPr>
    <w:r>
      <w:rPr>
        <w:noProof/>
        <w:sz w:val="28"/>
        <w:lang w:eastAsia="ru-RU"/>
      </w:rPr>
      <w:pict w14:anchorId="770B07B2">
        <v:shapetype id="_x0000_t202" coordsize="21600,21600" o:spt="202" path="m,l,21600r21600,l21600,xe">
          <v:stroke joinstyle="miter"/>
          <v:path gradientshapeok="t" o:connecttype="rect"/>
        </v:shapetype>
        <v:shape id="_x0000_s1037" type="#_x0000_t202" style="position:absolute;left:0;text-align:left;margin-left:305.1pt;margin-top:782.35pt;width:20.8pt;height:13pt;z-index:-2516500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" filled="f" stroked="f">
          <v:textbox style="mso-next-textbox:#_x0000_s1037" inset="0,0,0,0">
            <w:txbxContent>
              <w:p w14:paraId="7D3328A7" w14:textId="77777777" w:rsidR="007E7C7E" w:rsidRPr="00C673E1" w:rsidRDefault="007E7C7E" w:rsidP="00BA626F">
                <w:pPr>
                  <w:pStyle w:val="af4"/>
                  <w:jc w:val="center"/>
                  <w:rPr>
                    <w:noProof/>
                  </w:rPr>
                </w:pPr>
                <w:r w:rsidRPr="00C673E1">
                  <w:rPr>
                    <w:noProof/>
                  </w:rPr>
                  <w:fldChar w:fldCharType="begin"/>
                </w:r>
                <w:r w:rsidRPr="00C673E1">
                  <w:rPr>
                    <w:noProof/>
                  </w:rPr>
                  <w:instrText xml:space="preserve"> PAGE </w:instrText>
                </w:r>
                <w:r w:rsidRPr="00C673E1">
                  <w:rPr>
                    <w:noProof/>
                  </w:rPr>
                  <w:fldChar w:fldCharType="separate"/>
                </w:r>
                <w:r>
                  <w:rPr>
                    <w:noProof/>
                  </w:rPr>
                  <w:t>66</w:t>
                </w:r>
                <w:r w:rsidRPr="00C673E1">
                  <w:rPr>
                    <w:noProof/>
                  </w:rPr>
                  <w:fldChar w:fldCharType="end"/>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C71B3" w14:textId="77777777" w:rsidR="00452725" w:rsidRDefault="00A23289" w:rsidP="0049702D">
    <w:pPr>
      <w:pStyle w:val="af4"/>
      <w:jc w:val="center"/>
      <w:rPr>
        <w:sz w:val="20"/>
        <w:szCs w:val="20"/>
      </w:rPr>
    </w:pPr>
    <w:r>
      <w:rPr>
        <w:noProof/>
        <w:sz w:val="28"/>
        <w:lang w:eastAsia="ru-RU"/>
      </w:rPr>
      <w:pict w14:anchorId="5061304A">
        <v:shapetype id="_x0000_t202" coordsize="21600,21600" o:spt="202" path="m,l,21600r21600,l21600,xe">
          <v:stroke joinstyle="miter"/>
          <v:path gradientshapeok="t" o:connecttype="rect"/>
        </v:shapetype>
        <v:shape id="Text Box 13" o:spid="_x0000_s1025" type="#_x0000_t202" style="position:absolute;left:0;text-align:left;margin-left:305.1pt;margin-top:782.35pt;width:20.8pt;height:13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" filled="f" stroked="f">
          <v:textbox style="mso-next-textbox:#Text Box 13" inset="0,0,0,0">
            <w:txbxContent>
              <w:p w14:paraId="43CA6CD0" w14:textId="77777777" w:rsidR="00452725" w:rsidRPr="00C673E1" w:rsidRDefault="00FB5070" w:rsidP="00BA626F">
                <w:pPr>
                  <w:pStyle w:val="af4"/>
                  <w:jc w:val="center"/>
                  <w:rPr>
                    <w:noProof/>
                  </w:rPr>
                </w:pPr>
                <w:r w:rsidRPr="00C673E1">
                  <w:rPr>
                    <w:noProof/>
                  </w:rPr>
                  <w:fldChar w:fldCharType="begin"/>
                </w:r>
                <w:r w:rsidR="00452725" w:rsidRPr="00C673E1">
                  <w:rPr>
                    <w:noProof/>
                  </w:rPr>
                  <w:instrText xml:space="preserve"> PAGE </w:instrText>
                </w:r>
                <w:r w:rsidRPr="00C673E1">
                  <w:rPr>
                    <w:noProof/>
                  </w:rPr>
                  <w:fldChar w:fldCharType="separate"/>
                </w:r>
                <w:r w:rsidR="0041790E">
                  <w:rPr>
                    <w:noProof/>
                  </w:rPr>
                  <w:t>66</w:t>
                </w:r>
                <w:r w:rsidRPr="00C673E1">
                  <w:rPr>
                    <w:noProof/>
                  </w:rPr>
                  <w:fldChar w:fldCharType="end"/>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6007327"/>
      <w:docPartObj>
        <w:docPartGallery w:val="Page Numbers (Bottom of Page)"/>
        <w:docPartUnique/>
      </w:docPartObj>
    </w:sdtPr>
    <w:sdtEndPr/>
    <w:sdtContent>
      <w:p w14:paraId="31D5559C" w14:textId="77777777" w:rsidR="00452725" w:rsidRDefault="000A38BA">
        <w:pPr>
          <w:pStyle w:val="af4"/>
          <w:jc w:val="center"/>
        </w:pPr>
        <w:r>
          <w:fldChar w:fldCharType="begin"/>
        </w:r>
        <w:r>
          <w:instrText xml:space="preserve"> PAGE   \* MERGEFORMAT </w:instrText>
        </w:r>
        <w:r>
          <w:fldChar w:fldCharType="separate"/>
        </w:r>
        <w:r w:rsidR="00B6133E">
          <w:rPr>
            <w:noProof/>
          </w:rPr>
          <w:t>72</w:t>
        </w:r>
        <w:r>
          <w:rPr>
            <w:noProof/>
          </w:rPr>
          <w:fldChar w:fldCharType="end"/>
        </w:r>
      </w:p>
    </w:sdtContent>
  </w:sdt>
  <w:p w14:paraId="60421FEE" w14:textId="77777777" w:rsidR="00452725" w:rsidRDefault="00452725">
    <w:pPr>
      <w:spacing w:line="14" w:lineRule="auto"/>
      <w:rPr>
        <w:sz w:val="20"/>
        <w:szCs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4072317"/>
      <w:docPartObj>
        <w:docPartGallery w:val="Page Numbers (Bottom of Page)"/>
        <w:docPartUnique/>
      </w:docPartObj>
    </w:sdtPr>
    <w:sdtEndPr/>
    <w:sdtContent>
      <w:p w14:paraId="38034547" w14:textId="77777777" w:rsidR="00452725" w:rsidRDefault="000A38BA">
        <w:pPr>
          <w:pStyle w:val="af4"/>
          <w:jc w:val="center"/>
        </w:pPr>
        <w:r>
          <w:fldChar w:fldCharType="begin"/>
        </w:r>
        <w:r>
          <w:instrText xml:space="preserve"> PAGE   \* MERGEFORMAT </w:instrText>
        </w:r>
        <w:r>
          <w:fldChar w:fldCharType="separate"/>
        </w:r>
        <w:r w:rsidR="0041790E">
          <w:rPr>
            <w:noProof/>
          </w:rPr>
          <w:t>129</w:t>
        </w:r>
        <w:r>
          <w:rPr>
            <w:noProof/>
          </w:rPr>
          <w:fldChar w:fldCharType="end"/>
        </w:r>
      </w:p>
    </w:sdtContent>
  </w:sdt>
  <w:p w14:paraId="7085991F" w14:textId="77777777" w:rsidR="00452725" w:rsidRDefault="00452725">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888EF" w14:textId="77777777" w:rsidR="005218BE" w:rsidRDefault="005218BE" w:rsidP="009A15C6">
      <w:pPr>
        <w:spacing w:after="0" w:line="240" w:lineRule="auto"/>
      </w:pPr>
      <w:r>
        <w:separator/>
      </w:r>
    </w:p>
  </w:footnote>
  <w:footnote w:type="continuationSeparator" w:id="0">
    <w:p w14:paraId="5872E1F5" w14:textId="77777777" w:rsidR="005218BE" w:rsidRDefault="005218BE" w:rsidP="009A15C6">
      <w:pPr>
        <w:spacing w:after="0" w:line="240" w:lineRule="auto"/>
      </w:pPr>
      <w:r>
        <w:continuationSeparator/>
      </w:r>
    </w:p>
  </w:footnote>
  <w:footnote w:id="1">
    <w:p w14:paraId="12F43BAB" w14:textId="77777777" w:rsidR="00EB5248" w:rsidRPr="001E4D43" w:rsidRDefault="00EB5248" w:rsidP="00D403CB">
      <w:pPr>
        <w:pStyle w:val="affa"/>
        <w:jc w:val="both"/>
        <w:rPr>
          <w:b w:val="0"/>
        </w:rPr>
      </w:pPr>
      <w:r w:rsidRPr="001E4D43">
        <w:rPr>
          <w:rStyle w:val="affc"/>
          <w:b w:val="0"/>
        </w:rPr>
        <w:footnoteRef/>
      </w:r>
      <w:r w:rsidRPr="001E4D43">
        <w:rPr>
          <w:b w:val="0"/>
        </w:rPr>
        <w:t xml:space="preserve"> </w:t>
      </w:r>
      <w:r w:rsidRPr="001E4D43">
        <w:rPr>
          <w:b w:val="0"/>
          <w:spacing w:val="-6"/>
          <w:szCs w:val="16"/>
        </w:rPr>
        <w:t xml:space="preserve">До 1 января 2019 г. включительно – мужчины 16-59 лет, женщины – 16-54 лет, с 1 января 2020 г. – </w:t>
      </w:r>
      <w:r w:rsidRPr="001E4D43">
        <w:rPr>
          <w:b w:val="0"/>
          <w:spacing w:val="-6"/>
          <w:szCs w:val="16"/>
        </w:rPr>
        <w:br/>
        <w:t>мужчины 16-60 лет, женщины 16-55 лет</w:t>
      </w:r>
    </w:p>
  </w:footnote>
  <w:footnote w:id="2">
    <w:p w14:paraId="3EA1BACE" w14:textId="77777777" w:rsidR="00EB5248" w:rsidRPr="001E4D43" w:rsidRDefault="00EB5248" w:rsidP="00D403CB">
      <w:pPr>
        <w:pStyle w:val="affa"/>
        <w:rPr>
          <w:b w:val="0"/>
        </w:rPr>
      </w:pPr>
      <w:r w:rsidRPr="001E4D43">
        <w:rPr>
          <w:rStyle w:val="affc"/>
          <w:b w:val="0"/>
        </w:rPr>
        <w:footnoteRef/>
      </w:r>
      <w:r w:rsidRPr="001E4D43">
        <w:rPr>
          <w:b w:val="0"/>
        </w:rPr>
        <w:t xml:space="preserve"> </w:t>
      </w:r>
      <w:r w:rsidRPr="001E4D43">
        <w:rPr>
          <w:b w:val="0"/>
          <w:spacing w:val="-6"/>
          <w:szCs w:val="16"/>
        </w:rPr>
        <w:t>До 1 января 2019 г. включительно – мужчины 60 и старше лет, женщины – 55 и старше лет, с 1 января 2020 г. – мужчины 61 и старше лет, женщины – 56 и старше лет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A5B4B"/>
    <w:multiLevelType w:val="hybridMultilevel"/>
    <w:tmpl w:val="512EC924"/>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814BCF"/>
    <w:multiLevelType w:val="multilevel"/>
    <w:tmpl w:val="0419001D"/>
    <w:styleLink w:val="1ai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074E661B"/>
    <w:multiLevelType w:val="hybridMultilevel"/>
    <w:tmpl w:val="95847410"/>
    <w:lvl w:ilvl="0" w:tplc="B9543B8E">
      <w:start w:val="1"/>
      <w:numFmt w:val="decimal"/>
      <w:lvlText w:val="%1."/>
      <w:lvlJc w:val="right"/>
      <w:pPr>
        <w:ind w:left="227"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8A5A97"/>
    <w:multiLevelType w:val="multilevel"/>
    <w:tmpl w:val="6846CA98"/>
    <w:lvl w:ilvl="0">
      <w:start w:val="1"/>
      <w:numFmt w:val="decimal"/>
      <w:lvlText w:val="%1"/>
      <w:lvlJc w:val="left"/>
      <w:pPr>
        <w:tabs>
          <w:tab w:val="num" w:pos="720"/>
        </w:tabs>
        <w:ind w:left="720" w:hanging="360"/>
      </w:pPr>
      <w:rPr>
        <w:rFonts w:cs="Times New Roman" w:hint="default"/>
        <w:b/>
        <w:bCs/>
      </w:rPr>
    </w:lvl>
    <w:lvl w:ilvl="1">
      <w:start w:val="1"/>
      <w:numFmt w:val="decimal"/>
      <w:lvlText w:val="%1.%2"/>
      <w:lvlJc w:val="left"/>
      <w:pPr>
        <w:tabs>
          <w:tab w:val="num" w:pos="510"/>
        </w:tabs>
        <w:ind w:firstLine="340"/>
      </w:pPr>
      <w:rPr>
        <w:rFonts w:cs="Times New Roman" w:hint="default"/>
        <w:b w:val="0"/>
        <w:bCs w:val="0"/>
      </w:rPr>
    </w:lvl>
    <w:lvl w:ilvl="2">
      <w:start w:val="1"/>
      <w:numFmt w:val="decimal"/>
      <w:pStyle w:val="S2"/>
      <w:lvlText w:val="3.1.%3"/>
      <w:lvlJc w:val="left"/>
      <w:pPr>
        <w:tabs>
          <w:tab w:val="num" w:pos="1021"/>
        </w:tabs>
        <w:ind w:firstLine="737"/>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decimal"/>
      <w:lvlText w:val="%1.%2.%3.%4"/>
      <w:lvlJc w:val="left"/>
      <w:pPr>
        <w:tabs>
          <w:tab w:val="num" w:pos="2160"/>
        </w:tabs>
        <w:ind w:left="2160" w:hanging="720"/>
      </w:pPr>
      <w:rPr>
        <w:rFonts w:cs="Times New Roman" w:hint="default"/>
      </w:rPr>
    </w:lvl>
    <w:lvl w:ilvl="4">
      <w:start w:val="1"/>
      <w:numFmt w:val="decimal"/>
      <w:lvlText w:val="%1.%2.%3.%4.%5"/>
      <w:lvlJc w:val="left"/>
      <w:pPr>
        <w:tabs>
          <w:tab w:val="num" w:pos="2880"/>
        </w:tabs>
        <w:ind w:left="2880" w:hanging="1080"/>
      </w:pPr>
      <w:rPr>
        <w:rFonts w:cs="Times New Roman" w:hint="default"/>
      </w:rPr>
    </w:lvl>
    <w:lvl w:ilvl="5">
      <w:start w:val="1"/>
      <w:numFmt w:val="decimal"/>
      <w:lvlText w:val="%1.%2.%3.%4.%5.%6"/>
      <w:lvlJc w:val="left"/>
      <w:pPr>
        <w:tabs>
          <w:tab w:val="num" w:pos="3240"/>
        </w:tabs>
        <w:ind w:left="3240" w:hanging="1080"/>
      </w:pPr>
      <w:rPr>
        <w:rFonts w:cs="Times New Roman" w:hint="default"/>
      </w:rPr>
    </w:lvl>
    <w:lvl w:ilvl="6">
      <w:start w:val="1"/>
      <w:numFmt w:val="decimal"/>
      <w:lvlText w:val="%1.%2.%3.%4.%5.%6.%7"/>
      <w:lvlJc w:val="left"/>
      <w:pPr>
        <w:tabs>
          <w:tab w:val="num" w:pos="3960"/>
        </w:tabs>
        <w:ind w:left="3960" w:hanging="1440"/>
      </w:pPr>
      <w:rPr>
        <w:rFonts w:cs="Times New Roman" w:hint="default"/>
      </w:rPr>
    </w:lvl>
    <w:lvl w:ilvl="7">
      <w:start w:val="1"/>
      <w:numFmt w:val="decimal"/>
      <w:lvlText w:val="%1.%2.%3.%4.%5.%6.%7.%8"/>
      <w:lvlJc w:val="left"/>
      <w:pPr>
        <w:tabs>
          <w:tab w:val="num" w:pos="4320"/>
        </w:tabs>
        <w:ind w:left="4320" w:hanging="1440"/>
      </w:pPr>
      <w:rPr>
        <w:rFonts w:cs="Times New Roman" w:hint="default"/>
      </w:rPr>
    </w:lvl>
    <w:lvl w:ilvl="8">
      <w:start w:val="1"/>
      <w:numFmt w:val="decimal"/>
      <w:lvlText w:val="%1.%2.%3.%4.%5.%6.%7.%8.%9"/>
      <w:lvlJc w:val="left"/>
      <w:pPr>
        <w:tabs>
          <w:tab w:val="num" w:pos="5040"/>
        </w:tabs>
        <w:ind w:left="5040" w:hanging="1800"/>
      </w:pPr>
      <w:rPr>
        <w:rFonts w:cs="Times New Roman" w:hint="default"/>
      </w:rPr>
    </w:lvl>
  </w:abstractNum>
  <w:abstractNum w:abstractNumId="4" w15:restartNumberingAfterBreak="0">
    <w:nsid w:val="0B0E55F5"/>
    <w:multiLevelType w:val="hybridMultilevel"/>
    <w:tmpl w:val="8D183D18"/>
    <w:lvl w:ilvl="0" w:tplc="FFFFFFFF">
      <w:start w:val="1"/>
      <w:numFmt w:val="decimal"/>
      <w:lvlText w:val="%1"/>
      <w:lvlJc w:val="center"/>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DD45EF"/>
    <w:multiLevelType w:val="hybridMultilevel"/>
    <w:tmpl w:val="601C8C68"/>
    <w:lvl w:ilvl="0" w:tplc="12C0C380">
      <w:start w:val="1"/>
      <w:numFmt w:val="bullet"/>
      <w:pStyle w:val="S"/>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C932617"/>
    <w:multiLevelType w:val="multilevel"/>
    <w:tmpl w:val="0E90FA68"/>
    <w:styleLink w:val="ArticleSection"/>
    <w:lvl w:ilvl="0">
      <w:start w:val="3"/>
      <w:numFmt w:val="decimal"/>
      <w:lvlText w:val="%1."/>
      <w:lvlJc w:val="left"/>
      <w:pPr>
        <w:tabs>
          <w:tab w:val="num" w:pos="624"/>
        </w:tabs>
        <w:ind w:left="624" w:hanging="624"/>
      </w:pPr>
      <w:rPr>
        <w:rFonts w:cs="Times New Roman" w:hint="default"/>
      </w:rPr>
    </w:lvl>
    <w:lvl w:ilvl="1">
      <w:start w:val="3"/>
      <w:numFmt w:val="decimal"/>
      <w:lvlText w:val="%1.%2."/>
      <w:lvlJc w:val="left"/>
      <w:pPr>
        <w:tabs>
          <w:tab w:val="num" w:pos="624"/>
        </w:tabs>
        <w:ind w:left="624" w:hanging="624"/>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EB62112"/>
    <w:multiLevelType w:val="hybridMultilevel"/>
    <w:tmpl w:val="B0066322"/>
    <w:lvl w:ilvl="0" w:tplc="2A545D4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CA5B35"/>
    <w:multiLevelType w:val="hybridMultilevel"/>
    <w:tmpl w:val="E578DEA6"/>
    <w:lvl w:ilvl="0" w:tplc="969A36BE">
      <w:start w:val="1"/>
      <w:numFmt w:val="decimal"/>
      <w:lvlText w:val="%1."/>
      <w:lvlJc w:val="right"/>
      <w:pPr>
        <w:ind w:left="720" w:hanging="5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26312EB"/>
    <w:multiLevelType w:val="hybridMultilevel"/>
    <w:tmpl w:val="1212B5E4"/>
    <w:lvl w:ilvl="0" w:tplc="FFFFFFFF">
      <w:start w:val="1"/>
      <w:numFmt w:val="decimal"/>
      <w:suff w:val="nothing"/>
      <w:lvlText w:val="%1."/>
      <w:lvlJc w:val="center"/>
      <w:pPr>
        <w:ind w:left="0" w:firstLine="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58F494B"/>
    <w:multiLevelType w:val="multilevel"/>
    <w:tmpl w:val="CE02D88A"/>
    <w:lvl w:ilvl="0">
      <w:start w:val="1"/>
      <w:numFmt w:val="decimal"/>
      <w:lvlText w:val="%1."/>
      <w:lvlJc w:val="left"/>
      <w:pPr>
        <w:ind w:left="1429" w:hanging="360"/>
      </w:pPr>
      <w:rPr>
        <w:color w:val="auto"/>
      </w:rPr>
    </w:lvl>
    <w:lvl w:ilvl="1">
      <w:start w:val="1"/>
      <w:numFmt w:val="decimal"/>
      <w:isLgl/>
      <w:lvlText w:val="%1.%2."/>
      <w:lvlJc w:val="left"/>
      <w:pPr>
        <w:ind w:left="1789" w:hanging="720"/>
      </w:pPr>
      <w:rPr>
        <w:color w:val="auto"/>
      </w:rPr>
    </w:lvl>
    <w:lvl w:ilvl="2">
      <w:start w:val="1"/>
      <w:numFmt w:val="decimal"/>
      <w:pStyle w:val="1"/>
      <w:isLgl/>
      <w:lvlText w:val="%1.%2.%3."/>
      <w:lvlJc w:val="left"/>
      <w:pPr>
        <w:ind w:left="1712" w:hanging="720"/>
      </w:pPr>
    </w:lvl>
    <w:lvl w:ilvl="3">
      <w:start w:val="1"/>
      <w:numFmt w:val="decimal"/>
      <w:isLgl/>
      <w:lvlText w:val="%1.%2.%3.%4."/>
      <w:lvlJc w:val="left"/>
      <w:pPr>
        <w:ind w:left="2149" w:hanging="1080"/>
      </w:pPr>
    </w:lvl>
    <w:lvl w:ilvl="4">
      <w:start w:val="1"/>
      <w:numFmt w:val="decimal"/>
      <w:isLgl/>
      <w:lvlText w:val="%1.%2.%3.%4.%5."/>
      <w:lvlJc w:val="left"/>
      <w:pPr>
        <w:ind w:left="2149" w:hanging="1080"/>
      </w:pPr>
    </w:lvl>
    <w:lvl w:ilvl="5">
      <w:start w:val="1"/>
      <w:numFmt w:val="decimal"/>
      <w:isLgl/>
      <w:lvlText w:val="%1.%2.%3.%4.%5.%6."/>
      <w:lvlJc w:val="left"/>
      <w:pPr>
        <w:ind w:left="2509" w:hanging="1440"/>
      </w:pPr>
    </w:lvl>
    <w:lvl w:ilvl="6">
      <w:start w:val="1"/>
      <w:numFmt w:val="decimal"/>
      <w:isLgl/>
      <w:lvlText w:val="%1.%2.%3.%4.%5.%6.%7."/>
      <w:lvlJc w:val="left"/>
      <w:pPr>
        <w:ind w:left="2869" w:hanging="1800"/>
      </w:pPr>
    </w:lvl>
    <w:lvl w:ilvl="7">
      <w:start w:val="1"/>
      <w:numFmt w:val="decimal"/>
      <w:isLgl/>
      <w:lvlText w:val="%1.%2.%3.%4.%5.%6.%7.%8."/>
      <w:lvlJc w:val="left"/>
      <w:pPr>
        <w:ind w:left="2869" w:hanging="1800"/>
      </w:pPr>
    </w:lvl>
    <w:lvl w:ilvl="8">
      <w:start w:val="1"/>
      <w:numFmt w:val="decimal"/>
      <w:pStyle w:val="a"/>
      <w:isLgl/>
      <w:lvlText w:val="%1.%2.%3.%4.%5.%6.%7.%8.%9."/>
      <w:lvlJc w:val="left"/>
      <w:pPr>
        <w:ind w:left="7264" w:hanging="2160"/>
      </w:pPr>
    </w:lvl>
  </w:abstractNum>
  <w:abstractNum w:abstractNumId="11" w15:restartNumberingAfterBreak="0">
    <w:nsid w:val="162949EB"/>
    <w:multiLevelType w:val="hybridMultilevel"/>
    <w:tmpl w:val="10247F14"/>
    <w:styleLink w:val="a0"/>
    <w:lvl w:ilvl="0" w:tplc="04190001">
      <w:start w:val="1"/>
      <w:numFmt w:val="bullet"/>
      <w:lvlText w:val=""/>
      <w:lvlJc w:val="left"/>
      <w:pPr>
        <w:ind w:left="1287" w:hanging="360"/>
      </w:pPr>
      <w:rPr>
        <w:rFonts w:ascii="Symbol" w:hAnsi="Symbol" w:hint="default"/>
      </w:rPr>
    </w:lvl>
    <w:lvl w:ilvl="1" w:tplc="C652C670">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2" w15:restartNumberingAfterBreak="0">
    <w:nsid w:val="16F60A16"/>
    <w:multiLevelType w:val="hybridMultilevel"/>
    <w:tmpl w:val="2AFC578C"/>
    <w:lvl w:ilvl="0" w:tplc="4D2CF9B4">
      <w:start w:val="1"/>
      <w:numFmt w:val="bullet"/>
      <w:pStyle w:val="10"/>
      <w:lvlText w:val=""/>
      <w:lvlJc w:val="left"/>
      <w:pPr>
        <w:ind w:left="1069" w:hanging="360"/>
      </w:pPr>
      <w:rPr>
        <w:rFonts w:ascii="Symbol" w:hAnsi="Symbol" w:hint="default"/>
        <w:b w:val="0"/>
        <w:color w:val="auto"/>
      </w:rPr>
    </w:lvl>
    <w:lvl w:ilvl="1" w:tplc="04190003">
      <w:start w:val="1"/>
      <w:numFmt w:val="bullet"/>
      <w:lvlText w:val="o"/>
      <w:lvlJc w:val="left"/>
      <w:pPr>
        <w:ind w:left="1787" w:hanging="360"/>
      </w:pPr>
      <w:rPr>
        <w:rFonts w:ascii="Courier New" w:hAnsi="Courier New" w:cs="Courier New" w:hint="default"/>
      </w:rPr>
    </w:lvl>
    <w:lvl w:ilvl="2" w:tplc="04190005">
      <w:start w:val="1"/>
      <w:numFmt w:val="bullet"/>
      <w:lvlText w:val=""/>
      <w:lvlJc w:val="left"/>
      <w:pPr>
        <w:ind w:left="2507" w:hanging="360"/>
      </w:pPr>
      <w:rPr>
        <w:rFonts w:ascii="Wingdings" w:hAnsi="Wingdings" w:hint="default"/>
      </w:rPr>
    </w:lvl>
    <w:lvl w:ilvl="3" w:tplc="04190001">
      <w:start w:val="1"/>
      <w:numFmt w:val="bullet"/>
      <w:lvlText w:val=""/>
      <w:lvlJc w:val="left"/>
      <w:pPr>
        <w:ind w:left="3227" w:hanging="360"/>
      </w:pPr>
      <w:rPr>
        <w:rFonts w:ascii="Symbol" w:hAnsi="Symbol" w:hint="default"/>
      </w:rPr>
    </w:lvl>
    <w:lvl w:ilvl="4" w:tplc="04190003">
      <w:start w:val="1"/>
      <w:numFmt w:val="bullet"/>
      <w:lvlText w:val="o"/>
      <w:lvlJc w:val="left"/>
      <w:pPr>
        <w:ind w:left="3947" w:hanging="360"/>
      </w:pPr>
      <w:rPr>
        <w:rFonts w:ascii="Courier New" w:hAnsi="Courier New" w:cs="Courier New" w:hint="default"/>
      </w:rPr>
    </w:lvl>
    <w:lvl w:ilvl="5" w:tplc="04190005">
      <w:start w:val="1"/>
      <w:numFmt w:val="bullet"/>
      <w:lvlText w:val=""/>
      <w:lvlJc w:val="left"/>
      <w:pPr>
        <w:ind w:left="4667" w:hanging="360"/>
      </w:pPr>
      <w:rPr>
        <w:rFonts w:ascii="Wingdings" w:hAnsi="Wingdings" w:hint="default"/>
      </w:rPr>
    </w:lvl>
    <w:lvl w:ilvl="6" w:tplc="04190001">
      <w:start w:val="1"/>
      <w:numFmt w:val="bullet"/>
      <w:lvlText w:val=""/>
      <w:lvlJc w:val="left"/>
      <w:pPr>
        <w:ind w:left="5387" w:hanging="360"/>
      </w:pPr>
      <w:rPr>
        <w:rFonts w:ascii="Symbol" w:hAnsi="Symbol" w:hint="default"/>
      </w:rPr>
    </w:lvl>
    <w:lvl w:ilvl="7" w:tplc="04190003">
      <w:start w:val="1"/>
      <w:numFmt w:val="bullet"/>
      <w:lvlText w:val="o"/>
      <w:lvlJc w:val="left"/>
      <w:pPr>
        <w:ind w:left="6107" w:hanging="360"/>
      </w:pPr>
      <w:rPr>
        <w:rFonts w:ascii="Courier New" w:hAnsi="Courier New" w:cs="Courier New" w:hint="default"/>
      </w:rPr>
    </w:lvl>
    <w:lvl w:ilvl="8" w:tplc="04190005">
      <w:start w:val="1"/>
      <w:numFmt w:val="bullet"/>
      <w:lvlText w:val=""/>
      <w:lvlJc w:val="left"/>
      <w:pPr>
        <w:ind w:left="6827" w:hanging="360"/>
      </w:pPr>
      <w:rPr>
        <w:rFonts w:ascii="Wingdings" w:hAnsi="Wingdings" w:hint="default"/>
      </w:rPr>
    </w:lvl>
  </w:abstractNum>
  <w:abstractNum w:abstractNumId="13" w15:restartNumberingAfterBreak="0">
    <w:nsid w:val="17E027BB"/>
    <w:multiLevelType w:val="hybridMultilevel"/>
    <w:tmpl w:val="B6A8E476"/>
    <w:lvl w:ilvl="0" w:tplc="04190001">
      <w:start w:val="1"/>
      <w:numFmt w:val="decimal"/>
      <w:pStyle w:val="S3"/>
      <w:lvlText w:val="%1)"/>
      <w:lvlJc w:val="left"/>
      <w:pPr>
        <w:tabs>
          <w:tab w:val="num" w:pos="1188"/>
        </w:tabs>
        <w:ind w:firstLine="737"/>
      </w:pPr>
      <w:rPr>
        <w:rFonts w:cs="Times New Roman" w:hint="default"/>
      </w:rPr>
    </w:lvl>
    <w:lvl w:ilvl="1" w:tplc="C652C670">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14" w15:restartNumberingAfterBreak="0">
    <w:nsid w:val="185538DA"/>
    <w:multiLevelType w:val="hybridMultilevel"/>
    <w:tmpl w:val="A894E6AC"/>
    <w:lvl w:ilvl="0" w:tplc="0828496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A252FE9"/>
    <w:multiLevelType w:val="hybridMultilevel"/>
    <w:tmpl w:val="99583508"/>
    <w:lvl w:ilvl="0" w:tplc="1664697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C0B7994"/>
    <w:multiLevelType w:val="multilevel"/>
    <w:tmpl w:val="04190023"/>
    <w:styleLink w:val="2"/>
    <w:lvl w:ilvl="0">
      <w:start w:val="1"/>
      <w:numFmt w:val="upperRoman"/>
      <w:lvlText w:val="Статья %1."/>
      <w:lvlJc w:val="left"/>
      <w:pPr>
        <w:tabs>
          <w:tab w:val="num" w:pos="180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20593DCE"/>
    <w:multiLevelType w:val="hybridMultilevel"/>
    <w:tmpl w:val="512EC924"/>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2DE45A1"/>
    <w:multiLevelType w:val="hybridMultilevel"/>
    <w:tmpl w:val="D76273CC"/>
    <w:lvl w:ilvl="0" w:tplc="D84ED002">
      <w:start w:val="1"/>
      <w:numFmt w:val="decimal"/>
      <w:suff w:val="nothing"/>
      <w:lvlText w:val="%1."/>
      <w:lvlJc w:val="left"/>
      <w:pPr>
        <w:ind w:left="0" w:firstLine="0"/>
      </w:pPr>
      <w:rPr>
        <w:i w:val="0"/>
        <w:iCs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9" w15:restartNumberingAfterBreak="0">
    <w:nsid w:val="28416F1D"/>
    <w:multiLevelType w:val="hybridMultilevel"/>
    <w:tmpl w:val="F5A6931C"/>
    <w:lvl w:ilvl="0" w:tplc="0828496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195DBD"/>
    <w:multiLevelType w:val="hybridMultilevel"/>
    <w:tmpl w:val="ADCE512E"/>
    <w:lvl w:ilvl="0" w:tplc="20EC468A">
      <w:start w:val="1"/>
      <w:numFmt w:val="decimal"/>
      <w:lvlText w:val="%1."/>
      <w:lvlJc w:val="left"/>
      <w:pPr>
        <w:ind w:left="57" w:firstLine="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0F56F22"/>
    <w:multiLevelType w:val="hybridMultilevel"/>
    <w:tmpl w:val="0BC4D380"/>
    <w:lvl w:ilvl="0" w:tplc="711EE870">
      <w:start w:val="1"/>
      <w:numFmt w:val="decimal"/>
      <w:pStyle w:val="11"/>
      <w:lvlText w:val="Рисунок %1"/>
      <w:lvlJc w:val="right"/>
      <w:pPr>
        <w:tabs>
          <w:tab w:val="num" w:pos="4611"/>
        </w:tabs>
        <w:ind w:left="4441" w:hanging="851"/>
      </w:pPr>
      <w:rPr>
        <w:rFonts w:cs="Times New Roman" w:hint="default"/>
      </w:rPr>
    </w:lvl>
    <w:lvl w:ilvl="1" w:tplc="04190003">
      <w:start w:val="1"/>
      <w:numFmt w:val="lowerLetter"/>
      <w:lvlText w:val="%2."/>
      <w:lvlJc w:val="left"/>
      <w:pPr>
        <w:tabs>
          <w:tab w:val="num" w:pos="2160"/>
        </w:tabs>
        <w:ind w:left="2160" w:hanging="360"/>
      </w:pPr>
      <w:rPr>
        <w:rFonts w:cs="Times New Roman"/>
      </w:rPr>
    </w:lvl>
    <w:lvl w:ilvl="2" w:tplc="04190005">
      <w:start w:val="1"/>
      <w:numFmt w:val="lowerRoman"/>
      <w:lvlText w:val="%3."/>
      <w:lvlJc w:val="right"/>
      <w:pPr>
        <w:tabs>
          <w:tab w:val="num" w:pos="2880"/>
        </w:tabs>
        <w:ind w:left="2880" w:hanging="180"/>
      </w:pPr>
      <w:rPr>
        <w:rFonts w:cs="Times New Roman"/>
      </w:rPr>
    </w:lvl>
    <w:lvl w:ilvl="3" w:tplc="04190001">
      <w:start w:val="1"/>
      <w:numFmt w:val="decimal"/>
      <w:lvlText w:val="%4."/>
      <w:lvlJc w:val="left"/>
      <w:pPr>
        <w:tabs>
          <w:tab w:val="num" w:pos="3600"/>
        </w:tabs>
        <w:ind w:left="3600" w:hanging="360"/>
      </w:pPr>
      <w:rPr>
        <w:rFonts w:cs="Times New Roman"/>
      </w:rPr>
    </w:lvl>
    <w:lvl w:ilvl="4" w:tplc="04190003">
      <w:start w:val="1"/>
      <w:numFmt w:val="lowerLetter"/>
      <w:lvlText w:val="%5."/>
      <w:lvlJc w:val="left"/>
      <w:pPr>
        <w:tabs>
          <w:tab w:val="num" w:pos="4320"/>
        </w:tabs>
        <w:ind w:left="4320" w:hanging="360"/>
      </w:pPr>
      <w:rPr>
        <w:rFonts w:cs="Times New Roman"/>
      </w:rPr>
    </w:lvl>
    <w:lvl w:ilvl="5" w:tplc="04190005">
      <w:start w:val="1"/>
      <w:numFmt w:val="lowerRoman"/>
      <w:lvlText w:val="%6."/>
      <w:lvlJc w:val="right"/>
      <w:pPr>
        <w:tabs>
          <w:tab w:val="num" w:pos="5040"/>
        </w:tabs>
        <w:ind w:left="5040" w:hanging="180"/>
      </w:pPr>
      <w:rPr>
        <w:rFonts w:cs="Times New Roman"/>
      </w:rPr>
    </w:lvl>
    <w:lvl w:ilvl="6" w:tplc="04190001">
      <w:start w:val="1"/>
      <w:numFmt w:val="decimal"/>
      <w:lvlText w:val="%7."/>
      <w:lvlJc w:val="left"/>
      <w:pPr>
        <w:tabs>
          <w:tab w:val="num" w:pos="5760"/>
        </w:tabs>
        <w:ind w:left="5760" w:hanging="360"/>
      </w:pPr>
      <w:rPr>
        <w:rFonts w:cs="Times New Roman"/>
      </w:rPr>
    </w:lvl>
    <w:lvl w:ilvl="7" w:tplc="04190003">
      <w:start w:val="1"/>
      <w:numFmt w:val="lowerLetter"/>
      <w:lvlText w:val="%8."/>
      <w:lvlJc w:val="left"/>
      <w:pPr>
        <w:tabs>
          <w:tab w:val="num" w:pos="6480"/>
        </w:tabs>
        <w:ind w:left="6480" w:hanging="360"/>
      </w:pPr>
      <w:rPr>
        <w:rFonts w:cs="Times New Roman"/>
      </w:rPr>
    </w:lvl>
    <w:lvl w:ilvl="8" w:tplc="04190005">
      <w:start w:val="1"/>
      <w:numFmt w:val="lowerRoman"/>
      <w:lvlText w:val="%9."/>
      <w:lvlJc w:val="right"/>
      <w:pPr>
        <w:tabs>
          <w:tab w:val="num" w:pos="7200"/>
        </w:tabs>
        <w:ind w:left="7200" w:hanging="180"/>
      </w:pPr>
      <w:rPr>
        <w:rFonts w:cs="Times New Roman"/>
      </w:rPr>
    </w:lvl>
  </w:abstractNum>
  <w:abstractNum w:abstractNumId="22" w15:restartNumberingAfterBreak="0">
    <w:nsid w:val="31A71F8C"/>
    <w:multiLevelType w:val="hybridMultilevel"/>
    <w:tmpl w:val="DBD04EC6"/>
    <w:lvl w:ilvl="0" w:tplc="2A545D4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3562B8F"/>
    <w:multiLevelType w:val="hybridMultilevel"/>
    <w:tmpl w:val="746A80D2"/>
    <w:lvl w:ilvl="0" w:tplc="7AA80F0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AE07B9"/>
    <w:multiLevelType w:val="multilevel"/>
    <w:tmpl w:val="A05EDDE2"/>
    <w:lvl w:ilvl="0">
      <w:start w:val="1"/>
      <w:numFmt w:val="decimal"/>
      <w:lvlText w:val="%1"/>
      <w:lvlJc w:val="left"/>
      <w:pPr>
        <w:tabs>
          <w:tab w:val="num" w:pos="1963"/>
        </w:tabs>
        <w:ind w:left="1963" w:hanging="360"/>
      </w:pPr>
      <w:rPr>
        <w:rFonts w:cs="Times New Roman" w:hint="default"/>
        <w:b/>
        <w:bCs/>
        <w:i w:val="0"/>
        <w:iCs w:val="0"/>
      </w:rPr>
    </w:lvl>
    <w:lvl w:ilvl="1">
      <w:start w:val="1"/>
      <w:numFmt w:val="decimal"/>
      <w:lvlText w:val="2.%2"/>
      <w:lvlJc w:val="left"/>
      <w:pPr>
        <w:tabs>
          <w:tab w:val="num" w:pos="964"/>
        </w:tabs>
        <w:ind w:firstLine="397"/>
      </w:pPr>
      <w:rPr>
        <w:rFonts w:cs="Times New Roman" w:hint="default"/>
        <w:b w:val="0"/>
        <w:bCs w:val="0"/>
        <w:i w:val="0"/>
        <w:iCs w:val="0"/>
      </w:rPr>
    </w:lvl>
    <w:lvl w:ilvl="2">
      <w:start w:val="1"/>
      <w:numFmt w:val="decimal"/>
      <w:pStyle w:val="S30"/>
      <w:lvlText w:val="3.2.%3"/>
      <w:lvlJc w:val="center"/>
      <w:pPr>
        <w:tabs>
          <w:tab w:val="num" w:pos="567"/>
        </w:tabs>
        <w:ind w:firstLine="28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decimal"/>
      <w:lvlText w:val="%1.%2.%3.%4"/>
      <w:lvlJc w:val="left"/>
      <w:pPr>
        <w:tabs>
          <w:tab w:val="num" w:pos="3403"/>
        </w:tabs>
        <w:ind w:left="3403" w:hanging="720"/>
      </w:pPr>
      <w:rPr>
        <w:rFonts w:cs="Times New Roman" w:hint="default"/>
      </w:rPr>
    </w:lvl>
    <w:lvl w:ilvl="4">
      <w:start w:val="1"/>
      <w:numFmt w:val="decimal"/>
      <w:lvlText w:val="%1.%2.%3.%4.%5"/>
      <w:lvlJc w:val="left"/>
      <w:pPr>
        <w:tabs>
          <w:tab w:val="num" w:pos="4123"/>
        </w:tabs>
        <w:ind w:left="4123" w:hanging="1080"/>
      </w:pPr>
      <w:rPr>
        <w:rFonts w:cs="Times New Roman" w:hint="default"/>
      </w:rPr>
    </w:lvl>
    <w:lvl w:ilvl="5">
      <w:start w:val="1"/>
      <w:numFmt w:val="decimal"/>
      <w:lvlText w:val="%1.%2.%3.%4.%5.%6"/>
      <w:lvlJc w:val="left"/>
      <w:pPr>
        <w:tabs>
          <w:tab w:val="num" w:pos="4483"/>
        </w:tabs>
        <w:ind w:left="4483" w:hanging="1080"/>
      </w:pPr>
      <w:rPr>
        <w:rFonts w:cs="Times New Roman" w:hint="default"/>
      </w:rPr>
    </w:lvl>
    <w:lvl w:ilvl="6">
      <w:start w:val="1"/>
      <w:numFmt w:val="decimal"/>
      <w:lvlText w:val="%1.%2.%3.%4.%5.%6.%7"/>
      <w:lvlJc w:val="left"/>
      <w:pPr>
        <w:tabs>
          <w:tab w:val="num" w:pos="5203"/>
        </w:tabs>
        <w:ind w:left="5203" w:hanging="1440"/>
      </w:pPr>
      <w:rPr>
        <w:rFonts w:cs="Times New Roman" w:hint="default"/>
      </w:rPr>
    </w:lvl>
    <w:lvl w:ilvl="7">
      <w:start w:val="1"/>
      <w:numFmt w:val="decimal"/>
      <w:lvlText w:val="%1.%2.%3.%4.%5.%6.%7.%8"/>
      <w:lvlJc w:val="left"/>
      <w:pPr>
        <w:tabs>
          <w:tab w:val="num" w:pos="5563"/>
        </w:tabs>
        <w:ind w:left="5563" w:hanging="1440"/>
      </w:pPr>
      <w:rPr>
        <w:rFonts w:cs="Times New Roman" w:hint="default"/>
      </w:rPr>
    </w:lvl>
    <w:lvl w:ilvl="8">
      <w:start w:val="1"/>
      <w:numFmt w:val="decimal"/>
      <w:lvlText w:val="%1.%2.%3.%4.%5.%6.%7.%8.%9"/>
      <w:lvlJc w:val="left"/>
      <w:pPr>
        <w:tabs>
          <w:tab w:val="num" w:pos="6283"/>
        </w:tabs>
        <w:ind w:left="6283" w:hanging="1800"/>
      </w:pPr>
      <w:rPr>
        <w:rFonts w:cs="Times New Roman" w:hint="default"/>
      </w:rPr>
    </w:lvl>
  </w:abstractNum>
  <w:abstractNum w:abstractNumId="25" w15:restartNumberingAfterBreak="0">
    <w:nsid w:val="3B7B1A17"/>
    <w:multiLevelType w:val="hybridMultilevel"/>
    <w:tmpl w:val="B386941A"/>
    <w:lvl w:ilvl="0" w:tplc="0828496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C607A15"/>
    <w:multiLevelType w:val="hybridMultilevel"/>
    <w:tmpl w:val="746A80D2"/>
    <w:lvl w:ilvl="0" w:tplc="7AA80F0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D1C2EA7"/>
    <w:multiLevelType w:val="hybridMultilevel"/>
    <w:tmpl w:val="E3549766"/>
    <w:styleLink w:val="12"/>
    <w:lvl w:ilvl="0" w:tplc="FFFFFFFF">
      <w:start w:val="1"/>
      <w:numFmt w:val="decimal"/>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8" w15:restartNumberingAfterBreak="0">
    <w:nsid w:val="3E6D1920"/>
    <w:multiLevelType w:val="hybridMultilevel"/>
    <w:tmpl w:val="C1AC8798"/>
    <w:lvl w:ilvl="0" w:tplc="5AD4D60C">
      <w:start w:val="1"/>
      <w:numFmt w:val="decimal"/>
      <w:lvlText w:val="%1."/>
      <w:lvlJc w:val="left"/>
      <w:pPr>
        <w:ind w:left="227" w:hanging="11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1CC7886"/>
    <w:multiLevelType w:val="hybridMultilevel"/>
    <w:tmpl w:val="D400BB88"/>
    <w:lvl w:ilvl="0" w:tplc="04190001">
      <w:start w:val="1"/>
      <w:numFmt w:val="decimal"/>
      <w:pStyle w:val="S0"/>
      <w:lvlText w:val="%1."/>
      <w:lvlJc w:val="left"/>
      <w:pPr>
        <w:tabs>
          <w:tab w:val="num" w:pos="1134"/>
        </w:tabs>
        <w:ind w:firstLine="794"/>
      </w:pPr>
      <w:rPr>
        <w:rFonts w:cs="Times New Roman" w:hint="default"/>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30" w15:restartNumberingAfterBreak="0">
    <w:nsid w:val="41E9532F"/>
    <w:multiLevelType w:val="hybridMultilevel"/>
    <w:tmpl w:val="111A67F2"/>
    <w:styleLink w:val="1ai1"/>
    <w:lvl w:ilvl="0" w:tplc="04190001">
      <w:start w:val="1"/>
      <w:numFmt w:val="bullet"/>
      <w:lvlText w:val=""/>
      <w:lvlJc w:val="left"/>
      <w:pPr>
        <w:tabs>
          <w:tab w:val="num" w:pos="1490"/>
        </w:tabs>
        <w:ind w:left="1490" w:hanging="360"/>
      </w:pPr>
      <w:rPr>
        <w:rFonts w:ascii="Symbol" w:hAnsi="Symbol" w:hint="default"/>
      </w:rPr>
    </w:lvl>
    <w:lvl w:ilvl="1" w:tplc="04190003">
      <w:start w:val="1"/>
      <w:numFmt w:val="bullet"/>
      <w:lvlText w:val="o"/>
      <w:lvlJc w:val="left"/>
      <w:pPr>
        <w:tabs>
          <w:tab w:val="num" w:pos="2210"/>
        </w:tabs>
        <w:ind w:left="2210" w:hanging="360"/>
      </w:pPr>
      <w:rPr>
        <w:rFonts w:ascii="Courier New" w:hAnsi="Courier New" w:hint="default"/>
      </w:rPr>
    </w:lvl>
    <w:lvl w:ilvl="2" w:tplc="04190005">
      <w:start w:val="1"/>
      <w:numFmt w:val="bullet"/>
      <w:lvlText w:val=""/>
      <w:lvlJc w:val="left"/>
      <w:pPr>
        <w:tabs>
          <w:tab w:val="num" w:pos="2930"/>
        </w:tabs>
        <w:ind w:left="2930" w:hanging="360"/>
      </w:pPr>
      <w:rPr>
        <w:rFonts w:ascii="Wingdings" w:hAnsi="Wingdings" w:hint="default"/>
      </w:rPr>
    </w:lvl>
    <w:lvl w:ilvl="3" w:tplc="04190001">
      <w:start w:val="1"/>
      <w:numFmt w:val="bullet"/>
      <w:lvlText w:val=""/>
      <w:lvlJc w:val="left"/>
      <w:pPr>
        <w:tabs>
          <w:tab w:val="num" w:pos="3650"/>
        </w:tabs>
        <w:ind w:left="3650" w:hanging="360"/>
      </w:pPr>
      <w:rPr>
        <w:rFonts w:ascii="Symbol" w:hAnsi="Symbol" w:hint="default"/>
      </w:rPr>
    </w:lvl>
    <w:lvl w:ilvl="4" w:tplc="04190003">
      <w:start w:val="1"/>
      <w:numFmt w:val="bullet"/>
      <w:lvlText w:val="o"/>
      <w:lvlJc w:val="left"/>
      <w:pPr>
        <w:tabs>
          <w:tab w:val="num" w:pos="4370"/>
        </w:tabs>
        <w:ind w:left="4370" w:hanging="360"/>
      </w:pPr>
      <w:rPr>
        <w:rFonts w:ascii="Courier New" w:hAnsi="Courier New" w:hint="default"/>
      </w:rPr>
    </w:lvl>
    <w:lvl w:ilvl="5" w:tplc="04190005">
      <w:start w:val="1"/>
      <w:numFmt w:val="bullet"/>
      <w:lvlText w:val=""/>
      <w:lvlJc w:val="left"/>
      <w:pPr>
        <w:tabs>
          <w:tab w:val="num" w:pos="5090"/>
        </w:tabs>
        <w:ind w:left="5090" w:hanging="360"/>
      </w:pPr>
      <w:rPr>
        <w:rFonts w:ascii="Wingdings" w:hAnsi="Wingdings" w:hint="default"/>
      </w:rPr>
    </w:lvl>
    <w:lvl w:ilvl="6" w:tplc="04190001">
      <w:start w:val="1"/>
      <w:numFmt w:val="bullet"/>
      <w:lvlText w:val=""/>
      <w:lvlJc w:val="left"/>
      <w:pPr>
        <w:tabs>
          <w:tab w:val="num" w:pos="5810"/>
        </w:tabs>
        <w:ind w:left="5810" w:hanging="360"/>
      </w:pPr>
      <w:rPr>
        <w:rFonts w:ascii="Symbol" w:hAnsi="Symbol" w:hint="default"/>
      </w:rPr>
    </w:lvl>
    <w:lvl w:ilvl="7" w:tplc="04190003">
      <w:start w:val="1"/>
      <w:numFmt w:val="bullet"/>
      <w:lvlText w:val="o"/>
      <w:lvlJc w:val="left"/>
      <w:pPr>
        <w:tabs>
          <w:tab w:val="num" w:pos="6530"/>
        </w:tabs>
        <w:ind w:left="6530" w:hanging="360"/>
      </w:pPr>
      <w:rPr>
        <w:rFonts w:ascii="Courier New" w:hAnsi="Courier New" w:hint="default"/>
      </w:rPr>
    </w:lvl>
    <w:lvl w:ilvl="8" w:tplc="04190005">
      <w:start w:val="1"/>
      <w:numFmt w:val="bullet"/>
      <w:lvlText w:val=""/>
      <w:lvlJc w:val="left"/>
      <w:pPr>
        <w:tabs>
          <w:tab w:val="num" w:pos="7250"/>
        </w:tabs>
        <w:ind w:left="7250" w:hanging="360"/>
      </w:pPr>
      <w:rPr>
        <w:rFonts w:ascii="Wingdings" w:hAnsi="Wingdings" w:hint="default"/>
      </w:rPr>
    </w:lvl>
  </w:abstractNum>
  <w:abstractNum w:abstractNumId="31" w15:restartNumberingAfterBreak="0">
    <w:nsid w:val="47827975"/>
    <w:multiLevelType w:val="hybridMultilevel"/>
    <w:tmpl w:val="AFD05C58"/>
    <w:styleLink w:val="21"/>
    <w:lvl w:ilvl="0" w:tplc="796A626E">
      <w:start w:val="1"/>
      <w:numFmt w:val="decimal"/>
      <w:lvlText w:val="%1)"/>
      <w:lvlJc w:val="left"/>
      <w:pPr>
        <w:ind w:left="1080" w:hanging="360"/>
      </w:pPr>
    </w:lvl>
    <w:lvl w:ilvl="1" w:tplc="A5D452B6" w:tentative="1">
      <w:start w:val="1"/>
      <w:numFmt w:val="lowerLetter"/>
      <w:lvlText w:val="%2."/>
      <w:lvlJc w:val="left"/>
      <w:pPr>
        <w:ind w:left="1800" w:hanging="360"/>
      </w:pPr>
    </w:lvl>
    <w:lvl w:ilvl="2" w:tplc="75AE35B0" w:tentative="1">
      <w:start w:val="1"/>
      <w:numFmt w:val="lowerRoman"/>
      <w:lvlText w:val="%3."/>
      <w:lvlJc w:val="right"/>
      <w:pPr>
        <w:ind w:left="2520" w:hanging="180"/>
      </w:pPr>
    </w:lvl>
    <w:lvl w:ilvl="3" w:tplc="FF6088C0" w:tentative="1">
      <w:start w:val="1"/>
      <w:numFmt w:val="decimal"/>
      <w:lvlText w:val="%4."/>
      <w:lvlJc w:val="left"/>
      <w:pPr>
        <w:ind w:left="3240" w:hanging="360"/>
      </w:pPr>
    </w:lvl>
    <w:lvl w:ilvl="4" w:tplc="B614C8F2" w:tentative="1">
      <w:start w:val="1"/>
      <w:numFmt w:val="lowerLetter"/>
      <w:lvlText w:val="%5."/>
      <w:lvlJc w:val="left"/>
      <w:pPr>
        <w:ind w:left="3960" w:hanging="360"/>
      </w:pPr>
    </w:lvl>
    <w:lvl w:ilvl="5" w:tplc="648A5F80" w:tentative="1">
      <w:start w:val="1"/>
      <w:numFmt w:val="lowerRoman"/>
      <w:lvlText w:val="%6."/>
      <w:lvlJc w:val="right"/>
      <w:pPr>
        <w:ind w:left="4680" w:hanging="180"/>
      </w:pPr>
    </w:lvl>
    <w:lvl w:ilvl="6" w:tplc="17E2BFB0" w:tentative="1">
      <w:start w:val="1"/>
      <w:numFmt w:val="decimal"/>
      <w:lvlText w:val="%7."/>
      <w:lvlJc w:val="left"/>
      <w:pPr>
        <w:ind w:left="5400" w:hanging="360"/>
      </w:pPr>
    </w:lvl>
    <w:lvl w:ilvl="7" w:tplc="77B6EBBA" w:tentative="1">
      <w:start w:val="1"/>
      <w:numFmt w:val="lowerLetter"/>
      <w:lvlText w:val="%8."/>
      <w:lvlJc w:val="left"/>
      <w:pPr>
        <w:ind w:left="6120" w:hanging="360"/>
      </w:pPr>
    </w:lvl>
    <w:lvl w:ilvl="8" w:tplc="DF929A24" w:tentative="1">
      <w:start w:val="1"/>
      <w:numFmt w:val="lowerRoman"/>
      <w:lvlText w:val="%9."/>
      <w:lvlJc w:val="right"/>
      <w:pPr>
        <w:ind w:left="6840" w:hanging="180"/>
      </w:pPr>
    </w:lvl>
  </w:abstractNum>
  <w:abstractNum w:abstractNumId="32" w15:restartNumberingAfterBreak="0">
    <w:nsid w:val="49643F15"/>
    <w:multiLevelType w:val="hybridMultilevel"/>
    <w:tmpl w:val="51220E92"/>
    <w:styleLink w:val="1ai"/>
    <w:lvl w:ilvl="0" w:tplc="0419000F">
      <w:start w:val="1"/>
      <w:numFmt w:val="decimal"/>
      <w:lvlText w:val="%1."/>
      <w:lvlJc w:val="left"/>
      <w:pPr>
        <w:tabs>
          <w:tab w:val="num" w:pos="2448"/>
        </w:tabs>
        <w:ind w:left="2448" w:hanging="1368"/>
      </w:pPr>
      <w:rPr>
        <w:rFonts w:cs="Times New Roman" w:hint="default"/>
      </w:rPr>
    </w:lvl>
    <w:lvl w:ilvl="1" w:tplc="04190019">
      <w:start w:val="1"/>
      <w:numFmt w:val="lowerLetter"/>
      <w:lvlText w:val="%2."/>
      <w:lvlJc w:val="left"/>
      <w:pPr>
        <w:tabs>
          <w:tab w:val="num" w:pos="2160"/>
        </w:tabs>
        <w:ind w:left="2160" w:hanging="360"/>
      </w:pPr>
      <w:rPr>
        <w:rFonts w:cs="Times New Roman"/>
      </w:rPr>
    </w:lvl>
    <w:lvl w:ilvl="2" w:tplc="0419001B">
      <w:start w:val="1"/>
      <w:numFmt w:val="lowerRoman"/>
      <w:lvlText w:val="%3."/>
      <w:lvlJc w:val="right"/>
      <w:pPr>
        <w:tabs>
          <w:tab w:val="num" w:pos="2880"/>
        </w:tabs>
        <w:ind w:left="2880" w:hanging="180"/>
      </w:pPr>
      <w:rPr>
        <w:rFonts w:cs="Times New Roman"/>
      </w:rPr>
    </w:lvl>
    <w:lvl w:ilvl="3" w:tplc="0419000F">
      <w:start w:val="1"/>
      <w:numFmt w:val="decimal"/>
      <w:lvlText w:val="%4."/>
      <w:lvlJc w:val="left"/>
      <w:pPr>
        <w:tabs>
          <w:tab w:val="num" w:pos="3600"/>
        </w:tabs>
        <w:ind w:left="3600" w:hanging="360"/>
      </w:pPr>
      <w:rPr>
        <w:rFonts w:cs="Times New Roman"/>
      </w:rPr>
    </w:lvl>
    <w:lvl w:ilvl="4" w:tplc="04190019">
      <w:start w:val="1"/>
      <w:numFmt w:val="lowerLetter"/>
      <w:lvlText w:val="%5."/>
      <w:lvlJc w:val="left"/>
      <w:pPr>
        <w:tabs>
          <w:tab w:val="num" w:pos="4320"/>
        </w:tabs>
        <w:ind w:left="4320" w:hanging="360"/>
      </w:pPr>
      <w:rPr>
        <w:rFonts w:cs="Times New Roman"/>
      </w:rPr>
    </w:lvl>
    <w:lvl w:ilvl="5" w:tplc="0419001B">
      <w:start w:val="1"/>
      <w:numFmt w:val="lowerRoman"/>
      <w:lvlText w:val="%6."/>
      <w:lvlJc w:val="right"/>
      <w:pPr>
        <w:tabs>
          <w:tab w:val="num" w:pos="5040"/>
        </w:tabs>
        <w:ind w:left="5040" w:hanging="180"/>
      </w:pPr>
      <w:rPr>
        <w:rFonts w:cs="Times New Roman"/>
      </w:rPr>
    </w:lvl>
    <w:lvl w:ilvl="6" w:tplc="0419000F">
      <w:start w:val="1"/>
      <w:numFmt w:val="decimal"/>
      <w:lvlText w:val="%7."/>
      <w:lvlJc w:val="left"/>
      <w:pPr>
        <w:tabs>
          <w:tab w:val="num" w:pos="5760"/>
        </w:tabs>
        <w:ind w:left="5760" w:hanging="360"/>
      </w:pPr>
      <w:rPr>
        <w:rFonts w:cs="Times New Roman"/>
      </w:rPr>
    </w:lvl>
    <w:lvl w:ilvl="7" w:tplc="04190019">
      <w:start w:val="1"/>
      <w:numFmt w:val="lowerLetter"/>
      <w:lvlText w:val="%8."/>
      <w:lvlJc w:val="left"/>
      <w:pPr>
        <w:tabs>
          <w:tab w:val="num" w:pos="6480"/>
        </w:tabs>
        <w:ind w:left="6480" w:hanging="360"/>
      </w:pPr>
      <w:rPr>
        <w:rFonts w:cs="Times New Roman"/>
      </w:rPr>
    </w:lvl>
    <w:lvl w:ilvl="8" w:tplc="0419001B">
      <w:start w:val="1"/>
      <w:numFmt w:val="lowerRoman"/>
      <w:lvlText w:val="%9."/>
      <w:lvlJc w:val="right"/>
      <w:pPr>
        <w:tabs>
          <w:tab w:val="num" w:pos="7200"/>
        </w:tabs>
        <w:ind w:left="7200" w:hanging="180"/>
      </w:pPr>
      <w:rPr>
        <w:rFonts w:cs="Times New Roman"/>
      </w:rPr>
    </w:lvl>
  </w:abstractNum>
  <w:abstractNum w:abstractNumId="33" w15:restartNumberingAfterBreak="0">
    <w:nsid w:val="4A2F353E"/>
    <w:multiLevelType w:val="hybridMultilevel"/>
    <w:tmpl w:val="C1D0C1FA"/>
    <w:lvl w:ilvl="0" w:tplc="0419000F">
      <w:start w:val="1"/>
      <w:numFmt w:val="decimal"/>
      <w:pStyle w:val="S1"/>
      <w:lvlText w:val="Рисунок. %1"/>
      <w:lvlJc w:val="left"/>
      <w:pPr>
        <w:tabs>
          <w:tab w:val="num" w:pos="2149"/>
        </w:tabs>
        <w:ind w:left="2149" w:hanging="360"/>
      </w:pPr>
      <w:rPr>
        <w:rFonts w:cs="Times New Roman" w:hint="default"/>
      </w:rPr>
    </w:lvl>
    <w:lvl w:ilvl="1" w:tplc="04190019">
      <w:start w:val="1"/>
      <w:numFmt w:val="lowerLetter"/>
      <w:lvlText w:val="%2."/>
      <w:lvlJc w:val="left"/>
      <w:pPr>
        <w:tabs>
          <w:tab w:val="num" w:pos="2149"/>
        </w:tabs>
        <w:ind w:left="2149" w:hanging="360"/>
      </w:pPr>
      <w:rPr>
        <w:rFonts w:cs="Times New Roman"/>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34" w15:restartNumberingAfterBreak="0">
    <w:nsid w:val="4AA42F4F"/>
    <w:multiLevelType w:val="hybridMultilevel"/>
    <w:tmpl w:val="653894E2"/>
    <w:lvl w:ilvl="0" w:tplc="0828496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BA254BE"/>
    <w:multiLevelType w:val="hybridMultilevel"/>
    <w:tmpl w:val="ECC6EF58"/>
    <w:styleLink w:val="1111111"/>
    <w:lvl w:ilvl="0" w:tplc="D3D059F0">
      <w:start w:val="3"/>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6" w15:restartNumberingAfterBreak="0">
    <w:nsid w:val="4BD163B7"/>
    <w:multiLevelType w:val="multilevel"/>
    <w:tmpl w:val="A2BC9C8C"/>
    <w:styleLink w:val="111111"/>
    <w:lvl w:ilvl="0">
      <w:start w:val="1"/>
      <w:numFmt w:val="decimal"/>
      <w:pStyle w:val="a1"/>
      <w:lvlText w:val="%1. "/>
      <w:lvlJc w:val="left"/>
      <w:pPr>
        <w:tabs>
          <w:tab w:val="num" w:pos="153"/>
        </w:tabs>
        <w:ind w:left="153" w:hanging="153"/>
      </w:pPr>
      <w:rPr>
        <w:rFonts w:cs="Times New Roman" w:hint="default"/>
        <w:vertAlign w:val="baseline"/>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15:restartNumberingAfterBreak="0">
    <w:nsid w:val="4BDF68B4"/>
    <w:multiLevelType w:val="multilevel"/>
    <w:tmpl w:val="0419001F"/>
    <w:styleLink w:val="111111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543F41E0"/>
    <w:multiLevelType w:val="hybridMultilevel"/>
    <w:tmpl w:val="E19EFDD8"/>
    <w:lvl w:ilvl="0" w:tplc="6060AFAE">
      <w:start w:val="1"/>
      <w:numFmt w:val="bullet"/>
      <w:pStyle w:val="a2"/>
      <w:lvlText w:val=""/>
      <w:lvlJc w:val="left"/>
      <w:pPr>
        <w:ind w:left="1429" w:hanging="360"/>
      </w:pPr>
      <w:rPr>
        <w:rFonts w:ascii="Symbol" w:hAnsi="Symbol" w:hint="default"/>
      </w:rPr>
    </w:lvl>
    <w:lvl w:ilvl="1" w:tplc="04190019">
      <w:start w:val="1"/>
      <w:numFmt w:val="bullet"/>
      <w:pStyle w:val="S20"/>
      <w:lvlText w:val="o"/>
      <w:lvlJc w:val="left"/>
      <w:pPr>
        <w:ind w:left="2149" w:hanging="360"/>
      </w:pPr>
      <w:rPr>
        <w:rFonts w:ascii="Courier New" w:hAnsi="Courier New" w:cs="Courier New" w:hint="default"/>
      </w:rPr>
    </w:lvl>
    <w:lvl w:ilvl="2" w:tplc="0419001B">
      <w:start w:val="1"/>
      <w:numFmt w:val="bullet"/>
      <w:pStyle w:val="S31"/>
      <w:lvlText w:val=""/>
      <w:lvlJc w:val="left"/>
      <w:pPr>
        <w:ind w:left="2869" w:hanging="360"/>
      </w:pPr>
      <w:rPr>
        <w:rFonts w:ascii="Wingdings" w:hAnsi="Wingdings" w:hint="default"/>
      </w:rPr>
    </w:lvl>
    <w:lvl w:ilvl="3" w:tplc="0419000F">
      <w:start w:val="1"/>
      <w:numFmt w:val="bullet"/>
      <w:pStyle w:val="S4"/>
      <w:lvlText w:val=""/>
      <w:lvlJc w:val="left"/>
      <w:pPr>
        <w:ind w:left="3589" w:hanging="360"/>
      </w:pPr>
      <w:rPr>
        <w:rFonts w:ascii="Symbol" w:hAnsi="Symbol" w:hint="default"/>
      </w:rPr>
    </w:lvl>
    <w:lvl w:ilvl="4" w:tplc="04190019">
      <w:start w:val="1"/>
      <w:numFmt w:val="bullet"/>
      <w:lvlText w:val="o"/>
      <w:lvlJc w:val="left"/>
      <w:pPr>
        <w:ind w:left="4309" w:hanging="360"/>
      </w:pPr>
      <w:rPr>
        <w:rFonts w:ascii="Courier New" w:hAnsi="Courier New" w:cs="Courier New" w:hint="default"/>
      </w:rPr>
    </w:lvl>
    <w:lvl w:ilvl="5" w:tplc="0419001B">
      <w:start w:val="1"/>
      <w:numFmt w:val="bullet"/>
      <w:lvlText w:val=""/>
      <w:lvlJc w:val="left"/>
      <w:pPr>
        <w:ind w:left="5029" w:hanging="360"/>
      </w:pPr>
      <w:rPr>
        <w:rFonts w:ascii="Wingdings" w:hAnsi="Wingdings" w:hint="default"/>
      </w:rPr>
    </w:lvl>
    <w:lvl w:ilvl="6" w:tplc="0419000F">
      <w:start w:val="1"/>
      <w:numFmt w:val="bullet"/>
      <w:lvlText w:val=""/>
      <w:lvlJc w:val="left"/>
      <w:pPr>
        <w:ind w:left="5749" w:hanging="360"/>
      </w:pPr>
      <w:rPr>
        <w:rFonts w:ascii="Symbol" w:hAnsi="Symbol" w:hint="default"/>
      </w:rPr>
    </w:lvl>
    <w:lvl w:ilvl="7" w:tplc="04190019">
      <w:start w:val="1"/>
      <w:numFmt w:val="bullet"/>
      <w:lvlText w:val="o"/>
      <w:lvlJc w:val="left"/>
      <w:pPr>
        <w:ind w:left="6469" w:hanging="360"/>
      </w:pPr>
      <w:rPr>
        <w:rFonts w:ascii="Courier New" w:hAnsi="Courier New" w:cs="Courier New" w:hint="default"/>
      </w:rPr>
    </w:lvl>
    <w:lvl w:ilvl="8" w:tplc="0419001B">
      <w:start w:val="1"/>
      <w:numFmt w:val="bullet"/>
      <w:lvlText w:val=""/>
      <w:lvlJc w:val="left"/>
      <w:pPr>
        <w:ind w:left="7189" w:hanging="360"/>
      </w:pPr>
      <w:rPr>
        <w:rFonts w:ascii="Wingdings" w:hAnsi="Wingdings" w:hint="default"/>
      </w:rPr>
    </w:lvl>
  </w:abstractNum>
  <w:abstractNum w:abstractNumId="39" w15:restartNumberingAfterBreak="0">
    <w:nsid w:val="55241639"/>
    <w:multiLevelType w:val="hybridMultilevel"/>
    <w:tmpl w:val="B1D0070C"/>
    <w:lvl w:ilvl="0" w:tplc="A854449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8D52388"/>
    <w:multiLevelType w:val="hybridMultilevel"/>
    <w:tmpl w:val="1212B5E4"/>
    <w:lvl w:ilvl="0" w:tplc="53D0E66A">
      <w:start w:val="1"/>
      <w:numFmt w:val="decimal"/>
      <w:suff w:val="nothing"/>
      <w:lvlText w:val="%1."/>
      <w:lvlJc w:val="center"/>
      <w:pPr>
        <w:ind w:left="0" w:firstLine="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1" w15:restartNumberingAfterBreak="0">
    <w:nsid w:val="59E60585"/>
    <w:multiLevelType w:val="hybridMultilevel"/>
    <w:tmpl w:val="E78C7934"/>
    <w:lvl w:ilvl="0" w:tplc="612AE8E6">
      <w:start w:val="1"/>
      <w:numFmt w:val="bullet"/>
      <w:lvlText w:val=""/>
      <w:lvlJc w:val="left"/>
      <w:pPr>
        <w:tabs>
          <w:tab w:val="num" w:pos="3346"/>
        </w:tabs>
        <w:ind w:left="3346" w:hanging="360"/>
      </w:pPr>
      <w:rPr>
        <w:rFonts w:ascii="Symbol" w:hAnsi="Symbol" w:hint="default"/>
        <w:color w:val="auto"/>
      </w:rPr>
    </w:lvl>
    <w:lvl w:ilvl="1" w:tplc="04190003">
      <w:start w:val="1"/>
      <w:numFmt w:val="bullet"/>
      <w:pStyle w:val="13"/>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42" w15:restartNumberingAfterBreak="0">
    <w:nsid w:val="59E6268F"/>
    <w:multiLevelType w:val="hybridMultilevel"/>
    <w:tmpl w:val="A7840496"/>
    <w:lvl w:ilvl="0" w:tplc="F00EFCAE">
      <w:start w:val="1"/>
      <w:numFmt w:val="bullet"/>
      <w:pStyle w:val="a3"/>
      <w:lvlText w:val=""/>
      <w:lvlJc w:val="left"/>
      <w:pPr>
        <w:tabs>
          <w:tab w:val="num" w:pos="786"/>
        </w:tabs>
        <w:ind w:left="786" w:hanging="360"/>
      </w:pPr>
      <w:rPr>
        <w:rFonts w:ascii="Symbol" w:hAnsi="Symbol" w:hint="default"/>
        <w:sz w:val="20"/>
        <w:szCs w:val="20"/>
      </w:rPr>
    </w:lvl>
    <w:lvl w:ilvl="1" w:tplc="5060FA08">
      <w:start w:val="1"/>
      <w:numFmt w:val="bullet"/>
      <w:lvlText w:val=""/>
      <w:lvlJc w:val="left"/>
      <w:pPr>
        <w:tabs>
          <w:tab w:val="num" w:pos="1080"/>
        </w:tabs>
        <w:ind w:left="1080" w:hanging="360"/>
      </w:pPr>
      <w:rPr>
        <w:rFonts w:ascii="Symbol" w:hAnsi="Symbol" w:hint="default"/>
        <w:sz w:val="20"/>
        <w:szCs w:val="20"/>
      </w:rPr>
    </w:lvl>
    <w:lvl w:ilvl="2" w:tplc="CDA4BE68">
      <w:start w:val="1"/>
      <w:numFmt w:val="bullet"/>
      <w:lvlText w:val=""/>
      <w:lvlJc w:val="left"/>
      <w:pPr>
        <w:tabs>
          <w:tab w:val="num" w:pos="1800"/>
        </w:tabs>
        <w:ind w:left="1800" w:hanging="360"/>
      </w:pPr>
      <w:rPr>
        <w:rFonts w:ascii="Wingdings" w:hAnsi="Wingdings" w:hint="default"/>
      </w:rPr>
    </w:lvl>
    <w:lvl w:ilvl="3" w:tplc="0B589D40" w:tentative="1">
      <w:start w:val="1"/>
      <w:numFmt w:val="bullet"/>
      <w:lvlText w:val=""/>
      <w:lvlJc w:val="left"/>
      <w:pPr>
        <w:tabs>
          <w:tab w:val="num" w:pos="2520"/>
        </w:tabs>
        <w:ind w:left="2520" w:hanging="360"/>
      </w:pPr>
      <w:rPr>
        <w:rFonts w:ascii="Symbol" w:hAnsi="Symbol" w:hint="default"/>
      </w:rPr>
    </w:lvl>
    <w:lvl w:ilvl="4" w:tplc="386E3246" w:tentative="1">
      <w:start w:val="1"/>
      <w:numFmt w:val="bullet"/>
      <w:lvlText w:val="o"/>
      <w:lvlJc w:val="left"/>
      <w:pPr>
        <w:tabs>
          <w:tab w:val="num" w:pos="3240"/>
        </w:tabs>
        <w:ind w:left="3240" w:hanging="360"/>
      </w:pPr>
      <w:rPr>
        <w:rFonts w:ascii="Courier New" w:hAnsi="Courier New" w:hint="default"/>
      </w:rPr>
    </w:lvl>
    <w:lvl w:ilvl="5" w:tplc="257EC5F2" w:tentative="1">
      <w:start w:val="1"/>
      <w:numFmt w:val="bullet"/>
      <w:lvlText w:val=""/>
      <w:lvlJc w:val="left"/>
      <w:pPr>
        <w:tabs>
          <w:tab w:val="num" w:pos="3960"/>
        </w:tabs>
        <w:ind w:left="3960" w:hanging="360"/>
      </w:pPr>
      <w:rPr>
        <w:rFonts w:ascii="Wingdings" w:hAnsi="Wingdings" w:hint="default"/>
      </w:rPr>
    </w:lvl>
    <w:lvl w:ilvl="6" w:tplc="68B2DCA2" w:tentative="1">
      <w:start w:val="1"/>
      <w:numFmt w:val="bullet"/>
      <w:lvlText w:val=""/>
      <w:lvlJc w:val="left"/>
      <w:pPr>
        <w:tabs>
          <w:tab w:val="num" w:pos="4680"/>
        </w:tabs>
        <w:ind w:left="4680" w:hanging="360"/>
      </w:pPr>
      <w:rPr>
        <w:rFonts w:ascii="Symbol" w:hAnsi="Symbol" w:hint="default"/>
      </w:rPr>
    </w:lvl>
    <w:lvl w:ilvl="7" w:tplc="B24ED822" w:tentative="1">
      <w:start w:val="1"/>
      <w:numFmt w:val="bullet"/>
      <w:lvlText w:val="o"/>
      <w:lvlJc w:val="left"/>
      <w:pPr>
        <w:tabs>
          <w:tab w:val="num" w:pos="5400"/>
        </w:tabs>
        <w:ind w:left="5400" w:hanging="360"/>
      </w:pPr>
      <w:rPr>
        <w:rFonts w:ascii="Courier New" w:hAnsi="Courier New" w:hint="default"/>
      </w:rPr>
    </w:lvl>
    <w:lvl w:ilvl="8" w:tplc="26C6D564"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5AB520C3"/>
    <w:multiLevelType w:val="multilevel"/>
    <w:tmpl w:val="94620080"/>
    <w:lvl w:ilvl="0">
      <w:numFmt w:val="bullet"/>
      <w:pStyle w:val="a4"/>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AE24A7D"/>
    <w:multiLevelType w:val="hybridMultilevel"/>
    <w:tmpl w:val="FA0889FA"/>
    <w:lvl w:ilvl="0" w:tplc="4978D54A">
      <w:start w:val="1"/>
      <w:numFmt w:val="bullet"/>
      <w:pStyle w:val="a5"/>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E634EB7"/>
    <w:multiLevelType w:val="multilevel"/>
    <w:tmpl w:val="B75E4188"/>
    <w:lvl w:ilvl="0">
      <w:start w:val="1"/>
      <w:numFmt w:val="decimal"/>
      <w:suff w:val="nothing"/>
      <w:lvlText w:val="%1."/>
      <w:lvlJc w:val="left"/>
      <w:pPr>
        <w:ind w:left="0" w:firstLine="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46" w15:restartNumberingAfterBreak="0">
    <w:nsid w:val="5FFD479C"/>
    <w:multiLevelType w:val="hybridMultilevel"/>
    <w:tmpl w:val="371EF75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03B077C"/>
    <w:multiLevelType w:val="hybridMultilevel"/>
    <w:tmpl w:val="7F02DB2C"/>
    <w:lvl w:ilvl="0" w:tplc="1C321088">
      <w:start w:val="1"/>
      <w:numFmt w:val="decimal"/>
      <w:lvlText w:val="%1."/>
      <w:lvlJc w:val="left"/>
      <w:pPr>
        <w:ind w:left="284"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0AA2E62"/>
    <w:multiLevelType w:val="multilevel"/>
    <w:tmpl w:val="FBC4513C"/>
    <w:lvl w:ilvl="0">
      <w:start w:val="1"/>
      <w:numFmt w:val="decimal"/>
      <w:lvlText w:val="%1."/>
      <w:lvlJc w:val="left"/>
      <w:pPr>
        <w:ind w:left="0" w:firstLine="0"/>
      </w:pPr>
      <w:rPr>
        <w:rFonts w:hint="default"/>
      </w:rPr>
    </w:lvl>
    <w:lvl w:ilvl="1">
      <w:start w:val="1"/>
      <w:numFmt w:val="decimal"/>
      <w:isLgl/>
      <w:lvlText w:val="%1.%2."/>
      <w:lvlJc w:val="left"/>
      <w:pPr>
        <w:ind w:left="0" w:firstLine="0"/>
      </w:pPr>
      <w:rPr>
        <w:rFonts w:hint="default"/>
        <w:b w:val="0"/>
        <w:bCs w:val="0"/>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49" w15:restartNumberingAfterBreak="0">
    <w:nsid w:val="61636511"/>
    <w:multiLevelType w:val="hybridMultilevel"/>
    <w:tmpl w:val="191E1174"/>
    <w:lvl w:ilvl="0" w:tplc="DCAE848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52A5B8E"/>
    <w:multiLevelType w:val="hybridMultilevel"/>
    <w:tmpl w:val="371EF75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5D90509"/>
    <w:multiLevelType w:val="hybridMultilevel"/>
    <w:tmpl w:val="8F7883E0"/>
    <w:lvl w:ilvl="0" w:tplc="2A545D4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646532C"/>
    <w:multiLevelType w:val="hybridMultilevel"/>
    <w:tmpl w:val="0FDE09B2"/>
    <w:lvl w:ilvl="0" w:tplc="FEDC0C0C">
      <w:start w:val="1"/>
      <w:numFmt w:val="decimal"/>
      <w:pStyle w:val="S310"/>
      <w:lvlText w:val="%1."/>
      <w:lvlJc w:val="left"/>
      <w:pPr>
        <w:tabs>
          <w:tab w:val="num" w:pos="964"/>
        </w:tabs>
        <w:ind w:firstLine="624"/>
      </w:pPr>
      <w:rPr>
        <w:rFonts w:cs="Times New Roman"/>
        <w:color w:val="auto"/>
      </w:rPr>
    </w:lvl>
    <w:lvl w:ilvl="1" w:tplc="04190019">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3" w15:restartNumberingAfterBreak="0">
    <w:nsid w:val="687E68D4"/>
    <w:multiLevelType w:val="multilevel"/>
    <w:tmpl w:val="E9563626"/>
    <w:lvl w:ilvl="0">
      <w:start w:val="1"/>
      <w:numFmt w:val="decimal"/>
      <w:pStyle w:val="a6"/>
      <w:lvlText w:val="%1."/>
      <w:lvlJc w:val="left"/>
      <w:pPr>
        <w:tabs>
          <w:tab w:val="num" w:pos="540"/>
        </w:tabs>
        <w:ind w:left="54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54" w15:restartNumberingAfterBreak="0">
    <w:nsid w:val="6E050A0A"/>
    <w:multiLevelType w:val="hybridMultilevel"/>
    <w:tmpl w:val="852C58AE"/>
    <w:lvl w:ilvl="0" w:tplc="24567F0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ED94B32"/>
    <w:multiLevelType w:val="hybridMultilevel"/>
    <w:tmpl w:val="D96CB016"/>
    <w:lvl w:ilvl="0" w:tplc="3BE066C4">
      <w:start w:val="1"/>
      <w:numFmt w:val="decimal"/>
      <w:lvlText w:val="%1."/>
      <w:lvlJc w:val="right"/>
      <w:pPr>
        <w:ind w:left="720" w:hanging="49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26A14F1"/>
    <w:multiLevelType w:val="hybridMultilevel"/>
    <w:tmpl w:val="8D183D18"/>
    <w:lvl w:ilvl="0" w:tplc="7B36495A">
      <w:start w:val="1"/>
      <w:numFmt w:val="decimal"/>
      <w:lvlText w:val="%1"/>
      <w:lvlJc w:val="center"/>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3E1589A"/>
    <w:multiLevelType w:val="hybridMultilevel"/>
    <w:tmpl w:val="A81E21D2"/>
    <w:lvl w:ilvl="0" w:tplc="C92077FC">
      <w:start w:val="1"/>
      <w:numFmt w:val="decimal"/>
      <w:lvlText w:val="%1."/>
      <w:lvlJc w:val="right"/>
      <w:pPr>
        <w:ind w:left="96" w:firstLine="244"/>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58" w15:restartNumberingAfterBreak="0">
    <w:nsid w:val="76C541EE"/>
    <w:multiLevelType w:val="hybridMultilevel"/>
    <w:tmpl w:val="DF64C174"/>
    <w:lvl w:ilvl="0" w:tplc="0419000F">
      <w:start w:val="1"/>
      <w:numFmt w:val="decimal"/>
      <w:pStyle w:val="14"/>
      <w:lvlText w:val="Таблица %1"/>
      <w:lvlJc w:val="right"/>
      <w:pPr>
        <w:tabs>
          <w:tab w:val="num" w:pos="4116"/>
        </w:tabs>
        <w:ind w:left="3949" w:firstLine="58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9" w15:restartNumberingAfterBreak="0">
    <w:nsid w:val="7A83502A"/>
    <w:multiLevelType w:val="hybridMultilevel"/>
    <w:tmpl w:val="363E5B7A"/>
    <w:lvl w:ilvl="0" w:tplc="65FAC5C2">
      <w:start w:val="1"/>
      <w:numFmt w:val="decimal"/>
      <w:suff w:val="nothing"/>
      <w:lvlText w:val="%1."/>
      <w:lvlJc w:val="left"/>
      <w:pPr>
        <w:ind w:left="0" w:firstLine="0"/>
      </w:pPr>
      <w:rPr>
        <w:rFonts w:hint="default"/>
      </w:rPr>
    </w:lvl>
    <w:lvl w:ilvl="1" w:tplc="37FE7404" w:tentative="1">
      <w:start w:val="1"/>
      <w:numFmt w:val="lowerLetter"/>
      <w:lvlText w:val="%2."/>
      <w:lvlJc w:val="left"/>
      <w:pPr>
        <w:ind w:left="1440" w:hanging="360"/>
      </w:pPr>
    </w:lvl>
    <w:lvl w:ilvl="2" w:tplc="58D66AA2" w:tentative="1">
      <w:start w:val="1"/>
      <w:numFmt w:val="lowerRoman"/>
      <w:lvlText w:val="%3."/>
      <w:lvlJc w:val="right"/>
      <w:pPr>
        <w:ind w:left="2160" w:hanging="180"/>
      </w:pPr>
    </w:lvl>
    <w:lvl w:ilvl="3" w:tplc="531AA7B0" w:tentative="1">
      <w:start w:val="1"/>
      <w:numFmt w:val="decimal"/>
      <w:lvlText w:val="%4."/>
      <w:lvlJc w:val="left"/>
      <w:pPr>
        <w:ind w:left="2880" w:hanging="360"/>
      </w:pPr>
    </w:lvl>
    <w:lvl w:ilvl="4" w:tplc="BF001922" w:tentative="1">
      <w:start w:val="1"/>
      <w:numFmt w:val="lowerLetter"/>
      <w:lvlText w:val="%5."/>
      <w:lvlJc w:val="left"/>
      <w:pPr>
        <w:ind w:left="3600" w:hanging="360"/>
      </w:pPr>
    </w:lvl>
    <w:lvl w:ilvl="5" w:tplc="776A9AC2" w:tentative="1">
      <w:start w:val="1"/>
      <w:numFmt w:val="lowerRoman"/>
      <w:lvlText w:val="%6."/>
      <w:lvlJc w:val="right"/>
      <w:pPr>
        <w:ind w:left="4320" w:hanging="180"/>
      </w:pPr>
    </w:lvl>
    <w:lvl w:ilvl="6" w:tplc="B4E092D6" w:tentative="1">
      <w:start w:val="1"/>
      <w:numFmt w:val="decimal"/>
      <w:lvlText w:val="%7."/>
      <w:lvlJc w:val="left"/>
      <w:pPr>
        <w:ind w:left="5040" w:hanging="360"/>
      </w:pPr>
    </w:lvl>
    <w:lvl w:ilvl="7" w:tplc="8FC04928" w:tentative="1">
      <w:start w:val="1"/>
      <w:numFmt w:val="lowerLetter"/>
      <w:lvlText w:val="%8."/>
      <w:lvlJc w:val="left"/>
      <w:pPr>
        <w:ind w:left="5760" w:hanging="360"/>
      </w:pPr>
    </w:lvl>
    <w:lvl w:ilvl="8" w:tplc="F6941540" w:tentative="1">
      <w:start w:val="1"/>
      <w:numFmt w:val="lowerRoman"/>
      <w:lvlText w:val="%9."/>
      <w:lvlJc w:val="right"/>
      <w:pPr>
        <w:ind w:left="6480" w:hanging="180"/>
      </w:pPr>
    </w:lvl>
  </w:abstractNum>
  <w:num w:numId="1" w16cid:durableId="9847045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5117587">
    <w:abstractNumId w:val="45"/>
  </w:num>
  <w:num w:numId="3" w16cid:durableId="25060544">
    <w:abstractNumId w:val="48"/>
  </w:num>
  <w:num w:numId="4" w16cid:durableId="1119684793">
    <w:abstractNumId w:val="38"/>
  </w:num>
  <w:num w:numId="5" w16cid:durableId="1585799657">
    <w:abstractNumId w:val="59"/>
  </w:num>
  <w:num w:numId="6" w16cid:durableId="695035440">
    <w:abstractNumId w:val="56"/>
  </w:num>
  <w:num w:numId="7" w16cid:durableId="730035986">
    <w:abstractNumId w:val="11"/>
  </w:num>
  <w:num w:numId="8" w16cid:durableId="1824815358">
    <w:abstractNumId w:val="12"/>
  </w:num>
  <w:num w:numId="9" w16cid:durableId="535042317">
    <w:abstractNumId w:val="31"/>
  </w:num>
  <w:num w:numId="10" w16cid:durableId="837505459">
    <w:abstractNumId w:val="5"/>
  </w:num>
  <w:num w:numId="11" w16cid:durableId="245767353">
    <w:abstractNumId w:val="42"/>
  </w:num>
  <w:num w:numId="12" w16cid:durableId="1343899899">
    <w:abstractNumId w:val="43"/>
  </w:num>
  <w:num w:numId="13" w16cid:durableId="205712131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00194785">
    <w:abstractNumId w:val="36"/>
  </w:num>
  <w:num w:numId="15" w16cid:durableId="398019652">
    <w:abstractNumId w:val="32"/>
  </w:num>
  <w:num w:numId="16" w16cid:durableId="590551784">
    <w:abstractNumId w:val="35"/>
  </w:num>
  <w:num w:numId="17" w16cid:durableId="1787045659">
    <w:abstractNumId w:val="41"/>
  </w:num>
  <w:num w:numId="18" w16cid:durableId="1870146638">
    <w:abstractNumId w:val="37"/>
  </w:num>
  <w:num w:numId="19" w16cid:durableId="1805271728">
    <w:abstractNumId w:val="1"/>
  </w:num>
  <w:num w:numId="20" w16cid:durableId="162549159">
    <w:abstractNumId w:val="16"/>
  </w:num>
  <w:num w:numId="21" w16cid:durableId="1380662623">
    <w:abstractNumId w:val="30"/>
  </w:num>
  <w:num w:numId="22" w16cid:durableId="594635055">
    <w:abstractNumId w:val="27"/>
  </w:num>
  <w:num w:numId="23" w16cid:durableId="12149544">
    <w:abstractNumId w:val="21"/>
  </w:num>
  <w:num w:numId="24" w16cid:durableId="1121725153">
    <w:abstractNumId w:val="58"/>
  </w:num>
  <w:num w:numId="25" w16cid:durableId="687559375">
    <w:abstractNumId w:val="33"/>
  </w:num>
  <w:num w:numId="26" w16cid:durableId="1535383378">
    <w:abstractNumId w:val="3"/>
    <w:lvlOverride w:ilvl="0">
      <w:lvl w:ilvl="0">
        <w:start w:val="1"/>
        <w:numFmt w:val="decimal"/>
        <w:lvlText w:val="%1"/>
        <w:lvlJc w:val="left"/>
        <w:pPr>
          <w:tabs>
            <w:tab w:val="num" w:pos="720"/>
          </w:tabs>
          <w:ind w:left="720" w:hanging="360"/>
        </w:pPr>
        <w:rPr>
          <w:rFonts w:cs="Times New Roman" w:hint="default"/>
          <w:b/>
          <w:bCs/>
        </w:rPr>
      </w:lvl>
    </w:lvlOverride>
    <w:lvlOverride w:ilvl="1">
      <w:lvl w:ilvl="1">
        <w:start w:val="1"/>
        <w:numFmt w:val="decimal"/>
        <w:lvlText w:val="%1.%2"/>
        <w:lvlJc w:val="left"/>
        <w:pPr>
          <w:tabs>
            <w:tab w:val="num" w:pos="510"/>
          </w:tabs>
          <w:ind w:firstLine="340"/>
        </w:pPr>
        <w:rPr>
          <w:rFonts w:cs="Times New Roman" w:hint="default"/>
          <w:b w:val="0"/>
          <w:bCs w:val="0"/>
        </w:rPr>
      </w:lvl>
    </w:lvlOverride>
    <w:lvlOverride w:ilvl="2">
      <w:lvl w:ilvl="2">
        <w:start w:val="1"/>
        <w:numFmt w:val="decimal"/>
        <w:pStyle w:val="S2"/>
        <w:lvlText w:val="3.1.%3"/>
        <w:lvlJc w:val="left"/>
        <w:pPr>
          <w:tabs>
            <w:tab w:val="num" w:pos="1021"/>
          </w:tabs>
          <w:ind w:firstLine="737"/>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rPr>
      </w:lvl>
    </w:lvlOverride>
    <w:lvlOverride w:ilvl="3">
      <w:lvl w:ilvl="3">
        <w:start w:val="1"/>
        <w:numFmt w:val="decimal"/>
        <w:lvlText w:val="%1.%2.%3.%4"/>
        <w:lvlJc w:val="left"/>
        <w:pPr>
          <w:tabs>
            <w:tab w:val="num" w:pos="2160"/>
          </w:tabs>
          <w:ind w:left="2160" w:hanging="720"/>
        </w:pPr>
        <w:rPr>
          <w:rFonts w:cs="Times New Roman" w:hint="default"/>
        </w:rPr>
      </w:lvl>
    </w:lvlOverride>
    <w:lvlOverride w:ilvl="4">
      <w:lvl w:ilvl="4">
        <w:start w:val="1"/>
        <w:numFmt w:val="decimal"/>
        <w:lvlText w:val="%1.%2.%3.%4.%5"/>
        <w:lvlJc w:val="left"/>
        <w:pPr>
          <w:tabs>
            <w:tab w:val="num" w:pos="2880"/>
          </w:tabs>
          <w:ind w:left="2880" w:hanging="1080"/>
        </w:pPr>
        <w:rPr>
          <w:rFonts w:cs="Times New Roman" w:hint="default"/>
        </w:rPr>
      </w:lvl>
    </w:lvlOverride>
    <w:lvlOverride w:ilvl="5">
      <w:lvl w:ilvl="5">
        <w:start w:val="1"/>
        <w:numFmt w:val="decimal"/>
        <w:lvlText w:val="%1.%2.%3.%4.%5.%6"/>
        <w:lvlJc w:val="left"/>
        <w:pPr>
          <w:tabs>
            <w:tab w:val="num" w:pos="3240"/>
          </w:tabs>
          <w:ind w:left="3240" w:hanging="1080"/>
        </w:pPr>
        <w:rPr>
          <w:rFonts w:cs="Times New Roman" w:hint="default"/>
        </w:rPr>
      </w:lvl>
    </w:lvlOverride>
    <w:lvlOverride w:ilvl="6">
      <w:lvl w:ilvl="6">
        <w:start w:val="1"/>
        <w:numFmt w:val="decimal"/>
        <w:lvlText w:val="%1.%2.%3.%4.%5.%6.%7"/>
        <w:lvlJc w:val="left"/>
        <w:pPr>
          <w:tabs>
            <w:tab w:val="num" w:pos="3960"/>
          </w:tabs>
          <w:ind w:left="3960" w:hanging="1440"/>
        </w:pPr>
        <w:rPr>
          <w:rFonts w:cs="Times New Roman" w:hint="default"/>
        </w:rPr>
      </w:lvl>
    </w:lvlOverride>
    <w:lvlOverride w:ilvl="7">
      <w:lvl w:ilvl="7">
        <w:start w:val="1"/>
        <w:numFmt w:val="decimal"/>
        <w:lvlText w:val="%1.%2.%3.%4.%5.%6.%7.%8"/>
        <w:lvlJc w:val="left"/>
        <w:pPr>
          <w:tabs>
            <w:tab w:val="num" w:pos="4320"/>
          </w:tabs>
          <w:ind w:left="4320" w:hanging="1440"/>
        </w:pPr>
        <w:rPr>
          <w:rFonts w:cs="Times New Roman" w:hint="default"/>
        </w:rPr>
      </w:lvl>
    </w:lvlOverride>
    <w:lvlOverride w:ilvl="8">
      <w:lvl w:ilvl="8">
        <w:start w:val="1"/>
        <w:numFmt w:val="decimal"/>
        <w:lvlText w:val="%1.%2.%3.%4.%5.%6.%7.%8.%9"/>
        <w:lvlJc w:val="left"/>
        <w:pPr>
          <w:tabs>
            <w:tab w:val="num" w:pos="5040"/>
          </w:tabs>
          <w:ind w:left="5040" w:hanging="1800"/>
        </w:pPr>
        <w:rPr>
          <w:rFonts w:cs="Times New Roman" w:hint="default"/>
        </w:rPr>
      </w:lvl>
    </w:lvlOverride>
  </w:num>
  <w:num w:numId="27" w16cid:durableId="437066098">
    <w:abstractNumId w:val="13"/>
  </w:num>
  <w:num w:numId="28" w16cid:durableId="1867131623">
    <w:abstractNumId w:val="24"/>
  </w:num>
  <w:num w:numId="29" w16cid:durableId="428935648">
    <w:abstractNumId w:val="29"/>
  </w:num>
  <w:num w:numId="30" w16cid:durableId="350227060">
    <w:abstractNumId w:val="52"/>
    <w:lvlOverride w:ilvl="0">
      <w:startOverride w:val="1"/>
    </w:lvlOverride>
  </w:num>
  <w:num w:numId="31" w16cid:durableId="935095579">
    <w:abstractNumId w:val="6"/>
  </w:num>
  <w:num w:numId="32" w16cid:durableId="1349603006">
    <w:abstractNumId w:val="2"/>
  </w:num>
  <w:num w:numId="33" w16cid:durableId="1784110939">
    <w:abstractNumId w:val="4"/>
  </w:num>
  <w:num w:numId="34" w16cid:durableId="827862566">
    <w:abstractNumId w:val="57"/>
  </w:num>
  <w:num w:numId="35" w16cid:durableId="1322392073">
    <w:abstractNumId w:val="18"/>
  </w:num>
  <w:num w:numId="36" w16cid:durableId="373971233">
    <w:abstractNumId w:val="44"/>
  </w:num>
  <w:num w:numId="37" w16cid:durableId="1584535595">
    <w:abstractNumId w:val="47"/>
  </w:num>
  <w:num w:numId="38" w16cid:durableId="1836189074">
    <w:abstractNumId w:val="49"/>
  </w:num>
  <w:num w:numId="39" w16cid:durableId="1429080136">
    <w:abstractNumId w:val="51"/>
  </w:num>
  <w:num w:numId="40" w16cid:durableId="1710034395">
    <w:abstractNumId w:val="22"/>
  </w:num>
  <w:num w:numId="41" w16cid:durableId="201868032">
    <w:abstractNumId w:val="7"/>
  </w:num>
  <w:num w:numId="42" w16cid:durableId="321466234">
    <w:abstractNumId w:val="26"/>
  </w:num>
  <w:num w:numId="43" w16cid:durableId="1450003151">
    <w:abstractNumId w:val="23"/>
  </w:num>
  <w:num w:numId="44" w16cid:durableId="915943117">
    <w:abstractNumId w:val="40"/>
  </w:num>
  <w:num w:numId="45" w16cid:durableId="1042290956">
    <w:abstractNumId w:val="8"/>
  </w:num>
  <w:num w:numId="46" w16cid:durableId="1670523715">
    <w:abstractNumId w:val="55"/>
  </w:num>
  <w:num w:numId="47" w16cid:durableId="1128233483">
    <w:abstractNumId w:val="28"/>
  </w:num>
  <w:num w:numId="48" w16cid:durableId="881596067">
    <w:abstractNumId w:val="20"/>
  </w:num>
  <w:num w:numId="49" w16cid:durableId="381516878">
    <w:abstractNumId w:val="54"/>
  </w:num>
  <w:num w:numId="50" w16cid:durableId="506481614">
    <w:abstractNumId w:val="39"/>
  </w:num>
  <w:num w:numId="51" w16cid:durableId="1702969623">
    <w:abstractNumId w:val="9"/>
  </w:num>
  <w:num w:numId="52" w16cid:durableId="1209877274">
    <w:abstractNumId w:val="15"/>
  </w:num>
  <w:num w:numId="53" w16cid:durableId="1293904166">
    <w:abstractNumId w:val="19"/>
  </w:num>
  <w:num w:numId="54" w16cid:durableId="2123530142">
    <w:abstractNumId w:val="14"/>
  </w:num>
  <w:num w:numId="55" w16cid:durableId="1788431869">
    <w:abstractNumId w:val="46"/>
  </w:num>
  <w:num w:numId="56" w16cid:durableId="390622583">
    <w:abstractNumId w:val="50"/>
  </w:num>
  <w:num w:numId="57" w16cid:durableId="824665543">
    <w:abstractNumId w:val="34"/>
  </w:num>
  <w:num w:numId="58" w16cid:durableId="1768429016">
    <w:abstractNumId w:val="25"/>
  </w:num>
  <w:num w:numId="59" w16cid:durableId="978338720">
    <w:abstractNumId w:val="17"/>
  </w:num>
  <w:num w:numId="60" w16cid:durableId="642196907">
    <w:abstractNumId w:val="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drawingGridHorizontalSpacing w:val="281"/>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87127"/>
    <w:rsid w:val="00000261"/>
    <w:rsid w:val="000002AA"/>
    <w:rsid w:val="000002E6"/>
    <w:rsid w:val="00000DC0"/>
    <w:rsid w:val="0000128B"/>
    <w:rsid w:val="000018ED"/>
    <w:rsid w:val="00001A0C"/>
    <w:rsid w:val="00001C2E"/>
    <w:rsid w:val="00001E69"/>
    <w:rsid w:val="0000202B"/>
    <w:rsid w:val="00002122"/>
    <w:rsid w:val="0000212C"/>
    <w:rsid w:val="000027BB"/>
    <w:rsid w:val="00002B9D"/>
    <w:rsid w:val="00002EE1"/>
    <w:rsid w:val="00003007"/>
    <w:rsid w:val="000032E2"/>
    <w:rsid w:val="0000383F"/>
    <w:rsid w:val="00003BDE"/>
    <w:rsid w:val="00003CEF"/>
    <w:rsid w:val="00003D9E"/>
    <w:rsid w:val="00003E56"/>
    <w:rsid w:val="000042EA"/>
    <w:rsid w:val="000049CC"/>
    <w:rsid w:val="00004B1E"/>
    <w:rsid w:val="00005244"/>
    <w:rsid w:val="00005373"/>
    <w:rsid w:val="000055F0"/>
    <w:rsid w:val="000058F7"/>
    <w:rsid w:val="00005E67"/>
    <w:rsid w:val="0000648B"/>
    <w:rsid w:val="000065F1"/>
    <w:rsid w:val="00007283"/>
    <w:rsid w:val="000073B3"/>
    <w:rsid w:val="00007A9B"/>
    <w:rsid w:val="00007F1A"/>
    <w:rsid w:val="00010637"/>
    <w:rsid w:val="00011003"/>
    <w:rsid w:val="0001116E"/>
    <w:rsid w:val="000116E7"/>
    <w:rsid w:val="000118AE"/>
    <w:rsid w:val="00011BA2"/>
    <w:rsid w:val="00011EF2"/>
    <w:rsid w:val="0001372B"/>
    <w:rsid w:val="00013D0F"/>
    <w:rsid w:val="00013D53"/>
    <w:rsid w:val="00013E0E"/>
    <w:rsid w:val="00013FBC"/>
    <w:rsid w:val="000147FD"/>
    <w:rsid w:val="00014966"/>
    <w:rsid w:val="0001496C"/>
    <w:rsid w:val="00014BB9"/>
    <w:rsid w:val="00014DF9"/>
    <w:rsid w:val="000151F1"/>
    <w:rsid w:val="00015247"/>
    <w:rsid w:val="00015365"/>
    <w:rsid w:val="00015CBB"/>
    <w:rsid w:val="00016D8E"/>
    <w:rsid w:val="00017490"/>
    <w:rsid w:val="00017D32"/>
    <w:rsid w:val="00017D61"/>
    <w:rsid w:val="00020113"/>
    <w:rsid w:val="000208B3"/>
    <w:rsid w:val="000216AF"/>
    <w:rsid w:val="00022096"/>
    <w:rsid w:val="0002293E"/>
    <w:rsid w:val="00022B01"/>
    <w:rsid w:val="00022E92"/>
    <w:rsid w:val="00023F69"/>
    <w:rsid w:val="00024949"/>
    <w:rsid w:val="000250FF"/>
    <w:rsid w:val="0002529C"/>
    <w:rsid w:val="000257E7"/>
    <w:rsid w:val="00026C60"/>
    <w:rsid w:val="00027029"/>
    <w:rsid w:val="000270C2"/>
    <w:rsid w:val="000274FB"/>
    <w:rsid w:val="00027A98"/>
    <w:rsid w:val="00027BE6"/>
    <w:rsid w:val="00027D82"/>
    <w:rsid w:val="00030814"/>
    <w:rsid w:val="00030CA2"/>
    <w:rsid w:val="00030D41"/>
    <w:rsid w:val="00031073"/>
    <w:rsid w:val="000315EE"/>
    <w:rsid w:val="00031977"/>
    <w:rsid w:val="000320C8"/>
    <w:rsid w:val="00032A2D"/>
    <w:rsid w:val="00032A91"/>
    <w:rsid w:val="00032DB6"/>
    <w:rsid w:val="0003392F"/>
    <w:rsid w:val="00033FF2"/>
    <w:rsid w:val="000344F5"/>
    <w:rsid w:val="00034F13"/>
    <w:rsid w:val="00035484"/>
    <w:rsid w:val="000357B3"/>
    <w:rsid w:val="000358BA"/>
    <w:rsid w:val="00035C69"/>
    <w:rsid w:val="00036189"/>
    <w:rsid w:val="00036DFE"/>
    <w:rsid w:val="00036EF6"/>
    <w:rsid w:val="000376BB"/>
    <w:rsid w:val="000402E7"/>
    <w:rsid w:val="000408D8"/>
    <w:rsid w:val="00041480"/>
    <w:rsid w:val="00041BAA"/>
    <w:rsid w:val="00042B77"/>
    <w:rsid w:val="00042B8E"/>
    <w:rsid w:val="000435D1"/>
    <w:rsid w:val="000438D5"/>
    <w:rsid w:val="00043945"/>
    <w:rsid w:val="000439F1"/>
    <w:rsid w:val="00043C4D"/>
    <w:rsid w:val="0004437A"/>
    <w:rsid w:val="00044478"/>
    <w:rsid w:val="00044710"/>
    <w:rsid w:val="0004480C"/>
    <w:rsid w:val="00044D00"/>
    <w:rsid w:val="00044DC7"/>
    <w:rsid w:val="00044EE0"/>
    <w:rsid w:val="00044F0F"/>
    <w:rsid w:val="00045231"/>
    <w:rsid w:val="000453C7"/>
    <w:rsid w:val="000458A4"/>
    <w:rsid w:val="00045CD0"/>
    <w:rsid w:val="0004606A"/>
    <w:rsid w:val="00046D7F"/>
    <w:rsid w:val="000477DF"/>
    <w:rsid w:val="00047DC4"/>
    <w:rsid w:val="00047E68"/>
    <w:rsid w:val="000507B0"/>
    <w:rsid w:val="00050BAA"/>
    <w:rsid w:val="000514CC"/>
    <w:rsid w:val="000516E3"/>
    <w:rsid w:val="00051A6C"/>
    <w:rsid w:val="00051DBB"/>
    <w:rsid w:val="0005265D"/>
    <w:rsid w:val="0005353B"/>
    <w:rsid w:val="00053896"/>
    <w:rsid w:val="00053A96"/>
    <w:rsid w:val="00053A99"/>
    <w:rsid w:val="0005449B"/>
    <w:rsid w:val="000544A6"/>
    <w:rsid w:val="00054A00"/>
    <w:rsid w:val="00054D3E"/>
    <w:rsid w:val="00054EFD"/>
    <w:rsid w:val="000551D3"/>
    <w:rsid w:val="00055E51"/>
    <w:rsid w:val="000563D8"/>
    <w:rsid w:val="00056788"/>
    <w:rsid w:val="00056ACB"/>
    <w:rsid w:val="00056B1E"/>
    <w:rsid w:val="00056B36"/>
    <w:rsid w:val="00057461"/>
    <w:rsid w:val="00057EE7"/>
    <w:rsid w:val="00060870"/>
    <w:rsid w:val="00060966"/>
    <w:rsid w:val="00060AB8"/>
    <w:rsid w:val="00060B25"/>
    <w:rsid w:val="00060B7A"/>
    <w:rsid w:val="00061910"/>
    <w:rsid w:val="00061C9D"/>
    <w:rsid w:val="00061E70"/>
    <w:rsid w:val="00061F29"/>
    <w:rsid w:val="00061F4E"/>
    <w:rsid w:val="00062033"/>
    <w:rsid w:val="000632D3"/>
    <w:rsid w:val="00063848"/>
    <w:rsid w:val="00063D54"/>
    <w:rsid w:val="000646F7"/>
    <w:rsid w:val="00064708"/>
    <w:rsid w:val="00064734"/>
    <w:rsid w:val="0006499F"/>
    <w:rsid w:val="00064FB6"/>
    <w:rsid w:val="0006587F"/>
    <w:rsid w:val="000658D7"/>
    <w:rsid w:val="00065BC5"/>
    <w:rsid w:val="00065D46"/>
    <w:rsid w:val="00066801"/>
    <w:rsid w:val="000668B1"/>
    <w:rsid w:val="00066B29"/>
    <w:rsid w:val="0006722F"/>
    <w:rsid w:val="00067F32"/>
    <w:rsid w:val="00070908"/>
    <w:rsid w:val="00070A1D"/>
    <w:rsid w:val="00070AF1"/>
    <w:rsid w:val="0007159D"/>
    <w:rsid w:val="000717F9"/>
    <w:rsid w:val="00071D6D"/>
    <w:rsid w:val="00071FF5"/>
    <w:rsid w:val="0007311A"/>
    <w:rsid w:val="000731BD"/>
    <w:rsid w:val="000739BA"/>
    <w:rsid w:val="00073D81"/>
    <w:rsid w:val="00074223"/>
    <w:rsid w:val="000743F0"/>
    <w:rsid w:val="00074463"/>
    <w:rsid w:val="00074E05"/>
    <w:rsid w:val="00075851"/>
    <w:rsid w:val="0007639A"/>
    <w:rsid w:val="00076448"/>
    <w:rsid w:val="000766C9"/>
    <w:rsid w:val="00076984"/>
    <w:rsid w:val="00077088"/>
    <w:rsid w:val="0007738F"/>
    <w:rsid w:val="000774C9"/>
    <w:rsid w:val="000801F4"/>
    <w:rsid w:val="00080A09"/>
    <w:rsid w:val="000810D5"/>
    <w:rsid w:val="000815C6"/>
    <w:rsid w:val="00081729"/>
    <w:rsid w:val="00081844"/>
    <w:rsid w:val="00081995"/>
    <w:rsid w:val="000819F2"/>
    <w:rsid w:val="00081C99"/>
    <w:rsid w:val="0008299A"/>
    <w:rsid w:val="00082D9E"/>
    <w:rsid w:val="000830D2"/>
    <w:rsid w:val="00083EC5"/>
    <w:rsid w:val="0008422E"/>
    <w:rsid w:val="00084ABE"/>
    <w:rsid w:val="00084DF8"/>
    <w:rsid w:val="0008550A"/>
    <w:rsid w:val="000857C3"/>
    <w:rsid w:val="00085908"/>
    <w:rsid w:val="0008626E"/>
    <w:rsid w:val="0008648B"/>
    <w:rsid w:val="000867CB"/>
    <w:rsid w:val="0008681E"/>
    <w:rsid w:val="00086873"/>
    <w:rsid w:val="00086C70"/>
    <w:rsid w:val="00086DBA"/>
    <w:rsid w:val="000871DB"/>
    <w:rsid w:val="00087388"/>
    <w:rsid w:val="00087C3F"/>
    <w:rsid w:val="00087D0A"/>
    <w:rsid w:val="0009000B"/>
    <w:rsid w:val="000900FE"/>
    <w:rsid w:val="00090123"/>
    <w:rsid w:val="0009063D"/>
    <w:rsid w:val="00090C3D"/>
    <w:rsid w:val="00090C6C"/>
    <w:rsid w:val="00090CE2"/>
    <w:rsid w:val="00090D43"/>
    <w:rsid w:val="000913FE"/>
    <w:rsid w:val="000919A6"/>
    <w:rsid w:val="00091B5D"/>
    <w:rsid w:val="00091BFD"/>
    <w:rsid w:val="00091F64"/>
    <w:rsid w:val="00092152"/>
    <w:rsid w:val="00092C7B"/>
    <w:rsid w:val="000930F5"/>
    <w:rsid w:val="00093383"/>
    <w:rsid w:val="00093F5B"/>
    <w:rsid w:val="00094B1B"/>
    <w:rsid w:val="00095B21"/>
    <w:rsid w:val="000961FC"/>
    <w:rsid w:val="0009652A"/>
    <w:rsid w:val="00096553"/>
    <w:rsid w:val="00096A7F"/>
    <w:rsid w:val="00096E67"/>
    <w:rsid w:val="00097ED9"/>
    <w:rsid w:val="000A0126"/>
    <w:rsid w:val="000A02F6"/>
    <w:rsid w:val="000A07B6"/>
    <w:rsid w:val="000A0950"/>
    <w:rsid w:val="000A0A6C"/>
    <w:rsid w:val="000A0FE5"/>
    <w:rsid w:val="000A10B2"/>
    <w:rsid w:val="000A1898"/>
    <w:rsid w:val="000A1975"/>
    <w:rsid w:val="000A203F"/>
    <w:rsid w:val="000A229E"/>
    <w:rsid w:val="000A24F2"/>
    <w:rsid w:val="000A25CE"/>
    <w:rsid w:val="000A2697"/>
    <w:rsid w:val="000A29ED"/>
    <w:rsid w:val="000A2D2A"/>
    <w:rsid w:val="000A3235"/>
    <w:rsid w:val="000A38BA"/>
    <w:rsid w:val="000A4646"/>
    <w:rsid w:val="000A4E69"/>
    <w:rsid w:val="000A4EB5"/>
    <w:rsid w:val="000A5514"/>
    <w:rsid w:val="000A5AB0"/>
    <w:rsid w:val="000A5D21"/>
    <w:rsid w:val="000A5F5A"/>
    <w:rsid w:val="000A5F86"/>
    <w:rsid w:val="000A7553"/>
    <w:rsid w:val="000A76A6"/>
    <w:rsid w:val="000A787A"/>
    <w:rsid w:val="000A7A50"/>
    <w:rsid w:val="000B0013"/>
    <w:rsid w:val="000B0762"/>
    <w:rsid w:val="000B0AA4"/>
    <w:rsid w:val="000B0BDE"/>
    <w:rsid w:val="000B0F3E"/>
    <w:rsid w:val="000B1DDA"/>
    <w:rsid w:val="000B1E95"/>
    <w:rsid w:val="000B2440"/>
    <w:rsid w:val="000B266A"/>
    <w:rsid w:val="000B2764"/>
    <w:rsid w:val="000B2864"/>
    <w:rsid w:val="000B2D30"/>
    <w:rsid w:val="000B2F84"/>
    <w:rsid w:val="000B3171"/>
    <w:rsid w:val="000B344D"/>
    <w:rsid w:val="000B3511"/>
    <w:rsid w:val="000B37EF"/>
    <w:rsid w:val="000B3BF9"/>
    <w:rsid w:val="000B4092"/>
    <w:rsid w:val="000B4325"/>
    <w:rsid w:val="000B4BDF"/>
    <w:rsid w:val="000B4CE0"/>
    <w:rsid w:val="000B4E26"/>
    <w:rsid w:val="000B54E9"/>
    <w:rsid w:val="000B5677"/>
    <w:rsid w:val="000B5A67"/>
    <w:rsid w:val="000B5B61"/>
    <w:rsid w:val="000B5B95"/>
    <w:rsid w:val="000B5F32"/>
    <w:rsid w:val="000B5FA0"/>
    <w:rsid w:val="000B6735"/>
    <w:rsid w:val="000B674D"/>
    <w:rsid w:val="000B71DF"/>
    <w:rsid w:val="000B7DA7"/>
    <w:rsid w:val="000B7FAB"/>
    <w:rsid w:val="000C01BE"/>
    <w:rsid w:val="000C106C"/>
    <w:rsid w:val="000C17DE"/>
    <w:rsid w:val="000C24A1"/>
    <w:rsid w:val="000C2B00"/>
    <w:rsid w:val="000C2B91"/>
    <w:rsid w:val="000C2DF8"/>
    <w:rsid w:val="000C3BB6"/>
    <w:rsid w:val="000C3E3B"/>
    <w:rsid w:val="000C3FD0"/>
    <w:rsid w:val="000C4182"/>
    <w:rsid w:val="000C4545"/>
    <w:rsid w:val="000C4FB9"/>
    <w:rsid w:val="000C5304"/>
    <w:rsid w:val="000C5CA9"/>
    <w:rsid w:val="000C5DCB"/>
    <w:rsid w:val="000C6181"/>
    <w:rsid w:val="000C61B3"/>
    <w:rsid w:val="000C6223"/>
    <w:rsid w:val="000C6278"/>
    <w:rsid w:val="000C648E"/>
    <w:rsid w:val="000C7654"/>
    <w:rsid w:val="000C79C3"/>
    <w:rsid w:val="000D0816"/>
    <w:rsid w:val="000D0D3C"/>
    <w:rsid w:val="000D0F78"/>
    <w:rsid w:val="000D13AD"/>
    <w:rsid w:val="000D13FD"/>
    <w:rsid w:val="000D1A84"/>
    <w:rsid w:val="000D1CE0"/>
    <w:rsid w:val="000D1DE3"/>
    <w:rsid w:val="000D2126"/>
    <w:rsid w:val="000D2152"/>
    <w:rsid w:val="000D2E48"/>
    <w:rsid w:val="000D2E73"/>
    <w:rsid w:val="000D348E"/>
    <w:rsid w:val="000D37DF"/>
    <w:rsid w:val="000D3BCC"/>
    <w:rsid w:val="000D3E4A"/>
    <w:rsid w:val="000D3FA9"/>
    <w:rsid w:val="000D5B35"/>
    <w:rsid w:val="000D6289"/>
    <w:rsid w:val="000D66E0"/>
    <w:rsid w:val="000D6980"/>
    <w:rsid w:val="000D720C"/>
    <w:rsid w:val="000E099B"/>
    <w:rsid w:val="000E101E"/>
    <w:rsid w:val="000E1457"/>
    <w:rsid w:val="000E2681"/>
    <w:rsid w:val="000E29A0"/>
    <w:rsid w:val="000E2B78"/>
    <w:rsid w:val="000E2D91"/>
    <w:rsid w:val="000E347F"/>
    <w:rsid w:val="000E3B83"/>
    <w:rsid w:val="000E4451"/>
    <w:rsid w:val="000E46B6"/>
    <w:rsid w:val="000E4BAE"/>
    <w:rsid w:val="000E4E06"/>
    <w:rsid w:val="000E5ACB"/>
    <w:rsid w:val="000E6287"/>
    <w:rsid w:val="000E7275"/>
    <w:rsid w:val="000E730A"/>
    <w:rsid w:val="000E775C"/>
    <w:rsid w:val="000E7D3E"/>
    <w:rsid w:val="000F06DB"/>
    <w:rsid w:val="000F08BB"/>
    <w:rsid w:val="000F0CA0"/>
    <w:rsid w:val="000F1335"/>
    <w:rsid w:val="000F17A4"/>
    <w:rsid w:val="000F1B8D"/>
    <w:rsid w:val="000F1E5C"/>
    <w:rsid w:val="000F2E55"/>
    <w:rsid w:val="000F3A1A"/>
    <w:rsid w:val="000F3A72"/>
    <w:rsid w:val="000F410C"/>
    <w:rsid w:val="000F4185"/>
    <w:rsid w:val="000F42A3"/>
    <w:rsid w:val="000F4621"/>
    <w:rsid w:val="000F4689"/>
    <w:rsid w:val="000F4F89"/>
    <w:rsid w:val="000F52F9"/>
    <w:rsid w:val="000F544D"/>
    <w:rsid w:val="000F57E4"/>
    <w:rsid w:val="000F5FCF"/>
    <w:rsid w:val="000F601A"/>
    <w:rsid w:val="000F69A3"/>
    <w:rsid w:val="000F6B9E"/>
    <w:rsid w:val="000F71F4"/>
    <w:rsid w:val="000F735D"/>
    <w:rsid w:val="000F75C3"/>
    <w:rsid w:val="000F7BA3"/>
    <w:rsid w:val="000F7E31"/>
    <w:rsid w:val="000F7F3E"/>
    <w:rsid w:val="00100115"/>
    <w:rsid w:val="00100619"/>
    <w:rsid w:val="0010098A"/>
    <w:rsid w:val="00100EC5"/>
    <w:rsid w:val="00100F15"/>
    <w:rsid w:val="001011D9"/>
    <w:rsid w:val="00101859"/>
    <w:rsid w:val="00101B42"/>
    <w:rsid w:val="001021A7"/>
    <w:rsid w:val="001024E3"/>
    <w:rsid w:val="001025B1"/>
    <w:rsid w:val="00102B70"/>
    <w:rsid w:val="00102D24"/>
    <w:rsid w:val="00102F90"/>
    <w:rsid w:val="00103073"/>
    <w:rsid w:val="00103483"/>
    <w:rsid w:val="00103945"/>
    <w:rsid w:val="00103CD8"/>
    <w:rsid w:val="00104064"/>
    <w:rsid w:val="00104180"/>
    <w:rsid w:val="0010436A"/>
    <w:rsid w:val="00104878"/>
    <w:rsid w:val="00104963"/>
    <w:rsid w:val="00104BE4"/>
    <w:rsid w:val="00104EB8"/>
    <w:rsid w:val="00105363"/>
    <w:rsid w:val="00105506"/>
    <w:rsid w:val="00105D57"/>
    <w:rsid w:val="0010632E"/>
    <w:rsid w:val="00106474"/>
    <w:rsid w:val="00106501"/>
    <w:rsid w:val="00106576"/>
    <w:rsid w:val="00106FEE"/>
    <w:rsid w:val="0010713D"/>
    <w:rsid w:val="0010728B"/>
    <w:rsid w:val="0010752E"/>
    <w:rsid w:val="00107B46"/>
    <w:rsid w:val="001102A9"/>
    <w:rsid w:val="00110321"/>
    <w:rsid w:val="001105F4"/>
    <w:rsid w:val="00110F49"/>
    <w:rsid w:val="00111921"/>
    <w:rsid w:val="00111C0D"/>
    <w:rsid w:val="00111F58"/>
    <w:rsid w:val="001126F4"/>
    <w:rsid w:val="00112826"/>
    <w:rsid w:val="001128AE"/>
    <w:rsid w:val="00113B5D"/>
    <w:rsid w:val="00113FA5"/>
    <w:rsid w:val="001141A1"/>
    <w:rsid w:val="001142FC"/>
    <w:rsid w:val="00114847"/>
    <w:rsid w:val="001156F8"/>
    <w:rsid w:val="001158EB"/>
    <w:rsid w:val="00116134"/>
    <w:rsid w:val="00117DD8"/>
    <w:rsid w:val="00117EB4"/>
    <w:rsid w:val="00117F62"/>
    <w:rsid w:val="0012003C"/>
    <w:rsid w:val="001202BF"/>
    <w:rsid w:val="001208E7"/>
    <w:rsid w:val="00121062"/>
    <w:rsid w:val="00121492"/>
    <w:rsid w:val="00121E03"/>
    <w:rsid w:val="00122049"/>
    <w:rsid w:val="0012213A"/>
    <w:rsid w:val="00123025"/>
    <w:rsid w:val="001231C9"/>
    <w:rsid w:val="001231DE"/>
    <w:rsid w:val="00123B72"/>
    <w:rsid w:val="00123BB6"/>
    <w:rsid w:val="00123F26"/>
    <w:rsid w:val="0012417B"/>
    <w:rsid w:val="0012418B"/>
    <w:rsid w:val="00124249"/>
    <w:rsid w:val="00124421"/>
    <w:rsid w:val="00124512"/>
    <w:rsid w:val="00125132"/>
    <w:rsid w:val="001255AA"/>
    <w:rsid w:val="001255BF"/>
    <w:rsid w:val="00125681"/>
    <w:rsid w:val="001257BC"/>
    <w:rsid w:val="00126A99"/>
    <w:rsid w:val="0012770A"/>
    <w:rsid w:val="00127DE0"/>
    <w:rsid w:val="00130206"/>
    <w:rsid w:val="001304D0"/>
    <w:rsid w:val="00131BCA"/>
    <w:rsid w:val="00131E9A"/>
    <w:rsid w:val="00131F75"/>
    <w:rsid w:val="001328BB"/>
    <w:rsid w:val="00132D0C"/>
    <w:rsid w:val="00133596"/>
    <w:rsid w:val="00133D35"/>
    <w:rsid w:val="001340F8"/>
    <w:rsid w:val="00134306"/>
    <w:rsid w:val="00134325"/>
    <w:rsid w:val="0013449D"/>
    <w:rsid w:val="001344B6"/>
    <w:rsid w:val="00135A6B"/>
    <w:rsid w:val="00135FCA"/>
    <w:rsid w:val="0013647E"/>
    <w:rsid w:val="001364EF"/>
    <w:rsid w:val="00136708"/>
    <w:rsid w:val="0013760D"/>
    <w:rsid w:val="00137A5E"/>
    <w:rsid w:val="00137F14"/>
    <w:rsid w:val="00140001"/>
    <w:rsid w:val="0014020A"/>
    <w:rsid w:val="00140E32"/>
    <w:rsid w:val="00141320"/>
    <w:rsid w:val="00141374"/>
    <w:rsid w:val="00141BB8"/>
    <w:rsid w:val="00141E05"/>
    <w:rsid w:val="001431D3"/>
    <w:rsid w:val="00143215"/>
    <w:rsid w:val="00143922"/>
    <w:rsid w:val="0014399C"/>
    <w:rsid w:val="00143BF1"/>
    <w:rsid w:val="00144486"/>
    <w:rsid w:val="001444DB"/>
    <w:rsid w:val="001445D7"/>
    <w:rsid w:val="00144B53"/>
    <w:rsid w:val="00144C70"/>
    <w:rsid w:val="00145317"/>
    <w:rsid w:val="00145A20"/>
    <w:rsid w:val="00145CF6"/>
    <w:rsid w:val="00145E4B"/>
    <w:rsid w:val="00146229"/>
    <w:rsid w:val="00146CCB"/>
    <w:rsid w:val="001471D3"/>
    <w:rsid w:val="00147241"/>
    <w:rsid w:val="0014747E"/>
    <w:rsid w:val="00147A03"/>
    <w:rsid w:val="00147CE5"/>
    <w:rsid w:val="0015041C"/>
    <w:rsid w:val="00150579"/>
    <w:rsid w:val="001505B8"/>
    <w:rsid w:val="00150BDD"/>
    <w:rsid w:val="00151323"/>
    <w:rsid w:val="0015133F"/>
    <w:rsid w:val="0015150E"/>
    <w:rsid w:val="00151AD6"/>
    <w:rsid w:val="00151ECC"/>
    <w:rsid w:val="001524EA"/>
    <w:rsid w:val="00152913"/>
    <w:rsid w:val="00152A16"/>
    <w:rsid w:val="00152B40"/>
    <w:rsid w:val="00152F75"/>
    <w:rsid w:val="001536FA"/>
    <w:rsid w:val="00153933"/>
    <w:rsid w:val="00153B95"/>
    <w:rsid w:val="0015424B"/>
    <w:rsid w:val="001545A2"/>
    <w:rsid w:val="001545B9"/>
    <w:rsid w:val="00154F60"/>
    <w:rsid w:val="00155211"/>
    <w:rsid w:val="001553CD"/>
    <w:rsid w:val="00155593"/>
    <w:rsid w:val="00155CC1"/>
    <w:rsid w:val="0015628A"/>
    <w:rsid w:val="001565FD"/>
    <w:rsid w:val="001567D6"/>
    <w:rsid w:val="0015698C"/>
    <w:rsid w:val="00156B0E"/>
    <w:rsid w:val="00156DED"/>
    <w:rsid w:val="00156F93"/>
    <w:rsid w:val="00157517"/>
    <w:rsid w:val="00157527"/>
    <w:rsid w:val="00157573"/>
    <w:rsid w:val="0015768B"/>
    <w:rsid w:val="0016013D"/>
    <w:rsid w:val="0016035C"/>
    <w:rsid w:val="0016038A"/>
    <w:rsid w:val="00160777"/>
    <w:rsid w:val="00161B72"/>
    <w:rsid w:val="001625C0"/>
    <w:rsid w:val="00162977"/>
    <w:rsid w:val="00163533"/>
    <w:rsid w:val="001659E8"/>
    <w:rsid w:val="001660C4"/>
    <w:rsid w:val="001664C1"/>
    <w:rsid w:val="001664CD"/>
    <w:rsid w:val="00166B50"/>
    <w:rsid w:val="001679A0"/>
    <w:rsid w:val="00167CAB"/>
    <w:rsid w:val="0017018D"/>
    <w:rsid w:val="001701AE"/>
    <w:rsid w:val="001703ED"/>
    <w:rsid w:val="00170834"/>
    <w:rsid w:val="00170C0B"/>
    <w:rsid w:val="00170EF5"/>
    <w:rsid w:val="00171180"/>
    <w:rsid w:val="001714DF"/>
    <w:rsid w:val="001717C9"/>
    <w:rsid w:val="00171B0E"/>
    <w:rsid w:val="00171B76"/>
    <w:rsid w:val="0017241B"/>
    <w:rsid w:val="00172722"/>
    <w:rsid w:val="001727A4"/>
    <w:rsid w:val="001727B5"/>
    <w:rsid w:val="00172B4E"/>
    <w:rsid w:val="00172E19"/>
    <w:rsid w:val="001737C9"/>
    <w:rsid w:val="0017391D"/>
    <w:rsid w:val="001743B9"/>
    <w:rsid w:val="0017481C"/>
    <w:rsid w:val="00174CDF"/>
    <w:rsid w:val="00174DAB"/>
    <w:rsid w:val="00174F77"/>
    <w:rsid w:val="0017575E"/>
    <w:rsid w:val="0017598A"/>
    <w:rsid w:val="00176F16"/>
    <w:rsid w:val="0017797E"/>
    <w:rsid w:val="00177C41"/>
    <w:rsid w:val="001809C0"/>
    <w:rsid w:val="00181A22"/>
    <w:rsid w:val="001821A4"/>
    <w:rsid w:val="001822D4"/>
    <w:rsid w:val="00182C1A"/>
    <w:rsid w:val="00182E64"/>
    <w:rsid w:val="00182FD2"/>
    <w:rsid w:val="00183246"/>
    <w:rsid w:val="001834E9"/>
    <w:rsid w:val="001840B1"/>
    <w:rsid w:val="001848A5"/>
    <w:rsid w:val="00184909"/>
    <w:rsid w:val="00184A6A"/>
    <w:rsid w:val="00184D01"/>
    <w:rsid w:val="00184F05"/>
    <w:rsid w:val="00184F7F"/>
    <w:rsid w:val="0018550C"/>
    <w:rsid w:val="0018606E"/>
    <w:rsid w:val="00186912"/>
    <w:rsid w:val="0018765C"/>
    <w:rsid w:val="001876B6"/>
    <w:rsid w:val="001878D0"/>
    <w:rsid w:val="00187E10"/>
    <w:rsid w:val="00187E42"/>
    <w:rsid w:val="00190013"/>
    <w:rsid w:val="00190058"/>
    <w:rsid w:val="0019067B"/>
    <w:rsid w:val="001911C9"/>
    <w:rsid w:val="001917C6"/>
    <w:rsid w:val="0019184C"/>
    <w:rsid w:val="00191E3B"/>
    <w:rsid w:val="001925DD"/>
    <w:rsid w:val="001928B3"/>
    <w:rsid w:val="00192D51"/>
    <w:rsid w:val="0019305B"/>
    <w:rsid w:val="00193074"/>
    <w:rsid w:val="00193112"/>
    <w:rsid w:val="00193297"/>
    <w:rsid w:val="00193B59"/>
    <w:rsid w:val="00193E79"/>
    <w:rsid w:val="00194C71"/>
    <w:rsid w:val="0019525F"/>
    <w:rsid w:val="0019544E"/>
    <w:rsid w:val="00195482"/>
    <w:rsid w:val="00196113"/>
    <w:rsid w:val="0019685F"/>
    <w:rsid w:val="00196DEA"/>
    <w:rsid w:val="00196FD7"/>
    <w:rsid w:val="00197385"/>
    <w:rsid w:val="00197861"/>
    <w:rsid w:val="00197D27"/>
    <w:rsid w:val="001A0552"/>
    <w:rsid w:val="001A0D58"/>
    <w:rsid w:val="001A1083"/>
    <w:rsid w:val="001A13B0"/>
    <w:rsid w:val="001A1AA9"/>
    <w:rsid w:val="001A1EF6"/>
    <w:rsid w:val="001A2175"/>
    <w:rsid w:val="001A2332"/>
    <w:rsid w:val="001A286B"/>
    <w:rsid w:val="001A29AE"/>
    <w:rsid w:val="001A2A23"/>
    <w:rsid w:val="001A3209"/>
    <w:rsid w:val="001A34D3"/>
    <w:rsid w:val="001A430E"/>
    <w:rsid w:val="001A4528"/>
    <w:rsid w:val="001A4F7A"/>
    <w:rsid w:val="001A71F1"/>
    <w:rsid w:val="001A7BA6"/>
    <w:rsid w:val="001B0052"/>
    <w:rsid w:val="001B05E0"/>
    <w:rsid w:val="001B109B"/>
    <w:rsid w:val="001B132D"/>
    <w:rsid w:val="001B21D8"/>
    <w:rsid w:val="001B2CA0"/>
    <w:rsid w:val="001B362D"/>
    <w:rsid w:val="001B43DE"/>
    <w:rsid w:val="001B4937"/>
    <w:rsid w:val="001B4BC6"/>
    <w:rsid w:val="001B553B"/>
    <w:rsid w:val="001B5CC0"/>
    <w:rsid w:val="001B5D43"/>
    <w:rsid w:val="001B5DC7"/>
    <w:rsid w:val="001B5E87"/>
    <w:rsid w:val="001B5F1B"/>
    <w:rsid w:val="001B5FCC"/>
    <w:rsid w:val="001B611F"/>
    <w:rsid w:val="001B64DD"/>
    <w:rsid w:val="001B672A"/>
    <w:rsid w:val="001B6C2E"/>
    <w:rsid w:val="001B766D"/>
    <w:rsid w:val="001B77AF"/>
    <w:rsid w:val="001B7820"/>
    <w:rsid w:val="001C01F8"/>
    <w:rsid w:val="001C06EA"/>
    <w:rsid w:val="001C0D8F"/>
    <w:rsid w:val="001C0EB9"/>
    <w:rsid w:val="001C0F0E"/>
    <w:rsid w:val="001C1E42"/>
    <w:rsid w:val="001C2434"/>
    <w:rsid w:val="001C252C"/>
    <w:rsid w:val="001C298F"/>
    <w:rsid w:val="001C2BD8"/>
    <w:rsid w:val="001C319E"/>
    <w:rsid w:val="001C3238"/>
    <w:rsid w:val="001C45C8"/>
    <w:rsid w:val="001C4A65"/>
    <w:rsid w:val="001C4C98"/>
    <w:rsid w:val="001C4F38"/>
    <w:rsid w:val="001C526D"/>
    <w:rsid w:val="001C547C"/>
    <w:rsid w:val="001C57D6"/>
    <w:rsid w:val="001C5B58"/>
    <w:rsid w:val="001C6571"/>
    <w:rsid w:val="001C67BA"/>
    <w:rsid w:val="001C684F"/>
    <w:rsid w:val="001C7514"/>
    <w:rsid w:val="001D01B1"/>
    <w:rsid w:val="001D03CE"/>
    <w:rsid w:val="001D0B3A"/>
    <w:rsid w:val="001D0DCA"/>
    <w:rsid w:val="001D0FFD"/>
    <w:rsid w:val="001D1235"/>
    <w:rsid w:val="001D1649"/>
    <w:rsid w:val="001D1970"/>
    <w:rsid w:val="001D210D"/>
    <w:rsid w:val="001D2235"/>
    <w:rsid w:val="001D2397"/>
    <w:rsid w:val="001D23B9"/>
    <w:rsid w:val="001D2941"/>
    <w:rsid w:val="001D30F4"/>
    <w:rsid w:val="001D3AFF"/>
    <w:rsid w:val="001D3E7D"/>
    <w:rsid w:val="001D3EC0"/>
    <w:rsid w:val="001D423E"/>
    <w:rsid w:val="001D4A13"/>
    <w:rsid w:val="001D4C64"/>
    <w:rsid w:val="001D50BF"/>
    <w:rsid w:val="001D5451"/>
    <w:rsid w:val="001D5C6F"/>
    <w:rsid w:val="001D67C8"/>
    <w:rsid w:val="001D7534"/>
    <w:rsid w:val="001D7B6F"/>
    <w:rsid w:val="001D7FD9"/>
    <w:rsid w:val="001E0468"/>
    <w:rsid w:val="001E051F"/>
    <w:rsid w:val="001E05DD"/>
    <w:rsid w:val="001E066C"/>
    <w:rsid w:val="001E0949"/>
    <w:rsid w:val="001E0F19"/>
    <w:rsid w:val="001E1A72"/>
    <w:rsid w:val="001E1BE2"/>
    <w:rsid w:val="001E1C4C"/>
    <w:rsid w:val="001E2EE1"/>
    <w:rsid w:val="001E357F"/>
    <w:rsid w:val="001E3F0A"/>
    <w:rsid w:val="001E40FC"/>
    <w:rsid w:val="001E45C2"/>
    <w:rsid w:val="001E5E94"/>
    <w:rsid w:val="001E64C7"/>
    <w:rsid w:val="001E7D8F"/>
    <w:rsid w:val="001E7F1D"/>
    <w:rsid w:val="001F05E8"/>
    <w:rsid w:val="001F091F"/>
    <w:rsid w:val="001F1589"/>
    <w:rsid w:val="001F1A7C"/>
    <w:rsid w:val="001F1D76"/>
    <w:rsid w:val="001F1F43"/>
    <w:rsid w:val="001F23AF"/>
    <w:rsid w:val="001F23CB"/>
    <w:rsid w:val="001F2C63"/>
    <w:rsid w:val="001F2FA4"/>
    <w:rsid w:val="001F35D2"/>
    <w:rsid w:val="001F37EF"/>
    <w:rsid w:val="001F3A67"/>
    <w:rsid w:val="001F3BB0"/>
    <w:rsid w:val="001F4123"/>
    <w:rsid w:val="001F4185"/>
    <w:rsid w:val="001F457F"/>
    <w:rsid w:val="001F480D"/>
    <w:rsid w:val="001F5C25"/>
    <w:rsid w:val="001F5D16"/>
    <w:rsid w:val="001F5D5E"/>
    <w:rsid w:val="001F72F1"/>
    <w:rsid w:val="001F77CF"/>
    <w:rsid w:val="001F77ED"/>
    <w:rsid w:val="001F783E"/>
    <w:rsid w:val="001F7AAE"/>
    <w:rsid w:val="001F7B60"/>
    <w:rsid w:val="001F7C05"/>
    <w:rsid w:val="00200193"/>
    <w:rsid w:val="002006C7"/>
    <w:rsid w:val="0020106F"/>
    <w:rsid w:val="002010A6"/>
    <w:rsid w:val="0020131F"/>
    <w:rsid w:val="00201CDF"/>
    <w:rsid w:val="00201F4E"/>
    <w:rsid w:val="00201F79"/>
    <w:rsid w:val="00202058"/>
    <w:rsid w:val="002020E7"/>
    <w:rsid w:val="002023BD"/>
    <w:rsid w:val="002023BF"/>
    <w:rsid w:val="002028AC"/>
    <w:rsid w:val="002029A5"/>
    <w:rsid w:val="002030B0"/>
    <w:rsid w:val="002053F4"/>
    <w:rsid w:val="00205B54"/>
    <w:rsid w:val="00205B8C"/>
    <w:rsid w:val="0020608B"/>
    <w:rsid w:val="00206679"/>
    <w:rsid w:val="00206947"/>
    <w:rsid w:val="00206A00"/>
    <w:rsid w:val="00206AC3"/>
    <w:rsid w:val="002070A2"/>
    <w:rsid w:val="0020722F"/>
    <w:rsid w:val="00207326"/>
    <w:rsid w:val="00207442"/>
    <w:rsid w:val="00207898"/>
    <w:rsid w:val="0021015B"/>
    <w:rsid w:val="002103FD"/>
    <w:rsid w:val="002105C2"/>
    <w:rsid w:val="00210BAA"/>
    <w:rsid w:val="00210D7A"/>
    <w:rsid w:val="0021122B"/>
    <w:rsid w:val="002112EB"/>
    <w:rsid w:val="00211D2A"/>
    <w:rsid w:val="00212711"/>
    <w:rsid w:val="00212877"/>
    <w:rsid w:val="00213182"/>
    <w:rsid w:val="002131B9"/>
    <w:rsid w:val="00213589"/>
    <w:rsid w:val="002136CF"/>
    <w:rsid w:val="00213A2C"/>
    <w:rsid w:val="0021424B"/>
    <w:rsid w:val="002146D6"/>
    <w:rsid w:val="0021489E"/>
    <w:rsid w:val="00214C92"/>
    <w:rsid w:val="00214D02"/>
    <w:rsid w:val="00215010"/>
    <w:rsid w:val="00215305"/>
    <w:rsid w:val="00215E16"/>
    <w:rsid w:val="00216444"/>
    <w:rsid w:val="0021657E"/>
    <w:rsid w:val="00217071"/>
    <w:rsid w:val="00217323"/>
    <w:rsid w:val="0021763E"/>
    <w:rsid w:val="00217706"/>
    <w:rsid w:val="00220244"/>
    <w:rsid w:val="002203CC"/>
    <w:rsid w:val="002205C7"/>
    <w:rsid w:val="00221704"/>
    <w:rsid w:val="00221E5B"/>
    <w:rsid w:val="00221FC0"/>
    <w:rsid w:val="00222B1F"/>
    <w:rsid w:val="00222D5B"/>
    <w:rsid w:val="00223053"/>
    <w:rsid w:val="00223104"/>
    <w:rsid w:val="00223145"/>
    <w:rsid w:val="00223477"/>
    <w:rsid w:val="00223A9A"/>
    <w:rsid w:val="00223BFB"/>
    <w:rsid w:val="00223C81"/>
    <w:rsid w:val="002244C4"/>
    <w:rsid w:val="002246DD"/>
    <w:rsid w:val="00224D3E"/>
    <w:rsid w:val="00225034"/>
    <w:rsid w:val="00225187"/>
    <w:rsid w:val="0022526A"/>
    <w:rsid w:val="0022537E"/>
    <w:rsid w:val="00225635"/>
    <w:rsid w:val="00226059"/>
    <w:rsid w:val="00226110"/>
    <w:rsid w:val="00227CE0"/>
    <w:rsid w:val="00230319"/>
    <w:rsid w:val="00230328"/>
    <w:rsid w:val="00231C68"/>
    <w:rsid w:val="00231CC7"/>
    <w:rsid w:val="00231DF8"/>
    <w:rsid w:val="00231FFA"/>
    <w:rsid w:val="0023257F"/>
    <w:rsid w:val="0023270E"/>
    <w:rsid w:val="00232CA4"/>
    <w:rsid w:val="00232EDB"/>
    <w:rsid w:val="00233F4B"/>
    <w:rsid w:val="00234025"/>
    <w:rsid w:val="0023467F"/>
    <w:rsid w:val="00234A71"/>
    <w:rsid w:val="00234C1F"/>
    <w:rsid w:val="00234D92"/>
    <w:rsid w:val="002351C8"/>
    <w:rsid w:val="002352FC"/>
    <w:rsid w:val="00235427"/>
    <w:rsid w:val="00235825"/>
    <w:rsid w:val="00235BCA"/>
    <w:rsid w:val="00235BD2"/>
    <w:rsid w:val="00235C5D"/>
    <w:rsid w:val="00236B22"/>
    <w:rsid w:val="00237DF9"/>
    <w:rsid w:val="00237E6F"/>
    <w:rsid w:val="00237EBC"/>
    <w:rsid w:val="00237F7D"/>
    <w:rsid w:val="002406C3"/>
    <w:rsid w:val="00240B33"/>
    <w:rsid w:val="00240CF4"/>
    <w:rsid w:val="00241780"/>
    <w:rsid w:val="00242910"/>
    <w:rsid w:val="00242A6D"/>
    <w:rsid w:val="00242ACD"/>
    <w:rsid w:val="00242E6E"/>
    <w:rsid w:val="00243075"/>
    <w:rsid w:val="00243D3A"/>
    <w:rsid w:val="0024461A"/>
    <w:rsid w:val="0024495D"/>
    <w:rsid w:val="00244EF9"/>
    <w:rsid w:val="00244FEE"/>
    <w:rsid w:val="00245A94"/>
    <w:rsid w:val="00246C7E"/>
    <w:rsid w:val="00247352"/>
    <w:rsid w:val="00247C18"/>
    <w:rsid w:val="00247C72"/>
    <w:rsid w:val="00247E97"/>
    <w:rsid w:val="00251164"/>
    <w:rsid w:val="0025147A"/>
    <w:rsid w:val="002515E3"/>
    <w:rsid w:val="002516BC"/>
    <w:rsid w:val="00251FA6"/>
    <w:rsid w:val="00252728"/>
    <w:rsid w:val="002527F2"/>
    <w:rsid w:val="00252A5C"/>
    <w:rsid w:val="00252DBF"/>
    <w:rsid w:val="00253C0C"/>
    <w:rsid w:val="00253D26"/>
    <w:rsid w:val="0025435E"/>
    <w:rsid w:val="00254C46"/>
    <w:rsid w:val="00254E1F"/>
    <w:rsid w:val="002553FA"/>
    <w:rsid w:val="0025561B"/>
    <w:rsid w:val="00255BC9"/>
    <w:rsid w:val="00256324"/>
    <w:rsid w:val="00256414"/>
    <w:rsid w:val="00256903"/>
    <w:rsid w:val="00256E04"/>
    <w:rsid w:val="00256F72"/>
    <w:rsid w:val="0025765A"/>
    <w:rsid w:val="00257C9C"/>
    <w:rsid w:val="00257D3A"/>
    <w:rsid w:val="00260490"/>
    <w:rsid w:val="0026094A"/>
    <w:rsid w:val="00260A03"/>
    <w:rsid w:val="00260E42"/>
    <w:rsid w:val="00260EA2"/>
    <w:rsid w:val="0026196F"/>
    <w:rsid w:val="00261E20"/>
    <w:rsid w:val="00261F1F"/>
    <w:rsid w:val="00261F3B"/>
    <w:rsid w:val="00262CBF"/>
    <w:rsid w:val="00263205"/>
    <w:rsid w:val="002636C3"/>
    <w:rsid w:val="002639EB"/>
    <w:rsid w:val="00263B50"/>
    <w:rsid w:val="0026404D"/>
    <w:rsid w:val="002642D1"/>
    <w:rsid w:val="00264D7F"/>
    <w:rsid w:val="00264F5A"/>
    <w:rsid w:val="002654C1"/>
    <w:rsid w:val="0026572A"/>
    <w:rsid w:val="002657C1"/>
    <w:rsid w:val="002658B0"/>
    <w:rsid w:val="002659A9"/>
    <w:rsid w:val="00265B4C"/>
    <w:rsid w:val="00265C21"/>
    <w:rsid w:val="00265CDD"/>
    <w:rsid w:val="00265D7C"/>
    <w:rsid w:val="00265F6D"/>
    <w:rsid w:val="002664D7"/>
    <w:rsid w:val="00266B1E"/>
    <w:rsid w:val="00266FC8"/>
    <w:rsid w:val="00267783"/>
    <w:rsid w:val="00267933"/>
    <w:rsid w:val="00267FE7"/>
    <w:rsid w:val="0027033B"/>
    <w:rsid w:val="00270349"/>
    <w:rsid w:val="0027039C"/>
    <w:rsid w:val="002703D8"/>
    <w:rsid w:val="002707EE"/>
    <w:rsid w:val="00270ED3"/>
    <w:rsid w:val="0027125B"/>
    <w:rsid w:val="00271665"/>
    <w:rsid w:val="0027184B"/>
    <w:rsid w:val="00271975"/>
    <w:rsid w:val="00272095"/>
    <w:rsid w:val="0027227A"/>
    <w:rsid w:val="002728DE"/>
    <w:rsid w:val="002729DF"/>
    <w:rsid w:val="00272FE4"/>
    <w:rsid w:val="002732CD"/>
    <w:rsid w:val="00273302"/>
    <w:rsid w:val="00273E87"/>
    <w:rsid w:val="00273F77"/>
    <w:rsid w:val="00274032"/>
    <w:rsid w:val="002755F9"/>
    <w:rsid w:val="00275716"/>
    <w:rsid w:val="00275749"/>
    <w:rsid w:val="00275CFE"/>
    <w:rsid w:val="00275FE5"/>
    <w:rsid w:val="00276200"/>
    <w:rsid w:val="002765FC"/>
    <w:rsid w:val="00276A93"/>
    <w:rsid w:val="00276B52"/>
    <w:rsid w:val="00276E9E"/>
    <w:rsid w:val="0027749B"/>
    <w:rsid w:val="002777E5"/>
    <w:rsid w:val="00280ABB"/>
    <w:rsid w:val="00280EE2"/>
    <w:rsid w:val="00280F09"/>
    <w:rsid w:val="0028116F"/>
    <w:rsid w:val="00281EAC"/>
    <w:rsid w:val="00281EC1"/>
    <w:rsid w:val="00282BFC"/>
    <w:rsid w:val="00282C22"/>
    <w:rsid w:val="00282CEE"/>
    <w:rsid w:val="00283632"/>
    <w:rsid w:val="00284977"/>
    <w:rsid w:val="00284F65"/>
    <w:rsid w:val="00285252"/>
    <w:rsid w:val="002852C3"/>
    <w:rsid w:val="002853E3"/>
    <w:rsid w:val="00285560"/>
    <w:rsid w:val="002856F9"/>
    <w:rsid w:val="002857EF"/>
    <w:rsid w:val="00285C84"/>
    <w:rsid w:val="00286037"/>
    <w:rsid w:val="002862C7"/>
    <w:rsid w:val="00286880"/>
    <w:rsid w:val="00286AFF"/>
    <w:rsid w:val="00286C04"/>
    <w:rsid w:val="00286FC4"/>
    <w:rsid w:val="00287300"/>
    <w:rsid w:val="00290E57"/>
    <w:rsid w:val="00290FCB"/>
    <w:rsid w:val="0029133B"/>
    <w:rsid w:val="0029137B"/>
    <w:rsid w:val="00291605"/>
    <w:rsid w:val="0029182C"/>
    <w:rsid w:val="00291ED0"/>
    <w:rsid w:val="00292BDD"/>
    <w:rsid w:val="00292F4A"/>
    <w:rsid w:val="0029463A"/>
    <w:rsid w:val="00294675"/>
    <w:rsid w:val="0029533D"/>
    <w:rsid w:val="0029562D"/>
    <w:rsid w:val="00296155"/>
    <w:rsid w:val="002969D8"/>
    <w:rsid w:val="00296B8A"/>
    <w:rsid w:val="00296D71"/>
    <w:rsid w:val="00296F8B"/>
    <w:rsid w:val="0029787F"/>
    <w:rsid w:val="00297AA8"/>
    <w:rsid w:val="00297F10"/>
    <w:rsid w:val="002A18C5"/>
    <w:rsid w:val="002A1F41"/>
    <w:rsid w:val="002A248A"/>
    <w:rsid w:val="002A2C7B"/>
    <w:rsid w:val="002A2D58"/>
    <w:rsid w:val="002A37E1"/>
    <w:rsid w:val="002A387A"/>
    <w:rsid w:val="002A493F"/>
    <w:rsid w:val="002A4A1C"/>
    <w:rsid w:val="002A4FD3"/>
    <w:rsid w:val="002A5426"/>
    <w:rsid w:val="002A5FB6"/>
    <w:rsid w:val="002A6431"/>
    <w:rsid w:val="002A6B12"/>
    <w:rsid w:val="002A6BD9"/>
    <w:rsid w:val="002B0219"/>
    <w:rsid w:val="002B022B"/>
    <w:rsid w:val="002B1491"/>
    <w:rsid w:val="002B153B"/>
    <w:rsid w:val="002B1571"/>
    <w:rsid w:val="002B1821"/>
    <w:rsid w:val="002B196F"/>
    <w:rsid w:val="002B1B3B"/>
    <w:rsid w:val="002B2699"/>
    <w:rsid w:val="002B28AE"/>
    <w:rsid w:val="002B3F73"/>
    <w:rsid w:val="002B4C3D"/>
    <w:rsid w:val="002B5002"/>
    <w:rsid w:val="002B581E"/>
    <w:rsid w:val="002B5D9F"/>
    <w:rsid w:val="002B66C1"/>
    <w:rsid w:val="002B716C"/>
    <w:rsid w:val="002B7316"/>
    <w:rsid w:val="002B7A6F"/>
    <w:rsid w:val="002B7A86"/>
    <w:rsid w:val="002B7C71"/>
    <w:rsid w:val="002B7CB0"/>
    <w:rsid w:val="002C109A"/>
    <w:rsid w:val="002C16E5"/>
    <w:rsid w:val="002C217A"/>
    <w:rsid w:val="002C2490"/>
    <w:rsid w:val="002C313B"/>
    <w:rsid w:val="002C3625"/>
    <w:rsid w:val="002C36A2"/>
    <w:rsid w:val="002C3A19"/>
    <w:rsid w:val="002C41EE"/>
    <w:rsid w:val="002C5AC5"/>
    <w:rsid w:val="002C5ACE"/>
    <w:rsid w:val="002C5FEA"/>
    <w:rsid w:val="002C60B5"/>
    <w:rsid w:val="002C62B0"/>
    <w:rsid w:val="002C63FF"/>
    <w:rsid w:val="002C658E"/>
    <w:rsid w:val="002C6B9C"/>
    <w:rsid w:val="002C720A"/>
    <w:rsid w:val="002D0771"/>
    <w:rsid w:val="002D0F3F"/>
    <w:rsid w:val="002D1028"/>
    <w:rsid w:val="002D109A"/>
    <w:rsid w:val="002D1660"/>
    <w:rsid w:val="002D17B7"/>
    <w:rsid w:val="002D2974"/>
    <w:rsid w:val="002D2F4E"/>
    <w:rsid w:val="002D3146"/>
    <w:rsid w:val="002D35AD"/>
    <w:rsid w:val="002D38B3"/>
    <w:rsid w:val="002D3FA0"/>
    <w:rsid w:val="002D4073"/>
    <w:rsid w:val="002D4DDF"/>
    <w:rsid w:val="002D514D"/>
    <w:rsid w:val="002D5F04"/>
    <w:rsid w:val="002D6085"/>
    <w:rsid w:val="002D6509"/>
    <w:rsid w:val="002D6588"/>
    <w:rsid w:val="002D6741"/>
    <w:rsid w:val="002D6C78"/>
    <w:rsid w:val="002D7011"/>
    <w:rsid w:val="002D704B"/>
    <w:rsid w:val="002D7065"/>
    <w:rsid w:val="002D7890"/>
    <w:rsid w:val="002E06C9"/>
    <w:rsid w:val="002E0E6D"/>
    <w:rsid w:val="002E182E"/>
    <w:rsid w:val="002E1E70"/>
    <w:rsid w:val="002E25FB"/>
    <w:rsid w:val="002E2702"/>
    <w:rsid w:val="002E306E"/>
    <w:rsid w:val="002E308E"/>
    <w:rsid w:val="002E3B39"/>
    <w:rsid w:val="002E4592"/>
    <w:rsid w:val="002E4CB4"/>
    <w:rsid w:val="002E5286"/>
    <w:rsid w:val="002E5505"/>
    <w:rsid w:val="002E55FB"/>
    <w:rsid w:val="002E5DF3"/>
    <w:rsid w:val="002E60F6"/>
    <w:rsid w:val="002E6315"/>
    <w:rsid w:val="002E798D"/>
    <w:rsid w:val="002E7A2D"/>
    <w:rsid w:val="002E7CBA"/>
    <w:rsid w:val="002F0393"/>
    <w:rsid w:val="002F0B11"/>
    <w:rsid w:val="002F0C17"/>
    <w:rsid w:val="002F10E4"/>
    <w:rsid w:val="002F114B"/>
    <w:rsid w:val="002F14BC"/>
    <w:rsid w:val="002F206B"/>
    <w:rsid w:val="002F2555"/>
    <w:rsid w:val="002F27D5"/>
    <w:rsid w:val="002F32CF"/>
    <w:rsid w:val="002F3300"/>
    <w:rsid w:val="002F4703"/>
    <w:rsid w:val="002F4BA8"/>
    <w:rsid w:val="002F4CFF"/>
    <w:rsid w:val="002F4F2F"/>
    <w:rsid w:val="002F51C8"/>
    <w:rsid w:val="002F5EC0"/>
    <w:rsid w:val="002F6095"/>
    <w:rsid w:val="002F68AA"/>
    <w:rsid w:val="002F7858"/>
    <w:rsid w:val="002F7A69"/>
    <w:rsid w:val="002F7AE7"/>
    <w:rsid w:val="003001A6"/>
    <w:rsid w:val="00300406"/>
    <w:rsid w:val="00300DBC"/>
    <w:rsid w:val="00300EEA"/>
    <w:rsid w:val="003015CE"/>
    <w:rsid w:val="0030160B"/>
    <w:rsid w:val="00301849"/>
    <w:rsid w:val="00301B38"/>
    <w:rsid w:val="00301B5C"/>
    <w:rsid w:val="0030229B"/>
    <w:rsid w:val="0030329B"/>
    <w:rsid w:val="00303AD6"/>
    <w:rsid w:val="00303DD0"/>
    <w:rsid w:val="0030447B"/>
    <w:rsid w:val="0030504B"/>
    <w:rsid w:val="00305267"/>
    <w:rsid w:val="0030571C"/>
    <w:rsid w:val="0030611B"/>
    <w:rsid w:val="0030615B"/>
    <w:rsid w:val="00306200"/>
    <w:rsid w:val="0030683E"/>
    <w:rsid w:val="00306C3B"/>
    <w:rsid w:val="00306D09"/>
    <w:rsid w:val="00306E40"/>
    <w:rsid w:val="0030724F"/>
    <w:rsid w:val="00307AD7"/>
    <w:rsid w:val="00310390"/>
    <w:rsid w:val="00310877"/>
    <w:rsid w:val="003111E3"/>
    <w:rsid w:val="003112F4"/>
    <w:rsid w:val="00311642"/>
    <w:rsid w:val="00311E62"/>
    <w:rsid w:val="0031251A"/>
    <w:rsid w:val="00312E6B"/>
    <w:rsid w:val="00312EC7"/>
    <w:rsid w:val="00313532"/>
    <w:rsid w:val="003137C3"/>
    <w:rsid w:val="00314736"/>
    <w:rsid w:val="00314EAD"/>
    <w:rsid w:val="0031535E"/>
    <w:rsid w:val="003159AE"/>
    <w:rsid w:val="0031694C"/>
    <w:rsid w:val="003172B2"/>
    <w:rsid w:val="00317320"/>
    <w:rsid w:val="00317527"/>
    <w:rsid w:val="00317A21"/>
    <w:rsid w:val="00317C42"/>
    <w:rsid w:val="00320643"/>
    <w:rsid w:val="0032105B"/>
    <w:rsid w:val="00321D53"/>
    <w:rsid w:val="003220FF"/>
    <w:rsid w:val="003225F8"/>
    <w:rsid w:val="0032267B"/>
    <w:rsid w:val="003228BF"/>
    <w:rsid w:val="00322F2A"/>
    <w:rsid w:val="003235EF"/>
    <w:rsid w:val="00323894"/>
    <w:rsid w:val="00323B0E"/>
    <w:rsid w:val="00323B14"/>
    <w:rsid w:val="00323B1E"/>
    <w:rsid w:val="00324866"/>
    <w:rsid w:val="00324AA8"/>
    <w:rsid w:val="0032519B"/>
    <w:rsid w:val="0032527B"/>
    <w:rsid w:val="00326C5E"/>
    <w:rsid w:val="00327334"/>
    <w:rsid w:val="003275E2"/>
    <w:rsid w:val="003278BF"/>
    <w:rsid w:val="00327D81"/>
    <w:rsid w:val="00327DE7"/>
    <w:rsid w:val="003302DD"/>
    <w:rsid w:val="00330BA2"/>
    <w:rsid w:val="00330BBE"/>
    <w:rsid w:val="00330E6E"/>
    <w:rsid w:val="0033101A"/>
    <w:rsid w:val="00331219"/>
    <w:rsid w:val="00331316"/>
    <w:rsid w:val="00331332"/>
    <w:rsid w:val="0033174F"/>
    <w:rsid w:val="00331AC9"/>
    <w:rsid w:val="00332132"/>
    <w:rsid w:val="00332209"/>
    <w:rsid w:val="00332407"/>
    <w:rsid w:val="003324B1"/>
    <w:rsid w:val="0033272B"/>
    <w:rsid w:val="00332AFA"/>
    <w:rsid w:val="003333FF"/>
    <w:rsid w:val="00333568"/>
    <w:rsid w:val="00333904"/>
    <w:rsid w:val="00333A45"/>
    <w:rsid w:val="00333D30"/>
    <w:rsid w:val="00333E81"/>
    <w:rsid w:val="00334A23"/>
    <w:rsid w:val="00334F60"/>
    <w:rsid w:val="00335176"/>
    <w:rsid w:val="003357D8"/>
    <w:rsid w:val="00335BA7"/>
    <w:rsid w:val="00335CC6"/>
    <w:rsid w:val="00335D5C"/>
    <w:rsid w:val="003361E6"/>
    <w:rsid w:val="0033636A"/>
    <w:rsid w:val="00336984"/>
    <w:rsid w:val="00336DB4"/>
    <w:rsid w:val="003375A7"/>
    <w:rsid w:val="00337AE3"/>
    <w:rsid w:val="00337F4D"/>
    <w:rsid w:val="00337FC1"/>
    <w:rsid w:val="003400AF"/>
    <w:rsid w:val="00340324"/>
    <w:rsid w:val="00340649"/>
    <w:rsid w:val="00340AC7"/>
    <w:rsid w:val="00340B30"/>
    <w:rsid w:val="00340B37"/>
    <w:rsid w:val="00340EBB"/>
    <w:rsid w:val="00342179"/>
    <w:rsid w:val="00342284"/>
    <w:rsid w:val="00342533"/>
    <w:rsid w:val="00343555"/>
    <w:rsid w:val="00344A34"/>
    <w:rsid w:val="00344D51"/>
    <w:rsid w:val="003450CC"/>
    <w:rsid w:val="0034546B"/>
    <w:rsid w:val="00345B0F"/>
    <w:rsid w:val="00346049"/>
    <w:rsid w:val="00346164"/>
    <w:rsid w:val="00346343"/>
    <w:rsid w:val="003468CE"/>
    <w:rsid w:val="00346B54"/>
    <w:rsid w:val="0034746F"/>
    <w:rsid w:val="003477E9"/>
    <w:rsid w:val="003479E1"/>
    <w:rsid w:val="00347B02"/>
    <w:rsid w:val="00347D8A"/>
    <w:rsid w:val="00347E7F"/>
    <w:rsid w:val="003508C1"/>
    <w:rsid w:val="00350AF5"/>
    <w:rsid w:val="00350C60"/>
    <w:rsid w:val="00351288"/>
    <w:rsid w:val="00351996"/>
    <w:rsid w:val="00351C1B"/>
    <w:rsid w:val="00351FCD"/>
    <w:rsid w:val="00352725"/>
    <w:rsid w:val="00352CD2"/>
    <w:rsid w:val="003535F5"/>
    <w:rsid w:val="00354777"/>
    <w:rsid w:val="00355240"/>
    <w:rsid w:val="0035577A"/>
    <w:rsid w:val="003557A0"/>
    <w:rsid w:val="00356268"/>
    <w:rsid w:val="00356C5C"/>
    <w:rsid w:val="00357126"/>
    <w:rsid w:val="003571B0"/>
    <w:rsid w:val="003577B7"/>
    <w:rsid w:val="00357C6E"/>
    <w:rsid w:val="00357E5D"/>
    <w:rsid w:val="00360290"/>
    <w:rsid w:val="00360676"/>
    <w:rsid w:val="0036091C"/>
    <w:rsid w:val="00360B9D"/>
    <w:rsid w:val="003611E9"/>
    <w:rsid w:val="0036166A"/>
    <w:rsid w:val="003616F0"/>
    <w:rsid w:val="00361BDC"/>
    <w:rsid w:val="00361CE7"/>
    <w:rsid w:val="00361F83"/>
    <w:rsid w:val="00362A55"/>
    <w:rsid w:val="00362DDA"/>
    <w:rsid w:val="003633A8"/>
    <w:rsid w:val="00364314"/>
    <w:rsid w:val="0036487E"/>
    <w:rsid w:val="003650A1"/>
    <w:rsid w:val="003656F5"/>
    <w:rsid w:val="00365C92"/>
    <w:rsid w:val="00365D30"/>
    <w:rsid w:val="00365D97"/>
    <w:rsid w:val="003668E1"/>
    <w:rsid w:val="00366D94"/>
    <w:rsid w:val="003674BF"/>
    <w:rsid w:val="00367FDB"/>
    <w:rsid w:val="003709B0"/>
    <w:rsid w:val="003709C2"/>
    <w:rsid w:val="00370A17"/>
    <w:rsid w:val="00371721"/>
    <w:rsid w:val="00371A3F"/>
    <w:rsid w:val="00371AEE"/>
    <w:rsid w:val="00371F27"/>
    <w:rsid w:val="0037218F"/>
    <w:rsid w:val="0037227F"/>
    <w:rsid w:val="0037271B"/>
    <w:rsid w:val="00373B8B"/>
    <w:rsid w:val="0037427A"/>
    <w:rsid w:val="0037429D"/>
    <w:rsid w:val="003743AA"/>
    <w:rsid w:val="003750F5"/>
    <w:rsid w:val="003752F0"/>
    <w:rsid w:val="00375973"/>
    <w:rsid w:val="00375A0B"/>
    <w:rsid w:val="00375CAD"/>
    <w:rsid w:val="00375D7E"/>
    <w:rsid w:val="003761AD"/>
    <w:rsid w:val="003763F2"/>
    <w:rsid w:val="00376667"/>
    <w:rsid w:val="003770AF"/>
    <w:rsid w:val="00377B89"/>
    <w:rsid w:val="00377BF2"/>
    <w:rsid w:val="00377C7E"/>
    <w:rsid w:val="003800A0"/>
    <w:rsid w:val="003806B7"/>
    <w:rsid w:val="00380C8C"/>
    <w:rsid w:val="00381449"/>
    <w:rsid w:val="003816A0"/>
    <w:rsid w:val="0038185F"/>
    <w:rsid w:val="00381BCA"/>
    <w:rsid w:val="003823C8"/>
    <w:rsid w:val="003829F4"/>
    <w:rsid w:val="0038314B"/>
    <w:rsid w:val="00383814"/>
    <w:rsid w:val="00383E57"/>
    <w:rsid w:val="00384558"/>
    <w:rsid w:val="00384815"/>
    <w:rsid w:val="00385062"/>
    <w:rsid w:val="0038516A"/>
    <w:rsid w:val="00385DC8"/>
    <w:rsid w:val="00385DF9"/>
    <w:rsid w:val="00385EF1"/>
    <w:rsid w:val="0038608F"/>
    <w:rsid w:val="00386233"/>
    <w:rsid w:val="00386566"/>
    <w:rsid w:val="003866D4"/>
    <w:rsid w:val="0038739C"/>
    <w:rsid w:val="003877F6"/>
    <w:rsid w:val="00387962"/>
    <w:rsid w:val="00391312"/>
    <w:rsid w:val="003913EB"/>
    <w:rsid w:val="00391567"/>
    <w:rsid w:val="00391642"/>
    <w:rsid w:val="00391CE2"/>
    <w:rsid w:val="00391F94"/>
    <w:rsid w:val="00393034"/>
    <w:rsid w:val="0039318F"/>
    <w:rsid w:val="003934CC"/>
    <w:rsid w:val="00393CF5"/>
    <w:rsid w:val="00393DB6"/>
    <w:rsid w:val="00394145"/>
    <w:rsid w:val="003946F5"/>
    <w:rsid w:val="00395710"/>
    <w:rsid w:val="00395BAE"/>
    <w:rsid w:val="00396493"/>
    <w:rsid w:val="00396597"/>
    <w:rsid w:val="00396CDB"/>
    <w:rsid w:val="00396ED7"/>
    <w:rsid w:val="003970C8"/>
    <w:rsid w:val="0039766B"/>
    <w:rsid w:val="003A0625"/>
    <w:rsid w:val="003A15EB"/>
    <w:rsid w:val="003A161D"/>
    <w:rsid w:val="003A18A6"/>
    <w:rsid w:val="003A2ABB"/>
    <w:rsid w:val="003A2D14"/>
    <w:rsid w:val="003A34B1"/>
    <w:rsid w:val="003A383E"/>
    <w:rsid w:val="003A4060"/>
    <w:rsid w:val="003A4734"/>
    <w:rsid w:val="003A4CC3"/>
    <w:rsid w:val="003A4DF7"/>
    <w:rsid w:val="003A4F77"/>
    <w:rsid w:val="003A52F8"/>
    <w:rsid w:val="003A5354"/>
    <w:rsid w:val="003A57B7"/>
    <w:rsid w:val="003A594F"/>
    <w:rsid w:val="003A6154"/>
    <w:rsid w:val="003A6D43"/>
    <w:rsid w:val="003A6F0C"/>
    <w:rsid w:val="003A7107"/>
    <w:rsid w:val="003A7992"/>
    <w:rsid w:val="003B00D1"/>
    <w:rsid w:val="003B143A"/>
    <w:rsid w:val="003B19C5"/>
    <w:rsid w:val="003B1BBD"/>
    <w:rsid w:val="003B1CAC"/>
    <w:rsid w:val="003B2A10"/>
    <w:rsid w:val="003B419E"/>
    <w:rsid w:val="003B4916"/>
    <w:rsid w:val="003B4B2C"/>
    <w:rsid w:val="003B4D9C"/>
    <w:rsid w:val="003B4F26"/>
    <w:rsid w:val="003B4F79"/>
    <w:rsid w:val="003B50A4"/>
    <w:rsid w:val="003B60D4"/>
    <w:rsid w:val="003B61C1"/>
    <w:rsid w:val="003B62D3"/>
    <w:rsid w:val="003B67F1"/>
    <w:rsid w:val="003B6F32"/>
    <w:rsid w:val="003B6FA4"/>
    <w:rsid w:val="003B733C"/>
    <w:rsid w:val="003B76F1"/>
    <w:rsid w:val="003B7B69"/>
    <w:rsid w:val="003B7DEB"/>
    <w:rsid w:val="003C035B"/>
    <w:rsid w:val="003C03D3"/>
    <w:rsid w:val="003C04A0"/>
    <w:rsid w:val="003C0617"/>
    <w:rsid w:val="003C0711"/>
    <w:rsid w:val="003C082D"/>
    <w:rsid w:val="003C0D32"/>
    <w:rsid w:val="003C0FBE"/>
    <w:rsid w:val="003C1633"/>
    <w:rsid w:val="003C1DAE"/>
    <w:rsid w:val="003C1E11"/>
    <w:rsid w:val="003C2034"/>
    <w:rsid w:val="003C209E"/>
    <w:rsid w:val="003C272B"/>
    <w:rsid w:val="003C29A8"/>
    <w:rsid w:val="003C2F3A"/>
    <w:rsid w:val="003C3330"/>
    <w:rsid w:val="003C376B"/>
    <w:rsid w:val="003C4890"/>
    <w:rsid w:val="003C4A67"/>
    <w:rsid w:val="003C4AA2"/>
    <w:rsid w:val="003C4D09"/>
    <w:rsid w:val="003C51E5"/>
    <w:rsid w:val="003C57D8"/>
    <w:rsid w:val="003C5D74"/>
    <w:rsid w:val="003C5F72"/>
    <w:rsid w:val="003C65F1"/>
    <w:rsid w:val="003C6BDD"/>
    <w:rsid w:val="003C6CA6"/>
    <w:rsid w:val="003C6DB0"/>
    <w:rsid w:val="003C73BB"/>
    <w:rsid w:val="003C7815"/>
    <w:rsid w:val="003D01DD"/>
    <w:rsid w:val="003D120A"/>
    <w:rsid w:val="003D1504"/>
    <w:rsid w:val="003D1ADB"/>
    <w:rsid w:val="003D1CC7"/>
    <w:rsid w:val="003D1DA7"/>
    <w:rsid w:val="003D204C"/>
    <w:rsid w:val="003D25D2"/>
    <w:rsid w:val="003D260D"/>
    <w:rsid w:val="003D2634"/>
    <w:rsid w:val="003D2645"/>
    <w:rsid w:val="003D2683"/>
    <w:rsid w:val="003D2C95"/>
    <w:rsid w:val="003D3405"/>
    <w:rsid w:val="003D39C5"/>
    <w:rsid w:val="003D39D2"/>
    <w:rsid w:val="003D3BC1"/>
    <w:rsid w:val="003D3C50"/>
    <w:rsid w:val="003D4534"/>
    <w:rsid w:val="003D48F9"/>
    <w:rsid w:val="003D5238"/>
    <w:rsid w:val="003D5276"/>
    <w:rsid w:val="003D52D9"/>
    <w:rsid w:val="003D5922"/>
    <w:rsid w:val="003D5C6C"/>
    <w:rsid w:val="003D5F8C"/>
    <w:rsid w:val="003D5FBA"/>
    <w:rsid w:val="003D62F5"/>
    <w:rsid w:val="003D6AFC"/>
    <w:rsid w:val="003D6F75"/>
    <w:rsid w:val="003E0446"/>
    <w:rsid w:val="003E07AF"/>
    <w:rsid w:val="003E07BB"/>
    <w:rsid w:val="003E0D85"/>
    <w:rsid w:val="003E1382"/>
    <w:rsid w:val="003E1834"/>
    <w:rsid w:val="003E2032"/>
    <w:rsid w:val="003E20F2"/>
    <w:rsid w:val="003E23B7"/>
    <w:rsid w:val="003E2693"/>
    <w:rsid w:val="003E2CC6"/>
    <w:rsid w:val="003E2F01"/>
    <w:rsid w:val="003E3B63"/>
    <w:rsid w:val="003E4105"/>
    <w:rsid w:val="003E4408"/>
    <w:rsid w:val="003E472A"/>
    <w:rsid w:val="003E4F92"/>
    <w:rsid w:val="003E505D"/>
    <w:rsid w:val="003E5102"/>
    <w:rsid w:val="003E51C0"/>
    <w:rsid w:val="003E5884"/>
    <w:rsid w:val="003E5A02"/>
    <w:rsid w:val="003E5D49"/>
    <w:rsid w:val="003E684A"/>
    <w:rsid w:val="003E739F"/>
    <w:rsid w:val="003E75A9"/>
    <w:rsid w:val="003E7739"/>
    <w:rsid w:val="003F065B"/>
    <w:rsid w:val="003F0CCA"/>
    <w:rsid w:val="003F1FA5"/>
    <w:rsid w:val="003F228D"/>
    <w:rsid w:val="003F2584"/>
    <w:rsid w:val="003F2746"/>
    <w:rsid w:val="003F37A6"/>
    <w:rsid w:val="003F3C18"/>
    <w:rsid w:val="003F41CA"/>
    <w:rsid w:val="003F4A0B"/>
    <w:rsid w:val="003F4C9F"/>
    <w:rsid w:val="003F556D"/>
    <w:rsid w:val="003F560A"/>
    <w:rsid w:val="003F5EB4"/>
    <w:rsid w:val="003F6737"/>
    <w:rsid w:val="003F6880"/>
    <w:rsid w:val="003F705C"/>
    <w:rsid w:val="003F7E4E"/>
    <w:rsid w:val="00400DC9"/>
    <w:rsid w:val="004013B5"/>
    <w:rsid w:val="0040177D"/>
    <w:rsid w:val="00401CD9"/>
    <w:rsid w:val="00401F41"/>
    <w:rsid w:val="0040220A"/>
    <w:rsid w:val="00402755"/>
    <w:rsid w:val="00402A52"/>
    <w:rsid w:val="00403145"/>
    <w:rsid w:val="00403209"/>
    <w:rsid w:val="00403831"/>
    <w:rsid w:val="00403D27"/>
    <w:rsid w:val="00403E6E"/>
    <w:rsid w:val="004040C4"/>
    <w:rsid w:val="004044A4"/>
    <w:rsid w:val="00404C74"/>
    <w:rsid w:val="004051D1"/>
    <w:rsid w:val="004055E8"/>
    <w:rsid w:val="00405A73"/>
    <w:rsid w:val="00405C97"/>
    <w:rsid w:val="00406B27"/>
    <w:rsid w:val="00406D0C"/>
    <w:rsid w:val="00406D90"/>
    <w:rsid w:val="00407414"/>
    <w:rsid w:val="00407793"/>
    <w:rsid w:val="00410056"/>
    <w:rsid w:val="00410164"/>
    <w:rsid w:val="0041019D"/>
    <w:rsid w:val="00410624"/>
    <w:rsid w:val="00410850"/>
    <w:rsid w:val="00410DF1"/>
    <w:rsid w:val="00411976"/>
    <w:rsid w:val="00411F3E"/>
    <w:rsid w:val="004123BE"/>
    <w:rsid w:val="0041242B"/>
    <w:rsid w:val="0041289C"/>
    <w:rsid w:val="00412CAB"/>
    <w:rsid w:val="0041385A"/>
    <w:rsid w:val="0041421D"/>
    <w:rsid w:val="00414B83"/>
    <w:rsid w:val="004151BB"/>
    <w:rsid w:val="00415322"/>
    <w:rsid w:val="004153D8"/>
    <w:rsid w:val="004155E7"/>
    <w:rsid w:val="0041590F"/>
    <w:rsid w:val="00415C6C"/>
    <w:rsid w:val="00415D93"/>
    <w:rsid w:val="00416363"/>
    <w:rsid w:val="00416B53"/>
    <w:rsid w:val="0041709A"/>
    <w:rsid w:val="0041790E"/>
    <w:rsid w:val="00417CAD"/>
    <w:rsid w:val="00417FB8"/>
    <w:rsid w:val="004207A8"/>
    <w:rsid w:val="0042085F"/>
    <w:rsid w:val="00420D8E"/>
    <w:rsid w:val="00420E9B"/>
    <w:rsid w:val="00421335"/>
    <w:rsid w:val="00421595"/>
    <w:rsid w:val="00421AC9"/>
    <w:rsid w:val="00421D0E"/>
    <w:rsid w:val="00421FC3"/>
    <w:rsid w:val="00422893"/>
    <w:rsid w:val="00422FD5"/>
    <w:rsid w:val="00423271"/>
    <w:rsid w:val="0042332C"/>
    <w:rsid w:val="004234DD"/>
    <w:rsid w:val="00423A4B"/>
    <w:rsid w:val="0042422B"/>
    <w:rsid w:val="00424926"/>
    <w:rsid w:val="0042497F"/>
    <w:rsid w:val="004249D0"/>
    <w:rsid w:val="004249F4"/>
    <w:rsid w:val="00424E5B"/>
    <w:rsid w:val="00425468"/>
    <w:rsid w:val="0042623F"/>
    <w:rsid w:val="00426242"/>
    <w:rsid w:val="00426C24"/>
    <w:rsid w:val="00426E40"/>
    <w:rsid w:val="004272CE"/>
    <w:rsid w:val="00427732"/>
    <w:rsid w:val="00427C17"/>
    <w:rsid w:val="004305C7"/>
    <w:rsid w:val="00430868"/>
    <w:rsid w:val="004316C1"/>
    <w:rsid w:val="00431737"/>
    <w:rsid w:val="004317B7"/>
    <w:rsid w:val="00431B4B"/>
    <w:rsid w:val="00431F51"/>
    <w:rsid w:val="00432091"/>
    <w:rsid w:val="00432C92"/>
    <w:rsid w:val="00433385"/>
    <w:rsid w:val="00433CC9"/>
    <w:rsid w:val="00433DAE"/>
    <w:rsid w:val="00434C55"/>
    <w:rsid w:val="00434D93"/>
    <w:rsid w:val="00436685"/>
    <w:rsid w:val="00436793"/>
    <w:rsid w:val="00436B78"/>
    <w:rsid w:val="00436B7F"/>
    <w:rsid w:val="00436C02"/>
    <w:rsid w:val="00436FEF"/>
    <w:rsid w:val="004377AD"/>
    <w:rsid w:val="004379CB"/>
    <w:rsid w:val="00437B3A"/>
    <w:rsid w:val="004402B3"/>
    <w:rsid w:val="004407EE"/>
    <w:rsid w:val="00440A41"/>
    <w:rsid w:val="00440ABB"/>
    <w:rsid w:val="00440B84"/>
    <w:rsid w:val="00441BA0"/>
    <w:rsid w:val="00442F1A"/>
    <w:rsid w:val="004430DD"/>
    <w:rsid w:val="00443113"/>
    <w:rsid w:val="004438BA"/>
    <w:rsid w:val="00443D5E"/>
    <w:rsid w:val="00443DC5"/>
    <w:rsid w:val="0044435C"/>
    <w:rsid w:val="00444758"/>
    <w:rsid w:val="00444778"/>
    <w:rsid w:val="004453E4"/>
    <w:rsid w:val="004467E5"/>
    <w:rsid w:val="00447877"/>
    <w:rsid w:val="00447AC2"/>
    <w:rsid w:val="004504B9"/>
    <w:rsid w:val="004506FD"/>
    <w:rsid w:val="004509AF"/>
    <w:rsid w:val="00450BB7"/>
    <w:rsid w:val="00450E60"/>
    <w:rsid w:val="0045189D"/>
    <w:rsid w:val="0045209B"/>
    <w:rsid w:val="00452438"/>
    <w:rsid w:val="004524E7"/>
    <w:rsid w:val="00452725"/>
    <w:rsid w:val="004528AE"/>
    <w:rsid w:val="0045297B"/>
    <w:rsid w:val="00452FB4"/>
    <w:rsid w:val="00453CFA"/>
    <w:rsid w:val="00453D38"/>
    <w:rsid w:val="00454BBE"/>
    <w:rsid w:val="00454C77"/>
    <w:rsid w:val="004552E5"/>
    <w:rsid w:val="0045551F"/>
    <w:rsid w:val="00456015"/>
    <w:rsid w:val="004560A9"/>
    <w:rsid w:val="00457766"/>
    <w:rsid w:val="004579BA"/>
    <w:rsid w:val="00457ACF"/>
    <w:rsid w:val="00457C21"/>
    <w:rsid w:val="004602B4"/>
    <w:rsid w:val="0046105A"/>
    <w:rsid w:val="00461215"/>
    <w:rsid w:val="0046130C"/>
    <w:rsid w:val="0046185A"/>
    <w:rsid w:val="00461C27"/>
    <w:rsid w:val="00461F65"/>
    <w:rsid w:val="00462134"/>
    <w:rsid w:val="00462859"/>
    <w:rsid w:val="00462DB0"/>
    <w:rsid w:val="0046344A"/>
    <w:rsid w:val="004635C1"/>
    <w:rsid w:val="00463862"/>
    <w:rsid w:val="00463BE7"/>
    <w:rsid w:val="00463DBF"/>
    <w:rsid w:val="00463F3F"/>
    <w:rsid w:val="004648B7"/>
    <w:rsid w:val="00464D2D"/>
    <w:rsid w:val="00464DF8"/>
    <w:rsid w:val="00464E1E"/>
    <w:rsid w:val="00465024"/>
    <w:rsid w:val="0046522A"/>
    <w:rsid w:val="00465AA2"/>
    <w:rsid w:val="00465F3B"/>
    <w:rsid w:val="00466562"/>
    <w:rsid w:val="00467A42"/>
    <w:rsid w:val="00467E6E"/>
    <w:rsid w:val="0047041E"/>
    <w:rsid w:val="0047064A"/>
    <w:rsid w:val="00470D7B"/>
    <w:rsid w:val="004712FD"/>
    <w:rsid w:val="00471DE6"/>
    <w:rsid w:val="00471EC6"/>
    <w:rsid w:val="00472B4D"/>
    <w:rsid w:val="00472F3A"/>
    <w:rsid w:val="004736EA"/>
    <w:rsid w:val="00473850"/>
    <w:rsid w:val="004738C5"/>
    <w:rsid w:val="004738D3"/>
    <w:rsid w:val="00474369"/>
    <w:rsid w:val="004747AE"/>
    <w:rsid w:val="004749B8"/>
    <w:rsid w:val="00474C9F"/>
    <w:rsid w:val="00474D76"/>
    <w:rsid w:val="00474E6D"/>
    <w:rsid w:val="00474EDD"/>
    <w:rsid w:val="004754D4"/>
    <w:rsid w:val="00475635"/>
    <w:rsid w:val="00475D4C"/>
    <w:rsid w:val="00476071"/>
    <w:rsid w:val="004761E4"/>
    <w:rsid w:val="00476883"/>
    <w:rsid w:val="00477074"/>
    <w:rsid w:val="00477865"/>
    <w:rsid w:val="0048052D"/>
    <w:rsid w:val="00480F8B"/>
    <w:rsid w:val="004815EA"/>
    <w:rsid w:val="0048162A"/>
    <w:rsid w:val="00481D2A"/>
    <w:rsid w:val="00481F81"/>
    <w:rsid w:val="00482E40"/>
    <w:rsid w:val="00483E40"/>
    <w:rsid w:val="004840BF"/>
    <w:rsid w:val="00484528"/>
    <w:rsid w:val="00484995"/>
    <w:rsid w:val="004849C8"/>
    <w:rsid w:val="004849F7"/>
    <w:rsid w:val="00484BAF"/>
    <w:rsid w:val="00484C00"/>
    <w:rsid w:val="00484C83"/>
    <w:rsid w:val="00484CFE"/>
    <w:rsid w:val="004856B7"/>
    <w:rsid w:val="00485C0B"/>
    <w:rsid w:val="004860F6"/>
    <w:rsid w:val="004867A5"/>
    <w:rsid w:val="00486D96"/>
    <w:rsid w:val="004871C1"/>
    <w:rsid w:val="004871D7"/>
    <w:rsid w:val="004874E0"/>
    <w:rsid w:val="004878EF"/>
    <w:rsid w:val="0049069B"/>
    <w:rsid w:val="00491AEE"/>
    <w:rsid w:val="00491B58"/>
    <w:rsid w:val="00491BBF"/>
    <w:rsid w:val="00492395"/>
    <w:rsid w:val="004925D7"/>
    <w:rsid w:val="0049271F"/>
    <w:rsid w:val="004929EB"/>
    <w:rsid w:val="004930F4"/>
    <w:rsid w:val="004933FA"/>
    <w:rsid w:val="00494599"/>
    <w:rsid w:val="004949C3"/>
    <w:rsid w:val="00494E2A"/>
    <w:rsid w:val="0049553D"/>
    <w:rsid w:val="00495ABF"/>
    <w:rsid w:val="00495DA1"/>
    <w:rsid w:val="0049643C"/>
    <w:rsid w:val="004964B9"/>
    <w:rsid w:val="004967FA"/>
    <w:rsid w:val="004969CA"/>
    <w:rsid w:val="0049702D"/>
    <w:rsid w:val="004971F6"/>
    <w:rsid w:val="00497504"/>
    <w:rsid w:val="004A1372"/>
    <w:rsid w:val="004A144C"/>
    <w:rsid w:val="004A1AA0"/>
    <w:rsid w:val="004A1B1C"/>
    <w:rsid w:val="004A1B78"/>
    <w:rsid w:val="004A1B98"/>
    <w:rsid w:val="004A1C51"/>
    <w:rsid w:val="004A1ED3"/>
    <w:rsid w:val="004A2042"/>
    <w:rsid w:val="004A23C4"/>
    <w:rsid w:val="004A26F3"/>
    <w:rsid w:val="004A3208"/>
    <w:rsid w:val="004A39FE"/>
    <w:rsid w:val="004A4796"/>
    <w:rsid w:val="004A4A3D"/>
    <w:rsid w:val="004A4D81"/>
    <w:rsid w:val="004A4E0C"/>
    <w:rsid w:val="004A5123"/>
    <w:rsid w:val="004A5336"/>
    <w:rsid w:val="004A5993"/>
    <w:rsid w:val="004A5AE6"/>
    <w:rsid w:val="004A631D"/>
    <w:rsid w:val="004A65CF"/>
    <w:rsid w:val="004A6878"/>
    <w:rsid w:val="004A6ED3"/>
    <w:rsid w:val="004A766C"/>
    <w:rsid w:val="004A770A"/>
    <w:rsid w:val="004A770B"/>
    <w:rsid w:val="004A7A63"/>
    <w:rsid w:val="004A7B6A"/>
    <w:rsid w:val="004A7BB5"/>
    <w:rsid w:val="004A7BFB"/>
    <w:rsid w:val="004A7DCC"/>
    <w:rsid w:val="004A7E9D"/>
    <w:rsid w:val="004B0248"/>
    <w:rsid w:val="004B06C4"/>
    <w:rsid w:val="004B083D"/>
    <w:rsid w:val="004B0BE0"/>
    <w:rsid w:val="004B15FF"/>
    <w:rsid w:val="004B1671"/>
    <w:rsid w:val="004B16CB"/>
    <w:rsid w:val="004B1CBB"/>
    <w:rsid w:val="004B1D91"/>
    <w:rsid w:val="004B1EE5"/>
    <w:rsid w:val="004B1F04"/>
    <w:rsid w:val="004B21C0"/>
    <w:rsid w:val="004B32B9"/>
    <w:rsid w:val="004B3515"/>
    <w:rsid w:val="004B362B"/>
    <w:rsid w:val="004B38B9"/>
    <w:rsid w:val="004B3C4A"/>
    <w:rsid w:val="004B41DD"/>
    <w:rsid w:val="004B45F5"/>
    <w:rsid w:val="004B46F8"/>
    <w:rsid w:val="004B4939"/>
    <w:rsid w:val="004B57FD"/>
    <w:rsid w:val="004B6AFA"/>
    <w:rsid w:val="004B7302"/>
    <w:rsid w:val="004B76A2"/>
    <w:rsid w:val="004B780E"/>
    <w:rsid w:val="004B7A06"/>
    <w:rsid w:val="004B7DE6"/>
    <w:rsid w:val="004C04E4"/>
    <w:rsid w:val="004C05AF"/>
    <w:rsid w:val="004C0AAB"/>
    <w:rsid w:val="004C0BB1"/>
    <w:rsid w:val="004C11A6"/>
    <w:rsid w:val="004C11A9"/>
    <w:rsid w:val="004C1817"/>
    <w:rsid w:val="004C1A55"/>
    <w:rsid w:val="004C1C23"/>
    <w:rsid w:val="004C3167"/>
    <w:rsid w:val="004C3B0C"/>
    <w:rsid w:val="004C3B66"/>
    <w:rsid w:val="004C3C9D"/>
    <w:rsid w:val="004C3DD0"/>
    <w:rsid w:val="004C4477"/>
    <w:rsid w:val="004C5419"/>
    <w:rsid w:val="004C54F1"/>
    <w:rsid w:val="004C5C4A"/>
    <w:rsid w:val="004C6ADE"/>
    <w:rsid w:val="004C753B"/>
    <w:rsid w:val="004C7602"/>
    <w:rsid w:val="004C772E"/>
    <w:rsid w:val="004C7ED8"/>
    <w:rsid w:val="004D02BA"/>
    <w:rsid w:val="004D051F"/>
    <w:rsid w:val="004D0738"/>
    <w:rsid w:val="004D0E19"/>
    <w:rsid w:val="004D12FE"/>
    <w:rsid w:val="004D20C1"/>
    <w:rsid w:val="004D233C"/>
    <w:rsid w:val="004D251D"/>
    <w:rsid w:val="004D2BF1"/>
    <w:rsid w:val="004D2FCE"/>
    <w:rsid w:val="004D33ED"/>
    <w:rsid w:val="004D392B"/>
    <w:rsid w:val="004D4D00"/>
    <w:rsid w:val="004D5BF0"/>
    <w:rsid w:val="004D600C"/>
    <w:rsid w:val="004D60E4"/>
    <w:rsid w:val="004D6573"/>
    <w:rsid w:val="004D66A2"/>
    <w:rsid w:val="004D6C31"/>
    <w:rsid w:val="004D77C7"/>
    <w:rsid w:val="004D7AF7"/>
    <w:rsid w:val="004E0613"/>
    <w:rsid w:val="004E06AA"/>
    <w:rsid w:val="004E09CB"/>
    <w:rsid w:val="004E0E5D"/>
    <w:rsid w:val="004E0F29"/>
    <w:rsid w:val="004E13A7"/>
    <w:rsid w:val="004E17EA"/>
    <w:rsid w:val="004E1DE6"/>
    <w:rsid w:val="004E244B"/>
    <w:rsid w:val="004E3839"/>
    <w:rsid w:val="004E41BA"/>
    <w:rsid w:val="004E440F"/>
    <w:rsid w:val="004E4974"/>
    <w:rsid w:val="004E5E06"/>
    <w:rsid w:val="004E6018"/>
    <w:rsid w:val="004E6028"/>
    <w:rsid w:val="004E651D"/>
    <w:rsid w:val="004E6BC5"/>
    <w:rsid w:val="004E6FB5"/>
    <w:rsid w:val="004E73FA"/>
    <w:rsid w:val="004E751E"/>
    <w:rsid w:val="004E789E"/>
    <w:rsid w:val="004E7938"/>
    <w:rsid w:val="004E7CC2"/>
    <w:rsid w:val="004E7E84"/>
    <w:rsid w:val="004F03DA"/>
    <w:rsid w:val="004F11BD"/>
    <w:rsid w:val="004F137E"/>
    <w:rsid w:val="004F1C1D"/>
    <w:rsid w:val="004F2081"/>
    <w:rsid w:val="004F242B"/>
    <w:rsid w:val="004F269B"/>
    <w:rsid w:val="004F287A"/>
    <w:rsid w:val="004F2D76"/>
    <w:rsid w:val="004F2E50"/>
    <w:rsid w:val="004F2F59"/>
    <w:rsid w:val="004F3F9B"/>
    <w:rsid w:val="004F41F1"/>
    <w:rsid w:val="004F44B7"/>
    <w:rsid w:val="004F44F6"/>
    <w:rsid w:val="004F46C1"/>
    <w:rsid w:val="004F4C40"/>
    <w:rsid w:val="004F4F4E"/>
    <w:rsid w:val="004F5F36"/>
    <w:rsid w:val="004F6544"/>
    <w:rsid w:val="004F6560"/>
    <w:rsid w:val="004F6A83"/>
    <w:rsid w:val="004F6DC9"/>
    <w:rsid w:val="004F7179"/>
    <w:rsid w:val="004F782C"/>
    <w:rsid w:val="004F796B"/>
    <w:rsid w:val="004F7AD2"/>
    <w:rsid w:val="004F7BD1"/>
    <w:rsid w:val="0050053C"/>
    <w:rsid w:val="005005E6"/>
    <w:rsid w:val="005006E3"/>
    <w:rsid w:val="00500821"/>
    <w:rsid w:val="00500B9F"/>
    <w:rsid w:val="00501442"/>
    <w:rsid w:val="00501B50"/>
    <w:rsid w:val="0050245C"/>
    <w:rsid w:val="00502824"/>
    <w:rsid w:val="00502B91"/>
    <w:rsid w:val="00502E39"/>
    <w:rsid w:val="00502E56"/>
    <w:rsid w:val="00503106"/>
    <w:rsid w:val="005034F5"/>
    <w:rsid w:val="00503DF7"/>
    <w:rsid w:val="00504183"/>
    <w:rsid w:val="005044DF"/>
    <w:rsid w:val="00504656"/>
    <w:rsid w:val="00504DE3"/>
    <w:rsid w:val="00504DEF"/>
    <w:rsid w:val="0050511D"/>
    <w:rsid w:val="005054B8"/>
    <w:rsid w:val="005057CB"/>
    <w:rsid w:val="005059F0"/>
    <w:rsid w:val="00505B74"/>
    <w:rsid w:val="00505D0B"/>
    <w:rsid w:val="00506773"/>
    <w:rsid w:val="005069C4"/>
    <w:rsid w:val="00506A28"/>
    <w:rsid w:val="00506B4D"/>
    <w:rsid w:val="00507405"/>
    <w:rsid w:val="0050773D"/>
    <w:rsid w:val="005079E5"/>
    <w:rsid w:val="00507FBB"/>
    <w:rsid w:val="005100AA"/>
    <w:rsid w:val="0051011B"/>
    <w:rsid w:val="0051034D"/>
    <w:rsid w:val="00510D71"/>
    <w:rsid w:val="00510D72"/>
    <w:rsid w:val="0051190B"/>
    <w:rsid w:val="00511C17"/>
    <w:rsid w:val="0051210C"/>
    <w:rsid w:val="00512164"/>
    <w:rsid w:val="005124A1"/>
    <w:rsid w:val="005129EA"/>
    <w:rsid w:val="005136C5"/>
    <w:rsid w:val="00513AE6"/>
    <w:rsid w:val="00513BF3"/>
    <w:rsid w:val="00514085"/>
    <w:rsid w:val="005140CD"/>
    <w:rsid w:val="005141E6"/>
    <w:rsid w:val="005144A4"/>
    <w:rsid w:val="0051468F"/>
    <w:rsid w:val="00514E5D"/>
    <w:rsid w:val="00515372"/>
    <w:rsid w:val="00515C42"/>
    <w:rsid w:val="005160DF"/>
    <w:rsid w:val="00516890"/>
    <w:rsid w:val="005169D1"/>
    <w:rsid w:val="00517133"/>
    <w:rsid w:val="005176E4"/>
    <w:rsid w:val="005212D3"/>
    <w:rsid w:val="005213FB"/>
    <w:rsid w:val="005218BE"/>
    <w:rsid w:val="005218FC"/>
    <w:rsid w:val="00521AB7"/>
    <w:rsid w:val="0052274B"/>
    <w:rsid w:val="00522F06"/>
    <w:rsid w:val="00523184"/>
    <w:rsid w:val="005236B7"/>
    <w:rsid w:val="00524033"/>
    <w:rsid w:val="0052519C"/>
    <w:rsid w:val="0052527C"/>
    <w:rsid w:val="00525560"/>
    <w:rsid w:val="0052595E"/>
    <w:rsid w:val="00526610"/>
    <w:rsid w:val="00527064"/>
    <w:rsid w:val="0052756F"/>
    <w:rsid w:val="00527AFB"/>
    <w:rsid w:val="00530B18"/>
    <w:rsid w:val="00531430"/>
    <w:rsid w:val="0053153C"/>
    <w:rsid w:val="0053208A"/>
    <w:rsid w:val="00532362"/>
    <w:rsid w:val="00532CE1"/>
    <w:rsid w:val="00532F55"/>
    <w:rsid w:val="00533235"/>
    <w:rsid w:val="00533609"/>
    <w:rsid w:val="00533C71"/>
    <w:rsid w:val="00533F58"/>
    <w:rsid w:val="00533F95"/>
    <w:rsid w:val="00533FAE"/>
    <w:rsid w:val="0053456A"/>
    <w:rsid w:val="005351CF"/>
    <w:rsid w:val="005358F6"/>
    <w:rsid w:val="00535D44"/>
    <w:rsid w:val="005363A1"/>
    <w:rsid w:val="00536976"/>
    <w:rsid w:val="005369D5"/>
    <w:rsid w:val="00536F49"/>
    <w:rsid w:val="0053756E"/>
    <w:rsid w:val="005378D1"/>
    <w:rsid w:val="00537F7E"/>
    <w:rsid w:val="00540542"/>
    <w:rsid w:val="005413CA"/>
    <w:rsid w:val="0054162B"/>
    <w:rsid w:val="00541A26"/>
    <w:rsid w:val="00541CC2"/>
    <w:rsid w:val="00541E95"/>
    <w:rsid w:val="00541F5E"/>
    <w:rsid w:val="00541F70"/>
    <w:rsid w:val="00542754"/>
    <w:rsid w:val="0054277B"/>
    <w:rsid w:val="0054310D"/>
    <w:rsid w:val="00543764"/>
    <w:rsid w:val="00543785"/>
    <w:rsid w:val="00543E8D"/>
    <w:rsid w:val="00544615"/>
    <w:rsid w:val="00545476"/>
    <w:rsid w:val="00545B6A"/>
    <w:rsid w:val="00545BBF"/>
    <w:rsid w:val="00545E7F"/>
    <w:rsid w:val="005468B2"/>
    <w:rsid w:val="00546BD5"/>
    <w:rsid w:val="00546EF8"/>
    <w:rsid w:val="00546F7C"/>
    <w:rsid w:val="00547054"/>
    <w:rsid w:val="00547429"/>
    <w:rsid w:val="00550690"/>
    <w:rsid w:val="005516C4"/>
    <w:rsid w:val="00552472"/>
    <w:rsid w:val="00552BC1"/>
    <w:rsid w:val="00552F0C"/>
    <w:rsid w:val="00553844"/>
    <w:rsid w:val="005538FC"/>
    <w:rsid w:val="00553B4E"/>
    <w:rsid w:val="00553C2D"/>
    <w:rsid w:val="00553F1A"/>
    <w:rsid w:val="00553F2A"/>
    <w:rsid w:val="005541D6"/>
    <w:rsid w:val="00554290"/>
    <w:rsid w:val="005543E3"/>
    <w:rsid w:val="00554CF2"/>
    <w:rsid w:val="005557EB"/>
    <w:rsid w:val="00555ACB"/>
    <w:rsid w:val="00555BD1"/>
    <w:rsid w:val="00556E23"/>
    <w:rsid w:val="00556F84"/>
    <w:rsid w:val="005573CE"/>
    <w:rsid w:val="00557475"/>
    <w:rsid w:val="00557902"/>
    <w:rsid w:val="005579F2"/>
    <w:rsid w:val="00557B9B"/>
    <w:rsid w:val="00557C04"/>
    <w:rsid w:val="00557E4D"/>
    <w:rsid w:val="0056105D"/>
    <w:rsid w:val="005614EB"/>
    <w:rsid w:val="0056159C"/>
    <w:rsid w:val="005618B3"/>
    <w:rsid w:val="00561D7D"/>
    <w:rsid w:val="00561F94"/>
    <w:rsid w:val="00561FC3"/>
    <w:rsid w:val="00562CB3"/>
    <w:rsid w:val="00563243"/>
    <w:rsid w:val="00563396"/>
    <w:rsid w:val="00564131"/>
    <w:rsid w:val="00564350"/>
    <w:rsid w:val="00565079"/>
    <w:rsid w:val="005653B6"/>
    <w:rsid w:val="00565C84"/>
    <w:rsid w:val="00566307"/>
    <w:rsid w:val="00566A54"/>
    <w:rsid w:val="00566F4C"/>
    <w:rsid w:val="005675D7"/>
    <w:rsid w:val="00567B36"/>
    <w:rsid w:val="0057024F"/>
    <w:rsid w:val="005702DE"/>
    <w:rsid w:val="00570480"/>
    <w:rsid w:val="005714BD"/>
    <w:rsid w:val="0057164A"/>
    <w:rsid w:val="00572348"/>
    <w:rsid w:val="005726B6"/>
    <w:rsid w:val="00572BB7"/>
    <w:rsid w:val="00572E47"/>
    <w:rsid w:val="005736F0"/>
    <w:rsid w:val="005740F4"/>
    <w:rsid w:val="0057495D"/>
    <w:rsid w:val="0057499F"/>
    <w:rsid w:val="00574DF4"/>
    <w:rsid w:val="00575006"/>
    <w:rsid w:val="0057529F"/>
    <w:rsid w:val="0057602C"/>
    <w:rsid w:val="0057628E"/>
    <w:rsid w:val="0057631D"/>
    <w:rsid w:val="005764CC"/>
    <w:rsid w:val="00576C71"/>
    <w:rsid w:val="00577101"/>
    <w:rsid w:val="00577593"/>
    <w:rsid w:val="0057759F"/>
    <w:rsid w:val="00577D3E"/>
    <w:rsid w:val="00577E87"/>
    <w:rsid w:val="00580BA1"/>
    <w:rsid w:val="005812D6"/>
    <w:rsid w:val="00581B4B"/>
    <w:rsid w:val="00581E8F"/>
    <w:rsid w:val="00582D77"/>
    <w:rsid w:val="00583859"/>
    <w:rsid w:val="00583918"/>
    <w:rsid w:val="005842A9"/>
    <w:rsid w:val="00584742"/>
    <w:rsid w:val="005847CA"/>
    <w:rsid w:val="005848B9"/>
    <w:rsid w:val="00585F9A"/>
    <w:rsid w:val="005861C8"/>
    <w:rsid w:val="00586E1F"/>
    <w:rsid w:val="00587106"/>
    <w:rsid w:val="005871AB"/>
    <w:rsid w:val="0058799A"/>
    <w:rsid w:val="00590C3C"/>
    <w:rsid w:val="00590CD8"/>
    <w:rsid w:val="00590D77"/>
    <w:rsid w:val="00590F54"/>
    <w:rsid w:val="00591488"/>
    <w:rsid w:val="00591877"/>
    <w:rsid w:val="00591914"/>
    <w:rsid w:val="00591E98"/>
    <w:rsid w:val="00592612"/>
    <w:rsid w:val="0059267F"/>
    <w:rsid w:val="005927E0"/>
    <w:rsid w:val="0059378F"/>
    <w:rsid w:val="00593E6C"/>
    <w:rsid w:val="00593FBC"/>
    <w:rsid w:val="005943D5"/>
    <w:rsid w:val="005943E5"/>
    <w:rsid w:val="00594BBA"/>
    <w:rsid w:val="00594EAF"/>
    <w:rsid w:val="00595663"/>
    <w:rsid w:val="00595900"/>
    <w:rsid w:val="00595D97"/>
    <w:rsid w:val="00596224"/>
    <w:rsid w:val="005964B2"/>
    <w:rsid w:val="00596558"/>
    <w:rsid w:val="0059691F"/>
    <w:rsid w:val="00596B80"/>
    <w:rsid w:val="00596E8B"/>
    <w:rsid w:val="00596FBE"/>
    <w:rsid w:val="00597BEC"/>
    <w:rsid w:val="005A0311"/>
    <w:rsid w:val="005A060C"/>
    <w:rsid w:val="005A06C0"/>
    <w:rsid w:val="005A0905"/>
    <w:rsid w:val="005A0A22"/>
    <w:rsid w:val="005A0DDD"/>
    <w:rsid w:val="005A1157"/>
    <w:rsid w:val="005A1389"/>
    <w:rsid w:val="005A2323"/>
    <w:rsid w:val="005A2375"/>
    <w:rsid w:val="005A23FC"/>
    <w:rsid w:val="005A269C"/>
    <w:rsid w:val="005A2D44"/>
    <w:rsid w:val="005A33F5"/>
    <w:rsid w:val="005A3884"/>
    <w:rsid w:val="005A3B04"/>
    <w:rsid w:val="005A3CEA"/>
    <w:rsid w:val="005A3F69"/>
    <w:rsid w:val="005A41E2"/>
    <w:rsid w:val="005A426C"/>
    <w:rsid w:val="005A4313"/>
    <w:rsid w:val="005A445C"/>
    <w:rsid w:val="005A47FF"/>
    <w:rsid w:val="005A5960"/>
    <w:rsid w:val="005A6127"/>
    <w:rsid w:val="005A65D4"/>
    <w:rsid w:val="005A6E95"/>
    <w:rsid w:val="005A6FE6"/>
    <w:rsid w:val="005B075E"/>
    <w:rsid w:val="005B0839"/>
    <w:rsid w:val="005B0AEB"/>
    <w:rsid w:val="005B0E92"/>
    <w:rsid w:val="005B1061"/>
    <w:rsid w:val="005B1750"/>
    <w:rsid w:val="005B20B5"/>
    <w:rsid w:val="005B222F"/>
    <w:rsid w:val="005B2357"/>
    <w:rsid w:val="005B26C4"/>
    <w:rsid w:val="005B2C3C"/>
    <w:rsid w:val="005B305B"/>
    <w:rsid w:val="005B3155"/>
    <w:rsid w:val="005B3283"/>
    <w:rsid w:val="005B32D4"/>
    <w:rsid w:val="005B3B03"/>
    <w:rsid w:val="005B3CAB"/>
    <w:rsid w:val="005B3DA5"/>
    <w:rsid w:val="005B4335"/>
    <w:rsid w:val="005B491A"/>
    <w:rsid w:val="005B4947"/>
    <w:rsid w:val="005B5226"/>
    <w:rsid w:val="005B57C0"/>
    <w:rsid w:val="005B5A2B"/>
    <w:rsid w:val="005B5C5A"/>
    <w:rsid w:val="005B5C9E"/>
    <w:rsid w:val="005B6A27"/>
    <w:rsid w:val="005B723B"/>
    <w:rsid w:val="005B7A9B"/>
    <w:rsid w:val="005B7B40"/>
    <w:rsid w:val="005C04F2"/>
    <w:rsid w:val="005C0A3E"/>
    <w:rsid w:val="005C160F"/>
    <w:rsid w:val="005C16BC"/>
    <w:rsid w:val="005C1818"/>
    <w:rsid w:val="005C22B9"/>
    <w:rsid w:val="005C22E0"/>
    <w:rsid w:val="005C24AF"/>
    <w:rsid w:val="005C270E"/>
    <w:rsid w:val="005C2E89"/>
    <w:rsid w:val="005C30FB"/>
    <w:rsid w:val="005C3D4A"/>
    <w:rsid w:val="005C3EA1"/>
    <w:rsid w:val="005C4BDA"/>
    <w:rsid w:val="005C5638"/>
    <w:rsid w:val="005C5707"/>
    <w:rsid w:val="005C656D"/>
    <w:rsid w:val="005C6598"/>
    <w:rsid w:val="005C67B9"/>
    <w:rsid w:val="005C68D3"/>
    <w:rsid w:val="005C6902"/>
    <w:rsid w:val="005C69CB"/>
    <w:rsid w:val="005C6E88"/>
    <w:rsid w:val="005C6E8D"/>
    <w:rsid w:val="005C7710"/>
    <w:rsid w:val="005C7D36"/>
    <w:rsid w:val="005D078D"/>
    <w:rsid w:val="005D0873"/>
    <w:rsid w:val="005D0959"/>
    <w:rsid w:val="005D125A"/>
    <w:rsid w:val="005D1350"/>
    <w:rsid w:val="005D165D"/>
    <w:rsid w:val="005D19F5"/>
    <w:rsid w:val="005D1AFF"/>
    <w:rsid w:val="005D1CF3"/>
    <w:rsid w:val="005D1F33"/>
    <w:rsid w:val="005D274E"/>
    <w:rsid w:val="005D2A9C"/>
    <w:rsid w:val="005D2CA6"/>
    <w:rsid w:val="005D32F3"/>
    <w:rsid w:val="005D3740"/>
    <w:rsid w:val="005D387D"/>
    <w:rsid w:val="005D3BD6"/>
    <w:rsid w:val="005D3D70"/>
    <w:rsid w:val="005D416C"/>
    <w:rsid w:val="005D4418"/>
    <w:rsid w:val="005D4595"/>
    <w:rsid w:val="005D475E"/>
    <w:rsid w:val="005D4CFA"/>
    <w:rsid w:val="005D5349"/>
    <w:rsid w:val="005D618F"/>
    <w:rsid w:val="005D72BB"/>
    <w:rsid w:val="005D74E8"/>
    <w:rsid w:val="005D7C7E"/>
    <w:rsid w:val="005E02E5"/>
    <w:rsid w:val="005E09E2"/>
    <w:rsid w:val="005E0B40"/>
    <w:rsid w:val="005E2113"/>
    <w:rsid w:val="005E28BB"/>
    <w:rsid w:val="005E2AC3"/>
    <w:rsid w:val="005E3569"/>
    <w:rsid w:val="005E35BA"/>
    <w:rsid w:val="005E3711"/>
    <w:rsid w:val="005E3B2A"/>
    <w:rsid w:val="005E46E5"/>
    <w:rsid w:val="005E49E0"/>
    <w:rsid w:val="005E49ED"/>
    <w:rsid w:val="005E4F4B"/>
    <w:rsid w:val="005E5026"/>
    <w:rsid w:val="005E66E6"/>
    <w:rsid w:val="005E6C62"/>
    <w:rsid w:val="005E6ECB"/>
    <w:rsid w:val="005E7713"/>
    <w:rsid w:val="005E7DF7"/>
    <w:rsid w:val="005E7EFD"/>
    <w:rsid w:val="005F0209"/>
    <w:rsid w:val="005F032E"/>
    <w:rsid w:val="005F057F"/>
    <w:rsid w:val="005F080A"/>
    <w:rsid w:val="005F17D4"/>
    <w:rsid w:val="005F1ACA"/>
    <w:rsid w:val="005F31DA"/>
    <w:rsid w:val="005F31FD"/>
    <w:rsid w:val="005F3BC7"/>
    <w:rsid w:val="005F4E19"/>
    <w:rsid w:val="005F4E92"/>
    <w:rsid w:val="005F5BC5"/>
    <w:rsid w:val="005F5F5E"/>
    <w:rsid w:val="005F6A7B"/>
    <w:rsid w:val="0060069E"/>
    <w:rsid w:val="00600F84"/>
    <w:rsid w:val="0060136C"/>
    <w:rsid w:val="00601872"/>
    <w:rsid w:val="00601A72"/>
    <w:rsid w:val="006022BE"/>
    <w:rsid w:val="00602BDF"/>
    <w:rsid w:val="00602C57"/>
    <w:rsid w:val="00602DA4"/>
    <w:rsid w:val="006031ED"/>
    <w:rsid w:val="00603502"/>
    <w:rsid w:val="00603862"/>
    <w:rsid w:val="00603AE2"/>
    <w:rsid w:val="00604030"/>
    <w:rsid w:val="006041E0"/>
    <w:rsid w:val="006044BB"/>
    <w:rsid w:val="00604BFA"/>
    <w:rsid w:val="00604C13"/>
    <w:rsid w:val="00604DA1"/>
    <w:rsid w:val="006052EC"/>
    <w:rsid w:val="006054AB"/>
    <w:rsid w:val="006057BB"/>
    <w:rsid w:val="00605F2E"/>
    <w:rsid w:val="00606005"/>
    <w:rsid w:val="0060626B"/>
    <w:rsid w:val="006064F2"/>
    <w:rsid w:val="00606D96"/>
    <w:rsid w:val="0060745B"/>
    <w:rsid w:val="0060749B"/>
    <w:rsid w:val="00607C41"/>
    <w:rsid w:val="00607CDA"/>
    <w:rsid w:val="0061005C"/>
    <w:rsid w:val="00611114"/>
    <w:rsid w:val="00611628"/>
    <w:rsid w:val="0061167E"/>
    <w:rsid w:val="00611974"/>
    <w:rsid w:val="00611B0A"/>
    <w:rsid w:val="00611F53"/>
    <w:rsid w:val="00612426"/>
    <w:rsid w:val="00612515"/>
    <w:rsid w:val="00612A26"/>
    <w:rsid w:val="00612BB1"/>
    <w:rsid w:val="00612C12"/>
    <w:rsid w:val="00612E02"/>
    <w:rsid w:val="0061305D"/>
    <w:rsid w:val="0061347A"/>
    <w:rsid w:val="0061373C"/>
    <w:rsid w:val="0061381A"/>
    <w:rsid w:val="00613B6C"/>
    <w:rsid w:val="00613E1E"/>
    <w:rsid w:val="006142D6"/>
    <w:rsid w:val="00614424"/>
    <w:rsid w:val="0061465A"/>
    <w:rsid w:val="00614AC2"/>
    <w:rsid w:val="00614AFA"/>
    <w:rsid w:val="00614F11"/>
    <w:rsid w:val="00614FEF"/>
    <w:rsid w:val="00615229"/>
    <w:rsid w:val="00615409"/>
    <w:rsid w:val="0061595F"/>
    <w:rsid w:val="00616DBA"/>
    <w:rsid w:val="0061745F"/>
    <w:rsid w:val="006176CA"/>
    <w:rsid w:val="00617715"/>
    <w:rsid w:val="00617790"/>
    <w:rsid w:val="0061791F"/>
    <w:rsid w:val="006200A9"/>
    <w:rsid w:val="006202D1"/>
    <w:rsid w:val="0062075F"/>
    <w:rsid w:val="00620836"/>
    <w:rsid w:val="00620B93"/>
    <w:rsid w:val="00620EDF"/>
    <w:rsid w:val="00621CFB"/>
    <w:rsid w:val="00622D61"/>
    <w:rsid w:val="00622E8D"/>
    <w:rsid w:val="00622F6E"/>
    <w:rsid w:val="00623012"/>
    <w:rsid w:val="006231EA"/>
    <w:rsid w:val="006235E3"/>
    <w:rsid w:val="00623946"/>
    <w:rsid w:val="0062397C"/>
    <w:rsid w:val="006239D9"/>
    <w:rsid w:val="006239E9"/>
    <w:rsid w:val="006240BD"/>
    <w:rsid w:val="00624204"/>
    <w:rsid w:val="006249EE"/>
    <w:rsid w:val="00624A07"/>
    <w:rsid w:val="00624A54"/>
    <w:rsid w:val="00624C13"/>
    <w:rsid w:val="00624C7D"/>
    <w:rsid w:val="00624D9D"/>
    <w:rsid w:val="006250C3"/>
    <w:rsid w:val="00625528"/>
    <w:rsid w:val="006261E9"/>
    <w:rsid w:val="00626528"/>
    <w:rsid w:val="00626579"/>
    <w:rsid w:val="006269DA"/>
    <w:rsid w:val="00627114"/>
    <w:rsid w:val="006273F9"/>
    <w:rsid w:val="00627408"/>
    <w:rsid w:val="00627518"/>
    <w:rsid w:val="006302FA"/>
    <w:rsid w:val="006314D9"/>
    <w:rsid w:val="00631A05"/>
    <w:rsid w:val="00631D99"/>
    <w:rsid w:val="006321F3"/>
    <w:rsid w:val="0063246F"/>
    <w:rsid w:val="00632826"/>
    <w:rsid w:val="00632D00"/>
    <w:rsid w:val="00632D05"/>
    <w:rsid w:val="006334ED"/>
    <w:rsid w:val="006336E5"/>
    <w:rsid w:val="0063371D"/>
    <w:rsid w:val="0063371F"/>
    <w:rsid w:val="006349E6"/>
    <w:rsid w:val="00634B99"/>
    <w:rsid w:val="00635243"/>
    <w:rsid w:val="00635DD1"/>
    <w:rsid w:val="00636142"/>
    <w:rsid w:val="0063670A"/>
    <w:rsid w:val="00636B26"/>
    <w:rsid w:val="0063725D"/>
    <w:rsid w:val="006377CE"/>
    <w:rsid w:val="00640031"/>
    <w:rsid w:val="006400D4"/>
    <w:rsid w:val="006408CF"/>
    <w:rsid w:val="0064100A"/>
    <w:rsid w:val="00641D1E"/>
    <w:rsid w:val="00641D44"/>
    <w:rsid w:val="00641E6C"/>
    <w:rsid w:val="0064250A"/>
    <w:rsid w:val="006428E9"/>
    <w:rsid w:val="00642BE5"/>
    <w:rsid w:val="00642F91"/>
    <w:rsid w:val="0064338C"/>
    <w:rsid w:val="00643C97"/>
    <w:rsid w:val="00643ED6"/>
    <w:rsid w:val="006445C1"/>
    <w:rsid w:val="0064479D"/>
    <w:rsid w:val="00644AD2"/>
    <w:rsid w:val="00644F8D"/>
    <w:rsid w:val="00645325"/>
    <w:rsid w:val="006455F9"/>
    <w:rsid w:val="00645D2E"/>
    <w:rsid w:val="00645DDD"/>
    <w:rsid w:val="0064629C"/>
    <w:rsid w:val="006467E3"/>
    <w:rsid w:val="006474EF"/>
    <w:rsid w:val="00647639"/>
    <w:rsid w:val="00647839"/>
    <w:rsid w:val="00647BEE"/>
    <w:rsid w:val="00647C9A"/>
    <w:rsid w:val="00647D15"/>
    <w:rsid w:val="00647DC3"/>
    <w:rsid w:val="00650615"/>
    <w:rsid w:val="0065083C"/>
    <w:rsid w:val="006512B0"/>
    <w:rsid w:val="00652BF5"/>
    <w:rsid w:val="00652CD6"/>
    <w:rsid w:val="00653CB1"/>
    <w:rsid w:val="00653F18"/>
    <w:rsid w:val="00653FBF"/>
    <w:rsid w:val="00654135"/>
    <w:rsid w:val="0065479D"/>
    <w:rsid w:val="00654E55"/>
    <w:rsid w:val="00654F3A"/>
    <w:rsid w:val="006550A3"/>
    <w:rsid w:val="006551AB"/>
    <w:rsid w:val="00655593"/>
    <w:rsid w:val="0065574C"/>
    <w:rsid w:val="00655AB6"/>
    <w:rsid w:val="00655C10"/>
    <w:rsid w:val="00655C45"/>
    <w:rsid w:val="00655E9C"/>
    <w:rsid w:val="00656069"/>
    <w:rsid w:val="0065646E"/>
    <w:rsid w:val="0065649C"/>
    <w:rsid w:val="006565E5"/>
    <w:rsid w:val="006571FB"/>
    <w:rsid w:val="00657D79"/>
    <w:rsid w:val="00660179"/>
    <w:rsid w:val="006606E3"/>
    <w:rsid w:val="006609DB"/>
    <w:rsid w:val="00660C47"/>
    <w:rsid w:val="0066207A"/>
    <w:rsid w:val="00662084"/>
    <w:rsid w:val="006621BB"/>
    <w:rsid w:val="006625DF"/>
    <w:rsid w:val="0066294B"/>
    <w:rsid w:val="00662B77"/>
    <w:rsid w:val="00662CEF"/>
    <w:rsid w:val="00662F07"/>
    <w:rsid w:val="006630B1"/>
    <w:rsid w:val="00663189"/>
    <w:rsid w:val="00663268"/>
    <w:rsid w:val="00663F01"/>
    <w:rsid w:val="0066423A"/>
    <w:rsid w:val="0066442F"/>
    <w:rsid w:val="006651FB"/>
    <w:rsid w:val="006658E3"/>
    <w:rsid w:val="00665B9A"/>
    <w:rsid w:val="00666638"/>
    <w:rsid w:val="0066689F"/>
    <w:rsid w:val="00666AD4"/>
    <w:rsid w:val="00666B09"/>
    <w:rsid w:val="0066732C"/>
    <w:rsid w:val="00667DB6"/>
    <w:rsid w:val="00667FB9"/>
    <w:rsid w:val="00670878"/>
    <w:rsid w:val="00670960"/>
    <w:rsid w:val="00670B9C"/>
    <w:rsid w:val="0067102D"/>
    <w:rsid w:val="0067127C"/>
    <w:rsid w:val="00671599"/>
    <w:rsid w:val="006715CD"/>
    <w:rsid w:val="00671646"/>
    <w:rsid w:val="006718F2"/>
    <w:rsid w:val="00671E91"/>
    <w:rsid w:val="00671F8A"/>
    <w:rsid w:val="00672452"/>
    <w:rsid w:val="00672C7D"/>
    <w:rsid w:val="00673712"/>
    <w:rsid w:val="00673C50"/>
    <w:rsid w:val="00673E8B"/>
    <w:rsid w:val="00673EE4"/>
    <w:rsid w:val="00673F39"/>
    <w:rsid w:val="00673F51"/>
    <w:rsid w:val="00674449"/>
    <w:rsid w:val="00674582"/>
    <w:rsid w:val="00674719"/>
    <w:rsid w:val="00674CD8"/>
    <w:rsid w:val="00675465"/>
    <w:rsid w:val="006756E0"/>
    <w:rsid w:val="00675956"/>
    <w:rsid w:val="00675CC0"/>
    <w:rsid w:val="0067626B"/>
    <w:rsid w:val="00676285"/>
    <w:rsid w:val="006762E2"/>
    <w:rsid w:val="00676710"/>
    <w:rsid w:val="00676E73"/>
    <w:rsid w:val="00676F7C"/>
    <w:rsid w:val="00676FE6"/>
    <w:rsid w:val="006770D4"/>
    <w:rsid w:val="00677852"/>
    <w:rsid w:val="00677906"/>
    <w:rsid w:val="00677969"/>
    <w:rsid w:val="00677EBF"/>
    <w:rsid w:val="0068034B"/>
    <w:rsid w:val="0068053E"/>
    <w:rsid w:val="00680C18"/>
    <w:rsid w:val="00680C6C"/>
    <w:rsid w:val="00680DA6"/>
    <w:rsid w:val="00680EE8"/>
    <w:rsid w:val="0068126C"/>
    <w:rsid w:val="00681497"/>
    <w:rsid w:val="006814BF"/>
    <w:rsid w:val="00681CF4"/>
    <w:rsid w:val="00682216"/>
    <w:rsid w:val="0068232C"/>
    <w:rsid w:val="00682660"/>
    <w:rsid w:val="006829BE"/>
    <w:rsid w:val="006841DB"/>
    <w:rsid w:val="00684426"/>
    <w:rsid w:val="00684482"/>
    <w:rsid w:val="00684A82"/>
    <w:rsid w:val="00684B11"/>
    <w:rsid w:val="00684DF4"/>
    <w:rsid w:val="00684EBF"/>
    <w:rsid w:val="006852EC"/>
    <w:rsid w:val="00686370"/>
    <w:rsid w:val="00686873"/>
    <w:rsid w:val="00686967"/>
    <w:rsid w:val="00686C28"/>
    <w:rsid w:val="006871F3"/>
    <w:rsid w:val="006875F6"/>
    <w:rsid w:val="00687B21"/>
    <w:rsid w:val="00687DAD"/>
    <w:rsid w:val="00687FFA"/>
    <w:rsid w:val="006915B4"/>
    <w:rsid w:val="0069186A"/>
    <w:rsid w:val="00692007"/>
    <w:rsid w:val="0069264E"/>
    <w:rsid w:val="006929BA"/>
    <w:rsid w:val="00692E15"/>
    <w:rsid w:val="00692FFE"/>
    <w:rsid w:val="00693411"/>
    <w:rsid w:val="0069386F"/>
    <w:rsid w:val="006938E1"/>
    <w:rsid w:val="00693EB4"/>
    <w:rsid w:val="00694885"/>
    <w:rsid w:val="00694AAB"/>
    <w:rsid w:val="00694D6F"/>
    <w:rsid w:val="00694EDA"/>
    <w:rsid w:val="0069504D"/>
    <w:rsid w:val="00695B93"/>
    <w:rsid w:val="00695CEE"/>
    <w:rsid w:val="00695DF0"/>
    <w:rsid w:val="00696857"/>
    <w:rsid w:val="00696F6B"/>
    <w:rsid w:val="00697378"/>
    <w:rsid w:val="006A004A"/>
    <w:rsid w:val="006A02D2"/>
    <w:rsid w:val="006A094F"/>
    <w:rsid w:val="006A109B"/>
    <w:rsid w:val="006A12B4"/>
    <w:rsid w:val="006A16F5"/>
    <w:rsid w:val="006A180A"/>
    <w:rsid w:val="006A1AD7"/>
    <w:rsid w:val="006A1B62"/>
    <w:rsid w:val="006A1E99"/>
    <w:rsid w:val="006A228B"/>
    <w:rsid w:val="006A2523"/>
    <w:rsid w:val="006A28A5"/>
    <w:rsid w:val="006A2A18"/>
    <w:rsid w:val="006A31A9"/>
    <w:rsid w:val="006A35DF"/>
    <w:rsid w:val="006A5241"/>
    <w:rsid w:val="006A5397"/>
    <w:rsid w:val="006A5482"/>
    <w:rsid w:val="006A5510"/>
    <w:rsid w:val="006A5805"/>
    <w:rsid w:val="006A58BB"/>
    <w:rsid w:val="006A5B06"/>
    <w:rsid w:val="006A6396"/>
    <w:rsid w:val="006A6474"/>
    <w:rsid w:val="006A6E1D"/>
    <w:rsid w:val="006A73F0"/>
    <w:rsid w:val="006A761B"/>
    <w:rsid w:val="006A7B63"/>
    <w:rsid w:val="006B0109"/>
    <w:rsid w:val="006B01D1"/>
    <w:rsid w:val="006B0626"/>
    <w:rsid w:val="006B0974"/>
    <w:rsid w:val="006B0BAA"/>
    <w:rsid w:val="006B116F"/>
    <w:rsid w:val="006B15ED"/>
    <w:rsid w:val="006B18F0"/>
    <w:rsid w:val="006B194A"/>
    <w:rsid w:val="006B1AFB"/>
    <w:rsid w:val="006B1F9F"/>
    <w:rsid w:val="006B232E"/>
    <w:rsid w:val="006B3CA3"/>
    <w:rsid w:val="006B4616"/>
    <w:rsid w:val="006B4669"/>
    <w:rsid w:val="006B4CE5"/>
    <w:rsid w:val="006B5177"/>
    <w:rsid w:val="006B5498"/>
    <w:rsid w:val="006B56DB"/>
    <w:rsid w:val="006B5856"/>
    <w:rsid w:val="006B5B00"/>
    <w:rsid w:val="006B6386"/>
    <w:rsid w:val="006B6E6D"/>
    <w:rsid w:val="006B7962"/>
    <w:rsid w:val="006C0253"/>
    <w:rsid w:val="006C0443"/>
    <w:rsid w:val="006C0653"/>
    <w:rsid w:val="006C0DEA"/>
    <w:rsid w:val="006C11C4"/>
    <w:rsid w:val="006C1215"/>
    <w:rsid w:val="006C1869"/>
    <w:rsid w:val="006C18D1"/>
    <w:rsid w:val="006C18D9"/>
    <w:rsid w:val="006C1EC7"/>
    <w:rsid w:val="006C2234"/>
    <w:rsid w:val="006C2768"/>
    <w:rsid w:val="006C28CB"/>
    <w:rsid w:val="006C3311"/>
    <w:rsid w:val="006C4911"/>
    <w:rsid w:val="006C4A3D"/>
    <w:rsid w:val="006C50AF"/>
    <w:rsid w:val="006C5721"/>
    <w:rsid w:val="006C57C8"/>
    <w:rsid w:val="006C5B2D"/>
    <w:rsid w:val="006C5BB5"/>
    <w:rsid w:val="006C61AA"/>
    <w:rsid w:val="006C6330"/>
    <w:rsid w:val="006C656A"/>
    <w:rsid w:val="006C68BB"/>
    <w:rsid w:val="006C6B4B"/>
    <w:rsid w:val="006C6F84"/>
    <w:rsid w:val="006C7429"/>
    <w:rsid w:val="006C7A84"/>
    <w:rsid w:val="006C7BCE"/>
    <w:rsid w:val="006D0A00"/>
    <w:rsid w:val="006D1225"/>
    <w:rsid w:val="006D1822"/>
    <w:rsid w:val="006D1D66"/>
    <w:rsid w:val="006D2EF6"/>
    <w:rsid w:val="006D30F2"/>
    <w:rsid w:val="006D37E0"/>
    <w:rsid w:val="006D3BFD"/>
    <w:rsid w:val="006D48AC"/>
    <w:rsid w:val="006D4B79"/>
    <w:rsid w:val="006D5662"/>
    <w:rsid w:val="006D56BC"/>
    <w:rsid w:val="006D5938"/>
    <w:rsid w:val="006D5F2E"/>
    <w:rsid w:val="006D5FEF"/>
    <w:rsid w:val="006D608D"/>
    <w:rsid w:val="006D6CFF"/>
    <w:rsid w:val="006D7233"/>
    <w:rsid w:val="006D7513"/>
    <w:rsid w:val="006E0257"/>
    <w:rsid w:val="006E031D"/>
    <w:rsid w:val="006E0658"/>
    <w:rsid w:val="006E09A1"/>
    <w:rsid w:val="006E0DF3"/>
    <w:rsid w:val="006E180B"/>
    <w:rsid w:val="006E1B46"/>
    <w:rsid w:val="006E1E4E"/>
    <w:rsid w:val="006E2FA2"/>
    <w:rsid w:val="006E3BDE"/>
    <w:rsid w:val="006E4A5C"/>
    <w:rsid w:val="006E4D2F"/>
    <w:rsid w:val="006E5109"/>
    <w:rsid w:val="006E544F"/>
    <w:rsid w:val="006E58DA"/>
    <w:rsid w:val="006E5A09"/>
    <w:rsid w:val="006E5AD7"/>
    <w:rsid w:val="006E6135"/>
    <w:rsid w:val="006E6A3F"/>
    <w:rsid w:val="006E7496"/>
    <w:rsid w:val="006E78B9"/>
    <w:rsid w:val="006F00B8"/>
    <w:rsid w:val="006F04E2"/>
    <w:rsid w:val="006F09AB"/>
    <w:rsid w:val="006F0C5A"/>
    <w:rsid w:val="006F115B"/>
    <w:rsid w:val="006F12E4"/>
    <w:rsid w:val="006F1786"/>
    <w:rsid w:val="006F1A78"/>
    <w:rsid w:val="006F1AD6"/>
    <w:rsid w:val="006F1D3B"/>
    <w:rsid w:val="006F2101"/>
    <w:rsid w:val="006F2926"/>
    <w:rsid w:val="006F2ACE"/>
    <w:rsid w:val="006F2B18"/>
    <w:rsid w:val="006F2E84"/>
    <w:rsid w:val="006F2FDD"/>
    <w:rsid w:val="006F3C7A"/>
    <w:rsid w:val="006F3F94"/>
    <w:rsid w:val="006F40BF"/>
    <w:rsid w:val="006F5807"/>
    <w:rsid w:val="006F5A54"/>
    <w:rsid w:val="006F5DD3"/>
    <w:rsid w:val="006F61EB"/>
    <w:rsid w:val="006F61F4"/>
    <w:rsid w:val="006F66F0"/>
    <w:rsid w:val="006F6EB1"/>
    <w:rsid w:val="006F7022"/>
    <w:rsid w:val="006F714B"/>
    <w:rsid w:val="006F7A9B"/>
    <w:rsid w:val="006F7E55"/>
    <w:rsid w:val="006F7FD9"/>
    <w:rsid w:val="0070074A"/>
    <w:rsid w:val="00700C31"/>
    <w:rsid w:val="007016E7"/>
    <w:rsid w:val="00701791"/>
    <w:rsid w:val="007017A3"/>
    <w:rsid w:val="00701C74"/>
    <w:rsid w:val="00701CC3"/>
    <w:rsid w:val="007021DD"/>
    <w:rsid w:val="0070270E"/>
    <w:rsid w:val="0070290C"/>
    <w:rsid w:val="00702B38"/>
    <w:rsid w:val="007033A0"/>
    <w:rsid w:val="00703731"/>
    <w:rsid w:val="00703BA0"/>
    <w:rsid w:val="00703C5E"/>
    <w:rsid w:val="00704147"/>
    <w:rsid w:val="00704AC7"/>
    <w:rsid w:val="007063E2"/>
    <w:rsid w:val="007068AF"/>
    <w:rsid w:val="00706B56"/>
    <w:rsid w:val="00706CDF"/>
    <w:rsid w:val="00706EBE"/>
    <w:rsid w:val="00706FBA"/>
    <w:rsid w:val="007074D5"/>
    <w:rsid w:val="00707B9A"/>
    <w:rsid w:val="00710212"/>
    <w:rsid w:val="007104CA"/>
    <w:rsid w:val="00710D50"/>
    <w:rsid w:val="00711762"/>
    <w:rsid w:val="00711A03"/>
    <w:rsid w:val="00711E76"/>
    <w:rsid w:val="0071208F"/>
    <w:rsid w:val="007121EF"/>
    <w:rsid w:val="00712555"/>
    <w:rsid w:val="00712AD0"/>
    <w:rsid w:val="00712B00"/>
    <w:rsid w:val="00712BD0"/>
    <w:rsid w:val="00712D86"/>
    <w:rsid w:val="00712E7A"/>
    <w:rsid w:val="0071346D"/>
    <w:rsid w:val="0071360A"/>
    <w:rsid w:val="00713EE5"/>
    <w:rsid w:val="0071467C"/>
    <w:rsid w:val="0071490C"/>
    <w:rsid w:val="00714B52"/>
    <w:rsid w:val="00714F4B"/>
    <w:rsid w:val="00714FD3"/>
    <w:rsid w:val="00715ABB"/>
    <w:rsid w:val="00715F41"/>
    <w:rsid w:val="0071600B"/>
    <w:rsid w:val="007165B5"/>
    <w:rsid w:val="007166D5"/>
    <w:rsid w:val="007169CF"/>
    <w:rsid w:val="0071744B"/>
    <w:rsid w:val="007178B3"/>
    <w:rsid w:val="00717A72"/>
    <w:rsid w:val="00717DC6"/>
    <w:rsid w:val="00717F03"/>
    <w:rsid w:val="00720229"/>
    <w:rsid w:val="00720418"/>
    <w:rsid w:val="0072080B"/>
    <w:rsid w:val="007208D1"/>
    <w:rsid w:val="00720C77"/>
    <w:rsid w:val="00721113"/>
    <w:rsid w:val="007211A1"/>
    <w:rsid w:val="0072178D"/>
    <w:rsid w:val="00721F78"/>
    <w:rsid w:val="00722781"/>
    <w:rsid w:val="00722BCE"/>
    <w:rsid w:val="00723C16"/>
    <w:rsid w:val="00723D34"/>
    <w:rsid w:val="00723EFE"/>
    <w:rsid w:val="00724402"/>
    <w:rsid w:val="007248BA"/>
    <w:rsid w:val="00724AE5"/>
    <w:rsid w:val="00724FA6"/>
    <w:rsid w:val="00724FB7"/>
    <w:rsid w:val="007257BC"/>
    <w:rsid w:val="00725F31"/>
    <w:rsid w:val="0072637E"/>
    <w:rsid w:val="00726B92"/>
    <w:rsid w:val="00726E5E"/>
    <w:rsid w:val="00726EB3"/>
    <w:rsid w:val="00727115"/>
    <w:rsid w:val="00727202"/>
    <w:rsid w:val="007272BD"/>
    <w:rsid w:val="007272EB"/>
    <w:rsid w:val="00727A1D"/>
    <w:rsid w:val="00730047"/>
    <w:rsid w:val="007309E1"/>
    <w:rsid w:val="00730C35"/>
    <w:rsid w:val="00731367"/>
    <w:rsid w:val="007313ED"/>
    <w:rsid w:val="007314E8"/>
    <w:rsid w:val="00731656"/>
    <w:rsid w:val="007317B9"/>
    <w:rsid w:val="007317EF"/>
    <w:rsid w:val="0073186F"/>
    <w:rsid w:val="00731874"/>
    <w:rsid w:val="00732226"/>
    <w:rsid w:val="00732939"/>
    <w:rsid w:val="00732B8B"/>
    <w:rsid w:val="007337EF"/>
    <w:rsid w:val="00733858"/>
    <w:rsid w:val="00733BD7"/>
    <w:rsid w:val="00733D7D"/>
    <w:rsid w:val="00734153"/>
    <w:rsid w:val="00734735"/>
    <w:rsid w:val="00734E01"/>
    <w:rsid w:val="00734EA9"/>
    <w:rsid w:val="007353A7"/>
    <w:rsid w:val="00735841"/>
    <w:rsid w:val="00735977"/>
    <w:rsid w:val="00735CF9"/>
    <w:rsid w:val="00736681"/>
    <w:rsid w:val="007369F1"/>
    <w:rsid w:val="00736B39"/>
    <w:rsid w:val="00736CB7"/>
    <w:rsid w:val="0073706D"/>
    <w:rsid w:val="0073722F"/>
    <w:rsid w:val="00737359"/>
    <w:rsid w:val="00737973"/>
    <w:rsid w:val="00737E86"/>
    <w:rsid w:val="00740246"/>
    <w:rsid w:val="0074039E"/>
    <w:rsid w:val="007404B7"/>
    <w:rsid w:val="007409F8"/>
    <w:rsid w:val="00740A56"/>
    <w:rsid w:val="00740D34"/>
    <w:rsid w:val="00741DE5"/>
    <w:rsid w:val="007424C2"/>
    <w:rsid w:val="007425A6"/>
    <w:rsid w:val="00742607"/>
    <w:rsid w:val="00742FBC"/>
    <w:rsid w:val="00743246"/>
    <w:rsid w:val="007432BE"/>
    <w:rsid w:val="00743321"/>
    <w:rsid w:val="007438D2"/>
    <w:rsid w:val="00743AB8"/>
    <w:rsid w:val="0074412D"/>
    <w:rsid w:val="0074477E"/>
    <w:rsid w:val="007450A9"/>
    <w:rsid w:val="00746019"/>
    <w:rsid w:val="007462E3"/>
    <w:rsid w:val="0074662E"/>
    <w:rsid w:val="007472B2"/>
    <w:rsid w:val="007473CF"/>
    <w:rsid w:val="007474A9"/>
    <w:rsid w:val="00747838"/>
    <w:rsid w:val="00750565"/>
    <w:rsid w:val="007505C8"/>
    <w:rsid w:val="007508B2"/>
    <w:rsid w:val="00750F48"/>
    <w:rsid w:val="00751158"/>
    <w:rsid w:val="00751835"/>
    <w:rsid w:val="00751DD5"/>
    <w:rsid w:val="00751E1D"/>
    <w:rsid w:val="00752117"/>
    <w:rsid w:val="007526E9"/>
    <w:rsid w:val="00752BDF"/>
    <w:rsid w:val="00753625"/>
    <w:rsid w:val="00753735"/>
    <w:rsid w:val="007538F1"/>
    <w:rsid w:val="00753985"/>
    <w:rsid w:val="00754529"/>
    <w:rsid w:val="00754795"/>
    <w:rsid w:val="00754A53"/>
    <w:rsid w:val="00755596"/>
    <w:rsid w:val="00755A9A"/>
    <w:rsid w:val="00755C0D"/>
    <w:rsid w:val="00756415"/>
    <w:rsid w:val="0075646C"/>
    <w:rsid w:val="00756796"/>
    <w:rsid w:val="007575D7"/>
    <w:rsid w:val="00757D54"/>
    <w:rsid w:val="00760165"/>
    <w:rsid w:val="00760854"/>
    <w:rsid w:val="007612D6"/>
    <w:rsid w:val="00761679"/>
    <w:rsid w:val="0076197D"/>
    <w:rsid w:val="00761CB5"/>
    <w:rsid w:val="007621CA"/>
    <w:rsid w:val="00763709"/>
    <w:rsid w:val="00763F92"/>
    <w:rsid w:val="00764278"/>
    <w:rsid w:val="007646E8"/>
    <w:rsid w:val="00764A69"/>
    <w:rsid w:val="00765276"/>
    <w:rsid w:val="007655D5"/>
    <w:rsid w:val="00766013"/>
    <w:rsid w:val="00766118"/>
    <w:rsid w:val="0076694C"/>
    <w:rsid w:val="00767274"/>
    <w:rsid w:val="00767824"/>
    <w:rsid w:val="007700AE"/>
    <w:rsid w:val="00770153"/>
    <w:rsid w:val="007703AA"/>
    <w:rsid w:val="0077121E"/>
    <w:rsid w:val="00771669"/>
    <w:rsid w:val="00771913"/>
    <w:rsid w:val="0077198D"/>
    <w:rsid w:val="00771CED"/>
    <w:rsid w:val="00771E2E"/>
    <w:rsid w:val="00772049"/>
    <w:rsid w:val="00772171"/>
    <w:rsid w:val="00772301"/>
    <w:rsid w:val="0077287C"/>
    <w:rsid w:val="00772AED"/>
    <w:rsid w:val="00772E88"/>
    <w:rsid w:val="00773BC9"/>
    <w:rsid w:val="007742AF"/>
    <w:rsid w:val="007749EC"/>
    <w:rsid w:val="00774F9B"/>
    <w:rsid w:val="007765F4"/>
    <w:rsid w:val="00776828"/>
    <w:rsid w:val="00776B60"/>
    <w:rsid w:val="00776C4D"/>
    <w:rsid w:val="007772A3"/>
    <w:rsid w:val="0077740B"/>
    <w:rsid w:val="00777E20"/>
    <w:rsid w:val="007800FD"/>
    <w:rsid w:val="0078011F"/>
    <w:rsid w:val="00780155"/>
    <w:rsid w:val="0078055F"/>
    <w:rsid w:val="00780A3F"/>
    <w:rsid w:val="0078163C"/>
    <w:rsid w:val="00781AE9"/>
    <w:rsid w:val="0078263A"/>
    <w:rsid w:val="00782B26"/>
    <w:rsid w:val="00783455"/>
    <w:rsid w:val="0078377D"/>
    <w:rsid w:val="00783BD1"/>
    <w:rsid w:val="00784277"/>
    <w:rsid w:val="007846AE"/>
    <w:rsid w:val="00785414"/>
    <w:rsid w:val="007859CD"/>
    <w:rsid w:val="00785B52"/>
    <w:rsid w:val="00785ECC"/>
    <w:rsid w:val="00786BBF"/>
    <w:rsid w:val="00786C06"/>
    <w:rsid w:val="00787127"/>
    <w:rsid w:val="00787295"/>
    <w:rsid w:val="00787A1A"/>
    <w:rsid w:val="0079102D"/>
    <w:rsid w:val="00791041"/>
    <w:rsid w:val="007918A3"/>
    <w:rsid w:val="007921CC"/>
    <w:rsid w:val="007926C1"/>
    <w:rsid w:val="00792998"/>
    <w:rsid w:val="00792A78"/>
    <w:rsid w:val="007930C6"/>
    <w:rsid w:val="0079314A"/>
    <w:rsid w:val="00793380"/>
    <w:rsid w:val="007936DF"/>
    <w:rsid w:val="00793E96"/>
    <w:rsid w:val="00793F51"/>
    <w:rsid w:val="00794566"/>
    <w:rsid w:val="0079471E"/>
    <w:rsid w:val="00794836"/>
    <w:rsid w:val="00794AFB"/>
    <w:rsid w:val="00794B01"/>
    <w:rsid w:val="00794BB4"/>
    <w:rsid w:val="00794FF3"/>
    <w:rsid w:val="00795157"/>
    <w:rsid w:val="00795351"/>
    <w:rsid w:val="00795593"/>
    <w:rsid w:val="00795820"/>
    <w:rsid w:val="0079658D"/>
    <w:rsid w:val="00796F83"/>
    <w:rsid w:val="00797298"/>
    <w:rsid w:val="0079770F"/>
    <w:rsid w:val="00797938"/>
    <w:rsid w:val="007A006E"/>
    <w:rsid w:val="007A07F9"/>
    <w:rsid w:val="007A0A0E"/>
    <w:rsid w:val="007A0D96"/>
    <w:rsid w:val="007A0FAA"/>
    <w:rsid w:val="007A1402"/>
    <w:rsid w:val="007A18F7"/>
    <w:rsid w:val="007A2388"/>
    <w:rsid w:val="007A2FE1"/>
    <w:rsid w:val="007A3224"/>
    <w:rsid w:val="007A3299"/>
    <w:rsid w:val="007A34BF"/>
    <w:rsid w:val="007A37BE"/>
    <w:rsid w:val="007A3D1D"/>
    <w:rsid w:val="007A3D49"/>
    <w:rsid w:val="007A40D5"/>
    <w:rsid w:val="007A4363"/>
    <w:rsid w:val="007A43B0"/>
    <w:rsid w:val="007A5269"/>
    <w:rsid w:val="007A562C"/>
    <w:rsid w:val="007A566C"/>
    <w:rsid w:val="007A5822"/>
    <w:rsid w:val="007A59E7"/>
    <w:rsid w:val="007A5F53"/>
    <w:rsid w:val="007A66D5"/>
    <w:rsid w:val="007A680F"/>
    <w:rsid w:val="007A6836"/>
    <w:rsid w:val="007A6F3F"/>
    <w:rsid w:val="007A7028"/>
    <w:rsid w:val="007A735E"/>
    <w:rsid w:val="007A7B66"/>
    <w:rsid w:val="007B00E3"/>
    <w:rsid w:val="007B0764"/>
    <w:rsid w:val="007B08DA"/>
    <w:rsid w:val="007B1486"/>
    <w:rsid w:val="007B1DFD"/>
    <w:rsid w:val="007B2118"/>
    <w:rsid w:val="007B2388"/>
    <w:rsid w:val="007B248B"/>
    <w:rsid w:val="007B2A72"/>
    <w:rsid w:val="007B2A7A"/>
    <w:rsid w:val="007B2B4E"/>
    <w:rsid w:val="007B39B5"/>
    <w:rsid w:val="007B3DBE"/>
    <w:rsid w:val="007B3FED"/>
    <w:rsid w:val="007B42B3"/>
    <w:rsid w:val="007B4BF1"/>
    <w:rsid w:val="007B4BFD"/>
    <w:rsid w:val="007B4CBD"/>
    <w:rsid w:val="007B5219"/>
    <w:rsid w:val="007B55D9"/>
    <w:rsid w:val="007B5993"/>
    <w:rsid w:val="007B5E64"/>
    <w:rsid w:val="007B5F06"/>
    <w:rsid w:val="007B5FCA"/>
    <w:rsid w:val="007B609E"/>
    <w:rsid w:val="007B60BE"/>
    <w:rsid w:val="007B65C1"/>
    <w:rsid w:val="007B678B"/>
    <w:rsid w:val="007B67D7"/>
    <w:rsid w:val="007B703B"/>
    <w:rsid w:val="007B72F2"/>
    <w:rsid w:val="007B7FD3"/>
    <w:rsid w:val="007C0197"/>
    <w:rsid w:val="007C0734"/>
    <w:rsid w:val="007C0ADD"/>
    <w:rsid w:val="007C14D1"/>
    <w:rsid w:val="007C2084"/>
    <w:rsid w:val="007C251F"/>
    <w:rsid w:val="007C27C3"/>
    <w:rsid w:val="007C2AC7"/>
    <w:rsid w:val="007C39D4"/>
    <w:rsid w:val="007C3ABD"/>
    <w:rsid w:val="007C3F44"/>
    <w:rsid w:val="007C4615"/>
    <w:rsid w:val="007C5898"/>
    <w:rsid w:val="007C5AEB"/>
    <w:rsid w:val="007C5D40"/>
    <w:rsid w:val="007C5E94"/>
    <w:rsid w:val="007C5F5B"/>
    <w:rsid w:val="007C6734"/>
    <w:rsid w:val="007C6B04"/>
    <w:rsid w:val="007C6B68"/>
    <w:rsid w:val="007C71FC"/>
    <w:rsid w:val="007C7357"/>
    <w:rsid w:val="007C7414"/>
    <w:rsid w:val="007C7B0C"/>
    <w:rsid w:val="007C7F34"/>
    <w:rsid w:val="007C7F71"/>
    <w:rsid w:val="007D0A3B"/>
    <w:rsid w:val="007D0C4C"/>
    <w:rsid w:val="007D1417"/>
    <w:rsid w:val="007D148B"/>
    <w:rsid w:val="007D16B2"/>
    <w:rsid w:val="007D1ABE"/>
    <w:rsid w:val="007D2972"/>
    <w:rsid w:val="007D2E65"/>
    <w:rsid w:val="007D30CB"/>
    <w:rsid w:val="007D30F7"/>
    <w:rsid w:val="007D3502"/>
    <w:rsid w:val="007D37FE"/>
    <w:rsid w:val="007D4877"/>
    <w:rsid w:val="007D4F7A"/>
    <w:rsid w:val="007D54F3"/>
    <w:rsid w:val="007D5506"/>
    <w:rsid w:val="007D55F2"/>
    <w:rsid w:val="007D5F7E"/>
    <w:rsid w:val="007D6292"/>
    <w:rsid w:val="007D67AD"/>
    <w:rsid w:val="007D686B"/>
    <w:rsid w:val="007D7284"/>
    <w:rsid w:val="007D741B"/>
    <w:rsid w:val="007D7942"/>
    <w:rsid w:val="007E01B8"/>
    <w:rsid w:val="007E0767"/>
    <w:rsid w:val="007E0C50"/>
    <w:rsid w:val="007E1AAF"/>
    <w:rsid w:val="007E2171"/>
    <w:rsid w:val="007E23D5"/>
    <w:rsid w:val="007E2A97"/>
    <w:rsid w:val="007E2B2A"/>
    <w:rsid w:val="007E3375"/>
    <w:rsid w:val="007E36AF"/>
    <w:rsid w:val="007E378F"/>
    <w:rsid w:val="007E3896"/>
    <w:rsid w:val="007E3FC6"/>
    <w:rsid w:val="007E4557"/>
    <w:rsid w:val="007E4900"/>
    <w:rsid w:val="007E4B2D"/>
    <w:rsid w:val="007E4EDF"/>
    <w:rsid w:val="007E4F9D"/>
    <w:rsid w:val="007E5538"/>
    <w:rsid w:val="007E569E"/>
    <w:rsid w:val="007E5F76"/>
    <w:rsid w:val="007E6188"/>
    <w:rsid w:val="007E6584"/>
    <w:rsid w:val="007E77EB"/>
    <w:rsid w:val="007E7C7E"/>
    <w:rsid w:val="007F03D5"/>
    <w:rsid w:val="007F0595"/>
    <w:rsid w:val="007F05FD"/>
    <w:rsid w:val="007F187C"/>
    <w:rsid w:val="007F1A85"/>
    <w:rsid w:val="007F1B16"/>
    <w:rsid w:val="007F2032"/>
    <w:rsid w:val="007F29B8"/>
    <w:rsid w:val="007F2CAD"/>
    <w:rsid w:val="007F3296"/>
    <w:rsid w:val="007F34C9"/>
    <w:rsid w:val="007F36A9"/>
    <w:rsid w:val="007F3D00"/>
    <w:rsid w:val="007F4185"/>
    <w:rsid w:val="007F4258"/>
    <w:rsid w:val="007F4397"/>
    <w:rsid w:val="007F4639"/>
    <w:rsid w:val="007F4AFB"/>
    <w:rsid w:val="007F4FD7"/>
    <w:rsid w:val="007F5254"/>
    <w:rsid w:val="007F56DD"/>
    <w:rsid w:val="007F5777"/>
    <w:rsid w:val="007F59B1"/>
    <w:rsid w:val="007F5D66"/>
    <w:rsid w:val="007F62B7"/>
    <w:rsid w:val="007F7197"/>
    <w:rsid w:val="007F7877"/>
    <w:rsid w:val="007F7912"/>
    <w:rsid w:val="007F7BE0"/>
    <w:rsid w:val="007F7C77"/>
    <w:rsid w:val="007F7D95"/>
    <w:rsid w:val="00800570"/>
    <w:rsid w:val="00800580"/>
    <w:rsid w:val="008009B0"/>
    <w:rsid w:val="00800A29"/>
    <w:rsid w:val="00800BD3"/>
    <w:rsid w:val="00800DB9"/>
    <w:rsid w:val="0080153A"/>
    <w:rsid w:val="00801897"/>
    <w:rsid w:val="008019EC"/>
    <w:rsid w:val="00801DFF"/>
    <w:rsid w:val="00801F88"/>
    <w:rsid w:val="0080294C"/>
    <w:rsid w:val="008032AB"/>
    <w:rsid w:val="00803A21"/>
    <w:rsid w:val="00803ADD"/>
    <w:rsid w:val="00803B4D"/>
    <w:rsid w:val="0080413E"/>
    <w:rsid w:val="00804E50"/>
    <w:rsid w:val="0080589A"/>
    <w:rsid w:val="008058A4"/>
    <w:rsid w:val="00805DEE"/>
    <w:rsid w:val="008066E6"/>
    <w:rsid w:val="00807032"/>
    <w:rsid w:val="00807455"/>
    <w:rsid w:val="0080765C"/>
    <w:rsid w:val="0080798A"/>
    <w:rsid w:val="00810271"/>
    <w:rsid w:val="00810C97"/>
    <w:rsid w:val="00810D52"/>
    <w:rsid w:val="00810ECD"/>
    <w:rsid w:val="00810F43"/>
    <w:rsid w:val="008110C1"/>
    <w:rsid w:val="008114C3"/>
    <w:rsid w:val="0081173A"/>
    <w:rsid w:val="00811BDB"/>
    <w:rsid w:val="008127EA"/>
    <w:rsid w:val="00812D96"/>
    <w:rsid w:val="00813C3D"/>
    <w:rsid w:val="00814222"/>
    <w:rsid w:val="00814642"/>
    <w:rsid w:val="008146FA"/>
    <w:rsid w:val="00814A74"/>
    <w:rsid w:val="00814E17"/>
    <w:rsid w:val="00815099"/>
    <w:rsid w:val="00815710"/>
    <w:rsid w:val="008162A5"/>
    <w:rsid w:val="00816A11"/>
    <w:rsid w:val="00816F41"/>
    <w:rsid w:val="008171C2"/>
    <w:rsid w:val="00817951"/>
    <w:rsid w:val="00817CA1"/>
    <w:rsid w:val="00817FF6"/>
    <w:rsid w:val="0082063D"/>
    <w:rsid w:val="00820C39"/>
    <w:rsid w:val="00821059"/>
    <w:rsid w:val="00821067"/>
    <w:rsid w:val="00821202"/>
    <w:rsid w:val="00821389"/>
    <w:rsid w:val="00821654"/>
    <w:rsid w:val="008220CF"/>
    <w:rsid w:val="00822369"/>
    <w:rsid w:val="00823156"/>
    <w:rsid w:val="00823359"/>
    <w:rsid w:val="0082396A"/>
    <w:rsid w:val="00823977"/>
    <w:rsid w:val="00823B04"/>
    <w:rsid w:val="008247FE"/>
    <w:rsid w:val="00824E8C"/>
    <w:rsid w:val="008251AB"/>
    <w:rsid w:val="0082546F"/>
    <w:rsid w:val="00825B4C"/>
    <w:rsid w:val="00825CD3"/>
    <w:rsid w:val="00826151"/>
    <w:rsid w:val="00826470"/>
    <w:rsid w:val="00826535"/>
    <w:rsid w:val="00826B68"/>
    <w:rsid w:val="00827155"/>
    <w:rsid w:val="00827265"/>
    <w:rsid w:val="008277BC"/>
    <w:rsid w:val="00827BB7"/>
    <w:rsid w:val="008301DD"/>
    <w:rsid w:val="00830801"/>
    <w:rsid w:val="008319D7"/>
    <w:rsid w:val="00831D9E"/>
    <w:rsid w:val="00831ECB"/>
    <w:rsid w:val="00832455"/>
    <w:rsid w:val="008324C7"/>
    <w:rsid w:val="00832856"/>
    <w:rsid w:val="00832B53"/>
    <w:rsid w:val="008330F3"/>
    <w:rsid w:val="00833A30"/>
    <w:rsid w:val="00833BDF"/>
    <w:rsid w:val="00834710"/>
    <w:rsid w:val="008348D8"/>
    <w:rsid w:val="008348FF"/>
    <w:rsid w:val="008358A3"/>
    <w:rsid w:val="00835ADE"/>
    <w:rsid w:val="00835B50"/>
    <w:rsid w:val="0083672E"/>
    <w:rsid w:val="00837677"/>
    <w:rsid w:val="0084029A"/>
    <w:rsid w:val="00840953"/>
    <w:rsid w:val="0084110F"/>
    <w:rsid w:val="00841B15"/>
    <w:rsid w:val="00841F7F"/>
    <w:rsid w:val="00842283"/>
    <w:rsid w:val="008423F8"/>
    <w:rsid w:val="00842789"/>
    <w:rsid w:val="008429DD"/>
    <w:rsid w:val="00842C07"/>
    <w:rsid w:val="008433E0"/>
    <w:rsid w:val="00843512"/>
    <w:rsid w:val="0084387D"/>
    <w:rsid w:val="00843FA9"/>
    <w:rsid w:val="00844C63"/>
    <w:rsid w:val="0084543C"/>
    <w:rsid w:val="008457B3"/>
    <w:rsid w:val="0084625D"/>
    <w:rsid w:val="008465BA"/>
    <w:rsid w:val="00846829"/>
    <w:rsid w:val="00846BB1"/>
    <w:rsid w:val="00846D85"/>
    <w:rsid w:val="008477A6"/>
    <w:rsid w:val="00850276"/>
    <w:rsid w:val="0085036A"/>
    <w:rsid w:val="00850662"/>
    <w:rsid w:val="00850A5C"/>
    <w:rsid w:val="00850EB6"/>
    <w:rsid w:val="00851385"/>
    <w:rsid w:val="008513FC"/>
    <w:rsid w:val="00851623"/>
    <w:rsid w:val="00851A0D"/>
    <w:rsid w:val="00851BD4"/>
    <w:rsid w:val="00852343"/>
    <w:rsid w:val="008526FB"/>
    <w:rsid w:val="008533DB"/>
    <w:rsid w:val="008535B9"/>
    <w:rsid w:val="0085378A"/>
    <w:rsid w:val="00853A1F"/>
    <w:rsid w:val="00853A4C"/>
    <w:rsid w:val="00853B84"/>
    <w:rsid w:val="008544A1"/>
    <w:rsid w:val="00854756"/>
    <w:rsid w:val="0085548C"/>
    <w:rsid w:val="00855970"/>
    <w:rsid w:val="00855C16"/>
    <w:rsid w:val="00855DFE"/>
    <w:rsid w:val="00856497"/>
    <w:rsid w:val="008564C3"/>
    <w:rsid w:val="008564E8"/>
    <w:rsid w:val="0085653E"/>
    <w:rsid w:val="00856903"/>
    <w:rsid w:val="00856BDF"/>
    <w:rsid w:val="00856BEA"/>
    <w:rsid w:val="00857262"/>
    <w:rsid w:val="0085760F"/>
    <w:rsid w:val="008577CA"/>
    <w:rsid w:val="008578A3"/>
    <w:rsid w:val="00857AB6"/>
    <w:rsid w:val="00857CE6"/>
    <w:rsid w:val="00857FE0"/>
    <w:rsid w:val="008602DD"/>
    <w:rsid w:val="008606A3"/>
    <w:rsid w:val="00860D53"/>
    <w:rsid w:val="008610EF"/>
    <w:rsid w:val="008610F8"/>
    <w:rsid w:val="00861678"/>
    <w:rsid w:val="00861BDE"/>
    <w:rsid w:val="00861C4F"/>
    <w:rsid w:val="00861F7E"/>
    <w:rsid w:val="0086209B"/>
    <w:rsid w:val="00862210"/>
    <w:rsid w:val="00862260"/>
    <w:rsid w:val="00862B1B"/>
    <w:rsid w:val="00862EEC"/>
    <w:rsid w:val="00863087"/>
    <w:rsid w:val="008633AD"/>
    <w:rsid w:val="008634BB"/>
    <w:rsid w:val="008640EF"/>
    <w:rsid w:val="00864301"/>
    <w:rsid w:val="00864545"/>
    <w:rsid w:val="00864E65"/>
    <w:rsid w:val="00865339"/>
    <w:rsid w:val="008659E8"/>
    <w:rsid w:val="0086641B"/>
    <w:rsid w:val="008673B1"/>
    <w:rsid w:val="00867A61"/>
    <w:rsid w:val="0087040C"/>
    <w:rsid w:val="00870C08"/>
    <w:rsid w:val="00871146"/>
    <w:rsid w:val="0087117C"/>
    <w:rsid w:val="008717DA"/>
    <w:rsid w:val="00871807"/>
    <w:rsid w:val="00871C99"/>
    <w:rsid w:val="00871D4E"/>
    <w:rsid w:val="00871FF4"/>
    <w:rsid w:val="00872E0E"/>
    <w:rsid w:val="00872F77"/>
    <w:rsid w:val="008732AD"/>
    <w:rsid w:val="008732F0"/>
    <w:rsid w:val="00873555"/>
    <w:rsid w:val="008743D1"/>
    <w:rsid w:val="00874436"/>
    <w:rsid w:val="008749F3"/>
    <w:rsid w:val="00874BB5"/>
    <w:rsid w:val="00874DDE"/>
    <w:rsid w:val="00875275"/>
    <w:rsid w:val="00875436"/>
    <w:rsid w:val="00875515"/>
    <w:rsid w:val="008756EE"/>
    <w:rsid w:val="0087588B"/>
    <w:rsid w:val="00875B88"/>
    <w:rsid w:val="008763D8"/>
    <w:rsid w:val="00876AC1"/>
    <w:rsid w:val="008777C5"/>
    <w:rsid w:val="00877A89"/>
    <w:rsid w:val="00880195"/>
    <w:rsid w:val="00880BB7"/>
    <w:rsid w:val="00881A71"/>
    <w:rsid w:val="00881D50"/>
    <w:rsid w:val="00881DA7"/>
    <w:rsid w:val="00882668"/>
    <w:rsid w:val="00882779"/>
    <w:rsid w:val="00882C24"/>
    <w:rsid w:val="00882CEA"/>
    <w:rsid w:val="0088344A"/>
    <w:rsid w:val="0088369B"/>
    <w:rsid w:val="00883702"/>
    <w:rsid w:val="00883A35"/>
    <w:rsid w:val="00883D2B"/>
    <w:rsid w:val="00884A58"/>
    <w:rsid w:val="00884F21"/>
    <w:rsid w:val="00885D13"/>
    <w:rsid w:val="00885DE4"/>
    <w:rsid w:val="00886088"/>
    <w:rsid w:val="00886540"/>
    <w:rsid w:val="00886BEF"/>
    <w:rsid w:val="00887E7A"/>
    <w:rsid w:val="00890B51"/>
    <w:rsid w:val="00890F65"/>
    <w:rsid w:val="008911E3"/>
    <w:rsid w:val="00891513"/>
    <w:rsid w:val="00891DC9"/>
    <w:rsid w:val="008921A9"/>
    <w:rsid w:val="00892EE6"/>
    <w:rsid w:val="00892FB2"/>
    <w:rsid w:val="00893793"/>
    <w:rsid w:val="008938DA"/>
    <w:rsid w:val="00893AF7"/>
    <w:rsid w:val="0089406F"/>
    <w:rsid w:val="00894585"/>
    <w:rsid w:val="008947ED"/>
    <w:rsid w:val="00894AAD"/>
    <w:rsid w:val="00895072"/>
    <w:rsid w:val="008951F3"/>
    <w:rsid w:val="00895276"/>
    <w:rsid w:val="00895E57"/>
    <w:rsid w:val="008962C2"/>
    <w:rsid w:val="008964ED"/>
    <w:rsid w:val="008965ED"/>
    <w:rsid w:val="00896994"/>
    <w:rsid w:val="008969A2"/>
    <w:rsid w:val="008974D9"/>
    <w:rsid w:val="008976E5"/>
    <w:rsid w:val="00897AD0"/>
    <w:rsid w:val="00897B6A"/>
    <w:rsid w:val="008A0909"/>
    <w:rsid w:val="008A132A"/>
    <w:rsid w:val="008A1600"/>
    <w:rsid w:val="008A16DB"/>
    <w:rsid w:val="008A179E"/>
    <w:rsid w:val="008A1940"/>
    <w:rsid w:val="008A19D2"/>
    <w:rsid w:val="008A1C9F"/>
    <w:rsid w:val="008A1EDC"/>
    <w:rsid w:val="008A1F85"/>
    <w:rsid w:val="008A2017"/>
    <w:rsid w:val="008A224C"/>
    <w:rsid w:val="008A2A7D"/>
    <w:rsid w:val="008A2CF4"/>
    <w:rsid w:val="008A3EF8"/>
    <w:rsid w:val="008A41A7"/>
    <w:rsid w:val="008A4B50"/>
    <w:rsid w:val="008A4FC4"/>
    <w:rsid w:val="008A60C9"/>
    <w:rsid w:val="008A6817"/>
    <w:rsid w:val="008A68FE"/>
    <w:rsid w:val="008A6DCB"/>
    <w:rsid w:val="008A6E04"/>
    <w:rsid w:val="008A6F3F"/>
    <w:rsid w:val="008A6F73"/>
    <w:rsid w:val="008A789A"/>
    <w:rsid w:val="008A7F39"/>
    <w:rsid w:val="008B03DE"/>
    <w:rsid w:val="008B0B29"/>
    <w:rsid w:val="008B0F80"/>
    <w:rsid w:val="008B11FB"/>
    <w:rsid w:val="008B1733"/>
    <w:rsid w:val="008B266F"/>
    <w:rsid w:val="008B2754"/>
    <w:rsid w:val="008B3B4B"/>
    <w:rsid w:val="008B3E5E"/>
    <w:rsid w:val="008B3F65"/>
    <w:rsid w:val="008B4374"/>
    <w:rsid w:val="008B4781"/>
    <w:rsid w:val="008B4FE5"/>
    <w:rsid w:val="008B5300"/>
    <w:rsid w:val="008B6017"/>
    <w:rsid w:val="008B6423"/>
    <w:rsid w:val="008B68EB"/>
    <w:rsid w:val="008B6A7C"/>
    <w:rsid w:val="008B6B22"/>
    <w:rsid w:val="008B6D2D"/>
    <w:rsid w:val="008B7DBA"/>
    <w:rsid w:val="008C05FB"/>
    <w:rsid w:val="008C157E"/>
    <w:rsid w:val="008C24BB"/>
    <w:rsid w:val="008C380D"/>
    <w:rsid w:val="008C403C"/>
    <w:rsid w:val="008C43D8"/>
    <w:rsid w:val="008C44CA"/>
    <w:rsid w:val="008C4807"/>
    <w:rsid w:val="008C4867"/>
    <w:rsid w:val="008C4896"/>
    <w:rsid w:val="008C5FD1"/>
    <w:rsid w:val="008C6582"/>
    <w:rsid w:val="008C6E4C"/>
    <w:rsid w:val="008C7CBE"/>
    <w:rsid w:val="008C7DF6"/>
    <w:rsid w:val="008D068F"/>
    <w:rsid w:val="008D06CD"/>
    <w:rsid w:val="008D0763"/>
    <w:rsid w:val="008D0887"/>
    <w:rsid w:val="008D09BB"/>
    <w:rsid w:val="008D135A"/>
    <w:rsid w:val="008D13EF"/>
    <w:rsid w:val="008D2021"/>
    <w:rsid w:val="008D28A3"/>
    <w:rsid w:val="008D290C"/>
    <w:rsid w:val="008D2E57"/>
    <w:rsid w:val="008D3031"/>
    <w:rsid w:val="008D35BB"/>
    <w:rsid w:val="008D35DB"/>
    <w:rsid w:val="008D3E72"/>
    <w:rsid w:val="008D4029"/>
    <w:rsid w:val="008D44C2"/>
    <w:rsid w:val="008D460F"/>
    <w:rsid w:val="008D470F"/>
    <w:rsid w:val="008D4B67"/>
    <w:rsid w:val="008D5A5D"/>
    <w:rsid w:val="008D60CF"/>
    <w:rsid w:val="008D6217"/>
    <w:rsid w:val="008D62E9"/>
    <w:rsid w:val="008D6714"/>
    <w:rsid w:val="008D6FBC"/>
    <w:rsid w:val="008D7450"/>
    <w:rsid w:val="008E065E"/>
    <w:rsid w:val="008E06E4"/>
    <w:rsid w:val="008E0AB7"/>
    <w:rsid w:val="008E0BC4"/>
    <w:rsid w:val="008E0CD5"/>
    <w:rsid w:val="008E1222"/>
    <w:rsid w:val="008E1238"/>
    <w:rsid w:val="008E1873"/>
    <w:rsid w:val="008E19B0"/>
    <w:rsid w:val="008E1B95"/>
    <w:rsid w:val="008E1C9C"/>
    <w:rsid w:val="008E1F82"/>
    <w:rsid w:val="008E1FED"/>
    <w:rsid w:val="008E2A04"/>
    <w:rsid w:val="008E2B8F"/>
    <w:rsid w:val="008E2C87"/>
    <w:rsid w:val="008E360E"/>
    <w:rsid w:val="008E385D"/>
    <w:rsid w:val="008E404D"/>
    <w:rsid w:val="008E4E2C"/>
    <w:rsid w:val="008E55E4"/>
    <w:rsid w:val="008E580F"/>
    <w:rsid w:val="008E5AE4"/>
    <w:rsid w:val="008E650E"/>
    <w:rsid w:val="008E68D4"/>
    <w:rsid w:val="008E6A57"/>
    <w:rsid w:val="008E70EB"/>
    <w:rsid w:val="008E71E2"/>
    <w:rsid w:val="008E76BE"/>
    <w:rsid w:val="008E790A"/>
    <w:rsid w:val="008E7FD6"/>
    <w:rsid w:val="008F01E2"/>
    <w:rsid w:val="008F0579"/>
    <w:rsid w:val="008F0715"/>
    <w:rsid w:val="008F08FB"/>
    <w:rsid w:val="008F16B6"/>
    <w:rsid w:val="008F18C2"/>
    <w:rsid w:val="008F1933"/>
    <w:rsid w:val="008F213C"/>
    <w:rsid w:val="008F2E1F"/>
    <w:rsid w:val="008F3982"/>
    <w:rsid w:val="008F3DBC"/>
    <w:rsid w:val="008F4484"/>
    <w:rsid w:val="008F4D51"/>
    <w:rsid w:val="008F54D1"/>
    <w:rsid w:val="008F5937"/>
    <w:rsid w:val="008F5939"/>
    <w:rsid w:val="008F5B1E"/>
    <w:rsid w:val="008F5E8E"/>
    <w:rsid w:val="008F6513"/>
    <w:rsid w:val="008F7035"/>
    <w:rsid w:val="008F712B"/>
    <w:rsid w:val="008F7259"/>
    <w:rsid w:val="008F72B8"/>
    <w:rsid w:val="008F73A3"/>
    <w:rsid w:val="008F7899"/>
    <w:rsid w:val="008F7976"/>
    <w:rsid w:val="009002BB"/>
    <w:rsid w:val="00900431"/>
    <w:rsid w:val="009005EB"/>
    <w:rsid w:val="00900690"/>
    <w:rsid w:val="009006EC"/>
    <w:rsid w:val="00900CE7"/>
    <w:rsid w:val="00900EB3"/>
    <w:rsid w:val="00900F03"/>
    <w:rsid w:val="00901766"/>
    <w:rsid w:val="00902384"/>
    <w:rsid w:val="00902415"/>
    <w:rsid w:val="009026B2"/>
    <w:rsid w:val="00902A37"/>
    <w:rsid w:val="00902A70"/>
    <w:rsid w:val="00902E67"/>
    <w:rsid w:val="00902F36"/>
    <w:rsid w:val="00903541"/>
    <w:rsid w:val="0090358A"/>
    <w:rsid w:val="00904128"/>
    <w:rsid w:val="0090425F"/>
    <w:rsid w:val="009047D5"/>
    <w:rsid w:val="00904ECA"/>
    <w:rsid w:val="00905740"/>
    <w:rsid w:val="00905B0A"/>
    <w:rsid w:val="00905CC0"/>
    <w:rsid w:val="00906C99"/>
    <w:rsid w:val="00906F14"/>
    <w:rsid w:val="0091074A"/>
    <w:rsid w:val="00910A19"/>
    <w:rsid w:val="00910C98"/>
    <w:rsid w:val="00910DA8"/>
    <w:rsid w:val="00910EE3"/>
    <w:rsid w:val="00910FD0"/>
    <w:rsid w:val="00911297"/>
    <w:rsid w:val="00911CAC"/>
    <w:rsid w:val="00912446"/>
    <w:rsid w:val="00912ADE"/>
    <w:rsid w:val="009130D3"/>
    <w:rsid w:val="0091371B"/>
    <w:rsid w:val="0091444D"/>
    <w:rsid w:val="0091449A"/>
    <w:rsid w:val="009147BD"/>
    <w:rsid w:val="009147EB"/>
    <w:rsid w:val="0091535C"/>
    <w:rsid w:val="00915F01"/>
    <w:rsid w:val="009166EE"/>
    <w:rsid w:val="00916775"/>
    <w:rsid w:val="00916A35"/>
    <w:rsid w:val="00916D42"/>
    <w:rsid w:val="00917B80"/>
    <w:rsid w:val="00917C91"/>
    <w:rsid w:val="00917E58"/>
    <w:rsid w:val="00917F38"/>
    <w:rsid w:val="00920831"/>
    <w:rsid w:val="0092121C"/>
    <w:rsid w:val="00921580"/>
    <w:rsid w:val="00921760"/>
    <w:rsid w:val="009217CF"/>
    <w:rsid w:val="00921883"/>
    <w:rsid w:val="00921A04"/>
    <w:rsid w:val="00921AF8"/>
    <w:rsid w:val="00921B6D"/>
    <w:rsid w:val="00921E2C"/>
    <w:rsid w:val="00921EBD"/>
    <w:rsid w:val="00923D2F"/>
    <w:rsid w:val="00923FFE"/>
    <w:rsid w:val="00924085"/>
    <w:rsid w:val="00924B37"/>
    <w:rsid w:val="00925057"/>
    <w:rsid w:val="009251C8"/>
    <w:rsid w:val="00925284"/>
    <w:rsid w:val="00925602"/>
    <w:rsid w:val="00925627"/>
    <w:rsid w:val="00925CC5"/>
    <w:rsid w:val="00925D09"/>
    <w:rsid w:val="00925FDE"/>
    <w:rsid w:val="009264D2"/>
    <w:rsid w:val="0092686D"/>
    <w:rsid w:val="00926E70"/>
    <w:rsid w:val="00926FAD"/>
    <w:rsid w:val="009273DD"/>
    <w:rsid w:val="00927684"/>
    <w:rsid w:val="00930CB6"/>
    <w:rsid w:val="00931004"/>
    <w:rsid w:val="009315A8"/>
    <w:rsid w:val="00931A12"/>
    <w:rsid w:val="00931AE9"/>
    <w:rsid w:val="00932E6A"/>
    <w:rsid w:val="009330AB"/>
    <w:rsid w:val="00933445"/>
    <w:rsid w:val="00933E13"/>
    <w:rsid w:val="00934539"/>
    <w:rsid w:val="00934818"/>
    <w:rsid w:val="009350E5"/>
    <w:rsid w:val="00935BA4"/>
    <w:rsid w:val="00935C12"/>
    <w:rsid w:val="009366D5"/>
    <w:rsid w:val="00936A12"/>
    <w:rsid w:val="00936BA0"/>
    <w:rsid w:val="00936BE9"/>
    <w:rsid w:val="00936C24"/>
    <w:rsid w:val="009371DD"/>
    <w:rsid w:val="00937557"/>
    <w:rsid w:val="00937700"/>
    <w:rsid w:val="0093775E"/>
    <w:rsid w:val="0093791B"/>
    <w:rsid w:val="009379DD"/>
    <w:rsid w:val="00937A53"/>
    <w:rsid w:val="00937CA9"/>
    <w:rsid w:val="00940617"/>
    <w:rsid w:val="00940CB1"/>
    <w:rsid w:val="00940CED"/>
    <w:rsid w:val="00941427"/>
    <w:rsid w:val="009414A7"/>
    <w:rsid w:val="00941873"/>
    <w:rsid w:val="00941CD2"/>
    <w:rsid w:val="00941CDF"/>
    <w:rsid w:val="00941ED2"/>
    <w:rsid w:val="009428BE"/>
    <w:rsid w:val="00943085"/>
    <w:rsid w:val="009440FB"/>
    <w:rsid w:val="009442A3"/>
    <w:rsid w:val="0094558F"/>
    <w:rsid w:val="0094587B"/>
    <w:rsid w:val="00946341"/>
    <w:rsid w:val="009468C1"/>
    <w:rsid w:val="00946984"/>
    <w:rsid w:val="009469B9"/>
    <w:rsid w:val="00946AC7"/>
    <w:rsid w:val="00946DE1"/>
    <w:rsid w:val="00947477"/>
    <w:rsid w:val="00947668"/>
    <w:rsid w:val="00947748"/>
    <w:rsid w:val="00947ADC"/>
    <w:rsid w:val="00950DD7"/>
    <w:rsid w:val="00951628"/>
    <w:rsid w:val="00952D94"/>
    <w:rsid w:val="00952DAF"/>
    <w:rsid w:val="00953639"/>
    <w:rsid w:val="00953DA1"/>
    <w:rsid w:val="009541D8"/>
    <w:rsid w:val="0095454B"/>
    <w:rsid w:val="009549D3"/>
    <w:rsid w:val="00954B7D"/>
    <w:rsid w:val="00954DA1"/>
    <w:rsid w:val="0095514E"/>
    <w:rsid w:val="00955417"/>
    <w:rsid w:val="00956294"/>
    <w:rsid w:val="009563C4"/>
    <w:rsid w:val="009568FB"/>
    <w:rsid w:val="00956A05"/>
    <w:rsid w:val="0095727D"/>
    <w:rsid w:val="00957392"/>
    <w:rsid w:val="0095770B"/>
    <w:rsid w:val="00957754"/>
    <w:rsid w:val="00957D37"/>
    <w:rsid w:val="009601E4"/>
    <w:rsid w:val="009604C8"/>
    <w:rsid w:val="009613E4"/>
    <w:rsid w:val="00961C53"/>
    <w:rsid w:val="009625C8"/>
    <w:rsid w:val="009625DE"/>
    <w:rsid w:val="009628D9"/>
    <w:rsid w:val="009630EE"/>
    <w:rsid w:val="00964253"/>
    <w:rsid w:val="00964A60"/>
    <w:rsid w:val="00964EC5"/>
    <w:rsid w:val="00965117"/>
    <w:rsid w:val="00965D57"/>
    <w:rsid w:val="009668EF"/>
    <w:rsid w:val="00966E43"/>
    <w:rsid w:val="0096700D"/>
    <w:rsid w:val="0096787C"/>
    <w:rsid w:val="00967C05"/>
    <w:rsid w:val="00967D92"/>
    <w:rsid w:val="00967EC6"/>
    <w:rsid w:val="009700EA"/>
    <w:rsid w:val="0097022E"/>
    <w:rsid w:val="00970319"/>
    <w:rsid w:val="009704E9"/>
    <w:rsid w:val="00970919"/>
    <w:rsid w:val="00970A0A"/>
    <w:rsid w:val="00971195"/>
    <w:rsid w:val="00971671"/>
    <w:rsid w:val="00971948"/>
    <w:rsid w:val="009719ED"/>
    <w:rsid w:val="00971A61"/>
    <w:rsid w:val="00971C12"/>
    <w:rsid w:val="00971D4D"/>
    <w:rsid w:val="00972398"/>
    <w:rsid w:val="009723D2"/>
    <w:rsid w:val="009724D7"/>
    <w:rsid w:val="0097285C"/>
    <w:rsid w:val="00972895"/>
    <w:rsid w:val="00972E78"/>
    <w:rsid w:val="00973C74"/>
    <w:rsid w:val="00973F0C"/>
    <w:rsid w:val="0097413C"/>
    <w:rsid w:val="00974EDF"/>
    <w:rsid w:val="00974F34"/>
    <w:rsid w:val="00975026"/>
    <w:rsid w:val="00975145"/>
    <w:rsid w:val="00975486"/>
    <w:rsid w:val="009758F1"/>
    <w:rsid w:val="0097602B"/>
    <w:rsid w:val="00976246"/>
    <w:rsid w:val="009763A4"/>
    <w:rsid w:val="009765FB"/>
    <w:rsid w:val="00976BEF"/>
    <w:rsid w:val="00977327"/>
    <w:rsid w:val="00977AF9"/>
    <w:rsid w:val="0098009F"/>
    <w:rsid w:val="00980962"/>
    <w:rsid w:val="00982751"/>
    <w:rsid w:val="009830D2"/>
    <w:rsid w:val="009837B1"/>
    <w:rsid w:val="00983CEF"/>
    <w:rsid w:val="0098443D"/>
    <w:rsid w:val="009846BF"/>
    <w:rsid w:val="00984987"/>
    <w:rsid w:val="00984AB1"/>
    <w:rsid w:val="00984CE6"/>
    <w:rsid w:val="009851E3"/>
    <w:rsid w:val="00985F9E"/>
    <w:rsid w:val="00986095"/>
    <w:rsid w:val="00986D97"/>
    <w:rsid w:val="00986E3E"/>
    <w:rsid w:val="00987522"/>
    <w:rsid w:val="00987823"/>
    <w:rsid w:val="0098786C"/>
    <w:rsid w:val="009878D2"/>
    <w:rsid w:val="009905E4"/>
    <w:rsid w:val="0099062B"/>
    <w:rsid w:val="00991280"/>
    <w:rsid w:val="009912F8"/>
    <w:rsid w:val="00991749"/>
    <w:rsid w:val="00992454"/>
    <w:rsid w:val="00993103"/>
    <w:rsid w:val="0099347A"/>
    <w:rsid w:val="009937BB"/>
    <w:rsid w:val="00993D3A"/>
    <w:rsid w:val="0099464E"/>
    <w:rsid w:val="00994D07"/>
    <w:rsid w:val="00994D68"/>
    <w:rsid w:val="009957A5"/>
    <w:rsid w:val="0099583B"/>
    <w:rsid w:val="0099600F"/>
    <w:rsid w:val="00997618"/>
    <w:rsid w:val="009976E4"/>
    <w:rsid w:val="009A0080"/>
    <w:rsid w:val="009A018B"/>
    <w:rsid w:val="009A0424"/>
    <w:rsid w:val="009A0514"/>
    <w:rsid w:val="009A08C7"/>
    <w:rsid w:val="009A0EBF"/>
    <w:rsid w:val="009A10CA"/>
    <w:rsid w:val="009A1573"/>
    <w:rsid w:val="009A15C6"/>
    <w:rsid w:val="009A167A"/>
    <w:rsid w:val="009A18A9"/>
    <w:rsid w:val="009A1AE6"/>
    <w:rsid w:val="009A1F6D"/>
    <w:rsid w:val="009A1FAF"/>
    <w:rsid w:val="009A290E"/>
    <w:rsid w:val="009A2AF0"/>
    <w:rsid w:val="009A31BA"/>
    <w:rsid w:val="009A3A08"/>
    <w:rsid w:val="009A4285"/>
    <w:rsid w:val="009A440C"/>
    <w:rsid w:val="009A4AC9"/>
    <w:rsid w:val="009A4C25"/>
    <w:rsid w:val="009A51A0"/>
    <w:rsid w:val="009A5896"/>
    <w:rsid w:val="009A6532"/>
    <w:rsid w:val="009A697F"/>
    <w:rsid w:val="009A6A51"/>
    <w:rsid w:val="009A6F12"/>
    <w:rsid w:val="009A722B"/>
    <w:rsid w:val="009A7BCC"/>
    <w:rsid w:val="009A7C9C"/>
    <w:rsid w:val="009B0160"/>
    <w:rsid w:val="009B0811"/>
    <w:rsid w:val="009B0CD2"/>
    <w:rsid w:val="009B10C4"/>
    <w:rsid w:val="009B11BF"/>
    <w:rsid w:val="009B1B2E"/>
    <w:rsid w:val="009B1E86"/>
    <w:rsid w:val="009B1FEF"/>
    <w:rsid w:val="009B2398"/>
    <w:rsid w:val="009B2834"/>
    <w:rsid w:val="009B2DF2"/>
    <w:rsid w:val="009B32BE"/>
    <w:rsid w:val="009B3625"/>
    <w:rsid w:val="009B39D4"/>
    <w:rsid w:val="009B3A2A"/>
    <w:rsid w:val="009B42E7"/>
    <w:rsid w:val="009B48C9"/>
    <w:rsid w:val="009B48EC"/>
    <w:rsid w:val="009B4AAE"/>
    <w:rsid w:val="009B4E33"/>
    <w:rsid w:val="009B518C"/>
    <w:rsid w:val="009B5479"/>
    <w:rsid w:val="009B55A2"/>
    <w:rsid w:val="009B5A39"/>
    <w:rsid w:val="009B6A97"/>
    <w:rsid w:val="009B6AB1"/>
    <w:rsid w:val="009B6DEE"/>
    <w:rsid w:val="009B6EDD"/>
    <w:rsid w:val="009B7E92"/>
    <w:rsid w:val="009B7FBF"/>
    <w:rsid w:val="009C031A"/>
    <w:rsid w:val="009C0334"/>
    <w:rsid w:val="009C0763"/>
    <w:rsid w:val="009C09B3"/>
    <w:rsid w:val="009C0BE0"/>
    <w:rsid w:val="009C132E"/>
    <w:rsid w:val="009C1C82"/>
    <w:rsid w:val="009C1E08"/>
    <w:rsid w:val="009C2321"/>
    <w:rsid w:val="009C2E6B"/>
    <w:rsid w:val="009C34D2"/>
    <w:rsid w:val="009C3B93"/>
    <w:rsid w:val="009C40E4"/>
    <w:rsid w:val="009C4601"/>
    <w:rsid w:val="009C4CCC"/>
    <w:rsid w:val="009C6EE9"/>
    <w:rsid w:val="009C700F"/>
    <w:rsid w:val="009D030B"/>
    <w:rsid w:val="009D039C"/>
    <w:rsid w:val="009D05BB"/>
    <w:rsid w:val="009D0DDE"/>
    <w:rsid w:val="009D1052"/>
    <w:rsid w:val="009D1132"/>
    <w:rsid w:val="009D12A1"/>
    <w:rsid w:val="009D161D"/>
    <w:rsid w:val="009D1B5B"/>
    <w:rsid w:val="009D1C3D"/>
    <w:rsid w:val="009D1CBC"/>
    <w:rsid w:val="009D1E9C"/>
    <w:rsid w:val="009D1F42"/>
    <w:rsid w:val="009D209F"/>
    <w:rsid w:val="009D25E6"/>
    <w:rsid w:val="009D2863"/>
    <w:rsid w:val="009D2F69"/>
    <w:rsid w:val="009D3505"/>
    <w:rsid w:val="009D379B"/>
    <w:rsid w:val="009D3BA3"/>
    <w:rsid w:val="009D3DB2"/>
    <w:rsid w:val="009D53E1"/>
    <w:rsid w:val="009D5654"/>
    <w:rsid w:val="009D56B7"/>
    <w:rsid w:val="009D57D1"/>
    <w:rsid w:val="009D581C"/>
    <w:rsid w:val="009D587D"/>
    <w:rsid w:val="009D5A02"/>
    <w:rsid w:val="009D6624"/>
    <w:rsid w:val="009D68A4"/>
    <w:rsid w:val="009D6F28"/>
    <w:rsid w:val="009D714E"/>
    <w:rsid w:val="009D7732"/>
    <w:rsid w:val="009D7AB1"/>
    <w:rsid w:val="009E034F"/>
    <w:rsid w:val="009E04C0"/>
    <w:rsid w:val="009E0797"/>
    <w:rsid w:val="009E0B5D"/>
    <w:rsid w:val="009E0B91"/>
    <w:rsid w:val="009E0E62"/>
    <w:rsid w:val="009E1E08"/>
    <w:rsid w:val="009E2AF4"/>
    <w:rsid w:val="009E3248"/>
    <w:rsid w:val="009E385D"/>
    <w:rsid w:val="009E38E4"/>
    <w:rsid w:val="009E4165"/>
    <w:rsid w:val="009E43F6"/>
    <w:rsid w:val="009E4697"/>
    <w:rsid w:val="009E47CB"/>
    <w:rsid w:val="009E4EA1"/>
    <w:rsid w:val="009E532D"/>
    <w:rsid w:val="009E5674"/>
    <w:rsid w:val="009E579E"/>
    <w:rsid w:val="009E661B"/>
    <w:rsid w:val="009E6C26"/>
    <w:rsid w:val="009E6D55"/>
    <w:rsid w:val="009E7460"/>
    <w:rsid w:val="009E7488"/>
    <w:rsid w:val="009E7814"/>
    <w:rsid w:val="009E7D2D"/>
    <w:rsid w:val="009F01E7"/>
    <w:rsid w:val="009F0787"/>
    <w:rsid w:val="009F0F2A"/>
    <w:rsid w:val="009F1120"/>
    <w:rsid w:val="009F20F7"/>
    <w:rsid w:val="009F2394"/>
    <w:rsid w:val="009F2750"/>
    <w:rsid w:val="009F29D2"/>
    <w:rsid w:val="009F2D5D"/>
    <w:rsid w:val="009F2ECC"/>
    <w:rsid w:val="009F3B76"/>
    <w:rsid w:val="009F4456"/>
    <w:rsid w:val="009F4743"/>
    <w:rsid w:val="009F5708"/>
    <w:rsid w:val="009F69BA"/>
    <w:rsid w:val="009F7974"/>
    <w:rsid w:val="009F7D34"/>
    <w:rsid w:val="00A00478"/>
    <w:rsid w:val="00A007DB"/>
    <w:rsid w:val="00A008AE"/>
    <w:rsid w:val="00A00AD9"/>
    <w:rsid w:val="00A00B25"/>
    <w:rsid w:val="00A00DCE"/>
    <w:rsid w:val="00A00E2A"/>
    <w:rsid w:val="00A01221"/>
    <w:rsid w:val="00A018FC"/>
    <w:rsid w:val="00A019AB"/>
    <w:rsid w:val="00A01ABC"/>
    <w:rsid w:val="00A02EBC"/>
    <w:rsid w:val="00A03104"/>
    <w:rsid w:val="00A033AC"/>
    <w:rsid w:val="00A036F0"/>
    <w:rsid w:val="00A0422C"/>
    <w:rsid w:val="00A04335"/>
    <w:rsid w:val="00A045C2"/>
    <w:rsid w:val="00A04B79"/>
    <w:rsid w:val="00A04BAD"/>
    <w:rsid w:val="00A05F87"/>
    <w:rsid w:val="00A06395"/>
    <w:rsid w:val="00A06452"/>
    <w:rsid w:val="00A064C9"/>
    <w:rsid w:val="00A07071"/>
    <w:rsid w:val="00A071DE"/>
    <w:rsid w:val="00A0764E"/>
    <w:rsid w:val="00A076AF"/>
    <w:rsid w:val="00A07765"/>
    <w:rsid w:val="00A0781B"/>
    <w:rsid w:val="00A07C1A"/>
    <w:rsid w:val="00A1038E"/>
    <w:rsid w:val="00A10894"/>
    <w:rsid w:val="00A10B1B"/>
    <w:rsid w:val="00A10B63"/>
    <w:rsid w:val="00A1126A"/>
    <w:rsid w:val="00A11576"/>
    <w:rsid w:val="00A11D79"/>
    <w:rsid w:val="00A11E0D"/>
    <w:rsid w:val="00A1264C"/>
    <w:rsid w:val="00A126BD"/>
    <w:rsid w:val="00A12EF3"/>
    <w:rsid w:val="00A130D4"/>
    <w:rsid w:val="00A136DF"/>
    <w:rsid w:val="00A13818"/>
    <w:rsid w:val="00A13A39"/>
    <w:rsid w:val="00A13FBB"/>
    <w:rsid w:val="00A143BA"/>
    <w:rsid w:val="00A145D5"/>
    <w:rsid w:val="00A14EAA"/>
    <w:rsid w:val="00A152E5"/>
    <w:rsid w:val="00A15C02"/>
    <w:rsid w:val="00A1611C"/>
    <w:rsid w:val="00A16E04"/>
    <w:rsid w:val="00A16F24"/>
    <w:rsid w:val="00A201D8"/>
    <w:rsid w:val="00A2030D"/>
    <w:rsid w:val="00A206F9"/>
    <w:rsid w:val="00A21046"/>
    <w:rsid w:val="00A21442"/>
    <w:rsid w:val="00A2152D"/>
    <w:rsid w:val="00A21D96"/>
    <w:rsid w:val="00A2295A"/>
    <w:rsid w:val="00A22FA2"/>
    <w:rsid w:val="00A230D8"/>
    <w:rsid w:val="00A23289"/>
    <w:rsid w:val="00A23609"/>
    <w:rsid w:val="00A23646"/>
    <w:rsid w:val="00A23786"/>
    <w:rsid w:val="00A2383A"/>
    <w:rsid w:val="00A2474C"/>
    <w:rsid w:val="00A24AEE"/>
    <w:rsid w:val="00A24E1A"/>
    <w:rsid w:val="00A25175"/>
    <w:rsid w:val="00A257CE"/>
    <w:rsid w:val="00A25812"/>
    <w:rsid w:val="00A25A34"/>
    <w:rsid w:val="00A25E48"/>
    <w:rsid w:val="00A25F1B"/>
    <w:rsid w:val="00A26172"/>
    <w:rsid w:val="00A267BE"/>
    <w:rsid w:val="00A26E9C"/>
    <w:rsid w:val="00A27223"/>
    <w:rsid w:val="00A2756F"/>
    <w:rsid w:val="00A27A9C"/>
    <w:rsid w:val="00A27C66"/>
    <w:rsid w:val="00A30A35"/>
    <w:rsid w:val="00A30ED2"/>
    <w:rsid w:val="00A310E4"/>
    <w:rsid w:val="00A3124D"/>
    <w:rsid w:val="00A31367"/>
    <w:rsid w:val="00A31424"/>
    <w:rsid w:val="00A3174B"/>
    <w:rsid w:val="00A31D83"/>
    <w:rsid w:val="00A32941"/>
    <w:rsid w:val="00A329EE"/>
    <w:rsid w:val="00A32CF2"/>
    <w:rsid w:val="00A32D38"/>
    <w:rsid w:val="00A334EB"/>
    <w:rsid w:val="00A33555"/>
    <w:rsid w:val="00A3365F"/>
    <w:rsid w:val="00A33887"/>
    <w:rsid w:val="00A33F4E"/>
    <w:rsid w:val="00A341FC"/>
    <w:rsid w:val="00A3450B"/>
    <w:rsid w:val="00A3458D"/>
    <w:rsid w:val="00A347FF"/>
    <w:rsid w:val="00A34805"/>
    <w:rsid w:val="00A35168"/>
    <w:rsid w:val="00A354F7"/>
    <w:rsid w:val="00A3567F"/>
    <w:rsid w:val="00A3577B"/>
    <w:rsid w:val="00A35C85"/>
    <w:rsid w:val="00A36630"/>
    <w:rsid w:val="00A3694F"/>
    <w:rsid w:val="00A36A2A"/>
    <w:rsid w:val="00A36BBB"/>
    <w:rsid w:val="00A36F3D"/>
    <w:rsid w:val="00A370FD"/>
    <w:rsid w:val="00A401AB"/>
    <w:rsid w:val="00A404E6"/>
    <w:rsid w:val="00A40686"/>
    <w:rsid w:val="00A40884"/>
    <w:rsid w:val="00A40958"/>
    <w:rsid w:val="00A40DE9"/>
    <w:rsid w:val="00A41043"/>
    <w:rsid w:val="00A41506"/>
    <w:rsid w:val="00A41537"/>
    <w:rsid w:val="00A41ABB"/>
    <w:rsid w:val="00A41C47"/>
    <w:rsid w:val="00A41DEF"/>
    <w:rsid w:val="00A42133"/>
    <w:rsid w:val="00A421FA"/>
    <w:rsid w:val="00A43156"/>
    <w:rsid w:val="00A4370C"/>
    <w:rsid w:val="00A43A75"/>
    <w:rsid w:val="00A43A9E"/>
    <w:rsid w:val="00A43F4C"/>
    <w:rsid w:val="00A44734"/>
    <w:rsid w:val="00A447A3"/>
    <w:rsid w:val="00A44BDD"/>
    <w:rsid w:val="00A44C2D"/>
    <w:rsid w:val="00A44E24"/>
    <w:rsid w:val="00A45F0F"/>
    <w:rsid w:val="00A45F21"/>
    <w:rsid w:val="00A463C2"/>
    <w:rsid w:val="00A4643F"/>
    <w:rsid w:val="00A466DB"/>
    <w:rsid w:val="00A469D4"/>
    <w:rsid w:val="00A46C23"/>
    <w:rsid w:val="00A4710F"/>
    <w:rsid w:val="00A47223"/>
    <w:rsid w:val="00A4726F"/>
    <w:rsid w:val="00A4792A"/>
    <w:rsid w:val="00A500BF"/>
    <w:rsid w:val="00A50283"/>
    <w:rsid w:val="00A50528"/>
    <w:rsid w:val="00A50678"/>
    <w:rsid w:val="00A50E11"/>
    <w:rsid w:val="00A50EC7"/>
    <w:rsid w:val="00A512CF"/>
    <w:rsid w:val="00A5133F"/>
    <w:rsid w:val="00A51C1A"/>
    <w:rsid w:val="00A5200F"/>
    <w:rsid w:val="00A52865"/>
    <w:rsid w:val="00A52AD5"/>
    <w:rsid w:val="00A53280"/>
    <w:rsid w:val="00A539CD"/>
    <w:rsid w:val="00A53C00"/>
    <w:rsid w:val="00A53C65"/>
    <w:rsid w:val="00A53E61"/>
    <w:rsid w:val="00A53F8C"/>
    <w:rsid w:val="00A540AE"/>
    <w:rsid w:val="00A5438F"/>
    <w:rsid w:val="00A54A3C"/>
    <w:rsid w:val="00A54B49"/>
    <w:rsid w:val="00A552C6"/>
    <w:rsid w:val="00A5579B"/>
    <w:rsid w:val="00A55B46"/>
    <w:rsid w:val="00A561A1"/>
    <w:rsid w:val="00A565EA"/>
    <w:rsid w:val="00A56776"/>
    <w:rsid w:val="00A56E37"/>
    <w:rsid w:val="00A57AFD"/>
    <w:rsid w:val="00A57C52"/>
    <w:rsid w:val="00A57CA3"/>
    <w:rsid w:val="00A6000A"/>
    <w:rsid w:val="00A6018E"/>
    <w:rsid w:val="00A60218"/>
    <w:rsid w:val="00A602C2"/>
    <w:rsid w:val="00A6077C"/>
    <w:rsid w:val="00A60D97"/>
    <w:rsid w:val="00A616AD"/>
    <w:rsid w:val="00A61E74"/>
    <w:rsid w:val="00A62277"/>
    <w:rsid w:val="00A62843"/>
    <w:rsid w:val="00A62925"/>
    <w:rsid w:val="00A637DE"/>
    <w:rsid w:val="00A6380A"/>
    <w:rsid w:val="00A63A1D"/>
    <w:rsid w:val="00A644F0"/>
    <w:rsid w:val="00A645F1"/>
    <w:rsid w:val="00A64884"/>
    <w:rsid w:val="00A64D76"/>
    <w:rsid w:val="00A6541B"/>
    <w:rsid w:val="00A66031"/>
    <w:rsid w:val="00A663DB"/>
    <w:rsid w:val="00A66773"/>
    <w:rsid w:val="00A6685D"/>
    <w:rsid w:val="00A66A2F"/>
    <w:rsid w:val="00A66BE6"/>
    <w:rsid w:val="00A675AF"/>
    <w:rsid w:val="00A67994"/>
    <w:rsid w:val="00A67ADD"/>
    <w:rsid w:val="00A7093E"/>
    <w:rsid w:val="00A70DE9"/>
    <w:rsid w:val="00A70F7E"/>
    <w:rsid w:val="00A7136B"/>
    <w:rsid w:val="00A71619"/>
    <w:rsid w:val="00A71736"/>
    <w:rsid w:val="00A7188D"/>
    <w:rsid w:val="00A71C0C"/>
    <w:rsid w:val="00A71F94"/>
    <w:rsid w:val="00A72299"/>
    <w:rsid w:val="00A72313"/>
    <w:rsid w:val="00A72494"/>
    <w:rsid w:val="00A725B8"/>
    <w:rsid w:val="00A72AAD"/>
    <w:rsid w:val="00A72AED"/>
    <w:rsid w:val="00A73008"/>
    <w:rsid w:val="00A73433"/>
    <w:rsid w:val="00A73489"/>
    <w:rsid w:val="00A74732"/>
    <w:rsid w:val="00A74C54"/>
    <w:rsid w:val="00A74F6B"/>
    <w:rsid w:val="00A756FB"/>
    <w:rsid w:val="00A7576D"/>
    <w:rsid w:val="00A764D9"/>
    <w:rsid w:val="00A76A6F"/>
    <w:rsid w:val="00A76DA0"/>
    <w:rsid w:val="00A76F66"/>
    <w:rsid w:val="00A7717D"/>
    <w:rsid w:val="00A77A2D"/>
    <w:rsid w:val="00A8021E"/>
    <w:rsid w:val="00A804F7"/>
    <w:rsid w:val="00A807ED"/>
    <w:rsid w:val="00A81662"/>
    <w:rsid w:val="00A81F0E"/>
    <w:rsid w:val="00A827DB"/>
    <w:rsid w:val="00A83BBA"/>
    <w:rsid w:val="00A83C6F"/>
    <w:rsid w:val="00A83D54"/>
    <w:rsid w:val="00A83D66"/>
    <w:rsid w:val="00A840CC"/>
    <w:rsid w:val="00A846E7"/>
    <w:rsid w:val="00A847A9"/>
    <w:rsid w:val="00A84E6D"/>
    <w:rsid w:val="00A85108"/>
    <w:rsid w:val="00A85DB8"/>
    <w:rsid w:val="00A8689F"/>
    <w:rsid w:val="00A86A40"/>
    <w:rsid w:val="00A86AB4"/>
    <w:rsid w:val="00A86AE1"/>
    <w:rsid w:val="00A86C03"/>
    <w:rsid w:val="00A86D43"/>
    <w:rsid w:val="00A87C01"/>
    <w:rsid w:val="00A87C75"/>
    <w:rsid w:val="00A87CC5"/>
    <w:rsid w:val="00A9007A"/>
    <w:rsid w:val="00A9015E"/>
    <w:rsid w:val="00A90715"/>
    <w:rsid w:val="00A908BE"/>
    <w:rsid w:val="00A908BF"/>
    <w:rsid w:val="00A90A16"/>
    <w:rsid w:val="00A90B51"/>
    <w:rsid w:val="00A90F51"/>
    <w:rsid w:val="00A9113B"/>
    <w:rsid w:val="00A912A0"/>
    <w:rsid w:val="00A915EF"/>
    <w:rsid w:val="00A920D5"/>
    <w:rsid w:val="00A924A7"/>
    <w:rsid w:val="00A9304F"/>
    <w:rsid w:val="00A939E8"/>
    <w:rsid w:val="00A93B74"/>
    <w:rsid w:val="00A93DCD"/>
    <w:rsid w:val="00A93F51"/>
    <w:rsid w:val="00A93F82"/>
    <w:rsid w:val="00A94C53"/>
    <w:rsid w:val="00A95101"/>
    <w:rsid w:val="00A95704"/>
    <w:rsid w:val="00A95B8D"/>
    <w:rsid w:val="00A95CB9"/>
    <w:rsid w:val="00A966AC"/>
    <w:rsid w:val="00A96E85"/>
    <w:rsid w:val="00A974FC"/>
    <w:rsid w:val="00A97CD6"/>
    <w:rsid w:val="00AA073B"/>
    <w:rsid w:val="00AA0AF5"/>
    <w:rsid w:val="00AA0E72"/>
    <w:rsid w:val="00AA1563"/>
    <w:rsid w:val="00AA2290"/>
    <w:rsid w:val="00AA27B6"/>
    <w:rsid w:val="00AA29FE"/>
    <w:rsid w:val="00AA2B3F"/>
    <w:rsid w:val="00AA2BFB"/>
    <w:rsid w:val="00AA2C42"/>
    <w:rsid w:val="00AA2C64"/>
    <w:rsid w:val="00AA3048"/>
    <w:rsid w:val="00AA46F6"/>
    <w:rsid w:val="00AA49E5"/>
    <w:rsid w:val="00AA4F3D"/>
    <w:rsid w:val="00AA5860"/>
    <w:rsid w:val="00AA5C61"/>
    <w:rsid w:val="00AA5F06"/>
    <w:rsid w:val="00AA689F"/>
    <w:rsid w:val="00AA6D2E"/>
    <w:rsid w:val="00AA6E83"/>
    <w:rsid w:val="00AA7191"/>
    <w:rsid w:val="00AA761A"/>
    <w:rsid w:val="00AA77AD"/>
    <w:rsid w:val="00AA7926"/>
    <w:rsid w:val="00AA7C86"/>
    <w:rsid w:val="00AB0241"/>
    <w:rsid w:val="00AB073F"/>
    <w:rsid w:val="00AB107F"/>
    <w:rsid w:val="00AB1954"/>
    <w:rsid w:val="00AB23AF"/>
    <w:rsid w:val="00AB2460"/>
    <w:rsid w:val="00AB287A"/>
    <w:rsid w:val="00AB2C84"/>
    <w:rsid w:val="00AB2E38"/>
    <w:rsid w:val="00AB389E"/>
    <w:rsid w:val="00AB3FFC"/>
    <w:rsid w:val="00AB44C4"/>
    <w:rsid w:val="00AB4776"/>
    <w:rsid w:val="00AB48B7"/>
    <w:rsid w:val="00AB4A54"/>
    <w:rsid w:val="00AB5152"/>
    <w:rsid w:val="00AB5AB1"/>
    <w:rsid w:val="00AB65FA"/>
    <w:rsid w:val="00AB6A09"/>
    <w:rsid w:val="00AB76CC"/>
    <w:rsid w:val="00AB7D8A"/>
    <w:rsid w:val="00AC0333"/>
    <w:rsid w:val="00AC03A1"/>
    <w:rsid w:val="00AC03BD"/>
    <w:rsid w:val="00AC1106"/>
    <w:rsid w:val="00AC14F0"/>
    <w:rsid w:val="00AC1821"/>
    <w:rsid w:val="00AC1A52"/>
    <w:rsid w:val="00AC23E2"/>
    <w:rsid w:val="00AC2692"/>
    <w:rsid w:val="00AC2B4D"/>
    <w:rsid w:val="00AC2DF9"/>
    <w:rsid w:val="00AC2FE5"/>
    <w:rsid w:val="00AC3771"/>
    <w:rsid w:val="00AC45DC"/>
    <w:rsid w:val="00AC4EC6"/>
    <w:rsid w:val="00AC4EDD"/>
    <w:rsid w:val="00AC5203"/>
    <w:rsid w:val="00AC58D1"/>
    <w:rsid w:val="00AC6552"/>
    <w:rsid w:val="00AC6991"/>
    <w:rsid w:val="00AC6AA2"/>
    <w:rsid w:val="00AC748F"/>
    <w:rsid w:val="00AC7FD9"/>
    <w:rsid w:val="00AD004D"/>
    <w:rsid w:val="00AD04C4"/>
    <w:rsid w:val="00AD0FE5"/>
    <w:rsid w:val="00AD1128"/>
    <w:rsid w:val="00AD113D"/>
    <w:rsid w:val="00AD2695"/>
    <w:rsid w:val="00AD3ABD"/>
    <w:rsid w:val="00AD3CDC"/>
    <w:rsid w:val="00AD4154"/>
    <w:rsid w:val="00AD4166"/>
    <w:rsid w:val="00AD41AE"/>
    <w:rsid w:val="00AD449F"/>
    <w:rsid w:val="00AD53A2"/>
    <w:rsid w:val="00AD5978"/>
    <w:rsid w:val="00AD6158"/>
    <w:rsid w:val="00AD64DC"/>
    <w:rsid w:val="00AD6861"/>
    <w:rsid w:val="00AD691E"/>
    <w:rsid w:val="00AD69A7"/>
    <w:rsid w:val="00AD6C02"/>
    <w:rsid w:val="00AD6FE3"/>
    <w:rsid w:val="00AD7535"/>
    <w:rsid w:val="00AD7B27"/>
    <w:rsid w:val="00AE02F4"/>
    <w:rsid w:val="00AE07BD"/>
    <w:rsid w:val="00AE0B7B"/>
    <w:rsid w:val="00AE0CC4"/>
    <w:rsid w:val="00AE12D4"/>
    <w:rsid w:val="00AE15DD"/>
    <w:rsid w:val="00AE16B5"/>
    <w:rsid w:val="00AE1750"/>
    <w:rsid w:val="00AE1F9C"/>
    <w:rsid w:val="00AE25E5"/>
    <w:rsid w:val="00AE2794"/>
    <w:rsid w:val="00AE2985"/>
    <w:rsid w:val="00AE2A07"/>
    <w:rsid w:val="00AE2B93"/>
    <w:rsid w:val="00AE2DDB"/>
    <w:rsid w:val="00AE3200"/>
    <w:rsid w:val="00AE48D7"/>
    <w:rsid w:val="00AE4BF8"/>
    <w:rsid w:val="00AE5AED"/>
    <w:rsid w:val="00AE6140"/>
    <w:rsid w:val="00AE62EB"/>
    <w:rsid w:val="00AE6EBA"/>
    <w:rsid w:val="00AE6EC3"/>
    <w:rsid w:val="00AE7204"/>
    <w:rsid w:val="00AE7FC5"/>
    <w:rsid w:val="00AF033D"/>
    <w:rsid w:val="00AF0558"/>
    <w:rsid w:val="00AF05C7"/>
    <w:rsid w:val="00AF0BBD"/>
    <w:rsid w:val="00AF0FD6"/>
    <w:rsid w:val="00AF1865"/>
    <w:rsid w:val="00AF1A7B"/>
    <w:rsid w:val="00AF1F62"/>
    <w:rsid w:val="00AF200B"/>
    <w:rsid w:val="00AF228D"/>
    <w:rsid w:val="00AF25B2"/>
    <w:rsid w:val="00AF2C6C"/>
    <w:rsid w:val="00AF2E0B"/>
    <w:rsid w:val="00AF30BB"/>
    <w:rsid w:val="00AF334D"/>
    <w:rsid w:val="00AF3605"/>
    <w:rsid w:val="00AF3660"/>
    <w:rsid w:val="00AF4C2B"/>
    <w:rsid w:val="00AF4E9F"/>
    <w:rsid w:val="00AF561A"/>
    <w:rsid w:val="00AF57F1"/>
    <w:rsid w:val="00AF5D5A"/>
    <w:rsid w:val="00AF5D9E"/>
    <w:rsid w:val="00AF5DE6"/>
    <w:rsid w:val="00AF63A5"/>
    <w:rsid w:val="00AF6E0C"/>
    <w:rsid w:val="00AF7060"/>
    <w:rsid w:val="00AF71BA"/>
    <w:rsid w:val="00AF7297"/>
    <w:rsid w:val="00AF7780"/>
    <w:rsid w:val="00AF7B77"/>
    <w:rsid w:val="00AF7D04"/>
    <w:rsid w:val="00AF7E84"/>
    <w:rsid w:val="00B00C18"/>
    <w:rsid w:val="00B00CA1"/>
    <w:rsid w:val="00B00CCE"/>
    <w:rsid w:val="00B0100B"/>
    <w:rsid w:val="00B012AD"/>
    <w:rsid w:val="00B0135C"/>
    <w:rsid w:val="00B014D1"/>
    <w:rsid w:val="00B01830"/>
    <w:rsid w:val="00B02330"/>
    <w:rsid w:val="00B02506"/>
    <w:rsid w:val="00B025DF"/>
    <w:rsid w:val="00B026A8"/>
    <w:rsid w:val="00B02858"/>
    <w:rsid w:val="00B0288B"/>
    <w:rsid w:val="00B0291E"/>
    <w:rsid w:val="00B030FA"/>
    <w:rsid w:val="00B0336E"/>
    <w:rsid w:val="00B037DC"/>
    <w:rsid w:val="00B03EBF"/>
    <w:rsid w:val="00B03FEA"/>
    <w:rsid w:val="00B040B0"/>
    <w:rsid w:val="00B043F9"/>
    <w:rsid w:val="00B046CF"/>
    <w:rsid w:val="00B04840"/>
    <w:rsid w:val="00B04E98"/>
    <w:rsid w:val="00B05039"/>
    <w:rsid w:val="00B05071"/>
    <w:rsid w:val="00B051DE"/>
    <w:rsid w:val="00B055B0"/>
    <w:rsid w:val="00B0586F"/>
    <w:rsid w:val="00B05C3F"/>
    <w:rsid w:val="00B05D2E"/>
    <w:rsid w:val="00B05EB5"/>
    <w:rsid w:val="00B0640C"/>
    <w:rsid w:val="00B064E5"/>
    <w:rsid w:val="00B06594"/>
    <w:rsid w:val="00B06EA2"/>
    <w:rsid w:val="00B0727D"/>
    <w:rsid w:val="00B07FF1"/>
    <w:rsid w:val="00B10680"/>
    <w:rsid w:val="00B11F7A"/>
    <w:rsid w:val="00B125AB"/>
    <w:rsid w:val="00B12830"/>
    <w:rsid w:val="00B12A65"/>
    <w:rsid w:val="00B12BCD"/>
    <w:rsid w:val="00B13302"/>
    <w:rsid w:val="00B13411"/>
    <w:rsid w:val="00B13790"/>
    <w:rsid w:val="00B1387E"/>
    <w:rsid w:val="00B1399D"/>
    <w:rsid w:val="00B14E0F"/>
    <w:rsid w:val="00B14E16"/>
    <w:rsid w:val="00B14F11"/>
    <w:rsid w:val="00B14F2C"/>
    <w:rsid w:val="00B1523F"/>
    <w:rsid w:val="00B16608"/>
    <w:rsid w:val="00B16922"/>
    <w:rsid w:val="00B169AF"/>
    <w:rsid w:val="00B16C3E"/>
    <w:rsid w:val="00B16C6A"/>
    <w:rsid w:val="00B173F3"/>
    <w:rsid w:val="00B17693"/>
    <w:rsid w:val="00B17816"/>
    <w:rsid w:val="00B17819"/>
    <w:rsid w:val="00B17A89"/>
    <w:rsid w:val="00B17BFB"/>
    <w:rsid w:val="00B206F3"/>
    <w:rsid w:val="00B20DD7"/>
    <w:rsid w:val="00B20E02"/>
    <w:rsid w:val="00B216A7"/>
    <w:rsid w:val="00B219EA"/>
    <w:rsid w:val="00B21A6E"/>
    <w:rsid w:val="00B21EB7"/>
    <w:rsid w:val="00B21FE8"/>
    <w:rsid w:val="00B22135"/>
    <w:rsid w:val="00B223B9"/>
    <w:rsid w:val="00B223E7"/>
    <w:rsid w:val="00B2267F"/>
    <w:rsid w:val="00B22975"/>
    <w:rsid w:val="00B22F9D"/>
    <w:rsid w:val="00B23382"/>
    <w:rsid w:val="00B235EF"/>
    <w:rsid w:val="00B23700"/>
    <w:rsid w:val="00B23A53"/>
    <w:rsid w:val="00B24108"/>
    <w:rsid w:val="00B24512"/>
    <w:rsid w:val="00B25398"/>
    <w:rsid w:val="00B258E6"/>
    <w:rsid w:val="00B25C07"/>
    <w:rsid w:val="00B25C9A"/>
    <w:rsid w:val="00B26315"/>
    <w:rsid w:val="00B269A0"/>
    <w:rsid w:val="00B269D2"/>
    <w:rsid w:val="00B26DA1"/>
    <w:rsid w:val="00B27D53"/>
    <w:rsid w:val="00B30025"/>
    <w:rsid w:val="00B3048D"/>
    <w:rsid w:val="00B30637"/>
    <w:rsid w:val="00B31041"/>
    <w:rsid w:val="00B310D9"/>
    <w:rsid w:val="00B3188B"/>
    <w:rsid w:val="00B31980"/>
    <w:rsid w:val="00B31FD0"/>
    <w:rsid w:val="00B3207B"/>
    <w:rsid w:val="00B32944"/>
    <w:rsid w:val="00B33606"/>
    <w:rsid w:val="00B33685"/>
    <w:rsid w:val="00B33FE1"/>
    <w:rsid w:val="00B34656"/>
    <w:rsid w:val="00B35286"/>
    <w:rsid w:val="00B352C8"/>
    <w:rsid w:val="00B35AC2"/>
    <w:rsid w:val="00B36360"/>
    <w:rsid w:val="00B3672A"/>
    <w:rsid w:val="00B369DD"/>
    <w:rsid w:val="00B36E91"/>
    <w:rsid w:val="00B36EDF"/>
    <w:rsid w:val="00B3725C"/>
    <w:rsid w:val="00B373FB"/>
    <w:rsid w:val="00B37954"/>
    <w:rsid w:val="00B37DF8"/>
    <w:rsid w:val="00B4073A"/>
    <w:rsid w:val="00B40910"/>
    <w:rsid w:val="00B40988"/>
    <w:rsid w:val="00B40AF4"/>
    <w:rsid w:val="00B41440"/>
    <w:rsid w:val="00B4172C"/>
    <w:rsid w:val="00B41FE2"/>
    <w:rsid w:val="00B4270B"/>
    <w:rsid w:val="00B429C4"/>
    <w:rsid w:val="00B42AB3"/>
    <w:rsid w:val="00B42FDB"/>
    <w:rsid w:val="00B43041"/>
    <w:rsid w:val="00B432E1"/>
    <w:rsid w:val="00B4389F"/>
    <w:rsid w:val="00B438E6"/>
    <w:rsid w:val="00B43D4E"/>
    <w:rsid w:val="00B43DB6"/>
    <w:rsid w:val="00B441E7"/>
    <w:rsid w:val="00B448AB"/>
    <w:rsid w:val="00B44C1A"/>
    <w:rsid w:val="00B44D3A"/>
    <w:rsid w:val="00B4522B"/>
    <w:rsid w:val="00B4535A"/>
    <w:rsid w:val="00B45D30"/>
    <w:rsid w:val="00B46477"/>
    <w:rsid w:val="00B46591"/>
    <w:rsid w:val="00B46C23"/>
    <w:rsid w:val="00B46CF3"/>
    <w:rsid w:val="00B46D8C"/>
    <w:rsid w:val="00B46EB9"/>
    <w:rsid w:val="00B471F5"/>
    <w:rsid w:val="00B47636"/>
    <w:rsid w:val="00B476BA"/>
    <w:rsid w:val="00B477F8"/>
    <w:rsid w:val="00B47A04"/>
    <w:rsid w:val="00B50165"/>
    <w:rsid w:val="00B505A6"/>
    <w:rsid w:val="00B50E79"/>
    <w:rsid w:val="00B50F11"/>
    <w:rsid w:val="00B50FC5"/>
    <w:rsid w:val="00B51E2B"/>
    <w:rsid w:val="00B520DC"/>
    <w:rsid w:val="00B525D8"/>
    <w:rsid w:val="00B528F7"/>
    <w:rsid w:val="00B52B99"/>
    <w:rsid w:val="00B52BC9"/>
    <w:rsid w:val="00B5376E"/>
    <w:rsid w:val="00B53D03"/>
    <w:rsid w:val="00B5404B"/>
    <w:rsid w:val="00B549A3"/>
    <w:rsid w:val="00B54A02"/>
    <w:rsid w:val="00B54FF0"/>
    <w:rsid w:val="00B55586"/>
    <w:rsid w:val="00B5629F"/>
    <w:rsid w:val="00B56541"/>
    <w:rsid w:val="00B56C76"/>
    <w:rsid w:val="00B570A7"/>
    <w:rsid w:val="00B57AF7"/>
    <w:rsid w:val="00B57BDC"/>
    <w:rsid w:val="00B60180"/>
    <w:rsid w:val="00B6091A"/>
    <w:rsid w:val="00B6133E"/>
    <w:rsid w:val="00B6136F"/>
    <w:rsid w:val="00B61FD6"/>
    <w:rsid w:val="00B624FA"/>
    <w:rsid w:val="00B62916"/>
    <w:rsid w:val="00B633DF"/>
    <w:rsid w:val="00B63A00"/>
    <w:rsid w:val="00B640FD"/>
    <w:rsid w:val="00B64240"/>
    <w:rsid w:val="00B64243"/>
    <w:rsid w:val="00B642BB"/>
    <w:rsid w:val="00B644F4"/>
    <w:rsid w:val="00B646EF"/>
    <w:rsid w:val="00B64A89"/>
    <w:rsid w:val="00B65399"/>
    <w:rsid w:val="00B6550E"/>
    <w:rsid w:val="00B656D3"/>
    <w:rsid w:val="00B65B4D"/>
    <w:rsid w:val="00B65E33"/>
    <w:rsid w:val="00B66022"/>
    <w:rsid w:val="00B667E8"/>
    <w:rsid w:val="00B676F8"/>
    <w:rsid w:val="00B67771"/>
    <w:rsid w:val="00B67A95"/>
    <w:rsid w:val="00B67AA8"/>
    <w:rsid w:val="00B67B52"/>
    <w:rsid w:val="00B70035"/>
    <w:rsid w:val="00B7059F"/>
    <w:rsid w:val="00B70E94"/>
    <w:rsid w:val="00B7108E"/>
    <w:rsid w:val="00B71C28"/>
    <w:rsid w:val="00B71CA4"/>
    <w:rsid w:val="00B71E2E"/>
    <w:rsid w:val="00B71FBC"/>
    <w:rsid w:val="00B7251F"/>
    <w:rsid w:val="00B72BAF"/>
    <w:rsid w:val="00B72CD4"/>
    <w:rsid w:val="00B733D3"/>
    <w:rsid w:val="00B7383E"/>
    <w:rsid w:val="00B73AEC"/>
    <w:rsid w:val="00B73C78"/>
    <w:rsid w:val="00B74670"/>
    <w:rsid w:val="00B74707"/>
    <w:rsid w:val="00B74954"/>
    <w:rsid w:val="00B7497D"/>
    <w:rsid w:val="00B74A13"/>
    <w:rsid w:val="00B752F8"/>
    <w:rsid w:val="00B754CB"/>
    <w:rsid w:val="00B7555B"/>
    <w:rsid w:val="00B75E76"/>
    <w:rsid w:val="00B76955"/>
    <w:rsid w:val="00B76FAB"/>
    <w:rsid w:val="00B7792E"/>
    <w:rsid w:val="00B77F01"/>
    <w:rsid w:val="00B80099"/>
    <w:rsid w:val="00B80696"/>
    <w:rsid w:val="00B80A75"/>
    <w:rsid w:val="00B81A03"/>
    <w:rsid w:val="00B825E0"/>
    <w:rsid w:val="00B82B0C"/>
    <w:rsid w:val="00B82DE1"/>
    <w:rsid w:val="00B82F8A"/>
    <w:rsid w:val="00B830BE"/>
    <w:rsid w:val="00B834A0"/>
    <w:rsid w:val="00B83ABB"/>
    <w:rsid w:val="00B83F3A"/>
    <w:rsid w:val="00B84073"/>
    <w:rsid w:val="00B84401"/>
    <w:rsid w:val="00B845FC"/>
    <w:rsid w:val="00B8466F"/>
    <w:rsid w:val="00B84FFF"/>
    <w:rsid w:val="00B850F9"/>
    <w:rsid w:val="00B851EF"/>
    <w:rsid w:val="00B8520C"/>
    <w:rsid w:val="00B85BB2"/>
    <w:rsid w:val="00B85EAA"/>
    <w:rsid w:val="00B8690F"/>
    <w:rsid w:val="00B86A46"/>
    <w:rsid w:val="00B86E46"/>
    <w:rsid w:val="00B8791A"/>
    <w:rsid w:val="00B87A0A"/>
    <w:rsid w:val="00B87B5A"/>
    <w:rsid w:val="00B9025C"/>
    <w:rsid w:val="00B90B39"/>
    <w:rsid w:val="00B910CE"/>
    <w:rsid w:val="00B91105"/>
    <w:rsid w:val="00B9132F"/>
    <w:rsid w:val="00B91B16"/>
    <w:rsid w:val="00B91B7B"/>
    <w:rsid w:val="00B9230E"/>
    <w:rsid w:val="00B92479"/>
    <w:rsid w:val="00B928B9"/>
    <w:rsid w:val="00B92BAD"/>
    <w:rsid w:val="00B92E3A"/>
    <w:rsid w:val="00B930BC"/>
    <w:rsid w:val="00B93102"/>
    <w:rsid w:val="00B9340B"/>
    <w:rsid w:val="00B94528"/>
    <w:rsid w:val="00B9468D"/>
    <w:rsid w:val="00B94892"/>
    <w:rsid w:val="00B94F19"/>
    <w:rsid w:val="00B94F8E"/>
    <w:rsid w:val="00B95170"/>
    <w:rsid w:val="00B9567C"/>
    <w:rsid w:val="00B95809"/>
    <w:rsid w:val="00B9594B"/>
    <w:rsid w:val="00B95AF5"/>
    <w:rsid w:val="00B95F8D"/>
    <w:rsid w:val="00B960FF"/>
    <w:rsid w:val="00B96F99"/>
    <w:rsid w:val="00B97566"/>
    <w:rsid w:val="00B97A1D"/>
    <w:rsid w:val="00BA0448"/>
    <w:rsid w:val="00BA0C5B"/>
    <w:rsid w:val="00BA0C90"/>
    <w:rsid w:val="00BA2148"/>
    <w:rsid w:val="00BA2CFC"/>
    <w:rsid w:val="00BA2D27"/>
    <w:rsid w:val="00BA32F1"/>
    <w:rsid w:val="00BA3455"/>
    <w:rsid w:val="00BA3456"/>
    <w:rsid w:val="00BA388A"/>
    <w:rsid w:val="00BA4996"/>
    <w:rsid w:val="00BA521E"/>
    <w:rsid w:val="00BA5630"/>
    <w:rsid w:val="00BA5DD5"/>
    <w:rsid w:val="00BA6029"/>
    <w:rsid w:val="00BA626F"/>
    <w:rsid w:val="00BA6480"/>
    <w:rsid w:val="00BA6A1D"/>
    <w:rsid w:val="00BA7403"/>
    <w:rsid w:val="00BA7A43"/>
    <w:rsid w:val="00BA7CD8"/>
    <w:rsid w:val="00BB0642"/>
    <w:rsid w:val="00BB190F"/>
    <w:rsid w:val="00BB1A37"/>
    <w:rsid w:val="00BB22D6"/>
    <w:rsid w:val="00BB22E5"/>
    <w:rsid w:val="00BB27ED"/>
    <w:rsid w:val="00BB2E1F"/>
    <w:rsid w:val="00BB2E4F"/>
    <w:rsid w:val="00BB3056"/>
    <w:rsid w:val="00BB3DB4"/>
    <w:rsid w:val="00BB3DF8"/>
    <w:rsid w:val="00BB4B2D"/>
    <w:rsid w:val="00BB4E00"/>
    <w:rsid w:val="00BB513A"/>
    <w:rsid w:val="00BB5546"/>
    <w:rsid w:val="00BB5745"/>
    <w:rsid w:val="00BB6793"/>
    <w:rsid w:val="00BB6B50"/>
    <w:rsid w:val="00BB6EFF"/>
    <w:rsid w:val="00BB6F6E"/>
    <w:rsid w:val="00BB725B"/>
    <w:rsid w:val="00BB74EA"/>
    <w:rsid w:val="00BB7F07"/>
    <w:rsid w:val="00BC0019"/>
    <w:rsid w:val="00BC033C"/>
    <w:rsid w:val="00BC0436"/>
    <w:rsid w:val="00BC045E"/>
    <w:rsid w:val="00BC13F4"/>
    <w:rsid w:val="00BC172E"/>
    <w:rsid w:val="00BC1834"/>
    <w:rsid w:val="00BC1B4D"/>
    <w:rsid w:val="00BC1EEF"/>
    <w:rsid w:val="00BC1F1C"/>
    <w:rsid w:val="00BC2704"/>
    <w:rsid w:val="00BC2717"/>
    <w:rsid w:val="00BC285B"/>
    <w:rsid w:val="00BC2C2D"/>
    <w:rsid w:val="00BC34F1"/>
    <w:rsid w:val="00BC366D"/>
    <w:rsid w:val="00BC37E1"/>
    <w:rsid w:val="00BC3BE3"/>
    <w:rsid w:val="00BC3F71"/>
    <w:rsid w:val="00BC447A"/>
    <w:rsid w:val="00BC530D"/>
    <w:rsid w:val="00BC5C0B"/>
    <w:rsid w:val="00BC5E5E"/>
    <w:rsid w:val="00BC686E"/>
    <w:rsid w:val="00BC6B1D"/>
    <w:rsid w:val="00BC71EB"/>
    <w:rsid w:val="00BC734C"/>
    <w:rsid w:val="00BC79F0"/>
    <w:rsid w:val="00BC7A7A"/>
    <w:rsid w:val="00BD00CA"/>
    <w:rsid w:val="00BD022B"/>
    <w:rsid w:val="00BD08C5"/>
    <w:rsid w:val="00BD0B6A"/>
    <w:rsid w:val="00BD0FA1"/>
    <w:rsid w:val="00BD1309"/>
    <w:rsid w:val="00BD185B"/>
    <w:rsid w:val="00BD1865"/>
    <w:rsid w:val="00BD1E6B"/>
    <w:rsid w:val="00BD216E"/>
    <w:rsid w:val="00BD2208"/>
    <w:rsid w:val="00BD22EF"/>
    <w:rsid w:val="00BD276D"/>
    <w:rsid w:val="00BD2D4B"/>
    <w:rsid w:val="00BD2E9D"/>
    <w:rsid w:val="00BD3432"/>
    <w:rsid w:val="00BD431A"/>
    <w:rsid w:val="00BD44CD"/>
    <w:rsid w:val="00BD493B"/>
    <w:rsid w:val="00BD4CE3"/>
    <w:rsid w:val="00BD4D21"/>
    <w:rsid w:val="00BD4DAA"/>
    <w:rsid w:val="00BD5646"/>
    <w:rsid w:val="00BD57BB"/>
    <w:rsid w:val="00BD5CBF"/>
    <w:rsid w:val="00BD6D99"/>
    <w:rsid w:val="00BD6EE3"/>
    <w:rsid w:val="00BD7132"/>
    <w:rsid w:val="00BD7201"/>
    <w:rsid w:val="00BD73C2"/>
    <w:rsid w:val="00BD76C3"/>
    <w:rsid w:val="00BD76E0"/>
    <w:rsid w:val="00BD7F0A"/>
    <w:rsid w:val="00BE0172"/>
    <w:rsid w:val="00BE02C2"/>
    <w:rsid w:val="00BE0C55"/>
    <w:rsid w:val="00BE1210"/>
    <w:rsid w:val="00BE1250"/>
    <w:rsid w:val="00BE1A5D"/>
    <w:rsid w:val="00BE2644"/>
    <w:rsid w:val="00BE293A"/>
    <w:rsid w:val="00BE2BBA"/>
    <w:rsid w:val="00BE3320"/>
    <w:rsid w:val="00BE378A"/>
    <w:rsid w:val="00BE3B84"/>
    <w:rsid w:val="00BE4322"/>
    <w:rsid w:val="00BE4431"/>
    <w:rsid w:val="00BE4E10"/>
    <w:rsid w:val="00BE6764"/>
    <w:rsid w:val="00BE69CA"/>
    <w:rsid w:val="00BE6B7B"/>
    <w:rsid w:val="00BE6E70"/>
    <w:rsid w:val="00BE6F1B"/>
    <w:rsid w:val="00BE70FB"/>
    <w:rsid w:val="00BE726E"/>
    <w:rsid w:val="00BF009A"/>
    <w:rsid w:val="00BF00BB"/>
    <w:rsid w:val="00BF0DFE"/>
    <w:rsid w:val="00BF10CF"/>
    <w:rsid w:val="00BF1303"/>
    <w:rsid w:val="00BF16C5"/>
    <w:rsid w:val="00BF19AD"/>
    <w:rsid w:val="00BF1AA2"/>
    <w:rsid w:val="00BF1B6C"/>
    <w:rsid w:val="00BF201D"/>
    <w:rsid w:val="00BF22D5"/>
    <w:rsid w:val="00BF2DDD"/>
    <w:rsid w:val="00BF396E"/>
    <w:rsid w:val="00BF3ACA"/>
    <w:rsid w:val="00BF3CC1"/>
    <w:rsid w:val="00BF3CE9"/>
    <w:rsid w:val="00BF4229"/>
    <w:rsid w:val="00BF4C89"/>
    <w:rsid w:val="00BF5BBC"/>
    <w:rsid w:val="00BF64D8"/>
    <w:rsid w:val="00BF6BF2"/>
    <w:rsid w:val="00BF71E6"/>
    <w:rsid w:val="00BF762A"/>
    <w:rsid w:val="00BF7752"/>
    <w:rsid w:val="00BF79CC"/>
    <w:rsid w:val="00C005E8"/>
    <w:rsid w:val="00C00B14"/>
    <w:rsid w:val="00C0151D"/>
    <w:rsid w:val="00C02004"/>
    <w:rsid w:val="00C0210C"/>
    <w:rsid w:val="00C022BF"/>
    <w:rsid w:val="00C023AB"/>
    <w:rsid w:val="00C02CA0"/>
    <w:rsid w:val="00C03820"/>
    <w:rsid w:val="00C03DAB"/>
    <w:rsid w:val="00C03F32"/>
    <w:rsid w:val="00C0416D"/>
    <w:rsid w:val="00C04297"/>
    <w:rsid w:val="00C0498E"/>
    <w:rsid w:val="00C05746"/>
    <w:rsid w:val="00C06204"/>
    <w:rsid w:val="00C0676A"/>
    <w:rsid w:val="00C06AA9"/>
    <w:rsid w:val="00C07365"/>
    <w:rsid w:val="00C0736E"/>
    <w:rsid w:val="00C07A6D"/>
    <w:rsid w:val="00C07A8A"/>
    <w:rsid w:val="00C07EAC"/>
    <w:rsid w:val="00C10708"/>
    <w:rsid w:val="00C10CF0"/>
    <w:rsid w:val="00C10D18"/>
    <w:rsid w:val="00C10FDD"/>
    <w:rsid w:val="00C11251"/>
    <w:rsid w:val="00C11357"/>
    <w:rsid w:val="00C11C63"/>
    <w:rsid w:val="00C11D77"/>
    <w:rsid w:val="00C11F36"/>
    <w:rsid w:val="00C13678"/>
    <w:rsid w:val="00C13972"/>
    <w:rsid w:val="00C14E4C"/>
    <w:rsid w:val="00C15028"/>
    <w:rsid w:val="00C159B6"/>
    <w:rsid w:val="00C15C7D"/>
    <w:rsid w:val="00C15F89"/>
    <w:rsid w:val="00C165F7"/>
    <w:rsid w:val="00C16787"/>
    <w:rsid w:val="00C168C0"/>
    <w:rsid w:val="00C1693A"/>
    <w:rsid w:val="00C16981"/>
    <w:rsid w:val="00C17544"/>
    <w:rsid w:val="00C1765C"/>
    <w:rsid w:val="00C20037"/>
    <w:rsid w:val="00C202FE"/>
    <w:rsid w:val="00C207F1"/>
    <w:rsid w:val="00C20A98"/>
    <w:rsid w:val="00C20B30"/>
    <w:rsid w:val="00C20B3B"/>
    <w:rsid w:val="00C212F9"/>
    <w:rsid w:val="00C21AD6"/>
    <w:rsid w:val="00C21B6F"/>
    <w:rsid w:val="00C21C74"/>
    <w:rsid w:val="00C2215F"/>
    <w:rsid w:val="00C224E9"/>
    <w:rsid w:val="00C226D5"/>
    <w:rsid w:val="00C22C92"/>
    <w:rsid w:val="00C22F01"/>
    <w:rsid w:val="00C23420"/>
    <w:rsid w:val="00C24377"/>
    <w:rsid w:val="00C24807"/>
    <w:rsid w:val="00C249FF"/>
    <w:rsid w:val="00C253F9"/>
    <w:rsid w:val="00C2588B"/>
    <w:rsid w:val="00C26302"/>
    <w:rsid w:val="00C2636D"/>
    <w:rsid w:val="00C26DF2"/>
    <w:rsid w:val="00C2710D"/>
    <w:rsid w:val="00C271F9"/>
    <w:rsid w:val="00C300A9"/>
    <w:rsid w:val="00C301BE"/>
    <w:rsid w:val="00C30814"/>
    <w:rsid w:val="00C30921"/>
    <w:rsid w:val="00C30DD8"/>
    <w:rsid w:val="00C318E8"/>
    <w:rsid w:val="00C31DE7"/>
    <w:rsid w:val="00C31F1E"/>
    <w:rsid w:val="00C31F72"/>
    <w:rsid w:val="00C32315"/>
    <w:rsid w:val="00C3240B"/>
    <w:rsid w:val="00C32799"/>
    <w:rsid w:val="00C32925"/>
    <w:rsid w:val="00C32D52"/>
    <w:rsid w:val="00C33404"/>
    <w:rsid w:val="00C33A56"/>
    <w:rsid w:val="00C341B7"/>
    <w:rsid w:val="00C34581"/>
    <w:rsid w:val="00C3495A"/>
    <w:rsid w:val="00C353C0"/>
    <w:rsid w:val="00C357E1"/>
    <w:rsid w:val="00C359F3"/>
    <w:rsid w:val="00C35C2F"/>
    <w:rsid w:val="00C35E31"/>
    <w:rsid w:val="00C36331"/>
    <w:rsid w:val="00C365C4"/>
    <w:rsid w:val="00C37512"/>
    <w:rsid w:val="00C37A09"/>
    <w:rsid w:val="00C37D29"/>
    <w:rsid w:val="00C403F2"/>
    <w:rsid w:val="00C40DE1"/>
    <w:rsid w:val="00C41187"/>
    <w:rsid w:val="00C4134B"/>
    <w:rsid w:val="00C41368"/>
    <w:rsid w:val="00C414DB"/>
    <w:rsid w:val="00C41FC6"/>
    <w:rsid w:val="00C42E60"/>
    <w:rsid w:val="00C4335E"/>
    <w:rsid w:val="00C433A2"/>
    <w:rsid w:val="00C43D7A"/>
    <w:rsid w:val="00C43D7B"/>
    <w:rsid w:val="00C43D8D"/>
    <w:rsid w:val="00C4415E"/>
    <w:rsid w:val="00C4441F"/>
    <w:rsid w:val="00C44502"/>
    <w:rsid w:val="00C44BE8"/>
    <w:rsid w:val="00C44DAF"/>
    <w:rsid w:val="00C44E70"/>
    <w:rsid w:val="00C451EA"/>
    <w:rsid w:val="00C453A5"/>
    <w:rsid w:val="00C45625"/>
    <w:rsid w:val="00C46314"/>
    <w:rsid w:val="00C46864"/>
    <w:rsid w:val="00C46A5C"/>
    <w:rsid w:val="00C46B7E"/>
    <w:rsid w:val="00C46BA2"/>
    <w:rsid w:val="00C46C7B"/>
    <w:rsid w:val="00C46EF5"/>
    <w:rsid w:val="00C4737B"/>
    <w:rsid w:val="00C47B3E"/>
    <w:rsid w:val="00C47CF5"/>
    <w:rsid w:val="00C50BE6"/>
    <w:rsid w:val="00C50FA8"/>
    <w:rsid w:val="00C51FA0"/>
    <w:rsid w:val="00C52BC5"/>
    <w:rsid w:val="00C534AB"/>
    <w:rsid w:val="00C53583"/>
    <w:rsid w:val="00C5411B"/>
    <w:rsid w:val="00C562EA"/>
    <w:rsid w:val="00C56701"/>
    <w:rsid w:val="00C56CA5"/>
    <w:rsid w:val="00C571F9"/>
    <w:rsid w:val="00C572FF"/>
    <w:rsid w:val="00C57F58"/>
    <w:rsid w:val="00C600BB"/>
    <w:rsid w:val="00C60386"/>
    <w:rsid w:val="00C603DF"/>
    <w:rsid w:val="00C604DD"/>
    <w:rsid w:val="00C607ED"/>
    <w:rsid w:val="00C60BD6"/>
    <w:rsid w:val="00C611AA"/>
    <w:rsid w:val="00C616C8"/>
    <w:rsid w:val="00C6192E"/>
    <w:rsid w:val="00C61B23"/>
    <w:rsid w:val="00C61EDB"/>
    <w:rsid w:val="00C62716"/>
    <w:rsid w:val="00C63419"/>
    <w:rsid w:val="00C64136"/>
    <w:rsid w:val="00C64392"/>
    <w:rsid w:val="00C65088"/>
    <w:rsid w:val="00C65838"/>
    <w:rsid w:val="00C65D0D"/>
    <w:rsid w:val="00C66680"/>
    <w:rsid w:val="00C666D6"/>
    <w:rsid w:val="00C667B4"/>
    <w:rsid w:val="00C66B44"/>
    <w:rsid w:val="00C66D30"/>
    <w:rsid w:val="00C66E29"/>
    <w:rsid w:val="00C672D8"/>
    <w:rsid w:val="00C673E1"/>
    <w:rsid w:val="00C67850"/>
    <w:rsid w:val="00C67A18"/>
    <w:rsid w:val="00C70CCB"/>
    <w:rsid w:val="00C710DA"/>
    <w:rsid w:val="00C711AE"/>
    <w:rsid w:val="00C715F9"/>
    <w:rsid w:val="00C716D9"/>
    <w:rsid w:val="00C72297"/>
    <w:rsid w:val="00C72448"/>
    <w:rsid w:val="00C72F4C"/>
    <w:rsid w:val="00C7302E"/>
    <w:rsid w:val="00C73578"/>
    <w:rsid w:val="00C73831"/>
    <w:rsid w:val="00C74351"/>
    <w:rsid w:val="00C749D6"/>
    <w:rsid w:val="00C74D61"/>
    <w:rsid w:val="00C755E7"/>
    <w:rsid w:val="00C756CA"/>
    <w:rsid w:val="00C75907"/>
    <w:rsid w:val="00C759E0"/>
    <w:rsid w:val="00C765BC"/>
    <w:rsid w:val="00C76607"/>
    <w:rsid w:val="00C7764C"/>
    <w:rsid w:val="00C776AB"/>
    <w:rsid w:val="00C77EB9"/>
    <w:rsid w:val="00C80097"/>
    <w:rsid w:val="00C805A6"/>
    <w:rsid w:val="00C80AC7"/>
    <w:rsid w:val="00C80E08"/>
    <w:rsid w:val="00C813B9"/>
    <w:rsid w:val="00C81703"/>
    <w:rsid w:val="00C81951"/>
    <w:rsid w:val="00C8227F"/>
    <w:rsid w:val="00C8351B"/>
    <w:rsid w:val="00C838E9"/>
    <w:rsid w:val="00C839AE"/>
    <w:rsid w:val="00C84589"/>
    <w:rsid w:val="00C8461A"/>
    <w:rsid w:val="00C84AC6"/>
    <w:rsid w:val="00C84B65"/>
    <w:rsid w:val="00C84D27"/>
    <w:rsid w:val="00C85428"/>
    <w:rsid w:val="00C85540"/>
    <w:rsid w:val="00C85551"/>
    <w:rsid w:val="00C85B87"/>
    <w:rsid w:val="00C86AB0"/>
    <w:rsid w:val="00C87931"/>
    <w:rsid w:val="00C8793C"/>
    <w:rsid w:val="00C87AB1"/>
    <w:rsid w:val="00C87CF0"/>
    <w:rsid w:val="00C87D5B"/>
    <w:rsid w:val="00C9046F"/>
    <w:rsid w:val="00C91072"/>
    <w:rsid w:val="00C9126B"/>
    <w:rsid w:val="00C918F3"/>
    <w:rsid w:val="00C91978"/>
    <w:rsid w:val="00C925B9"/>
    <w:rsid w:val="00C9289F"/>
    <w:rsid w:val="00C929B7"/>
    <w:rsid w:val="00C92F3E"/>
    <w:rsid w:val="00C93060"/>
    <w:rsid w:val="00C934EA"/>
    <w:rsid w:val="00C93557"/>
    <w:rsid w:val="00C937E2"/>
    <w:rsid w:val="00C949EF"/>
    <w:rsid w:val="00C94EBC"/>
    <w:rsid w:val="00C94FFB"/>
    <w:rsid w:val="00C95BE3"/>
    <w:rsid w:val="00C95DC8"/>
    <w:rsid w:val="00C962F6"/>
    <w:rsid w:val="00C96637"/>
    <w:rsid w:val="00C97188"/>
    <w:rsid w:val="00C97673"/>
    <w:rsid w:val="00CA00E5"/>
    <w:rsid w:val="00CA04B5"/>
    <w:rsid w:val="00CA098F"/>
    <w:rsid w:val="00CA0C25"/>
    <w:rsid w:val="00CA173B"/>
    <w:rsid w:val="00CA18F7"/>
    <w:rsid w:val="00CA1A8B"/>
    <w:rsid w:val="00CA1F36"/>
    <w:rsid w:val="00CA2215"/>
    <w:rsid w:val="00CA24F0"/>
    <w:rsid w:val="00CA29A8"/>
    <w:rsid w:val="00CA2B8B"/>
    <w:rsid w:val="00CA38AC"/>
    <w:rsid w:val="00CA3B81"/>
    <w:rsid w:val="00CA5245"/>
    <w:rsid w:val="00CA5372"/>
    <w:rsid w:val="00CA5A1A"/>
    <w:rsid w:val="00CA5B28"/>
    <w:rsid w:val="00CB063E"/>
    <w:rsid w:val="00CB0AD4"/>
    <w:rsid w:val="00CB131A"/>
    <w:rsid w:val="00CB14AF"/>
    <w:rsid w:val="00CB1C73"/>
    <w:rsid w:val="00CB1CF3"/>
    <w:rsid w:val="00CB1D56"/>
    <w:rsid w:val="00CB2099"/>
    <w:rsid w:val="00CB249A"/>
    <w:rsid w:val="00CB2861"/>
    <w:rsid w:val="00CB2B49"/>
    <w:rsid w:val="00CB3287"/>
    <w:rsid w:val="00CB3650"/>
    <w:rsid w:val="00CB3EC8"/>
    <w:rsid w:val="00CB4277"/>
    <w:rsid w:val="00CB4301"/>
    <w:rsid w:val="00CB4D33"/>
    <w:rsid w:val="00CB4DE1"/>
    <w:rsid w:val="00CB55BB"/>
    <w:rsid w:val="00CB5926"/>
    <w:rsid w:val="00CB7246"/>
    <w:rsid w:val="00CB7848"/>
    <w:rsid w:val="00CB7B75"/>
    <w:rsid w:val="00CC00A4"/>
    <w:rsid w:val="00CC02C6"/>
    <w:rsid w:val="00CC08E5"/>
    <w:rsid w:val="00CC0945"/>
    <w:rsid w:val="00CC0A6A"/>
    <w:rsid w:val="00CC0B23"/>
    <w:rsid w:val="00CC0C00"/>
    <w:rsid w:val="00CC10F6"/>
    <w:rsid w:val="00CC14C4"/>
    <w:rsid w:val="00CC2784"/>
    <w:rsid w:val="00CC386E"/>
    <w:rsid w:val="00CC39BF"/>
    <w:rsid w:val="00CC3DBB"/>
    <w:rsid w:val="00CC490E"/>
    <w:rsid w:val="00CC494D"/>
    <w:rsid w:val="00CC4986"/>
    <w:rsid w:val="00CC4F74"/>
    <w:rsid w:val="00CC528D"/>
    <w:rsid w:val="00CC58E6"/>
    <w:rsid w:val="00CC5FBC"/>
    <w:rsid w:val="00CC6991"/>
    <w:rsid w:val="00CC6A05"/>
    <w:rsid w:val="00CC71B2"/>
    <w:rsid w:val="00CC71CB"/>
    <w:rsid w:val="00CC725B"/>
    <w:rsid w:val="00CD0404"/>
    <w:rsid w:val="00CD0E03"/>
    <w:rsid w:val="00CD117F"/>
    <w:rsid w:val="00CD11FE"/>
    <w:rsid w:val="00CD137A"/>
    <w:rsid w:val="00CD1436"/>
    <w:rsid w:val="00CD172D"/>
    <w:rsid w:val="00CD1C8F"/>
    <w:rsid w:val="00CD208D"/>
    <w:rsid w:val="00CD23C0"/>
    <w:rsid w:val="00CD24CA"/>
    <w:rsid w:val="00CD2614"/>
    <w:rsid w:val="00CD2ACC"/>
    <w:rsid w:val="00CD2C11"/>
    <w:rsid w:val="00CD2D81"/>
    <w:rsid w:val="00CD3382"/>
    <w:rsid w:val="00CD3AC8"/>
    <w:rsid w:val="00CD3CE4"/>
    <w:rsid w:val="00CD3F86"/>
    <w:rsid w:val="00CD4025"/>
    <w:rsid w:val="00CD427C"/>
    <w:rsid w:val="00CD4298"/>
    <w:rsid w:val="00CD4302"/>
    <w:rsid w:val="00CD435C"/>
    <w:rsid w:val="00CD446B"/>
    <w:rsid w:val="00CD47AC"/>
    <w:rsid w:val="00CD4803"/>
    <w:rsid w:val="00CD4CA3"/>
    <w:rsid w:val="00CD4F3A"/>
    <w:rsid w:val="00CD5A74"/>
    <w:rsid w:val="00CD5D3A"/>
    <w:rsid w:val="00CD5E6A"/>
    <w:rsid w:val="00CD6033"/>
    <w:rsid w:val="00CD6724"/>
    <w:rsid w:val="00CD6B33"/>
    <w:rsid w:val="00CD7413"/>
    <w:rsid w:val="00CE07E9"/>
    <w:rsid w:val="00CE08C1"/>
    <w:rsid w:val="00CE0966"/>
    <w:rsid w:val="00CE0B88"/>
    <w:rsid w:val="00CE10B2"/>
    <w:rsid w:val="00CE141E"/>
    <w:rsid w:val="00CE1454"/>
    <w:rsid w:val="00CE20B5"/>
    <w:rsid w:val="00CE2709"/>
    <w:rsid w:val="00CE270D"/>
    <w:rsid w:val="00CE2890"/>
    <w:rsid w:val="00CE441C"/>
    <w:rsid w:val="00CE540A"/>
    <w:rsid w:val="00CE5B0E"/>
    <w:rsid w:val="00CE5C1A"/>
    <w:rsid w:val="00CE5E40"/>
    <w:rsid w:val="00CE6EDD"/>
    <w:rsid w:val="00CF0169"/>
    <w:rsid w:val="00CF09A1"/>
    <w:rsid w:val="00CF0ECD"/>
    <w:rsid w:val="00CF1035"/>
    <w:rsid w:val="00CF1EBE"/>
    <w:rsid w:val="00CF272D"/>
    <w:rsid w:val="00CF3300"/>
    <w:rsid w:val="00CF346A"/>
    <w:rsid w:val="00CF3696"/>
    <w:rsid w:val="00CF3B35"/>
    <w:rsid w:val="00CF4401"/>
    <w:rsid w:val="00CF4718"/>
    <w:rsid w:val="00CF485C"/>
    <w:rsid w:val="00CF4B4A"/>
    <w:rsid w:val="00CF4EB8"/>
    <w:rsid w:val="00CF52FD"/>
    <w:rsid w:val="00CF5905"/>
    <w:rsid w:val="00CF5B07"/>
    <w:rsid w:val="00CF6286"/>
    <w:rsid w:val="00CF63AF"/>
    <w:rsid w:val="00CF640F"/>
    <w:rsid w:val="00CF68FB"/>
    <w:rsid w:val="00CF6F51"/>
    <w:rsid w:val="00CF7018"/>
    <w:rsid w:val="00CF78A3"/>
    <w:rsid w:val="00CF7EEA"/>
    <w:rsid w:val="00D000FB"/>
    <w:rsid w:val="00D00A02"/>
    <w:rsid w:val="00D00D33"/>
    <w:rsid w:val="00D017EF"/>
    <w:rsid w:val="00D018B4"/>
    <w:rsid w:val="00D018BB"/>
    <w:rsid w:val="00D01941"/>
    <w:rsid w:val="00D01E56"/>
    <w:rsid w:val="00D026CD"/>
    <w:rsid w:val="00D02A21"/>
    <w:rsid w:val="00D02DC0"/>
    <w:rsid w:val="00D03358"/>
    <w:rsid w:val="00D034E0"/>
    <w:rsid w:val="00D03599"/>
    <w:rsid w:val="00D0389B"/>
    <w:rsid w:val="00D03948"/>
    <w:rsid w:val="00D03F54"/>
    <w:rsid w:val="00D03F8C"/>
    <w:rsid w:val="00D045EA"/>
    <w:rsid w:val="00D05029"/>
    <w:rsid w:val="00D05468"/>
    <w:rsid w:val="00D055BE"/>
    <w:rsid w:val="00D05B2C"/>
    <w:rsid w:val="00D05B80"/>
    <w:rsid w:val="00D06125"/>
    <w:rsid w:val="00D07143"/>
    <w:rsid w:val="00D0728F"/>
    <w:rsid w:val="00D073F3"/>
    <w:rsid w:val="00D07842"/>
    <w:rsid w:val="00D07DF1"/>
    <w:rsid w:val="00D101CF"/>
    <w:rsid w:val="00D10234"/>
    <w:rsid w:val="00D10637"/>
    <w:rsid w:val="00D11316"/>
    <w:rsid w:val="00D118BA"/>
    <w:rsid w:val="00D11A39"/>
    <w:rsid w:val="00D11E0E"/>
    <w:rsid w:val="00D1211E"/>
    <w:rsid w:val="00D1219B"/>
    <w:rsid w:val="00D12B78"/>
    <w:rsid w:val="00D12CF8"/>
    <w:rsid w:val="00D1300B"/>
    <w:rsid w:val="00D13063"/>
    <w:rsid w:val="00D13837"/>
    <w:rsid w:val="00D14871"/>
    <w:rsid w:val="00D14C5A"/>
    <w:rsid w:val="00D14D4B"/>
    <w:rsid w:val="00D14D6F"/>
    <w:rsid w:val="00D14F13"/>
    <w:rsid w:val="00D15163"/>
    <w:rsid w:val="00D15401"/>
    <w:rsid w:val="00D15561"/>
    <w:rsid w:val="00D15B68"/>
    <w:rsid w:val="00D16A36"/>
    <w:rsid w:val="00D17BF4"/>
    <w:rsid w:val="00D17E9C"/>
    <w:rsid w:val="00D202F8"/>
    <w:rsid w:val="00D20714"/>
    <w:rsid w:val="00D210E5"/>
    <w:rsid w:val="00D2119B"/>
    <w:rsid w:val="00D21340"/>
    <w:rsid w:val="00D21EC2"/>
    <w:rsid w:val="00D220A5"/>
    <w:rsid w:val="00D2257A"/>
    <w:rsid w:val="00D2287D"/>
    <w:rsid w:val="00D23628"/>
    <w:rsid w:val="00D236A1"/>
    <w:rsid w:val="00D2417F"/>
    <w:rsid w:val="00D243E6"/>
    <w:rsid w:val="00D24418"/>
    <w:rsid w:val="00D24561"/>
    <w:rsid w:val="00D24D40"/>
    <w:rsid w:val="00D24E54"/>
    <w:rsid w:val="00D24FE9"/>
    <w:rsid w:val="00D25127"/>
    <w:rsid w:val="00D2533B"/>
    <w:rsid w:val="00D25878"/>
    <w:rsid w:val="00D258D0"/>
    <w:rsid w:val="00D26316"/>
    <w:rsid w:val="00D2636F"/>
    <w:rsid w:val="00D26A6A"/>
    <w:rsid w:val="00D27763"/>
    <w:rsid w:val="00D2777E"/>
    <w:rsid w:val="00D27852"/>
    <w:rsid w:val="00D27A01"/>
    <w:rsid w:val="00D27C08"/>
    <w:rsid w:val="00D27C0C"/>
    <w:rsid w:val="00D27E2E"/>
    <w:rsid w:val="00D300BA"/>
    <w:rsid w:val="00D30512"/>
    <w:rsid w:val="00D30AAE"/>
    <w:rsid w:val="00D30D50"/>
    <w:rsid w:val="00D31712"/>
    <w:rsid w:val="00D31723"/>
    <w:rsid w:val="00D319F3"/>
    <w:rsid w:val="00D31CA2"/>
    <w:rsid w:val="00D3343B"/>
    <w:rsid w:val="00D3355F"/>
    <w:rsid w:val="00D33FE3"/>
    <w:rsid w:val="00D35244"/>
    <w:rsid w:val="00D353AD"/>
    <w:rsid w:val="00D35D83"/>
    <w:rsid w:val="00D367C5"/>
    <w:rsid w:val="00D367E5"/>
    <w:rsid w:val="00D36901"/>
    <w:rsid w:val="00D36DE2"/>
    <w:rsid w:val="00D372E0"/>
    <w:rsid w:val="00D373B9"/>
    <w:rsid w:val="00D3775C"/>
    <w:rsid w:val="00D378C9"/>
    <w:rsid w:val="00D379F8"/>
    <w:rsid w:val="00D37BB3"/>
    <w:rsid w:val="00D403CB"/>
    <w:rsid w:val="00D40B0D"/>
    <w:rsid w:val="00D41244"/>
    <w:rsid w:val="00D415D0"/>
    <w:rsid w:val="00D41F91"/>
    <w:rsid w:val="00D4278C"/>
    <w:rsid w:val="00D42816"/>
    <w:rsid w:val="00D4325E"/>
    <w:rsid w:val="00D43584"/>
    <w:rsid w:val="00D43D12"/>
    <w:rsid w:val="00D4432F"/>
    <w:rsid w:val="00D4480D"/>
    <w:rsid w:val="00D44F63"/>
    <w:rsid w:val="00D453C5"/>
    <w:rsid w:val="00D45F3F"/>
    <w:rsid w:val="00D46446"/>
    <w:rsid w:val="00D46A0D"/>
    <w:rsid w:val="00D46FCD"/>
    <w:rsid w:val="00D47679"/>
    <w:rsid w:val="00D47781"/>
    <w:rsid w:val="00D502DE"/>
    <w:rsid w:val="00D50315"/>
    <w:rsid w:val="00D50499"/>
    <w:rsid w:val="00D509FD"/>
    <w:rsid w:val="00D50DE4"/>
    <w:rsid w:val="00D50E18"/>
    <w:rsid w:val="00D50ED5"/>
    <w:rsid w:val="00D5181B"/>
    <w:rsid w:val="00D51EEB"/>
    <w:rsid w:val="00D520AF"/>
    <w:rsid w:val="00D52F45"/>
    <w:rsid w:val="00D52F8C"/>
    <w:rsid w:val="00D536B1"/>
    <w:rsid w:val="00D537DD"/>
    <w:rsid w:val="00D54850"/>
    <w:rsid w:val="00D54B97"/>
    <w:rsid w:val="00D553C2"/>
    <w:rsid w:val="00D55DB3"/>
    <w:rsid w:val="00D55F00"/>
    <w:rsid w:val="00D55FCC"/>
    <w:rsid w:val="00D56013"/>
    <w:rsid w:val="00D562F2"/>
    <w:rsid w:val="00D5645D"/>
    <w:rsid w:val="00D6029A"/>
    <w:rsid w:val="00D60312"/>
    <w:rsid w:val="00D60967"/>
    <w:rsid w:val="00D60A57"/>
    <w:rsid w:val="00D60B68"/>
    <w:rsid w:val="00D60D1D"/>
    <w:rsid w:val="00D612EB"/>
    <w:rsid w:val="00D613B5"/>
    <w:rsid w:val="00D61863"/>
    <w:rsid w:val="00D61C58"/>
    <w:rsid w:val="00D63550"/>
    <w:rsid w:val="00D63F4A"/>
    <w:rsid w:val="00D64021"/>
    <w:rsid w:val="00D642F3"/>
    <w:rsid w:val="00D645AD"/>
    <w:rsid w:val="00D6555A"/>
    <w:rsid w:val="00D659C4"/>
    <w:rsid w:val="00D65A31"/>
    <w:rsid w:val="00D65FDC"/>
    <w:rsid w:val="00D6621D"/>
    <w:rsid w:val="00D66280"/>
    <w:rsid w:val="00D66813"/>
    <w:rsid w:val="00D66AA6"/>
    <w:rsid w:val="00D66B5D"/>
    <w:rsid w:val="00D66F16"/>
    <w:rsid w:val="00D6784F"/>
    <w:rsid w:val="00D6795A"/>
    <w:rsid w:val="00D679CC"/>
    <w:rsid w:val="00D679DA"/>
    <w:rsid w:val="00D67DC8"/>
    <w:rsid w:val="00D70B9F"/>
    <w:rsid w:val="00D710D1"/>
    <w:rsid w:val="00D71584"/>
    <w:rsid w:val="00D71590"/>
    <w:rsid w:val="00D7167C"/>
    <w:rsid w:val="00D71AFE"/>
    <w:rsid w:val="00D71F26"/>
    <w:rsid w:val="00D72016"/>
    <w:rsid w:val="00D723DC"/>
    <w:rsid w:val="00D72589"/>
    <w:rsid w:val="00D72773"/>
    <w:rsid w:val="00D727E4"/>
    <w:rsid w:val="00D7285D"/>
    <w:rsid w:val="00D7291E"/>
    <w:rsid w:val="00D729D3"/>
    <w:rsid w:val="00D72D30"/>
    <w:rsid w:val="00D72D90"/>
    <w:rsid w:val="00D72FF9"/>
    <w:rsid w:val="00D7315E"/>
    <w:rsid w:val="00D73295"/>
    <w:rsid w:val="00D73EA8"/>
    <w:rsid w:val="00D73F50"/>
    <w:rsid w:val="00D73F5A"/>
    <w:rsid w:val="00D74687"/>
    <w:rsid w:val="00D74B7C"/>
    <w:rsid w:val="00D7501C"/>
    <w:rsid w:val="00D754B2"/>
    <w:rsid w:val="00D7551F"/>
    <w:rsid w:val="00D75BF5"/>
    <w:rsid w:val="00D76147"/>
    <w:rsid w:val="00D76273"/>
    <w:rsid w:val="00D76C31"/>
    <w:rsid w:val="00D770DD"/>
    <w:rsid w:val="00D771DF"/>
    <w:rsid w:val="00D773C3"/>
    <w:rsid w:val="00D777AB"/>
    <w:rsid w:val="00D77BDF"/>
    <w:rsid w:val="00D77EFB"/>
    <w:rsid w:val="00D8062E"/>
    <w:rsid w:val="00D8094D"/>
    <w:rsid w:val="00D80A03"/>
    <w:rsid w:val="00D80DAC"/>
    <w:rsid w:val="00D8186F"/>
    <w:rsid w:val="00D82E25"/>
    <w:rsid w:val="00D8317A"/>
    <w:rsid w:val="00D83805"/>
    <w:rsid w:val="00D83A7D"/>
    <w:rsid w:val="00D8452D"/>
    <w:rsid w:val="00D84B70"/>
    <w:rsid w:val="00D84DCE"/>
    <w:rsid w:val="00D8544F"/>
    <w:rsid w:val="00D85DC7"/>
    <w:rsid w:val="00D86190"/>
    <w:rsid w:val="00D8706B"/>
    <w:rsid w:val="00D87819"/>
    <w:rsid w:val="00D87FE7"/>
    <w:rsid w:val="00D90026"/>
    <w:rsid w:val="00D904C6"/>
    <w:rsid w:val="00D91ACF"/>
    <w:rsid w:val="00D91BAB"/>
    <w:rsid w:val="00D91C90"/>
    <w:rsid w:val="00D9235C"/>
    <w:rsid w:val="00D924A8"/>
    <w:rsid w:val="00D92770"/>
    <w:rsid w:val="00D92786"/>
    <w:rsid w:val="00D929BA"/>
    <w:rsid w:val="00D92E45"/>
    <w:rsid w:val="00D934AE"/>
    <w:rsid w:val="00D9406C"/>
    <w:rsid w:val="00D94187"/>
    <w:rsid w:val="00D949A9"/>
    <w:rsid w:val="00D951B6"/>
    <w:rsid w:val="00D9577B"/>
    <w:rsid w:val="00D973E9"/>
    <w:rsid w:val="00D9748D"/>
    <w:rsid w:val="00DA0514"/>
    <w:rsid w:val="00DA0772"/>
    <w:rsid w:val="00DA07C4"/>
    <w:rsid w:val="00DA0873"/>
    <w:rsid w:val="00DA087E"/>
    <w:rsid w:val="00DA0893"/>
    <w:rsid w:val="00DA1322"/>
    <w:rsid w:val="00DA13E3"/>
    <w:rsid w:val="00DA162B"/>
    <w:rsid w:val="00DA1ACE"/>
    <w:rsid w:val="00DA2178"/>
    <w:rsid w:val="00DA33E5"/>
    <w:rsid w:val="00DA3557"/>
    <w:rsid w:val="00DA371A"/>
    <w:rsid w:val="00DA3C6E"/>
    <w:rsid w:val="00DA3C71"/>
    <w:rsid w:val="00DA3CE4"/>
    <w:rsid w:val="00DA3E1A"/>
    <w:rsid w:val="00DA4422"/>
    <w:rsid w:val="00DA4485"/>
    <w:rsid w:val="00DA4BC2"/>
    <w:rsid w:val="00DA4E9D"/>
    <w:rsid w:val="00DA55B8"/>
    <w:rsid w:val="00DA55EB"/>
    <w:rsid w:val="00DA57DF"/>
    <w:rsid w:val="00DA5FF8"/>
    <w:rsid w:val="00DA6412"/>
    <w:rsid w:val="00DA64EF"/>
    <w:rsid w:val="00DA691D"/>
    <w:rsid w:val="00DA6A7E"/>
    <w:rsid w:val="00DA6B67"/>
    <w:rsid w:val="00DA7B63"/>
    <w:rsid w:val="00DA7C53"/>
    <w:rsid w:val="00DB0592"/>
    <w:rsid w:val="00DB0B49"/>
    <w:rsid w:val="00DB0C25"/>
    <w:rsid w:val="00DB18DC"/>
    <w:rsid w:val="00DB1E6A"/>
    <w:rsid w:val="00DB2183"/>
    <w:rsid w:val="00DB2525"/>
    <w:rsid w:val="00DB2700"/>
    <w:rsid w:val="00DB2797"/>
    <w:rsid w:val="00DB2F1B"/>
    <w:rsid w:val="00DB2F3B"/>
    <w:rsid w:val="00DB368A"/>
    <w:rsid w:val="00DB36D1"/>
    <w:rsid w:val="00DB3E1F"/>
    <w:rsid w:val="00DB4746"/>
    <w:rsid w:val="00DB4815"/>
    <w:rsid w:val="00DB4CCA"/>
    <w:rsid w:val="00DB4E0C"/>
    <w:rsid w:val="00DB5110"/>
    <w:rsid w:val="00DB514B"/>
    <w:rsid w:val="00DB5275"/>
    <w:rsid w:val="00DB568D"/>
    <w:rsid w:val="00DB592E"/>
    <w:rsid w:val="00DB5F03"/>
    <w:rsid w:val="00DB5F85"/>
    <w:rsid w:val="00DB6008"/>
    <w:rsid w:val="00DB621A"/>
    <w:rsid w:val="00DB6444"/>
    <w:rsid w:val="00DB703C"/>
    <w:rsid w:val="00DB7518"/>
    <w:rsid w:val="00DB79D4"/>
    <w:rsid w:val="00DB7D51"/>
    <w:rsid w:val="00DB7D7D"/>
    <w:rsid w:val="00DB7FB7"/>
    <w:rsid w:val="00DC169A"/>
    <w:rsid w:val="00DC172E"/>
    <w:rsid w:val="00DC1755"/>
    <w:rsid w:val="00DC1797"/>
    <w:rsid w:val="00DC192C"/>
    <w:rsid w:val="00DC1BE6"/>
    <w:rsid w:val="00DC25D5"/>
    <w:rsid w:val="00DC29D1"/>
    <w:rsid w:val="00DC2A84"/>
    <w:rsid w:val="00DC2C17"/>
    <w:rsid w:val="00DC3C13"/>
    <w:rsid w:val="00DC43C6"/>
    <w:rsid w:val="00DC486F"/>
    <w:rsid w:val="00DC504F"/>
    <w:rsid w:val="00DC5358"/>
    <w:rsid w:val="00DC63A3"/>
    <w:rsid w:val="00DC63B2"/>
    <w:rsid w:val="00DC6490"/>
    <w:rsid w:val="00DC661E"/>
    <w:rsid w:val="00DC6B1C"/>
    <w:rsid w:val="00DC6DDB"/>
    <w:rsid w:val="00DC6F7B"/>
    <w:rsid w:val="00DC73C7"/>
    <w:rsid w:val="00DC7687"/>
    <w:rsid w:val="00DC779D"/>
    <w:rsid w:val="00DC7A17"/>
    <w:rsid w:val="00DC7EB5"/>
    <w:rsid w:val="00DD0004"/>
    <w:rsid w:val="00DD0DD9"/>
    <w:rsid w:val="00DD10A5"/>
    <w:rsid w:val="00DD1573"/>
    <w:rsid w:val="00DD1F27"/>
    <w:rsid w:val="00DD24A2"/>
    <w:rsid w:val="00DD2DC7"/>
    <w:rsid w:val="00DD38B1"/>
    <w:rsid w:val="00DD390C"/>
    <w:rsid w:val="00DD3EF5"/>
    <w:rsid w:val="00DD407B"/>
    <w:rsid w:val="00DD4DE9"/>
    <w:rsid w:val="00DD51A2"/>
    <w:rsid w:val="00DD51F3"/>
    <w:rsid w:val="00DD53D1"/>
    <w:rsid w:val="00DD5540"/>
    <w:rsid w:val="00DD5773"/>
    <w:rsid w:val="00DD5CAC"/>
    <w:rsid w:val="00DD5CFB"/>
    <w:rsid w:val="00DD5E91"/>
    <w:rsid w:val="00DD6198"/>
    <w:rsid w:val="00DD681C"/>
    <w:rsid w:val="00DD71EE"/>
    <w:rsid w:val="00DD7D11"/>
    <w:rsid w:val="00DD7F39"/>
    <w:rsid w:val="00DE03B2"/>
    <w:rsid w:val="00DE08E1"/>
    <w:rsid w:val="00DE0A2E"/>
    <w:rsid w:val="00DE0CF6"/>
    <w:rsid w:val="00DE0FDB"/>
    <w:rsid w:val="00DE107B"/>
    <w:rsid w:val="00DE2564"/>
    <w:rsid w:val="00DE284E"/>
    <w:rsid w:val="00DE289A"/>
    <w:rsid w:val="00DE3046"/>
    <w:rsid w:val="00DE31C7"/>
    <w:rsid w:val="00DE367B"/>
    <w:rsid w:val="00DE37D3"/>
    <w:rsid w:val="00DE3FE1"/>
    <w:rsid w:val="00DE42FD"/>
    <w:rsid w:val="00DE4450"/>
    <w:rsid w:val="00DE5583"/>
    <w:rsid w:val="00DE5586"/>
    <w:rsid w:val="00DE58A4"/>
    <w:rsid w:val="00DE5B8C"/>
    <w:rsid w:val="00DE658E"/>
    <w:rsid w:val="00DE6CBB"/>
    <w:rsid w:val="00DE7773"/>
    <w:rsid w:val="00DF0958"/>
    <w:rsid w:val="00DF114E"/>
    <w:rsid w:val="00DF1412"/>
    <w:rsid w:val="00DF1548"/>
    <w:rsid w:val="00DF16C0"/>
    <w:rsid w:val="00DF16CE"/>
    <w:rsid w:val="00DF1751"/>
    <w:rsid w:val="00DF1FC7"/>
    <w:rsid w:val="00DF2771"/>
    <w:rsid w:val="00DF299F"/>
    <w:rsid w:val="00DF2A42"/>
    <w:rsid w:val="00DF2B59"/>
    <w:rsid w:val="00DF2E55"/>
    <w:rsid w:val="00DF2EAE"/>
    <w:rsid w:val="00DF2EAF"/>
    <w:rsid w:val="00DF2FAF"/>
    <w:rsid w:val="00DF3228"/>
    <w:rsid w:val="00DF33A3"/>
    <w:rsid w:val="00DF38BC"/>
    <w:rsid w:val="00DF3B75"/>
    <w:rsid w:val="00DF3F80"/>
    <w:rsid w:val="00DF427D"/>
    <w:rsid w:val="00DF47D4"/>
    <w:rsid w:val="00DF4956"/>
    <w:rsid w:val="00DF4A20"/>
    <w:rsid w:val="00DF567D"/>
    <w:rsid w:val="00DF5BAE"/>
    <w:rsid w:val="00DF5EAF"/>
    <w:rsid w:val="00DF6002"/>
    <w:rsid w:val="00DF6454"/>
    <w:rsid w:val="00DF64A2"/>
    <w:rsid w:val="00DF6DC8"/>
    <w:rsid w:val="00DF6EB5"/>
    <w:rsid w:val="00DF72EC"/>
    <w:rsid w:val="00DF73B2"/>
    <w:rsid w:val="00DF7401"/>
    <w:rsid w:val="00DF7556"/>
    <w:rsid w:val="00DF7575"/>
    <w:rsid w:val="00DF7A68"/>
    <w:rsid w:val="00DF7B89"/>
    <w:rsid w:val="00DF7FED"/>
    <w:rsid w:val="00E000B8"/>
    <w:rsid w:val="00E00291"/>
    <w:rsid w:val="00E00620"/>
    <w:rsid w:val="00E013BF"/>
    <w:rsid w:val="00E017CF"/>
    <w:rsid w:val="00E02924"/>
    <w:rsid w:val="00E03694"/>
    <w:rsid w:val="00E03D3A"/>
    <w:rsid w:val="00E03E13"/>
    <w:rsid w:val="00E0405E"/>
    <w:rsid w:val="00E04266"/>
    <w:rsid w:val="00E04425"/>
    <w:rsid w:val="00E047FF"/>
    <w:rsid w:val="00E04E2B"/>
    <w:rsid w:val="00E051B7"/>
    <w:rsid w:val="00E05234"/>
    <w:rsid w:val="00E05657"/>
    <w:rsid w:val="00E05720"/>
    <w:rsid w:val="00E05F61"/>
    <w:rsid w:val="00E06760"/>
    <w:rsid w:val="00E06E45"/>
    <w:rsid w:val="00E071C2"/>
    <w:rsid w:val="00E07237"/>
    <w:rsid w:val="00E07804"/>
    <w:rsid w:val="00E0792E"/>
    <w:rsid w:val="00E07B60"/>
    <w:rsid w:val="00E1058F"/>
    <w:rsid w:val="00E109F4"/>
    <w:rsid w:val="00E10A1A"/>
    <w:rsid w:val="00E10AB6"/>
    <w:rsid w:val="00E1101C"/>
    <w:rsid w:val="00E111FA"/>
    <w:rsid w:val="00E117CE"/>
    <w:rsid w:val="00E11CF2"/>
    <w:rsid w:val="00E12387"/>
    <w:rsid w:val="00E1281E"/>
    <w:rsid w:val="00E132C0"/>
    <w:rsid w:val="00E13575"/>
    <w:rsid w:val="00E13B44"/>
    <w:rsid w:val="00E13D4D"/>
    <w:rsid w:val="00E145EC"/>
    <w:rsid w:val="00E146B4"/>
    <w:rsid w:val="00E14773"/>
    <w:rsid w:val="00E14DCA"/>
    <w:rsid w:val="00E14F63"/>
    <w:rsid w:val="00E15027"/>
    <w:rsid w:val="00E15315"/>
    <w:rsid w:val="00E1544C"/>
    <w:rsid w:val="00E15550"/>
    <w:rsid w:val="00E15593"/>
    <w:rsid w:val="00E16002"/>
    <w:rsid w:val="00E16035"/>
    <w:rsid w:val="00E16661"/>
    <w:rsid w:val="00E16D6B"/>
    <w:rsid w:val="00E170B2"/>
    <w:rsid w:val="00E17928"/>
    <w:rsid w:val="00E17A02"/>
    <w:rsid w:val="00E17DF9"/>
    <w:rsid w:val="00E17F6D"/>
    <w:rsid w:val="00E2010D"/>
    <w:rsid w:val="00E2013D"/>
    <w:rsid w:val="00E203CF"/>
    <w:rsid w:val="00E20679"/>
    <w:rsid w:val="00E20E66"/>
    <w:rsid w:val="00E21399"/>
    <w:rsid w:val="00E216CE"/>
    <w:rsid w:val="00E21B82"/>
    <w:rsid w:val="00E2257B"/>
    <w:rsid w:val="00E22580"/>
    <w:rsid w:val="00E226A9"/>
    <w:rsid w:val="00E22809"/>
    <w:rsid w:val="00E229B8"/>
    <w:rsid w:val="00E22BC9"/>
    <w:rsid w:val="00E22FF7"/>
    <w:rsid w:val="00E23121"/>
    <w:rsid w:val="00E2317D"/>
    <w:rsid w:val="00E23690"/>
    <w:rsid w:val="00E237FA"/>
    <w:rsid w:val="00E23B71"/>
    <w:rsid w:val="00E23E8F"/>
    <w:rsid w:val="00E24910"/>
    <w:rsid w:val="00E24F4F"/>
    <w:rsid w:val="00E25569"/>
    <w:rsid w:val="00E25C67"/>
    <w:rsid w:val="00E25DB4"/>
    <w:rsid w:val="00E25F69"/>
    <w:rsid w:val="00E2614A"/>
    <w:rsid w:val="00E2656D"/>
    <w:rsid w:val="00E2671A"/>
    <w:rsid w:val="00E26CDC"/>
    <w:rsid w:val="00E26D63"/>
    <w:rsid w:val="00E26D8D"/>
    <w:rsid w:val="00E275C9"/>
    <w:rsid w:val="00E27A9E"/>
    <w:rsid w:val="00E27D8F"/>
    <w:rsid w:val="00E31573"/>
    <w:rsid w:val="00E31D12"/>
    <w:rsid w:val="00E32323"/>
    <w:rsid w:val="00E32471"/>
    <w:rsid w:val="00E32B3F"/>
    <w:rsid w:val="00E33100"/>
    <w:rsid w:val="00E33119"/>
    <w:rsid w:val="00E33683"/>
    <w:rsid w:val="00E33696"/>
    <w:rsid w:val="00E336B4"/>
    <w:rsid w:val="00E33E71"/>
    <w:rsid w:val="00E33EE4"/>
    <w:rsid w:val="00E34046"/>
    <w:rsid w:val="00E34553"/>
    <w:rsid w:val="00E34759"/>
    <w:rsid w:val="00E34D47"/>
    <w:rsid w:val="00E34F3A"/>
    <w:rsid w:val="00E36012"/>
    <w:rsid w:val="00E3659A"/>
    <w:rsid w:val="00E36E25"/>
    <w:rsid w:val="00E36E63"/>
    <w:rsid w:val="00E376BC"/>
    <w:rsid w:val="00E376FE"/>
    <w:rsid w:val="00E37928"/>
    <w:rsid w:val="00E37BF3"/>
    <w:rsid w:val="00E4036C"/>
    <w:rsid w:val="00E406BE"/>
    <w:rsid w:val="00E40859"/>
    <w:rsid w:val="00E40E31"/>
    <w:rsid w:val="00E40EB3"/>
    <w:rsid w:val="00E4100A"/>
    <w:rsid w:val="00E41224"/>
    <w:rsid w:val="00E42BE3"/>
    <w:rsid w:val="00E43127"/>
    <w:rsid w:val="00E43508"/>
    <w:rsid w:val="00E435DF"/>
    <w:rsid w:val="00E43634"/>
    <w:rsid w:val="00E43780"/>
    <w:rsid w:val="00E439EF"/>
    <w:rsid w:val="00E43C9E"/>
    <w:rsid w:val="00E44C51"/>
    <w:rsid w:val="00E44CB0"/>
    <w:rsid w:val="00E44CF6"/>
    <w:rsid w:val="00E44F71"/>
    <w:rsid w:val="00E45CFE"/>
    <w:rsid w:val="00E45DF7"/>
    <w:rsid w:val="00E45F68"/>
    <w:rsid w:val="00E46B08"/>
    <w:rsid w:val="00E46C24"/>
    <w:rsid w:val="00E46DBF"/>
    <w:rsid w:val="00E46DEE"/>
    <w:rsid w:val="00E4723F"/>
    <w:rsid w:val="00E47286"/>
    <w:rsid w:val="00E47F22"/>
    <w:rsid w:val="00E5021C"/>
    <w:rsid w:val="00E505F4"/>
    <w:rsid w:val="00E50622"/>
    <w:rsid w:val="00E507F2"/>
    <w:rsid w:val="00E50AC2"/>
    <w:rsid w:val="00E50B9F"/>
    <w:rsid w:val="00E50CC4"/>
    <w:rsid w:val="00E50E40"/>
    <w:rsid w:val="00E52495"/>
    <w:rsid w:val="00E52A8E"/>
    <w:rsid w:val="00E52F59"/>
    <w:rsid w:val="00E530AE"/>
    <w:rsid w:val="00E532EF"/>
    <w:rsid w:val="00E53628"/>
    <w:rsid w:val="00E53644"/>
    <w:rsid w:val="00E5376D"/>
    <w:rsid w:val="00E53D3A"/>
    <w:rsid w:val="00E542D5"/>
    <w:rsid w:val="00E548BC"/>
    <w:rsid w:val="00E5585B"/>
    <w:rsid w:val="00E5634E"/>
    <w:rsid w:val="00E5681F"/>
    <w:rsid w:val="00E568BE"/>
    <w:rsid w:val="00E56CD4"/>
    <w:rsid w:val="00E571B2"/>
    <w:rsid w:val="00E60433"/>
    <w:rsid w:val="00E60694"/>
    <w:rsid w:val="00E60DA5"/>
    <w:rsid w:val="00E61498"/>
    <w:rsid w:val="00E61A4C"/>
    <w:rsid w:val="00E61B30"/>
    <w:rsid w:val="00E61C3B"/>
    <w:rsid w:val="00E61FEB"/>
    <w:rsid w:val="00E62AD3"/>
    <w:rsid w:val="00E63912"/>
    <w:rsid w:val="00E63A44"/>
    <w:rsid w:val="00E63DA7"/>
    <w:rsid w:val="00E63F83"/>
    <w:rsid w:val="00E63FFA"/>
    <w:rsid w:val="00E64570"/>
    <w:rsid w:val="00E6482A"/>
    <w:rsid w:val="00E64856"/>
    <w:rsid w:val="00E64D30"/>
    <w:rsid w:val="00E656B2"/>
    <w:rsid w:val="00E664C8"/>
    <w:rsid w:val="00E66DD5"/>
    <w:rsid w:val="00E66EAF"/>
    <w:rsid w:val="00E66FD6"/>
    <w:rsid w:val="00E676F0"/>
    <w:rsid w:val="00E67785"/>
    <w:rsid w:val="00E679B0"/>
    <w:rsid w:val="00E67C69"/>
    <w:rsid w:val="00E70287"/>
    <w:rsid w:val="00E705CF"/>
    <w:rsid w:val="00E709AA"/>
    <w:rsid w:val="00E70BE3"/>
    <w:rsid w:val="00E70D21"/>
    <w:rsid w:val="00E710FF"/>
    <w:rsid w:val="00E7119E"/>
    <w:rsid w:val="00E7275D"/>
    <w:rsid w:val="00E72F74"/>
    <w:rsid w:val="00E73095"/>
    <w:rsid w:val="00E731EC"/>
    <w:rsid w:val="00E7350F"/>
    <w:rsid w:val="00E73968"/>
    <w:rsid w:val="00E74539"/>
    <w:rsid w:val="00E74AC1"/>
    <w:rsid w:val="00E74BD7"/>
    <w:rsid w:val="00E74F43"/>
    <w:rsid w:val="00E753E5"/>
    <w:rsid w:val="00E7569D"/>
    <w:rsid w:val="00E756A1"/>
    <w:rsid w:val="00E75864"/>
    <w:rsid w:val="00E7588F"/>
    <w:rsid w:val="00E75ECB"/>
    <w:rsid w:val="00E75FA4"/>
    <w:rsid w:val="00E763FC"/>
    <w:rsid w:val="00E76477"/>
    <w:rsid w:val="00E765EB"/>
    <w:rsid w:val="00E767D3"/>
    <w:rsid w:val="00E76A72"/>
    <w:rsid w:val="00E76ED2"/>
    <w:rsid w:val="00E76FA5"/>
    <w:rsid w:val="00E77169"/>
    <w:rsid w:val="00E77319"/>
    <w:rsid w:val="00E77529"/>
    <w:rsid w:val="00E77622"/>
    <w:rsid w:val="00E7763D"/>
    <w:rsid w:val="00E77734"/>
    <w:rsid w:val="00E778CF"/>
    <w:rsid w:val="00E77BF5"/>
    <w:rsid w:val="00E77E3A"/>
    <w:rsid w:val="00E80B68"/>
    <w:rsid w:val="00E80E1A"/>
    <w:rsid w:val="00E8112F"/>
    <w:rsid w:val="00E81AE1"/>
    <w:rsid w:val="00E81F6F"/>
    <w:rsid w:val="00E825E5"/>
    <w:rsid w:val="00E829F1"/>
    <w:rsid w:val="00E82A5A"/>
    <w:rsid w:val="00E82E37"/>
    <w:rsid w:val="00E835C7"/>
    <w:rsid w:val="00E83782"/>
    <w:rsid w:val="00E8397B"/>
    <w:rsid w:val="00E84242"/>
    <w:rsid w:val="00E84400"/>
    <w:rsid w:val="00E8512C"/>
    <w:rsid w:val="00E852BB"/>
    <w:rsid w:val="00E85BFD"/>
    <w:rsid w:val="00E85D96"/>
    <w:rsid w:val="00E85E86"/>
    <w:rsid w:val="00E86033"/>
    <w:rsid w:val="00E862E4"/>
    <w:rsid w:val="00E867CB"/>
    <w:rsid w:val="00E868BA"/>
    <w:rsid w:val="00E8692E"/>
    <w:rsid w:val="00E87063"/>
    <w:rsid w:val="00E870DE"/>
    <w:rsid w:val="00E8788A"/>
    <w:rsid w:val="00E87CBF"/>
    <w:rsid w:val="00E87E5C"/>
    <w:rsid w:val="00E87F66"/>
    <w:rsid w:val="00E90328"/>
    <w:rsid w:val="00E903F0"/>
    <w:rsid w:val="00E9095C"/>
    <w:rsid w:val="00E90D78"/>
    <w:rsid w:val="00E90DCE"/>
    <w:rsid w:val="00E91595"/>
    <w:rsid w:val="00E9190C"/>
    <w:rsid w:val="00E91DB4"/>
    <w:rsid w:val="00E91FD3"/>
    <w:rsid w:val="00E9200E"/>
    <w:rsid w:val="00E9267E"/>
    <w:rsid w:val="00E93198"/>
    <w:rsid w:val="00E93321"/>
    <w:rsid w:val="00E93515"/>
    <w:rsid w:val="00E9399F"/>
    <w:rsid w:val="00E93F2E"/>
    <w:rsid w:val="00E9435F"/>
    <w:rsid w:val="00E94409"/>
    <w:rsid w:val="00E94AB4"/>
    <w:rsid w:val="00E94BF9"/>
    <w:rsid w:val="00E94FFB"/>
    <w:rsid w:val="00E953D3"/>
    <w:rsid w:val="00E959AB"/>
    <w:rsid w:val="00E95CBC"/>
    <w:rsid w:val="00E9688A"/>
    <w:rsid w:val="00E96930"/>
    <w:rsid w:val="00E973B1"/>
    <w:rsid w:val="00E9747B"/>
    <w:rsid w:val="00E97805"/>
    <w:rsid w:val="00EA0B2F"/>
    <w:rsid w:val="00EA0D88"/>
    <w:rsid w:val="00EA104C"/>
    <w:rsid w:val="00EA13B8"/>
    <w:rsid w:val="00EA1549"/>
    <w:rsid w:val="00EA1586"/>
    <w:rsid w:val="00EA1A98"/>
    <w:rsid w:val="00EA24E0"/>
    <w:rsid w:val="00EA25C0"/>
    <w:rsid w:val="00EA301A"/>
    <w:rsid w:val="00EA3555"/>
    <w:rsid w:val="00EA45B8"/>
    <w:rsid w:val="00EA4955"/>
    <w:rsid w:val="00EA49C3"/>
    <w:rsid w:val="00EA4A3C"/>
    <w:rsid w:val="00EA535E"/>
    <w:rsid w:val="00EA5DC1"/>
    <w:rsid w:val="00EA5EAA"/>
    <w:rsid w:val="00EA5ED8"/>
    <w:rsid w:val="00EA6055"/>
    <w:rsid w:val="00EA6436"/>
    <w:rsid w:val="00EA6557"/>
    <w:rsid w:val="00EA68C5"/>
    <w:rsid w:val="00EB0146"/>
    <w:rsid w:val="00EB0A83"/>
    <w:rsid w:val="00EB0D5E"/>
    <w:rsid w:val="00EB0E59"/>
    <w:rsid w:val="00EB1321"/>
    <w:rsid w:val="00EB134E"/>
    <w:rsid w:val="00EB2533"/>
    <w:rsid w:val="00EB27CA"/>
    <w:rsid w:val="00EB3125"/>
    <w:rsid w:val="00EB3DAD"/>
    <w:rsid w:val="00EB4119"/>
    <w:rsid w:val="00EB4A3B"/>
    <w:rsid w:val="00EB4E64"/>
    <w:rsid w:val="00EB4F08"/>
    <w:rsid w:val="00EB5248"/>
    <w:rsid w:val="00EB5259"/>
    <w:rsid w:val="00EB58E3"/>
    <w:rsid w:val="00EB73C3"/>
    <w:rsid w:val="00EB75FD"/>
    <w:rsid w:val="00EB7702"/>
    <w:rsid w:val="00EC062F"/>
    <w:rsid w:val="00EC07A5"/>
    <w:rsid w:val="00EC0FEF"/>
    <w:rsid w:val="00EC10DF"/>
    <w:rsid w:val="00EC1E94"/>
    <w:rsid w:val="00EC213D"/>
    <w:rsid w:val="00EC2149"/>
    <w:rsid w:val="00EC2667"/>
    <w:rsid w:val="00EC29AE"/>
    <w:rsid w:val="00EC2DF1"/>
    <w:rsid w:val="00EC2EDA"/>
    <w:rsid w:val="00EC409B"/>
    <w:rsid w:val="00EC4219"/>
    <w:rsid w:val="00EC4BCA"/>
    <w:rsid w:val="00EC4F34"/>
    <w:rsid w:val="00EC4F70"/>
    <w:rsid w:val="00EC5036"/>
    <w:rsid w:val="00EC5F91"/>
    <w:rsid w:val="00EC5FDB"/>
    <w:rsid w:val="00EC613C"/>
    <w:rsid w:val="00EC62A4"/>
    <w:rsid w:val="00EC6BC2"/>
    <w:rsid w:val="00EC7276"/>
    <w:rsid w:val="00EC7380"/>
    <w:rsid w:val="00EC792D"/>
    <w:rsid w:val="00EC7CC1"/>
    <w:rsid w:val="00EC7D55"/>
    <w:rsid w:val="00EC7FF2"/>
    <w:rsid w:val="00ED0AAB"/>
    <w:rsid w:val="00ED0DF6"/>
    <w:rsid w:val="00ED13F3"/>
    <w:rsid w:val="00ED150B"/>
    <w:rsid w:val="00ED1787"/>
    <w:rsid w:val="00ED1AE6"/>
    <w:rsid w:val="00ED1CC5"/>
    <w:rsid w:val="00ED2515"/>
    <w:rsid w:val="00ED2A6F"/>
    <w:rsid w:val="00ED2CF7"/>
    <w:rsid w:val="00ED2F0C"/>
    <w:rsid w:val="00ED328E"/>
    <w:rsid w:val="00ED38F4"/>
    <w:rsid w:val="00ED4177"/>
    <w:rsid w:val="00ED41D4"/>
    <w:rsid w:val="00ED47BF"/>
    <w:rsid w:val="00ED4EEA"/>
    <w:rsid w:val="00ED5165"/>
    <w:rsid w:val="00ED5336"/>
    <w:rsid w:val="00ED64BC"/>
    <w:rsid w:val="00ED66F9"/>
    <w:rsid w:val="00ED670F"/>
    <w:rsid w:val="00ED6A1F"/>
    <w:rsid w:val="00ED6C11"/>
    <w:rsid w:val="00ED789E"/>
    <w:rsid w:val="00EE022F"/>
    <w:rsid w:val="00EE02A2"/>
    <w:rsid w:val="00EE0365"/>
    <w:rsid w:val="00EE09C8"/>
    <w:rsid w:val="00EE0B20"/>
    <w:rsid w:val="00EE0B64"/>
    <w:rsid w:val="00EE0E81"/>
    <w:rsid w:val="00EE0F0A"/>
    <w:rsid w:val="00EE10AE"/>
    <w:rsid w:val="00EE1157"/>
    <w:rsid w:val="00EE12E2"/>
    <w:rsid w:val="00EE1563"/>
    <w:rsid w:val="00EE170B"/>
    <w:rsid w:val="00EE2247"/>
    <w:rsid w:val="00EE23F3"/>
    <w:rsid w:val="00EE2715"/>
    <w:rsid w:val="00EE37DA"/>
    <w:rsid w:val="00EE47EB"/>
    <w:rsid w:val="00EE48DC"/>
    <w:rsid w:val="00EE5B13"/>
    <w:rsid w:val="00EE5BC1"/>
    <w:rsid w:val="00EE5DBD"/>
    <w:rsid w:val="00EE5F4A"/>
    <w:rsid w:val="00EE5F88"/>
    <w:rsid w:val="00EE6AAD"/>
    <w:rsid w:val="00EE6B49"/>
    <w:rsid w:val="00EE6B8E"/>
    <w:rsid w:val="00EE6E08"/>
    <w:rsid w:val="00EE7328"/>
    <w:rsid w:val="00EE78A8"/>
    <w:rsid w:val="00EE7C04"/>
    <w:rsid w:val="00EE7F26"/>
    <w:rsid w:val="00EE7F7A"/>
    <w:rsid w:val="00EF0149"/>
    <w:rsid w:val="00EF071B"/>
    <w:rsid w:val="00EF0C8E"/>
    <w:rsid w:val="00EF0EF7"/>
    <w:rsid w:val="00EF17EB"/>
    <w:rsid w:val="00EF1D7C"/>
    <w:rsid w:val="00EF1F20"/>
    <w:rsid w:val="00EF2927"/>
    <w:rsid w:val="00EF2976"/>
    <w:rsid w:val="00EF3296"/>
    <w:rsid w:val="00EF3EFC"/>
    <w:rsid w:val="00EF462C"/>
    <w:rsid w:val="00EF485F"/>
    <w:rsid w:val="00EF521D"/>
    <w:rsid w:val="00EF5353"/>
    <w:rsid w:val="00EF63CE"/>
    <w:rsid w:val="00EF69A9"/>
    <w:rsid w:val="00EF7036"/>
    <w:rsid w:val="00EF72C8"/>
    <w:rsid w:val="00EF7BD8"/>
    <w:rsid w:val="00F00C65"/>
    <w:rsid w:val="00F00F8C"/>
    <w:rsid w:val="00F00FA3"/>
    <w:rsid w:val="00F01080"/>
    <w:rsid w:val="00F0133B"/>
    <w:rsid w:val="00F01373"/>
    <w:rsid w:val="00F0188E"/>
    <w:rsid w:val="00F0196A"/>
    <w:rsid w:val="00F01C44"/>
    <w:rsid w:val="00F0216A"/>
    <w:rsid w:val="00F03724"/>
    <w:rsid w:val="00F0373C"/>
    <w:rsid w:val="00F046A8"/>
    <w:rsid w:val="00F0533F"/>
    <w:rsid w:val="00F053BB"/>
    <w:rsid w:val="00F055F9"/>
    <w:rsid w:val="00F05D13"/>
    <w:rsid w:val="00F05E34"/>
    <w:rsid w:val="00F064A0"/>
    <w:rsid w:val="00F065B5"/>
    <w:rsid w:val="00F06A99"/>
    <w:rsid w:val="00F0725F"/>
    <w:rsid w:val="00F07ADE"/>
    <w:rsid w:val="00F1094A"/>
    <w:rsid w:val="00F10F5D"/>
    <w:rsid w:val="00F10FCE"/>
    <w:rsid w:val="00F1103C"/>
    <w:rsid w:val="00F111D3"/>
    <w:rsid w:val="00F11A51"/>
    <w:rsid w:val="00F12402"/>
    <w:rsid w:val="00F125C6"/>
    <w:rsid w:val="00F1376C"/>
    <w:rsid w:val="00F13EFB"/>
    <w:rsid w:val="00F13F9F"/>
    <w:rsid w:val="00F1419F"/>
    <w:rsid w:val="00F14477"/>
    <w:rsid w:val="00F146A1"/>
    <w:rsid w:val="00F14879"/>
    <w:rsid w:val="00F14D50"/>
    <w:rsid w:val="00F14DC1"/>
    <w:rsid w:val="00F15628"/>
    <w:rsid w:val="00F157E7"/>
    <w:rsid w:val="00F15ACA"/>
    <w:rsid w:val="00F15C0D"/>
    <w:rsid w:val="00F16331"/>
    <w:rsid w:val="00F1667E"/>
    <w:rsid w:val="00F16778"/>
    <w:rsid w:val="00F16859"/>
    <w:rsid w:val="00F1688E"/>
    <w:rsid w:val="00F16F49"/>
    <w:rsid w:val="00F1774E"/>
    <w:rsid w:val="00F179F1"/>
    <w:rsid w:val="00F20204"/>
    <w:rsid w:val="00F20301"/>
    <w:rsid w:val="00F2073A"/>
    <w:rsid w:val="00F2092C"/>
    <w:rsid w:val="00F21D2A"/>
    <w:rsid w:val="00F2219F"/>
    <w:rsid w:val="00F225D3"/>
    <w:rsid w:val="00F22CB8"/>
    <w:rsid w:val="00F22E51"/>
    <w:rsid w:val="00F231EA"/>
    <w:rsid w:val="00F237B4"/>
    <w:rsid w:val="00F23C16"/>
    <w:rsid w:val="00F242A2"/>
    <w:rsid w:val="00F243F2"/>
    <w:rsid w:val="00F25209"/>
    <w:rsid w:val="00F25336"/>
    <w:rsid w:val="00F255FE"/>
    <w:rsid w:val="00F25C1A"/>
    <w:rsid w:val="00F26745"/>
    <w:rsid w:val="00F267EF"/>
    <w:rsid w:val="00F269F8"/>
    <w:rsid w:val="00F26C68"/>
    <w:rsid w:val="00F26F4F"/>
    <w:rsid w:val="00F27725"/>
    <w:rsid w:val="00F27BC3"/>
    <w:rsid w:val="00F27D16"/>
    <w:rsid w:val="00F27ED6"/>
    <w:rsid w:val="00F31639"/>
    <w:rsid w:val="00F317D5"/>
    <w:rsid w:val="00F31D53"/>
    <w:rsid w:val="00F31DBA"/>
    <w:rsid w:val="00F32041"/>
    <w:rsid w:val="00F3206B"/>
    <w:rsid w:val="00F3335E"/>
    <w:rsid w:val="00F3350B"/>
    <w:rsid w:val="00F3460D"/>
    <w:rsid w:val="00F34CEE"/>
    <w:rsid w:val="00F35489"/>
    <w:rsid w:val="00F3652D"/>
    <w:rsid w:val="00F365E8"/>
    <w:rsid w:val="00F36643"/>
    <w:rsid w:val="00F366BA"/>
    <w:rsid w:val="00F36A57"/>
    <w:rsid w:val="00F36BA5"/>
    <w:rsid w:val="00F36EEC"/>
    <w:rsid w:val="00F37329"/>
    <w:rsid w:val="00F37423"/>
    <w:rsid w:val="00F37424"/>
    <w:rsid w:val="00F37AA7"/>
    <w:rsid w:val="00F40010"/>
    <w:rsid w:val="00F4095A"/>
    <w:rsid w:val="00F40BA8"/>
    <w:rsid w:val="00F40D02"/>
    <w:rsid w:val="00F41752"/>
    <w:rsid w:val="00F41B24"/>
    <w:rsid w:val="00F42867"/>
    <w:rsid w:val="00F428BA"/>
    <w:rsid w:val="00F42EB2"/>
    <w:rsid w:val="00F43A94"/>
    <w:rsid w:val="00F43B1B"/>
    <w:rsid w:val="00F455E5"/>
    <w:rsid w:val="00F45A70"/>
    <w:rsid w:val="00F45BE3"/>
    <w:rsid w:val="00F45C88"/>
    <w:rsid w:val="00F46252"/>
    <w:rsid w:val="00F46560"/>
    <w:rsid w:val="00F46798"/>
    <w:rsid w:val="00F46D94"/>
    <w:rsid w:val="00F4701A"/>
    <w:rsid w:val="00F47AD5"/>
    <w:rsid w:val="00F47D63"/>
    <w:rsid w:val="00F501F9"/>
    <w:rsid w:val="00F50A75"/>
    <w:rsid w:val="00F51162"/>
    <w:rsid w:val="00F515C0"/>
    <w:rsid w:val="00F5185A"/>
    <w:rsid w:val="00F52228"/>
    <w:rsid w:val="00F5229A"/>
    <w:rsid w:val="00F526AD"/>
    <w:rsid w:val="00F52843"/>
    <w:rsid w:val="00F5284A"/>
    <w:rsid w:val="00F539A1"/>
    <w:rsid w:val="00F53CB3"/>
    <w:rsid w:val="00F53CC7"/>
    <w:rsid w:val="00F54344"/>
    <w:rsid w:val="00F544D1"/>
    <w:rsid w:val="00F54B39"/>
    <w:rsid w:val="00F55406"/>
    <w:rsid w:val="00F55810"/>
    <w:rsid w:val="00F558F4"/>
    <w:rsid w:val="00F55BE2"/>
    <w:rsid w:val="00F55C2E"/>
    <w:rsid w:val="00F5603F"/>
    <w:rsid w:val="00F563CB"/>
    <w:rsid w:val="00F56E8F"/>
    <w:rsid w:val="00F6024A"/>
    <w:rsid w:val="00F607EC"/>
    <w:rsid w:val="00F61483"/>
    <w:rsid w:val="00F619AF"/>
    <w:rsid w:val="00F623BE"/>
    <w:rsid w:val="00F6245C"/>
    <w:rsid w:val="00F63174"/>
    <w:rsid w:val="00F63448"/>
    <w:rsid w:val="00F638DD"/>
    <w:rsid w:val="00F640F3"/>
    <w:rsid w:val="00F642CB"/>
    <w:rsid w:val="00F644DF"/>
    <w:rsid w:val="00F64578"/>
    <w:rsid w:val="00F64E57"/>
    <w:rsid w:val="00F654ED"/>
    <w:rsid w:val="00F66123"/>
    <w:rsid w:val="00F662C4"/>
    <w:rsid w:val="00F666A6"/>
    <w:rsid w:val="00F67009"/>
    <w:rsid w:val="00F672BA"/>
    <w:rsid w:val="00F67655"/>
    <w:rsid w:val="00F67920"/>
    <w:rsid w:val="00F67A43"/>
    <w:rsid w:val="00F67D50"/>
    <w:rsid w:val="00F70A7D"/>
    <w:rsid w:val="00F71318"/>
    <w:rsid w:val="00F715DD"/>
    <w:rsid w:val="00F720A7"/>
    <w:rsid w:val="00F72336"/>
    <w:rsid w:val="00F727C5"/>
    <w:rsid w:val="00F728F8"/>
    <w:rsid w:val="00F72AD4"/>
    <w:rsid w:val="00F72E1D"/>
    <w:rsid w:val="00F72F54"/>
    <w:rsid w:val="00F72F8B"/>
    <w:rsid w:val="00F741FC"/>
    <w:rsid w:val="00F74BC0"/>
    <w:rsid w:val="00F7564D"/>
    <w:rsid w:val="00F75752"/>
    <w:rsid w:val="00F769FF"/>
    <w:rsid w:val="00F76B66"/>
    <w:rsid w:val="00F778C2"/>
    <w:rsid w:val="00F7795D"/>
    <w:rsid w:val="00F77D92"/>
    <w:rsid w:val="00F77F09"/>
    <w:rsid w:val="00F8006E"/>
    <w:rsid w:val="00F8079B"/>
    <w:rsid w:val="00F808F0"/>
    <w:rsid w:val="00F80B30"/>
    <w:rsid w:val="00F80FEC"/>
    <w:rsid w:val="00F81143"/>
    <w:rsid w:val="00F81332"/>
    <w:rsid w:val="00F824C1"/>
    <w:rsid w:val="00F824E8"/>
    <w:rsid w:val="00F8299E"/>
    <w:rsid w:val="00F82CE0"/>
    <w:rsid w:val="00F83564"/>
    <w:rsid w:val="00F83807"/>
    <w:rsid w:val="00F83DBF"/>
    <w:rsid w:val="00F83E33"/>
    <w:rsid w:val="00F83FC5"/>
    <w:rsid w:val="00F841EB"/>
    <w:rsid w:val="00F84456"/>
    <w:rsid w:val="00F8502E"/>
    <w:rsid w:val="00F85144"/>
    <w:rsid w:val="00F851B5"/>
    <w:rsid w:val="00F851C8"/>
    <w:rsid w:val="00F85484"/>
    <w:rsid w:val="00F85539"/>
    <w:rsid w:val="00F856AA"/>
    <w:rsid w:val="00F8573A"/>
    <w:rsid w:val="00F85C71"/>
    <w:rsid w:val="00F85DBD"/>
    <w:rsid w:val="00F86570"/>
    <w:rsid w:val="00F86DF0"/>
    <w:rsid w:val="00F873F8"/>
    <w:rsid w:val="00F87517"/>
    <w:rsid w:val="00F878D9"/>
    <w:rsid w:val="00F879E2"/>
    <w:rsid w:val="00F87C89"/>
    <w:rsid w:val="00F87FC1"/>
    <w:rsid w:val="00F90158"/>
    <w:rsid w:val="00F903BE"/>
    <w:rsid w:val="00F90A4D"/>
    <w:rsid w:val="00F90DE5"/>
    <w:rsid w:val="00F91566"/>
    <w:rsid w:val="00F91A93"/>
    <w:rsid w:val="00F9262F"/>
    <w:rsid w:val="00F92D06"/>
    <w:rsid w:val="00F93A47"/>
    <w:rsid w:val="00F93D8D"/>
    <w:rsid w:val="00F93FEE"/>
    <w:rsid w:val="00F94235"/>
    <w:rsid w:val="00F944E9"/>
    <w:rsid w:val="00F9526F"/>
    <w:rsid w:val="00F95CF3"/>
    <w:rsid w:val="00F963A0"/>
    <w:rsid w:val="00F97146"/>
    <w:rsid w:val="00F97B1E"/>
    <w:rsid w:val="00F97B77"/>
    <w:rsid w:val="00FA03AD"/>
    <w:rsid w:val="00FA0AA6"/>
    <w:rsid w:val="00FA0DC9"/>
    <w:rsid w:val="00FA13AB"/>
    <w:rsid w:val="00FA1E40"/>
    <w:rsid w:val="00FA2367"/>
    <w:rsid w:val="00FA268C"/>
    <w:rsid w:val="00FA30E5"/>
    <w:rsid w:val="00FA39BD"/>
    <w:rsid w:val="00FA3D2D"/>
    <w:rsid w:val="00FA3D3C"/>
    <w:rsid w:val="00FA3D60"/>
    <w:rsid w:val="00FA43BD"/>
    <w:rsid w:val="00FA5C01"/>
    <w:rsid w:val="00FA6A17"/>
    <w:rsid w:val="00FA7DE7"/>
    <w:rsid w:val="00FB0247"/>
    <w:rsid w:val="00FB07E2"/>
    <w:rsid w:val="00FB0B4C"/>
    <w:rsid w:val="00FB10E2"/>
    <w:rsid w:val="00FB2493"/>
    <w:rsid w:val="00FB2B2F"/>
    <w:rsid w:val="00FB314C"/>
    <w:rsid w:val="00FB379C"/>
    <w:rsid w:val="00FB40F1"/>
    <w:rsid w:val="00FB41AE"/>
    <w:rsid w:val="00FB4522"/>
    <w:rsid w:val="00FB469A"/>
    <w:rsid w:val="00FB490A"/>
    <w:rsid w:val="00FB5070"/>
    <w:rsid w:val="00FB50A0"/>
    <w:rsid w:val="00FB6156"/>
    <w:rsid w:val="00FB6A44"/>
    <w:rsid w:val="00FB7045"/>
    <w:rsid w:val="00FB7052"/>
    <w:rsid w:val="00FB79A9"/>
    <w:rsid w:val="00FB7A6D"/>
    <w:rsid w:val="00FB7CAB"/>
    <w:rsid w:val="00FB7D22"/>
    <w:rsid w:val="00FC001F"/>
    <w:rsid w:val="00FC0336"/>
    <w:rsid w:val="00FC1354"/>
    <w:rsid w:val="00FC204A"/>
    <w:rsid w:val="00FC278A"/>
    <w:rsid w:val="00FC4112"/>
    <w:rsid w:val="00FC509E"/>
    <w:rsid w:val="00FC5114"/>
    <w:rsid w:val="00FC533C"/>
    <w:rsid w:val="00FC5858"/>
    <w:rsid w:val="00FC5AE4"/>
    <w:rsid w:val="00FC5CE2"/>
    <w:rsid w:val="00FC6AFC"/>
    <w:rsid w:val="00FC6D2C"/>
    <w:rsid w:val="00FC7444"/>
    <w:rsid w:val="00FC7538"/>
    <w:rsid w:val="00FD018F"/>
    <w:rsid w:val="00FD02A8"/>
    <w:rsid w:val="00FD02B3"/>
    <w:rsid w:val="00FD038E"/>
    <w:rsid w:val="00FD0864"/>
    <w:rsid w:val="00FD1C38"/>
    <w:rsid w:val="00FD267E"/>
    <w:rsid w:val="00FD278A"/>
    <w:rsid w:val="00FD2CEE"/>
    <w:rsid w:val="00FD3BA9"/>
    <w:rsid w:val="00FD40CA"/>
    <w:rsid w:val="00FD4515"/>
    <w:rsid w:val="00FD49A2"/>
    <w:rsid w:val="00FD5096"/>
    <w:rsid w:val="00FD5B66"/>
    <w:rsid w:val="00FD5C78"/>
    <w:rsid w:val="00FD5EFB"/>
    <w:rsid w:val="00FD63CA"/>
    <w:rsid w:val="00FD6750"/>
    <w:rsid w:val="00FD6D5A"/>
    <w:rsid w:val="00FD6E89"/>
    <w:rsid w:val="00FD7996"/>
    <w:rsid w:val="00FD7A5F"/>
    <w:rsid w:val="00FD7B9F"/>
    <w:rsid w:val="00FD7F99"/>
    <w:rsid w:val="00FE0D4F"/>
    <w:rsid w:val="00FE1313"/>
    <w:rsid w:val="00FE1431"/>
    <w:rsid w:val="00FE155F"/>
    <w:rsid w:val="00FE16EC"/>
    <w:rsid w:val="00FE20AF"/>
    <w:rsid w:val="00FE2F3B"/>
    <w:rsid w:val="00FE30AF"/>
    <w:rsid w:val="00FE31E4"/>
    <w:rsid w:val="00FE387D"/>
    <w:rsid w:val="00FE39DA"/>
    <w:rsid w:val="00FE3AE2"/>
    <w:rsid w:val="00FE3B5D"/>
    <w:rsid w:val="00FE3E71"/>
    <w:rsid w:val="00FE4501"/>
    <w:rsid w:val="00FE45BC"/>
    <w:rsid w:val="00FE4670"/>
    <w:rsid w:val="00FE478F"/>
    <w:rsid w:val="00FE4882"/>
    <w:rsid w:val="00FE5142"/>
    <w:rsid w:val="00FE5555"/>
    <w:rsid w:val="00FE6879"/>
    <w:rsid w:val="00FE7387"/>
    <w:rsid w:val="00FE7411"/>
    <w:rsid w:val="00FE7F0A"/>
    <w:rsid w:val="00FF00B5"/>
    <w:rsid w:val="00FF02E5"/>
    <w:rsid w:val="00FF02E7"/>
    <w:rsid w:val="00FF1399"/>
    <w:rsid w:val="00FF15E3"/>
    <w:rsid w:val="00FF2898"/>
    <w:rsid w:val="00FF34BA"/>
    <w:rsid w:val="00FF354C"/>
    <w:rsid w:val="00FF38F9"/>
    <w:rsid w:val="00FF3D91"/>
    <w:rsid w:val="00FF3ED7"/>
    <w:rsid w:val="00FF4530"/>
    <w:rsid w:val="00FF4638"/>
    <w:rsid w:val="00FF4B5B"/>
    <w:rsid w:val="00FF4C3A"/>
    <w:rsid w:val="00FF4E86"/>
    <w:rsid w:val="00FF5691"/>
    <w:rsid w:val="00FF602E"/>
    <w:rsid w:val="00FF6342"/>
    <w:rsid w:val="00FF6AC6"/>
    <w:rsid w:val="00FF71A4"/>
    <w:rsid w:val="00FF71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70A758B"/>
  <w15:docId w15:val="{C30EC6F1-6444-459F-972C-A448323B5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7">
    <w:name w:val="Normal"/>
    <w:aliases w:val="Загол_3"/>
    <w:next w:val="3"/>
    <w:rsid w:val="006176CA"/>
    <w:pPr>
      <w:spacing w:after="200" w:line="276" w:lineRule="auto"/>
    </w:pPr>
    <w:rPr>
      <w:rFonts w:ascii="Times New Roman" w:eastAsia="Calibri" w:hAnsi="Times New Roman" w:cs="Times New Roman"/>
      <w:b/>
      <w:sz w:val="28"/>
    </w:rPr>
  </w:style>
  <w:style w:type="paragraph" w:styleId="15">
    <w:name w:val="heading 1"/>
    <w:aliases w:val="1_Заголовок 1,Заголовок 1 Знак Знак,Заголовок 1 Знак Знак Знак"/>
    <w:basedOn w:val="a7"/>
    <w:next w:val="a7"/>
    <w:link w:val="16"/>
    <w:uiPriority w:val="9"/>
    <w:qFormat/>
    <w:rsid w:val="00364314"/>
    <w:pPr>
      <w:keepNext/>
      <w:keepLines/>
      <w:spacing w:after="0" w:line="240" w:lineRule="auto"/>
      <w:ind w:firstLine="709"/>
      <w:jc w:val="center"/>
      <w:outlineLvl w:val="0"/>
    </w:pPr>
    <w:rPr>
      <w:rFonts w:eastAsiaTheme="majorEastAsia" w:cstheme="majorBidi"/>
      <w:szCs w:val="32"/>
    </w:rPr>
  </w:style>
  <w:style w:type="paragraph" w:styleId="20">
    <w:name w:val="heading 2"/>
    <w:aliases w:val="2_Заголовок 2,Знак2 Знак"/>
    <w:basedOn w:val="22"/>
    <w:next w:val="a7"/>
    <w:link w:val="23"/>
    <w:uiPriority w:val="9"/>
    <w:unhideWhenUsed/>
    <w:qFormat/>
    <w:rsid w:val="00C341B7"/>
    <w:pPr>
      <w:keepNext/>
      <w:keepLines/>
      <w:outlineLvl w:val="1"/>
    </w:pPr>
    <w:rPr>
      <w:rFonts w:eastAsiaTheme="majorEastAsia" w:cstheme="majorBidi"/>
      <w:szCs w:val="26"/>
    </w:rPr>
  </w:style>
  <w:style w:type="paragraph" w:styleId="3">
    <w:name w:val="heading 3"/>
    <w:aliases w:val="3_Заголовок,Знак3 Знак"/>
    <w:basedOn w:val="a7"/>
    <w:next w:val="a7"/>
    <w:link w:val="30"/>
    <w:uiPriority w:val="9"/>
    <w:unhideWhenUsed/>
    <w:qFormat/>
    <w:rsid w:val="007C5E94"/>
    <w:pPr>
      <w:keepNext/>
      <w:keepLines/>
      <w:spacing w:after="0" w:line="240" w:lineRule="auto"/>
      <w:ind w:firstLine="709"/>
      <w:jc w:val="center"/>
      <w:outlineLvl w:val="2"/>
    </w:pPr>
    <w:rPr>
      <w:rFonts w:eastAsiaTheme="majorEastAsia" w:cstheme="majorBidi"/>
      <w:color w:val="000000" w:themeColor="text1"/>
      <w:szCs w:val="24"/>
    </w:rPr>
  </w:style>
  <w:style w:type="paragraph" w:styleId="4">
    <w:name w:val="heading 4"/>
    <w:basedOn w:val="a7"/>
    <w:next w:val="a7"/>
    <w:link w:val="40"/>
    <w:uiPriority w:val="9"/>
    <w:unhideWhenUsed/>
    <w:qFormat/>
    <w:rsid w:val="000A012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7"/>
    <w:next w:val="a7"/>
    <w:link w:val="50"/>
    <w:uiPriority w:val="9"/>
    <w:unhideWhenUsed/>
    <w:qFormat/>
    <w:rsid w:val="007A40D5"/>
    <w:pPr>
      <w:keepNext/>
      <w:keepLines/>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7"/>
    <w:next w:val="a7"/>
    <w:link w:val="60"/>
    <w:uiPriority w:val="9"/>
    <w:unhideWhenUsed/>
    <w:qFormat/>
    <w:rsid w:val="00AC2B4D"/>
    <w:pPr>
      <w:spacing w:before="240" w:after="60" w:line="240" w:lineRule="auto"/>
      <w:ind w:left="2008" w:hanging="1440"/>
      <w:outlineLvl w:val="5"/>
    </w:pPr>
    <w:rPr>
      <w:rFonts w:eastAsia="Times New Roman"/>
      <w:bCs/>
      <w:sz w:val="22"/>
      <w:lang w:eastAsia="ru-RU"/>
    </w:rPr>
  </w:style>
  <w:style w:type="paragraph" w:styleId="7">
    <w:name w:val="heading 7"/>
    <w:basedOn w:val="a7"/>
    <w:next w:val="a7"/>
    <w:link w:val="70"/>
    <w:uiPriority w:val="9"/>
    <w:unhideWhenUsed/>
    <w:qFormat/>
    <w:rsid w:val="00AC2B4D"/>
    <w:pPr>
      <w:spacing w:before="240" w:after="60" w:line="240" w:lineRule="auto"/>
      <w:ind w:left="2008" w:hanging="1440"/>
      <w:jc w:val="both"/>
      <w:outlineLvl w:val="6"/>
    </w:pPr>
    <w:rPr>
      <w:rFonts w:ascii="Calibri" w:eastAsia="Times New Roman" w:hAnsi="Calibri"/>
      <w:b w:val="0"/>
      <w:sz w:val="24"/>
      <w:szCs w:val="24"/>
      <w:lang w:eastAsia="ru-RU"/>
    </w:rPr>
  </w:style>
  <w:style w:type="paragraph" w:styleId="8">
    <w:name w:val="heading 8"/>
    <w:basedOn w:val="a7"/>
    <w:next w:val="a7"/>
    <w:link w:val="80"/>
    <w:uiPriority w:val="9"/>
    <w:unhideWhenUsed/>
    <w:qFormat/>
    <w:rsid w:val="00AC2B4D"/>
    <w:pPr>
      <w:keepNext/>
      <w:keepLines/>
      <w:spacing w:before="200" w:after="0"/>
      <w:ind w:left="2368" w:hanging="1800"/>
      <w:outlineLvl w:val="7"/>
    </w:pPr>
    <w:rPr>
      <w:rFonts w:ascii="Cambria" w:eastAsia="Times New Roman" w:hAnsi="Cambria"/>
      <w:b w:val="0"/>
      <w:color w:val="404040"/>
      <w:sz w:val="20"/>
      <w:szCs w:val="20"/>
    </w:rPr>
  </w:style>
  <w:style w:type="paragraph" w:styleId="9">
    <w:name w:val="heading 9"/>
    <w:basedOn w:val="a7"/>
    <w:next w:val="a7"/>
    <w:link w:val="90"/>
    <w:uiPriority w:val="9"/>
    <w:unhideWhenUsed/>
    <w:qFormat/>
    <w:rsid w:val="00AC2B4D"/>
    <w:pPr>
      <w:spacing w:before="240" w:after="60" w:line="240" w:lineRule="auto"/>
      <w:ind w:left="2728" w:hanging="2160"/>
      <w:outlineLvl w:val="8"/>
    </w:pPr>
    <w:rPr>
      <w:rFonts w:ascii="Arial" w:eastAsia="Times New Roman" w:hAnsi="Arial" w:cs="Arial"/>
      <w:b w:val="0"/>
      <w:sz w:val="22"/>
      <w:lang w:eastAsia="ru-RU"/>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30">
    <w:name w:val="Заголовок 3 Знак"/>
    <w:aliases w:val="3_Заголовок Знак,Знак3 Знак Знак"/>
    <w:basedOn w:val="a8"/>
    <w:link w:val="3"/>
    <w:uiPriority w:val="9"/>
    <w:rsid w:val="007C5E94"/>
    <w:rPr>
      <w:rFonts w:ascii="Times New Roman" w:eastAsiaTheme="majorEastAsia" w:hAnsi="Times New Roman" w:cstheme="majorBidi"/>
      <w:b/>
      <w:color w:val="000000" w:themeColor="text1"/>
      <w:sz w:val="28"/>
      <w:szCs w:val="24"/>
    </w:rPr>
  </w:style>
  <w:style w:type="character" w:customStyle="1" w:styleId="16">
    <w:name w:val="Заголовок 1 Знак"/>
    <w:aliases w:val="1_Заголовок 1 Знак,Заголовок 1 Знак Знак Знак1,Заголовок 1 Знак Знак Знак Знак"/>
    <w:basedOn w:val="a8"/>
    <w:link w:val="15"/>
    <w:rsid w:val="00364314"/>
    <w:rPr>
      <w:rFonts w:ascii="Times New Roman" w:eastAsiaTheme="majorEastAsia" w:hAnsi="Times New Roman" w:cstheme="majorBidi"/>
      <w:b/>
      <w:sz w:val="28"/>
      <w:szCs w:val="32"/>
    </w:rPr>
  </w:style>
  <w:style w:type="paragraph" w:customStyle="1" w:styleId="22">
    <w:name w:val="Загол_2"/>
    <w:basedOn w:val="a7"/>
    <w:next w:val="20"/>
    <w:link w:val="24"/>
    <w:autoRedefine/>
    <w:rsid w:val="004A5336"/>
    <w:pPr>
      <w:autoSpaceDE w:val="0"/>
      <w:autoSpaceDN w:val="0"/>
      <w:adjustRightInd w:val="0"/>
      <w:spacing w:after="0" w:line="240" w:lineRule="auto"/>
      <w:ind w:firstLine="709"/>
      <w:jc w:val="center"/>
      <w:outlineLvl w:val="0"/>
    </w:pPr>
    <w:rPr>
      <w:rFonts w:eastAsia="Times New Roman"/>
      <w:bCs/>
      <w:szCs w:val="28"/>
      <w:lang w:eastAsia="ru-RU"/>
    </w:rPr>
  </w:style>
  <w:style w:type="character" w:customStyle="1" w:styleId="24">
    <w:name w:val="Загол_2 Знак"/>
    <w:link w:val="22"/>
    <w:rsid w:val="004A5336"/>
    <w:rPr>
      <w:rFonts w:ascii="Times New Roman" w:eastAsia="Times New Roman" w:hAnsi="Times New Roman" w:cs="Times New Roman"/>
      <w:b/>
      <w:bCs/>
      <w:sz w:val="28"/>
      <w:szCs w:val="28"/>
      <w:lang w:eastAsia="ru-RU"/>
    </w:rPr>
  </w:style>
  <w:style w:type="character" w:customStyle="1" w:styleId="23">
    <w:name w:val="Заголовок 2 Знак"/>
    <w:aliases w:val="2_Заголовок 2 Знак,Знак2 Знак Знак"/>
    <w:basedOn w:val="a8"/>
    <w:link w:val="20"/>
    <w:uiPriority w:val="9"/>
    <w:rsid w:val="00D46FCD"/>
    <w:rPr>
      <w:rFonts w:ascii="Times New Roman" w:eastAsiaTheme="majorEastAsia" w:hAnsi="Times New Roman" w:cstheme="majorBidi"/>
      <w:b/>
      <w:bCs/>
      <w:sz w:val="28"/>
      <w:szCs w:val="26"/>
      <w:lang w:eastAsia="ru-RU"/>
    </w:rPr>
  </w:style>
  <w:style w:type="character" w:customStyle="1" w:styleId="40">
    <w:name w:val="Заголовок 4 Знак"/>
    <w:basedOn w:val="a8"/>
    <w:link w:val="4"/>
    <w:uiPriority w:val="9"/>
    <w:rsid w:val="000A0126"/>
    <w:rPr>
      <w:rFonts w:asciiTheme="majorHAnsi" w:eastAsiaTheme="majorEastAsia" w:hAnsiTheme="majorHAnsi" w:cstheme="majorBidi"/>
      <w:b/>
      <w:i/>
      <w:iCs/>
      <w:color w:val="2F5496" w:themeColor="accent1" w:themeShade="BF"/>
      <w:sz w:val="28"/>
    </w:rPr>
  </w:style>
  <w:style w:type="paragraph" w:customStyle="1" w:styleId="17">
    <w:name w:val="Загол_1"/>
    <w:basedOn w:val="a7"/>
    <w:link w:val="18"/>
    <w:rsid w:val="001C547C"/>
    <w:pPr>
      <w:spacing w:after="0" w:line="240" w:lineRule="auto"/>
      <w:ind w:firstLine="709"/>
      <w:jc w:val="both"/>
    </w:pPr>
    <w:rPr>
      <w:rFonts w:eastAsia="Times New Roman"/>
      <w:szCs w:val="24"/>
    </w:rPr>
  </w:style>
  <w:style w:type="character" w:customStyle="1" w:styleId="18">
    <w:name w:val="Загол_1 Знак"/>
    <w:link w:val="17"/>
    <w:rsid w:val="001C547C"/>
    <w:rPr>
      <w:rFonts w:ascii="Times New Roman" w:eastAsia="Times New Roman" w:hAnsi="Times New Roman" w:cs="Times New Roman"/>
      <w:sz w:val="28"/>
      <w:szCs w:val="24"/>
    </w:rPr>
  </w:style>
  <w:style w:type="paragraph" w:styleId="ab">
    <w:name w:val="Body Text"/>
    <w:aliases w:val="Знак1 Знак,Основной текст11,bt, Знак1 Знак"/>
    <w:basedOn w:val="a7"/>
    <w:link w:val="ac"/>
    <w:uiPriority w:val="99"/>
    <w:unhideWhenUsed/>
    <w:qFormat/>
    <w:rsid w:val="001C547C"/>
    <w:pPr>
      <w:spacing w:after="120"/>
    </w:pPr>
  </w:style>
  <w:style w:type="character" w:customStyle="1" w:styleId="ac">
    <w:name w:val="Основной текст Знак"/>
    <w:aliases w:val="Знак1 Знак Знак,Основной текст11 Знак,bt Знак, Знак1 Знак Знак"/>
    <w:basedOn w:val="a8"/>
    <w:link w:val="ab"/>
    <w:uiPriority w:val="99"/>
    <w:rsid w:val="001C547C"/>
    <w:rPr>
      <w:rFonts w:ascii="Calibri" w:eastAsia="Calibri" w:hAnsi="Calibri" w:cs="Times New Roman"/>
    </w:rPr>
  </w:style>
  <w:style w:type="paragraph" w:customStyle="1" w:styleId="ad">
    <w:name w:val="Обычный_текст"/>
    <w:basedOn w:val="a7"/>
    <w:link w:val="ae"/>
    <w:rsid w:val="00692FFE"/>
    <w:pPr>
      <w:spacing w:after="0" w:line="240" w:lineRule="auto"/>
      <w:ind w:firstLine="709"/>
      <w:jc w:val="both"/>
    </w:pPr>
    <w:rPr>
      <w:rFonts w:eastAsia="Times New Roman"/>
      <w:b w:val="0"/>
      <w:szCs w:val="20"/>
      <w:lang w:eastAsia="ru-RU"/>
    </w:rPr>
  </w:style>
  <w:style w:type="character" w:customStyle="1" w:styleId="ae">
    <w:name w:val="Обычный_текст Знак"/>
    <w:link w:val="ad"/>
    <w:rsid w:val="00692FFE"/>
    <w:rPr>
      <w:rFonts w:ascii="Times New Roman" w:eastAsia="Times New Roman" w:hAnsi="Times New Roman" w:cs="Times New Roman"/>
      <w:sz w:val="28"/>
      <w:szCs w:val="20"/>
      <w:lang w:eastAsia="ru-RU"/>
    </w:rPr>
  </w:style>
  <w:style w:type="character" w:customStyle="1" w:styleId="130">
    <w:name w:val="13"/>
    <w:basedOn w:val="a8"/>
    <w:rsid w:val="00D379F8"/>
    <w:rPr>
      <w:rFonts w:ascii="Times New Roman" w:hAnsi="Times New Roman" w:cs="Times New Roman"/>
      <w:sz w:val="26"/>
    </w:rPr>
  </w:style>
  <w:style w:type="paragraph" w:styleId="af">
    <w:name w:val="header"/>
    <w:aliases w:val=" Знак,ВерхКолонтитул"/>
    <w:basedOn w:val="a7"/>
    <w:link w:val="af0"/>
    <w:rsid w:val="00D379F8"/>
    <w:pPr>
      <w:framePr w:wrap="around" w:vAnchor="text" w:hAnchor="text" w:y="1"/>
      <w:pBdr>
        <w:top w:val="double" w:sz="1" w:space="1" w:color="808080"/>
        <w:bottom w:val="double" w:sz="1" w:space="1" w:color="808080"/>
      </w:pBdr>
      <w:tabs>
        <w:tab w:val="center" w:pos="4677"/>
        <w:tab w:val="left" w:pos="9355"/>
      </w:tabs>
      <w:spacing w:after="120" w:line="240" w:lineRule="auto"/>
      <w:contextualSpacing/>
      <w:jc w:val="center"/>
    </w:pPr>
    <w:rPr>
      <w:rFonts w:eastAsia="Times New Roman"/>
      <w:iCs/>
      <w:color w:val="808080"/>
      <w:sz w:val="20"/>
      <w:szCs w:val="20"/>
    </w:rPr>
  </w:style>
  <w:style w:type="character" w:customStyle="1" w:styleId="af0">
    <w:name w:val="Верхний колонтитул Знак"/>
    <w:aliases w:val=" Знак Знак,ВерхКолонтитул Знак"/>
    <w:basedOn w:val="a8"/>
    <w:link w:val="af"/>
    <w:rsid w:val="00D379F8"/>
    <w:rPr>
      <w:rFonts w:ascii="Times New Roman" w:eastAsia="Times New Roman" w:hAnsi="Times New Roman" w:cs="Times New Roman"/>
      <w:iCs/>
      <w:color w:val="808080"/>
      <w:sz w:val="20"/>
      <w:szCs w:val="20"/>
    </w:rPr>
  </w:style>
  <w:style w:type="paragraph" w:styleId="af1">
    <w:name w:val="List Paragraph"/>
    <w:aliases w:val="Второй абзац списка,Список_маркированный,Список_маркированный1,ПАРАГРАФ,Абзац списка3,Варианты ответов,Имя рисунка,Булит,Bullet Number,Нумерованый список,List Paragraph1,Bullet List,A_маркированный_список,it_List1,Ненумерованный список,lp1"/>
    <w:basedOn w:val="a7"/>
    <w:uiPriority w:val="34"/>
    <w:qFormat/>
    <w:rsid w:val="001C0F0E"/>
    <w:pPr>
      <w:ind w:left="720"/>
      <w:contextualSpacing/>
    </w:pPr>
  </w:style>
  <w:style w:type="paragraph" w:styleId="af2">
    <w:name w:val="TOC Heading"/>
    <w:basedOn w:val="15"/>
    <w:next w:val="a7"/>
    <w:uiPriority w:val="39"/>
    <w:unhideWhenUsed/>
    <w:qFormat/>
    <w:rsid w:val="00561FC3"/>
    <w:pPr>
      <w:spacing w:line="259" w:lineRule="auto"/>
      <w:outlineLvl w:val="9"/>
    </w:pPr>
    <w:rPr>
      <w:b w:val="0"/>
      <w:lang w:eastAsia="ru-RU"/>
    </w:rPr>
  </w:style>
  <w:style w:type="paragraph" w:styleId="19">
    <w:name w:val="toc 1"/>
    <w:basedOn w:val="a7"/>
    <w:next w:val="a7"/>
    <w:autoRedefine/>
    <w:uiPriority w:val="39"/>
    <w:unhideWhenUsed/>
    <w:qFormat/>
    <w:rsid w:val="00FD1C38"/>
    <w:pPr>
      <w:tabs>
        <w:tab w:val="right" w:leader="dot" w:pos="9345"/>
      </w:tabs>
      <w:spacing w:after="0" w:line="240" w:lineRule="auto"/>
      <w:jc w:val="both"/>
    </w:pPr>
    <w:rPr>
      <w:bCs/>
      <w:sz w:val="24"/>
      <w:szCs w:val="20"/>
    </w:rPr>
  </w:style>
  <w:style w:type="character" w:styleId="af3">
    <w:name w:val="Hyperlink"/>
    <w:basedOn w:val="a8"/>
    <w:uiPriority w:val="99"/>
    <w:unhideWhenUsed/>
    <w:rsid w:val="00561FC3"/>
    <w:rPr>
      <w:color w:val="0563C1" w:themeColor="hyperlink"/>
      <w:u w:val="single"/>
    </w:rPr>
  </w:style>
  <w:style w:type="paragraph" w:styleId="af4">
    <w:name w:val="footer"/>
    <w:basedOn w:val="a7"/>
    <w:link w:val="af5"/>
    <w:unhideWhenUsed/>
    <w:rsid w:val="009A15C6"/>
    <w:pPr>
      <w:tabs>
        <w:tab w:val="center" w:pos="4677"/>
        <w:tab w:val="right" w:pos="9355"/>
      </w:tabs>
      <w:spacing w:after="0" w:line="240" w:lineRule="auto"/>
    </w:pPr>
    <w:rPr>
      <w:rFonts w:ascii="Calibri" w:hAnsi="Calibri"/>
      <w:b w:val="0"/>
      <w:sz w:val="22"/>
    </w:rPr>
  </w:style>
  <w:style w:type="character" w:customStyle="1" w:styleId="af5">
    <w:name w:val="Нижний колонтитул Знак"/>
    <w:basedOn w:val="a8"/>
    <w:link w:val="af4"/>
    <w:rsid w:val="009A15C6"/>
    <w:rPr>
      <w:rFonts w:ascii="Calibri" w:eastAsia="Calibri" w:hAnsi="Calibri" w:cs="Times New Roman"/>
    </w:rPr>
  </w:style>
  <w:style w:type="paragraph" w:styleId="25">
    <w:name w:val="toc 2"/>
    <w:basedOn w:val="a7"/>
    <w:next w:val="a7"/>
    <w:autoRedefine/>
    <w:uiPriority w:val="39"/>
    <w:unhideWhenUsed/>
    <w:qFormat/>
    <w:rsid w:val="00C023AB"/>
    <w:pPr>
      <w:spacing w:after="0" w:line="240" w:lineRule="auto"/>
      <w:ind w:left="284"/>
      <w:jc w:val="both"/>
    </w:pPr>
    <w:rPr>
      <w:b w:val="0"/>
      <w:sz w:val="24"/>
      <w:szCs w:val="20"/>
    </w:rPr>
  </w:style>
  <w:style w:type="paragraph" w:styleId="31">
    <w:name w:val="toc 3"/>
    <w:basedOn w:val="a7"/>
    <w:next w:val="a7"/>
    <w:autoRedefine/>
    <w:uiPriority w:val="39"/>
    <w:unhideWhenUsed/>
    <w:qFormat/>
    <w:rsid w:val="0019067B"/>
    <w:pPr>
      <w:tabs>
        <w:tab w:val="left" w:pos="1418"/>
        <w:tab w:val="right" w:leader="dot" w:pos="9345"/>
      </w:tabs>
      <w:spacing w:after="0" w:line="240" w:lineRule="auto"/>
      <w:ind w:left="567"/>
      <w:jc w:val="both"/>
    </w:pPr>
    <w:rPr>
      <w:b w:val="0"/>
      <w:iCs/>
      <w:sz w:val="24"/>
      <w:szCs w:val="20"/>
    </w:rPr>
  </w:style>
  <w:style w:type="paragraph" w:styleId="af6">
    <w:name w:val="Subtitle"/>
    <w:basedOn w:val="a7"/>
    <w:next w:val="a7"/>
    <w:link w:val="af7"/>
    <w:qFormat/>
    <w:rsid w:val="007A562C"/>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af7">
    <w:name w:val="Подзаголовок Знак"/>
    <w:basedOn w:val="a8"/>
    <w:link w:val="af6"/>
    <w:rsid w:val="007A562C"/>
    <w:rPr>
      <w:rFonts w:eastAsiaTheme="minorEastAsia"/>
      <w:b/>
      <w:color w:val="5A5A5A" w:themeColor="text1" w:themeTint="A5"/>
      <w:spacing w:val="15"/>
    </w:rPr>
  </w:style>
  <w:style w:type="paragraph" w:customStyle="1" w:styleId="af8">
    <w:name w:val="Обычн"/>
    <w:rsid w:val="004A5336"/>
    <w:pPr>
      <w:spacing w:after="0" w:line="240" w:lineRule="auto"/>
      <w:ind w:firstLine="709"/>
      <w:jc w:val="both"/>
    </w:pPr>
    <w:rPr>
      <w:rFonts w:ascii="Times New Roman" w:eastAsiaTheme="majorEastAsia" w:hAnsi="Times New Roman" w:cstheme="majorBidi"/>
      <w:sz w:val="28"/>
      <w:szCs w:val="26"/>
    </w:rPr>
  </w:style>
  <w:style w:type="character" w:styleId="af9">
    <w:name w:val="Subtle Emphasis"/>
    <w:basedOn w:val="a8"/>
    <w:uiPriority w:val="99"/>
    <w:qFormat/>
    <w:rsid w:val="004A5336"/>
    <w:rPr>
      <w:i/>
      <w:iCs/>
      <w:color w:val="FFFFFF" w:themeColor="background1"/>
    </w:rPr>
  </w:style>
  <w:style w:type="character" w:styleId="afa">
    <w:name w:val="Emphasis"/>
    <w:basedOn w:val="a8"/>
    <w:qFormat/>
    <w:rsid w:val="00F37329"/>
    <w:rPr>
      <w:rFonts w:ascii="Times New Roman" w:hAnsi="Times New Roman"/>
      <w:b w:val="0"/>
      <w:i/>
      <w:iCs/>
      <w:sz w:val="28"/>
      <w:u w:val="none"/>
    </w:rPr>
  </w:style>
  <w:style w:type="character" w:styleId="afb">
    <w:name w:val="Intense Emphasis"/>
    <w:basedOn w:val="a8"/>
    <w:uiPriority w:val="21"/>
    <w:qFormat/>
    <w:rsid w:val="00F37329"/>
    <w:rPr>
      <w:rFonts w:ascii="Times New Roman" w:hAnsi="Times New Roman"/>
      <w:i/>
      <w:iCs/>
      <w:color w:val="auto"/>
      <w:sz w:val="28"/>
      <w:u w:val="single"/>
    </w:rPr>
  </w:style>
  <w:style w:type="paragraph" w:customStyle="1" w:styleId="afc">
    <w:name w:val="Таблица_номер_таблицы"/>
    <w:link w:val="afd"/>
    <w:rsid w:val="00403E6E"/>
    <w:pPr>
      <w:keepNext/>
      <w:spacing w:after="0" w:line="240" w:lineRule="auto"/>
      <w:jc w:val="right"/>
    </w:pPr>
    <w:rPr>
      <w:rFonts w:ascii="Times New Roman" w:eastAsia="Times New Roman" w:hAnsi="Times New Roman" w:cs="Times New Roman"/>
      <w:bCs/>
      <w:sz w:val="24"/>
      <w:lang w:eastAsia="ru-RU"/>
    </w:rPr>
  </w:style>
  <w:style w:type="character" w:customStyle="1" w:styleId="afd">
    <w:name w:val="Таблица_номер_таблицы Знак"/>
    <w:link w:val="afc"/>
    <w:rsid w:val="00403E6E"/>
    <w:rPr>
      <w:rFonts w:ascii="Times New Roman" w:eastAsia="Times New Roman" w:hAnsi="Times New Roman" w:cs="Times New Roman"/>
      <w:bCs/>
      <w:sz w:val="24"/>
      <w:lang w:eastAsia="ru-RU"/>
    </w:rPr>
  </w:style>
  <w:style w:type="paragraph" w:customStyle="1" w:styleId="26">
    <w:name w:val="Заголовок (Уровень 2)"/>
    <w:basedOn w:val="a7"/>
    <w:next w:val="ab"/>
    <w:link w:val="27"/>
    <w:autoRedefine/>
    <w:qFormat/>
    <w:rsid w:val="0039766B"/>
    <w:pPr>
      <w:autoSpaceDE w:val="0"/>
      <w:autoSpaceDN w:val="0"/>
      <w:adjustRightInd w:val="0"/>
      <w:spacing w:after="0" w:line="240" w:lineRule="auto"/>
      <w:ind w:left="709"/>
      <w:outlineLvl w:val="2"/>
    </w:pPr>
    <w:rPr>
      <w:rFonts w:eastAsia="Times New Roman"/>
      <w:b w:val="0"/>
      <w:i/>
      <w:szCs w:val="28"/>
    </w:rPr>
  </w:style>
  <w:style w:type="character" w:customStyle="1" w:styleId="27">
    <w:name w:val="Заголовок (Уровень 2) Знак"/>
    <w:link w:val="26"/>
    <w:rsid w:val="0039766B"/>
    <w:rPr>
      <w:rFonts w:ascii="Times New Roman" w:eastAsia="Times New Roman" w:hAnsi="Times New Roman" w:cs="Times New Roman"/>
      <w:i/>
      <w:sz w:val="28"/>
      <w:szCs w:val="28"/>
    </w:rPr>
  </w:style>
  <w:style w:type="paragraph" w:customStyle="1" w:styleId="S5">
    <w:name w:val="S_Обычный жирный"/>
    <w:basedOn w:val="a7"/>
    <w:link w:val="S6"/>
    <w:qFormat/>
    <w:rsid w:val="00A23646"/>
    <w:pPr>
      <w:spacing w:after="0" w:line="240" w:lineRule="auto"/>
      <w:ind w:firstLine="709"/>
      <w:jc w:val="both"/>
    </w:pPr>
    <w:rPr>
      <w:rFonts w:eastAsia="Times New Roman"/>
      <w:b w:val="0"/>
      <w:szCs w:val="24"/>
    </w:rPr>
  </w:style>
  <w:style w:type="character" w:customStyle="1" w:styleId="S6">
    <w:name w:val="S_Обычный жирный Знак"/>
    <w:link w:val="S5"/>
    <w:rsid w:val="00A23646"/>
    <w:rPr>
      <w:rFonts w:ascii="Times New Roman" w:eastAsia="Times New Roman" w:hAnsi="Times New Roman" w:cs="Times New Roman"/>
      <w:sz w:val="28"/>
      <w:szCs w:val="24"/>
    </w:rPr>
  </w:style>
  <w:style w:type="character" w:customStyle="1" w:styleId="28">
    <w:name w:val="Основной текст 2 Знак"/>
    <w:rsid w:val="00A23646"/>
    <w:rPr>
      <w:rFonts w:ascii="Arial" w:hAnsi="Arial" w:cs="Arial"/>
    </w:rPr>
  </w:style>
  <w:style w:type="paragraph" w:customStyle="1" w:styleId="1a">
    <w:name w:val="Абзац списка1"/>
    <w:basedOn w:val="a7"/>
    <w:link w:val="afe"/>
    <w:uiPriority w:val="99"/>
    <w:qFormat/>
    <w:rsid w:val="00902384"/>
    <w:pPr>
      <w:suppressAutoHyphens/>
    </w:pPr>
    <w:rPr>
      <w:rFonts w:ascii="Calibri" w:eastAsia="DejaVu Sans" w:hAnsi="Calibri"/>
      <w:b w:val="0"/>
      <w:kern w:val="1"/>
      <w:sz w:val="22"/>
      <w:lang w:eastAsia="ar-SA"/>
    </w:rPr>
  </w:style>
  <w:style w:type="character" w:customStyle="1" w:styleId="afe">
    <w:name w:val="Абзац списка Знак"/>
    <w:aliases w:val="it_List1 Знак,Ненумерованный список Знак,List Paragraph Знак,Нумерация Знак,список 1 Знак,Bullet List Знак,FooterText Знак,numbered Знак,Paragraphe de liste1 Знак,lp1 Знак,Bullet 1 Знак,Use Case List Paragraph Знак,ПАРАГРАФ Знак"/>
    <w:link w:val="1a"/>
    <w:uiPriority w:val="34"/>
    <w:locked/>
    <w:rsid w:val="00902384"/>
    <w:rPr>
      <w:rFonts w:ascii="Calibri" w:eastAsia="DejaVu Sans" w:hAnsi="Calibri" w:cs="Times New Roman"/>
      <w:kern w:val="1"/>
      <w:lang w:eastAsia="ar-SA"/>
    </w:rPr>
  </w:style>
  <w:style w:type="paragraph" w:customStyle="1" w:styleId="aff">
    <w:name w:val="Текст_в_таблице"/>
    <w:link w:val="aff0"/>
    <w:qFormat/>
    <w:rsid w:val="008E5AE4"/>
    <w:pPr>
      <w:spacing w:after="0" w:line="240" w:lineRule="auto"/>
      <w:jc w:val="center"/>
    </w:pPr>
    <w:rPr>
      <w:rFonts w:ascii="Times New Roman" w:eastAsia="Calibri" w:hAnsi="Times New Roman" w:cs="Times New Roman"/>
      <w:bCs/>
      <w:sz w:val="24"/>
      <w:szCs w:val="26"/>
    </w:rPr>
  </w:style>
  <w:style w:type="character" w:customStyle="1" w:styleId="aff0">
    <w:name w:val="Текст_в_таблице Знак"/>
    <w:basedOn w:val="a8"/>
    <w:link w:val="aff"/>
    <w:rsid w:val="008E5AE4"/>
    <w:rPr>
      <w:rFonts w:ascii="Times New Roman" w:eastAsia="Calibri" w:hAnsi="Times New Roman" w:cs="Times New Roman"/>
      <w:bCs/>
      <w:sz w:val="24"/>
      <w:szCs w:val="26"/>
    </w:rPr>
  </w:style>
  <w:style w:type="paragraph" w:customStyle="1" w:styleId="Default">
    <w:name w:val="Default"/>
    <w:qFormat/>
    <w:rsid w:val="007309E1"/>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western">
    <w:name w:val="western"/>
    <w:basedOn w:val="a7"/>
    <w:rsid w:val="007309E1"/>
    <w:pPr>
      <w:spacing w:before="100" w:beforeAutospacing="1" w:after="119" w:line="240" w:lineRule="auto"/>
    </w:pPr>
    <w:rPr>
      <w:rFonts w:eastAsia="Times New Roman"/>
      <w:b w:val="0"/>
      <w:color w:val="000000"/>
      <w:sz w:val="24"/>
      <w:szCs w:val="24"/>
      <w:lang w:eastAsia="ru-RU"/>
    </w:rPr>
  </w:style>
  <w:style w:type="paragraph" w:customStyle="1" w:styleId="210">
    <w:name w:val="Основной текст 21"/>
    <w:basedOn w:val="a7"/>
    <w:rsid w:val="00050BAA"/>
    <w:pPr>
      <w:overflowPunct w:val="0"/>
      <w:autoSpaceDE w:val="0"/>
      <w:autoSpaceDN w:val="0"/>
      <w:adjustRightInd w:val="0"/>
      <w:spacing w:after="0" w:line="240" w:lineRule="auto"/>
      <w:ind w:firstLine="709"/>
      <w:jc w:val="both"/>
      <w:textAlignment w:val="baseline"/>
    </w:pPr>
    <w:rPr>
      <w:rFonts w:eastAsia="Times New Roman"/>
      <w:b w:val="0"/>
      <w:szCs w:val="20"/>
      <w:lang w:eastAsia="ru-RU"/>
    </w:rPr>
  </w:style>
  <w:style w:type="paragraph" w:customStyle="1" w:styleId="aff1">
    <w:name w:val="_Обычный_текст"/>
    <w:link w:val="aff2"/>
    <w:qFormat/>
    <w:rsid w:val="00E34759"/>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ff2">
    <w:name w:val="_Обычный_текст Знак"/>
    <w:link w:val="aff1"/>
    <w:qFormat/>
    <w:rsid w:val="00E34759"/>
    <w:rPr>
      <w:rFonts w:ascii="Times New Roman" w:eastAsia="Times New Roman" w:hAnsi="Times New Roman" w:cs="Times New Roman"/>
      <w:sz w:val="28"/>
      <w:szCs w:val="24"/>
      <w:lang w:eastAsia="ru-RU"/>
    </w:rPr>
  </w:style>
  <w:style w:type="table" w:styleId="aff3">
    <w:name w:val="Table Grid"/>
    <w:aliases w:val="Table Grid Report,OTR,Tab Border,Сетка таблицы GR,ПЕ_Таблица"/>
    <w:basedOn w:val="a9"/>
    <w:uiPriority w:val="59"/>
    <w:rsid w:val="008E5A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Назв_таблиц"/>
    <w:link w:val="aff5"/>
    <w:qFormat/>
    <w:rsid w:val="009D1F42"/>
    <w:pPr>
      <w:spacing w:after="0" w:line="240" w:lineRule="auto"/>
      <w:jc w:val="right"/>
    </w:pPr>
    <w:rPr>
      <w:rFonts w:ascii="Times New Roman" w:eastAsia="Times New Roman" w:hAnsi="Times New Roman" w:cs="Times New Roman"/>
      <w:i/>
      <w:sz w:val="28"/>
      <w:szCs w:val="24"/>
    </w:rPr>
  </w:style>
  <w:style w:type="character" w:customStyle="1" w:styleId="aff5">
    <w:name w:val="Назв_таблиц Знак"/>
    <w:basedOn w:val="a8"/>
    <w:link w:val="aff4"/>
    <w:rsid w:val="009D1F42"/>
    <w:rPr>
      <w:rFonts w:ascii="Times New Roman" w:eastAsia="Times New Roman" w:hAnsi="Times New Roman" w:cs="Times New Roman"/>
      <w:i/>
      <w:sz w:val="28"/>
      <w:szCs w:val="24"/>
    </w:rPr>
  </w:style>
  <w:style w:type="character" w:customStyle="1" w:styleId="29">
    <w:name w:val="Основной текст (2)_"/>
    <w:link w:val="2a"/>
    <w:rsid w:val="00337F4D"/>
    <w:rPr>
      <w:rFonts w:eastAsia="Times New Roman"/>
      <w:sz w:val="26"/>
      <w:szCs w:val="26"/>
      <w:shd w:val="clear" w:color="auto" w:fill="FFFFFF"/>
    </w:rPr>
  </w:style>
  <w:style w:type="paragraph" w:customStyle="1" w:styleId="2a">
    <w:name w:val="Основной текст (2)"/>
    <w:basedOn w:val="a7"/>
    <w:link w:val="29"/>
    <w:rsid w:val="00337F4D"/>
    <w:pPr>
      <w:widowControl w:val="0"/>
      <w:shd w:val="clear" w:color="auto" w:fill="FFFFFF"/>
      <w:spacing w:before="960" w:after="360" w:line="0" w:lineRule="atLeast"/>
    </w:pPr>
    <w:rPr>
      <w:rFonts w:asciiTheme="minorHAnsi" w:eastAsia="Times New Roman" w:hAnsiTheme="minorHAnsi" w:cstheme="minorBidi"/>
      <w:b w:val="0"/>
      <w:sz w:val="26"/>
      <w:szCs w:val="26"/>
    </w:rPr>
  </w:style>
  <w:style w:type="paragraph" w:customStyle="1" w:styleId="aff6">
    <w:name w:val="Текст с интервалом"/>
    <w:basedOn w:val="a7"/>
    <w:next w:val="a7"/>
    <w:rsid w:val="00E709AA"/>
    <w:pPr>
      <w:spacing w:before="60" w:after="60" w:line="240" w:lineRule="auto"/>
      <w:ind w:firstLine="709"/>
      <w:jc w:val="both"/>
    </w:pPr>
    <w:rPr>
      <w:rFonts w:ascii="Arial Narrow" w:hAnsi="Arial Narrow"/>
      <w:b w:val="0"/>
      <w:color w:val="000000"/>
      <w:sz w:val="22"/>
      <w:szCs w:val="20"/>
    </w:rPr>
  </w:style>
  <w:style w:type="paragraph" w:customStyle="1" w:styleId="b">
    <w:name w:val="b_табл_номер"/>
    <w:basedOn w:val="aff1"/>
    <w:next w:val="a7"/>
    <w:link w:val="b0"/>
    <w:qFormat/>
    <w:rsid w:val="0099347A"/>
    <w:pPr>
      <w:ind w:firstLine="0"/>
      <w:jc w:val="right"/>
    </w:pPr>
    <w:rPr>
      <w:i/>
      <w:shd w:val="clear" w:color="auto" w:fill="FFFFFF"/>
    </w:rPr>
  </w:style>
  <w:style w:type="character" w:customStyle="1" w:styleId="b0">
    <w:name w:val="b_табл_номер Знак"/>
    <w:link w:val="b"/>
    <w:rsid w:val="0099347A"/>
    <w:rPr>
      <w:rFonts w:ascii="Times New Roman" w:eastAsia="Times New Roman" w:hAnsi="Times New Roman" w:cs="Times New Roman"/>
      <w:i/>
      <w:sz w:val="28"/>
      <w:szCs w:val="24"/>
      <w:lang w:eastAsia="ru-RU"/>
    </w:rPr>
  </w:style>
  <w:style w:type="paragraph" w:styleId="41">
    <w:name w:val="toc 4"/>
    <w:basedOn w:val="a7"/>
    <w:next w:val="a7"/>
    <w:autoRedefine/>
    <w:uiPriority w:val="39"/>
    <w:unhideWhenUsed/>
    <w:rsid w:val="00C023AB"/>
    <w:pPr>
      <w:spacing w:after="0" w:line="240" w:lineRule="auto"/>
      <w:ind w:left="851"/>
      <w:jc w:val="both"/>
    </w:pPr>
    <w:rPr>
      <w:b w:val="0"/>
      <w:sz w:val="24"/>
      <w:szCs w:val="18"/>
    </w:rPr>
  </w:style>
  <w:style w:type="paragraph" w:styleId="aff7">
    <w:name w:val="endnote text"/>
    <w:basedOn w:val="a7"/>
    <w:link w:val="aff8"/>
    <w:unhideWhenUsed/>
    <w:rsid w:val="00937700"/>
    <w:pPr>
      <w:spacing w:after="0" w:line="240" w:lineRule="auto"/>
    </w:pPr>
    <w:rPr>
      <w:sz w:val="20"/>
      <w:szCs w:val="20"/>
    </w:rPr>
  </w:style>
  <w:style w:type="character" w:customStyle="1" w:styleId="aff8">
    <w:name w:val="Текст концевой сноски Знак"/>
    <w:basedOn w:val="a8"/>
    <w:link w:val="aff7"/>
    <w:rsid w:val="00937700"/>
    <w:rPr>
      <w:rFonts w:ascii="Times New Roman" w:eastAsia="Calibri" w:hAnsi="Times New Roman" w:cs="Times New Roman"/>
      <w:b/>
      <w:sz w:val="20"/>
      <w:szCs w:val="20"/>
    </w:rPr>
  </w:style>
  <w:style w:type="character" w:styleId="aff9">
    <w:name w:val="endnote reference"/>
    <w:basedOn w:val="a8"/>
    <w:semiHidden/>
    <w:unhideWhenUsed/>
    <w:rsid w:val="00937700"/>
    <w:rPr>
      <w:vertAlign w:val="superscript"/>
    </w:rPr>
  </w:style>
  <w:style w:type="paragraph" w:styleId="affa">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Текст сноски1"/>
    <w:basedOn w:val="a7"/>
    <w:link w:val="affb"/>
    <w:uiPriority w:val="99"/>
    <w:unhideWhenUsed/>
    <w:qFormat/>
    <w:rsid w:val="00937700"/>
    <w:pPr>
      <w:spacing w:after="0" w:line="240" w:lineRule="auto"/>
    </w:pPr>
    <w:rPr>
      <w:sz w:val="20"/>
      <w:szCs w:val="20"/>
    </w:rPr>
  </w:style>
  <w:style w:type="character" w:customStyle="1" w:styleId="affb">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Текст сноски1 Знак"/>
    <w:basedOn w:val="a8"/>
    <w:link w:val="affa"/>
    <w:uiPriority w:val="99"/>
    <w:rsid w:val="00937700"/>
    <w:rPr>
      <w:rFonts w:ascii="Times New Roman" w:eastAsia="Calibri" w:hAnsi="Times New Roman" w:cs="Times New Roman"/>
      <w:b/>
      <w:sz w:val="20"/>
      <w:szCs w:val="20"/>
    </w:rPr>
  </w:style>
  <w:style w:type="character" w:styleId="affc">
    <w:name w:val="footnote reference"/>
    <w:aliases w:val="Знак сноски-FN,Знак сноски 1,Ciae niinee-FN,Referencia nota al pie,Ссылка на сноску 45,Appel note de bas de page"/>
    <w:basedOn w:val="a8"/>
    <w:unhideWhenUsed/>
    <w:rsid w:val="00937700"/>
    <w:rPr>
      <w:vertAlign w:val="superscript"/>
    </w:rPr>
  </w:style>
  <w:style w:type="paragraph" w:customStyle="1" w:styleId="affd">
    <w:name w:val="Сноска"/>
    <w:next w:val="aff1"/>
    <w:link w:val="affe"/>
    <w:qFormat/>
    <w:rsid w:val="00937700"/>
    <w:rPr>
      <w:rFonts w:ascii="Times New Roman" w:eastAsia="Calibri" w:hAnsi="Times New Roman" w:cs="Times New Roman"/>
      <w:sz w:val="20"/>
      <w:szCs w:val="20"/>
    </w:rPr>
  </w:style>
  <w:style w:type="paragraph" w:customStyle="1" w:styleId="1">
    <w:name w:val="Стиль1"/>
    <w:basedOn w:val="ab"/>
    <w:link w:val="1b"/>
    <w:qFormat/>
    <w:rsid w:val="004F2D76"/>
    <w:pPr>
      <w:widowControl w:val="0"/>
      <w:numPr>
        <w:ilvl w:val="2"/>
        <w:numId w:val="1"/>
      </w:numPr>
      <w:autoSpaceDE w:val="0"/>
      <w:autoSpaceDN w:val="0"/>
      <w:adjustRightInd w:val="0"/>
      <w:spacing w:line="240" w:lineRule="auto"/>
      <w:outlineLvl w:val="2"/>
    </w:pPr>
    <w:rPr>
      <w:rFonts w:eastAsia="Times New Roman"/>
    </w:rPr>
  </w:style>
  <w:style w:type="character" w:customStyle="1" w:styleId="a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Web) Знак,Обычный (Web)1 Знак"/>
    <w:link w:val="a"/>
    <w:locked/>
    <w:rsid w:val="004F2D76"/>
    <w:rPr>
      <w:rFonts w:ascii="Arial" w:eastAsia="Times New Roman" w:hAnsi="Arial" w:cs="Arial"/>
      <w:sz w:val="18"/>
      <w:szCs w:val="18"/>
    </w:rPr>
  </w:style>
  <w:style w:type="paragraph" w:styleId="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Знак Знак Знак Знак,Обычный (Web),Обычный (Web)1"/>
    <w:basedOn w:val="a7"/>
    <w:next w:val="a7"/>
    <w:link w:val="afff"/>
    <w:unhideWhenUsed/>
    <w:qFormat/>
    <w:rsid w:val="004F2D76"/>
    <w:pPr>
      <w:numPr>
        <w:ilvl w:val="8"/>
        <w:numId w:val="1"/>
      </w:numPr>
      <w:spacing w:before="240" w:after="60" w:line="240" w:lineRule="auto"/>
      <w:outlineLvl w:val="8"/>
    </w:pPr>
    <w:rPr>
      <w:rFonts w:ascii="Arial" w:eastAsia="Times New Roman" w:hAnsi="Arial" w:cs="Arial"/>
      <w:b w:val="0"/>
      <w:sz w:val="18"/>
      <w:szCs w:val="18"/>
    </w:rPr>
  </w:style>
  <w:style w:type="paragraph" w:customStyle="1" w:styleId="afff0">
    <w:name w:val="Табличный_слева"/>
    <w:basedOn w:val="a7"/>
    <w:uiPriority w:val="99"/>
    <w:qFormat/>
    <w:rsid w:val="003D3C50"/>
    <w:pPr>
      <w:spacing w:after="0" w:line="240" w:lineRule="auto"/>
    </w:pPr>
    <w:rPr>
      <w:rFonts w:eastAsia="Times New Roman"/>
      <w:b w:val="0"/>
      <w:sz w:val="22"/>
      <w:lang w:eastAsia="ru-RU"/>
    </w:rPr>
  </w:style>
  <w:style w:type="paragraph" w:customStyle="1" w:styleId="afff1">
    <w:name w:val="Табличный_центр"/>
    <w:basedOn w:val="a7"/>
    <w:uiPriority w:val="99"/>
    <w:qFormat/>
    <w:rsid w:val="003D3C50"/>
    <w:pPr>
      <w:keepNext/>
      <w:spacing w:after="0" w:line="240" w:lineRule="auto"/>
      <w:jc w:val="center"/>
    </w:pPr>
    <w:rPr>
      <w:rFonts w:eastAsia="Times New Roman"/>
      <w:b w:val="0"/>
      <w:sz w:val="22"/>
      <w:lang w:eastAsia="ru-RU"/>
    </w:rPr>
  </w:style>
  <w:style w:type="character" w:customStyle="1" w:styleId="2b">
    <w:name w:val="Основной текст (2) + Курсив"/>
    <w:basedOn w:val="29"/>
    <w:rsid w:val="00EB4E64"/>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en-US" w:eastAsia="en-US" w:bidi="en-US"/>
    </w:rPr>
  </w:style>
  <w:style w:type="paragraph" w:styleId="afff2">
    <w:name w:val="caption"/>
    <w:basedOn w:val="a7"/>
    <w:next w:val="a7"/>
    <w:qFormat/>
    <w:rsid w:val="00A008AE"/>
    <w:pPr>
      <w:spacing w:before="120" w:after="120" w:line="240" w:lineRule="auto"/>
      <w:jc w:val="center"/>
    </w:pPr>
    <w:rPr>
      <w:rFonts w:eastAsia="Times New Roman"/>
      <w:bCs/>
      <w:sz w:val="22"/>
      <w:szCs w:val="20"/>
      <w:lang w:eastAsia="ru-RU"/>
    </w:rPr>
  </w:style>
  <w:style w:type="paragraph" w:customStyle="1" w:styleId="style68">
    <w:name w:val="style68"/>
    <w:basedOn w:val="a7"/>
    <w:qFormat/>
    <w:rsid w:val="00D20714"/>
    <w:pPr>
      <w:spacing w:before="100" w:beforeAutospacing="1" w:after="100" w:afterAutospacing="1" w:line="240" w:lineRule="auto"/>
    </w:pPr>
    <w:rPr>
      <w:rFonts w:eastAsia="Times New Roman"/>
      <w:b w:val="0"/>
      <w:sz w:val="24"/>
      <w:szCs w:val="24"/>
      <w:lang w:eastAsia="ru-RU"/>
    </w:rPr>
  </w:style>
  <w:style w:type="character" w:customStyle="1" w:styleId="1c">
    <w:name w:val="заголовок 1 Знак"/>
    <w:basedOn w:val="a8"/>
    <w:link w:val="1d"/>
    <w:locked/>
    <w:rsid w:val="00F269F8"/>
    <w:rPr>
      <w:rFonts w:ascii="Times New Roman" w:eastAsia="Times New Roman" w:hAnsi="Times New Roman" w:cs="Times New Roman"/>
      <w:b/>
      <w:bCs/>
      <w:sz w:val="28"/>
      <w:szCs w:val="26"/>
    </w:rPr>
  </w:style>
  <w:style w:type="paragraph" w:customStyle="1" w:styleId="1d">
    <w:name w:val="заголовок 1"/>
    <w:basedOn w:val="20"/>
    <w:link w:val="1c"/>
    <w:qFormat/>
    <w:rsid w:val="00F269F8"/>
    <w:pPr>
      <w:autoSpaceDE/>
      <w:autoSpaceDN/>
      <w:adjustRightInd/>
      <w:spacing w:before="200"/>
      <w:ind w:left="2007" w:hanging="360"/>
      <w:jc w:val="both"/>
    </w:pPr>
    <w:rPr>
      <w:rFonts w:eastAsia="Times New Roman" w:cs="Times New Roman"/>
      <w:lang w:eastAsia="en-US"/>
    </w:rPr>
  </w:style>
  <w:style w:type="character" w:styleId="afff3">
    <w:name w:val="Strong"/>
    <w:basedOn w:val="a8"/>
    <w:qFormat/>
    <w:rsid w:val="00151AD6"/>
    <w:rPr>
      <w:b/>
      <w:bCs/>
    </w:rPr>
  </w:style>
  <w:style w:type="paragraph" w:customStyle="1" w:styleId="211">
    <w:name w:val="Основной текст (2)1"/>
    <w:basedOn w:val="a7"/>
    <w:uiPriority w:val="99"/>
    <w:rsid w:val="001A13B0"/>
    <w:pPr>
      <w:widowControl w:val="0"/>
      <w:shd w:val="clear" w:color="auto" w:fill="FFFFFF"/>
      <w:spacing w:before="360" w:after="1380" w:line="254" w:lineRule="exact"/>
      <w:jc w:val="center"/>
    </w:pPr>
    <w:rPr>
      <w:rFonts w:eastAsia="Arial Unicode MS"/>
      <w:b w:val="0"/>
      <w:sz w:val="24"/>
      <w:szCs w:val="24"/>
      <w:lang w:eastAsia="ru-RU"/>
    </w:rPr>
  </w:style>
  <w:style w:type="character" w:customStyle="1" w:styleId="nowrap">
    <w:name w:val="nowrap"/>
    <w:basedOn w:val="a8"/>
    <w:rsid w:val="00D80DAC"/>
  </w:style>
  <w:style w:type="character" w:customStyle="1" w:styleId="afff4">
    <w:name w:val="Текст выноски Знак"/>
    <w:basedOn w:val="a8"/>
    <w:link w:val="afff5"/>
    <w:rsid w:val="00525560"/>
    <w:rPr>
      <w:rFonts w:ascii="Tahoma" w:eastAsia="Times New Roman" w:hAnsi="Tahoma" w:cs="Tahoma"/>
      <w:sz w:val="16"/>
      <w:szCs w:val="16"/>
      <w:lang w:eastAsia="ru-RU"/>
    </w:rPr>
  </w:style>
  <w:style w:type="paragraph" w:styleId="afff5">
    <w:name w:val="Balloon Text"/>
    <w:basedOn w:val="a7"/>
    <w:link w:val="afff4"/>
    <w:unhideWhenUsed/>
    <w:rsid w:val="00525560"/>
    <w:pPr>
      <w:spacing w:after="0" w:line="240" w:lineRule="auto"/>
    </w:pPr>
    <w:rPr>
      <w:rFonts w:ascii="Tahoma" w:eastAsia="Times New Roman" w:hAnsi="Tahoma" w:cs="Tahoma"/>
      <w:b w:val="0"/>
      <w:sz w:val="16"/>
      <w:szCs w:val="16"/>
      <w:lang w:eastAsia="ru-RU"/>
    </w:rPr>
  </w:style>
  <w:style w:type="character" w:customStyle="1" w:styleId="100">
    <w:name w:val="Основной текст (10)_"/>
    <w:basedOn w:val="a8"/>
    <w:link w:val="101"/>
    <w:rsid w:val="00100115"/>
    <w:rPr>
      <w:rFonts w:ascii="Tahoma" w:eastAsia="Tahoma" w:hAnsi="Tahoma" w:cs="Tahoma"/>
      <w:sz w:val="12"/>
      <w:szCs w:val="12"/>
      <w:shd w:val="clear" w:color="auto" w:fill="FFFFFF"/>
    </w:rPr>
  </w:style>
  <w:style w:type="paragraph" w:customStyle="1" w:styleId="101">
    <w:name w:val="Основной текст (10)"/>
    <w:basedOn w:val="a7"/>
    <w:link w:val="100"/>
    <w:rsid w:val="00100115"/>
    <w:pPr>
      <w:widowControl w:val="0"/>
      <w:shd w:val="clear" w:color="auto" w:fill="FFFFFF"/>
      <w:spacing w:before="660" w:after="0" w:line="0" w:lineRule="atLeast"/>
      <w:jc w:val="right"/>
    </w:pPr>
    <w:rPr>
      <w:rFonts w:ascii="Tahoma" w:eastAsia="Tahoma" w:hAnsi="Tahoma" w:cs="Tahoma"/>
      <w:b w:val="0"/>
      <w:sz w:val="12"/>
      <w:szCs w:val="12"/>
    </w:rPr>
  </w:style>
  <w:style w:type="character" w:customStyle="1" w:styleId="1e">
    <w:name w:val="Заголовок №1_"/>
    <w:basedOn w:val="a8"/>
    <w:rsid w:val="007C14D1"/>
    <w:rPr>
      <w:rFonts w:ascii="Times New Roman" w:eastAsia="Times New Roman" w:hAnsi="Times New Roman" w:cs="Times New Roman"/>
      <w:b w:val="0"/>
      <w:bCs w:val="0"/>
      <w:i/>
      <w:iCs/>
      <w:smallCaps w:val="0"/>
      <w:strike w:val="0"/>
      <w:spacing w:val="40"/>
      <w:sz w:val="26"/>
      <w:szCs w:val="26"/>
      <w:u w:val="none"/>
    </w:rPr>
  </w:style>
  <w:style w:type="character" w:customStyle="1" w:styleId="10pt">
    <w:name w:val="Заголовок №1 + Не курсив;Интервал 0 pt"/>
    <w:basedOn w:val="1e"/>
    <w:rsid w:val="007C14D1"/>
    <w:rPr>
      <w:rFonts w:ascii="Times New Roman" w:eastAsia="Times New Roman" w:hAnsi="Times New Roman" w:cs="Times New Roman"/>
      <w:b w:val="0"/>
      <w:bCs w:val="0"/>
      <w:i/>
      <w:iCs/>
      <w:smallCaps w:val="0"/>
      <w:strike w:val="0"/>
      <w:color w:val="000000"/>
      <w:spacing w:val="0"/>
      <w:w w:val="100"/>
      <w:position w:val="0"/>
      <w:sz w:val="26"/>
      <w:szCs w:val="26"/>
      <w:u w:val="none"/>
    </w:rPr>
  </w:style>
  <w:style w:type="character" w:customStyle="1" w:styleId="1f">
    <w:name w:val="Заголовок №1"/>
    <w:basedOn w:val="1e"/>
    <w:rsid w:val="007C14D1"/>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1">
    <w:name w:val="Основной текст (7)_"/>
    <w:basedOn w:val="a8"/>
    <w:link w:val="72"/>
    <w:rsid w:val="007C14D1"/>
    <w:rPr>
      <w:rFonts w:ascii="Tahoma" w:eastAsia="Tahoma" w:hAnsi="Tahoma" w:cs="Tahoma"/>
      <w:sz w:val="12"/>
      <w:szCs w:val="12"/>
      <w:shd w:val="clear" w:color="auto" w:fill="FFFFFF"/>
    </w:rPr>
  </w:style>
  <w:style w:type="paragraph" w:customStyle="1" w:styleId="72">
    <w:name w:val="Основной текст (7)"/>
    <w:basedOn w:val="a7"/>
    <w:link w:val="71"/>
    <w:rsid w:val="007C14D1"/>
    <w:pPr>
      <w:widowControl w:val="0"/>
      <w:shd w:val="clear" w:color="auto" w:fill="FFFFFF"/>
      <w:spacing w:before="240" w:after="0" w:line="0" w:lineRule="atLeast"/>
      <w:jc w:val="right"/>
    </w:pPr>
    <w:rPr>
      <w:rFonts w:ascii="Tahoma" w:eastAsia="Tahoma" w:hAnsi="Tahoma" w:cs="Tahoma"/>
      <w:b w:val="0"/>
      <w:sz w:val="12"/>
      <w:szCs w:val="12"/>
    </w:rPr>
  </w:style>
  <w:style w:type="paragraph" w:customStyle="1" w:styleId="Style4">
    <w:name w:val="Style4"/>
    <w:basedOn w:val="a7"/>
    <w:rsid w:val="004552E5"/>
    <w:pPr>
      <w:widowControl w:val="0"/>
      <w:autoSpaceDE w:val="0"/>
      <w:autoSpaceDN w:val="0"/>
      <w:adjustRightInd w:val="0"/>
      <w:spacing w:after="0" w:line="240" w:lineRule="auto"/>
    </w:pPr>
    <w:rPr>
      <w:b w:val="0"/>
      <w:sz w:val="24"/>
      <w:szCs w:val="24"/>
      <w:lang w:eastAsia="ru-RU"/>
    </w:rPr>
  </w:style>
  <w:style w:type="character" w:customStyle="1" w:styleId="FontStyle26">
    <w:name w:val="Font Style26"/>
    <w:basedOn w:val="a8"/>
    <w:rsid w:val="004552E5"/>
    <w:rPr>
      <w:rFonts w:ascii="Times New Roman" w:hAnsi="Times New Roman" w:cs="Times New Roman" w:hint="default"/>
      <w:color w:val="000000"/>
      <w:sz w:val="24"/>
      <w:szCs w:val="24"/>
    </w:rPr>
  </w:style>
  <w:style w:type="paragraph" w:customStyle="1" w:styleId="Style8">
    <w:name w:val="Style8"/>
    <w:basedOn w:val="a7"/>
    <w:rsid w:val="004736EA"/>
    <w:pPr>
      <w:widowControl w:val="0"/>
      <w:autoSpaceDE w:val="0"/>
      <w:autoSpaceDN w:val="0"/>
      <w:adjustRightInd w:val="0"/>
      <w:spacing w:after="0" w:line="240" w:lineRule="auto"/>
    </w:pPr>
    <w:rPr>
      <w:b w:val="0"/>
      <w:sz w:val="24"/>
      <w:szCs w:val="24"/>
      <w:lang w:eastAsia="ru-RU"/>
    </w:rPr>
  </w:style>
  <w:style w:type="paragraph" w:customStyle="1" w:styleId="Style7">
    <w:name w:val="Style7"/>
    <w:basedOn w:val="a7"/>
    <w:rsid w:val="004736EA"/>
    <w:pPr>
      <w:widowControl w:val="0"/>
      <w:autoSpaceDE w:val="0"/>
      <w:autoSpaceDN w:val="0"/>
      <w:adjustRightInd w:val="0"/>
      <w:spacing w:after="0" w:line="272" w:lineRule="exact"/>
      <w:ind w:firstLine="826"/>
      <w:jc w:val="both"/>
    </w:pPr>
    <w:rPr>
      <w:b w:val="0"/>
      <w:sz w:val="24"/>
      <w:szCs w:val="24"/>
      <w:lang w:eastAsia="ru-RU"/>
    </w:rPr>
  </w:style>
  <w:style w:type="character" w:customStyle="1" w:styleId="FontStyle42">
    <w:name w:val="Font Style42"/>
    <w:basedOn w:val="a8"/>
    <w:rsid w:val="004736EA"/>
    <w:rPr>
      <w:rFonts w:ascii="Times New Roman" w:hAnsi="Times New Roman" w:cs="Times New Roman" w:hint="default"/>
      <w:b/>
      <w:bCs/>
      <w:i/>
      <w:iCs/>
      <w:color w:val="000000"/>
      <w:sz w:val="22"/>
      <w:szCs w:val="22"/>
    </w:rPr>
  </w:style>
  <w:style w:type="character" w:customStyle="1" w:styleId="FontStyle41">
    <w:name w:val="Font Style41"/>
    <w:basedOn w:val="a8"/>
    <w:rsid w:val="004736EA"/>
    <w:rPr>
      <w:rFonts w:ascii="Times New Roman" w:hAnsi="Times New Roman" w:cs="Times New Roman" w:hint="default"/>
      <w:b/>
      <w:bCs/>
      <w:color w:val="000000"/>
      <w:sz w:val="24"/>
      <w:szCs w:val="24"/>
    </w:rPr>
  </w:style>
  <w:style w:type="character" w:customStyle="1" w:styleId="FontStyle50">
    <w:name w:val="Font Style50"/>
    <w:basedOn w:val="a8"/>
    <w:rsid w:val="00A90B51"/>
    <w:rPr>
      <w:rFonts w:ascii="Times New Roman" w:hAnsi="Times New Roman" w:cs="Times New Roman"/>
      <w:color w:val="000000"/>
      <w:sz w:val="26"/>
      <w:szCs w:val="26"/>
    </w:rPr>
  </w:style>
  <w:style w:type="paragraph" w:customStyle="1" w:styleId="Style3">
    <w:name w:val="Style3"/>
    <w:basedOn w:val="a7"/>
    <w:rsid w:val="00A90B51"/>
    <w:pPr>
      <w:widowControl w:val="0"/>
      <w:autoSpaceDE w:val="0"/>
      <w:autoSpaceDN w:val="0"/>
      <w:adjustRightInd w:val="0"/>
      <w:spacing w:after="0" w:line="240" w:lineRule="auto"/>
      <w:jc w:val="both"/>
    </w:pPr>
    <w:rPr>
      <w:b w:val="0"/>
      <w:sz w:val="24"/>
      <w:szCs w:val="24"/>
      <w:lang w:eastAsia="ru-RU"/>
    </w:rPr>
  </w:style>
  <w:style w:type="character" w:customStyle="1" w:styleId="FontStyle74">
    <w:name w:val="Font Style74"/>
    <w:basedOn w:val="a8"/>
    <w:rsid w:val="00A90B51"/>
    <w:rPr>
      <w:rFonts w:ascii="Times New Roman" w:hAnsi="Times New Roman" w:cs="Times New Roman"/>
      <w:color w:val="000000"/>
      <w:sz w:val="24"/>
      <w:szCs w:val="24"/>
    </w:rPr>
  </w:style>
  <w:style w:type="character" w:customStyle="1" w:styleId="FontStyle75">
    <w:name w:val="Font Style75"/>
    <w:basedOn w:val="a8"/>
    <w:rsid w:val="00A90B51"/>
    <w:rPr>
      <w:rFonts w:ascii="Times New Roman" w:hAnsi="Times New Roman" w:cs="Times New Roman"/>
      <w:b/>
      <w:bCs/>
      <w:color w:val="000000"/>
      <w:sz w:val="24"/>
      <w:szCs w:val="24"/>
    </w:rPr>
  </w:style>
  <w:style w:type="paragraph" w:customStyle="1" w:styleId="44">
    <w:name w:val="4_Заголовок_4"/>
    <w:basedOn w:val="4"/>
    <w:link w:val="440"/>
    <w:qFormat/>
    <w:rsid w:val="004B1CBB"/>
    <w:pPr>
      <w:spacing w:before="0" w:line="240" w:lineRule="auto"/>
      <w:jc w:val="center"/>
    </w:pPr>
    <w:rPr>
      <w:rFonts w:ascii="Times New Roman" w:hAnsi="Times New Roman"/>
      <w:i w:val="0"/>
      <w:color w:val="auto"/>
    </w:rPr>
  </w:style>
  <w:style w:type="character" w:customStyle="1" w:styleId="440">
    <w:name w:val="4_Заголовок_4 Знак"/>
    <w:basedOn w:val="40"/>
    <w:link w:val="44"/>
    <w:rsid w:val="004B1CBB"/>
    <w:rPr>
      <w:rFonts w:ascii="Times New Roman" w:eastAsiaTheme="majorEastAsia" w:hAnsi="Times New Roman" w:cstheme="majorBidi"/>
      <w:b/>
      <w:i w:val="0"/>
      <w:iCs/>
      <w:color w:val="2F5496" w:themeColor="accent1" w:themeShade="BF"/>
      <w:sz w:val="28"/>
    </w:rPr>
  </w:style>
  <w:style w:type="paragraph" w:styleId="51">
    <w:name w:val="toc 5"/>
    <w:basedOn w:val="a7"/>
    <w:next w:val="a7"/>
    <w:autoRedefine/>
    <w:uiPriority w:val="39"/>
    <w:unhideWhenUsed/>
    <w:rsid w:val="00C023AB"/>
    <w:pPr>
      <w:spacing w:after="0" w:line="240" w:lineRule="auto"/>
      <w:ind w:left="1134"/>
      <w:jc w:val="both"/>
    </w:pPr>
    <w:rPr>
      <w:b w:val="0"/>
      <w:sz w:val="24"/>
      <w:szCs w:val="18"/>
    </w:rPr>
  </w:style>
  <w:style w:type="paragraph" w:styleId="61">
    <w:name w:val="toc 6"/>
    <w:basedOn w:val="a7"/>
    <w:next w:val="a7"/>
    <w:autoRedefine/>
    <w:uiPriority w:val="39"/>
    <w:unhideWhenUsed/>
    <w:rsid w:val="006A6396"/>
    <w:pPr>
      <w:spacing w:after="0"/>
      <w:ind w:left="1400"/>
    </w:pPr>
    <w:rPr>
      <w:rFonts w:asciiTheme="minorHAnsi" w:hAnsiTheme="minorHAnsi"/>
      <w:b w:val="0"/>
      <w:sz w:val="18"/>
      <w:szCs w:val="18"/>
    </w:rPr>
  </w:style>
  <w:style w:type="paragraph" w:styleId="73">
    <w:name w:val="toc 7"/>
    <w:basedOn w:val="a7"/>
    <w:next w:val="a7"/>
    <w:autoRedefine/>
    <w:uiPriority w:val="39"/>
    <w:unhideWhenUsed/>
    <w:rsid w:val="006A6396"/>
    <w:pPr>
      <w:spacing w:after="0"/>
      <w:ind w:left="1680"/>
    </w:pPr>
    <w:rPr>
      <w:rFonts w:asciiTheme="minorHAnsi" w:hAnsiTheme="minorHAnsi"/>
      <w:b w:val="0"/>
      <w:sz w:val="18"/>
      <w:szCs w:val="18"/>
    </w:rPr>
  </w:style>
  <w:style w:type="paragraph" w:styleId="81">
    <w:name w:val="toc 8"/>
    <w:basedOn w:val="a7"/>
    <w:next w:val="a7"/>
    <w:autoRedefine/>
    <w:uiPriority w:val="39"/>
    <w:unhideWhenUsed/>
    <w:rsid w:val="006A6396"/>
    <w:pPr>
      <w:spacing w:after="0"/>
      <w:ind w:left="1960"/>
    </w:pPr>
    <w:rPr>
      <w:rFonts w:asciiTheme="minorHAnsi" w:hAnsiTheme="minorHAnsi"/>
      <w:b w:val="0"/>
      <w:sz w:val="18"/>
      <w:szCs w:val="18"/>
    </w:rPr>
  </w:style>
  <w:style w:type="paragraph" w:styleId="91">
    <w:name w:val="toc 9"/>
    <w:basedOn w:val="a7"/>
    <w:next w:val="a7"/>
    <w:autoRedefine/>
    <w:uiPriority w:val="39"/>
    <w:unhideWhenUsed/>
    <w:rsid w:val="006A6396"/>
    <w:pPr>
      <w:spacing w:after="0"/>
      <w:ind w:left="2240"/>
    </w:pPr>
    <w:rPr>
      <w:rFonts w:asciiTheme="minorHAnsi" w:hAnsiTheme="minorHAnsi"/>
      <w:b w:val="0"/>
      <w:sz w:val="18"/>
      <w:szCs w:val="18"/>
    </w:rPr>
  </w:style>
  <w:style w:type="paragraph" w:customStyle="1" w:styleId="ConsPlusNormal">
    <w:name w:val="ConsPlusNormal"/>
    <w:link w:val="ConsPlusNormal0"/>
    <w:qFormat/>
    <w:rsid w:val="00624204"/>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formattext">
    <w:name w:val="formattext"/>
    <w:basedOn w:val="a7"/>
    <w:rsid w:val="00060B7A"/>
    <w:pPr>
      <w:spacing w:before="100" w:beforeAutospacing="1" w:after="100" w:afterAutospacing="1" w:line="240" w:lineRule="auto"/>
    </w:pPr>
    <w:rPr>
      <w:rFonts w:eastAsia="Times New Roman"/>
      <w:b w:val="0"/>
      <w:sz w:val="24"/>
      <w:szCs w:val="24"/>
      <w:lang w:eastAsia="ru-RU"/>
    </w:rPr>
  </w:style>
  <w:style w:type="paragraph" w:customStyle="1" w:styleId="afff6">
    <w:name w:val="Название столбцов таблицы"/>
    <w:basedOn w:val="afff7"/>
    <w:link w:val="afff8"/>
    <w:qFormat/>
    <w:rsid w:val="004A3208"/>
    <w:rPr>
      <w:b/>
    </w:rPr>
  </w:style>
  <w:style w:type="character" w:customStyle="1" w:styleId="afff8">
    <w:name w:val="Название столбцов таблицы Знак"/>
    <w:basedOn w:val="afff9"/>
    <w:link w:val="afff6"/>
    <w:rsid w:val="004A3208"/>
    <w:rPr>
      <w:rFonts w:ascii="Times New Roman" w:hAnsi="Times New Roman"/>
      <w:b/>
      <w:i w:val="0"/>
      <w:sz w:val="24"/>
    </w:rPr>
  </w:style>
  <w:style w:type="paragraph" w:customStyle="1" w:styleId="afffa">
    <w:name w:val="Название таблицы"/>
    <w:basedOn w:val="a7"/>
    <w:link w:val="afffb"/>
    <w:qFormat/>
    <w:rsid w:val="004A3208"/>
    <w:pPr>
      <w:spacing w:before="100" w:after="100" w:line="240" w:lineRule="auto"/>
      <w:ind w:firstLine="709"/>
      <w:jc w:val="center"/>
    </w:pPr>
    <w:rPr>
      <w:rFonts w:eastAsiaTheme="minorHAnsi" w:cstheme="minorBidi"/>
      <w:b w:val="0"/>
      <w:i/>
    </w:rPr>
  </w:style>
  <w:style w:type="character" w:customStyle="1" w:styleId="afffb">
    <w:name w:val="Название таблицы Знак"/>
    <w:basedOn w:val="a8"/>
    <w:link w:val="afffa"/>
    <w:rsid w:val="004A3208"/>
    <w:rPr>
      <w:rFonts w:ascii="Times New Roman" w:hAnsi="Times New Roman"/>
      <w:i/>
      <w:sz w:val="28"/>
    </w:rPr>
  </w:style>
  <w:style w:type="paragraph" w:customStyle="1" w:styleId="afffc">
    <w:name w:val="Номер таблицы"/>
    <w:basedOn w:val="a7"/>
    <w:link w:val="afffd"/>
    <w:qFormat/>
    <w:rsid w:val="004A3208"/>
    <w:pPr>
      <w:spacing w:before="100" w:after="100" w:line="240" w:lineRule="auto"/>
      <w:ind w:firstLine="709"/>
      <w:jc w:val="right"/>
    </w:pPr>
    <w:rPr>
      <w:rFonts w:eastAsiaTheme="minorHAnsi" w:cstheme="minorBidi"/>
      <w:b w:val="0"/>
      <w:i/>
    </w:rPr>
  </w:style>
  <w:style w:type="character" w:customStyle="1" w:styleId="afffd">
    <w:name w:val="Номер таблицы Знак"/>
    <w:basedOn w:val="a8"/>
    <w:link w:val="afffc"/>
    <w:rsid w:val="004A3208"/>
    <w:rPr>
      <w:rFonts w:ascii="Times New Roman" w:hAnsi="Times New Roman"/>
      <w:i/>
      <w:sz w:val="28"/>
    </w:rPr>
  </w:style>
  <w:style w:type="character" w:customStyle="1" w:styleId="affe">
    <w:name w:val="Сноска Знак"/>
    <w:basedOn w:val="a8"/>
    <w:link w:val="affd"/>
    <w:rsid w:val="004A3208"/>
    <w:rPr>
      <w:rFonts w:ascii="Times New Roman" w:eastAsia="Calibri" w:hAnsi="Times New Roman" w:cs="Times New Roman"/>
      <w:sz w:val="20"/>
      <w:szCs w:val="20"/>
    </w:rPr>
  </w:style>
  <w:style w:type="paragraph" w:customStyle="1" w:styleId="afff7">
    <w:name w:val="Текст таблицы"/>
    <w:basedOn w:val="afffa"/>
    <w:link w:val="afff9"/>
    <w:qFormat/>
    <w:rsid w:val="004A3208"/>
    <w:pPr>
      <w:spacing w:before="0" w:after="0"/>
      <w:ind w:firstLine="0"/>
    </w:pPr>
    <w:rPr>
      <w:i w:val="0"/>
      <w:sz w:val="24"/>
    </w:rPr>
  </w:style>
  <w:style w:type="character" w:customStyle="1" w:styleId="afff9">
    <w:name w:val="Текст таблицы Знак"/>
    <w:basedOn w:val="afffb"/>
    <w:link w:val="afff7"/>
    <w:rsid w:val="004A3208"/>
    <w:rPr>
      <w:rFonts w:ascii="Times New Roman" w:hAnsi="Times New Roman"/>
      <w:i w:val="0"/>
      <w:sz w:val="24"/>
    </w:rPr>
  </w:style>
  <w:style w:type="paragraph" w:customStyle="1" w:styleId="52">
    <w:name w:val="5_Заголовок"/>
    <w:basedOn w:val="5"/>
    <w:next w:val="5"/>
    <w:link w:val="53"/>
    <w:qFormat/>
    <w:rsid w:val="0032105B"/>
    <w:pPr>
      <w:spacing w:before="0" w:line="240" w:lineRule="auto"/>
      <w:jc w:val="center"/>
    </w:pPr>
    <w:rPr>
      <w:rFonts w:ascii="Times New Roman" w:hAnsi="Times New Roman"/>
      <w:color w:val="auto"/>
    </w:rPr>
  </w:style>
  <w:style w:type="character" w:customStyle="1" w:styleId="nobr">
    <w:name w:val="nobr"/>
    <w:basedOn w:val="a8"/>
    <w:rsid w:val="00BE1250"/>
  </w:style>
  <w:style w:type="character" w:customStyle="1" w:styleId="53">
    <w:name w:val="5_Заголовок Знак"/>
    <w:basedOn w:val="aff2"/>
    <w:link w:val="52"/>
    <w:rsid w:val="0032105B"/>
    <w:rPr>
      <w:rFonts w:ascii="Times New Roman" w:eastAsiaTheme="majorEastAsia" w:hAnsi="Times New Roman" w:cstheme="majorBidi"/>
      <w:b/>
      <w:sz w:val="28"/>
      <w:szCs w:val="24"/>
      <w:lang w:eastAsia="ru-RU"/>
    </w:rPr>
  </w:style>
  <w:style w:type="character" w:customStyle="1" w:styleId="50">
    <w:name w:val="Заголовок 5 Знак"/>
    <w:basedOn w:val="a8"/>
    <w:link w:val="5"/>
    <w:uiPriority w:val="9"/>
    <w:rsid w:val="007A40D5"/>
    <w:rPr>
      <w:rFonts w:asciiTheme="majorHAnsi" w:eastAsiaTheme="majorEastAsia" w:hAnsiTheme="majorHAnsi" w:cstheme="majorBidi"/>
      <w:b/>
      <w:color w:val="2F5496" w:themeColor="accent1" w:themeShade="BF"/>
      <w:sz w:val="28"/>
    </w:rPr>
  </w:style>
  <w:style w:type="paragraph" w:customStyle="1" w:styleId="120">
    <w:name w:val="Табличный_заголовок_12"/>
    <w:basedOn w:val="a7"/>
    <w:rsid w:val="00B373FB"/>
    <w:pPr>
      <w:spacing w:after="0" w:line="240" w:lineRule="auto"/>
      <w:jc w:val="center"/>
    </w:pPr>
    <w:rPr>
      <w:rFonts w:eastAsiaTheme="minorHAnsi" w:cstheme="minorBidi"/>
      <w:sz w:val="24"/>
      <w:szCs w:val="18"/>
    </w:rPr>
  </w:style>
  <w:style w:type="paragraph" w:customStyle="1" w:styleId="a2">
    <w:name w:val="Список_черточки"/>
    <w:basedOn w:val="a7"/>
    <w:rsid w:val="00275749"/>
    <w:pPr>
      <w:numPr>
        <w:numId w:val="4"/>
      </w:numPr>
      <w:spacing w:after="0" w:line="240" w:lineRule="auto"/>
      <w:ind w:left="709" w:hanging="709"/>
      <w:jc w:val="both"/>
    </w:pPr>
    <w:rPr>
      <w:rFonts w:eastAsiaTheme="minorHAnsi" w:cstheme="minorBidi"/>
      <w:b w:val="0"/>
      <w:szCs w:val="20"/>
    </w:rPr>
  </w:style>
  <w:style w:type="character" w:styleId="afffe">
    <w:name w:val="FollowedHyperlink"/>
    <w:basedOn w:val="a8"/>
    <w:uiPriority w:val="99"/>
    <w:unhideWhenUsed/>
    <w:rsid w:val="00EA1586"/>
    <w:rPr>
      <w:color w:val="954F72"/>
      <w:u w:val="single"/>
    </w:rPr>
  </w:style>
  <w:style w:type="paragraph" w:customStyle="1" w:styleId="msonormal0">
    <w:name w:val="msonormal"/>
    <w:basedOn w:val="a7"/>
    <w:rsid w:val="00EA1586"/>
    <w:pPr>
      <w:spacing w:before="100" w:beforeAutospacing="1" w:after="100" w:afterAutospacing="1" w:line="240" w:lineRule="auto"/>
    </w:pPr>
    <w:rPr>
      <w:rFonts w:eastAsia="Times New Roman"/>
      <w:b w:val="0"/>
      <w:sz w:val="24"/>
      <w:szCs w:val="24"/>
      <w:lang w:eastAsia="ru-RU"/>
    </w:rPr>
  </w:style>
  <w:style w:type="paragraph" w:customStyle="1" w:styleId="xl63">
    <w:name w:val="xl63"/>
    <w:basedOn w:val="a7"/>
    <w:rsid w:val="00EA158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4">
    <w:name w:val="xl64"/>
    <w:basedOn w:val="a7"/>
    <w:rsid w:val="00EA1586"/>
    <w:pPr>
      <w:pBdr>
        <w:top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5">
    <w:name w:val="xl65"/>
    <w:basedOn w:val="a7"/>
    <w:rsid w:val="00EA158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6">
    <w:name w:val="xl66"/>
    <w:basedOn w:val="a7"/>
    <w:rsid w:val="00EA1586"/>
    <w:pPr>
      <w:pBdr>
        <w:top w:val="single" w:sz="8" w:space="0" w:color="auto"/>
        <w:bottom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7">
    <w:name w:val="xl67"/>
    <w:basedOn w:val="a7"/>
    <w:rsid w:val="00EA158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8">
    <w:name w:val="xl68"/>
    <w:basedOn w:val="a7"/>
    <w:rsid w:val="00EA1586"/>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b w:val="0"/>
      <w:sz w:val="20"/>
      <w:szCs w:val="20"/>
      <w:lang w:eastAsia="ru-RU"/>
    </w:rPr>
  </w:style>
  <w:style w:type="paragraph" w:customStyle="1" w:styleId="xl69">
    <w:name w:val="xl69"/>
    <w:basedOn w:val="a7"/>
    <w:rsid w:val="00EA1586"/>
    <w:pPr>
      <w:pBdr>
        <w:bottom w:val="single" w:sz="8" w:space="0" w:color="auto"/>
        <w:right w:val="single" w:sz="8" w:space="0" w:color="auto"/>
      </w:pBdr>
      <w:spacing w:before="100" w:beforeAutospacing="1" w:after="100" w:afterAutospacing="1" w:line="240" w:lineRule="auto"/>
      <w:textAlignment w:val="top"/>
    </w:pPr>
    <w:rPr>
      <w:rFonts w:eastAsia="Times New Roman"/>
      <w:b w:val="0"/>
      <w:sz w:val="20"/>
      <w:szCs w:val="20"/>
      <w:lang w:eastAsia="ru-RU"/>
    </w:rPr>
  </w:style>
  <w:style w:type="paragraph" w:customStyle="1" w:styleId="xl70">
    <w:name w:val="xl70"/>
    <w:basedOn w:val="a7"/>
    <w:rsid w:val="00EA1586"/>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1">
    <w:name w:val="xl71"/>
    <w:basedOn w:val="a7"/>
    <w:rsid w:val="00EA1586"/>
    <w:pPr>
      <w:pBdr>
        <w:bottom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2">
    <w:name w:val="xl72"/>
    <w:basedOn w:val="a7"/>
    <w:rsid w:val="00EA158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3">
    <w:name w:val="xl73"/>
    <w:basedOn w:val="a7"/>
    <w:rsid w:val="00EA158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4">
    <w:name w:val="xl74"/>
    <w:basedOn w:val="a7"/>
    <w:rsid w:val="00EA1586"/>
    <w:pPr>
      <w:pBdr>
        <w:left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5">
    <w:name w:val="xl75"/>
    <w:basedOn w:val="a7"/>
    <w:rsid w:val="00EA1586"/>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val="0"/>
      <w:color w:val="000000"/>
      <w:sz w:val="20"/>
      <w:szCs w:val="20"/>
      <w:lang w:eastAsia="ru-RU"/>
    </w:rPr>
  </w:style>
  <w:style w:type="paragraph" w:customStyle="1" w:styleId="xl76">
    <w:name w:val="xl76"/>
    <w:basedOn w:val="a7"/>
    <w:rsid w:val="00EA1586"/>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styleId="affff">
    <w:name w:val="List Bullet"/>
    <w:basedOn w:val="a7"/>
    <w:autoRedefine/>
    <w:unhideWhenUsed/>
    <w:rsid w:val="00A83D66"/>
    <w:pPr>
      <w:overflowPunct w:val="0"/>
      <w:autoSpaceDE w:val="0"/>
      <w:autoSpaceDN w:val="0"/>
      <w:adjustRightInd w:val="0"/>
      <w:spacing w:after="0" w:line="240" w:lineRule="auto"/>
      <w:ind w:firstLine="709"/>
      <w:jc w:val="both"/>
    </w:pPr>
    <w:rPr>
      <w:rFonts w:eastAsia="Times New Roman"/>
      <w:b w:val="0"/>
      <w:szCs w:val="20"/>
      <w:lang w:eastAsia="ru-RU"/>
    </w:rPr>
  </w:style>
  <w:style w:type="paragraph" w:customStyle="1" w:styleId="font5">
    <w:name w:val="font5"/>
    <w:basedOn w:val="a7"/>
    <w:rsid w:val="00803ADD"/>
    <w:pPr>
      <w:spacing w:before="100" w:beforeAutospacing="1" w:after="100" w:afterAutospacing="1" w:line="240" w:lineRule="auto"/>
    </w:pPr>
    <w:rPr>
      <w:rFonts w:eastAsia="Times New Roman"/>
      <w:b w:val="0"/>
      <w:color w:val="000000"/>
      <w:sz w:val="24"/>
      <w:szCs w:val="24"/>
      <w:lang w:eastAsia="ru-RU"/>
    </w:rPr>
  </w:style>
  <w:style w:type="paragraph" w:customStyle="1" w:styleId="font6">
    <w:name w:val="font6"/>
    <w:basedOn w:val="a7"/>
    <w:rsid w:val="00803ADD"/>
    <w:pPr>
      <w:spacing w:before="100" w:beforeAutospacing="1" w:after="100" w:afterAutospacing="1" w:line="240" w:lineRule="auto"/>
    </w:pPr>
    <w:rPr>
      <w:rFonts w:eastAsia="Times New Roman"/>
      <w:b w:val="0"/>
      <w:color w:val="000000"/>
      <w:sz w:val="14"/>
      <w:szCs w:val="14"/>
      <w:lang w:eastAsia="ru-RU"/>
    </w:rPr>
  </w:style>
  <w:style w:type="paragraph" w:customStyle="1" w:styleId="xl77">
    <w:name w:val="xl77"/>
    <w:basedOn w:val="a7"/>
    <w:rsid w:val="00803ADD"/>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78">
    <w:name w:val="xl78"/>
    <w:basedOn w:val="a7"/>
    <w:rsid w:val="00803ADD"/>
    <w:pPr>
      <w:pBdr>
        <w:top w:val="single" w:sz="8" w:space="0" w:color="auto"/>
        <w:left w:val="single" w:sz="8" w:space="0" w:color="auto"/>
        <w:right w:val="single" w:sz="8" w:space="0" w:color="000000"/>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79">
    <w:name w:val="xl79"/>
    <w:basedOn w:val="a7"/>
    <w:rsid w:val="00803ADD"/>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80">
    <w:name w:val="xl80"/>
    <w:basedOn w:val="a7"/>
    <w:rsid w:val="00182C1A"/>
    <w:pPr>
      <w:pBdr>
        <w:left w:val="single" w:sz="8" w:space="0" w:color="auto"/>
        <w:right w:val="single" w:sz="8"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81">
    <w:name w:val="xl81"/>
    <w:basedOn w:val="a7"/>
    <w:rsid w:val="00182C1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82">
    <w:name w:val="xl82"/>
    <w:basedOn w:val="a7"/>
    <w:rsid w:val="00182C1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83">
    <w:name w:val="xl83"/>
    <w:basedOn w:val="a7"/>
    <w:rsid w:val="00182C1A"/>
    <w:pPr>
      <w:pBdr>
        <w:top w:val="single" w:sz="8" w:space="0" w:color="auto"/>
        <w:bottom w:val="single" w:sz="8"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84">
    <w:name w:val="xl84"/>
    <w:basedOn w:val="a7"/>
    <w:rsid w:val="00182C1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85">
    <w:name w:val="xl85"/>
    <w:basedOn w:val="a7"/>
    <w:rsid w:val="00182C1A"/>
    <w:pPr>
      <w:pBdr>
        <w:top w:val="single" w:sz="8" w:space="0" w:color="auto"/>
        <w:left w:val="single" w:sz="8" w:space="20" w:color="auto"/>
        <w:right w:val="single" w:sz="8" w:space="0" w:color="auto"/>
      </w:pBdr>
      <w:spacing w:before="100" w:beforeAutospacing="1" w:after="100" w:afterAutospacing="1" w:line="240" w:lineRule="auto"/>
      <w:ind w:firstLineChars="300" w:firstLine="300"/>
      <w:textAlignment w:val="center"/>
    </w:pPr>
    <w:rPr>
      <w:rFonts w:eastAsia="Times New Roman"/>
      <w:b w:val="0"/>
      <w:sz w:val="24"/>
      <w:szCs w:val="24"/>
      <w:lang w:eastAsia="ru-RU"/>
    </w:rPr>
  </w:style>
  <w:style w:type="character" w:customStyle="1" w:styleId="1f0">
    <w:name w:val="Неразрешенное упоминание1"/>
    <w:basedOn w:val="a8"/>
    <w:uiPriority w:val="99"/>
    <w:semiHidden/>
    <w:unhideWhenUsed/>
    <w:rsid w:val="00170834"/>
    <w:rPr>
      <w:color w:val="605E5C"/>
      <w:shd w:val="clear" w:color="auto" w:fill="E1DFDD"/>
    </w:rPr>
  </w:style>
  <w:style w:type="character" w:customStyle="1" w:styleId="b1">
    <w:name w:val="b_обычный Знак"/>
    <w:basedOn w:val="a8"/>
    <w:link w:val="b2"/>
    <w:qFormat/>
    <w:locked/>
    <w:rsid w:val="00532F55"/>
    <w:rPr>
      <w:rFonts w:ascii="Times New Roman" w:eastAsia="Times New Roman" w:hAnsi="Times New Roman" w:cs="Times New Roman"/>
      <w:sz w:val="28"/>
      <w:szCs w:val="24"/>
    </w:rPr>
  </w:style>
  <w:style w:type="paragraph" w:customStyle="1" w:styleId="b2">
    <w:name w:val="b_обычный"/>
    <w:link w:val="b1"/>
    <w:qFormat/>
    <w:rsid w:val="00532F55"/>
    <w:pPr>
      <w:spacing w:after="0" w:line="240" w:lineRule="auto"/>
      <w:ind w:firstLine="709"/>
      <w:jc w:val="both"/>
    </w:pPr>
    <w:rPr>
      <w:rFonts w:ascii="Times New Roman" w:eastAsia="Times New Roman" w:hAnsi="Times New Roman" w:cs="Times New Roman"/>
      <w:sz w:val="28"/>
      <w:szCs w:val="24"/>
    </w:rPr>
  </w:style>
  <w:style w:type="character" w:customStyle="1" w:styleId="ArNar">
    <w:name w:val="Обычный ArNar Знак"/>
    <w:basedOn w:val="a8"/>
    <w:link w:val="ArNar0"/>
    <w:locked/>
    <w:rsid w:val="00EC07A5"/>
    <w:rPr>
      <w:rFonts w:ascii="Arial Narrow" w:hAnsi="Arial Narrow"/>
      <w:color w:val="000000"/>
    </w:rPr>
  </w:style>
  <w:style w:type="paragraph" w:customStyle="1" w:styleId="ArNar0">
    <w:name w:val="Обычный ArNar"/>
    <w:basedOn w:val="a7"/>
    <w:link w:val="ArNar"/>
    <w:rsid w:val="00EC07A5"/>
    <w:pPr>
      <w:spacing w:after="0" w:line="240" w:lineRule="auto"/>
      <w:ind w:firstLine="709"/>
      <w:jc w:val="both"/>
    </w:pPr>
    <w:rPr>
      <w:rFonts w:ascii="Arial Narrow" w:eastAsiaTheme="minorHAnsi" w:hAnsi="Arial Narrow" w:cstheme="minorBidi"/>
      <w:b w:val="0"/>
      <w:color w:val="000000"/>
      <w:sz w:val="22"/>
    </w:rPr>
  </w:style>
  <w:style w:type="paragraph" w:customStyle="1" w:styleId="b3">
    <w:name w:val="b_табл_назв"/>
    <w:basedOn w:val="a7"/>
    <w:qFormat/>
    <w:rsid w:val="00BB2E1F"/>
    <w:pPr>
      <w:widowControl w:val="0"/>
      <w:spacing w:after="0" w:line="240" w:lineRule="auto"/>
      <w:jc w:val="center"/>
    </w:pPr>
    <w:rPr>
      <w:b w:val="0"/>
      <w:i/>
      <w:shd w:val="clear" w:color="auto" w:fill="FFFFFF"/>
    </w:rPr>
  </w:style>
  <w:style w:type="character" w:customStyle="1" w:styleId="213pt">
    <w:name w:val="Основной текст (2) + 13 pt"/>
    <w:basedOn w:val="29"/>
    <w:rsid w:val="00BC530D"/>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9pt">
    <w:name w:val="Основной текст (2) + 9 pt"/>
    <w:basedOn w:val="29"/>
    <w:rsid w:val="00BC530D"/>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Candara9pt">
    <w:name w:val="Основной текст (2) + Candara;9 pt"/>
    <w:basedOn w:val="29"/>
    <w:rsid w:val="00BC530D"/>
    <w:rPr>
      <w:rFonts w:ascii="Candara" w:eastAsia="Candara" w:hAnsi="Candara" w:cs="Candara"/>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10pt">
    <w:name w:val="Основной текст (2) + 10 pt;Курсив"/>
    <w:basedOn w:val="29"/>
    <w:rsid w:val="00BC530D"/>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paragraph" w:customStyle="1" w:styleId="affff0">
    <w:name w:val="Для_таблиц"/>
    <w:link w:val="affff1"/>
    <w:qFormat/>
    <w:rsid w:val="00C80097"/>
    <w:pPr>
      <w:spacing w:after="0" w:line="240" w:lineRule="auto"/>
      <w:jc w:val="right"/>
    </w:pPr>
    <w:rPr>
      <w:rFonts w:ascii="Times New Roman" w:eastAsia="Times New Roman" w:hAnsi="Times New Roman" w:cs="Times New Roman"/>
      <w:i/>
      <w:sz w:val="28"/>
      <w:szCs w:val="24"/>
    </w:rPr>
  </w:style>
  <w:style w:type="character" w:customStyle="1" w:styleId="affff1">
    <w:name w:val="Для_таблиц Знак"/>
    <w:basedOn w:val="a8"/>
    <w:link w:val="affff0"/>
    <w:rsid w:val="00C80097"/>
    <w:rPr>
      <w:rFonts w:ascii="Times New Roman" w:eastAsia="Times New Roman" w:hAnsi="Times New Roman" w:cs="Times New Roman"/>
      <w:i/>
      <w:sz w:val="28"/>
      <w:szCs w:val="24"/>
    </w:rPr>
  </w:style>
  <w:style w:type="paragraph" w:styleId="2c">
    <w:name w:val="Body Text 2"/>
    <w:basedOn w:val="a7"/>
    <w:link w:val="212"/>
    <w:unhideWhenUsed/>
    <w:rsid w:val="00AA77AD"/>
    <w:pPr>
      <w:spacing w:after="120" w:line="480" w:lineRule="auto"/>
    </w:pPr>
  </w:style>
  <w:style w:type="character" w:customStyle="1" w:styleId="212">
    <w:name w:val="Основной текст 2 Знак1"/>
    <w:basedOn w:val="a8"/>
    <w:link w:val="2c"/>
    <w:rsid w:val="00AA77AD"/>
    <w:rPr>
      <w:rFonts w:ascii="Times New Roman" w:eastAsia="Calibri" w:hAnsi="Times New Roman" w:cs="Times New Roman"/>
      <w:b/>
      <w:sz w:val="28"/>
    </w:rPr>
  </w:style>
  <w:style w:type="character" w:customStyle="1" w:styleId="220">
    <w:name w:val="Основной текст 2 Знак2"/>
    <w:basedOn w:val="a8"/>
    <w:rsid w:val="00AA77AD"/>
    <w:rPr>
      <w:rFonts w:eastAsia="Times New Roman"/>
      <w:sz w:val="24"/>
      <w:szCs w:val="24"/>
      <w:lang w:eastAsia="ru-RU"/>
    </w:rPr>
  </w:style>
  <w:style w:type="paragraph" w:styleId="affff2">
    <w:name w:val="No Spacing"/>
    <w:aliases w:val="с интервалом,No Spacing,No Spacing1"/>
    <w:link w:val="affff3"/>
    <w:uiPriority w:val="1"/>
    <w:qFormat/>
    <w:rsid w:val="00252728"/>
    <w:pPr>
      <w:spacing w:after="0" w:line="240" w:lineRule="auto"/>
    </w:pPr>
    <w:rPr>
      <w:rFonts w:ascii="Calibri" w:eastAsia="Times New Roman" w:hAnsi="Calibri" w:cs="Times New Roman"/>
      <w:lang w:eastAsia="ru-RU"/>
    </w:rPr>
  </w:style>
  <w:style w:type="character" w:customStyle="1" w:styleId="affff3">
    <w:name w:val="Без интервала Знак"/>
    <w:aliases w:val="с интервалом Знак,No Spacing Знак,No Spacing1 Знак"/>
    <w:link w:val="affff2"/>
    <w:uiPriority w:val="1"/>
    <w:rsid w:val="00252728"/>
    <w:rPr>
      <w:rFonts w:ascii="Calibri" w:eastAsia="Times New Roman" w:hAnsi="Calibri" w:cs="Times New Roman"/>
      <w:lang w:eastAsia="ru-RU"/>
    </w:rPr>
  </w:style>
  <w:style w:type="character" w:customStyle="1" w:styleId="60">
    <w:name w:val="Заголовок 6 Знак"/>
    <w:basedOn w:val="a8"/>
    <w:link w:val="6"/>
    <w:uiPriority w:val="9"/>
    <w:rsid w:val="00AC2B4D"/>
    <w:rPr>
      <w:rFonts w:ascii="Times New Roman" w:eastAsia="Times New Roman" w:hAnsi="Times New Roman" w:cs="Times New Roman"/>
      <w:b/>
      <w:bCs/>
      <w:lang w:eastAsia="ru-RU"/>
    </w:rPr>
  </w:style>
  <w:style w:type="character" w:customStyle="1" w:styleId="70">
    <w:name w:val="Заголовок 7 Знак"/>
    <w:basedOn w:val="a8"/>
    <w:link w:val="7"/>
    <w:uiPriority w:val="9"/>
    <w:rsid w:val="00AC2B4D"/>
    <w:rPr>
      <w:rFonts w:ascii="Calibri" w:eastAsia="Times New Roman" w:hAnsi="Calibri" w:cs="Times New Roman"/>
      <w:sz w:val="24"/>
      <w:szCs w:val="24"/>
      <w:lang w:eastAsia="ru-RU"/>
    </w:rPr>
  </w:style>
  <w:style w:type="character" w:customStyle="1" w:styleId="80">
    <w:name w:val="Заголовок 8 Знак"/>
    <w:basedOn w:val="a8"/>
    <w:link w:val="8"/>
    <w:uiPriority w:val="9"/>
    <w:rsid w:val="00AC2B4D"/>
    <w:rPr>
      <w:rFonts w:ascii="Cambria" w:eastAsia="Times New Roman" w:hAnsi="Cambria" w:cs="Times New Roman"/>
      <w:color w:val="404040"/>
      <w:sz w:val="20"/>
      <w:szCs w:val="20"/>
    </w:rPr>
  </w:style>
  <w:style w:type="character" w:customStyle="1" w:styleId="90">
    <w:name w:val="Заголовок 9 Знак"/>
    <w:basedOn w:val="a8"/>
    <w:link w:val="9"/>
    <w:uiPriority w:val="9"/>
    <w:rsid w:val="00AC2B4D"/>
    <w:rPr>
      <w:rFonts w:ascii="Arial" w:eastAsia="Times New Roman" w:hAnsi="Arial" w:cs="Arial"/>
      <w:lang w:eastAsia="ru-RU"/>
    </w:rPr>
  </w:style>
  <w:style w:type="paragraph" w:customStyle="1" w:styleId="ConsNormal">
    <w:name w:val="ConsNormal"/>
    <w:link w:val="ConsNormal0"/>
    <w:rsid w:val="00AC2B4D"/>
    <w:pPr>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link w:val="ConsNonformat0"/>
    <w:uiPriority w:val="99"/>
    <w:rsid w:val="00AC2B4D"/>
    <w:pPr>
      <w:spacing w:after="0" w:line="240" w:lineRule="auto"/>
    </w:pPr>
    <w:rPr>
      <w:rFonts w:ascii="Courier New" w:eastAsia="Times New Roman" w:hAnsi="Courier New" w:cs="Times New Roman"/>
      <w:snapToGrid w:val="0"/>
      <w:sz w:val="20"/>
      <w:szCs w:val="20"/>
      <w:lang w:eastAsia="ru-RU"/>
    </w:rPr>
  </w:style>
  <w:style w:type="character" w:customStyle="1" w:styleId="1f1">
    <w:name w:val="Текст сноски Знак1"/>
    <w:basedOn w:val="a8"/>
    <w:uiPriority w:val="99"/>
    <w:semiHidden/>
    <w:rsid w:val="00AC2B4D"/>
    <w:rPr>
      <w:rFonts w:ascii="Calibri" w:eastAsia="Calibri" w:hAnsi="Calibri" w:cs="Times New Roman"/>
      <w:sz w:val="20"/>
      <w:szCs w:val="20"/>
    </w:rPr>
  </w:style>
  <w:style w:type="character" w:customStyle="1" w:styleId="1f2">
    <w:name w:val="Основной текст Знак1"/>
    <w:basedOn w:val="a8"/>
    <w:semiHidden/>
    <w:rsid w:val="00AC2B4D"/>
    <w:rPr>
      <w:rFonts w:ascii="Times New Roman" w:eastAsiaTheme="minorEastAsia" w:hAnsi="Times New Roman" w:cs="Times New Roman"/>
      <w:sz w:val="24"/>
      <w:szCs w:val="24"/>
      <w:lang w:eastAsia="ru-RU"/>
    </w:rPr>
  </w:style>
  <w:style w:type="character" w:customStyle="1" w:styleId="1b">
    <w:name w:val="Стиль1 Знак"/>
    <w:basedOn w:val="ac"/>
    <w:link w:val="1"/>
    <w:locked/>
    <w:rsid w:val="00AC2B4D"/>
    <w:rPr>
      <w:rFonts w:ascii="Times New Roman" w:eastAsia="Times New Roman" w:hAnsi="Times New Roman" w:cs="Times New Roman"/>
      <w:b/>
      <w:sz w:val="28"/>
    </w:rPr>
  </w:style>
  <w:style w:type="numbering" w:styleId="a0">
    <w:name w:val="Outline List 3"/>
    <w:basedOn w:val="aa"/>
    <w:uiPriority w:val="99"/>
    <w:semiHidden/>
    <w:unhideWhenUsed/>
    <w:rsid w:val="00AC2B4D"/>
    <w:pPr>
      <w:numPr>
        <w:numId w:val="7"/>
      </w:numPr>
    </w:pPr>
  </w:style>
  <w:style w:type="character" w:customStyle="1" w:styleId="ConsPlusNormal0">
    <w:name w:val="ConsPlusNormal Знак"/>
    <w:link w:val="ConsPlusNormal"/>
    <w:rsid w:val="00AC2B4D"/>
    <w:rPr>
      <w:rFonts w:ascii="Arial" w:eastAsia="Times New Roman" w:hAnsi="Arial" w:cs="Arial"/>
      <w:sz w:val="20"/>
      <w:szCs w:val="20"/>
      <w:lang w:eastAsia="ru-RU"/>
    </w:rPr>
  </w:style>
  <w:style w:type="character" w:customStyle="1" w:styleId="lime-green">
    <w:name w:val="lime-green"/>
    <w:basedOn w:val="a8"/>
    <w:rsid w:val="00AC2B4D"/>
  </w:style>
  <w:style w:type="character" w:styleId="affff4">
    <w:name w:val="annotation reference"/>
    <w:basedOn w:val="a8"/>
    <w:semiHidden/>
    <w:unhideWhenUsed/>
    <w:rsid w:val="00AC2B4D"/>
    <w:rPr>
      <w:sz w:val="16"/>
      <w:szCs w:val="16"/>
    </w:rPr>
  </w:style>
  <w:style w:type="paragraph" w:styleId="affff5">
    <w:name w:val="annotation text"/>
    <w:basedOn w:val="a7"/>
    <w:link w:val="affff6"/>
    <w:semiHidden/>
    <w:unhideWhenUsed/>
    <w:rsid w:val="00AC2B4D"/>
    <w:pPr>
      <w:spacing w:after="0" w:line="240" w:lineRule="auto"/>
    </w:pPr>
    <w:rPr>
      <w:rFonts w:eastAsiaTheme="minorEastAsia"/>
      <w:b w:val="0"/>
      <w:sz w:val="20"/>
      <w:szCs w:val="20"/>
      <w:lang w:eastAsia="ru-RU"/>
    </w:rPr>
  </w:style>
  <w:style w:type="character" w:customStyle="1" w:styleId="affff6">
    <w:name w:val="Текст примечания Знак"/>
    <w:basedOn w:val="a8"/>
    <w:link w:val="affff5"/>
    <w:semiHidden/>
    <w:rsid w:val="00AC2B4D"/>
    <w:rPr>
      <w:rFonts w:ascii="Times New Roman" w:eastAsiaTheme="minorEastAsia" w:hAnsi="Times New Roman" w:cs="Times New Roman"/>
      <w:sz w:val="20"/>
      <w:szCs w:val="20"/>
      <w:lang w:eastAsia="ru-RU"/>
    </w:rPr>
  </w:style>
  <w:style w:type="paragraph" w:styleId="affff7">
    <w:name w:val="annotation subject"/>
    <w:basedOn w:val="affff5"/>
    <w:next w:val="affff5"/>
    <w:link w:val="affff8"/>
    <w:semiHidden/>
    <w:unhideWhenUsed/>
    <w:rsid w:val="00AC2B4D"/>
    <w:rPr>
      <w:b/>
      <w:bCs/>
    </w:rPr>
  </w:style>
  <w:style w:type="character" w:customStyle="1" w:styleId="affff8">
    <w:name w:val="Тема примечания Знак"/>
    <w:basedOn w:val="affff6"/>
    <w:link w:val="affff7"/>
    <w:semiHidden/>
    <w:rsid w:val="00AC2B4D"/>
    <w:rPr>
      <w:rFonts w:ascii="Times New Roman" w:eastAsiaTheme="minorEastAsia" w:hAnsi="Times New Roman" w:cs="Times New Roman"/>
      <w:b/>
      <w:bCs/>
      <w:sz w:val="20"/>
      <w:szCs w:val="20"/>
      <w:lang w:eastAsia="ru-RU"/>
    </w:rPr>
  </w:style>
  <w:style w:type="paragraph" w:customStyle="1" w:styleId="TableParagraph">
    <w:name w:val="Table Paragraph"/>
    <w:basedOn w:val="a7"/>
    <w:uiPriority w:val="1"/>
    <w:qFormat/>
    <w:rsid w:val="006A5805"/>
    <w:pPr>
      <w:widowControl w:val="0"/>
      <w:autoSpaceDE w:val="0"/>
      <w:autoSpaceDN w:val="0"/>
      <w:adjustRightInd w:val="0"/>
      <w:spacing w:after="0" w:line="240" w:lineRule="auto"/>
    </w:pPr>
    <w:rPr>
      <w:rFonts w:eastAsiaTheme="minorEastAsia"/>
      <w:b w:val="0"/>
      <w:sz w:val="24"/>
      <w:szCs w:val="24"/>
      <w:lang w:eastAsia="ru-RU"/>
    </w:rPr>
  </w:style>
  <w:style w:type="paragraph" w:customStyle="1" w:styleId="affff9">
    <w:name w:val="Абзац"/>
    <w:basedOn w:val="a7"/>
    <w:link w:val="affffa"/>
    <w:qFormat/>
    <w:rsid w:val="00C60386"/>
    <w:pPr>
      <w:spacing w:before="120" w:after="60" w:line="240" w:lineRule="auto"/>
      <w:ind w:firstLine="567"/>
      <w:jc w:val="both"/>
    </w:pPr>
    <w:rPr>
      <w:rFonts w:eastAsia="Times New Roman"/>
      <w:b w:val="0"/>
      <w:sz w:val="24"/>
      <w:szCs w:val="24"/>
      <w:lang w:eastAsia="ru-RU"/>
    </w:rPr>
  </w:style>
  <w:style w:type="character" w:customStyle="1" w:styleId="affffa">
    <w:name w:val="Абзац Знак"/>
    <w:link w:val="affff9"/>
    <w:rsid w:val="00C60386"/>
    <w:rPr>
      <w:rFonts w:ascii="Times New Roman" w:eastAsia="Times New Roman" w:hAnsi="Times New Roman" w:cs="Times New Roman"/>
      <w:sz w:val="24"/>
      <w:szCs w:val="24"/>
      <w:lang w:eastAsia="ru-RU"/>
    </w:rPr>
  </w:style>
  <w:style w:type="paragraph" w:customStyle="1" w:styleId="200">
    <w:name w:val="Стиль 20пт"/>
    <w:basedOn w:val="a7"/>
    <w:rsid w:val="00C60386"/>
    <w:pPr>
      <w:suppressAutoHyphens/>
      <w:spacing w:after="0" w:line="400" w:lineRule="atLeast"/>
      <w:ind w:firstLine="709"/>
      <w:jc w:val="both"/>
    </w:pPr>
    <w:rPr>
      <w:rFonts w:eastAsia="Times New Roman"/>
      <w:b w:val="0"/>
      <w:szCs w:val="20"/>
      <w:lang w:eastAsia="ru-RU"/>
    </w:rPr>
  </w:style>
  <w:style w:type="paragraph" w:customStyle="1" w:styleId="1f3">
    <w:name w:val="1_текст"/>
    <w:basedOn w:val="a7"/>
    <w:qFormat/>
    <w:rsid w:val="00C60386"/>
    <w:pPr>
      <w:spacing w:after="0" w:line="240" w:lineRule="auto"/>
      <w:ind w:firstLine="709"/>
      <w:jc w:val="both"/>
    </w:pPr>
    <w:rPr>
      <w:rFonts w:eastAsia="Times New Roman"/>
      <w:b w:val="0"/>
      <w:sz w:val="24"/>
      <w:szCs w:val="24"/>
      <w:lang w:eastAsia="ru-RU"/>
    </w:rPr>
  </w:style>
  <w:style w:type="paragraph" w:customStyle="1" w:styleId="1f4">
    <w:name w:val="Без интервала1"/>
    <w:aliases w:val="Таблицы 12 шрифт"/>
    <w:uiPriority w:val="1"/>
    <w:qFormat/>
    <w:rsid w:val="00C60386"/>
    <w:pPr>
      <w:spacing w:after="0" w:line="240" w:lineRule="auto"/>
    </w:pPr>
    <w:rPr>
      <w:rFonts w:ascii="Calibri" w:eastAsia="Times New Roman" w:hAnsi="Calibri" w:cs="Times New Roman"/>
      <w:lang w:eastAsia="ru-RU"/>
    </w:rPr>
  </w:style>
  <w:style w:type="paragraph" w:styleId="affffb">
    <w:name w:val="Body Text Indent"/>
    <w:aliases w:val="Мой Заголовок 1,Основной текст 1"/>
    <w:basedOn w:val="a7"/>
    <w:link w:val="affffc"/>
    <w:rsid w:val="00C60386"/>
    <w:pPr>
      <w:spacing w:after="120" w:line="240" w:lineRule="auto"/>
      <w:ind w:left="283"/>
    </w:pPr>
    <w:rPr>
      <w:rFonts w:eastAsia="Times New Roman"/>
      <w:b w:val="0"/>
      <w:sz w:val="24"/>
      <w:szCs w:val="24"/>
      <w:lang w:eastAsia="ru-RU"/>
    </w:rPr>
  </w:style>
  <w:style w:type="character" w:customStyle="1" w:styleId="affffc">
    <w:name w:val="Основной текст с отступом Знак"/>
    <w:aliases w:val="Мой Заголовок 1 Знак,Основной текст 1 Знак"/>
    <w:basedOn w:val="a8"/>
    <w:link w:val="affffb"/>
    <w:rsid w:val="00C60386"/>
    <w:rPr>
      <w:rFonts w:ascii="Times New Roman" w:eastAsia="Times New Roman" w:hAnsi="Times New Roman" w:cs="Times New Roman"/>
      <w:sz w:val="24"/>
      <w:szCs w:val="24"/>
      <w:lang w:eastAsia="ru-RU"/>
    </w:rPr>
  </w:style>
  <w:style w:type="paragraph" w:customStyle="1" w:styleId="affffd">
    <w:name w:val="Перечисление + инт"/>
    <w:basedOn w:val="a7"/>
    <w:rsid w:val="00DD51A2"/>
    <w:pPr>
      <w:tabs>
        <w:tab w:val="num" w:pos="1069"/>
      </w:tabs>
      <w:snapToGrid w:val="0"/>
      <w:spacing w:before="60" w:after="60" w:line="240" w:lineRule="auto"/>
      <w:ind w:left="1069" w:hanging="360"/>
      <w:jc w:val="both"/>
    </w:pPr>
    <w:rPr>
      <w:rFonts w:ascii="Arial Narrow" w:eastAsia="Times New Roman" w:hAnsi="Arial Narrow"/>
      <w:b w:val="0"/>
      <w:color w:val="000000"/>
      <w:sz w:val="22"/>
      <w:szCs w:val="20"/>
      <w:lang w:eastAsia="ru-RU"/>
    </w:rPr>
  </w:style>
  <w:style w:type="character" w:customStyle="1" w:styleId="1f5">
    <w:name w:val="Неразрешенное упоминание1"/>
    <w:basedOn w:val="a8"/>
    <w:uiPriority w:val="99"/>
    <w:semiHidden/>
    <w:unhideWhenUsed/>
    <w:rsid w:val="00BE6F1B"/>
    <w:rPr>
      <w:color w:val="605E5C"/>
      <w:shd w:val="clear" w:color="auto" w:fill="E1DFDD"/>
    </w:rPr>
  </w:style>
  <w:style w:type="character" w:customStyle="1" w:styleId="2-1pt">
    <w:name w:val="Основной текст (2) + Интервал -1 pt"/>
    <w:basedOn w:val="29"/>
    <w:rsid w:val="00BE6F1B"/>
    <w:rPr>
      <w:rFonts w:ascii="Times New Roman" w:eastAsia="Times New Roman" w:hAnsi="Times New Roman" w:cs="Times New Roman"/>
      <w:b w:val="0"/>
      <w:bCs w:val="0"/>
      <w:i w:val="0"/>
      <w:iCs w:val="0"/>
      <w:smallCaps w:val="0"/>
      <w:strike w:val="0"/>
      <w:color w:val="000000"/>
      <w:spacing w:val="-30"/>
      <w:w w:val="100"/>
      <w:position w:val="0"/>
      <w:sz w:val="24"/>
      <w:szCs w:val="24"/>
      <w:u w:val="none"/>
      <w:shd w:val="clear" w:color="auto" w:fill="FFFFFF"/>
      <w:lang w:val="ru-RU" w:eastAsia="ru-RU" w:bidi="ru-RU"/>
    </w:rPr>
  </w:style>
  <w:style w:type="character" w:customStyle="1" w:styleId="2d">
    <w:name w:val="Неразрешенное упоминание2"/>
    <w:basedOn w:val="a8"/>
    <w:uiPriority w:val="99"/>
    <w:semiHidden/>
    <w:unhideWhenUsed/>
    <w:rsid w:val="00BE6F1B"/>
    <w:rPr>
      <w:color w:val="605E5C"/>
      <w:shd w:val="clear" w:color="auto" w:fill="E1DFDD"/>
    </w:rPr>
  </w:style>
  <w:style w:type="character" w:customStyle="1" w:styleId="ecattext">
    <w:name w:val="ecattext"/>
    <w:basedOn w:val="a8"/>
    <w:rsid w:val="00766013"/>
  </w:style>
  <w:style w:type="paragraph" w:customStyle="1" w:styleId="110">
    <w:name w:val="Табличный_боковик_11"/>
    <w:link w:val="111"/>
    <w:qFormat/>
    <w:rsid w:val="00EA68C5"/>
    <w:pPr>
      <w:spacing w:after="0" w:line="240" w:lineRule="auto"/>
    </w:pPr>
    <w:rPr>
      <w:rFonts w:ascii="Times New Roman" w:eastAsia="Times New Roman" w:hAnsi="Times New Roman" w:cs="Times New Roman"/>
      <w:szCs w:val="24"/>
      <w:lang w:eastAsia="ru-RU"/>
    </w:rPr>
  </w:style>
  <w:style w:type="character" w:customStyle="1" w:styleId="111">
    <w:name w:val="Табличный_боковик_11 Знак"/>
    <w:link w:val="110"/>
    <w:rsid w:val="00EA68C5"/>
    <w:rPr>
      <w:rFonts w:ascii="Times New Roman" w:eastAsia="Times New Roman" w:hAnsi="Times New Roman" w:cs="Times New Roman"/>
      <w:szCs w:val="24"/>
      <w:lang w:eastAsia="ru-RU"/>
    </w:rPr>
  </w:style>
  <w:style w:type="character" w:styleId="affffe">
    <w:name w:val="page number"/>
    <w:basedOn w:val="a8"/>
    <w:rsid w:val="00871D4E"/>
  </w:style>
  <w:style w:type="paragraph" w:customStyle="1" w:styleId="1f6">
    <w:name w:val="Обычный1"/>
    <w:rsid w:val="00871D4E"/>
    <w:pPr>
      <w:spacing w:after="0" w:line="240" w:lineRule="auto"/>
    </w:pPr>
    <w:rPr>
      <w:rFonts w:ascii="Times New Roman" w:eastAsia="Times New Roman" w:hAnsi="Times New Roman" w:cs="Times New Roman"/>
      <w:snapToGrid w:val="0"/>
      <w:sz w:val="24"/>
      <w:szCs w:val="20"/>
      <w:lang w:eastAsia="ru-RU"/>
    </w:rPr>
  </w:style>
  <w:style w:type="character" w:customStyle="1" w:styleId="2Calibri7pt">
    <w:name w:val="Основной текст (2) + Calibri;7 pt"/>
    <w:basedOn w:val="29"/>
    <w:rsid w:val="006C5721"/>
    <w:rPr>
      <w:rFonts w:ascii="Calibri" w:eastAsia="Calibri" w:hAnsi="Calibri" w:cs="Calibri"/>
      <w:color w:val="000000"/>
      <w:spacing w:val="0"/>
      <w:w w:val="100"/>
      <w:position w:val="0"/>
      <w:sz w:val="14"/>
      <w:szCs w:val="14"/>
      <w:shd w:val="clear" w:color="auto" w:fill="FFFFFF"/>
      <w:lang w:val="ru-RU" w:eastAsia="ru-RU" w:bidi="ru-RU"/>
    </w:rPr>
  </w:style>
  <w:style w:type="character" w:customStyle="1" w:styleId="275pt">
    <w:name w:val="Основной текст (2) + 7;5 pt"/>
    <w:basedOn w:val="29"/>
    <w:rsid w:val="006C5721"/>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character" w:customStyle="1" w:styleId="2Calibri11pt">
    <w:name w:val="Основной текст (2) + Calibri;11 pt"/>
    <w:basedOn w:val="29"/>
    <w:rsid w:val="00874BB5"/>
    <w:rPr>
      <w:rFonts w:ascii="Calibri" w:eastAsia="Calibri" w:hAnsi="Calibri" w:cs="Calibri"/>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Standard">
    <w:name w:val="Standard"/>
    <w:rsid w:val="00B13790"/>
    <w:pPr>
      <w:autoSpaceDN w:val="0"/>
      <w:spacing w:after="0" w:line="240" w:lineRule="auto"/>
      <w:textAlignment w:val="baseline"/>
    </w:pPr>
    <w:rPr>
      <w:rFonts w:ascii="Times New Roman" w:eastAsia="Times New Roman" w:hAnsi="Times New Roman" w:cs="Times New Roman"/>
      <w:color w:val="00000A"/>
      <w:kern w:val="3"/>
      <w:sz w:val="24"/>
      <w:szCs w:val="24"/>
      <w:lang w:eastAsia="ru-RU"/>
    </w:rPr>
  </w:style>
  <w:style w:type="character" w:customStyle="1" w:styleId="211pt">
    <w:name w:val="Основной текст (2) + 11 pt"/>
    <w:basedOn w:val="29"/>
    <w:rsid w:val="00D1211E"/>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32">
    <w:name w:val="Неразрешенное упоминание3"/>
    <w:basedOn w:val="a8"/>
    <w:uiPriority w:val="99"/>
    <w:semiHidden/>
    <w:unhideWhenUsed/>
    <w:rsid w:val="00F77F09"/>
    <w:rPr>
      <w:color w:val="605E5C"/>
      <w:shd w:val="clear" w:color="auto" w:fill="E1DFDD"/>
    </w:rPr>
  </w:style>
  <w:style w:type="paragraph" w:customStyle="1" w:styleId="xl86">
    <w:name w:val="xl86"/>
    <w:basedOn w:val="a7"/>
    <w:rsid w:val="00F77F09"/>
    <w:pPr>
      <w:pBdr>
        <w:top w:val="single" w:sz="4" w:space="0" w:color="auto"/>
        <w:bottom w:val="single" w:sz="4"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87">
    <w:name w:val="xl87"/>
    <w:basedOn w:val="a7"/>
    <w:rsid w:val="00F77F0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88">
    <w:name w:val="xl88"/>
    <w:basedOn w:val="a7"/>
    <w:rsid w:val="00F77F0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89">
    <w:name w:val="xl89"/>
    <w:basedOn w:val="a7"/>
    <w:rsid w:val="00F77F0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90">
    <w:name w:val="xl90"/>
    <w:basedOn w:val="a7"/>
    <w:rsid w:val="00F77F09"/>
    <w:pPr>
      <w:pBdr>
        <w:top w:val="single" w:sz="4" w:space="0" w:color="auto"/>
        <w:bottom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91">
    <w:name w:val="xl91"/>
    <w:basedOn w:val="a7"/>
    <w:rsid w:val="00F77F09"/>
    <w:pPr>
      <w:pBdr>
        <w:top w:val="single" w:sz="8" w:space="0" w:color="auto"/>
        <w:bottom w:val="single" w:sz="4"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92">
    <w:name w:val="xl92"/>
    <w:basedOn w:val="a7"/>
    <w:rsid w:val="00F77F09"/>
    <w:pPr>
      <w:pBdr>
        <w:top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93">
    <w:name w:val="xl93"/>
    <w:basedOn w:val="a7"/>
    <w:rsid w:val="00F77F09"/>
    <w:pPr>
      <w:pBdr>
        <w:top w:val="single" w:sz="8" w:space="0" w:color="auto"/>
        <w:right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94">
    <w:name w:val="xl94"/>
    <w:basedOn w:val="a7"/>
    <w:rsid w:val="00F77F09"/>
    <w:pPr>
      <w:pBdr>
        <w:top w:val="single" w:sz="4" w:space="0" w:color="auto"/>
        <w:bottom w:val="single" w:sz="8" w:space="0" w:color="auto"/>
        <w:right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95">
    <w:name w:val="xl95"/>
    <w:basedOn w:val="a7"/>
    <w:rsid w:val="00F77F0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96">
    <w:name w:val="xl96"/>
    <w:basedOn w:val="a7"/>
    <w:rsid w:val="00F77F0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97">
    <w:name w:val="xl97"/>
    <w:basedOn w:val="a7"/>
    <w:rsid w:val="00F77F0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98">
    <w:name w:val="xl98"/>
    <w:basedOn w:val="a7"/>
    <w:rsid w:val="00F77F0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99">
    <w:name w:val="xl99"/>
    <w:basedOn w:val="a7"/>
    <w:rsid w:val="00F77F0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100">
    <w:name w:val="xl100"/>
    <w:basedOn w:val="a7"/>
    <w:rsid w:val="00F77F09"/>
    <w:pPr>
      <w:pBdr>
        <w:left w:val="single" w:sz="8" w:space="0" w:color="auto"/>
        <w:right w:val="single" w:sz="8" w:space="0" w:color="auto"/>
      </w:pBdr>
      <w:spacing w:before="100" w:beforeAutospacing="1" w:after="100" w:afterAutospacing="1" w:line="240" w:lineRule="auto"/>
      <w:jc w:val="center"/>
      <w:textAlignment w:val="center"/>
    </w:pPr>
    <w:rPr>
      <w:rFonts w:eastAsia="Times New Roman"/>
      <w:bCs/>
      <w:color w:val="000000"/>
      <w:sz w:val="24"/>
      <w:szCs w:val="24"/>
      <w:lang w:eastAsia="ru-RU"/>
    </w:rPr>
  </w:style>
  <w:style w:type="paragraph" w:customStyle="1" w:styleId="xl101">
    <w:name w:val="xl101"/>
    <w:basedOn w:val="a7"/>
    <w:rsid w:val="00F77F09"/>
    <w:pPr>
      <w:pBdr>
        <w:top w:val="single" w:sz="8" w:space="0" w:color="auto"/>
        <w:left w:val="single" w:sz="8"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102">
    <w:name w:val="xl102"/>
    <w:basedOn w:val="a7"/>
    <w:rsid w:val="00F77F09"/>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103">
    <w:name w:val="xl103"/>
    <w:basedOn w:val="a7"/>
    <w:rsid w:val="00F77F0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bCs/>
      <w:color w:val="000000"/>
      <w:sz w:val="24"/>
      <w:szCs w:val="24"/>
      <w:lang w:eastAsia="ru-RU"/>
    </w:rPr>
  </w:style>
  <w:style w:type="paragraph" w:customStyle="1" w:styleId="xl104">
    <w:name w:val="xl104"/>
    <w:basedOn w:val="a7"/>
    <w:rsid w:val="00F77F0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Cs/>
      <w:color w:val="000000"/>
      <w:sz w:val="24"/>
      <w:szCs w:val="24"/>
      <w:lang w:eastAsia="ru-RU"/>
    </w:rPr>
  </w:style>
  <w:style w:type="paragraph" w:customStyle="1" w:styleId="xl105">
    <w:name w:val="xl105"/>
    <w:basedOn w:val="a7"/>
    <w:rsid w:val="00F77F0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b w:val="0"/>
      <w:color w:val="000000"/>
      <w:sz w:val="24"/>
      <w:szCs w:val="24"/>
      <w:lang w:eastAsia="ru-RU"/>
    </w:rPr>
  </w:style>
  <w:style w:type="paragraph" w:customStyle="1" w:styleId="xl106">
    <w:name w:val="xl106"/>
    <w:basedOn w:val="a7"/>
    <w:rsid w:val="00F77F0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color w:val="000000"/>
      <w:sz w:val="24"/>
      <w:szCs w:val="24"/>
      <w:lang w:eastAsia="ru-RU"/>
    </w:rPr>
  </w:style>
  <w:style w:type="paragraph" w:customStyle="1" w:styleId="xl107">
    <w:name w:val="xl107"/>
    <w:basedOn w:val="a7"/>
    <w:rsid w:val="00F77F09"/>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108">
    <w:name w:val="xl108"/>
    <w:basedOn w:val="a7"/>
    <w:rsid w:val="00F77F09"/>
    <w:pPr>
      <w:pBdr>
        <w:top w:val="single" w:sz="8" w:space="0" w:color="auto"/>
        <w:bottom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109">
    <w:name w:val="xl109"/>
    <w:basedOn w:val="a7"/>
    <w:rsid w:val="00F77F09"/>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110">
    <w:name w:val="xl110"/>
    <w:basedOn w:val="a7"/>
    <w:rsid w:val="00F77F09"/>
    <w:pPr>
      <w:pBdr>
        <w:left w:val="single" w:sz="8"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111">
    <w:name w:val="xl111"/>
    <w:basedOn w:val="a7"/>
    <w:rsid w:val="00F77F09"/>
    <w:pPr>
      <w:pBdr>
        <w:right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112">
    <w:name w:val="xl112"/>
    <w:basedOn w:val="a7"/>
    <w:rsid w:val="00F77F09"/>
    <w:pPr>
      <w:pBdr>
        <w:bottom w:val="single" w:sz="8" w:space="0" w:color="auto"/>
        <w:right w:val="single" w:sz="8" w:space="0" w:color="auto"/>
      </w:pBdr>
      <w:spacing w:before="100" w:beforeAutospacing="1" w:after="100" w:afterAutospacing="1" w:line="240" w:lineRule="auto"/>
      <w:textAlignment w:val="center"/>
    </w:pPr>
    <w:rPr>
      <w:rFonts w:eastAsia="Times New Roman"/>
      <w:b w:val="0"/>
      <w:color w:val="000000"/>
      <w:sz w:val="24"/>
      <w:szCs w:val="24"/>
      <w:lang w:eastAsia="ru-RU"/>
    </w:rPr>
  </w:style>
  <w:style w:type="paragraph" w:customStyle="1" w:styleId="xl113">
    <w:name w:val="xl113"/>
    <w:basedOn w:val="a7"/>
    <w:rsid w:val="00F77F09"/>
    <w:pPr>
      <w:pBdr>
        <w:bottom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114">
    <w:name w:val="xl114"/>
    <w:basedOn w:val="a7"/>
    <w:rsid w:val="00F77F09"/>
    <w:pP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115">
    <w:name w:val="xl115"/>
    <w:basedOn w:val="a7"/>
    <w:rsid w:val="00F77F09"/>
    <w:pPr>
      <w:pBdr>
        <w:top w:val="single" w:sz="8" w:space="0" w:color="auto"/>
        <w:bottom w:val="single" w:sz="4"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116">
    <w:name w:val="xl116"/>
    <w:basedOn w:val="a7"/>
    <w:rsid w:val="00F77F09"/>
    <w:pPr>
      <w:pBdr>
        <w:top w:val="single" w:sz="4" w:space="0" w:color="auto"/>
        <w:bottom w:val="single" w:sz="4"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117">
    <w:name w:val="xl117"/>
    <w:basedOn w:val="a7"/>
    <w:rsid w:val="00F77F09"/>
    <w:pPr>
      <w:pBdr>
        <w:left w:val="single" w:sz="8" w:space="0" w:color="auto"/>
      </w:pBdr>
      <w:spacing w:before="100" w:beforeAutospacing="1" w:after="100" w:afterAutospacing="1" w:line="240" w:lineRule="auto"/>
      <w:jc w:val="center"/>
      <w:textAlignment w:val="center"/>
    </w:pPr>
    <w:rPr>
      <w:rFonts w:eastAsia="Times New Roman"/>
      <w:bCs/>
      <w:color w:val="000000"/>
      <w:sz w:val="24"/>
      <w:szCs w:val="24"/>
      <w:lang w:eastAsia="ru-RU"/>
    </w:rPr>
  </w:style>
  <w:style w:type="paragraph" w:customStyle="1" w:styleId="xl118">
    <w:name w:val="xl118"/>
    <w:basedOn w:val="a7"/>
    <w:rsid w:val="00F77F09"/>
    <w:pPr>
      <w:pBdr>
        <w:left w:val="single" w:sz="8"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119">
    <w:name w:val="xl119"/>
    <w:basedOn w:val="a7"/>
    <w:rsid w:val="00F77F09"/>
    <w:pPr>
      <w:pBdr>
        <w:left w:val="single" w:sz="8"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120">
    <w:name w:val="xl120"/>
    <w:basedOn w:val="a7"/>
    <w:rsid w:val="00F77F09"/>
    <w:pPr>
      <w:pBdr>
        <w:top w:val="single" w:sz="8" w:space="0" w:color="auto"/>
        <w:bottom w:val="single" w:sz="4" w:space="0" w:color="auto"/>
      </w:pBdr>
      <w:spacing w:before="100" w:beforeAutospacing="1" w:after="100" w:afterAutospacing="1" w:line="240" w:lineRule="auto"/>
      <w:jc w:val="center"/>
    </w:pPr>
    <w:rPr>
      <w:rFonts w:eastAsia="Times New Roman"/>
      <w:b w:val="0"/>
      <w:color w:val="FF0000"/>
      <w:sz w:val="24"/>
      <w:szCs w:val="24"/>
      <w:lang w:eastAsia="ru-RU"/>
    </w:rPr>
  </w:style>
  <w:style w:type="character" w:customStyle="1" w:styleId="searchresult">
    <w:name w:val="search_result"/>
    <w:basedOn w:val="a8"/>
    <w:rsid w:val="00F77F09"/>
  </w:style>
  <w:style w:type="character" w:customStyle="1" w:styleId="di2-bodytextmarker">
    <w:name w:val="di2-body__text__marker"/>
    <w:basedOn w:val="a8"/>
    <w:rsid w:val="00F77F09"/>
  </w:style>
  <w:style w:type="character" w:customStyle="1" w:styleId="afffff">
    <w:name w:val="_Обычный Знак"/>
    <w:link w:val="afffff0"/>
    <w:qFormat/>
    <w:locked/>
    <w:rsid w:val="00F77F09"/>
    <w:rPr>
      <w:rFonts w:ascii="Times New Roman" w:eastAsia="Times New Roman" w:hAnsi="Times New Roman" w:cs="Times New Roman"/>
      <w:sz w:val="28"/>
      <w:szCs w:val="28"/>
      <w:lang w:eastAsia="ru-RU"/>
    </w:rPr>
  </w:style>
  <w:style w:type="paragraph" w:customStyle="1" w:styleId="afffff0">
    <w:name w:val="_Обычный"/>
    <w:basedOn w:val="a7"/>
    <w:link w:val="afffff"/>
    <w:qFormat/>
    <w:rsid w:val="00F77F09"/>
    <w:pPr>
      <w:widowControl w:val="0"/>
      <w:tabs>
        <w:tab w:val="left" w:pos="851"/>
      </w:tabs>
      <w:spacing w:before="120" w:after="120" w:line="240" w:lineRule="auto"/>
      <w:ind w:firstLine="709"/>
      <w:contextualSpacing/>
      <w:jc w:val="both"/>
    </w:pPr>
    <w:rPr>
      <w:rFonts w:eastAsia="Times New Roman"/>
      <w:b w:val="0"/>
      <w:szCs w:val="28"/>
      <w:lang w:eastAsia="ru-RU"/>
    </w:rPr>
  </w:style>
  <w:style w:type="character" w:customStyle="1" w:styleId="1f7">
    <w:name w:val="Маркер1 Знак"/>
    <w:basedOn w:val="a8"/>
    <w:link w:val="10"/>
    <w:locked/>
    <w:rsid w:val="00F77F09"/>
    <w:rPr>
      <w:rFonts w:ascii="Times New Roman" w:eastAsia="Times New Roman" w:hAnsi="Times New Roman" w:cs="Times New Roman"/>
      <w:sz w:val="28"/>
      <w:szCs w:val="28"/>
      <w:lang w:eastAsia="ru-RU"/>
    </w:rPr>
  </w:style>
  <w:style w:type="paragraph" w:customStyle="1" w:styleId="10">
    <w:name w:val="Маркер1"/>
    <w:basedOn w:val="a7"/>
    <w:link w:val="1f7"/>
    <w:qFormat/>
    <w:rsid w:val="00F77F09"/>
    <w:pPr>
      <w:numPr>
        <w:numId w:val="8"/>
      </w:numPr>
      <w:tabs>
        <w:tab w:val="left" w:pos="851"/>
      </w:tabs>
      <w:spacing w:after="120" w:line="240" w:lineRule="auto"/>
      <w:ind w:left="0" w:firstLine="340"/>
      <w:contextualSpacing/>
      <w:jc w:val="both"/>
    </w:pPr>
    <w:rPr>
      <w:rFonts w:eastAsia="Times New Roman"/>
      <w:b w:val="0"/>
      <w:szCs w:val="28"/>
      <w:lang w:eastAsia="ru-RU"/>
    </w:rPr>
  </w:style>
  <w:style w:type="character" w:customStyle="1" w:styleId="2e">
    <w:name w:val="Заголовок 2 Шелестов Знак"/>
    <w:link w:val="2f"/>
    <w:locked/>
    <w:rsid w:val="00F77F09"/>
    <w:rPr>
      <w:rFonts w:ascii="Times New Roman" w:eastAsia="Times New Roman" w:hAnsi="Times New Roman" w:cs="Arial"/>
      <w:b/>
      <w:iCs/>
      <w:sz w:val="28"/>
      <w:szCs w:val="28"/>
      <w:lang w:eastAsia="ru-RU"/>
    </w:rPr>
  </w:style>
  <w:style w:type="paragraph" w:customStyle="1" w:styleId="2f">
    <w:name w:val="Заголовок 2 Шелестов"/>
    <w:basedOn w:val="a7"/>
    <w:next w:val="a7"/>
    <w:link w:val="2e"/>
    <w:qFormat/>
    <w:rsid w:val="00F77F09"/>
    <w:pPr>
      <w:keepNext/>
      <w:keepLines/>
      <w:tabs>
        <w:tab w:val="left" w:pos="851"/>
      </w:tabs>
      <w:spacing w:before="240" w:after="120" w:line="240" w:lineRule="auto"/>
      <w:ind w:firstLine="709"/>
      <w:contextualSpacing/>
      <w:jc w:val="both"/>
      <w:outlineLvl w:val="1"/>
    </w:pPr>
    <w:rPr>
      <w:rFonts w:eastAsia="Times New Roman" w:cs="Arial"/>
      <w:iCs/>
      <w:szCs w:val="28"/>
      <w:lang w:eastAsia="ru-RU"/>
    </w:rPr>
  </w:style>
  <w:style w:type="paragraph" w:customStyle="1" w:styleId="afffff1">
    <w:name w:val="Таблица центр"/>
    <w:basedOn w:val="a7"/>
    <w:rsid w:val="00F77F09"/>
    <w:pPr>
      <w:spacing w:before="80" w:after="80" w:line="240" w:lineRule="auto"/>
      <w:jc w:val="center"/>
    </w:pPr>
    <w:rPr>
      <w:rFonts w:ascii="Arial" w:eastAsia="Times New Roman" w:hAnsi="Arial"/>
      <w:b w:val="0"/>
      <w:sz w:val="22"/>
      <w:szCs w:val="20"/>
      <w:lang w:eastAsia="ru-RU"/>
    </w:rPr>
  </w:style>
  <w:style w:type="paragraph" w:customStyle="1" w:styleId="05">
    <w:name w:val="Таблица 0.5"/>
    <w:basedOn w:val="a7"/>
    <w:rsid w:val="00F77F09"/>
    <w:pPr>
      <w:spacing w:before="80" w:after="80" w:line="240" w:lineRule="auto"/>
      <w:ind w:left="284"/>
    </w:pPr>
    <w:rPr>
      <w:rFonts w:ascii="Arial" w:eastAsia="Times New Roman" w:hAnsi="Arial"/>
      <w:b w:val="0"/>
      <w:sz w:val="22"/>
      <w:szCs w:val="20"/>
      <w:lang w:eastAsia="ru-RU"/>
    </w:rPr>
  </w:style>
  <w:style w:type="paragraph" w:customStyle="1" w:styleId="0-">
    <w:name w:val="Таблица 0-ж"/>
    <w:basedOn w:val="a7"/>
    <w:rsid w:val="00F77F09"/>
    <w:pPr>
      <w:spacing w:before="80" w:after="80" w:line="240" w:lineRule="auto"/>
    </w:pPr>
    <w:rPr>
      <w:rFonts w:ascii="Arial" w:eastAsia="Times New Roman" w:hAnsi="Arial"/>
      <w:sz w:val="22"/>
      <w:szCs w:val="20"/>
      <w:lang w:eastAsia="ru-RU"/>
    </w:rPr>
  </w:style>
  <w:style w:type="paragraph" w:customStyle="1" w:styleId="-">
    <w:name w:val="Таблица центр-ж"/>
    <w:basedOn w:val="afffff1"/>
    <w:rsid w:val="00F77F09"/>
    <w:rPr>
      <w:b/>
    </w:rPr>
  </w:style>
  <w:style w:type="paragraph" w:customStyle="1" w:styleId="afffff2">
    <w:name w:val="подзаг таб"/>
    <w:basedOn w:val="a7"/>
    <w:rsid w:val="00F77F09"/>
    <w:pPr>
      <w:spacing w:after="0" w:line="288" w:lineRule="auto"/>
      <w:jc w:val="center"/>
    </w:pPr>
    <w:rPr>
      <w:rFonts w:ascii="Arial" w:eastAsia="Times New Roman" w:hAnsi="Arial"/>
      <w:b w:val="0"/>
      <w:sz w:val="22"/>
      <w:szCs w:val="20"/>
      <w:lang w:eastAsia="ru-RU"/>
    </w:rPr>
  </w:style>
  <w:style w:type="character" w:customStyle="1" w:styleId="apple-converted-space">
    <w:name w:val="apple-converted-space"/>
    <w:basedOn w:val="a8"/>
    <w:rsid w:val="00F77F09"/>
  </w:style>
  <w:style w:type="paragraph" w:customStyle="1" w:styleId="voice">
    <w:name w:val="voice"/>
    <w:basedOn w:val="a7"/>
    <w:rsid w:val="00F77F09"/>
    <w:pPr>
      <w:spacing w:before="100" w:beforeAutospacing="1" w:after="100" w:afterAutospacing="1" w:line="240" w:lineRule="auto"/>
    </w:pPr>
    <w:rPr>
      <w:rFonts w:eastAsia="Times New Roman"/>
      <w:b w:val="0"/>
      <w:sz w:val="24"/>
      <w:szCs w:val="24"/>
      <w:lang w:eastAsia="ru-RU"/>
    </w:rPr>
  </w:style>
  <w:style w:type="character" w:customStyle="1" w:styleId="reference-text">
    <w:name w:val="reference-text"/>
    <w:basedOn w:val="a8"/>
    <w:rsid w:val="00F77F09"/>
  </w:style>
  <w:style w:type="paragraph" w:customStyle="1" w:styleId="headertext">
    <w:name w:val="headertext"/>
    <w:basedOn w:val="a7"/>
    <w:rsid w:val="00DE3046"/>
    <w:pPr>
      <w:spacing w:before="100" w:beforeAutospacing="1" w:after="100" w:afterAutospacing="1" w:line="240" w:lineRule="auto"/>
    </w:pPr>
    <w:rPr>
      <w:rFonts w:eastAsia="Times New Roman"/>
      <w:b w:val="0"/>
      <w:sz w:val="24"/>
      <w:szCs w:val="24"/>
      <w:lang w:eastAsia="ru-RU"/>
    </w:rPr>
  </w:style>
  <w:style w:type="paragraph" w:customStyle="1" w:styleId="b12">
    <w:name w:val="_b12_"/>
    <w:basedOn w:val="a7"/>
    <w:rsid w:val="0017797E"/>
    <w:pPr>
      <w:spacing w:after="0" w:line="360" w:lineRule="auto"/>
      <w:ind w:firstLine="709"/>
      <w:jc w:val="both"/>
    </w:pPr>
    <w:rPr>
      <w:b w:val="0"/>
      <w:sz w:val="24"/>
      <w:szCs w:val="24"/>
      <w:lang w:eastAsia="ru-RU"/>
    </w:rPr>
  </w:style>
  <w:style w:type="character" w:customStyle="1" w:styleId="FontStyle33">
    <w:name w:val="Font Style33"/>
    <w:basedOn w:val="a8"/>
    <w:uiPriority w:val="99"/>
    <w:rsid w:val="0017797E"/>
    <w:rPr>
      <w:rFonts w:ascii="Times New Roman" w:hAnsi="Times New Roman" w:cs="Times New Roman"/>
      <w:sz w:val="24"/>
      <w:szCs w:val="24"/>
    </w:rPr>
  </w:style>
  <w:style w:type="paragraph" w:customStyle="1" w:styleId="b4">
    <w:name w:val="b_обычный_без_отсупа"/>
    <w:basedOn w:val="b2"/>
    <w:qFormat/>
    <w:rsid w:val="00FB10E2"/>
    <w:pPr>
      <w:ind w:firstLine="0"/>
    </w:pPr>
    <w:rPr>
      <w:szCs w:val="28"/>
      <w:lang w:eastAsia="ru-RU"/>
    </w:rPr>
  </w:style>
  <w:style w:type="character" w:customStyle="1" w:styleId="2f0">
    <w:name w:val="Основной текст (2) + Полужирный"/>
    <w:basedOn w:val="29"/>
    <w:uiPriority w:val="99"/>
    <w:rsid w:val="00970A0A"/>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paragraph" w:customStyle="1" w:styleId="112">
    <w:name w:val="Табличный_таблица_11"/>
    <w:link w:val="113"/>
    <w:qFormat/>
    <w:rsid w:val="001F3A67"/>
    <w:pPr>
      <w:spacing w:after="0" w:line="240" w:lineRule="auto"/>
      <w:jc w:val="center"/>
    </w:pPr>
    <w:rPr>
      <w:rFonts w:ascii="Times New Roman" w:eastAsia="Times New Roman" w:hAnsi="Times New Roman" w:cs="Times New Roman"/>
      <w:lang w:eastAsia="ru-RU"/>
    </w:rPr>
  </w:style>
  <w:style w:type="character" w:customStyle="1" w:styleId="113">
    <w:name w:val="Табличный_таблица_11 Знак"/>
    <w:link w:val="112"/>
    <w:rsid w:val="001F3A67"/>
    <w:rPr>
      <w:rFonts w:ascii="Times New Roman" w:eastAsia="Times New Roman" w:hAnsi="Times New Roman" w:cs="Times New Roman"/>
      <w:lang w:eastAsia="ru-RU"/>
    </w:rPr>
  </w:style>
  <w:style w:type="character" w:customStyle="1" w:styleId="BodyTextChar">
    <w:name w:val="Body Text Char"/>
    <w:locked/>
    <w:rsid w:val="006239D9"/>
    <w:rPr>
      <w:rFonts w:ascii="Calibri" w:hAnsi="Calibri" w:cs="Calibri" w:hint="default"/>
      <w:b/>
      <w:bCs/>
      <w:sz w:val="36"/>
      <w:szCs w:val="36"/>
      <w:shd w:val="clear" w:color="auto" w:fill="FFFFFF"/>
    </w:rPr>
  </w:style>
  <w:style w:type="paragraph" w:customStyle="1" w:styleId="2f1">
    <w:name w:val="Текст с интервалом 2"/>
    <w:basedOn w:val="ArNar0"/>
    <w:rsid w:val="00247352"/>
    <w:pPr>
      <w:spacing w:before="60"/>
    </w:pPr>
    <w:rPr>
      <w:rFonts w:eastAsia="Calibri" w:cs="Times New Roman"/>
      <w:szCs w:val="20"/>
    </w:rPr>
  </w:style>
  <w:style w:type="paragraph" w:styleId="afffff3">
    <w:name w:val="List"/>
    <w:basedOn w:val="ArNar0"/>
    <w:next w:val="a7"/>
    <w:unhideWhenUsed/>
    <w:rsid w:val="00247352"/>
    <w:pPr>
      <w:spacing w:before="120" w:after="120"/>
    </w:pPr>
    <w:rPr>
      <w:rFonts w:eastAsia="Calibri" w:cs="Times New Roman"/>
      <w:szCs w:val="20"/>
      <w:u w:val="single"/>
    </w:rPr>
  </w:style>
  <w:style w:type="paragraph" w:customStyle="1" w:styleId="82">
    <w:name w:val="Знак8 Знак Знак Знак Знак Знак Знак Знак Знак Знак Знак Знак Знак Знак Знак Знак Знак Знак Знак Знак Знак Знак Знак Знак Знак Знак Знак Знак Знак"/>
    <w:basedOn w:val="a7"/>
    <w:rsid w:val="007508B2"/>
    <w:pPr>
      <w:widowControl w:val="0"/>
      <w:adjustRightInd w:val="0"/>
      <w:spacing w:after="160" w:line="240" w:lineRule="exact"/>
      <w:jc w:val="right"/>
    </w:pPr>
    <w:rPr>
      <w:rFonts w:eastAsia="Times New Roman"/>
      <w:b w:val="0"/>
      <w:sz w:val="20"/>
      <w:szCs w:val="20"/>
      <w:lang w:val="en-GB"/>
    </w:rPr>
  </w:style>
  <w:style w:type="character" w:customStyle="1" w:styleId="210pt0">
    <w:name w:val="Основной текст (2) + 10 pt"/>
    <w:basedOn w:val="29"/>
    <w:rsid w:val="00E82E37"/>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afffff4">
    <w:name w:val="Подпись к таблице"/>
    <w:basedOn w:val="a8"/>
    <w:rsid w:val="00D87819"/>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Exact">
    <w:name w:val="Подпись к таблице Exact"/>
    <w:basedOn w:val="a8"/>
    <w:rsid w:val="00533F95"/>
    <w:rPr>
      <w:rFonts w:ascii="Times New Roman" w:eastAsia="Times New Roman" w:hAnsi="Times New Roman" w:cs="Times New Roman"/>
      <w:b w:val="0"/>
      <w:bCs w:val="0"/>
      <w:i w:val="0"/>
      <w:iCs w:val="0"/>
      <w:smallCaps w:val="0"/>
      <w:strike w:val="0"/>
      <w:sz w:val="28"/>
      <w:szCs w:val="28"/>
      <w:u w:val="none"/>
    </w:rPr>
  </w:style>
  <w:style w:type="paragraph" w:customStyle="1" w:styleId="83">
    <w:name w:val="Знак8 Знак Знак Знак Знак Знак Знак Знак Знак Знак Знак Знак Знак Знак Знак Знак Знак Знак Знак Знак Знак Знак Знак Знак Знак Знак Знак Знак Знак"/>
    <w:basedOn w:val="a7"/>
    <w:rsid w:val="00102B70"/>
    <w:pPr>
      <w:widowControl w:val="0"/>
      <w:adjustRightInd w:val="0"/>
      <w:spacing w:after="160" w:line="240" w:lineRule="exact"/>
      <w:jc w:val="right"/>
    </w:pPr>
    <w:rPr>
      <w:rFonts w:eastAsia="Times New Roman"/>
      <w:b w:val="0"/>
      <w:sz w:val="20"/>
      <w:szCs w:val="20"/>
      <w:lang w:val="en-GB"/>
    </w:rPr>
  </w:style>
  <w:style w:type="paragraph" w:customStyle="1" w:styleId="aligncenter">
    <w:name w:val="align_center"/>
    <w:basedOn w:val="a7"/>
    <w:rsid w:val="00F16859"/>
    <w:pPr>
      <w:spacing w:before="100" w:beforeAutospacing="1" w:after="100" w:afterAutospacing="1" w:line="240" w:lineRule="auto"/>
    </w:pPr>
    <w:rPr>
      <w:rFonts w:eastAsia="Times New Roman"/>
      <w:b w:val="0"/>
      <w:sz w:val="24"/>
      <w:szCs w:val="24"/>
      <w:lang w:eastAsia="ru-RU"/>
    </w:rPr>
  </w:style>
  <w:style w:type="paragraph" w:customStyle="1" w:styleId="alignleft">
    <w:name w:val="align_left"/>
    <w:basedOn w:val="a7"/>
    <w:rsid w:val="00F16859"/>
    <w:pPr>
      <w:spacing w:before="100" w:beforeAutospacing="1" w:after="100" w:afterAutospacing="1" w:line="240" w:lineRule="auto"/>
    </w:pPr>
    <w:rPr>
      <w:rFonts w:eastAsia="Times New Roman"/>
      <w:b w:val="0"/>
      <w:sz w:val="24"/>
      <w:szCs w:val="24"/>
      <w:lang w:eastAsia="ru-RU"/>
    </w:rPr>
  </w:style>
  <w:style w:type="character" w:customStyle="1" w:styleId="2ArialUnicodeMS45pt">
    <w:name w:val="Основной текст (2) + Arial Unicode MS;4;5 pt"/>
    <w:basedOn w:val="29"/>
    <w:rsid w:val="00F642CB"/>
    <w:rPr>
      <w:rFonts w:ascii="Arial Unicode MS" w:eastAsia="Arial Unicode MS" w:hAnsi="Arial Unicode MS" w:cs="Arial Unicode MS"/>
      <w:color w:val="000000"/>
      <w:spacing w:val="0"/>
      <w:w w:val="100"/>
      <w:position w:val="0"/>
      <w:sz w:val="9"/>
      <w:szCs w:val="9"/>
      <w:shd w:val="clear" w:color="auto" w:fill="FFFFFF"/>
      <w:lang w:val="ru-RU" w:eastAsia="ru-RU" w:bidi="ru-RU"/>
    </w:rPr>
  </w:style>
  <w:style w:type="paragraph" w:customStyle="1" w:styleId="84">
    <w:name w:val="Знак8 Знак Знак Знак Знак Знак Знак Знак Знак Знак Знак Знак Знак Знак Знак Знак Знак Знак Знак Знак Знак Знак Знак Знак Знак Знак Знак Знак Знак"/>
    <w:basedOn w:val="a7"/>
    <w:rsid w:val="00B0586F"/>
    <w:pPr>
      <w:widowControl w:val="0"/>
      <w:adjustRightInd w:val="0"/>
      <w:spacing w:after="160" w:line="240" w:lineRule="exact"/>
      <w:jc w:val="right"/>
    </w:pPr>
    <w:rPr>
      <w:rFonts w:eastAsia="Times New Roman"/>
      <w:b w:val="0"/>
      <w:sz w:val="20"/>
      <w:szCs w:val="20"/>
      <w:lang w:val="en-GB"/>
    </w:rPr>
  </w:style>
  <w:style w:type="paragraph" w:customStyle="1" w:styleId="85">
    <w:name w:val="Знак8 Знак Знак Знак Знак Знак Знак Знак Знак Знак Знак Знак Знак Знак Знак Знак Знак Знак Знак Знак Знак Знак Знак Знак Знак Знак Знак Знак Знак"/>
    <w:basedOn w:val="a7"/>
    <w:rsid w:val="00AA5C61"/>
    <w:pPr>
      <w:widowControl w:val="0"/>
      <w:adjustRightInd w:val="0"/>
      <w:spacing w:after="160" w:line="240" w:lineRule="exact"/>
      <w:jc w:val="right"/>
    </w:pPr>
    <w:rPr>
      <w:rFonts w:eastAsia="Times New Roman"/>
      <w:b w:val="0"/>
      <w:sz w:val="20"/>
      <w:szCs w:val="20"/>
      <w:lang w:val="en-GB"/>
    </w:rPr>
  </w:style>
  <w:style w:type="character" w:customStyle="1" w:styleId="2105pt">
    <w:name w:val="Основной текст (2) + 10;5 pt"/>
    <w:basedOn w:val="29"/>
    <w:rsid w:val="00DA371A"/>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ConsPlusNonformat">
    <w:name w:val="ConsPlusNonformat"/>
    <w:uiPriority w:val="99"/>
    <w:rsid w:val="00EB0E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HTML">
    <w:name w:val="HTML Sample"/>
    <w:basedOn w:val="a8"/>
    <w:semiHidden/>
    <w:unhideWhenUsed/>
    <w:rsid w:val="001C7514"/>
    <w:rPr>
      <w:rFonts w:ascii="Courier New" w:eastAsia="Times New Roman" w:hAnsi="Courier New" w:cs="Courier New"/>
    </w:rPr>
  </w:style>
  <w:style w:type="character" w:customStyle="1" w:styleId="2f2">
    <w:name w:val="Основной текст (2) + Не курсив"/>
    <w:basedOn w:val="29"/>
    <w:rsid w:val="001C7514"/>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character" w:customStyle="1" w:styleId="2ArialNarrow11pt">
    <w:name w:val="Основной текст (2) + Arial Narrow;11 pt;Полужирный;Не курсив"/>
    <w:basedOn w:val="29"/>
    <w:rsid w:val="001C7514"/>
    <w:rPr>
      <w:rFonts w:ascii="Arial Narrow" w:eastAsia="Arial Narrow" w:hAnsi="Arial Narrow" w:cs="Arial Narrow"/>
      <w:b/>
      <w:bCs/>
      <w:i/>
      <w:iCs/>
      <w:color w:val="000000"/>
      <w:spacing w:val="0"/>
      <w:w w:val="100"/>
      <w:position w:val="0"/>
      <w:sz w:val="22"/>
      <w:szCs w:val="22"/>
      <w:shd w:val="clear" w:color="auto" w:fill="FFFFFF"/>
      <w:lang w:val="ru-RU" w:eastAsia="ru-RU" w:bidi="ru-RU"/>
    </w:rPr>
  </w:style>
  <w:style w:type="character" w:customStyle="1" w:styleId="265pt">
    <w:name w:val="Основной текст (2) + 6;5 pt;Полужирный;Не курсив"/>
    <w:basedOn w:val="29"/>
    <w:rsid w:val="001C7514"/>
    <w:rPr>
      <w:rFonts w:ascii="Times New Roman" w:eastAsia="Times New Roman" w:hAnsi="Times New Roman" w:cs="Times New Roman"/>
      <w:b/>
      <w:bCs/>
      <w:i/>
      <w:iCs/>
      <w:color w:val="000000"/>
      <w:spacing w:val="0"/>
      <w:w w:val="100"/>
      <w:position w:val="0"/>
      <w:sz w:val="13"/>
      <w:szCs w:val="13"/>
      <w:shd w:val="clear" w:color="auto" w:fill="FFFFFF"/>
      <w:lang w:val="ru-RU" w:eastAsia="ru-RU" w:bidi="ru-RU"/>
    </w:rPr>
  </w:style>
  <w:style w:type="character" w:customStyle="1" w:styleId="2ArialNarrow">
    <w:name w:val="Основной текст (2) + Arial Narrow"/>
    <w:aliases w:val="11 pt,Полужирный,Не курсив"/>
    <w:basedOn w:val="29"/>
    <w:rsid w:val="001C7514"/>
    <w:rPr>
      <w:rFonts w:ascii="Times New Roman" w:eastAsia="Times New Roman" w:hAnsi="Times New Roman" w:cs="Times New Roman"/>
      <w:b/>
      <w:bCs/>
      <w:i/>
      <w:iCs/>
      <w:color w:val="000000"/>
      <w:spacing w:val="0"/>
      <w:w w:val="100"/>
      <w:position w:val="0"/>
      <w:sz w:val="13"/>
      <w:szCs w:val="13"/>
      <w:shd w:val="clear" w:color="auto" w:fill="FFFFFF"/>
      <w:lang w:val="ru-RU" w:eastAsia="ru-RU" w:bidi="ru-RU"/>
    </w:rPr>
  </w:style>
  <w:style w:type="paragraph" w:customStyle="1" w:styleId="articleinfo">
    <w:name w:val="articleinfo"/>
    <w:basedOn w:val="a7"/>
    <w:rsid w:val="001C7514"/>
    <w:pPr>
      <w:spacing w:before="100" w:beforeAutospacing="1" w:after="100" w:afterAutospacing="1" w:line="240" w:lineRule="auto"/>
    </w:pPr>
    <w:rPr>
      <w:rFonts w:eastAsia="Times New Roman"/>
      <w:b w:val="0"/>
      <w:sz w:val="24"/>
      <w:szCs w:val="24"/>
      <w:lang w:eastAsia="ru-RU"/>
    </w:rPr>
  </w:style>
  <w:style w:type="character" w:customStyle="1" w:styleId="createdate">
    <w:name w:val="createdate"/>
    <w:basedOn w:val="a8"/>
    <w:rsid w:val="001C7514"/>
  </w:style>
  <w:style w:type="character" w:customStyle="1" w:styleId="markedcontent">
    <w:name w:val="markedcontent"/>
    <w:basedOn w:val="a8"/>
    <w:rsid w:val="001C7514"/>
  </w:style>
  <w:style w:type="character" w:customStyle="1" w:styleId="mw-headline">
    <w:name w:val="mw-headline"/>
    <w:basedOn w:val="a8"/>
    <w:rsid w:val="001C7514"/>
  </w:style>
  <w:style w:type="paragraph" w:customStyle="1" w:styleId="afffff5">
    <w:name w:val="для проектов"/>
    <w:basedOn w:val="a7"/>
    <w:rsid w:val="001C7514"/>
    <w:pPr>
      <w:spacing w:after="0" w:line="360" w:lineRule="auto"/>
      <w:ind w:firstLine="709"/>
      <w:jc w:val="both"/>
    </w:pPr>
    <w:rPr>
      <w:rFonts w:eastAsia="Times New Roman"/>
      <w:b w:val="0"/>
      <w:szCs w:val="20"/>
      <w:lang w:eastAsia="ru-RU"/>
    </w:rPr>
  </w:style>
  <w:style w:type="paragraph" w:customStyle="1" w:styleId="1f8">
    <w:name w:val="1"/>
    <w:basedOn w:val="a7"/>
    <w:next w:val="a"/>
    <w:uiPriority w:val="99"/>
    <w:rsid w:val="001C7514"/>
    <w:pPr>
      <w:spacing w:before="100" w:beforeAutospacing="1" w:after="100" w:afterAutospacing="1" w:line="240" w:lineRule="auto"/>
    </w:pPr>
    <w:rPr>
      <w:rFonts w:eastAsia="Times New Roman"/>
      <w:b w:val="0"/>
      <w:sz w:val="24"/>
      <w:szCs w:val="24"/>
      <w:lang w:eastAsia="ru-RU"/>
    </w:rPr>
  </w:style>
  <w:style w:type="paragraph" w:customStyle="1" w:styleId="S7">
    <w:name w:val="S_Титульный"/>
    <w:basedOn w:val="a7"/>
    <w:rsid w:val="001C7514"/>
    <w:pPr>
      <w:widowControl w:val="0"/>
      <w:spacing w:after="120" w:line="360" w:lineRule="auto"/>
      <w:ind w:left="3240"/>
      <w:jc w:val="right"/>
    </w:pPr>
    <w:rPr>
      <w:rFonts w:ascii="Bookman Old Style" w:eastAsia="Times New Roman" w:hAnsi="Bookman Old Style"/>
      <w:sz w:val="32"/>
      <w:szCs w:val="32"/>
      <w:lang w:eastAsia="ru-RU"/>
    </w:rPr>
  </w:style>
  <w:style w:type="paragraph" w:customStyle="1" w:styleId="221">
    <w:name w:val="2.2 слева в таблице"/>
    <w:basedOn w:val="a7"/>
    <w:link w:val="222"/>
    <w:qFormat/>
    <w:rsid w:val="001C7514"/>
    <w:pPr>
      <w:spacing w:after="0"/>
    </w:pPr>
    <w:rPr>
      <w:rFonts w:eastAsiaTheme="minorEastAsia" w:cstheme="minorBidi"/>
      <w:b w:val="0"/>
      <w:szCs w:val="28"/>
    </w:rPr>
  </w:style>
  <w:style w:type="character" w:customStyle="1" w:styleId="222">
    <w:name w:val="2.2 слева в таблице Знак"/>
    <w:link w:val="221"/>
    <w:rsid w:val="001C7514"/>
    <w:rPr>
      <w:rFonts w:ascii="Times New Roman" w:eastAsiaTheme="minorEastAsia" w:hAnsi="Times New Roman"/>
      <w:sz w:val="28"/>
      <w:szCs w:val="28"/>
    </w:rPr>
  </w:style>
  <w:style w:type="paragraph" w:customStyle="1" w:styleId="schooldescription">
    <w:name w:val="school_description"/>
    <w:basedOn w:val="a7"/>
    <w:rsid w:val="001C7514"/>
    <w:pPr>
      <w:spacing w:before="100" w:beforeAutospacing="1" w:after="100" w:afterAutospacing="1" w:line="240" w:lineRule="auto"/>
    </w:pPr>
    <w:rPr>
      <w:rFonts w:eastAsia="Times New Roman"/>
      <w:b w:val="0"/>
      <w:sz w:val="24"/>
      <w:szCs w:val="24"/>
      <w:lang w:eastAsia="ru-RU"/>
    </w:rPr>
  </w:style>
  <w:style w:type="paragraph" w:customStyle="1" w:styleId="schoolname">
    <w:name w:val="school_name"/>
    <w:basedOn w:val="a7"/>
    <w:rsid w:val="001C7514"/>
    <w:pPr>
      <w:spacing w:before="100" w:beforeAutospacing="1" w:after="100" w:afterAutospacing="1" w:line="240" w:lineRule="auto"/>
    </w:pPr>
    <w:rPr>
      <w:rFonts w:eastAsia="Times New Roman"/>
      <w:b w:val="0"/>
      <w:sz w:val="24"/>
      <w:szCs w:val="24"/>
      <w:lang w:eastAsia="ru-RU"/>
    </w:rPr>
  </w:style>
  <w:style w:type="paragraph" w:customStyle="1" w:styleId="S8">
    <w:name w:val="S_Обычный в таблице"/>
    <w:basedOn w:val="a7"/>
    <w:link w:val="S9"/>
    <w:rsid w:val="001C7514"/>
    <w:pPr>
      <w:widowControl w:val="0"/>
      <w:spacing w:after="120" w:line="360" w:lineRule="auto"/>
      <w:jc w:val="center"/>
    </w:pPr>
    <w:rPr>
      <w:rFonts w:eastAsia="Times New Roman"/>
      <w:b w:val="0"/>
      <w:sz w:val="24"/>
      <w:szCs w:val="24"/>
      <w:lang w:eastAsia="ru-RU"/>
    </w:rPr>
  </w:style>
  <w:style w:type="paragraph" w:customStyle="1" w:styleId="86">
    <w:name w:val="Знак8 Знак Знак Знак Знак Знак Знак Знак Знак Знак Знак Знак Знак Знак Знак Знак Знак Знак Знак Знак Знак Знак Знак Знак Знак Знак Знак Знак Знак"/>
    <w:basedOn w:val="a7"/>
    <w:rsid w:val="00401CD9"/>
    <w:pPr>
      <w:widowControl w:val="0"/>
      <w:adjustRightInd w:val="0"/>
      <w:spacing w:after="160" w:line="240" w:lineRule="exact"/>
      <w:jc w:val="right"/>
    </w:pPr>
    <w:rPr>
      <w:rFonts w:eastAsia="Times New Roman"/>
      <w:b w:val="0"/>
      <w:sz w:val="20"/>
      <w:szCs w:val="20"/>
      <w:lang w:val="en-GB"/>
    </w:rPr>
  </w:style>
  <w:style w:type="paragraph" w:customStyle="1" w:styleId="140">
    <w:name w:val="основной 14"/>
    <w:basedOn w:val="a7"/>
    <w:link w:val="141"/>
    <w:qFormat/>
    <w:rsid w:val="00131BCA"/>
    <w:pPr>
      <w:spacing w:after="0" w:line="240" w:lineRule="auto"/>
      <w:ind w:firstLine="720"/>
      <w:jc w:val="both"/>
    </w:pPr>
    <w:rPr>
      <w:rFonts w:eastAsia="Times New Roman"/>
      <w:b w:val="0"/>
      <w:szCs w:val="28"/>
      <w:lang w:eastAsia="ru-RU"/>
    </w:rPr>
  </w:style>
  <w:style w:type="character" w:customStyle="1" w:styleId="141">
    <w:name w:val="основной 14 Знак"/>
    <w:link w:val="140"/>
    <w:rsid w:val="00131BCA"/>
    <w:rPr>
      <w:rFonts w:ascii="Times New Roman" w:eastAsia="Times New Roman" w:hAnsi="Times New Roman" w:cs="Times New Roman"/>
      <w:sz w:val="28"/>
      <w:szCs w:val="28"/>
      <w:lang w:eastAsia="ru-RU"/>
    </w:rPr>
  </w:style>
  <w:style w:type="character" w:customStyle="1" w:styleId="2115pt">
    <w:name w:val="Основной текст (2) + 11;5 pt;Курсив"/>
    <w:basedOn w:val="29"/>
    <w:rsid w:val="006C6330"/>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en-US" w:eastAsia="en-US" w:bidi="en-US"/>
    </w:rPr>
  </w:style>
  <w:style w:type="character" w:customStyle="1" w:styleId="2Arial95pt">
    <w:name w:val="Основной текст (2) + Arial;9;5 pt"/>
    <w:basedOn w:val="29"/>
    <w:rsid w:val="006C6330"/>
    <w:rPr>
      <w:rFonts w:ascii="Arial" w:eastAsia="Arial" w:hAnsi="Arial" w:cs="Arial"/>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afffff6">
    <w:name w:val="Назв_столбц_табл"/>
    <w:next w:val="aff1"/>
    <w:link w:val="afffff7"/>
    <w:qFormat/>
    <w:rsid w:val="00105D57"/>
    <w:pPr>
      <w:spacing w:after="0" w:line="240" w:lineRule="auto"/>
      <w:jc w:val="center"/>
    </w:pPr>
    <w:rPr>
      <w:rFonts w:ascii="Times New Roman" w:eastAsia="Times New Roman" w:hAnsi="Times New Roman" w:cs="Times New Roman"/>
      <w:b/>
      <w:sz w:val="24"/>
      <w:szCs w:val="24"/>
    </w:rPr>
  </w:style>
  <w:style w:type="character" w:customStyle="1" w:styleId="afffff7">
    <w:name w:val="Назв_столбц_табл Знак"/>
    <w:basedOn w:val="a8"/>
    <w:link w:val="afffff6"/>
    <w:rsid w:val="00105D57"/>
    <w:rPr>
      <w:rFonts w:ascii="Times New Roman" w:eastAsia="Times New Roman" w:hAnsi="Times New Roman" w:cs="Times New Roman"/>
      <w:b/>
      <w:sz w:val="24"/>
      <w:szCs w:val="24"/>
    </w:rPr>
  </w:style>
  <w:style w:type="paragraph" w:customStyle="1" w:styleId="b5">
    <w:name w:val="_b_обычный"/>
    <w:link w:val="b6"/>
    <w:qFormat/>
    <w:rsid w:val="001659E8"/>
    <w:pPr>
      <w:spacing w:after="0" w:line="240" w:lineRule="auto"/>
      <w:ind w:firstLine="709"/>
      <w:jc w:val="both"/>
    </w:pPr>
    <w:rPr>
      <w:rFonts w:ascii="Times New Roman" w:eastAsia="Times New Roman" w:hAnsi="Times New Roman" w:cs="Times New Roman"/>
      <w:sz w:val="28"/>
      <w:szCs w:val="20"/>
      <w:lang w:eastAsia="ru-RU"/>
    </w:rPr>
  </w:style>
  <w:style w:type="character" w:customStyle="1" w:styleId="b6">
    <w:name w:val="_b_обычный Знак"/>
    <w:basedOn w:val="a8"/>
    <w:link w:val="b5"/>
    <w:rsid w:val="001659E8"/>
    <w:rPr>
      <w:rFonts w:ascii="Times New Roman" w:eastAsia="Times New Roman" w:hAnsi="Times New Roman" w:cs="Times New Roman"/>
      <w:sz w:val="28"/>
      <w:szCs w:val="20"/>
      <w:lang w:eastAsia="ru-RU"/>
    </w:rPr>
  </w:style>
  <w:style w:type="character" w:customStyle="1" w:styleId="212pt">
    <w:name w:val="Основной текст (2) + 12 pt;Курсив"/>
    <w:basedOn w:val="29"/>
    <w:rsid w:val="00090C3D"/>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en-US" w:eastAsia="en-US" w:bidi="en-US"/>
    </w:rPr>
  </w:style>
  <w:style w:type="paragraph" w:customStyle="1" w:styleId="Sa">
    <w:name w:val="S_Маркированный"/>
    <w:basedOn w:val="a7"/>
    <w:link w:val="S21"/>
    <w:qFormat/>
    <w:rsid w:val="00143BF1"/>
    <w:pPr>
      <w:tabs>
        <w:tab w:val="left" w:pos="1260"/>
      </w:tabs>
      <w:suppressAutoHyphens/>
      <w:spacing w:after="0" w:line="360" w:lineRule="auto"/>
      <w:ind w:firstLine="720"/>
      <w:jc w:val="both"/>
    </w:pPr>
    <w:rPr>
      <w:rFonts w:eastAsia="Times New Roman"/>
      <w:b w:val="0"/>
      <w:sz w:val="24"/>
      <w:szCs w:val="24"/>
      <w:lang w:eastAsia="ar-SA"/>
    </w:rPr>
  </w:style>
  <w:style w:type="character" w:customStyle="1" w:styleId="S21">
    <w:name w:val="S_Маркированный Знак2"/>
    <w:basedOn w:val="a8"/>
    <w:link w:val="Sa"/>
    <w:rsid w:val="00143BF1"/>
    <w:rPr>
      <w:rFonts w:ascii="Times New Roman" w:eastAsia="Times New Roman" w:hAnsi="Times New Roman" w:cs="Times New Roman"/>
      <w:sz w:val="24"/>
      <w:szCs w:val="24"/>
      <w:lang w:eastAsia="ar-SA"/>
    </w:rPr>
  </w:style>
  <w:style w:type="paragraph" w:customStyle="1" w:styleId="S20">
    <w:name w:val="S_Заголовок 2"/>
    <w:basedOn w:val="20"/>
    <w:link w:val="S22"/>
    <w:rsid w:val="00143BF1"/>
    <w:pPr>
      <w:keepLines w:val="0"/>
      <w:numPr>
        <w:ilvl w:val="1"/>
        <w:numId w:val="4"/>
      </w:numPr>
      <w:suppressAutoHyphens/>
      <w:autoSpaceDE/>
      <w:autoSpaceDN/>
      <w:adjustRightInd/>
      <w:jc w:val="both"/>
    </w:pPr>
    <w:rPr>
      <w:rFonts w:eastAsia="Times New Roman" w:cs="Times New Roman"/>
      <w:bCs w:val="0"/>
      <w:i/>
      <w:szCs w:val="28"/>
      <w:lang w:eastAsia="ar-SA"/>
    </w:rPr>
  </w:style>
  <w:style w:type="character" w:customStyle="1" w:styleId="S22">
    <w:name w:val="S_Заголовок 2 Знак"/>
    <w:basedOn w:val="a8"/>
    <w:link w:val="S20"/>
    <w:rsid w:val="00143BF1"/>
    <w:rPr>
      <w:rFonts w:ascii="Times New Roman" w:eastAsia="Times New Roman" w:hAnsi="Times New Roman" w:cs="Times New Roman"/>
      <w:b/>
      <w:i/>
      <w:sz w:val="28"/>
      <w:szCs w:val="28"/>
      <w:lang w:eastAsia="ar-SA"/>
    </w:rPr>
  </w:style>
  <w:style w:type="paragraph" w:customStyle="1" w:styleId="S31">
    <w:name w:val="S_Заголовок 3"/>
    <w:basedOn w:val="3"/>
    <w:link w:val="S32"/>
    <w:rsid w:val="00143BF1"/>
    <w:pPr>
      <w:keepLines w:val="0"/>
      <w:numPr>
        <w:ilvl w:val="2"/>
        <w:numId w:val="4"/>
      </w:numPr>
      <w:suppressAutoHyphens/>
      <w:ind w:firstLine="720"/>
      <w:jc w:val="both"/>
    </w:pPr>
    <w:rPr>
      <w:rFonts w:eastAsia="Times New Roman" w:cs="Times New Roman"/>
      <w:i/>
      <w:color w:val="auto"/>
      <w:szCs w:val="28"/>
      <w:lang w:eastAsia="ar-SA"/>
    </w:rPr>
  </w:style>
  <w:style w:type="character" w:customStyle="1" w:styleId="S32">
    <w:name w:val="S_Заголовок 3 Знак"/>
    <w:basedOn w:val="a8"/>
    <w:link w:val="S31"/>
    <w:rsid w:val="00143BF1"/>
    <w:rPr>
      <w:rFonts w:ascii="Times New Roman" w:eastAsia="Times New Roman" w:hAnsi="Times New Roman" w:cs="Times New Roman"/>
      <w:b/>
      <w:i/>
      <w:sz w:val="28"/>
      <w:szCs w:val="28"/>
      <w:lang w:eastAsia="ar-SA"/>
    </w:rPr>
  </w:style>
  <w:style w:type="paragraph" w:customStyle="1" w:styleId="S4">
    <w:name w:val="S_Заголовок 4"/>
    <w:basedOn w:val="4"/>
    <w:link w:val="S40"/>
    <w:rsid w:val="00143BF1"/>
    <w:pPr>
      <w:keepNext w:val="0"/>
      <w:keepLines w:val="0"/>
      <w:numPr>
        <w:ilvl w:val="3"/>
        <w:numId w:val="4"/>
      </w:numPr>
      <w:suppressAutoHyphens/>
      <w:spacing w:before="0" w:line="240" w:lineRule="auto"/>
      <w:ind w:firstLine="284"/>
      <w:jc w:val="both"/>
    </w:pPr>
    <w:rPr>
      <w:rFonts w:ascii="Times New Roman" w:eastAsia="Times New Roman" w:hAnsi="Times New Roman" w:cs="Times New Roman"/>
      <w:iCs w:val="0"/>
      <w:color w:val="auto"/>
      <w:szCs w:val="28"/>
      <w:u w:val="single"/>
      <w:lang w:eastAsia="ar-SA"/>
    </w:rPr>
  </w:style>
  <w:style w:type="paragraph" w:customStyle="1" w:styleId="1f9">
    <w:name w:val="Знак1"/>
    <w:basedOn w:val="a7"/>
    <w:rsid w:val="00143BF1"/>
    <w:pPr>
      <w:spacing w:before="100" w:beforeAutospacing="1" w:after="100" w:afterAutospacing="1" w:line="240" w:lineRule="auto"/>
    </w:pPr>
    <w:rPr>
      <w:rFonts w:ascii="Tahoma" w:eastAsia="Times New Roman" w:hAnsi="Tahoma"/>
      <w:b w:val="0"/>
      <w:sz w:val="20"/>
      <w:szCs w:val="20"/>
      <w:lang w:val="en-US"/>
    </w:rPr>
  </w:style>
  <w:style w:type="paragraph" w:styleId="33">
    <w:name w:val="Body Text 3"/>
    <w:basedOn w:val="a7"/>
    <w:link w:val="34"/>
    <w:rsid w:val="00143BF1"/>
    <w:pPr>
      <w:spacing w:after="120" w:line="240" w:lineRule="auto"/>
    </w:pPr>
    <w:rPr>
      <w:rFonts w:eastAsia="Times New Roman"/>
      <w:b w:val="0"/>
      <w:sz w:val="16"/>
      <w:szCs w:val="16"/>
      <w:lang w:eastAsia="ru-RU"/>
    </w:rPr>
  </w:style>
  <w:style w:type="character" w:customStyle="1" w:styleId="34">
    <w:name w:val="Основной текст 3 Знак"/>
    <w:basedOn w:val="a8"/>
    <w:link w:val="33"/>
    <w:rsid w:val="00143BF1"/>
    <w:rPr>
      <w:rFonts w:ascii="Times New Roman" w:eastAsia="Times New Roman" w:hAnsi="Times New Roman" w:cs="Times New Roman"/>
      <w:sz w:val="16"/>
      <w:szCs w:val="16"/>
      <w:lang w:eastAsia="ru-RU"/>
    </w:rPr>
  </w:style>
  <w:style w:type="character" w:customStyle="1" w:styleId="udar">
    <w:name w:val="udar"/>
    <w:basedOn w:val="a8"/>
    <w:rsid w:val="00143BF1"/>
  </w:style>
  <w:style w:type="paragraph" w:customStyle="1" w:styleId="afffff8">
    <w:name w:val="Основной(РПЗ)"/>
    <w:basedOn w:val="a7"/>
    <w:link w:val="1fa"/>
    <w:qFormat/>
    <w:rsid w:val="00143BF1"/>
    <w:pPr>
      <w:widowControl w:val="0"/>
      <w:autoSpaceDE w:val="0"/>
      <w:autoSpaceDN w:val="0"/>
      <w:adjustRightInd w:val="0"/>
      <w:spacing w:after="0" w:line="240" w:lineRule="auto"/>
      <w:ind w:firstLine="709"/>
      <w:jc w:val="both"/>
    </w:pPr>
    <w:rPr>
      <w:rFonts w:eastAsia="Times New Roman"/>
      <w:b w:val="0"/>
      <w:sz w:val="26"/>
      <w:szCs w:val="26"/>
      <w:lang w:eastAsia="ru-RU"/>
    </w:rPr>
  </w:style>
  <w:style w:type="character" w:customStyle="1" w:styleId="1fa">
    <w:name w:val="Основной(РПЗ) Знак1"/>
    <w:basedOn w:val="a8"/>
    <w:link w:val="afffff8"/>
    <w:rsid w:val="00143BF1"/>
    <w:rPr>
      <w:rFonts w:ascii="Times New Roman" w:eastAsia="Times New Roman" w:hAnsi="Times New Roman" w:cs="Times New Roman"/>
      <w:sz w:val="26"/>
      <w:szCs w:val="26"/>
      <w:lang w:eastAsia="ru-RU"/>
    </w:rPr>
  </w:style>
  <w:style w:type="paragraph" w:styleId="2f3">
    <w:name w:val="Body Text Indent 2"/>
    <w:basedOn w:val="a7"/>
    <w:link w:val="2f4"/>
    <w:rsid w:val="00143BF1"/>
    <w:pPr>
      <w:spacing w:after="120" w:line="480" w:lineRule="auto"/>
      <w:ind w:left="283" w:firstLine="709"/>
      <w:jc w:val="both"/>
    </w:pPr>
    <w:rPr>
      <w:rFonts w:eastAsia="Times New Roman"/>
      <w:b w:val="0"/>
      <w:szCs w:val="24"/>
      <w:lang w:eastAsia="ru-RU"/>
    </w:rPr>
  </w:style>
  <w:style w:type="character" w:customStyle="1" w:styleId="2f4">
    <w:name w:val="Основной текст с отступом 2 Знак"/>
    <w:basedOn w:val="a8"/>
    <w:link w:val="2f3"/>
    <w:rsid w:val="00143BF1"/>
    <w:rPr>
      <w:rFonts w:ascii="Times New Roman" w:eastAsia="Times New Roman" w:hAnsi="Times New Roman" w:cs="Times New Roman"/>
      <w:sz w:val="28"/>
      <w:szCs w:val="24"/>
      <w:lang w:eastAsia="ru-RU"/>
    </w:rPr>
  </w:style>
  <w:style w:type="paragraph" w:styleId="afffff9">
    <w:name w:val="Normal Indent"/>
    <w:aliases w:val="Заг_табл Знак,Заг_табл Знак Знак"/>
    <w:basedOn w:val="a7"/>
    <w:next w:val="a7"/>
    <w:link w:val="afffffa"/>
    <w:autoRedefine/>
    <w:rsid w:val="00143BF1"/>
    <w:pPr>
      <w:widowControl w:val="0"/>
      <w:spacing w:before="120" w:after="0" w:line="240" w:lineRule="auto"/>
      <w:ind w:firstLine="709"/>
      <w:jc w:val="both"/>
    </w:pPr>
    <w:rPr>
      <w:rFonts w:eastAsia="Times New Roman"/>
      <w:b w:val="0"/>
      <w:iCs/>
      <w:sz w:val="24"/>
      <w:szCs w:val="24"/>
      <w:lang w:eastAsia="ru-RU"/>
    </w:rPr>
  </w:style>
  <w:style w:type="character" w:customStyle="1" w:styleId="afffffa">
    <w:name w:val="Обычный отступ Знак"/>
    <w:aliases w:val="Заг_табл Знак Знак1,Заг_табл Знак Знак Знак"/>
    <w:basedOn w:val="a8"/>
    <w:link w:val="afffff9"/>
    <w:rsid w:val="00143BF1"/>
    <w:rPr>
      <w:rFonts w:ascii="Times New Roman" w:eastAsia="Times New Roman" w:hAnsi="Times New Roman" w:cs="Times New Roman"/>
      <w:iCs/>
      <w:sz w:val="24"/>
      <w:szCs w:val="24"/>
      <w:lang w:eastAsia="ru-RU"/>
    </w:rPr>
  </w:style>
  <w:style w:type="paragraph" w:customStyle="1" w:styleId="afffffb">
    <w:name w:val="Колонтитул низ"/>
    <w:basedOn w:val="af4"/>
    <w:link w:val="afffffc"/>
    <w:qFormat/>
    <w:rsid w:val="00143BF1"/>
    <w:pPr>
      <w:ind w:firstLine="454"/>
      <w:jc w:val="both"/>
    </w:pPr>
    <w:rPr>
      <w:rFonts w:ascii="Times New Roman" w:eastAsia="Times New Roman" w:hAnsi="Times New Roman"/>
      <w:i/>
      <w:color w:val="333333"/>
      <w:sz w:val="20"/>
      <w:szCs w:val="20"/>
      <w:lang w:eastAsia="ru-RU"/>
    </w:rPr>
  </w:style>
  <w:style w:type="character" w:customStyle="1" w:styleId="afffffc">
    <w:name w:val="Колонтитул низ Знак"/>
    <w:basedOn w:val="affb"/>
    <w:link w:val="afffffb"/>
    <w:rsid w:val="00143BF1"/>
    <w:rPr>
      <w:rFonts w:ascii="Times New Roman" w:eastAsia="Times New Roman" w:hAnsi="Times New Roman" w:cs="Times New Roman"/>
      <w:b w:val="0"/>
      <w:i/>
      <w:color w:val="333333"/>
      <w:sz w:val="20"/>
      <w:szCs w:val="20"/>
      <w:lang w:eastAsia="ru-RU"/>
    </w:rPr>
  </w:style>
  <w:style w:type="paragraph" w:customStyle="1" w:styleId="afffffd">
    <w:name w:val="Обычный текст"/>
    <w:basedOn w:val="a7"/>
    <w:link w:val="afffffe"/>
    <w:qFormat/>
    <w:rsid w:val="00143BF1"/>
    <w:pPr>
      <w:spacing w:after="0" w:line="240" w:lineRule="auto"/>
      <w:ind w:firstLine="709"/>
      <w:jc w:val="both"/>
    </w:pPr>
    <w:rPr>
      <w:rFonts w:eastAsia="Times New Roman"/>
      <w:b w:val="0"/>
      <w:szCs w:val="28"/>
      <w:lang w:eastAsia="ru-RU"/>
    </w:rPr>
  </w:style>
  <w:style w:type="character" w:customStyle="1" w:styleId="afffffe">
    <w:name w:val="Обычный текст Знак"/>
    <w:basedOn w:val="a8"/>
    <w:link w:val="afffffd"/>
    <w:rsid w:val="00143BF1"/>
    <w:rPr>
      <w:rFonts w:ascii="Times New Roman" w:eastAsia="Times New Roman" w:hAnsi="Times New Roman" w:cs="Times New Roman"/>
      <w:sz w:val="28"/>
      <w:szCs w:val="28"/>
      <w:lang w:eastAsia="ru-RU"/>
    </w:rPr>
  </w:style>
  <w:style w:type="paragraph" w:customStyle="1" w:styleId="affffff">
    <w:name w:val="Подчеркнутый"/>
    <w:basedOn w:val="a7"/>
    <w:link w:val="affffff0"/>
    <w:semiHidden/>
    <w:rsid w:val="00143BF1"/>
    <w:pPr>
      <w:spacing w:after="0" w:line="360" w:lineRule="auto"/>
      <w:ind w:firstLine="709"/>
      <w:jc w:val="both"/>
    </w:pPr>
    <w:rPr>
      <w:rFonts w:eastAsia="Times New Roman"/>
      <w:b w:val="0"/>
      <w:sz w:val="24"/>
      <w:szCs w:val="24"/>
      <w:u w:val="single"/>
      <w:lang w:eastAsia="ru-RU"/>
    </w:rPr>
  </w:style>
  <w:style w:type="character" w:customStyle="1" w:styleId="affffff0">
    <w:name w:val="Подчеркнутый Знак"/>
    <w:basedOn w:val="a8"/>
    <w:link w:val="affffff"/>
    <w:semiHidden/>
    <w:rsid w:val="00143BF1"/>
    <w:rPr>
      <w:rFonts w:ascii="Times New Roman" w:eastAsia="Times New Roman" w:hAnsi="Times New Roman" w:cs="Times New Roman"/>
      <w:sz w:val="24"/>
      <w:szCs w:val="24"/>
      <w:u w:val="single"/>
      <w:lang w:eastAsia="ru-RU"/>
    </w:rPr>
  </w:style>
  <w:style w:type="paragraph" w:customStyle="1" w:styleId="1fb">
    <w:name w:val="Заголовок1"/>
    <w:basedOn w:val="a7"/>
    <w:rsid w:val="00143BF1"/>
    <w:pPr>
      <w:tabs>
        <w:tab w:val="left" w:pos="8460"/>
      </w:tabs>
      <w:spacing w:after="0" w:line="360" w:lineRule="auto"/>
      <w:ind w:firstLine="540"/>
      <w:jc w:val="center"/>
    </w:pPr>
    <w:rPr>
      <w:rFonts w:eastAsia="Times New Roman"/>
      <w:b w:val="0"/>
      <w:caps/>
      <w:sz w:val="24"/>
      <w:szCs w:val="24"/>
      <w:lang w:eastAsia="ru-RU"/>
    </w:rPr>
  </w:style>
  <w:style w:type="paragraph" w:customStyle="1" w:styleId="S10">
    <w:name w:val="S_Заголовок 1"/>
    <w:basedOn w:val="a7"/>
    <w:rsid w:val="00143BF1"/>
    <w:pPr>
      <w:spacing w:after="0" w:line="240" w:lineRule="auto"/>
      <w:ind w:left="1287" w:hanging="360"/>
      <w:jc w:val="center"/>
    </w:pPr>
    <w:rPr>
      <w:rFonts w:eastAsia="Times New Roman"/>
      <w:caps/>
      <w:sz w:val="24"/>
      <w:szCs w:val="24"/>
      <w:lang w:eastAsia="ru-RU"/>
    </w:rPr>
  </w:style>
  <w:style w:type="paragraph" w:customStyle="1" w:styleId="S">
    <w:name w:val="S_Обычный"/>
    <w:basedOn w:val="a7"/>
    <w:link w:val="Sb"/>
    <w:autoRedefine/>
    <w:qFormat/>
    <w:rsid w:val="00143BF1"/>
    <w:pPr>
      <w:numPr>
        <w:numId w:val="10"/>
      </w:numPr>
      <w:spacing w:after="0" w:line="240" w:lineRule="auto"/>
    </w:pPr>
    <w:rPr>
      <w:rFonts w:eastAsia="Times New Roman"/>
      <w:b w:val="0"/>
      <w:szCs w:val="26"/>
    </w:rPr>
  </w:style>
  <w:style w:type="character" w:customStyle="1" w:styleId="Sb">
    <w:name w:val="S_Обычный Знак"/>
    <w:basedOn w:val="a8"/>
    <w:link w:val="S"/>
    <w:rsid w:val="00143BF1"/>
    <w:rPr>
      <w:rFonts w:ascii="Times New Roman" w:eastAsia="Times New Roman" w:hAnsi="Times New Roman" w:cs="Times New Roman"/>
      <w:sz w:val="28"/>
      <w:szCs w:val="26"/>
    </w:rPr>
  </w:style>
  <w:style w:type="paragraph" w:customStyle="1" w:styleId="affffff1">
    <w:name w:val="Знак Знак Знак Знак"/>
    <w:basedOn w:val="a7"/>
    <w:rsid w:val="00143BF1"/>
    <w:pPr>
      <w:spacing w:before="100" w:beforeAutospacing="1" w:after="100" w:afterAutospacing="1" w:line="240" w:lineRule="auto"/>
    </w:pPr>
    <w:rPr>
      <w:rFonts w:ascii="Tahoma" w:eastAsia="Times New Roman" w:hAnsi="Tahoma"/>
      <w:b w:val="0"/>
      <w:sz w:val="20"/>
      <w:szCs w:val="20"/>
      <w:lang w:val="en-US"/>
    </w:rPr>
  </w:style>
  <w:style w:type="character" w:customStyle="1" w:styleId="Sc">
    <w:name w:val="S_Маркированный Знак Знак"/>
    <w:basedOn w:val="a8"/>
    <w:rsid w:val="00143BF1"/>
    <w:rPr>
      <w:sz w:val="28"/>
      <w:szCs w:val="28"/>
      <w:lang w:val="ru-RU" w:eastAsia="ru-RU" w:bidi="ar-SA"/>
    </w:rPr>
  </w:style>
  <w:style w:type="paragraph" w:customStyle="1" w:styleId="2f5">
    <w:name w:val="Знак Знак Знак Знак2"/>
    <w:basedOn w:val="a7"/>
    <w:rsid w:val="00143BF1"/>
    <w:pPr>
      <w:spacing w:before="100" w:beforeAutospacing="1" w:after="100" w:afterAutospacing="1" w:line="240" w:lineRule="auto"/>
    </w:pPr>
    <w:rPr>
      <w:rFonts w:ascii="Tahoma" w:eastAsia="Times New Roman" w:hAnsi="Tahoma"/>
      <w:b w:val="0"/>
      <w:sz w:val="20"/>
      <w:szCs w:val="20"/>
      <w:lang w:val="en-US"/>
    </w:rPr>
  </w:style>
  <w:style w:type="character" w:customStyle="1" w:styleId="affffff2">
    <w:name w:val="Схема документа Знак"/>
    <w:basedOn w:val="a8"/>
    <w:link w:val="affffff3"/>
    <w:rsid w:val="00143BF1"/>
    <w:rPr>
      <w:rFonts w:ascii="Tahoma" w:hAnsi="Tahoma"/>
      <w:sz w:val="24"/>
      <w:szCs w:val="24"/>
      <w:shd w:val="clear" w:color="auto" w:fill="000080"/>
      <w:lang w:eastAsia="ru-RU"/>
    </w:rPr>
  </w:style>
  <w:style w:type="paragraph" w:styleId="affffff3">
    <w:name w:val="Document Map"/>
    <w:basedOn w:val="a7"/>
    <w:link w:val="affffff2"/>
    <w:unhideWhenUsed/>
    <w:rsid w:val="00143BF1"/>
    <w:pPr>
      <w:shd w:val="clear" w:color="auto" w:fill="000080"/>
      <w:spacing w:after="0" w:line="240" w:lineRule="auto"/>
    </w:pPr>
    <w:rPr>
      <w:rFonts w:ascii="Tahoma" w:eastAsiaTheme="minorHAnsi" w:hAnsi="Tahoma" w:cstheme="minorBidi"/>
      <w:b w:val="0"/>
      <w:sz w:val="24"/>
      <w:szCs w:val="24"/>
      <w:shd w:val="clear" w:color="auto" w:fill="000080"/>
      <w:lang w:eastAsia="ru-RU"/>
    </w:rPr>
  </w:style>
  <w:style w:type="character" w:customStyle="1" w:styleId="1fc">
    <w:name w:val="Схема документа Знак1"/>
    <w:basedOn w:val="a8"/>
    <w:uiPriority w:val="99"/>
    <w:rsid w:val="00143BF1"/>
    <w:rPr>
      <w:rFonts w:ascii="Segoe UI" w:eastAsia="Calibri" w:hAnsi="Segoe UI" w:cs="Segoe UI"/>
      <w:b/>
      <w:sz w:val="16"/>
      <w:szCs w:val="16"/>
    </w:rPr>
  </w:style>
  <w:style w:type="paragraph" w:customStyle="1" w:styleId="affffff4">
    <w:name w:val="Знак"/>
    <w:basedOn w:val="a7"/>
    <w:rsid w:val="00143BF1"/>
    <w:pPr>
      <w:spacing w:after="0" w:line="240" w:lineRule="exact"/>
      <w:jc w:val="both"/>
    </w:pPr>
    <w:rPr>
      <w:rFonts w:eastAsia="Times New Roman"/>
      <w:b w:val="0"/>
      <w:sz w:val="24"/>
      <w:szCs w:val="24"/>
      <w:lang w:val="en-US"/>
    </w:rPr>
  </w:style>
  <w:style w:type="paragraph" w:customStyle="1" w:styleId="62">
    <w:name w:val="Знак6"/>
    <w:basedOn w:val="a7"/>
    <w:rsid w:val="00143BF1"/>
    <w:pPr>
      <w:spacing w:after="0" w:line="240" w:lineRule="exact"/>
      <w:jc w:val="both"/>
    </w:pPr>
    <w:rPr>
      <w:rFonts w:eastAsia="Times New Roman"/>
      <w:b w:val="0"/>
      <w:sz w:val="24"/>
      <w:szCs w:val="24"/>
      <w:lang w:val="en-US"/>
    </w:rPr>
  </w:style>
  <w:style w:type="paragraph" w:customStyle="1" w:styleId="1fd">
    <w:name w:val="Основной текст1"/>
    <w:basedOn w:val="a7"/>
    <w:rsid w:val="00143BF1"/>
    <w:pPr>
      <w:tabs>
        <w:tab w:val="left" w:pos="709"/>
      </w:tabs>
      <w:spacing w:after="0" w:line="240" w:lineRule="auto"/>
      <w:jc w:val="both"/>
    </w:pPr>
    <w:rPr>
      <w:rFonts w:ascii="Arial" w:eastAsia="Times New Roman" w:hAnsi="Arial"/>
      <w:b w:val="0"/>
      <w:sz w:val="24"/>
      <w:szCs w:val="20"/>
      <w:lang w:eastAsia="ru-RU"/>
    </w:rPr>
  </w:style>
  <w:style w:type="paragraph" w:customStyle="1" w:styleId="1406">
    <w:name w:val="1406"/>
    <w:basedOn w:val="a7"/>
    <w:rsid w:val="00143BF1"/>
    <w:pPr>
      <w:autoSpaceDE w:val="0"/>
      <w:autoSpaceDN w:val="0"/>
      <w:spacing w:after="120" w:line="240" w:lineRule="auto"/>
      <w:jc w:val="center"/>
    </w:pPr>
    <w:rPr>
      <w:rFonts w:eastAsia="Times New Roman"/>
      <w:bCs/>
      <w:color w:val="000000"/>
      <w:szCs w:val="28"/>
      <w:lang w:eastAsia="ru-RU"/>
    </w:rPr>
  </w:style>
  <w:style w:type="paragraph" w:customStyle="1" w:styleId="1460">
    <w:name w:val="1460"/>
    <w:basedOn w:val="a7"/>
    <w:rsid w:val="00143BF1"/>
    <w:pPr>
      <w:autoSpaceDE w:val="0"/>
      <w:autoSpaceDN w:val="0"/>
      <w:spacing w:before="120" w:after="0" w:line="240" w:lineRule="auto"/>
      <w:jc w:val="center"/>
    </w:pPr>
    <w:rPr>
      <w:rFonts w:eastAsia="Times New Roman"/>
      <w:bCs/>
      <w:color w:val="000000"/>
      <w:szCs w:val="28"/>
      <w:lang w:eastAsia="ru-RU"/>
    </w:rPr>
  </w:style>
  <w:style w:type="paragraph" w:customStyle="1" w:styleId="1fe">
    <w:name w:val="Знак Знак Знак Знак1"/>
    <w:basedOn w:val="a7"/>
    <w:rsid w:val="00143BF1"/>
    <w:pPr>
      <w:spacing w:before="100" w:beforeAutospacing="1" w:after="100" w:afterAutospacing="1" w:line="240" w:lineRule="auto"/>
    </w:pPr>
    <w:rPr>
      <w:rFonts w:ascii="Tahoma" w:eastAsia="Times New Roman" w:hAnsi="Tahoma"/>
      <w:b w:val="0"/>
      <w:sz w:val="20"/>
      <w:szCs w:val="20"/>
      <w:lang w:val="en-US"/>
    </w:rPr>
  </w:style>
  <w:style w:type="paragraph" w:customStyle="1" w:styleId="54">
    <w:name w:val="Знак5"/>
    <w:basedOn w:val="a7"/>
    <w:rsid w:val="00143BF1"/>
    <w:pPr>
      <w:spacing w:after="0" w:line="240" w:lineRule="exact"/>
      <w:jc w:val="both"/>
    </w:pPr>
    <w:rPr>
      <w:rFonts w:eastAsia="Times New Roman"/>
      <w:b w:val="0"/>
      <w:sz w:val="24"/>
      <w:szCs w:val="24"/>
      <w:lang w:val="en-US"/>
    </w:rPr>
  </w:style>
  <w:style w:type="paragraph" w:styleId="35">
    <w:name w:val="Body Text Indent 3"/>
    <w:basedOn w:val="a7"/>
    <w:link w:val="36"/>
    <w:rsid w:val="00143BF1"/>
    <w:pPr>
      <w:spacing w:after="120" w:line="240" w:lineRule="auto"/>
      <w:ind w:left="283"/>
    </w:pPr>
    <w:rPr>
      <w:rFonts w:eastAsia="Times New Roman"/>
      <w:b w:val="0"/>
      <w:sz w:val="16"/>
      <w:szCs w:val="16"/>
      <w:lang w:eastAsia="ru-RU"/>
    </w:rPr>
  </w:style>
  <w:style w:type="character" w:customStyle="1" w:styleId="36">
    <w:name w:val="Основной текст с отступом 3 Знак"/>
    <w:basedOn w:val="a8"/>
    <w:link w:val="35"/>
    <w:rsid w:val="00143BF1"/>
    <w:rPr>
      <w:rFonts w:ascii="Times New Roman" w:eastAsia="Times New Roman" w:hAnsi="Times New Roman" w:cs="Times New Roman"/>
      <w:sz w:val="16"/>
      <w:szCs w:val="16"/>
      <w:lang w:eastAsia="ru-RU"/>
    </w:rPr>
  </w:style>
  <w:style w:type="paragraph" w:styleId="affffff5">
    <w:name w:val="Title"/>
    <w:basedOn w:val="a7"/>
    <w:link w:val="affffff6"/>
    <w:qFormat/>
    <w:rsid w:val="00143BF1"/>
    <w:pPr>
      <w:spacing w:after="0" w:line="240" w:lineRule="auto"/>
      <w:jc w:val="center"/>
    </w:pPr>
    <w:rPr>
      <w:rFonts w:ascii="Arial" w:eastAsia="Times New Roman" w:hAnsi="Arial"/>
      <w:sz w:val="22"/>
      <w:szCs w:val="20"/>
      <w:lang w:eastAsia="ru-RU"/>
    </w:rPr>
  </w:style>
  <w:style w:type="character" w:customStyle="1" w:styleId="affffff6">
    <w:name w:val="Заголовок Знак"/>
    <w:basedOn w:val="a8"/>
    <w:link w:val="affffff5"/>
    <w:rsid w:val="00143BF1"/>
    <w:rPr>
      <w:rFonts w:ascii="Arial" w:eastAsia="Times New Roman" w:hAnsi="Arial" w:cs="Times New Roman"/>
      <w:b/>
      <w:szCs w:val="20"/>
      <w:lang w:eastAsia="ru-RU"/>
    </w:rPr>
  </w:style>
  <w:style w:type="paragraph" w:customStyle="1" w:styleId="FR2">
    <w:name w:val="FR2"/>
    <w:uiPriority w:val="99"/>
    <w:rsid w:val="00143BF1"/>
    <w:pPr>
      <w:widowControl w:val="0"/>
      <w:autoSpaceDE w:val="0"/>
      <w:autoSpaceDN w:val="0"/>
      <w:adjustRightInd w:val="0"/>
      <w:spacing w:after="0" w:line="240" w:lineRule="auto"/>
      <w:ind w:left="80" w:firstLine="120"/>
    </w:pPr>
    <w:rPr>
      <w:rFonts w:ascii="Arial" w:eastAsia="Times New Roman" w:hAnsi="Arial" w:cs="Arial"/>
      <w:sz w:val="12"/>
      <w:szCs w:val="12"/>
      <w:lang w:eastAsia="ru-RU"/>
    </w:rPr>
  </w:style>
  <w:style w:type="paragraph" w:customStyle="1" w:styleId="42">
    <w:name w:val="Знак4"/>
    <w:basedOn w:val="a7"/>
    <w:rsid w:val="00143BF1"/>
    <w:pPr>
      <w:spacing w:after="0" w:line="240" w:lineRule="exact"/>
      <w:jc w:val="both"/>
    </w:pPr>
    <w:rPr>
      <w:rFonts w:eastAsia="Times New Roman"/>
      <w:b w:val="0"/>
      <w:sz w:val="24"/>
      <w:szCs w:val="24"/>
      <w:lang w:val="en-US"/>
    </w:rPr>
  </w:style>
  <w:style w:type="paragraph" w:customStyle="1" w:styleId="37">
    <w:name w:val="Знак3"/>
    <w:basedOn w:val="a7"/>
    <w:rsid w:val="00143BF1"/>
    <w:pPr>
      <w:spacing w:after="0" w:line="240" w:lineRule="exact"/>
      <w:jc w:val="both"/>
    </w:pPr>
    <w:rPr>
      <w:rFonts w:eastAsia="Times New Roman"/>
      <w:b w:val="0"/>
      <w:sz w:val="24"/>
      <w:szCs w:val="24"/>
      <w:lang w:val="en-US"/>
    </w:rPr>
  </w:style>
  <w:style w:type="paragraph" w:customStyle="1" w:styleId="2f6">
    <w:name w:val="Знак2"/>
    <w:basedOn w:val="a7"/>
    <w:rsid w:val="00143BF1"/>
    <w:pPr>
      <w:spacing w:after="0" w:line="240" w:lineRule="exact"/>
      <w:jc w:val="both"/>
    </w:pPr>
    <w:rPr>
      <w:rFonts w:eastAsia="Times New Roman"/>
      <w:b w:val="0"/>
      <w:sz w:val="24"/>
      <w:szCs w:val="24"/>
      <w:lang w:val="en-US"/>
    </w:rPr>
  </w:style>
  <w:style w:type="paragraph" w:customStyle="1" w:styleId="2f7">
    <w:name w:val="Основной текст2"/>
    <w:basedOn w:val="a7"/>
    <w:rsid w:val="00143BF1"/>
    <w:pPr>
      <w:tabs>
        <w:tab w:val="left" w:pos="709"/>
      </w:tabs>
      <w:spacing w:after="0" w:line="240" w:lineRule="auto"/>
      <w:jc w:val="both"/>
    </w:pPr>
    <w:rPr>
      <w:rFonts w:ascii="Arial" w:eastAsia="Times New Roman" w:hAnsi="Arial"/>
      <w:b w:val="0"/>
      <w:sz w:val="24"/>
      <w:szCs w:val="20"/>
      <w:lang w:eastAsia="ru-RU"/>
    </w:rPr>
  </w:style>
  <w:style w:type="character" w:customStyle="1" w:styleId="S11">
    <w:name w:val="S_Маркированный Знак1"/>
    <w:basedOn w:val="a8"/>
    <w:rsid w:val="00143BF1"/>
    <w:rPr>
      <w:sz w:val="24"/>
      <w:szCs w:val="24"/>
    </w:rPr>
  </w:style>
  <w:style w:type="paragraph" w:customStyle="1" w:styleId="Sd">
    <w:name w:val="S_Заголовок таблицы"/>
    <w:basedOn w:val="a7"/>
    <w:link w:val="Se"/>
    <w:autoRedefine/>
    <w:rsid w:val="00143BF1"/>
    <w:pPr>
      <w:spacing w:after="0" w:line="240" w:lineRule="auto"/>
      <w:ind w:firstLine="709"/>
      <w:jc w:val="center"/>
    </w:pPr>
    <w:rPr>
      <w:rFonts w:eastAsia="Times New Roman"/>
      <w:b w:val="0"/>
      <w:sz w:val="24"/>
      <w:szCs w:val="24"/>
      <w:u w:val="single"/>
      <w:lang w:eastAsia="ru-RU"/>
    </w:rPr>
  </w:style>
  <w:style w:type="character" w:customStyle="1" w:styleId="Se">
    <w:name w:val="S_Заголовок таблицы Знак"/>
    <w:basedOn w:val="Sb"/>
    <w:link w:val="Sd"/>
    <w:rsid w:val="00143BF1"/>
    <w:rPr>
      <w:rFonts w:ascii="Times New Roman" w:eastAsia="Times New Roman" w:hAnsi="Times New Roman" w:cs="Times New Roman"/>
      <w:sz w:val="24"/>
      <w:szCs w:val="24"/>
      <w:u w:val="single"/>
      <w:lang w:eastAsia="ru-RU"/>
    </w:rPr>
  </w:style>
  <w:style w:type="paragraph" w:customStyle="1" w:styleId="Sf">
    <w:name w:val="S_Таблица"/>
    <w:basedOn w:val="a7"/>
    <w:link w:val="S12"/>
    <w:autoRedefine/>
    <w:rsid w:val="00143BF1"/>
    <w:pPr>
      <w:spacing w:after="0" w:line="240" w:lineRule="auto"/>
      <w:jc w:val="right"/>
    </w:pPr>
    <w:rPr>
      <w:rFonts w:eastAsia="Times New Roman"/>
      <w:b w:val="0"/>
      <w:sz w:val="24"/>
      <w:szCs w:val="24"/>
      <w:lang w:eastAsia="ru-RU"/>
    </w:rPr>
  </w:style>
  <w:style w:type="character" w:customStyle="1" w:styleId="S12">
    <w:name w:val="S_Таблица Знак1"/>
    <w:basedOn w:val="a8"/>
    <w:link w:val="Sf"/>
    <w:rsid w:val="00143BF1"/>
    <w:rPr>
      <w:rFonts w:ascii="Times New Roman" w:eastAsia="Times New Roman" w:hAnsi="Times New Roman" w:cs="Times New Roman"/>
      <w:sz w:val="24"/>
      <w:szCs w:val="24"/>
      <w:lang w:eastAsia="ru-RU"/>
    </w:rPr>
  </w:style>
  <w:style w:type="paragraph" w:customStyle="1" w:styleId="ConsCell">
    <w:name w:val="ConsCell"/>
    <w:rsid w:val="00143BF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f7">
    <w:name w:val="Текст в таблице ДБ"/>
    <w:basedOn w:val="a7"/>
    <w:rsid w:val="00143BF1"/>
    <w:pPr>
      <w:spacing w:after="0" w:line="240" w:lineRule="auto"/>
    </w:pPr>
    <w:rPr>
      <w:rFonts w:eastAsia="Times New Roman"/>
      <w:b w:val="0"/>
      <w:sz w:val="24"/>
      <w:szCs w:val="24"/>
      <w:lang w:eastAsia="ru-RU"/>
    </w:rPr>
  </w:style>
  <w:style w:type="paragraph" w:styleId="38">
    <w:name w:val="List Bullet 3"/>
    <w:basedOn w:val="a7"/>
    <w:autoRedefine/>
    <w:rsid w:val="00143BF1"/>
    <w:pPr>
      <w:spacing w:after="0" w:line="360" w:lineRule="auto"/>
      <w:jc w:val="right"/>
    </w:pPr>
    <w:rPr>
      <w:rFonts w:ascii="Arial" w:eastAsia="Times New Roman" w:hAnsi="Arial"/>
      <w:b w:val="0"/>
      <w:sz w:val="24"/>
      <w:szCs w:val="20"/>
    </w:rPr>
  </w:style>
  <w:style w:type="paragraph" w:customStyle="1" w:styleId="affffff8">
    <w:name w:val="Перечисление"/>
    <w:basedOn w:val="ab"/>
    <w:rsid w:val="00143BF1"/>
    <w:pPr>
      <w:spacing w:after="0" w:line="240" w:lineRule="auto"/>
      <w:jc w:val="both"/>
    </w:pPr>
    <w:rPr>
      <w:rFonts w:eastAsia="Times New Roman"/>
      <w:b w:val="0"/>
      <w:sz w:val="24"/>
      <w:szCs w:val="20"/>
      <w:lang w:eastAsia="ru-RU"/>
    </w:rPr>
  </w:style>
  <w:style w:type="paragraph" w:customStyle="1" w:styleId="affffff9">
    <w:name w:val="Основной текст документа"/>
    <w:rsid w:val="00143BF1"/>
    <w:pPr>
      <w:spacing w:before="60" w:after="60" w:line="240" w:lineRule="auto"/>
      <w:ind w:firstLine="709"/>
      <w:jc w:val="both"/>
    </w:pPr>
    <w:rPr>
      <w:rFonts w:ascii="Times New Roman" w:eastAsia="Times New Roman" w:hAnsi="Times New Roman" w:cs="Times New Roman"/>
      <w:sz w:val="24"/>
      <w:szCs w:val="20"/>
      <w:lang w:eastAsia="ru-RU"/>
    </w:rPr>
  </w:style>
  <w:style w:type="paragraph" w:customStyle="1" w:styleId="FR3">
    <w:name w:val="FR3"/>
    <w:rsid w:val="00143BF1"/>
    <w:pPr>
      <w:widowControl w:val="0"/>
      <w:autoSpaceDE w:val="0"/>
      <w:autoSpaceDN w:val="0"/>
      <w:adjustRightInd w:val="0"/>
      <w:spacing w:after="0" w:line="320" w:lineRule="auto"/>
      <w:ind w:firstLine="500"/>
    </w:pPr>
    <w:rPr>
      <w:rFonts w:ascii="Times New Roman" w:eastAsia="Times New Roman" w:hAnsi="Times New Roman" w:cs="Times New Roman"/>
      <w:sz w:val="18"/>
      <w:szCs w:val="18"/>
      <w:lang w:eastAsia="ru-RU"/>
    </w:rPr>
  </w:style>
  <w:style w:type="character" w:customStyle="1" w:styleId="msoins0">
    <w:name w:val="msoins"/>
    <w:basedOn w:val="a8"/>
    <w:rsid w:val="00143BF1"/>
    <w:rPr>
      <w:color w:val="008080"/>
      <w:u w:val="single"/>
    </w:rPr>
  </w:style>
  <w:style w:type="character" w:customStyle="1" w:styleId="msodel0">
    <w:name w:val="msodel"/>
    <w:basedOn w:val="a8"/>
    <w:rsid w:val="00143BF1"/>
    <w:rPr>
      <w:strike/>
      <w:color w:val="FF0000"/>
    </w:rPr>
  </w:style>
  <w:style w:type="character" w:customStyle="1" w:styleId="msochangeprop0">
    <w:name w:val="msochangeprop"/>
    <w:basedOn w:val="a8"/>
    <w:rsid w:val="00143BF1"/>
    <w:rPr>
      <w:color w:val="000000"/>
    </w:rPr>
  </w:style>
  <w:style w:type="character" w:customStyle="1" w:styleId="FontStyle20">
    <w:name w:val="Font Style20"/>
    <w:basedOn w:val="a8"/>
    <w:rsid w:val="00143BF1"/>
    <w:rPr>
      <w:rFonts w:ascii="Times New Roman" w:hAnsi="Times New Roman" w:cs="Times New Roman"/>
      <w:i/>
      <w:iCs/>
      <w:sz w:val="18"/>
      <w:szCs w:val="18"/>
    </w:rPr>
  </w:style>
  <w:style w:type="paragraph" w:customStyle="1" w:styleId="Style21">
    <w:name w:val="Style21"/>
    <w:basedOn w:val="a7"/>
    <w:uiPriority w:val="99"/>
    <w:rsid w:val="00143BF1"/>
    <w:pPr>
      <w:widowControl w:val="0"/>
      <w:autoSpaceDE w:val="0"/>
      <w:autoSpaceDN w:val="0"/>
      <w:adjustRightInd w:val="0"/>
      <w:spacing w:after="0" w:line="324" w:lineRule="exact"/>
      <w:ind w:hanging="302"/>
    </w:pPr>
    <w:rPr>
      <w:rFonts w:eastAsia="Times New Roman"/>
      <w:b w:val="0"/>
      <w:sz w:val="24"/>
      <w:szCs w:val="24"/>
      <w:lang w:eastAsia="ru-RU"/>
    </w:rPr>
  </w:style>
  <w:style w:type="character" w:customStyle="1" w:styleId="FontStyle49">
    <w:name w:val="Font Style49"/>
    <w:basedOn w:val="a8"/>
    <w:uiPriority w:val="99"/>
    <w:rsid w:val="00143BF1"/>
    <w:rPr>
      <w:rFonts w:ascii="Times New Roman" w:hAnsi="Times New Roman" w:cs="Times New Roman"/>
      <w:sz w:val="26"/>
      <w:szCs w:val="26"/>
    </w:rPr>
  </w:style>
  <w:style w:type="character" w:customStyle="1" w:styleId="FontStyle13">
    <w:name w:val="Font Style13"/>
    <w:basedOn w:val="a8"/>
    <w:uiPriority w:val="99"/>
    <w:rsid w:val="00143BF1"/>
    <w:rPr>
      <w:rFonts w:ascii="Arial Narrow" w:hAnsi="Arial Narrow" w:cs="Arial Narrow"/>
      <w:sz w:val="34"/>
      <w:szCs w:val="34"/>
    </w:rPr>
  </w:style>
  <w:style w:type="paragraph" w:customStyle="1" w:styleId="affffffa">
    <w:name w:val="Таблица"/>
    <w:basedOn w:val="a7"/>
    <w:rsid w:val="00143BF1"/>
    <w:pPr>
      <w:widowControl w:val="0"/>
      <w:spacing w:after="0" w:line="264" w:lineRule="auto"/>
      <w:jc w:val="both"/>
    </w:pPr>
    <w:rPr>
      <w:rFonts w:eastAsia="Times New Roman"/>
      <w:b w:val="0"/>
      <w:sz w:val="24"/>
      <w:szCs w:val="20"/>
      <w:lang w:eastAsia="ru-RU"/>
    </w:rPr>
  </w:style>
  <w:style w:type="paragraph" w:customStyle="1" w:styleId="affffffb">
    <w:name w:val="Основной"/>
    <w:basedOn w:val="affffb"/>
    <w:rsid w:val="00143BF1"/>
    <w:pPr>
      <w:spacing w:after="0"/>
      <w:ind w:left="0" w:firstLine="680"/>
      <w:jc w:val="both"/>
    </w:pPr>
    <w:rPr>
      <w:sz w:val="28"/>
    </w:rPr>
  </w:style>
  <w:style w:type="paragraph" w:styleId="affffffc">
    <w:name w:val="Body Text First Indent"/>
    <w:basedOn w:val="ab"/>
    <w:link w:val="affffffd"/>
    <w:rsid w:val="00143BF1"/>
    <w:pPr>
      <w:spacing w:line="240" w:lineRule="auto"/>
      <w:ind w:firstLine="210"/>
    </w:pPr>
    <w:rPr>
      <w:rFonts w:eastAsia="Times New Roman"/>
      <w:b w:val="0"/>
      <w:sz w:val="20"/>
      <w:szCs w:val="20"/>
      <w:lang w:eastAsia="ru-RU"/>
    </w:rPr>
  </w:style>
  <w:style w:type="character" w:customStyle="1" w:styleId="affffffd">
    <w:name w:val="Красная строка Знак"/>
    <w:basedOn w:val="ac"/>
    <w:link w:val="affffffc"/>
    <w:rsid w:val="00143BF1"/>
    <w:rPr>
      <w:rFonts w:ascii="Times New Roman" w:eastAsia="Times New Roman" w:hAnsi="Times New Roman" w:cs="Times New Roman"/>
      <w:sz w:val="20"/>
      <w:szCs w:val="20"/>
      <w:lang w:eastAsia="ru-RU"/>
    </w:rPr>
  </w:style>
  <w:style w:type="paragraph" w:customStyle="1" w:styleId="bodytext">
    <w:name w:val="body_text"/>
    <w:rsid w:val="00143BF1"/>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2f8">
    <w:name w:val="çàãîëîâîê 2"/>
    <w:basedOn w:val="a7"/>
    <w:next w:val="a7"/>
    <w:rsid w:val="00143BF1"/>
    <w:pPr>
      <w:keepNext/>
      <w:spacing w:after="0" w:line="360" w:lineRule="auto"/>
      <w:ind w:firstLine="709"/>
      <w:jc w:val="right"/>
    </w:pPr>
    <w:rPr>
      <w:rFonts w:eastAsia="Times New Roman"/>
      <w:sz w:val="24"/>
      <w:szCs w:val="20"/>
      <w:lang w:eastAsia="ru-RU"/>
    </w:rPr>
  </w:style>
  <w:style w:type="paragraph" w:styleId="affffffe">
    <w:name w:val="Plain Text"/>
    <w:basedOn w:val="a7"/>
    <w:link w:val="1ff"/>
    <w:rsid w:val="00143BF1"/>
    <w:pPr>
      <w:spacing w:after="0" w:line="240" w:lineRule="auto"/>
      <w:ind w:firstLine="709"/>
    </w:pPr>
    <w:rPr>
      <w:rFonts w:ascii="Courier New" w:eastAsia="Times New Roman" w:hAnsi="Courier New"/>
      <w:b w:val="0"/>
      <w:sz w:val="24"/>
      <w:szCs w:val="24"/>
      <w:lang w:eastAsia="ru-RU"/>
    </w:rPr>
  </w:style>
  <w:style w:type="character" w:customStyle="1" w:styleId="afffffff">
    <w:name w:val="Текст Знак"/>
    <w:basedOn w:val="a8"/>
    <w:rsid w:val="00143BF1"/>
    <w:rPr>
      <w:rFonts w:ascii="Consolas" w:eastAsia="Calibri" w:hAnsi="Consolas" w:cs="Times New Roman"/>
      <w:b/>
      <w:sz w:val="21"/>
      <w:szCs w:val="21"/>
    </w:rPr>
  </w:style>
  <w:style w:type="character" w:customStyle="1" w:styleId="1ff">
    <w:name w:val="Текст Знак1"/>
    <w:basedOn w:val="a8"/>
    <w:link w:val="affffffe"/>
    <w:rsid w:val="00143BF1"/>
    <w:rPr>
      <w:rFonts w:ascii="Courier New" w:eastAsia="Times New Roman" w:hAnsi="Courier New" w:cs="Times New Roman"/>
      <w:sz w:val="24"/>
      <w:szCs w:val="24"/>
      <w:lang w:eastAsia="ru-RU"/>
    </w:rPr>
  </w:style>
  <w:style w:type="character" w:customStyle="1" w:styleId="afffffff0">
    <w:name w:val="Знак Знак Знак"/>
    <w:basedOn w:val="a8"/>
    <w:rsid w:val="00143BF1"/>
    <w:rPr>
      <w:rFonts w:ascii="Courier New" w:hAnsi="Courier New"/>
      <w:lang w:val="ru-RU" w:eastAsia="ru-RU" w:bidi="ar-SA"/>
    </w:rPr>
  </w:style>
  <w:style w:type="paragraph" w:customStyle="1" w:styleId="afffffff1">
    <w:name w:val="Комментарий"/>
    <w:basedOn w:val="a7"/>
    <w:next w:val="a7"/>
    <w:rsid w:val="00143BF1"/>
    <w:pPr>
      <w:widowControl w:val="0"/>
      <w:autoSpaceDE w:val="0"/>
      <w:autoSpaceDN w:val="0"/>
      <w:adjustRightInd w:val="0"/>
      <w:spacing w:after="0" w:line="240" w:lineRule="auto"/>
      <w:ind w:left="170" w:firstLine="709"/>
      <w:jc w:val="both"/>
    </w:pPr>
    <w:rPr>
      <w:rFonts w:ascii="Arial" w:eastAsia="Times New Roman" w:hAnsi="Arial"/>
      <w:b w:val="0"/>
      <w:i/>
      <w:iCs/>
      <w:color w:val="800080"/>
      <w:sz w:val="20"/>
      <w:szCs w:val="20"/>
      <w:lang w:eastAsia="ru-RU"/>
    </w:rPr>
  </w:style>
  <w:style w:type="paragraph" w:customStyle="1" w:styleId="Report">
    <w:name w:val="Report"/>
    <w:basedOn w:val="a7"/>
    <w:rsid w:val="00143BF1"/>
    <w:pPr>
      <w:spacing w:after="0" w:line="360" w:lineRule="auto"/>
      <w:ind w:firstLine="567"/>
      <w:jc w:val="both"/>
    </w:pPr>
    <w:rPr>
      <w:rFonts w:eastAsia="Times New Roman"/>
      <w:b w:val="0"/>
      <w:sz w:val="24"/>
      <w:szCs w:val="20"/>
      <w:lang w:eastAsia="ru-RU"/>
    </w:rPr>
  </w:style>
  <w:style w:type="paragraph" w:customStyle="1" w:styleId="121">
    <w:name w:val="Основной текст.Основной текст12"/>
    <w:rsid w:val="00143BF1"/>
    <w:pPr>
      <w:spacing w:after="0" w:line="240" w:lineRule="auto"/>
      <w:ind w:firstLine="709"/>
    </w:pPr>
    <w:rPr>
      <w:rFonts w:ascii="Times New Roman" w:eastAsia="Times New Roman" w:hAnsi="Times New Roman" w:cs="Times New Roman"/>
      <w:color w:val="000000"/>
      <w:sz w:val="28"/>
      <w:szCs w:val="20"/>
      <w:lang w:eastAsia="ru-RU"/>
    </w:rPr>
  </w:style>
  <w:style w:type="paragraph" w:customStyle="1" w:styleId="1ff0">
    <w:name w:val="Основной текст с отступом.Мой Заголовок 1"/>
    <w:basedOn w:val="a7"/>
    <w:rsid w:val="00143BF1"/>
    <w:pPr>
      <w:widowControl w:val="0"/>
      <w:spacing w:after="0" w:line="240" w:lineRule="auto"/>
      <w:ind w:firstLine="720"/>
      <w:jc w:val="both"/>
    </w:pPr>
    <w:rPr>
      <w:rFonts w:eastAsia="Times New Roman"/>
      <w:b w:val="0"/>
      <w:szCs w:val="20"/>
      <w:lang w:eastAsia="ru-RU"/>
    </w:rPr>
  </w:style>
  <w:style w:type="paragraph" w:customStyle="1" w:styleId="ConsPlusTitle">
    <w:name w:val="ConsPlusTitle"/>
    <w:rsid w:val="00143BF1"/>
    <w:pPr>
      <w:widowControl w:val="0"/>
      <w:autoSpaceDE w:val="0"/>
      <w:autoSpaceDN w:val="0"/>
      <w:adjustRightInd w:val="0"/>
      <w:spacing w:after="0" w:line="240" w:lineRule="auto"/>
      <w:ind w:firstLine="709"/>
    </w:pPr>
    <w:rPr>
      <w:rFonts w:ascii="Arial" w:eastAsia="Times New Roman" w:hAnsi="Arial" w:cs="Arial"/>
      <w:b/>
      <w:bCs/>
      <w:sz w:val="16"/>
      <w:szCs w:val="16"/>
      <w:lang w:eastAsia="ru-RU"/>
    </w:rPr>
  </w:style>
  <w:style w:type="paragraph" w:customStyle="1" w:styleId="BodyText21">
    <w:name w:val="Body Text 2.Мой Заголовок 1"/>
    <w:rsid w:val="00143BF1"/>
    <w:pPr>
      <w:spacing w:after="0" w:line="240" w:lineRule="auto"/>
      <w:ind w:firstLine="709"/>
      <w:jc w:val="both"/>
    </w:pPr>
    <w:rPr>
      <w:rFonts w:ascii="Times New Roman" w:eastAsia="Times New Roman" w:hAnsi="Times New Roman" w:cs="Times New Roman"/>
      <w:sz w:val="28"/>
      <w:szCs w:val="20"/>
      <w:lang w:eastAsia="ru-RU"/>
    </w:rPr>
  </w:style>
  <w:style w:type="character" w:customStyle="1" w:styleId="afffffff2">
    <w:name w:val="Символ сноски"/>
    <w:rsid w:val="00143BF1"/>
  </w:style>
  <w:style w:type="paragraph" w:customStyle="1" w:styleId="CharChar">
    <w:name w:val="Char Char"/>
    <w:basedOn w:val="a7"/>
    <w:uiPriority w:val="99"/>
    <w:rsid w:val="00143BF1"/>
    <w:pPr>
      <w:autoSpaceDE w:val="0"/>
      <w:autoSpaceDN w:val="0"/>
      <w:spacing w:after="160" w:line="240" w:lineRule="exact"/>
      <w:ind w:firstLine="709"/>
    </w:pPr>
    <w:rPr>
      <w:rFonts w:ascii="Arial" w:eastAsia="MS Mincho" w:hAnsi="Arial" w:cs="Arial"/>
      <w:sz w:val="20"/>
      <w:szCs w:val="20"/>
      <w:lang w:val="en-US" w:eastAsia="de-DE"/>
    </w:rPr>
  </w:style>
  <w:style w:type="paragraph" w:customStyle="1" w:styleId="Style2">
    <w:name w:val="Style2"/>
    <w:basedOn w:val="a7"/>
    <w:rsid w:val="00143BF1"/>
    <w:pPr>
      <w:widowControl w:val="0"/>
      <w:autoSpaceDE w:val="0"/>
      <w:autoSpaceDN w:val="0"/>
      <w:adjustRightInd w:val="0"/>
      <w:spacing w:after="0" w:line="182" w:lineRule="exact"/>
      <w:ind w:firstLine="709"/>
    </w:pPr>
    <w:rPr>
      <w:rFonts w:eastAsia="Times New Roman"/>
      <w:b w:val="0"/>
      <w:sz w:val="24"/>
      <w:szCs w:val="24"/>
      <w:lang w:eastAsia="ru-RU"/>
    </w:rPr>
  </w:style>
  <w:style w:type="paragraph" w:customStyle="1" w:styleId="Style6">
    <w:name w:val="Style6"/>
    <w:basedOn w:val="a7"/>
    <w:rsid w:val="00143BF1"/>
    <w:pPr>
      <w:widowControl w:val="0"/>
      <w:autoSpaceDE w:val="0"/>
      <w:autoSpaceDN w:val="0"/>
      <w:adjustRightInd w:val="0"/>
      <w:spacing w:after="0" w:line="346" w:lineRule="exact"/>
      <w:ind w:firstLine="709"/>
    </w:pPr>
    <w:rPr>
      <w:rFonts w:eastAsia="Times New Roman"/>
      <w:b w:val="0"/>
      <w:sz w:val="24"/>
      <w:szCs w:val="24"/>
      <w:lang w:eastAsia="ru-RU"/>
    </w:rPr>
  </w:style>
  <w:style w:type="paragraph" w:customStyle="1" w:styleId="Style9">
    <w:name w:val="Style9"/>
    <w:basedOn w:val="a7"/>
    <w:rsid w:val="00143BF1"/>
    <w:pPr>
      <w:widowControl w:val="0"/>
      <w:autoSpaceDE w:val="0"/>
      <w:autoSpaceDN w:val="0"/>
      <w:adjustRightInd w:val="0"/>
      <w:spacing w:after="0" w:line="240" w:lineRule="auto"/>
      <w:ind w:firstLine="709"/>
    </w:pPr>
    <w:rPr>
      <w:rFonts w:eastAsia="Times New Roman"/>
      <w:b w:val="0"/>
      <w:sz w:val="24"/>
      <w:szCs w:val="24"/>
      <w:lang w:eastAsia="ru-RU"/>
    </w:rPr>
  </w:style>
  <w:style w:type="paragraph" w:customStyle="1" w:styleId="Style11">
    <w:name w:val="Style11"/>
    <w:basedOn w:val="a7"/>
    <w:rsid w:val="00143BF1"/>
    <w:pPr>
      <w:widowControl w:val="0"/>
      <w:autoSpaceDE w:val="0"/>
      <w:autoSpaceDN w:val="0"/>
      <w:adjustRightInd w:val="0"/>
      <w:spacing w:after="0" w:line="158" w:lineRule="exact"/>
      <w:ind w:firstLine="154"/>
    </w:pPr>
    <w:rPr>
      <w:rFonts w:eastAsia="Times New Roman"/>
      <w:b w:val="0"/>
      <w:sz w:val="24"/>
      <w:szCs w:val="24"/>
      <w:lang w:eastAsia="ru-RU"/>
    </w:rPr>
  </w:style>
  <w:style w:type="paragraph" w:customStyle="1" w:styleId="Style10">
    <w:name w:val="Style10"/>
    <w:basedOn w:val="a7"/>
    <w:rsid w:val="00143BF1"/>
    <w:pPr>
      <w:widowControl w:val="0"/>
      <w:autoSpaceDE w:val="0"/>
      <w:autoSpaceDN w:val="0"/>
      <w:adjustRightInd w:val="0"/>
      <w:spacing w:after="0" w:line="163" w:lineRule="exact"/>
      <w:ind w:firstLine="115"/>
    </w:pPr>
    <w:rPr>
      <w:rFonts w:eastAsia="Times New Roman"/>
      <w:b w:val="0"/>
      <w:sz w:val="24"/>
      <w:szCs w:val="24"/>
      <w:lang w:eastAsia="ru-RU"/>
    </w:rPr>
  </w:style>
  <w:style w:type="paragraph" w:customStyle="1" w:styleId="Style12">
    <w:name w:val="Style12"/>
    <w:basedOn w:val="a7"/>
    <w:rsid w:val="00143BF1"/>
    <w:pPr>
      <w:widowControl w:val="0"/>
      <w:autoSpaceDE w:val="0"/>
      <w:autoSpaceDN w:val="0"/>
      <w:adjustRightInd w:val="0"/>
      <w:spacing w:after="0" w:line="163" w:lineRule="exact"/>
      <w:ind w:firstLine="709"/>
      <w:jc w:val="right"/>
    </w:pPr>
    <w:rPr>
      <w:rFonts w:eastAsia="Times New Roman"/>
      <w:b w:val="0"/>
      <w:sz w:val="24"/>
      <w:szCs w:val="24"/>
      <w:lang w:eastAsia="ru-RU"/>
    </w:rPr>
  </w:style>
  <w:style w:type="paragraph" w:customStyle="1" w:styleId="Style13">
    <w:name w:val="Style13"/>
    <w:basedOn w:val="a7"/>
    <w:rsid w:val="00143BF1"/>
    <w:pPr>
      <w:widowControl w:val="0"/>
      <w:autoSpaceDE w:val="0"/>
      <w:autoSpaceDN w:val="0"/>
      <w:adjustRightInd w:val="0"/>
      <w:spacing w:after="0" w:line="161" w:lineRule="exact"/>
      <w:ind w:firstLine="62"/>
    </w:pPr>
    <w:rPr>
      <w:rFonts w:eastAsia="Times New Roman"/>
      <w:b w:val="0"/>
      <w:sz w:val="24"/>
      <w:szCs w:val="24"/>
      <w:lang w:eastAsia="ru-RU"/>
    </w:rPr>
  </w:style>
  <w:style w:type="paragraph" w:customStyle="1" w:styleId="Style15">
    <w:name w:val="Style15"/>
    <w:basedOn w:val="a7"/>
    <w:rsid w:val="00143BF1"/>
    <w:pPr>
      <w:widowControl w:val="0"/>
      <w:autoSpaceDE w:val="0"/>
      <w:autoSpaceDN w:val="0"/>
      <w:adjustRightInd w:val="0"/>
      <w:spacing w:after="0" w:line="240" w:lineRule="auto"/>
      <w:ind w:firstLine="709"/>
    </w:pPr>
    <w:rPr>
      <w:rFonts w:eastAsia="Times New Roman"/>
      <w:b w:val="0"/>
      <w:sz w:val="24"/>
      <w:szCs w:val="24"/>
      <w:lang w:eastAsia="ru-RU"/>
    </w:rPr>
  </w:style>
  <w:style w:type="paragraph" w:customStyle="1" w:styleId="Style14">
    <w:name w:val="Style14"/>
    <w:basedOn w:val="a7"/>
    <w:rsid w:val="00143BF1"/>
    <w:pPr>
      <w:widowControl w:val="0"/>
      <w:autoSpaceDE w:val="0"/>
      <w:autoSpaceDN w:val="0"/>
      <w:adjustRightInd w:val="0"/>
      <w:spacing w:after="0" w:line="240" w:lineRule="auto"/>
      <w:ind w:firstLine="709"/>
    </w:pPr>
    <w:rPr>
      <w:rFonts w:eastAsia="Times New Roman"/>
      <w:b w:val="0"/>
      <w:sz w:val="24"/>
      <w:szCs w:val="24"/>
      <w:lang w:eastAsia="ru-RU"/>
    </w:rPr>
  </w:style>
  <w:style w:type="paragraph" w:customStyle="1" w:styleId="CharChar1">
    <w:name w:val="Char Char1"/>
    <w:basedOn w:val="a7"/>
    <w:rsid w:val="00143BF1"/>
    <w:pPr>
      <w:autoSpaceDE w:val="0"/>
      <w:autoSpaceDN w:val="0"/>
      <w:spacing w:after="160" w:line="240" w:lineRule="exact"/>
      <w:ind w:firstLine="709"/>
    </w:pPr>
    <w:rPr>
      <w:rFonts w:ascii="Arial" w:eastAsia="MS Mincho" w:hAnsi="Arial" w:cs="Arial"/>
      <w:sz w:val="20"/>
      <w:szCs w:val="20"/>
      <w:lang w:val="en-US" w:eastAsia="de-DE"/>
    </w:rPr>
  </w:style>
  <w:style w:type="character" w:customStyle="1" w:styleId="FontStyle19">
    <w:name w:val="Font Style19"/>
    <w:basedOn w:val="a8"/>
    <w:rsid w:val="00143BF1"/>
    <w:rPr>
      <w:rFonts w:ascii="Times New Roman" w:hAnsi="Times New Roman" w:cs="Times New Roman"/>
      <w:sz w:val="14"/>
      <w:szCs w:val="14"/>
    </w:rPr>
  </w:style>
  <w:style w:type="character" w:customStyle="1" w:styleId="FontStyle21">
    <w:name w:val="Font Style21"/>
    <w:basedOn w:val="a8"/>
    <w:rsid w:val="00143BF1"/>
    <w:rPr>
      <w:rFonts w:ascii="Times New Roman" w:hAnsi="Times New Roman" w:cs="Times New Roman"/>
      <w:b/>
      <w:bCs/>
      <w:sz w:val="12"/>
      <w:szCs w:val="12"/>
    </w:rPr>
  </w:style>
  <w:style w:type="paragraph" w:customStyle="1" w:styleId="xl62">
    <w:name w:val="xl62"/>
    <w:basedOn w:val="a7"/>
    <w:rsid w:val="00143BF1"/>
    <w:pPr>
      <w:pBdr>
        <w:top w:val="single" w:sz="4" w:space="0" w:color="auto"/>
        <w:right w:val="single" w:sz="4" w:space="0" w:color="auto"/>
      </w:pBdr>
      <w:spacing w:before="100" w:beforeAutospacing="1" w:after="100" w:afterAutospacing="1" w:line="240" w:lineRule="auto"/>
      <w:jc w:val="center"/>
      <w:textAlignment w:val="center"/>
    </w:pPr>
    <w:rPr>
      <w:rFonts w:eastAsia="Times New Roman"/>
      <w:b w:val="0"/>
      <w:sz w:val="18"/>
      <w:szCs w:val="18"/>
      <w:lang w:eastAsia="ru-RU"/>
    </w:rPr>
  </w:style>
  <w:style w:type="character" w:customStyle="1" w:styleId="FontStyle11">
    <w:name w:val="Font Style11"/>
    <w:basedOn w:val="a8"/>
    <w:uiPriority w:val="99"/>
    <w:rsid w:val="00143BF1"/>
    <w:rPr>
      <w:rFonts w:ascii="Times New Roman" w:hAnsi="Times New Roman" w:cs="Times New Roman"/>
      <w:sz w:val="26"/>
      <w:szCs w:val="26"/>
    </w:rPr>
  </w:style>
  <w:style w:type="character" w:customStyle="1" w:styleId="FontStyle15">
    <w:name w:val="Font Style15"/>
    <w:basedOn w:val="a8"/>
    <w:rsid w:val="00143BF1"/>
    <w:rPr>
      <w:rFonts w:ascii="Arial Narrow" w:hAnsi="Arial Narrow" w:cs="Arial Narrow"/>
      <w:sz w:val="34"/>
      <w:szCs w:val="34"/>
    </w:rPr>
  </w:style>
  <w:style w:type="paragraph" w:customStyle="1" w:styleId="afffffff3">
    <w:name w:val="Îáû÷íûé"/>
    <w:rsid w:val="00143BF1"/>
    <w:pPr>
      <w:spacing w:after="0" w:line="240" w:lineRule="auto"/>
    </w:pPr>
    <w:rPr>
      <w:rFonts w:ascii="Times New Roman" w:eastAsia="Times New Roman" w:hAnsi="Times New Roman" w:cs="Times New Roman"/>
      <w:sz w:val="24"/>
      <w:szCs w:val="20"/>
      <w:lang w:eastAsia="ru-RU"/>
    </w:rPr>
  </w:style>
  <w:style w:type="paragraph" w:styleId="afffffff4">
    <w:name w:val="Block Text"/>
    <w:basedOn w:val="a7"/>
    <w:rsid w:val="00143BF1"/>
    <w:pPr>
      <w:spacing w:after="0" w:line="240" w:lineRule="auto"/>
      <w:ind w:left="-709" w:right="43" w:firstLine="851"/>
      <w:jc w:val="both"/>
    </w:pPr>
    <w:rPr>
      <w:rFonts w:eastAsia="Times New Roman"/>
      <w:b w:val="0"/>
      <w:szCs w:val="20"/>
      <w:lang w:eastAsia="ru-RU"/>
    </w:rPr>
  </w:style>
  <w:style w:type="paragraph" w:customStyle="1" w:styleId="xl24">
    <w:name w:val="xl24"/>
    <w:basedOn w:val="a7"/>
    <w:rsid w:val="00143BF1"/>
    <w:pPr>
      <w:spacing w:before="100" w:beforeAutospacing="1" w:after="100" w:afterAutospacing="1" w:line="240" w:lineRule="auto"/>
      <w:jc w:val="center"/>
    </w:pPr>
    <w:rPr>
      <w:rFonts w:eastAsia="Times New Roman"/>
      <w:b w:val="0"/>
      <w:sz w:val="24"/>
      <w:szCs w:val="24"/>
      <w:lang w:eastAsia="ru-RU"/>
    </w:rPr>
  </w:style>
  <w:style w:type="paragraph" w:customStyle="1" w:styleId="xl35">
    <w:name w:val="xl35"/>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b w:val="0"/>
      <w:sz w:val="24"/>
      <w:szCs w:val="24"/>
      <w:lang w:eastAsia="ru-RU"/>
    </w:rPr>
  </w:style>
  <w:style w:type="paragraph" w:customStyle="1" w:styleId="Iauiue">
    <w:name w:val="Iau?iue"/>
    <w:rsid w:val="00143BF1"/>
    <w:pPr>
      <w:widowControl w:val="0"/>
      <w:spacing w:after="0" w:line="240" w:lineRule="auto"/>
    </w:pPr>
    <w:rPr>
      <w:rFonts w:ascii="Times New Roman" w:eastAsia="Times New Roman" w:hAnsi="Times New Roman" w:cs="Times New Roman"/>
      <w:sz w:val="20"/>
      <w:szCs w:val="20"/>
      <w:lang w:eastAsia="ru-RU"/>
    </w:rPr>
  </w:style>
  <w:style w:type="paragraph" w:customStyle="1" w:styleId="caaieiaie2">
    <w:name w:val="caaieiaie 2"/>
    <w:basedOn w:val="Iauiue"/>
    <w:next w:val="Iauiue"/>
    <w:rsid w:val="00143BF1"/>
    <w:pPr>
      <w:keepNext/>
      <w:keepLines/>
      <w:spacing w:before="240" w:after="60"/>
      <w:jc w:val="center"/>
    </w:pPr>
    <w:rPr>
      <w:rFonts w:ascii="Peterburg" w:hAnsi="Peterburg"/>
      <w:b/>
      <w:sz w:val="24"/>
    </w:rPr>
  </w:style>
  <w:style w:type="paragraph" w:customStyle="1" w:styleId="xl25">
    <w:name w:val="xl25"/>
    <w:basedOn w:val="a7"/>
    <w:rsid w:val="00143BF1"/>
    <w:pP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26">
    <w:name w:val="xl26"/>
    <w:basedOn w:val="a7"/>
    <w:rsid w:val="00143BF1"/>
    <w:pPr>
      <w:spacing w:before="100" w:beforeAutospacing="1" w:after="100" w:afterAutospacing="1" w:line="240" w:lineRule="auto"/>
      <w:jc w:val="center"/>
      <w:textAlignment w:val="center"/>
    </w:pPr>
    <w:rPr>
      <w:rFonts w:eastAsia="Times New Roman"/>
      <w:b w:val="0"/>
      <w:sz w:val="22"/>
      <w:lang w:eastAsia="ru-RU"/>
    </w:rPr>
  </w:style>
  <w:style w:type="paragraph" w:customStyle="1" w:styleId="xl27">
    <w:name w:val="xl27"/>
    <w:basedOn w:val="a7"/>
    <w:rsid w:val="00143BF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val="0"/>
      <w:sz w:val="16"/>
      <w:szCs w:val="16"/>
      <w:lang w:eastAsia="ru-RU"/>
    </w:rPr>
  </w:style>
  <w:style w:type="paragraph" w:customStyle="1" w:styleId="xl28">
    <w:name w:val="xl28"/>
    <w:basedOn w:val="a7"/>
    <w:rsid w:val="00143BF1"/>
    <w:pP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29">
    <w:name w:val="xl29"/>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2"/>
      <w:lang w:eastAsia="ru-RU"/>
    </w:rPr>
  </w:style>
  <w:style w:type="paragraph" w:customStyle="1" w:styleId="xl30">
    <w:name w:val="xl30"/>
    <w:basedOn w:val="a7"/>
    <w:rsid w:val="00143BF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2"/>
      <w:lang w:eastAsia="ru-RU"/>
    </w:rPr>
  </w:style>
  <w:style w:type="paragraph" w:customStyle="1" w:styleId="xl31">
    <w:name w:val="xl31"/>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Cs/>
      <w:sz w:val="22"/>
      <w:lang w:eastAsia="ru-RU"/>
    </w:rPr>
  </w:style>
  <w:style w:type="paragraph" w:customStyle="1" w:styleId="xl32">
    <w:name w:val="xl32"/>
    <w:basedOn w:val="a7"/>
    <w:rsid w:val="00143BF1"/>
    <w:pP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33">
    <w:name w:val="xl33"/>
    <w:basedOn w:val="a7"/>
    <w:rsid w:val="00143BF1"/>
    <w:pP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34">
    <w:name w:val="xl34"/>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36">
    <w:name w:val="xl36"/>
    <w:basedOn w:val="a7"/>
    <w:rsid w:val="00143BF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37">
    <w:name w:val="xl37"/>
    <w:basedOn w:val="a7"/>
    <w:rsid w:val="00143BF1"/>
    <w:pP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38">
    <w:name w:val="xl38"/>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16"/>
      <w:szCs w:val="16"/>
      <w:lang w:eastAsia="ru-RU"/>
    </w:rPr>
  </w:style>
  <w:style w:type="paragraph" w:customStyle="1" w:styleId="xl39">
    <w:name w:val="xl39"/>
    <w:basedOn w:val="a7"/>
    <w:rsid w:val="00143BF1"/>
    <w:pPr>
      <w:pBdr>
        <w:top w:val="single" w:sz="4" w:space="0" w:color="auto"/>
        <w:right w:val="single" w:sz="4" w:space="0" w:color="auto"/>
      </w:pBdr>
      <w:spacing w:before="100" w:beforeAutospacing="1" w:after="100" w:afterAutospacing="1" w:line="240" w:lineRule="auto"/>
      <w:jc w:val="center"/>
      <w:textAlignment w:val="center"/>
    </w:pPr>
    <w:rPr>
      <w:rFonts w:eastAsia="Times New Roman"/>
      <w:b w:val="0"/>
      <w:sz w:val="16"/>
      <w:szCs w:val="16"/>
      <w:lang w:eastAsia="ru-RU"/>
    </w:rPr>
  </w:style>
  <w:style w:type="paragraph" w:customStyle="1" w:styleId="xl40">
    <w:name w:val="xl40"/>
    <w:basedOn w:val="a7"/>
    <w:rsid w:val="00143BF1"/>
    <w:pPr>
      <w:spacing w:before="100" w:beforeAutospacing="1" w:after="100" w:afterAutospacing="1" w:line="240" w:lineRule="auto"/>
      <w:jc w:val="center"/>
    </w:pPr>
    <w:rPr>
      <w:rFonts w:eastAsia="Times New Roman"/>
      <w:b w:val="0"/>
      <w:sz w:val="24"/>
      <w:szCs w:val="24"/>
      <w:lang w:eastAsia="ru-RU"/>
    </w:rPr>
  </w:style>
  <w:style w:type="paragraph" w:customStyle="1" w:styleId="xl41">
    <w:name w:val="xl41"/>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42">
    <w:name w:val="xl42"/>
    <w:basedOn w:val="a7"/>
    <w:rsid w:val="00143BF1"/>
    <w:pPr>
      <w:spacing w:before="100" w:beforeAutospacing="1" w:after="100" w:afterAutospacing="1" w:line="240" w:lineRule="auto"/>
      <w:jc w:val="center"/>
      <w:textAlignment w:val="center"/>
    </w:pPr>
    <w:rPr>
      <w:rFonts w:eastAsia="Times New Roman"/>
      <w:b w:val="0"/>
      <w:sz w:val="22"/>
      <w:lang w:eastAsia="ru-RU"/>
    </w:rPr>
  </w:style>
  <w:style w:type="paragraph" w:customStyle="1" w:styleId="xl43">
    <w:name w:val="xl43"/>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44">
    <w:name w:val="xl44"/>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45">
    <w:name w:val="xl45"/>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2"/>
      <w:lang w:eastAsia="ru-RU"/>
    </w:rPr>
  </w:style>
  <w:style w:type="paragraph" w:customStyle="1" w:styleId="xl46">
    <w:name w:val="xl46"/>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Cs/>
      <w:sz w:val="22"/>
      <w:lang w:eastAsia="ru-RU"/>
    </w:rPr>
  </w:style>
  <w:style w:type="paragraph" w:customStyle="1" w:styleId="xl47">
    <w:name w:val="xl47"/>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48">
    <w:name w:val="xl48"/>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49">
    <w:name w:val="xl49"/>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50">
    <w:name w:val="xl50"/>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51">
    <w:name w:val="xl51"/>
    <w:basedOn w:val="a7"/>
    <w:rsid w:val="00143BF1"/>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52">
    <w:name w:val="xl52"/>
    <w:basedOn w:val="a7"/>
    <w:rsid w:val="00143BF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53">
    <w:name w:val="xl53"/>
    <w:basedOn w:val="a7"/>
    <w:rsid w:val="00143BF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54">
    <w:name w:val="xl54"/>
    <w:basedOn w:val="a7"/>
    <w:rsid w:val="00143BF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55">
    <w:name w:val="xl55"/>
    <w:basedOn w:val="a7"/>
    <w:rsid w:val="00143BF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56">
    <w:name w:val="xl56"/>
    <w:basedOn w:val="a7"/>
    <w:rsid w:val="00143BF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57">
    <w:name w:val="xl57"/>
    <w:basedOn w:val="a7"/>
    <w:rsid w:val="00143BF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58">
    <w:name w:val="xl58"/>
    <w:basedOn w:val="a7"/>
    <w:rsid w:val="00143BF1"/>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59">
    <w:name w:val="xl59"/>
    <w:basedOn w:val="a7"/>
    <w:rsid w:val="00143BF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60">
    <w:name w:val="xl60"/>
    <w:basedOn w:val="a7"/>
    <w:rsid w:val="00143BF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61">
    <w:name w:val="xl61"/>
    <w:basedOn w:val="a7"/>
    <w:rsid w:val="00143BF1"/>
    <w:pP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afffffff5">
    <w:name w:val="основной текст дока"/>
    <w:basedOn w:val="a7"/>
    <w:rsid w:val="00143BF1"/>
    <w:pPr>
      <w:spacing w:after="0" w:line="240" w:lineRule="auto"/>
      <w:ind w:firstLine="709"/>
      <w:jc w:val="both"/>
    </w:pPr>
    <w:rPr>
      <w:rFonts w:eastAsia="Times New Roman"/>
      <w:b w:val="0"/>
      <w:spacing w:val="-1"/>
      <w:sz w:val="24"/>
      <w:szCs w:val="20"/>
      <w:lang w:eastAsia="ru-RU"/>
    </w:rPr>
  </w:style>
  <w:style w:type="paragraph" w:customStyle="1" w:styleId="style40">
    <w:name w:val="style4"/>
    <w:basedOn w:val="4"/>
    <w:rsid w:val="00143BF1"/>
    <w:pPr>
      <w:keepLines w:val="0"/>
      <w:spacing w:before="240" w:after="60" w:line="240" w:lineRule="auto"/>
      <w:ind w:left="3589" w:hanging="360"/>
    </w:pPr>
    <w:rPr>
      <w:rFonts w:ascii="Times New Roman" w:eastAsia="Times New Roman" w:hAnsi="Times New Roman" w:cs="Times New Roman"/>
      <w:b w:val="0"/>
      <w:bCs/>
      <w:iCs w:val="0"/>
      <w:color w:val="auto"/>
      <w:sz w:val="24"/>
      <w:szCs w:val="28"/>
      <w:u w:val="single"/>
      <w:lang w:eastAsia="ru-RU"/>
    </w:rPr>
  </w:style>
  <w:style w:type="character" w:customStyle="1" w:styleId="FontStyle14">
    <w:name w:val="Font Style14"/>
    <w:basedOn w:val="a8"/>
    <w:rsid w:val="00143BF1"/>
    <w:rPr>
      <w:rFonts w:ascii="Times New Roman" w:hAnsi="Times New Roman" w:cs="Times New Roman"/>
      <w:i/>
      <w:iCs/>
      <w:sz w:val="18"/>
      <w:szCs w:val="18"/>
    </w:rPr>
  </w:style>
  <w:style w:type="paragraph" w:customStyle="1" w:styleId="Style5">
    <w:name w:val="Style5"/>
    <w:basedOn w:val="a7"/>
    <w:rsid w:val="00143BF1"/>
    <w:pPr>
      <w:widowControl w:val="0"/>
      <w:autoSpaceDE w:val="0"/>
      <w:autoSpaceDN w:val="0"/>
      <w:adjustRightInd w:val="0"/>
      <w:spacing w:after="0" w:line="240" w:lineRule="auto"/>
    </w:pPr>
    <w:rPr>
      <w:rFonts w:eastAsia="Times New Roman"/>
      <w:b w:val="0"/>
      <w:sz w:val="24"/>
      <w:szCs w:val="24"/>
      <w:lang w:eastAsia="ru-RU"/>
    </w:rPr>
  </w:style>
  <w:style w:type="paragraph" w:customStyle="1" w:styleId="text19">
    <w:name w:val="text19"/>
    <w:basedOn w:val="a7"/>
    <w:rsid w:val="00143BF1"/>
    <w:pPr>
      <w:spacing w:after="216" w:line="312" w:lineRule="auto"/>
    </w:pPr>
    <w:rPr>
      <w:rFonts w:ascii="Arial" w:eastAsia="Times New Roman" w:hAnsi="Arial" w:cs="Arial"/>
      <w:b w:val="0"/>
      <w:sz w:val="18"/>
      <w:szCs w:val="18"/>
      <w:lang w:eastAsia="ru-RU"/>
    </w:rPr>
  </w:style>
  <w:style w:type="paragraph" w:customStyle="1" w:styleId="131">
    <w:name w:val="Абзац списка13"/>
    <w:basedOn w:val="a7"/>
    <w:uiPriority w:val="99"/>
    <w:qFormat/>
    <w:rsid w:val="00143BF1"/>
    <w:pPr>
      <w:suppressAutoHyphens/>
    </w:pPr>
    <w:rPr>
      <w:rFonts w:ascii="Calibri" w:eastAsia="DejaVu Sans" w:hAnsi="Calibri" w:cs="font368"/>
      <w:b w:val="0"/>
      <w:kern w:val="1"/>
      <w:sz w:val="22"/>
      <w:lang w:eastAsia="ar-SA"/>
    </w:rPr>
  </w:style>
  <w:style w:type="paragraph" w:customStyle="1" w:styleId="afffffff6">
    <w:name w:val="Основа"/>
    <w:basedOn w:val="a7"/>
    <w:link w:val="afffffff7"/>
    <w:rsid w:val="00143BF1"/>
    <w:pPr>
      <w:spacing w:before="120" w:after="0" w:line="360" w:lineRule="auto"/>
      <w:ind w:firstLine="567"/>
      <w:jc w:val="both"/>
    </w:pPr>
    <w:rPr>
      <w:rFonts w:eastAsia="Times New Roman"/>
      <w:b w:val="0"/>
      <w:sz w:val="22"/>
      <w:szCs w:val="24"/>
      <w:lang w:eastAsia="ru-RU"/>
    </w:rPr>
  </w:style>
  <w:style w:type="character" w:customStyle="1" w:styleId="afffffff7">
    <w:name w:val="Основа Знак"/>
    <w:basedOn w:val="a8"/>
    <w:link w:val="afffffff6"/>
    <w:locked/>
    <w:rsid w:val="00143BF1"/>
    <w:rPr>
      <w:rFonts w:ascii="Times New Roman" w:eastAsia="Times New Roman" w:hAnsi="Times New Roman" w:cs="Times New Roman"/>
      <w:szCs w:val="24"/>
      <w:lang w:eastAsia="ru-RU"/>
    </w:rPr>
  </w:style>
  <w:style w:type="character" w:customStyle="1" w:styleId="apple-style-span">
    <w:name w:val="apple-style-span"/>
    <w:basedOn w:val="a8"/>
    <w:rsid w:val="00143BF1"/>
  </w:style>
  <w:style w:type="paragraph" w:customStyle="1" w:styleId="ConsPlusCell">
    <w:name w:val="ConsPlusCell"/>
    <w:rsid w:val="00143BF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f8">
    <w:name w:val="Гипертекстовая ссылка"/>
    <w:basedOn w:val="a8"/>
    <w:rsid w:val="00143BF1"/>
    <w:rPr>
      <w:color w:val="008000"/>
    </w:rPr>
  </w:style>
  <w:style w:type="character" w:customStyle="1" w:styleId="217pt">
    <w:name w:val="Основной текст (2) + 17 pt"/>
    <w:basedOn w:val="29"/>
    <w:rsid w:val="00143BF1"/>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1pt">
    <w:name w:val="Основной текст (2) + Интервал 1 pt"/>
    <w:basedOn w:val="29"/>
    <w:rsid w:val="00143BF1"/>
    <w:rPr>
      <w:rFonts w:ascii="Times New Roman" w:eastAsia="Times New Roman" w:hAnsi="Times New Roman" w:cs="Times New Roman"/>
      <w:b w:val="0"/>
      <w:bCs w:val="0"/>
      <w:i w:val="0"/>
      <w:iCs w:val="0"/>
      <w:smallCaps w:val="0"/>
      <w:strike w:val="0"/>
      <w:color w:val="000000"/>
      <w:spacing w:val="30"/>
      <w:w w:val="100"/>
      <w:position w:val="0"/>
      <w:sz w:val="26"/>
      <w:szCs w:val="26"/>
      <w:u w:val="none"/>
      <w:shd w:val="clear" w:color="auto" w:fill="FFFFFF"/>
      <w:lang w:val="ru-RU" w:eastAsia="ru-RU" w:bidi="ru-RU"/>
    </w:rPr>
  </w:style>
  <w:style w:type="numbering" w:customStyle="1" w:styleId="1ff1">
    <w:name w:val="Нет списка1"/>
    <w:next w:val="aa"/>
    <w:uiPriority w:val="99"/>
    <w:semiHidden/>
    <w:unhideWhenUsed/>
    <w:rsid w:val="00143BF1"/>
  </w:style>
  <w:style w:type="paragraph" w:customStyle="1" w:styleId="1ff2">
    <w:name w:val="М1Стиль"/>
    <w:basedOn w:val="a7"/>
    <w:link w:val="1ff3"/>
    <w:qFormat/>
    <w:rsid w:val="00143BF1"/>
    <w:pPr>
      <w:spacing w:after="0" w:line="240" w:lineRule="auto"/>
      <w:ind w:firstLine="709"/>
      <w:jc w:val="both"/>
    </w:pPr>
    <w:rPr>
      <w:b w:val="0"/>
      <w:szCs w:val="28"/>
    </w:rPr>
  </w:style>
  <w:style w:type="character" w:customStyle="1" w:styleId="1ff3">
    <w:name w:val="М1Стиль Знак"/>
    <w:link w:val="1ff2"/>
    <w:rsid w:val="00143BF1"/>
    <w:rPr>
      <w:rFonts w:ascii="Times New Roman" w:eastAsia="Calibri" w:hAnsi="Times New Roman" w:cs="Times New Roman"/>
      <w:sz w:val="28"/>
      <w:szCs w:val="28"/>
    </w:rPr>
  </w:style>
  <w:style w:type="paragraph" w:customStyle="1" w:styleId="s13">
    <w:name w:val="s_1"/>
    <w:basedOn w:val="a7"/>
    <w:rsid w:val="00143BF1"/>
    <w:pPr>
      <w:spacing w:before="100" w:beforeAutospacing="1" w:after="100" w:afterAutospacing="1" w:line="240" w:lineRule="auto"/>
    </w:pPr>
    <w:rPr>
      <w:rFonts w:eastAsia="Times New Roman"/>
      <w:b w:val="0"/>
      <w:sz w:val="24"/>
      <w:szCs w:val="24"/>
      <w:lang w:eastAsia="ru-RU"/>
    </w:rPr>
  </w:style>
  <w:style w:type="paragraph" w:customStyle="1" w:styleId="s220">
    <w:name w:val="s_22"/>
    <w:basedOn w:val="a7"/>
    <w:rsid w:val="00143BF1"/>
    <w:pPr>
      <w:spacing w:before="100" w:beforeAutospacing="1" w:after="100" w:afterAutospacing="1" w:line="240" w:lineRule="auto"/>
    </w:pPr>
    <w:rPr>
      <w:rFonts w:eastAsia="Times New Roman"/>
      <w:b w:val="0"/>
      <w:sz w:val="24"/>
      <w:szCs w:val="24"/>
      <w:lang w:eastAsia="ru-RU"/>
    </w:rPr>
  </w:style>
  <w:style w:type="character" w:customStyle="1" w:styleId="afffffff9">
    <w:name w:val="Основной шрифт"/>
    <w:rsid w:val="00143BF1"/>
  </w:style>
  <w:style w:type="paragraph" w:customStyle="1" w:styleId="bl0">
    <w:name w:val="bl0"/>
    <w:basedOn w:val="a7"/>
    <w:rsid w:val="00143BF1"/>
    <w:pPr>
      <w:spacing w:before="100" w:beforeAutospacing="1" w:after="100" w:afterAutospacing="1" w:line="240" w:lineRule="auto"/>
    </w:pPr>
    <w:rPr>
      <w:rFonts w:eastAsia="Times New Roman"/>
      <w:bCs/>
      <w:sz w:val="18"/>
      <w:szCs w:val="18"/>
      <w:lang w:eastAsia="ru-RU"/>
    </w:rPr>
  </w:style>
  <w:style w:type="paragraph" w:customStyle="1" w:styleId="ConsTitle">
    <w:name w:val="ConsTitle"/>
    <w:rsid w:val="00143BF1"/>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fffffa">
    <w:name w:val="Третий уровень"/>
    <w:basedOn w:val="af1"/>
    <w:qFormat/>
    <w:rsid w:val="00143BF1"/>
    <w:pPr>
      <w:spacing w:before="120" w:after="0" w:line="312" w:lineRule="auto"/>
      <w:ind w:left="1224" w:hanging="504"/>
      <w:contextualSpacing w:val="0"/>
      <w:jc w:val="both"/>
    </w:pPr>
    <w:rPr>
      <w:rFonts w:eastAsia="Times New Roman"/>
      <w:b w:val="0"/>
      <w:i/>
      <w:sz w:val="24"/>
    </w:rPr>
  </w:style>
  <w:style w:type="paragraph" w:customStyle="1" w:styleId="afffffffb">
    <w:name w:val="Нормальный"/>
    <w:rsid w:val="00143BF1"/>
    <w:pPr>
      <w:spacing w:after="0" w:line="240" w:lineRule="auto"/>
    </w:pPr>
    <w:rPr>
      <w:rFonts w:ascii="Arial" w:eastAsia="Times New Roman" w:hAnsi="Arial" w:cs="Times New Roman"/>
      <w:snapToGrid w:val="0"/>
      <w:sz w:val="20"/>
      <w:szCs w:val="20"/>
      <w:lang w:eastAsia="ru-RU"/>
    </w:rPr>
  </w:style>
  <w:style w:type="character" w:customStyle="1" w:styleId="S33">
    <w:name w:val="S_Заголовок 3 Знак Знак"/>
    <w:rsid w:val="00143BF1"/>
    <w:rPr>
      <w:rFonts w:ascii="Times New Roman" w:eastAsia="Times New Roman" w:hAnsi="Times New Roman" w:cs="Times New Roman"/>
      <w:sz w:val="24"/>
      <w:szCs w:val="24"/>
      <w:u w:val="single"/>
      <w:lang w:eastAsia="ru-RU"/>
    </w:rPr>
  </w:style>
  <w:style w:type="character" w:styleId="afffffffc">
    <w:name w:val="line number"/>
    <w:unhideWhenUsed/>
    <w:rsid w:val="00143BF1"/>
  </w:style>
  <w:style w:type="paragraph" w:customStyle="1" w:styleId="afffffffd">
    <w:name w:val="Знак Знак Знак Знак Знак Знак Знак Знак Знак Знак Знак Знак Знак Знак Знак Знак Знак Знак Знак Знак"/>
    <w:basedOn w:val="a7"/>
    <w:rsid w:val="00143BF1"/>
    <w:pPr>
      <w:spacing w:after="160" w:line="240" w:lineRule="exact"/>
    </w:pPr>
    <w:rPr>
      <w:rFonts w:ascii="Verdana" w:eastAsia="Times New Roman" w:hAnsi="Verdana"/>
      <w:b w:val="0"/>
      <w:sz w:val="20"/>
      <w:szCs w:val="20"/>
      <w:lang w:val="en-US"/>
    </w:rPr>
  </w:style>
  <w:style w:type="paragraph" w:customStyle="1" w:styleId="114">
    <w:name w:val="Абзац списка11"/>
    <w:basedOn w:val="a7"/>
    <w:uiPriority w:val="99"/>
    <w:rsid w:val="00143BF1"/>
    <w:pPr>
      <w:suppressAutoHyphens/>
    </w:pPr>
    <w:rPr>
      <w:rFonts w:ascii="Calibri" w:eastAsia="DejaVu Sans" w:hAnsi="Calibri" w:cs="font368"/>
      <w:b w:val="0"/>
      <w:kern w:val="1"/>
      <w:sz w:val="22"/>
      <w:lang w:eastAsia="ar-SA"/>
    </w:rPr>
  </w:style>
  <w:style w:type="numbering" w:customStyle="1" w:styleId="2f9">
    <w:name w:val="Нет списка2"/>
    <w:next w:val="aa"/>
    <w:uiPriority w:val="99"/>
    <w:semiHidden/>
    <w:unhideWhenUsed/>
    <w:rsid w:val="00143BF1"/>
  </w:style>
  <w:style w:type="numbering" w:customStyle="1" w:styleId="39">
    <w:name w:val="Нет списка3"/>
    <w:next w:val="aa"/>
    <w:uiPriority w:val="99"/>
    <w:semiHidden/>
    <w:unhideWhenUsed/>
    <w:rsid w:val="00143BF1"/>
  </w:style>
  <w:style w:type="character" w:customStyle="1" w:styleId="2fa">
    <w:name w:val="Основной текст (2) + Не полужирный"/>
    <w:rsid w:val="00143BF1"/>
    <w:rPr>
      <w:b/>
      <w:bCs/>
      <w:color w:val="000000"/>
      <w:spacing w:val="0"/>
      <w:w w:val="100"/>
      <w:position w:val="0"/>
      <w:sz w:val="22"/>
      <w:szCs w:val="22"/>
      <w:shd w:val="clear" w:color="auto" w:fill="FFFFFF"/>
      <w:lang w:val="ru-RU" w:eastAsia="ru-RU" w:bidi="ru-RU"/>
    </w:rPr>
  </w:style>
  <w:style w:type="paragraph" w:customStyle="1" w:styleId="14-1">
    <w:name w:val="14 -1"/>
    <w:basedOn w:val="S5"/>
    <w:link w:val="14-10"/>
    <w:qFormat/>
    <w:rsid w:val="00143BF1"/>
    <w:rPr>
      <w:szCs w:val="28"/>
      <w:lang w:eastAsia="ru-RU"/>
    </w:rPr>
  </w:style>
  <w:style w:type="character" w:customStyle="1" w:styleId="14-10">
    <w:name w:val="14 -1 Знак"/>
    <w:basedOn w:val="a8"/>
    <w:link w:val="14-1"/>
    <w:rsid w:val="00143BF1"/>
    <w:rPr>
      <w:rFonts w:ascii="Times New Roman" w:eastAsia="Times New Roman" w:hAnsi="Times New Roman" w:cs="Times New Roman"/>
      <w:sz w:val="28"/>
      <w:szCs w:val="28"/>
      <w:lang w:eastAsia="ru-RU"/>
    </w:rPr>
  </w:style>
  <w:style w:type="character" w:customStyle="1" w:styleId="blk">
    <w:name w:val="blk"/>
    <w:basedOn w:val="a8"/>
    <w:rsid w:val="00143BF1"/>
  </w:style>
  <w:style w:type="numbering" w:customStyle="1" w:styleId="21">
    <w:name w:val="Статья / Раздел21"/>
    <w:basedOn w:val="aa"/>
    <w:next w:val="a0"/>
    <w:semiHidden/>
    <w:rsid w:val="00143BF1"/>
    <w:pPr>
      <w:numPr>
        <w:numId w:val="9"/>
      </w:numPr>
    </w:pPr>
  </w:style>
  <w:style w:type="paragraph" w:customStyle="1" w:styleId="afffffffe">
    <w:name w:val="Осн_текст"/>
    <w:basedOn w:val="a7"/>
    <w:link w:val="affffffff"/>
    <w:rsid w:val="00143BF1"/>
    <w:pPr>
      <w:spacing w:after="0" w:line="240" w:lineRule="auto"/>
      <w:ind w:firstLine="709"/>
      <w:jc w:val="both"/>
    </w:pPr>
    <w:rPr>
      <w:rFonts w:eastAsia="Times New Roman"/>
      <w:b w:val="0"/>
      <w:szCs w:val="24"/>
    </w:rPr>
  </w:style>
  <w:style w:type="character" w:customStyle="1" w:styleId="affffffff">
    <w:name w:val="Осн_текст Знак"/>
    <w:link w:val="afffffffe"/>
    <w:rsid w:val="00143BF1"/>
    <w:rPr>
      <w:rFonts w:ascii="Times New Roman" w:eastAsia="Times New Roman" w:hAnsi="Times New Roman" w:cs="Times New Roman"/>
      <w:sz w:val="28"/>
      <w:szCs w:val="24"/>
    </w:rPr>
  </w:style>
  <w:style w:type="paragraph" w:customStyle="1" w:styleId="a3">
    <w:name w:val="Маркер"/>
    <w:basedOn w:val="a7"/>
    <w:link w:val="affffffff0"/>
    <w:rsid w:val="00143BF1"/>
    <w:pPr>
      <w:numPr>
        <w:numId w:val="11"/>
      </w:numPr>
      <w:tabs>
        <w:tab w:val="clear" w:pos="786"/>
        <w:tab w:val="num" w:pos="1260"/>
      </w:tabs>
      <w:spacing w:after="0" w:line="240" w:lineRule="auto"/>
      <w:ind w:left="1260"/>
      <w:jc w:val="both"/>
    </w:pPr>
    <w:rPr>
      <w:rFonts w:eastAsia="Times New Roman"/>
      <w:b w:val="0"/>
      <w:szCs w:val="28"/>
    </w:rPr>
  </w:style>
  <w:style w:type="character" w:customStyle="1" w:styleId="affffffff0">
    <w:name w:val="Маркер Знак Знак"/>
    <w:link w:val="a3"/>
    <w:rsid w:val="00143BF1"/>
    <w:rPr>
      <w:rFonts w:ascii="Times New Roman" w:eastAsia="Times New Roman" w:hAnsi="Times New Roman" w:cs="Times New Roman"/>
      <w:sz w:val="28"/>
      <w:szCs w:val="28"/>
    </w:rPr>
  </w:style>
  <w:style w:type="paragraph" w:customStyle="1" w:styleId="122">
    <w:name w:val="Абзац списка12"/>
    <w:basedOn w:val="a7"/>
    <w:uiPriority w:val="99"/>
    <w:qFormat/>
    <w:rsid w:val="00143BF1"/>
    <w:pPr>
      <w:suppressAutoHyphens/>
    </w:pPr>
    <w:rPr>
      <w:rFonts w:ascii="Calibri" w:eastAsia="DejaVu Sans" w:hAnsi="Calibri" w:cs="font368"/>
      <w:b w:val="0"/>
      <w:kern w:val="1"/>
      <w:sz w:val="22"/>
      <w:lang w:eastAsia="ar-SA"/>
    </w:rPr>
  </w:style>
  <w:style w:type="paragraph" w:customStyle="1" w:styleId="affffffff1">
    <w:name w:val="Название таблицы Знак Знак Знак"/>
    <w:basedOn w:val="a7"/>
    <w:link w:val="affffffff2"/>
    <w:rsid w:val="00143BF1"/>
    <w:pPr>
      <w:spacing w:after="0" w:line="360" w:lineRule="auto"/>
      <w:jc w:val="center"/>
    </w:pPr>
    <w:rPr>
      <w:rFonts w:eastAsia="Times New Roman"/>
      <w:sz w:val="24"/>
      <w:szCs w:val="24"/>
      <w:lang w:eastAsia="ru-RU"/>
    </w:rPr>
  </w:style>
  <w:style w:type="character" w:customStyle="1" w:styleId="affffffff2">
    <w:name w:val="Название таблицы Знак Знак Знак Знак"/>
    <w:basedOn w:val="a8"/>
    <w:link w:val="affffffff1"/>
    <w:rsid w:val="00143BF1"/>
    <w:rPr>
      <w:rFonts w:ascii="Times New Roman" w:eastAsia="Times New Roman" w:hAnsi="Times New Roman" w:cs="Times New Roman"/>
      <w:b/>
      <w:sz w:val="24"/>
      <w:szCs w:val="24"/>
      <w:lang w:eastAsia="ru-RU"/>
    </w:rPr>
  </w:style>
  <w:style w:type="paragraph" w:customStyle="1" w:styleId="2fb">
    <w:name w:val="Обычный2"/>
    <w:rsid w:val="00143BF1"/>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TablNL">
    <w:name w:val="Tabl_N_L"/>
    <w:basedOn w:val="a7"/>
    <w:rsid w:val="00143BF1"/>
    <w:pPr>
      <w:tabs>
        <w:tab w:val="left" w:pos="11907"/>
      </w:tabs>
      <w:spacing w:after="0" w:line="360" w:lineRule="auto"/>
      <w:ind w:firstLine="567"/>
      <w:jc w:val="both"/>
    </w:pPr>
    <w:rPr>
      <w:rFonts w:ascii="NTTimes/Cyrillic" w:eastAsia="Times New Roman" w:hAnsi="NTTimes/Cyrillic"/>
      <w:b w:val="0"/>
      <w:sz w:val="24"/>
      <w:szCs w:val="20"/>
      <w:lang w:eastAsia="ru-RU"/>
    </w:rPr>
  </w:style>
  <w:style w:type="paragraph" w:customStyle="1" w:styleId="1ff4">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7"/>
    <w:rsid w:val="00143BF1"/>
    <w:pPr>
      <w:widowControl w:val="0"/>
      <w:adjustRightInd w:val="0"/>
      <w:spacing w:after="0" w:line="360" w:lineRule="atLeast"/>
      <w:jc w:val="both"/>
      <w:textAlignment w:val="baseline"/>
    </w:pPr>
    <w:rPr>
      <w:rFonts w:ascii="Verdana" w:eastAsia="Times New Roman" w:hAnsi="Verdana" w:cs="Verdana"/>
      <w:b w:val="0"/>
      <w:sz w:val="20"/>
      <w:szCs w:val="20"/>
      <w:lang w:val="en-US"/>
    </w:rPr>
  </w:style>
  <w:style w:type="paragraph" w:customStyle="1" w:styleId="3a">
    <w:name w:val="Обычный3"/>
    <w:rsid w:val="00143BF1"/>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affffffff3">
    <w:name w:val="Основной тект"/>
    <w:basedOn w:val="a7"/>
    <w:link w:val="affffffff4"/>
    <w:rsid w:val="00143BF1"/>
    <w:pPr>
      <w:autoSpaceDE w:val="0"/>
      <w:autoSpaceDN w:val="0"/>
      <w:spacing w:after="0" w:line="240" w:lineRule="auto"/>
      <w:ind w:firstLine="851"/>
      <w:jc w:val="both"/>
    </w:pPr>
    <w:rPr>
      <w:rFonts w:eastAsia="Times New Roman"/>
      <w:b w:val="0"/>
      <w:szCs w:val="28"/>
      <w:lang w:eastAsia="ru-RU"/>
    </w:rPr>
  </w:style>
  <w:style w:type="character" w:customStyle="1" w:styleId="affffffff4">
    <w:name w:val="Основной тект Знак"/>
    <w:basedOn w:val="a8"/>
    <w:link w:val="affffffff3"/>
    <w:rsid w:val="00143BF1"/>
    <w:rPr>
      <w:rFonts w:ascii="Times New Roman" w:eastAsia="Times New Roman" w:hAnsi="Times New Roman" w:cs="Times New Roman"/>
      <w:sz w:val="28"/>
      <w:szCs w:val="28"/>
      <w:lang w:eastAsia="ru-RU"/>
    </w:rPr>
  </w:style>
  <w:style w:type="paragraph" w:customStyle="1" w:styleId="43">
    <w:name w:val="Стиль Заголовок 4 + влево"/>
    <w:basedOn w:val="4"/>
    <w:autoRedefine/>
    <w:rsid w:val="00143BF1"/>
    <w:pPr>
      <w:keepLines w:val="0"/>
      <w:spacing w:before="0" w:line="240" w:lineRule="auto"/>
      <w:jc w:val="both"/>
    </w:pPr>
    <w:rPr>
      <w:rFonts w:ascii="Arial" w:eastAsia="Times New Roman" w:hAnsi="Arial" w:cs="Arial"/>
      <w:bCs/>
      <w:i w:val="0"/>
      <w:iCs w:val="0"/>
      <w:color w:val="auto"/>
      <w:sz w:val="24"/>
      <w:szCs w:val="24"/>
      <w:lang w:eastAsia="ru-RU"/>
    </w:rPr>
  </w:style>
  <w:style w:type="paragraph" w:customStyle="1" w:styleId="up1">
    <w:name w:val="up1"/>
    <w:basedOn w:val="a7"/>
    <w:rsid w:val="00143BF1"/>
    <w:pPr>
      <w:spacing w:after="100" w:afterAutospacing="1" w:line="240" w:lineRule="auto"/>
      <w:ind w:left="150" w:firstLine="375"/>
    </w:pPr>
    <w:rPr>
      <w:rFonts w:ascii="Arial" w:eastAsia="Times New Roman" w:hAnsi="Arial" w:cs="Arial"/>
      <w:b w:val="0"/>
      <w:color w:val="000000"/>
      <w:sz w:val="24"/>
      <w:szCs w:val="24"/>
      <w:lang w:eastAsia="ru-RU"/>
    </w:rPr>
  </w:style>
  <w:style w:type="paragraph" w:customStyle="1" w:styleId="1ff5">
    <w:name w:val="Обычный 1 Знак"/>
    <w:basedOn w:val="a7"/>
    <w:rsid w:val="00143BF1"/>
    <w:pPr>
      <w:spacing w:after="0" w:line="240" w:lineRule="auto"/>
      <w:ind w:firstLine="851"/>
      <w:jc w:val="both"/>
    </w:pPr>
    <w:rPr>
      <w:rFonts w:eastAsia="Times New Roman"/>
      <w:b w:val="0"/>
      <w:sz w:val="24"/>
      <w:szCs w:val="24"/>
      <w:lang w:eastAsia="ru-RU"/>
    </w:rPr>
  </w:style>
  <w:style w:type="paragraph" w:customStyle="1" w:styleId="u">
    <w:name w:val="u"/>
    <w:basedOn w:val="a7"/>
    <w:rsid w:val="00143BF1"/>
    <w:pPr>
      <w:spacing w:after="0" w:line="240" w:lineRule="auto"/>
      <w:ind w:firstLine="240"/>
      <w:jc w:val="both"/>
    </w:pPr>
    <w:rPr>
      <w:rFonts w:eastAsia="Times New Roman"/>
      <w:b w:val="0"/>
      <w:color w:val="000000"/>
      <w:sz w:val="24"/>
      <w:szCs w:val="24"/>
      <w:lang w:eastAsia="ru-RU"/>
    </w:rPr>
  </w:style>
  <w:style w:type="paragraph" w:customStyle="1" w:styleId="uni">
    <w:name w:val="uni"/>
    <w:basedOn w:val="a7"/>
    <w:rsid w:val="00143BF1"/>
    <w:pPr>
      <w:spacing w:before="150" w:after="150" w:line="240" w:lineRule="auto"/>
      <w:jc w:val="both"/>
    </w:pPr>
    <w:rPr>
      <w:rFonts w:eastAsia="Times New Roman"/>
      <w:b w:val="0"/>
      <w:color w:val="000000"/>
      <w:sz w:val="24"/>
      <w:szCs w:val="24"/>
      <w:lang w:eastAsia="ru-RU"/>
    </w:rPr>
  </w:style>
  <w:style w:type="paragraph" w:customStyle="1" w:styleId="unip">
    <w:name w:val="unip"/>
    <w:basedOn w:val="a7"/>
    <w:rsid w:val="00143BF1"/>
    <w:pPr>
      <w:spacing w:after="0" w:line="240" w:lineRule="auto"/>
      <w:jc w:val="both"/>
    </w:pPr>
    <w:rPr>
      <w:rFonts w:eastAsia="Times New Roman"/>
      <w:b w:val="0"/>
      <w:color w:val="000000"/>
      <w:sz w:val="24"/>
      <w:szCs w:val="24"/>
      <w:lang w:eastAsia="ru-RU"/>
    </w:rPr>
  </w:style>
  <w:style w:type="paragraph" w:customStyle="1" w:styleId="affffffff5">
    <w:name w:val="адрес конверта"/>
    <w:basedOn w:val="a7"/>
    <w:rsid w:val="00143BF1"/>
    <w:pPr>
      <w:framePr w:w="7921" w:h="1979" w:hRule="exact" w:hSpace="113" w:wrap="around" w:hAnchor="page" w:xAlign="center" w:yAlign="top"/>
      <w:spacing w:after="0" w:line="240" w:lineRule="auto"/>
      <w:ind w:left="2835"/>
    </w:pPr>
    <w:rPr>
      <w:rFonts w:eastAsia="Times New Roman"/>
      <w:b w:val="0"/>
      <w:sz w:val="24"/>
      <w:szCs w:val="20"/>
      <w:lang w:eastAsia="ru-RU"/>
    </w:rPr>
  </w:style>
  <w:style w:type="paragraph" w:customStyle="1" w:styleId="affffffff6">
    <w:name w:val="Заголовок статьи"/>
    <w:basedOn w:val="a7"/>
    <w:next w:val="a7"/>
    <w:rsid w:val="00143BF1"/>
    <w:pPr>
      <w:autoSpaceDE w:val="0"/>
      <w:autoSpaceDN w:val="0"/>
      <w:adjustRightInd w:val="0"/>
      <w:spacing w:after="0" w:line="240" w:lineRule="auto"/>
      <w:ind w:left="1612" w:hanging="892"/>
      <w:jc w:val="both"/>
    </w:pPr>
    <w:rPr>
      <w:rFonts w:ascii="Arial" w:eastAsia="Times New Roman" w:hAnsi="Arial"/>
      <w:b w:val="0"/>
      <w:sz w:val="20"/>
      <w:szCs w:val="20"/>
      <w:lang w:eastAsia="ru-RU"/>
    </w:rPr>
  </w:style>
  <w:style w:type="paragraph" w:customStyle="1" w:styleId="affffffff7">
    <w:name w:val="Содержимое таблицы"/>
    <w:basedOn w:val="a7"/>
    <w:rsid w:val="00143BF1"/>
    <w:pPr>
      <w:suppressLineNumbers/>
      <w:suppressAutoHyphens/>
      <w:spacing w:after="0" w:line="240" w:lineRule="auto"/>
    </w:pPr>
    <w:rPr>
      <w:rFonts w:eastAsia="Times New Roman"/>
      <w:b w:val="0"/>
      <w:sz w:val="24"/>
      <w:szCs w:val="24"/>
      <w:lang w:eastAsia="ar-SA"/>
    </w:rPr>
  </w:style>
  <w:style w:type="character" w:customStyle="1" w:styleId="FontStyle79">
    <w:name w:val="Font Style79"/>
    <w:rsid w:val="00143BF1"/>
    <w:rPr>
      <w:rFonts w:ascii="Times New Roman" w:hAnsi="Times New Roman" w:cs="Times New Roman"/>
      <w:sz w:val="20"/>
      <w:szCs w:val="20"/>
    </w:rPr>
  </w:style>
  <w:style w:type="character" w:customStyle="1" w:styleId="2fc">
    <w:name w:val="Сноска (2)_"/>
    <w:basedOn w:val="a8"/>
    <w:link w:val="2fd"/>
    <w:uiPriority w:val="99"/>
    <w:locked/>
    <w:rsid w:val="00143BF1"/>
    <w:rPr>
      <w:i/>
      <w:iCs/>
      <w:shd w:val="clear" w:color="auto" w:fill="FFFFFF"/>
    </w:rPr>
  </w:style>
  <w:style w:type="paragraph" w:customStyle="1" w:styleId="2fd">
    <w:name w:val="Сноска (2)"/>
    <w:basedOn w:val="a7"/>
    <w:link w:val="2fc"/>
    <w:uiPriority w:val="99"/>
    <w:rsid w:val="00143BF1"/>
    <w:pPr>
      <w:widowControl w:val="0"/>
      <w:shd w:val="clear" w:color="auto" w:fill="FFFFFF"/>
      <w:spacing w:after="0" w:line="413" w:lineRule="exact"/>
      <w:ind w:firstLine="720"/>
      <w:jc w:val="both"/>
    </w:pPr>
    <w:rPr>
      <w:rFonts w:asciiTheme="minorHAnsi" w:eastAsiaTheme="minorHAnsi" w:hAnsiTheme="minorHAnsi" w:cstheme="minorBidi"/>
      <w:b w:val="0"/>
      <w:i/>
      <w:iCs/>
      <w:sz w:val="22"/>
    </w:rPr>
  </w:style>
  <w:style w:type="character" w:customStyle="1" w:styleId="affffffff8">
    <w:name w:val="Подпись к таблице_"/>
    <w:basedOn w:val="a8"/>
    <w:locked/>
    <w:rsid w:val="00143BF1"/>
    <w:rPr>
      <w:shd w:val="clear" w:color="auto" w:fill="FFFFFF"/>
    </w:rPr>
  </w:style>
  <w:style w:type="character" w:customStyle="1" w:styleId="2Georgia">
    <w:name w:val="Основной текст (2) + Georgia"/>
    <w:aliases w:val="8 pt3"/>
    <w:basedOn w:val="29"/>
    <w:uiPriority w:val="99"/>
    <w:rsid w:val="00143BF1"/>
    <w:rPr>
      <w:rFonts w:ascii="Georgia" w:eastAsia="Times New Roman" w:hAnsi="Georgia" w:cs="Georgia"/>
      <w:sz w:val="16"/>
      <w:szCs w:val="16"/>
      <w:u w:val="none"/>
      <w:shd w:val="clear" w:color="auto" w:fill="FFFFFF"/>
    </w:rPr>
  </w:style>
  <w:style w:type="character" w:customStyle="1" w:styleId="213">
    <w:name w:val="Основной текст (2) + Полужирный1"/>
    <w:basedOn w:val="29"/>
    <w:uiPriority w:val="99"/>
    <w:rsid w:val="00143BF1"/>
    <w:rPr>
      <w:rFonts w:ascii="Times New Roman" w:eastAsia="Times New Roman" w:hAnsi="Times New Roman" w:cs="Times New Roman"/>
      <w:b/>
      <w:bCs/>
      <w:sz w:val="22"/>
      <w:szCs w:val="22"/>
      <w:u w:val="none"/>
      <w:shd w:val="clear" w:color="auto" w:fill="FFFFFF"/>
    </w:rPr>
  </w:style>
  <w:style w:type="character" w:customStyle="1" w:styleId="2fe">
    <w:name w:val="Подпись к картинке (2)_"/>
    <w:basedOn w:val="a8"/>
    <w:link w:val="2ff"/>
    <w:uiPriority w:val="99"/>
    <w:rsid w:val="00143BF1"/>
    <w:rPr>
      <w:b/>
      <w:bCs/>
      <w:sz w:val="17"/>
      <w:szCs w:val="17"/>
      <w:shd w:val="clear" w:color="auto" w:fill="FFFFFF"/>
    </w:rPr>
  </w:style>
  <w:style w:type="paragraph" w:customStyle="1" w:styleId="2ff">
    <w:name w:val="Подпись к картинке (2)"/>
    <w:basedOn w:val="a7"/>
    <w:link w:val="2fe"/>
    <w:uiPriority w:val="99"/>
    <w:rsid w:val="00143BF1"/>
    <w:pPr>
      <w:widowControl w:val="0"/>
      <w:shd w:val="clear" w:color="auto" w:fill="FFFFFF"/>
      <w:spacing w:after="0" w:line="240" w:lineRule="atLeast"/>
    </w:pPr>
    <w:rPr>
      <w:rFonts w:asciiTheme="minorHAnsi" w:eastAsiaTheme="minorHAnsi" w:hAnsiTheme="minorHAnsi" w:cstheme="minorBidi"/>
      <w:bCs/>
      <w:sz w:val="17"/>
      <w:szCs w:val="17"/>
    </w:rPr>
  </w:style>
  <w:style w:type="character" w:customStyle="1" w:styleId="55">
    <w:name w:val="Основной текст (5)_"/>
    <w:basedOn w:val="a8"/>
    <w:link w:val="56"/>
    <w:locked/>
    <w:rsid w:val="00143BF1"/>
    <w:rPr>
      <w:i/>
      <w:iCs/>
      <w:shd w:val="clear" w:color="auto" w:fill="FFFFFF"/>
    </w:rPr>
  </w:style>
  <w:style w:type="paragraph" w:customStyle="1" w:styleId="56">
    <w:name w:val="Основной текст (5)"/>
    <w:basedOn w:val="a7"/>
    <w:link w:val="55"/>
    <w:rsid w:val="00143BF1"/>
    <w:pPr>
      <w:widowControl w:val="0"/>
      <w:shd w:val="clear" w:color="auto" w:fill="FFFFFF"/>
      <w:spacing w:before="360" w:after="0" w:line="413" w:lineRule="exact"/>
      <w:ind w:firstLine="540"/>
      <w:jc w:val="both"/>
    </w:pPr>
    <w:rPr>
      <w:rFonts w:asciiTheme="minorHAnsi" w:eastAsiaTheme="minorHAnsi" w:hAnsiTheme="minorHAnsi" w:cstheme="minorBidi"/>
      <w:b w:val="0"/>
      <w:i/>
      <w:iCs/>
      <w:sz w:val="22"/>
    </w:rPr>
  </w:style>
  <w:style w:type="paragraph" w:customStyle="1" w:styleId="223">
    <w:name w:val="Основной текст 22"/>
    <w:basedOn w:val="a7"/>
    <w:rsid w:val="00143BF1"/>
    <w:pPr>
      <w:spacing w:after="0" w:line="360" w:lineRule="auto"/>
      <w:ind w:firstLine="720"/>
      <w:jc w:val="center"/>
    </w:pPr>
    <w:rPr>
      <w:rFonts w:eastAsia="Times New Roman"/>
      <w:b w:val="0"/>
      <w:sz w:val="26"/>
      <w:szCs w:val="20"/>
      <w:lang w:eastAsia="ru-RU"/>
    </w:rPr>
  </w:style>
  <w:style w:type="character" w:customStyle="1" w:styleId="hl">
    <w:name w:val="hl"/>
    <w:basedOn w:val="a8"/>
    <w:rsid w:val="00143BF1"/>
  </w:style>
  <w:style w:type="paragraph" w:customStyle="1" w:styleId="affffffff9">
    <w:name w:val="+таб"/>
    <w:basedOn w:val="a7"/>
    <w:link w:val="affffffffa"/>
    <w:rsid w:val="00143BF1"/>
    <w:pPr>
      <w:spacing w:after="0" w:line="240" w:lineRule="auto"/>
      <w:jc w:val="center"/>
    </w:pPr>
    <w:rPr>
      <w:rFonts w:ascii="Bookman Old Style" w:hAnsi="Bookman Old Style"/>
      <w:b w:val="0"/>
      <w:sz w:val="20"/>
      <w:szCs w:val="20"/>
      <w:lang w:eastAsia="ru-RU"/>
    </w:rPr>
  </w:style>
  <w:style w:type="character" w:customStyle="1" w:styleId="affffffffa">
    <w:name w:val="+таб Знак"/>
    <w:basedOn w:val="a8"/>
    <w:link w:val="affffffff9"/>
    <w:locked/>
    <w:rsid w:val="00143BF1"/>
    <w:rPr>
      <w:rFonts w:ascii="Bookman Old Style" w:eastAsia="Calibri" w:hAnsi="Bookman Old Style" w:cs="Times New Roman"/>
      <w:sz w:val="20"/>
      <w:szCs w:val="20"/>
      <w:lang w:eastAsia="ru-RU"/>
    </w:rPr>
  </w:style>
  <w:style w:type="paragraph" w:customStyle="1" w:styleId="230">
    <w:name w:val="Основной текст 23"/>
    <w:basedOn w:val="a7"/>
    <w:rsid w:val="00143BF1"/>
    <w:pPr>
      <w:spacing w:after="0" w:line="360" w:lineRule="auto"/>
      <w:ind w:firstLine="720"/>
      <w:jc w:val="center"/>
    </w:pPr>
    <w:rPr>
      <w:rFonts w:eastAsia="Times New Roman"/>
      <w:b w:val="0"/>
      <w:sz w:val="26"/>
      <w:szCs w:val="20"/>
      <w:lang w:eastAsia="ru-RU"/>
    </w:rPr>
  </w:style>
  <w:style w:type="paragraph" w:customStyle="1" w:styleId="2ff0">
    <w:name w:val="Абзац списка2"/>
    <w:basedOn w:val="a7"/>
    <w:qFormat/>
    <w:rsid w:val="00143BF1"/>
    <w:pPr>
      <w:ind w:left="720"/>
    </w:pPr>
    <w:rPr>
      <w:rFonts w:ascii="Calibri" w:hAnsi="Calibri" w:cs="Calibri"/>
      <w:b w:val="0"/>
      <w:sz w:val="22"/>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7"/>
    <w:rsid w:val="00143BF1"/>
    <w:pPr>
      <w:spacing w:before="100" w:beforeAutospacing="1" w:after="100" w:afterAutospacing="1" w:line="240" w:lineRule="auto"/>
    </w:pPr>
    <w:rPr>
      <w:rFonts w:ascii="Tahoma" w:eastAsia="Times New Roman" w:hAnsi="Tahoma"/>
      <w:b w:val="0"/>
      <w:sz w:val="20"/>
      <w:szCs w:val="20"/>
      <w:lang w:val="en-US"/>
    </w:rPr>
  </w:style>
  <w:style w:type="paragraph" w:customStyle="1" w:styleId="b30">
    <w:name w:val="b_Заголовок_3"/>
    <w:basedOn w:val="b2"/>
    <w:next w:val="b2"/>
    <w:qFormat/>
    <w:rsid w:val="00143BF1"/>
    <w:pPr>
      <w:ind w:left="1134" w:firstLine="0"/>
    </w:pPr>
    <w:rPr>
      <w:b/>
      <w:lang w:eastAsia="ru-RU"/>
    </w:rPr>
  </w:style>
  <w:style w:type="paragraph" w:customStyle="1" w:styleId="b10">
    <w:name w:val="b_Заголовок_1"/>
    <w:basedOn w:val="b2"/>
    <w:next w:val="b2"/>
    <w:qFormat/>
    <w:rsid w:val="00143BF1"/>
    <w:pPr>
      <w:ind w:firstLine="0"/>
      <w:outlineLvl w:val="0"/>
    </w:pPr>
    <w:rPr>
      <w:b/>
      <w:lang w:eastAsia="ru-RU"/>
    </w:rPr>
  </w:style>
  <w:style w:type="paragraph" w:customStyle="1" w:styleId="b20">
    <w:name w:val="b_Заголовок_2"/>
    <w:basedOn w:val="b2"/>
    <w:next w:val="b2"/>
    <w:qFormat/>
    <w:rsid w:val="00143BF1"/>
    <w:pPr>
      <w:ind w:left="709" w:firstLine="0"/>
    </w:pPr>
    <w:rPr>
      <w:b/>
      <w:lang w:eastAsia="ru-RU"/>
    </w:rPr>
  </w:style>
  <w:style w:type="paragraph" w:customStyle="1" w:styleId="xl138">
    <w:name w:val="xl138"/>
    <w:basedOn w:val="a7"/>
    <w:rsid w:val="00143BF1"/>
    <w:pPr>
      <w:pBdr>
        <w:left w:val="single" w:sz="8" w:space="0" w:color="auto"/>
        <w:right w:val="single" w:sz="8" w:space="0" w:color="auto"/>
      </w:pBdr>
      <w:spacing w:before="100" w:beforeAutospacing="1" w:after="100" w:afterAutospacing="1" w:line="240" w:lineRule="auto"/>
    </w:pPr>
    <w:rPr>
      <w:rFonts w:ascii="Times New Roman CYR" w:eastAsia="Times New Roman" w:hAnsi="Times New Roman CYR" w:cs="Times New Roman CYR"/>
      <w:b w:val="0"/>
      <w:sz w:val="26"/>
      <w:szCs w:val="26"/>
      <w:lang w:eastAsia="ru-RU"/>
    </w:rPr>
  </w:style>
  <w:style w:type="paragraph" w:customStyle="1" w:styleId="1ff6">
    <w:name w:val="Подпись к таблице1"/>
    <w:basedOn w:val="a7"/>
    <w:uiPriority w:val="99"/>
    <w:rsid w:val="00143BF1"/>
    <w:pPr>
      <w:widowControl w:val="0"/>
      <w:shd w:val="clear" w:color="auto" w:fill="FFFFFF"/>
      <w:spacing w:after="0" w:line="240" w:lineRule="atLeast"/>
    </w:pPr>
    <w:rPr>
      <w:b w:val="0"/>
      <w:sz w:val="20"/>
      <w:szCs w:val="20"/>
      <w:lang w:eastAsia="ru-RU"/>
    </w:rPr>
  </w:style>
  <w:style w:type="table" w:customStyle="1" w:styleId="1ff7">
    <w:name w:val="Сетка таблицы1"/>
    <w:basedOn w:val="a9"/>
    <w:next w:val="aff3"/>
    <w:uiPriority w:val="39"/>
    <w:rsid w:val="00143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Exact">
    <w:name w:val="Основной текст (2) Exact"/>
    <w:basedOn w:val="a8"/>
    <w:uiPriority w:val="99"/>
    <w:rsid w:val="00143BF1"/>
    <w:rPr>
      <w:rFonts w:ascii="Times New Roman" w:hAnsi="Times New Roman" w:cs="Times New Roman"/>
      <w:u w:val="none"/>
    </w:rPr>
  </w:style>
  <w:style w:type="table" w:customStyle="1" w:styleId="2ff1">
    <w:name w:val="Сетка таблицы2"/>
    <w:basedOn w:val="a9"/>
    <w:next w:val="aff3"/>
    <w:uiPriority w:val="59"/>
    <w:rsid w:val="00143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b">
    <w:name w:val="Сетка таблицы3"/>
    <w:basedOn w:val="a9"/>
    <w:next w:val="aff3"/>
    <w:uiPriority w:val="59"/>
    <w:rsid w:val="00143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9"/>
    <w:next w:val="aff3"/>
    <w:uiPriority w:val="59"/>
    <w:rsid w:val="00143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
    <w:basedOn w:val="a9"/>
    <w:next w:val="aff3"/>
    <w:uiPriority w:val="59"/>
    <w:rsid w:val="00143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9"/>
    <w:next w:val="aff3"/>
    <w:uiPriority w:val="59"/>
    <w:rsid w:val="00143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b">
    <w:name w:val="Базовый"/>
    <w:rsid w:val="00143BF1"/>
    <w:pPr>
      <w:tabs>
        <w:tab w:val="left" w:pos="709"/>
      </w:tabs>
      <w:suppressAutoHyphens/>
      <w:spacing w:after="200" w:line="276" w:lineRule="atLeast"/>
    </w:pPr>
    <w:rPr>
      <w:rFonts w:ascii="Calibri" w:eastAsia="SimSun" w:hAnsi="Calibri" w:cs="Times New Roman"/>
    </w:rPr>
  </w:style>
  <w:style w:type="paragraph" w:customStyle="1" w:styleId="b7">
    <w:name w:val="b_обычный_табл"/>
    <w:basedOn w:val="b2"/>
    <w:qFormat/>
    <w:rsid w:val="00143BF1"/>
    <w:pPr>
      <w:ind w:firstLine="0"/>
    </w:pPr>
    <w:rPr>
      <w:sz w:val="24"/>
      <w:lang w:eastAsia="ru-RU"/>
    </w:rPr>
  </w:style>
  <w:style w:type="character" w:customStyle="1" w:styleId="HeaderChar">
    <w:name w:val="Header Char"/>
    <w:locked/>
    <w:rsid w:val="00143BF1"/>
    <w:rPr>
      <w:rFonts w:ascii="Calibri" w:hAnsi="Calibri"/>
    </w:rPr>
  </w:style>
  <w:style w:type="character" w:customStyle="1" w:styleId="FootnoteTextChar">
    <w:name w:val="Footnote Text Char"/>
    <w:aliases w:val="Table_Footnote_last Char,Table_Footnote_last Знак Знак Знак Char,Table_Footnote_last Знак Char,Текст сноски Знак Знак Char,Текст сноски Знак1 Знак Знак Char,Текст сноски Знак Знак Знак Знак Char,single space Char,Текст сноски1 Char"/>
    <w:locked/>
    <w:rsid w:val="00143BF1"/>
    <w:rPr>
      <w:rFonts w:ascii="Times New Roman" w:hAnsi="Times New Roman"/>
      <w:sz w:val="24"/>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basedOn w:val="a8"/>
    <w:semiHidden/>
    <w:locked/>
    <w:rsid w:val="00143BF1"/>
    <w:rPr>
      <w:rFonts w:cs="Times New Roman"/>
      <w:sz w:val="20"/>
      <w:szCs w:val="20"/>
    </w:rPr>
  </w:style>
  <w:style w:type="paragraph" w:customStyle="1" w:styleId="a4">
    <w:name w:val="перечисление"/>
    <w:basedOn w:val="a7"/>
    <w:rsid w:val="00143BF1"/>
    <w:pPr>
      <w:numPr>
        <w:numId w:val="12"/>
      </w:numPr>
      <w:spacing w:after="0" w:line="240" w:lineRule="auto"/>
      <w:jc w:val="both"/>
    </w:pPr>
    <w:rPr>
      <w:rFonts w:ascii="Calibri" w:eastAsia="Times New Roman" w:hAnsi="Calibri" w:cs="Calibri"/>
      <w:b w:val="0"/>
      <w:spacing w:val="-2"/>
      <w:sz w:val="24"/>
      <w:szCs w:val="24"/>
      <w:lang w:eastAsia="ru-RU"/>
    </w:rPr>
  </w:style>
  <w:style w:type="paragraph" w:customStyle="1" w:styleId="Heading">
    <w:name w:val="Heading"/>
    <w:rsid w:val="00143BF1"/>
    <w:pPr>
      <w:widowControl w:val="0"/>
      <w:autoSpaceDE w:val="0"/>
      <w:autoSpaceDN w:val="0"/>
      <w:adjustRightInd w:val="0"/>
      <w:spacing w:after="0" w:line="240" w:lineRule="auto"/>
      <w:ind w:firstLine="709"/>
      <w:jc w:val="both"/>
    </w:pPr>
    <w:rPr>
      <w:rFonts w:ascii="Arial" w:eastAsia="Times New Roman" w:hAnsi="Arial" w:cs="Arial"/>
      <w:b/>
      <w:bCs/>
      <w:lang w:eastAsia="ru-RU"/>
    </w:rPr>
  </w:style>
  <w:style w:type="paragraph" w:customStyle="1" w:styleId="affffffffc">
    <w:name w:val="текст таблицы"/>
    <w:basedOn w:val="a7"/>
    <w:semiHidden/>
    <w:rsid w:val="00143BF1"/>
    <w:pPr>
      <w:spacing w:after="0" w:line="360" w:lineRule="auto"/>
      <w:ind w:left="-108" w:right="-108" w:firstLine="709"/>
      <w:jc w:val="both"/>
    </w:pPr>
    <w:rPr>
      <w:rFonts w:ascii="Calibri" w:eastAsia="Times New Roman" w:hAnsi="Calibri" w:cs="Calibri"/>
      <w:b w:val="0"/>
      <w:sz w:val="24"/>
      <w:szCs w:val="24"/>
      <w:lang w:eastAsia="ru-RU"/>
    </w:rPr>
  </w:style>
  <w:style w:type="paragraph" w:customStyle="1" w:styleId="a6">
    <w:name w:val="название таблицы"/>
    <w:basedOn w:val="a7"/>
    <w:semiHidden/>
    <w:rsid w:val="00143BF1"/>
    <w:pPr>
      <w:numPr>
        <w:numId w:val="13"/>
      </w:numPr>
      <w:spacing w:after="0" w:line="240" w:lineRule="auto"/>
      <w:ind w:right="-108"/>
      <w:jc w:val="both"/>
    </w:pPr>
    <w:rPr>
      <w:rFonts w:ascii="Calibri" w:eastAsia="Times New Roman" w:hAnsi="Calibri" w:cs="Calibri"/>
      <w:b w:val="0"/>
      <w:sz w:val="24"/>
      <w:szCs w:val="24"/>
      <w:lang w:eastAsia="ru-RU"/>
    </w:rPr>
  </w:style>
  <w:style w:type="paragraph" w:customStyle="1" w:styleId="affffffffd">
    <w:name w:val="Список маркир"/>
    <w:basedOn w:val="a7"/>
    <w:link w:val="affffffffe"/>
    <w:semiHidden/>
    <w:rsid w:val="00143BF1"/>
    <w:pPr>
      <w:spacing w:after="0" w:line="360" w:lineRule="auto"/>
      <w:ind w:firstLine="540"/>
      <w:jc w:val="both"/>
    </w:pPr>
    <w:rPr>
      <w:rFonts w:ascii="Calibri" w:eastAsia="Times New Roman" w:hAnsi="Calibri" w:cs="Calibri"/>
      <w:b w:val="0"/>
      <w:sz w:val="24"/>
      <w:szCs w:val="24"/>
      <w:lang w:eastAsia="ru-RU"/>
    </w:rPr>
  </w:style>
  <w:style w:type="character" w:customStyle="1" w:styleId="affffffffe">
    <w:name w:val="Список маркир Знак"/>
    <w:basedOn w:val="a8"/>
    <w:link w:val="affffffffd"/>
    <w:semiHidden/>
    <w:locked/>
    <w:rsid w:val="00143BF1"/>
    <w:rPr>
      <w:rFonts w:ascii="Calibri" w:eastAsia="Times New Roman" w:hAnsi="Calibri" w:cs="Calibri"/>
      <w:sz w:val="24"/>
      <w:szCs w:val="24"/>
      <w:lang w:eastAsia="ru-RU"/>
    </w:rPr>
  </w:style>
  <w:style w:type="paragraph" w:customStyle="1" w:styleId="a1">
    <w:name w:val="Список нумерованный Знак"/>
    <w:basedOn w:val="a7"/>
    <w:semiHidden/>
    <w:rsid w:val="00143BF1"/>
    <w:pPr>
      <w:numPr>
        <w:numId w:val="14"/>
      </w:numPr>
      <w:tabs>
        <w:tab w:val="left" w:pos="1260"/>
      </w:tabs>
      <w:spacing w:after="0" w:line="360" w:lineRule="auto"/>
      <w:jc w:val="both"/>
    </w:pPr>
    <w:rPr>
      <w:rFonts w:ascii="Calibri" w:eastAsia="Times New Roman" w:hAnsi="Calibri" w:cs="Calibri"/>
      <w:b w:val="0"/>
      <w:sz w:val="24"/>
      <w:szCs w:val="24"/>
      <w:lang w:eastAsia="ru-RU"/>
    </w:rPr>
  </w:style>
  <w:style w:type="paragraph" w:customStyle="1" w:styleId="afffffffff">
    <w:name w:val="Список нумерованный"/>
    <w:basedOn w:val="a7"/>
    <w:semiHidden/>
    <w:rsid w:val="00143BF1"/>
    <w:pPr>
      <w:tabs>
        <w:tab w:val="num" w:pos="153"/>
        <w:tab w:val="left" w:pos="1260"/>
      </w:tabs>
      <w:spacing w:after="0" w:line="360" w:lineRule="auto"/>
      <w:ind w:left="153" w:hanging="153"/>
      <w:jc w:val="both"/>
    </w:pPr>
    <w:rPr>
      <w:rFonts w:ascii="Calibri" w:eastAsia="Times New Roman" w:hAnsi="Calibri" w:cs="Calibri"/>
      <w:b w:val="0"/>
      <w:sz w:val="24"/>
      <w:szCs w:val="24"/>
      <w:lang w:eastAsia="ru-RU"/>
    </w:rPr>
  </w:style>
  <w:style w:type="character" w:customStyle="1" w:styleId="ConsNonformat0">
    <w:name w:val="ConsNonformat Знак"/>
    <w:basedOn w:val="a8"/>
    <w:link w:val="ConsNonformat"/>
    <w:uiPriority w:val="99"/>
    <w:locked/>
    <w:rsid w:val="00143BF1"/>
    <w:rPr>
      <w:rFonts w:ascii="Courier New" w:eastAsia="Times New Roman" w:hAnsi="Courier New" w:cs="Times New Roman"/>
      <w:snapToGrid w:val="0"/>
      <w:sz w:val="20"/>
      <w:szCs w:val="20"/>
      <w:lang w:eastAsia="ru-RU"/>
    </w:rPr>
  </w:style>
  <w:style w:type="paragraph" w:customStyle="1" w:styleId="afffffffff0">
    <w:name w:val="том"/>
    <w:basedOn w:val="ConsNonformat"/>
    <w:semiHidden/>
    <w:rsid w:val="00143BF1"/>
    <w:pPr>
      <w:autoSpaceDE w:val="0"/>
      <w:autoSpaceDN w:val="0"/>
      <w:adjustRightInd w:val="0"/>
      <w:spacing w:line="360" w:lineRule="auto"/>
      <w:ind w:firstLine="720"/>
      <w:jc w:val="both"/>
    </w:pPr>
    <w:rPr>
      <w:rFonts w:ascii="Calibri" w:hAnsi="Calibri" w:cs="Calibri"/>
      <w:b/>
      <w:bCs/>
      <w:snapToGrid/>
      <w:sz w:val="28"/>
      <w:szCs w:val="28"/>
    </w:rPr>
  </w:style>
  <w:style w:type="paragraph" w:customStyle="1" w:styleId="115">
    <w:name w:val="Заголовок 1.1"/>
    <w:basedOn w:val="a7"/>
    <w:semiHidden/>
    <w:rsid w:val="00143BF1"/>
    <w:pPr>
      <w:keepNext/>
      <w:keepLines/>
      <w:spacing w:before="40" w:after="40" w:line="360" w:lineRule="auto"/>
      <w:ind w:firstLine="709"/>
      <w:jc w:val="center"/>
    </w:pPr>
    <w:rPr>
      <w:rFonts w:ascii="Calibri" w:eastAsia="Times New Roman" w:hAnsi="Calibri" w:cs="Calibri"/>
      <w:bCs/>
      <w:sz w:val="26"/>
      <w:szCs w:val="26"/>
      <w:lang w:eastAsia="ru-RU"/>
    </w:rPr>
  </w:style>
  <w:style w:type="paragraph" w:customStyle="1" w:styleId="afffffffff1">
    <w:name w:val="Статья"/>
    <w:basedOn w:val="a7"/>
    <w:link w:val="afffffffff2"/>
    <w:semiHidden/>
    <w:rsid w:val="00143BF1"/>
    <w:pPr>
      <w:spacing w:after="0" w:line="360" w:lineRule="auto"/>
      <w:ind w:firstLine="567"/>
      <w:jc w:val="both"/>
    </w:pPr>
    <w:rPr>
      <w:rFonts w:ascii="Calibri" w:eastAsia="Times New Roman" w:hAnsi="Calibri" w:cs="Calibri"/>
      <w:b w:val="0"/>
      <w:sz w:val="24"/>
      <w:szCs w:val="24"/>
      <w:lang w:eastAsia="ru-RU"/>
    </w:rPr>
  </w:style>
  <w:style w:type="character" w:customStyle="1" w:styleId="afffffffff2">
    <w:name w:val="Статья Знак"/>
    <w:basedOn w:val="a8"/>
    <w:link w:val="afffffffff1"/>
    <w:semiHidden/>
    <w:locked/>
    <w:rsid w:val="00143BF1"/>
    <w:rPr>
      <w:rFonts w:ascii="Calibri" w:eastAsia="Times New Roman" w:hAnsi="Calibri" w:cs="Calibri"/>
      <w:sz w:val="24"/>
      <w:szCs w:val="24"/>
      <w:lang w:eastAsia="ru-RU"/>
    </w:rPr>
  </w:style>
  <w:style w:type="paragraph" w:customStyle="1" w:styleId="xl22">
    <w:name w:val="xl22"/>
    <w:basedOn w:val="a7"/>
    <w:semiHidden/>
    <w:rsid w:val="00143BF1"/>
    <w:pPr>
      <w:spacing w:before="100" w:beforeAutospacing="1" w:after="100" w:afterAutospacing="1" w:line="360" w:lineRule="auto"/>
      <w:ind w:firstLine="709"/>
      <w:jc w:val="center"/>
    </w:pPr>
    <w:rPr>
      <w:rFonts w:ascii="Times New Roman CYR" w:eastAsia="Times New Roman" w:hAnsi="Times New Roman CYR" w:cs="Times New Roman CYR"/>
      <w:b w:val="0"/>
      <w:sz w:val="24"/>
      <w:szCs w:val="24"/>
      <w:lang w:eastAsia="ru-RU"/>
    </w:rPr>
  </w:style>
  <w:style w:type="character" w:customStyle="1" w:styleId="123">
    <w:name w:val="Заголовок_12"/>
    <w:semiHidden/>
    <w:rsid w:val="00143BF1"/>
    <w:rPr>
      <w:b/>
    </w:rPr>
  </w:style>
  <w:style w:type="paragraph" w:customStyle="1" w:styleId="afffffffff3">
    <w:name w:val="Обычный в таблице"/>
    <w:basedOn w:val="a7"/>
    <w:link w:val="afffffffff4"/>
    <w:semiHidden/>
    <w:rsid w:val="00143BF1"/>
    <w:pPr>
      <w:spacing w:after="0" w:line="360" w:lineRule="auto"/>
      <w:ind w:hanging="6"/>
      <w:jc w:val="center"/>
    </w:pPr>
    <w:rPr>
      <w:rFonts w:ascii="Calibri" w:eastAsia="Times New Roman" w:hAnsi="Calibri" w:cs="Calibri"/>
      <w:b w:val="0"/>
      <w:sz w:val="24"/>
      <w:szCs w:val="24"/>
      <w:lang w:eastAsia="ru-RU"/>
    </w:rPr>
  </w:style>
  <w:style w:type="character" w:customStyle="1" w:styleId="S9">
    <w:name w:val="S_Обычный в таблице Знак"/>
    <w:basedOn w:val="a8"/>
    <w:link w:val="S8"/>
    <w:locked/>
    <w:rsid w:val="00143BF1"/>
    <w:rPr>
      <w:rFonts w:ascii="Times New Roman" w:eastAsia="Times New Roman" w:hAnsi="Times New Roman" w:cs="Times New Roman"/>
      <w:sz w:val="24"/>
      <w:szCs w:val="24"/>
      <w:lang w:eastAsia="ru-RU"/>
    </w:rPr>
  </w:style>
  <w:style w:type="character" w:customStyle="1" w:styleId="afffffffff4">
    <w:name w:val="Обычный в таблице Знак"/>
    <w:basedOn w:val="a8"/>
    <w:link w:val="afffffffff3"/>
    <w:semiHidden/>
    <w:locked/>
    <w:rsid w:val="00143BF1"/>
    <w:rPr>
      <w:rFonts w:ascii="Calibri" w:eastAsia="Times New Roman" w:hAnsi="Calibri" w:cs="Calibri"/>
      <w:sz w:val="24"/>
      <w:szCs w:val="24"/>
      <w:lang w:eastAsia="ru-RU"/>
    </w:rPr>
  </w:style>
  <w:style w:type="paragraph" w:customStyle="1" w:styleId="afffffffff5">
    <w:name w:val="Заглавие раздела"/>
    <w:basedOn w:val="20"/>
    <w:semiHidden/>
    <w:rsid w:val="00143BF1"/>
    <w:pPr>
      <w:keepNext w:val="0"/>
      <w:keepLines w:val="0"/>
      <w:tabs>
        <w:tab w:val="num" w:pos="555"/>
        <w:tab w:val="num" w:pos="1789"/>
      </w:tabs>
      <w:autoSpaceDE/>
      <w:autoSpaceDN/>
      <w:adjustRightInd/>
      <w:spacing w:after="240" w:line="360" w:lineRule="auto"/>
      <w:ind w:left="1789" w:hanging="360"/>
    </w:pPr>
    <w:rPr>
      <w:rFonts w:ascii="Calibri" w:eastAsia="Times New Roman" w:hAnsi="Calibri" w:cs="Calibri"/>
      <w:i/>
      <w:iCs/>
      <w:sz w:val="24"/>
      <w:szCs w:val="24"/>
    </w:rPr>
  </w:style>
  <w:style w:type="paragraph" w:customStyle="1" w:styleId="1ff8">
    <w:name w:val="Заголовок_1 Знак"/>
    <w:basedOn w:val="a7"/>
    <w:link w:val="1ff9"/>
    <w:semiHidden/>
    <w:rsid w:val="00143BF1"/>
    <w:pPr>
      <w:spacing w:after="0" w:line="360" w:lineRule="auto"/>
      <w:ind w:firstLine="709"/>
      <w:jc w:val="center"/>
    </w:pPr>
    <w:rPr>
      <w:rFonts w:ascii="Calibri" w:eastAsia="Times New Roman" w:hAnsi="Calibri" w:cs="Calibri"/>
      <w:bCs/>
      <w:caps/>
      <w:sz w:val="24"/>
      <w:szCs w:val="24"/>
      <w:lang w:eastAsia="ru-RU"/>
    </w:rPr>
  </w:style>
  <w:style w:type="character" w:customStyle="1" w:styleId="1ff9">
    <w:name w:val="Заголовок_1 Знак Знак"/>
    <w:basedOn w:val="a8"/>
    <w:link w:val="1ff8"/>
    <w:semiHidden/>
    <w:locked/>
    <w:rsid w:val="00143BF1"/>
    <w:rPr>
      <w:rFonts w:ascii="Calibri" w:eastAsia="Times New Roman" w:hAnsi="Calibri" w:cs="Calibri"/>
      <w:b/>
      <w:bCs/>
      <w:caps/>
      <w:sz w:val="24"/>
      <w:szCs w:val="24"/>
      <w:lang w:eastAsia="ru-RU"/>
    </w:rPr>
  </w:style>
  <w:style w:type="paragraph" w:customStyle="1" w:styleId="afffffffff6">
    <w:name w:val="Неразрывный основной текст"/>
    <w:basedOn w:val="ab"/>
    <w:semiHidden/>
    <w:rsid w:val="00143BF1"/>
    <w:pPr>
      <w:keepNext/>
      <w:spacing w:after="240" w:line="240" w:lineRule="atLeast"/>
      <w:ind w:left="1080" w:firstLine="709"/>
      <w:jc w:val="both"/>
    </w:pPr>
    <w:rPr>
      <w:rFonts w:ascii="Arial" w:eastAsia="Times New Roman" w:hAnsi="Arial" w:cs="Arial"/>
      <w:b w:val="0"/>
      <w:spacing w:val="-5"/>
      <w:sz w:val="20"/>
      <w:szCs w:val="20"/>
    </w:rPr>
  </w:style>
  <w:style w:type="paragraph" w:customStyle="1" w:styleId="afffffffff7">
    <w:name w:val="Рисунок"/>
    <w:basedOn w:val="a7"/>
    <w:next w:val="afff2"/>
    <w:semiHidden/>
    <w:rsid w:val="00143BF1"/>
    <w:pPr>
      <w:keepNext/>
      <w:spacing w:after="0" w:line="360" w:lineRule="auto"/>
      <w:ind w:left="1080" w:firstLine="709"/>
      <w:jc w:val="both"/>
    </w:pPr>
    <w:rPr>
      <w:rFonts w:ascii="Arial" w:eastAsia="Times New Roman" w:hAnsi="Arial" w:cs="Arial"/>
      <w:b w:val="0"/>
      <w:spacing w:val="-5"/>
      <w:sz w:val="20"/>
      <w:szCs w:val="20"/>
    </w:rPr>
  </w:style>
  <w:style w:type="paragraph" w:customStyle="1" w:styleId="afffffffff8">
    <w:name w:val="Название части"/>
    <w:basedOn w:val="a7"/>
    <w:semiHidden/>
    <w:rsid w:val="00143BF1"/>
    <w:pPr>
      <w:shd w:val="solid" w:color="auto" w:fill="auto"/>
      <w:spacing w:after="0" w:line="360" w:lineRule="exact"/>
      <w:ind w:firstLine="709"/>
      <w:jc w:val="center"/>
    </w:pPr>
    <w:rPr>
      <w:rFonts w:ascii="Arial" w:eastAsia="Times New Roman" w:hAnsi="Arial" w:cs="Arial"/>
      <w:b w:val="0"/>
      <w:color w:val="FFFFFF"/>
      <w:spacing w:val="-16"/>
      <w:sz w:val="26"/>
      <w:szCs w:val="26"/>
    </w:rPr>
  </w:style>
  <w:style w:type="paragraph" w:customStyle="1" w:styleId="afffffffff9">
    <w:name w:val="Подзаголовок главы"/>
    <w:basedOn w:val="af6"/>
    <w:semiHidden/>
    <w:rsid w:val="00143BF1"/>
    <w:pPr>
      <w:keepNext/>
      <w:keepLines/>
      <w:numPr>
        <w:ilvl w:val="0"/>
      </w:numPr>
      <w:spacing w:before="60" w:after="120" w:line="340" w:lineRule="atLeast"/>
      <w:ind w:firstLine="709"/>
    </w:pPr>
    <w:rPr>
      <w:rFonts w:ascii="Arial" w:eastAsia="Times New Roman" w:hAnsi="Arial" w:cs="Arial"/>
      <w:b w:val="0"/>
      <w:color w:val="auto"/>
      <w:spacing w:val="-16"/>
      <w:kern w:val="28"/>
      <w:sz w:val="32"/>
      <w:szCs w:val="32"/>
    </w:rPr>
  </w:style>
  <w:style w:type="paragraph" w:customStyle="1" w:styleId="afffffffffa">
    <w:name w:val="Название предприятия"/>
    <w:basedOn w:val="a7"/>
    <w:semiHidden/>
    <w:rsid w:val="00143BF1"/>
    <w:pPr>
      <w:keepNext/>
      <w:keepLines/>
      <w:spacing w:after="0" w:line="220" w:lineRule="atLeast"/>
      <w:ind w:firstLine="709"/>
      <w:jc w:val="both"/>
    </w:pPr>
    <w:rPr>
      <w:rFonts w:ascii="Arial Black" w:eastAsia="Times New Roman" w:hAnsi="Arial Black" w:cs="Arial Black"/>
      <w:b w:val="0"/>
      <w:spacing w:val="-25"/>
      <w:kern w:val="28"/>
      <w:sz w:val="32"/>
      <w:szCs w:val="32"/>
    </w:rPr>
  </w:style>
  <w:style w:type="paragraph" w:customStyle="1" w:styleId="13">
    <w:name w:val="Маркированный_1"/>
    <w:basedOn w:val="a7"/>
    <w:link w:val="1ffa"/>
    <w:semiHidden/>
    <w:rsid w:val="00143BF1"/>
    <w:pPr>
      <w:numPr>
        <w:ilvl w:val="1"/>
        <w:numId w:val="17"/>
      </w:numPr>
      <w:tabs>
        <w:tab w:val="clear" w:pos="2149"/>
        <w:tab w:val="left" w:pos="900"/>
      </w:tabs>
      <w:spacing w:after="0" w:line="360" w:lineRule="auto"/>
      <w:ind w:left="0" w:firstLine="720"/>
      <w:jc w:val="both"/>
    </w:pPr>
    <w:rPr>
      <w:rFonts w:ascii="Calibri" w:eastAsia="Times New Roman" w:hAnsi="Calibri" w:cs="Calibri"/>
      <w:b w:val="0"/>
      <w:sz w:val="24"/>
      <w:szCs w:val="24"/>
      <w:lang w:eastAsia="ru-RU"/>
    </w:rPr>
  </w:style>
  <w:style w:type="character" w:customStyle="1" w:styleId="1ffa">
    <w:name w:val="Маркированный_1 Знак"/>
    <w:basedOn w:val="a8"/>
    <w:link w:val="13"/>
    <w:semiHidden/>
    <w:locked/>
    <w:rsid w:val="00143BF1"/>
    <w:rPr>
      <w:rFonts w:ascii="Calibri" w:eastAsia="Times New Roman" w:hAnsi="Calibri" w:cs="Calibri"/>
      <w:sz w:val="24"/>
      <w:szCs w:val="24"/>
      <w:lang w:eastAsia="ru-RU"/>
    </w:rPr>
  </w:style>
  <w:style w:type="paragraph" w:customStyle="1" w:styleId="afffffffffb">
    <w:name w:val="Название документа"/>
    <w:basedOn w:val="a7"/>
    <w:semiHidden/>
    <w:rsid w:val="00143BF1"/>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Cs/>
      <w:spacing w:val="-48"/>
      <w:kern w:val="28"/>
      <w:sz w:val="64"/>
      <w:szCs w:val="64"/>
    </w:rPr>
  </w:style>
  <w:style w:type="paragraph" w:customStyle="1" w:styleId="afffffffffc">
    <w:name w:val="Нижний колонтитул (четный)"/>
    <w:basedOn w:val="af4"/>
    <w:semiHidden/>
    <w:rsid w:val="00143BF1"/>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eastAsia="Times New Roman" w:hAnsi="Arial" w:cs="Arial"/>
      <w:caps/>
      <w:spacing w:val="-5"/>
      <w:sz w:val="15"/>
      <w:szCs w:val="15"/>
    </w:rPr>
  </w:style>
  <w:style w:type="paragraph" w:customStyle="1" w:styleId="afffffffffd">
    <w:name w:val="Нижний колонтитул (первый)"/>
    <w:basedOn w:val="af4"/>
    <w:semiHidden/>
    <w:rsid w:val="00143BF1"/>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eastAsia="Times New Roman" w:hAnsi="Arial" w:cs="Arial"/>
      <w:caps/>
      <w:spacing w:val="-5"/>
      <w:sz w:val="15"/>
      <w:szCs w:val="15"/>
    </w:rPr>
  </w:style>
  <w:style w:type="paragraph" w:customStyle="1" w:styleId="afffffffffe">
    <w:name w:val="Нижний колонтитул (нечетный)"/>
    <w:basedOn w:val="af4"/>
    <w:semiHidden/>
    <w:rsid w:val="00143BF1"/>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eastAsia="Times New Roman" w:hAnsi="Arial" w:cs="Arial"/>
      <w:caps/>
      <w:spacing w:val="-5"/>
      <w:sz w:val="15"/>
      <w:szCs w:val="15"/>
    </w:rPr>
  </w:style>
  <w:style w:type="paragraph" w:styleId="2ff2">
    <w:name w:val="List 2"/>
    <w:basedOn w:val="afffff3"/>
    <w:semiHidden/>
    <w:rsid w:val="00143BF1"/>
    <w:pPr>
      <w:spacing w:before="0" w:after="240" w:line="240" w:lineRule="atLeast"/>
      <w:ind w:left="1800" w:hanging="360"/>
    </w:pPr>
    <w:rPr>
      <w:rFonts w:ascii="Arial" w:eastAsia="Times New Roman" w:hAnsi="Arial" w:cs="Arial"/>
      <w:color w:val="auto"/>
      <w:spacing w:val="-5"/>
      <w:sz w:val="20"/>
      <w:u w:val="none"/>
    </w:rPr>
  </w:style>
  <w:style w:type="paragraph" w:styleId="3c">
    <w:name w:val="List 3"/>
    <w:basedOn w:val="afffff3"/>
    <w:semiHidden/>
    <w:rsid w:val="00143BF1"/>
    <w:pPr>
      <w:spacing w:before="0" w:after="240" w:line="240" w:lineRule="atLeast"/>
      <w:ind w:left="2160" w:hanging="360"/>
    </w:pPr>
    <w:rPr>
      <w:rFonts w:ascii="Arial" w:eastAsia="Times New Roman" w:hAnsi="Arial" w:cs="Arial"/>
      <w:color w:val="auto"/>
      <w:spacing w:val="-5"/>
      <w:sz w:val="20"/>
      <w:u w:val="none"/>
    </w:rPr>
  </w:style>
  <w:style w:type="paragraph" w:styleId="46">
    <w:name w:val="List 4"/>
    <w:basedOn w:val="afffff3"/>
    <w:semiHidden/>
    <w:rsid w:val="00143BF1"/>
    <w:pPr>
      <w:spacing w:before="0" w:after="240" w:line="240" w:lineRule="atLeast"/>
      <w:ind w:left="2520" w:hanging="360"/>
    </w:pPr>
    <w:rPr>
      <w:rFonts w:ascii="Arial" w:eastAsia="Times New Roman" w:hAnsi="Arial" w:cs="Arial"/>
      <w:color w:val="auto"/>
      <w:spacing w:val="-5"/>
      <w:sz w:val="20"/>
      <w:u w:val="none"/>
    </w:rPr>
  </w:style>
  <w:style w:type="paragraph" w:styleId="58">
    <w:name w:val="List 5"/>
    <w:basedOn w:val="afffff3"/>
    <w:semiHidden/>
    <w:rsid w:val="00143BF1"/>
    <w:pPr>
      <w:spacing w:before="0" w:after="240" w:line="240" w:lineRule="atLeast"/>
      <w:ind w:left="2880" w:hanging="360"/>
    </w:pPr>
    <w:rPr>
      <w:rFonts w:ascii="Arial" w:eastAsia="Times New Roman" w:hAnsi="Arial" w:cs="Arial"/>
      <w:color w:val="auto"/>
      <w:spacing w:val="-5"/>
      <w:sz w:val="20"/>
      <w:u w:val="none"/>
    </w:rPr>
  </w:style>
  <w:style w:type="paragraph" w:styleId="2ff3">
    <w:name w:val="List Bullet 2"/>
    <w:basedOn w:val="a7"/>
    <w:autoRedefine/>
    <w:semiHidden/>
    <w:rsid w:val="00143BF1"/>
    <w:pPr>
      <w:tabs>
        <w:tab w:val="num" w:pos="552"/>
      </w:tabs>
      <w:spacing w:after="240" w:line="240" w:lineRule="atLeast"/>
      <w:ind w:left="1800" w:hanging="552"/>
      <w:jc w:val="both"/>
    </w:pPr>
    <w:rPr>
      <w:rFonts w:ascii="Arial" w:eastAsia="Times New Roman" w:hAnsi="Arial" w:cs="Arial"/>
      <w:b w:val="0"/>
      <w:spacing w:val="-5"/>
      <w:sz w:val="20"/>
      <w:szCs w:val="20"/>
    </w:rPr>
  </w:style>
  <w:style w:type="paragraph" w:styleId="47">
    <w:name w:val="List Bullet 4"/>
    <w:basedOn w:val="a7"/>
    <w:autoRedefine/>
    <w:semiHidden/>
    <w:rsid w:val="00143BF1"/>
    <w:pPr>
      <w:tabs>
        <w:tab w:val="num" w:pos="552"/>
      </w:tabs>
      <w:spacing w:after="240" w:line="240" w:lineRule="atLeast"/>
      <w:ind w:left="2520" w:hanging="552"/>
      <w:jc w:val="both"/>
    </w:pPr>
    <w:rPr>
      <w:rFonts w:ascii="Arial" w:eastAsia="Times New Roman" w:hAnsi="Arial" w:cs="Arial"/>
      <w:b w:val="0"/>
      <w:spacing w:val="-5"/>
      <w:sz w:val="20"/>
      <w:szCs w:val="20"/>
    </w:rPr>
  </w:style>
  <w:style w:type="paragraph" w:styleId="59">
    <w:name w:val="List Bullet 5"/>
    <w:basedOn w:val="a7"/>
    <w:autoRedefine/>
    <w:semiHidden/>
    <w:rsid w:val="00143BF1"/>
    <w:pPr>
      <w:tabs>
        <w:tab w:val="num" w:pos="552"/>
      </w:tabs>
      <w:spacing w:after="240" w:line="240" w:lineRule="atLeast"/>
      <w:ind w:left="2880" w:hanging="552"/>
      <w:jc w:val="both"/>
    </w:pPr>
    <w:rPr>
      <w:rFonts w:ascii="Arial" w:eastAsia="Times New Roman" w:hAnsi="Arial" w:cs="Arial"/>
      <w:b w:val="0"/>
      <w:spacing w:val="-5"/>
      <w:sz w:val="20"/>
      <w:szCs w:val="20"/>
    </w:rPr>
  </w:style>
  <w:style w:type="paragraph" w:styleId="affffffffff">
    <w:name w:val="List Continue"/>
    <w:basedOn w:val="afffff3"/>
    <w:semiHidden/>
    <w:rsid w:val="00143BF1"/>
    <w:pPr>
      <w:spacing w:before="0" w:after="240" w:line="240" w:lineRule="atLeast"/>
      <w:ind w:left="1440" w:firstLine="0"/>
    </w:pPr>
    <w:rPr>
      <w:rFonts w:ascii="Arial" w:eastAsia="Times New Roman" w:hAnsi="Arial" w:cs="Arial"/>
      <w:color w:val="auto"/>
      <w:spacing w:val="-5"/>
      <w:sz w:val="20"/>
      <w:u w:val="none"/>
    </w:rPr>
  </w:style>
  <w:style w:type="paragraph" w:styleId="2ff4">
    <w:name w:val="List Continue 2"/>
    <w:basedOn w:val="affffffffff"/>
    <w:semiHidden/>
    <w:rsid w:val="00143BF1"/>
    <w:pPr>
      <w:ind w:left="2160"/>
    </w:pPr>
  </w:style>
  <w:style w:type="paragraph" w:styleId="3d">
    <w:name w:val="List Continue 3"/>
    <w:basedOn w:val="affffffffff"/>
    <w:semiHidden/>
    <w:rsid w:val="00143BF1"/>
    <w:pPr>
      <w:ind w:left="2520"/>
    </w:pPr>
  </w:style>
  <w:style w:type="paragraph" w:styleId="48">
    <w:name w:val="List Continue 4"/>
    <w:basedOn w:val="affffffffff"/>
    <w:semiHidden/>
    <w:rsid w:val="00143BF1"/>
    <w:pPr>
      <w:ind w:left="2880"/>
    </w:pPr>
  </w:style>
  <w:style w:type="paragraph" w:styleId="5a">
    <w:name w:val="List Continue 5"/>
    <w:basedOn w:val="affffffffff"/>
    <w:semiHidden/>
    <w:rsid w:val="00143BF1"/>
    <w:pPr>
      <w:ind w:left="3240"/>
    </w:pPr>
  </w:style>
  <w:style w:type="paragraph" w:styleId="affffffffff0">
    <w:name w:val="List Number"/>
    <w:basedOn w:val="a7"/>
    <w:semiHidden/>
    <w:rsid w:val="00143BF1"/>
    <w:pPr>
      <w:spacing w:before="100" w:beforeAutospacing="1" w:after="100" w:afterAutospacing="1" w:line="360" w:lineRule="auto"/>
      <w:ind w:firstLine="709"/>
      <w:jc w:val="both"/>
    </w:pPr>
    <w:rPr>
      <w:rFonts w:ascii="Calibri" w:eastAsia="Times New Roman" w:hAnsi="Calibri" w:cs="Calibri"/>
      <w:b w:val="0"/>
      <w:szCs w:val="28"/>
      <w:lang w:eastAsia="ru-RU"/>
    </w:rPr>
  </w:style>
  <w:style w:type="paragraph" w:styleId="2ff5">
    <w:name w:val="List Number 2"/>
    <w:basedOn w:val="affffffffff0"/>
    <w:semiHidden/>
    <w:rsid w:val="00143BF1"/>
    <w:pPr>
      <w:spacing w:before="0" w:beforeAutospacing="0" w:after="240" w:afterAutospacing="0" w:line="240" w:lineRule="atLeast"/>
      <w:ind w:left="1800" w:hanging="360"/>
    </w:pPr>
    <w:rPr>
      <w:rFonts w:ascii="Arial" w:hAnsi="Arial" w:cs="Arial"/>
      <w:spacing w:val="-5"/>
      <w:sz w:val="20"/>
      <w:szCs w:val="20"/>
      <w:lang w:eastAsia="en-US"/>
    </w:rPr>
  </w:style>
  <w:style w:type="paragraph" w:styleId="3e">
    <w:name w:val="List Number 3"/>
    <w:basedOn w:val="affffffffff0"/>
    <w:semiHidden/>
    <w:rsid w:val="00143BF1"/>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9">
    <w:name w:val="List Number 4"/>
    <w:basedOn w:val="affffffffff0"/>
    <w:semiHidden/>
    <w:rsid w:val="00143BF1"/>
    <w:pPr>
      <w:spacing w:before="0" w:beforeAutospacing="0" w:after="240" w:afterAutospacing="0" w:line="240" w:lineRule="atLeast"/>
      <w:ind w:left="2520" w:hanging="360"/>
    </w:pPr>
    <w:rPr>
      <w:rFonts w:ascii="Arial" w:hAnsi="Arial" w:cs="Arial"/>
      <w:spacing w:val="-5"/>
      <w:sz w:val="20"/>
      <w:szCs w:val="20"/>
      <w:lang w:eastAsia="en-US"/>
    </w:rPr>
  </w:style>
  <w:style w:type="paragraph" w:styleId="5b">
    <w:name w:val="List Number 5"/>
    <w:basedOn w:val="affffffffff0"/>
    <w:semiHidden/>
    <w:rsid w:val="00143BF1"/>
    <w:pPr>
      <w:spacing w:before="0" w:beforeAutospacing="0" w:after="240" w:afterAutospacing="0" w:line="240" w:lineRule="atLeast"/>
      <w:ind w:left="2880" w:hanging="360"/>
    </w:pPr>
    <w:rPr>
      <w:rFonts w:ascii="Arial" w:hAnsi="Arial" w:cs="Arial"/>
      <w:spacing w:val="-5"/>
      <w:sz w:val="20"/>
      <w:szCs w:val="20"/>
      <w:lang w:eastAsia="en-US"/>
    </w:rPr>
  </w:style>
  <w:style w:type="paragraph" w:customStyle="1" w:styleId="affffffffff1">
    <w:name w:val="Подзаголовок части"/>
    <w:basedOn w:val="a7"/>
    <w:next w:val="ab"/>
    <w:semiHidden/>
    <w:rsid w:val="00143BF1"/>
    <w:pPr>
      <w:keepNext/>
      <w:spacing w:before="360" w:after="120" w:line="360" w:lineRule="auto"/>
      <w:ind w:left="1080" w:firstLine="709"/>
      <w:jc w:val="both"/>
    </w:pPr>
    <w:rPr>
      <w:rFonts w:ascii="Arial" w:eastAsia="Times New Roman" w:hAnsi="Arial" w:cs="Arial"/>
      <w:b w:val="0"/>
      <w:i/>
      <w:iCs/>
      <w:spacing w:val="-5"/>
      <w:kern w:val="28"/>
      <w:sz w:val="26"/>
      <w:szCs w:val="26"/>
    </w:rPr>
  </w:style>
  <w:style w:type="paragraph" w:customStyle="1" w:styleId="affffffffff2">
    <w:name w:val="Обратный адрес"/>
    <w:basedOn w:val="a7"/>
    <w:semiHidden/>
    <w:rsid w:val="00143BF1"/>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b w:val="0"/>
      <w:sz w:val="14"/>
      <w:szCs w:val="14"/>
    </w:rPr>
  </w:style>
  <w:style w:type="paragraph" w:customStyle="1" w:styleId="affffffffff3">
    <w:name w:val="Название раздела"/>
    <w:basedOn w:val="a7"/>
    <w:next w:val="ab"/>
    <w:semiHidden/>
    <w:rsid w:val="00143BF1"/>
    <w:pPr>
      <w:pBdr>
        <w:bottom w:val="single" w:sz="6" w:space="2" w:color="auto"/>
      </w:pBdr>
      <w:spacing w:before="360" w:after="960" w:line="360" w:lineRule="auto"/>
      <w:ind w:firstLine="709"/>
      <w:jc w:val="both"/>
    </w:pPr>
    <w:rPr>
      <w:rFonts w:ascii="Arial Black" w:eastAsia="Times New Roman" w:hAnsi="Arial Black" w:cs="Arial Black"/>
      <w:b w:val="0"/>
      <w:spacing w:val="-35"/>
      <w:sz w:val="54"/>
      <w:szCs w:val="54"/>
      <w:lang w:eastAsia="ru-RU"/>
    </w:rPr>
  </w:style>
  <w:style w:type="paragraph" w:customStyle="1" w:styleId="affffffffff4">
    <w:name w:val="Подзаголовок титульного листа"/>
    <w:basedOn w:val="a7"/>
    <w:next w:val="ab"/>
    <w:semiHidden/>
    <w:rsid w:val="00143BF1"/>
    <w:pPr>
      <w:pBdr>
        <w:top w:val="single" w:sz="6" w:space="24" w:color="auto"/>
      </w:pBdr>
      <w:spacing w:after="0" w:line="480" w:lineRule="atLeast"/>
      <w:ind w:left="835" w:right="835" w:firstLine="709"/>
      <w:jc w:val="both"/>
    </w:pPr>
    <w:rPr>
      <w:rFonts w:ascii="Arial" w:eastAsia="Times New Roman" w:hAnsi="Arial" w:cs="Arial"/>
      <w:bCs/>
      <w:spacing w:val="-30"/>
      <w:sz w:val="48"/>
      <w:szCs w:val="48"/>
      <w:lang w:eastAsia="ru-RU"/>
    </w:rPr>
  </w:style>
  <w:style w:type="character" w:customStyle="1" w:styleId="affffffffff5">
    <w:name w:val="Надстрочный"/>
    <w:semiHidden/>
    <w:rsid w:val="00143BF1"/>
    <w:rPr>
      <w:b/>
      <w:vertAlign w:val="superscript"/>
    </w:rPr>
  </w:style>
  <w:style w:type="paragraph" w:styleId="2ff6">
    <w:name w:val="envelope return"/>
    <w:basedOn w:val="a7"/>
    <w:semiHidden/>
    <w:rsid w:val="00143BF1"/>
    <w:pPr>
      <w:spacing w:after="0" w:line="360" w:lineRule="auto"/>
      <w:ind w:left="1080" w:firstLine="709"/>
      <w:jc w:val="both"/>
    </w:pPr>
    <w:rPr>
      <w:rFonts w:ascii="Arial" w:eastAsia="Times New Roman" w:hAnsi="Arial" w:cs="Arial"/>
      <w:b w:val="0"/>
      <w:spacing w:val="-5"/>
      <w:sz w:val="20"/>
      <w:szCs w:val="20"/>
    </w:rPr>
  </w:style>
  <w:style w:type="character" w:styleId="HTML0">
    <w:name w:val="HTML Definition"/>
    <w:basedOn w:val="a8"/>
    <w:semiHidden/>
    <w:rsid w:val="00143BF1"/>
    <w:rPr>
      <w:rFonts w:cs="Times New Roman"/>
      <w:i/>
      <w:iCs/>
      <w:lang w:val="ru-RU"/>
    </w:rPr>
  </w:style>
  <w:style w:type="character" w:styleId="HTML1">
    <w:name w:val="HTML Variable"/>
    <w:basedOn w:val="a8"/>
    <w:semiHidden/>
    <w:rsid w:val="00143BF1"/>
    <w:rPr>
      <w:rFonts w:cs="Times New Roman"/>
      <w:i/>
      <w:iCs/>
      <w:lang w:val="ru-RU"/>
    </w:rPr>
  </w:style>
  <w:style w:type="character" w:styleId="HTML2">
    <w:name w:val="HTML Typewriter"/>
    <w:basedOn w:val="a8"/>
    <w:semiHidden/>
    <w:rsid w:val="00143BF1"/>
    <w:rPr>
      <w:rFonts w:ascii="Courier New" w:hAnsi="Courier New" w:cs="Courier New"/>
      <w:sz w:val="20"/>
      <w:szCs w:val="20"/>
      <w:lang w:val="ru-RU"/>
    </w:rPr>
  </w:style>
  <w:style w:type="paragraph" w:styleId="affffffffff6">
    <w:name w:val="Signature"/>
    <w:basedOn w:val="a7"/>
    <w:link w:val="affffffffff7"/>
    <w:semiHidden/>
    <w:rsid w:val="00143BF1"/>
    <w:pPr>
      <w:spacing w:after="0" w:line="360" w:lineRule="auto"/>
      <w:ind w:left="4252" w:firstLine="709"/>
      <w:jc w:val="both"/>
    </w:pPr>
    <w:rPr>
      <w:rFonts w:ascii="Arial" w:eastAsia="Times New Roman" w:hAnsi="Arial" w:cs="Arial"/>
      <w:b w:val="0"/>
      <w:spacing w:val="-5"/>
      <w:sz w:val="20"/>
      <w:szCs w:val="20"/>
    </w:rPr>
  </w:style>
  <w:style w:type="character" w:customStyle="1" w:styleId="affffffffff7">
    <w:name w:val="Подпись Знак"/>
    <w:basedOn w:val="a8"/>
    <w:link w:val="affffffffff6"/>
    <w:semiHidden/>
    <w:rsid w:val="00143BF1"/>
    <w:rPr>
      <w:rFonts w:ascii="Arial" w:eastAsia="Times New Roman" w:hAnsi="Arial" w:cs="Arial"/>
      <w:spacing w:val="-5"/>
      <w:sz w:val="20"/>
      <w:szCs w:val="20"/>
    </w:rPr>
  </w:style>
  <w:style w:type="paragraph" w:styleId="affffffffff8">
    <w:name w:val="Salutation"/>
    <w:basedOn w:val="a7"/>
    <w:next w:val="a7"/>
    <w:link w:val="affffffffff9"/>
    <w:semiHidden/>
    <w:rsid w:val="00143BF1"/>
    <w:pPr>
      <w:spacing w:after="0" w:line="360" w:lineRule="auto"/>
      <w:ind w:left="1080" w:firstLine="709"/>
      <w:jc w:val="both"/>
    </w:pPr>
    <w:rPr>
      <w:rFonts w:ascii="Arial" w:eastAsia="Times New Roman" w:hAnsi="Arial" w:cs="Arial"/>
      <w:b w:val="0"/>
      <w:spacing w:val="-5"/>
      <w:sz w:val="20"/>
      <w:szCs w:val="20"/>
    </w:rPr>
  </w:style>
  <w:style w:type="character" w:customStyle="1" w:styleId="affffffffff9">
    <w:name w:val="Приветствие Знак"/>
    <w:basedOn w:val="a8"/>
    <w:link w:val="affffffffff8"/>
    <w:semiHidden/>
    <w:rsid w:val="00143BF1"/>
    <w:rPr>
      <w:rFonts w:ascii="Arial" w:eastAsia="Times New Roman" w:hAnsi="Arial" w:cs="Arial"/>
      <w:spacing w:val="-5"/>
      <w:sz w:val="20"/>
      <w:szCs w:val="20"/>
    </w:rPr>
  </w:style>
  <w:style w:type="paragraph" w:styleId="affffffffffa">
    <w:name w:val="Closing"/>
    <w:basedOn w:val="a7"/>
    <w:link w:val="affffffffffb"/>
    <w:semiHidden/>
    <w:rsid w:val="00143BF1"/>
    <w:pPr>
      <w:spacing w:after="0" w:line="360" w:lineRule="auto"/>
      <w:ind w:left="4252" w:firstLine="709"/>
      <w:jc w:val="both"/>
    </w:pPr>
    <w:rPr>
      <w:rFonts w:ascii="Arial" w:eastAsia="Times New Roman" w:hAnsi="Arial" w:cs="Arial"/>
      <w:b w:val="0"/>
      <w:spacing w:val="-5"/>
      <w:sz w:val="20"/>
      <w:szCs w:val="20"/>
    </w:rPr>
  </w:style>
  <w:style w:type="character" w:customStyle="1" w:styleId="affffffffffb">
    <w:name w:val="Прощание Знак"/>
    <w:basedOn w:val="a8"/>
    <w:link w:val="affffffffffa"/>
    <w:semiHidden/>
    <w:rsid w:val="00143BF1"/>
    <w:rPr>
      <w:rFonts w:ascii="Arial" w:eastAsia="Times New Roman" w:hAnsi="Arial" w:cs="Arial"/>
      <w:spacing w:val="-5"/>
      <w:sz w:val="20"/>
      <w:szCs w:val="20"/>
    </w:rPr>
  </w:style>
  <w:style w:type="paragraph" w:styleId="HTML3">
    <w:name w:val="HTML Preformatted"/>
    <w:basedOn w:val="a7"/>
    <w:link w:val="HTML4"/>
    <w:semiHidden/>
    <w:rsid w:val="00143BF1"/>
    <w:pPr>
      <w:spacing w:after="0" w:line="360" w:lineRule="auto"/>
      <w:ind w:left="1080" w:firstLine="709"/>
      <w:jc w:val="both"/>
    </w:pPr>
    <w:rPr>
      <w:rFonts w:ascii="Courier New" w:eastAsia="Times New Roman" w:hAnsi="Courier New" w:cs="Courier New"/>
      <w:b w:val="0"/>
      <w:spacing w:val="-5"/>
      <w:sz w:val="20"/>
      <w:szCs w:val="20"/>
    </w:rPr>
  </w:style>
  <w:style w:type="character" w:customStyle="1" w:styleId="HTML4">
    <w:name w:val="Стандартный HTML Знак"/>
    <w:basedOn w:val="a8"/>
    <w:link w:val="HTML3"/>
    <w:semiHidden/>
    <w:rsid w:val="00143BF1"/>
    <w:rPr>
      <w:rFonts w:ascii="Courier New" w:eastAsia="Times New Roman" w:hAnsi="Courier New" w:cs="Courier New"/>
      <w:spacing w:val="-5"/>
      <w:sz w:val="20"/>
      <w:szCs w:val="20"/>
    </w:rPr>
  </w:style>
  <w:style w:type="paragraph" w:styleId="affffffffffc">
    <w:name w:val="E-mail Signature"/>
    <w:basedOn w:val="a7"/>
    <w:link w:val="affffffffffd"/>
    <w:semiHidden/>
    <w:rsid w:val="00143BF1"/>
    <w:pPr>
      <w:spacing w:after="0" w:line="360" w:lineRule="auto"/>
      <w:ind w:left="1080" w:firstLine="709"/>
      <w:jc w:val="both"/>
    </w:pPr>
    <w:rPr>
      <w:rFonts w:ascii="Arial" w:eastAsia="Times New Roman" w:hAnsi="Arial" w:cs="Arial"/>
      <w:b w:val="0"/>
      <w:spacing w:val="-5"/>
      <w:sz w:val="20"/>
      <w:szCs w:val="20"/>
    </w:rPr>
  </w:style>
  <w:style w:type="character" w:customStyle="1" w:styleId="affffffffffd">
    <w:name w:val="Электронная подпись Знак"/>
    <w:basedOn w:val="a8"/>
    <w:link w:val="affffffffffc"/>
    <w:semiHidden/>
    <w:rsid w:val="00143BF1"/>
    <w:rPr>
      <w:rFonts w:ascii="Arial" w:eastAsia="Times New Roman" w:hAnsi="Arial" w:cs="Arial"/>
      <w:spacing w:val="-5"/>
      <w:sz w:val="20"/>
      <w:szCs w:val="20"/>
    </w:rPr>
  </w:style>
  <w:style w:type="character" w:customStyle="1" w:styleId="1ffb">
    <w:name w:val="Заголовок_1 Знак Знак Знак"/>
    <w:basedOn w:val="a8"/>
    <w:semiHidden/>
    <w:rsid w:val="00143BF1"/>
    <w:rPr>
      <w:rFonts w:cs="Times New Roman"/>
      <w:b/>
      <w:bCs/>
      <w:caps/>
      <w:sz w:val="24"/>
      <w:szCs w:val="24"/>
      <w:lang w:val="ru-RU" w:eastAsia="ru-RU"/>
    </w:rPr>
  </w:style>
  <w:style w:type="paragraph" w:customStyle="1" w:styleId="2ff7">
    <w:name w:val="Стиль2"/>
    <w:basedOn w:val="a7"/>
    <w:next w:val="1"/>
    <w:semiHidden/>
    <w:rsid w:val="00143BF1"/>
    <w:pPr>
      <w:spacing w:after="0" w:line="360" w:lineRule="auto"/>
      <w:ind w:right="-8" w:firstLine="720"/>
      <w:jc w:val="center"/>
    </w:pPr>
    <w:rPr>
      <w:rFonts w:ascii="Calibri" w:eastAsia="Times New Roman" w:hAnsi="Calibri" w:cs="Calibri"/>
      <w:bCs/>
      <w:caps/>
      <w:sz w:val="24"/>
      <w:szCs w:val="24"/>
      <w:lang w:eastAsia="ru-RU"/>
    </w:rPr>
  </w:style>
  <w:style w:type="paragraph" w:customStyle="1" w:styleId="affffffffffe">
    <w:name w:val="База заголовка"/>
    <w:basedOn w:val="a7"/>
    <w:next w:val="ab"/>
    <w:semiHidden/>
    <w:rsid w:val="00143BF1"/>
    <w:pPr>
      <w:keepNext/>
      <w:keepLines/>
      <w:spacing w:before="140" w:after="0" w:line="220" w:lineRule="atLeast"/>
      <w:ind w:left="1080" w:firstLine="709"/>
      <w:jc w:val="both"/>
    </w:pPr>
    <w:rPr>
      <w:rFonts w:ascii="Arial" w:eastAsia="Times New Roman" w:hAnsi="Arial" w:cs="Arial"/>
      <w:b w:val="0"/>
      <w:spacing w:val="-4"/>
      <w:kern w:val="28"/>
      <w:sz w:val="22"/>
    </w:rPr>
  </w:style>
  <w:style w:type="paragraph" w:customStyle="1" w:styleId="afffffffffff">
    <w:name w:val="Цитаты"/>
    <w:basedOn w:val="a7"/>
    <w:semiHidden/>
    <w:rsid w:val="00143BF1"/>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b w:val="0"/>
      <w:spacing w:val="-5"/>
      <w:sz w:val="20"/>
      <w:szCs w:val="20"/>
    </w:rPr>
  </w:style>
  <w:style w:type="paragraph" w:customStyle="1" w:styleId="afffffffffff0">
    <w:name w:val="Заголовок части"/>
    <w:basedOn w:val="a7"/>
    <w:semiHidden/>
    <w:rsid w:val="00143BF1"/>
    <w:pPr>
      <w:shd w:val="solid" w:color="auto" w:fill="auto"/>
      <w:spacing w:after="0" w:line="660" w:lineRule="exact"/>
      <w:ind w:firstLine="709"/>
      <w:jc w:val="center"/>
    </w:pPr>
    <w:rPr>
      <w:rFonts w:ascii="Arial Black" w:eastAsia="Times New Roman" w:hAnsi="Arial Black" w:cs="Arial Black"/>
      <w:b w:val="0"/>
      <w:color w:val="FFFFFF"/>
      <w:spacing w:val="-40"/>
      <w:sz w:val="84"/>
      <w:szCs w:val="84"/>
    </w:rPr>
  </w:style>
  <w:style w:type="paragraph" w:customStyle="1" w:styleId="afffffffffff1">
    <w:name w:val="Заголовок главы"/>
    <w:basedOn w:val="a7"/>
    <w:semiHidden/>
    <w:rsid w:val="00143BF1"/>
    <w:pPr>
      <w:spacing w:after="0" w:line="360" w:lineRule="auto"/>
      <w:ind w:firstLine="709"/>
      <w:jc w:val="center"/>
    </w:pPr>
    <w:rPr>
      <w:rFonts w:ascii="Calibri" w:eastAsia="Times New Roman" w:hAnsi="Calibri" w:cs="Calibri"/>
      <w:b w:val="0"/>
      <w:caps/>
      <w:sz w:val="24"/>
      <w:szCs w:val="24"/>
      <w:lang w:eastAsia="ru-RU"/>
    </w:rPr>
  </w:style>
  <w:style w:type="paragraph" w:customStyle="1" w:styleId="afffffffffff2">
    <w:name w:val="База сноски"/>
    <w:basedOn w:val="a7"/>
    <w:semiHidden/>
    <w:rsid w:val="00143BF1"/>
    <w:pPr>
      <w:keepLines/>
      <w:spacing w:after="0" w:line="200" w:lineRule="atLeast"/>
      <w:ind w:left="1080" w:firstLine="709"/>
      <w:jc w:val="both"/>
    </w:pPr>
    <w:rPr>
      <w:rFonts w:ascii="Arial" w:eastAsia="Times New Roman" w:hAnsi="Arial" w:cs="Arial"/>
      <w:b w:val="0"/>
      <w:spacing w:val="-5"/>
      <w:sz w:val="16"/>
      <w:szCs w:val="16"/>
    </w:rPr>
  </w:style>
  <w:style w:type="paragraph" w:customStyle="1" w:styleId="afffffffffff3">
    <w:name w:val="Заголовок титульного листа"/>
    <w:basedOn w:val="affffffffffe"/>
    <w:next w:val="a7"/>
    <w:semiHidden/>
    <w:rsid w:val="00143BF1"/>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afffffffffff4">
    <w:name w:val="База верхнего колонтитула"/>
    <w:basedOn w:val="a7"/>
    <w:semiHidden/>
    <w:rsid w:val="00143BF1"/>
    <w:pPr>
      <w:keepLines/>
      <w:tabs>
        <w:tab w:val="center" w:pos="4320"/>
        <w:tab w:val="right" w:pos="8640"/>
      </w:tabs>
      <w:spacing w:after="0" w:line="190" w:lineRule="atLeast"/>
      <w:ind w:left="1080" w:firstLine="709"/>
      <w:jc w:val="both"/>
    </w:pPr>
    <w:rPr>
      <w:rFonts w:ascii="Arial" w:eastAsia="Times New Roman" w:hAnsi="Arial" w:cs="Arial"/>
      <w:b w:val="0"/>
      <w:caps/>
      <w:spacing w:val="-5"/>
      <w:sz w:val="15"/>
      <w:szCs w:val="15"/>
    </w:rPr>
  </w:style>
  <w:style w:type="paragraph" w:customStyle="1" w:styleId="afffffffffff5">
    <w:name w:val="Верхний колонтитул (четный)"/>
    <w:basedOn w:val="af"/>
    <w:semiHidden/>
    <w:rsid w:val="00143BF1"/>
    <w:pPr>
      <w:keepLines/>
      <w:framePr w:wrap="auto" w:vAnchor="margin" w:yAlign="inline"/>
      <w:pBdr>
        <w:top w:val="none" w:sz="0" w:space="0" w:color="auto"/>
        <w:bottom w:val="single" w:sz="6" w:space="1" w:color="auto"/>
      </w:pBdr>
      <w:tabs>
        <w:tab w:val="clear" w:pos="4677"/>
        <w:tab w:val="clear" w:pos="9355"/>
        <w:tab w:val="center" w:pos="4320"/>
        <w:tab w:val="right" w:pos="8640"/>
      </w:tabs>
      <w:spacing w:after="600" w:line="190" w:lineRule="atLeast"/>
      <w:ind w:left="1080" w:firstLine="709"/>
      <w:contextualSpacing w:val="0"/>
      <w:jc w:val="both"/>
    </w:pPr>
    <w:rPr>
      <w:rFonts w:ascii="Arial" w:hAnsi="Arial" w:cs="Arial"/>
      <w:b w:val="0"/>
      <w:iCs w:val="0"/>
      <w:caps/>
      <w:color w:val="auto"/>
      <w:spacing w:val="-5"/>
      <w:sz w:val="15"/>
      <w:szCs w:val="15"/>
    </w:rPr>
  </w:style>
  <w:style w:type="paragraph" w:customStyle="1" w:styleId="afffffffffff6">
    <w:name w:val="Верхний колонтитул (первый)"/>
    <w:basedOn w:val="af"/>
    <w:semiHidden/>
    <w:rsid w:val="00143BF1"/>
    <w:pPr>
      <w:keepLines/>
      <w:framePr w:wrap="auto" w:vAnchor="margin" w:yAlign="inline"/>
      <w:pBdr>
        <w:top w:val="single" w:sz="6" w:space="2" w:color="auto"/>
        <w:bottom w:val="none" w:sz="0" w:space="0" w:color="auto"/>
      </w:pBdr>
      <w:tabs>
        <w:tab w:val="clear" w:pos="4677"/>
        <w:tab w:val="clear" w:pos="9355"/>
        <w:tab w:val="center" w:pos="4320"/>
        <w:tab w:val="right" w:pos="8640"/>
      </w:tabs>
      <w:spacing w:after="0" w:line="190" w:lineRule="atLeast"/>
      <w:ind w:left="1080" w:firstLine="709"/>
      <w:contextualSpacing w:val="0"/>
      <w:jc w:val="right"/>
    </w:pPr>
    <w:rPr>
      <w:rFonts w:ascii="Arial" w:hAnsi="Arial" w:cs="Arial"/>
      <w:b w:val="0"/>
      <w:iCs w:val="0"/>
      <w:caps/>
      <w:color w:val="auto"/>
      <w:spacing w:val="-5"/>
      <w:sz w:val="15"/>
      <w:szCs w:val="15"/>
    </w:rPr>
  </w:style>
  <w:style w:type="paragraph" w:customStyle="1" w:styleId="afffffffffff7">
    <w:name w:val="Верхний колонтитул (нечетный)"/>
    <w:basedOn w:val="af"/>
    <w:semiHidden/>
    <w:rsid w:val="00143BF1"/>
    <w:pPr>
      <w:keepLines/>
      <w:framePr w:wrap="auto" w:vAnchor="margin" w:yAlign="inline"/>
      <w:pBdr>
        <w:top w:val="none" w:sz="0" w:space="0" w:color="auto"/>
        <w:bottom w:val="single" w:sz="6" w:space="1" w:color="auto"/>
      </w:pBdr>
      <w:tabs>
        <w:tab w:val="clear" w:pos="4677"/>
        <w:tab w:val="clear" w:pos="9355"/>
        <w:tab w:val="center" w:pos="4320"/>
        <w:tab w:val="right" w:pos="8640"/>
      </w:tabs>
      <w:spacing w:after="600" w:line="190" w:lineRule="atLeast"/>
      <w:ind w:left="1080" w:firstLine="709"/>
      <w:contextualSpacing w:val="0"/>
      <w:jc w:val="both"/>
    </w:pPr>
    <w:rPr>
      <w:rFonts w:ascii="Arial" w:hAnsi="Arial" w:cs="Arial"/>
      <w:b w:val="0"/>
      <w:iCs w:val="0"/>
      <w:caps/>
      <w:color w:val="auto"/>
      <w:spacing w:val="-5"/>
      <w:sz w:val="15"/>
      <w:szCs w:val="15"/>
    </w:rPr>
  </w:style>
  <w:style w:type="paragraph" w:customStyle="1" w:styleId="afffffffffff8">
    <w:name w:val="База указателя"/>
    <w:basedOn w:val="a7"/>
    <w:semiHidden/>
    <w:rsid w:val="00143BF1"/>
    <w:pPr>
      <w:spacing w:after="0" w:line="240" w:lineRule="atLeast"/>
      <w:ind w:left="360" w:hanging="360"/>
      <w:jc w:val="both"/>
    </w:pPr>
    <w:rPr>
      <w:rFonts w:ascii="Arial" w:eastAsia="Times New Roman" w:hAnsi="Arial" w:cs="Arial"/>
      <w:b w:val="0"/>
      <w:spacing w:val="-5"/>
      <w:sz w:val="18"/>
      <w:szCs w:val="18"/>
    </w:rPr>
  </w:style>
  <w:style w:type="character" w:customStyle="1" w:styleId="afffffffffff9">
    <w:name w:val="Вступление"/>
    <w:semiHidden/>
    <w:rsid w:val="00143BF1"/>
    <w:rPr>
      <w:rFonts w:ascii="Arial Black" w:hAnsi="Arial Black"/>
      <w:spacing w:val="-4"/>
      <w:sz w:val="18"/>
    </w:rPr>
  </w:style>
  <w:style w:type="paragraph" w:customStyle="1" w:styleId="afffffffffffa">
    <w:name w:val="Заголовок таблицы"/>
    <w:basedOn w:val="a7"/>
    <w:semiHidden/>
    <w:rsid w:val="00143BF1"/>
    <w:pPr>
      <w:spacing w:before="60" w:after="0" w:line="360" w:lineRule="auto"/>
      <w:ind w:firstLine="709"/>
      <w:jc w:val="center"/>
    </w:pPr>
    <w:rPr>
      <w:rFonts w:ascii="Arial Black" w:eastAsia="Times New Roman" w:hAnsi="Arial Black" w:cs="Arial Black"/>
      <w:b w:val="0"/>
      <w:spacing w:val="-5"/>
      <w:sz w:val="16"/>
      <w:szCs w:val="16"/>
    </w:rPr>
  </w:style>
  <w:style w:type="paragraph" w:styleId="afffffffffffb">
    <w:name w:val="Message Header"/>
    <w:basedOn w:val="ab"/>
    <w:link w:val="afffffffffffc"/>
    <w:semiHidden/>
    <w:rsid w:val="00143BF1"/>
    <w:pPr>
      <w:keepLines/>
      <w:tabs>
        <w:tab w:val="left" w:pos="3600"/>
        <w:tab w:val="left" w:pos="4680"/>
      </w:tabs>
      <w:spacing w:line="280" w:lineRule="exact"/>
      <w:ind w:left="1080" w:right="2160" w:hanging="1080"/>
      <w:jc w:val="both"/>
    </w:pPr>
    <w:rPr>
      <w:rFonts w:ascii="Arial" w:eastAsia="Times New Roman" w:hAnsi="Arial" w:cs="Arial"/>
      <w:b w:val="0"/>
      <w:sz w:val="22"/>
    </w:rPr>
  </w:style>
  <w:style w:type="character" w:customStyle="1" w:styleId="afffffffffffc">
    <w:name w:val="Шапка Знак"/>
    <w:basedOn w:val="a8"/>
    <w:link w:val="afffffffffffb"/>
    <w:semiHidden/>
    <w:rsid w:val="00143BF1"/>
    <w:rPr>
      <w:rFonts w:ascii="Arial" w:eastAsia="Times New Roman" w:hAnsi="Arial" w:cs="Arial"/>
    </w:rPr>
  </w:style>
  <w:style w:type="character" w:customStyle="1" w:styleId="afffffffffffd">
    <w:name w:val="Девиз"/>
    <w:basedOn w:val="a8"/>
    <w:semiHidden/>
    <w:rsid w:val="00143BF1"/>
    <w:rPr>
      <w:rFonts w:cs="Times New Roman"/>
      <w:i/>
      <w:iCs/>
      <w:spacing w:val="-6"/>
      <w:sz w:val="24"/>
      <w:szCs w:val="24"/>
      <w:lang w:val="ru-RU"/>
    </w:rPr>
  </w:style>
  <w:style w:type="paragraph" w:customStyle="1" w:styleId="afffffffffffe">
    <w:name w:val="База оглавления"/>
    <w:basedOn w:val="a7"/>
    <w:semiHidden/>
    <w:rsid w:val="00143BF1"/>
    <w:pPr>
      <w:tabs>
        <w:tab w:val="right" w:leader="dot" w:pos="6480"/>
      </w:tabs>
      <w:spacing w:after="240" w:line="240" w:lineRule="atLeast"/>
      <w:ind w:firstLine="709"/>
      <w:jc w:val="both"/>
    </w:pPr>
    <w:rPr>
      <w:rFonts w:ascii="Arial" w:eastAsia="Times New Roman" w:hAnsi="Arial" w:cs="Arial"/>
      <w:b w:val="0"/>
      <w:spacing w:val="-5"/>
      <w:sz w:val="20"/>
      <w:szCs w:val="20"/>
    </w:rPr>
  </w:style>
  <w:style w:type="paragraph" w:styleId="HTML5">
    <w:name w:val="HTML Address"/>
    <w:basedOn w:val="a7"/>
    <w:link w:val="HTML6"/>
    <w:semiHidden/>
    <w:rsid w:val="00143BF1"/>
    <w:pPr>
      <w:spacing w:after="0" w:line="360" w:lineRule="auto"/>
      <w:ind w:left="1080" w:firstLine="709"/>
      <w:jc w:val="both"/>
    </w:pPr>
    <w:rPr>
      <w:rFonts w:ascii="Arial" w:eastAsia="Times New Roman" w:hAnsi="Arial" w:cs="Arial"/>
      <w:b w:val="0"/>
      <w:i/>
      <w:iCs/>
      <w:spacing w:val="-5"/>
      <w:sz w:val="20"/>
      <w:szCs w:val="20"/>
    </w:rPr>
  </w:style>
  <w:style w:type="character" w:customStyle="1" w:styleId="HTML6">
    <w:name w:val="Адрес HTML Знак"/>
    <w:basedOn w:val="a8"/>
    <w:link w:val="HTML5"/>
    <w:semiHidden/>
    <w:rsid w:val="00143BF1"/>
    <w:rPr>
      <w:rFonts w:ascii="Arial" w:eastAsia="Times New Roman" w:hAnsi="Arial" w:cs="Arial"/>
      <w:i/>
      <w:iCs/>
      <w:spacing w:val="-5"/>
      <w:sz w:val="20"/>
      <w:szCs w:val="20"/>
    </w:rPr>
  </w:style>
  <w:style w:type="paragraph" w:styleId="affffffffffff">
    <w:name w:val="envelope address"/>
    <w:basedOn w:val="a7"/>
    <w:semiHidden/>
    <w:rsid w:val="00143BF1"/>
    <w:pPr>
      <w:framePr w:w="7920" w:h="1980" w:hRule="exact" w:hSpace="180" w:wrap="auto" w:hAnchor="page" w:xAlign="center" w:yAlign="bottom"/>
      <w:spacing w:after="0" w:line="360" w:lineRule="auto"/>
      <w:ind w:left="2880" w:firstLine="709"/>
      <w:jc w:val="both"/>
    </w:pPr>
    <w:rPr>
      <w:rFonts w:ascii="Arial" w:eastAsia="Times New Roman" w:hAnsi="Arial" w:cs="Arial"/>
      <w:b w:val="0"/>
      <w:spacing w:val="-5"/>
      <w:szCs w:val="28"/>
    </w:rPr>
  </w:style>
  <w:style w:type="character" w:styleId="HTML7">
    <w:name w:val="HTML Acronym"/>
    <w:basedOn w:val="a8"/>
    <w:semiHidden/>
    <w:rsid w:val="00143BF1"/>
    <w:rPr>
      <w:rFonts w:cs="Times New Roman"/>
      <w:lang w:val="ru-RU"/>
    </w:rPr>
  </w:style>
  <w:style w:type="paragraph" w:styleId="affffffffffff0">
    <w:name w:val="Date"/>
    <w:basedOn w:val="a7"/>
    <w:next w:val="a7"/>
    <w:link w:val="affffffffffff1"/>
    <w:semiHidden/>
    <w:rsid w:val="00143BF1"/>
    <w:pPr>
      <w:spacing w:after="0" w:line="360" w:lineRule="auto"/>
      <w:ind w:left="1080" w:firstLine="709"/>
      <w:jc w:val="both"/>
    </w:pPr>
    <w:rPr>
      <w:rFonts w:ascii="Arial" w:eastAsia="Times New Roman" w:hAnsi="Arial" w:cs="Arial"/>
      <w:b w:val="0"/>
      <w:spacing w:val="-5"/>
      <w:sz w:val="20"/>
      <w:szCs w:val="20"/>
    </w:rPr>
  </w:style>
  <w:style w:type="character" w:customStyle="1" w:styleId="affffffffffff1">
    <w:name w:val="Дата Знак"/>
    <w:basedOn w:val="a8"/>
    <w:link w:val="affffffffffff0"/>
    <w:semiHidden/>
    <w:rsid w:val="00143BF1"/>
    <w:rPr>
      <w:rFonts w:ascii="Arial" w:eastAsia="Times New Roman" w:hAnsi="Arial" w:cs="Arial"/>
      <w:spacing w:val="-5"/>
      <w:sz w:val="20"/>
      <w:szCs w:val="20"/>
    </w:rPr>
  </w:style>
  <w:style w:type="paragraph" w:styleId="affffffffffff2">
    <w:name w:val="Note Heading"/>
    <w:basedOn w:val="a7"/>
    <w:next w:val="a7"/>
    <w:link w:val="affffffffffff3"/>
    <w:semiHidden/>
    <w:rsid w:val="00143BF1"/>
    <w:pPr>
      <w:spacing w:after="0" w:line="360" w:lineRule="auto"/>
      <w:ind w:left="1080" w:firstLine="709"/>
      <w:jc w:val="both"/>
    </w:pPr>
    <w:rPr>
      <w:rFonts w:ascii="Arial" w:eastAsia="Times New Roman" w:hAnsi="Arial" w:cs="Arial"/>
      <w:b w:val="0"/>
      <w:spacing w:val="-5"/>
      <w:sz w:val="20"/>
      <w:szCs w:val="20"/>
    </w:rPr>
  </w:style>
  <w:style w:type="character" w:customStyle="1" w:styleId="affffffffffff3">
    <w:name w:val="Заголовок записки Знак"/>
    <w:basedOn w:val="a8"/>
    <w:link w:val="affffffffffff2"/>
    <w:semiHidden/>
    <w:rsid w:val="00143BF1"/>
    <w:rPr>
      <w:rFonts w:ascii="Arial" w:eastAsia="Times New Roman" w:hAnsi="Arial" w:cs="Arial"/>
      <w:spacing w:val="-5"/>
      <w:sz w:val="20"/>
      <w:szCs w:val="20"/>
    </w:rPr>
  </w:style>
  <w:style w:type="character" w:styleId="HTML8">
    <w:name w:val="HTML Keyboard"/>
    <w:basedOn w:val="a8"/>
    <w:semiHidden/>
    <w:rsid w:val="00143BF1"/>
    <w:rPr>
      <w:rFonts w:ascii="Courier New" w:hAnsi="Courier New" w:cs="Courier New"/>
      <w:sz w:val="20"/>
      <w:szCs w:val="20"/>
      <w:lang w:val="ru-RU"/>
    </w:rPr>
  </w:style>
  <w:style w:type="character" w:styleId="HTML9">
    <w:name w:val="HTML Code"/>
    <w:basedOn w:val="a8"/>
    <w:semiHidden/>
    <w:rsid w:val="00143BF1"/>
    <w:rPr>
      <w:rFonts w:ascii="Courier New" w:hAnsi="Courier New" w:cs="Courier New"/>
      <w:sz w:val="20"/>
      <w:szCs w:val="20"/>
      <w:lang w:val="ru-RU"/>
    </w:rPr>
  </w:style>
  <w:style w:type="paragraph" w:styleId="2ff8">
    <w:name w:val="Body Text First Indent 2"/>
    <w:basedOn w:val="affffb"/>
    <w:link w:val="2ff9"/>
    <w:semiHidden/>
    <w:rsid w:val="00143BF1"/>
    <w:pPr>
      <w:spacing w:line="360" w:lineRule="auto"/>
      <w:ind w:firstLine="210"/>
      <w:jc w:val="both"/>
    </w:pPr>
    <w:rPr>
      <w:rFonts w:ascii="Arial" w:hAnsi="Arial" w:cs="Arial"/>
      <w:spacing w:val="-5"/>
      <w:sz w:val="20"/>
      <w:szCs w:val="20"/>
      <w:lang w:eastAsia="en-US"/>
    </w:rPr>
  </w:style>
  <w:style w:type="character" w:customStyle="1" w:styleId="2ff9">
    <w:name w:val="Красная строка 2 Знак"/>
    <w:basedOn w:val="affffc"/>
    <w:link w:val="2ff8"/>
    <w:semiHidden/>
    <w:rsid w:val="00143BF1"/>
    <w:rPr>
      <w:rFonts w:ascii="Arial" w:eastAsia="Times New Roman" w:hAnsi="Arial" w:cs="Arial"/>
      <w:spacing w:val="-5"/>
      <w:sz w:val="20"/>
      <w:szCs w:val="20"/>
      <w:lang w:eastAsia="ru-RU"/>
    </w:rPr>
  </w:style>
  <w:style w:type="character" w:styleId="HTMLa">
    <w:name w:val="HTML Cite"/>
    <w:basedOn w:val="a8"/>
    <w:semiHidden/>
    <w:rsid w:val="00143BF1"/>
    <w:rPr>
      <w:rFonts w:cs="Times New Roman"/>
      <w:i/>
      <w:iCs/>
      <w:lang w:val="ru-RU"/>
    </w:rPr>
  </w:style>
  <w:style w:type="paragraph" w:customStyle="1" w:styleId="Caption1">
    <w:name w:val="Caption1"/>
    <w:basedOn w:val="a7"/>
    <w:semiHidden/>
    <w:rsid w:val="00143BF1"/>
    <w:pPr>
      <w:spacing w:after="0" w:line="360" w:lineRule="auto"/>
      <w:ind w:left="1080" w:firstLine="709"/>
      <w:jc w:val="both"/>
    </w:pPr>
    <w:rPr>
      <w:rFonts w:ascii="Arial" w:eastAsia="Times New Roman" w:hAnsi="Arial" w:cs="Arial"/>
      <w:b w:val="0"/>
      <w:spacing w:val="-5"/>
      <w:sz w:val="20"/>
      <w:szCs w:val="20"/>
      <w:lang w:eastAsia="ru-RU"/>
    </w:rPr>
  </w:style>
  <w:style w:type="paragraph" w:customStyle="1" w:styleId="1ffc">
    <w:name w:val="Цитата1"/>
    <w:basedOn w:val="a7"/>
    <w:semiHidden/>
    <w:rsid w:val="00143BF1"/>
    <w:pPr>
      <w:spacing w:after="0" w:line="360" w:lineRule="auto"/>
      <w:ind w:left="526" w:right="43" w:firstLine="709"/>
      <w:jc w:val="both"/>
    </w:pPr>
    <w:rPr>
      <w:rFonts w:ascii="Calibri" w:eastAsia="Times New Roman" w:hAnsi="Calibri" w:cs="Calibri"/>
      <w:b w:val="0"/>
      <w:szCs w:val="28"/>
      <w:lang w:eastAsia="ru-RU"/>
    </w:rPr>
  </w:style>
  <w:style w:type="paragraph" w:customStyle="1" w:styleId="1ffd">
    <w:name w:val="Маркированный список1"/>
    <w:basedOn w:val="a7"/>
    <w:semiHidden/>
    <w:rsid w:val="00143BF1"/>
    <w:pPr>
      <w:spacing w:before="100" w:beforeAutospacing="1" w:after="100" w:afterAutospacing="1" w:line="360" w:lineRule="auto"/>
      <w:ind w:firstLine="709"/>
      <w:jc w:val="both"/>
    </w:pPr>
    <w:rPr>
      <w:rFonts w:ascii="Calibri" w:eastAsia="Times New Roman" w:hAnsi="Calibri" w:cs="Calibri"/>
      <w:b w:val="0"/>
      <w:szCs w:val="28"/>
      <w:lang w:eastAsia="ru-RU"/>
    </w:rPr>
  </w:style>
  <w:style w:type="paragraph" w:customStyle="1" w:styleId="1ffe">
    <w:name w:val="Нумерованный список1"/>
    <w:basedOn w:val="a7"/>
    <w:semiHidden/>
    <w:rsid w:val="00143BF1"/>
    <w:pPr>
      <w:spacing w:before="100" w:beforeAutospacing="1" w:after="100" w:afterAutospacing="1" w:line="360" w:lineRule="auto"/>
      <w:ind w:firstLine="709"/>
      <w:jc w:val="both"/>
    </w:pPr>
    <w:rPr>
      <w:rFonts w:ascii="Calibri" w:eastAsia="Times New Roman" w:hAnsi="Calibri" w:cs="Calibri"/>
      <w:b w:val="0"/>
      <w:szCs w:val="28"/>
      <w:lang w:eastAsia="ru-RU"/>
    </w:rPr>
  </w:style>
  <w:style w:type="table" w:styleId="-1">
    <w:name w:val="Table Web 1"/>
    <w:basedOn w:val="a9"/>
    <w:semiHidden/>
    <w:rsid w:val="00143BF1"/>
    <w:pPr>
      <w:spacing w:after="0" w:line="240" w:lineRule="auto"/>
    </w:pPr>
    <w:rPr>
      <w:rFonts w:ascii="Calibri" w:eastAsia="Times New Roman" w:hAnsi="Calibri" w:cs="Calibri"/>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ahoma"/>
        <w:color w:val="auto"/>
      </w:rPr>
      <w:tblPr/>
      <w:tcPr>
        <w:tcBorders>
          <w:tl2br w:val="none" w:sz="0" w:space="0" w:color="auto"/>
          <w:tr2bl w:val="none" w:sz="0" w:space="0" w:color="auto"/>
        </w:tcBorders>
      </w:tcPr>
    </w:tblStylePr>
  </w:style>
  <w:style w:type="table" w:styleId="-2">
    <w:name w:val="Table Web 2"/>
    <w:basedOn w:val="a9"/>
    <w:semiHidden/>
    <w:rsid w:val="00143BF1"/>
    <w:pPr>
      <w:spacing w:after="0" w:line="240" w:lineRule="auto"/>
    </w:pPr>
    <w:rPr>
      <w:rFonts w:ascii="Calibri" w:eastAsia="Times New Roman" w:hAnsi="Calibri" w:cs="Calibri"/>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ahoma"/>
        <w:color w:val="auto"/>
      </w:rPr>
      <w:tblPr/>
      <w:tcPr>
        <w:tcBorders>
          <w:tl2br w:val="none" w:sz="0" w:space="0" w:color="auto"/>
          <w:tr2bl w:val="none" w:sz="0" w:space="0" w:color="auto"/>
        </w:tcBorders>
      </w:tcPr>
    </w:tblStylePr>
  </w:style>
  <w:style w:type="table" w:styleId="-3">
    <w:name w:val="Table Web 3"/>
    <w:basedOn w:val="a9"/>
    <w:semiHidden/>
    <w:rsid w:val="00143BF1"/>
    <w:pPr>
      <w:spacing w:after="0" w:line="240" w:lineRule="auto"/>
    </w:pPr>
    <w:rPr>
      <w:rFonts w:ascii="Calibri" w:eastAsia="Times New Roman" w:hAnsi="Calibri" w:cs="Calibri"/>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ahoma"/>
        <w:color w:val="auto"/>
      </w:rPr>
      <w:tblPr/>
      <w:tcPr>
        <w:tcBorders>
          <w:tl2br w:val="none" w:sz="0" w:space="0" w:color="auto"/>
          <w:tr2bl w:val="none" w:sz="0" w:space="0" w:color="auto"/>
        </w:tcBorders>
      </w:tcPr>
    </w:tblStylePr>
  </w:style>
  <w:style w:type="table" w:styleId="affffffffffff4">
    <w:name w:val="Table Elegant"/>
    <w:basedOn w:val="a9"/>
    <w:semiHidden/>
    <w:rsid w:val="00143BF1"/>
    <w:pPr>
      <w:spacing w:after="0" w:line="240" w:lineRule="auto"/>
    </w:pPr>
    <w:rPr>
      <w:rFonts w:ascii="Calibri" w:eastAsia="Times New Roman" w:hAnsi="Calibri" w:cs="Calibri"/>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ahoma"/>
        <w:caps/>
        <w:color w:val="auto"/>
      </w:rPr>
      <w:tblPr/>
      <w:tcPr>
        <w:tcBorders>
          <w:tl2br w:val="none" w:sz="0" w:space="0" w:color="auto"/>
          <w:tr2bl w:val="none" w:sz="0" w:space="0" w:color="auto"/>
        </w:tcBorders>
      </w:tcPr>
    </w:tblStylePr>
  </w:style>
  <w:style w:type="table" w:styleId="1fff">
    <w:name w:val="Table Subtle 1"/>
    <w:basedOn w:val="a9"/>
    <w:semiHidden/>
    <w:rsid w:val="00143BF1"/>
    <w:pPr>
      <w:spacing w:after="0" w:line="240" w:lineRule="auto"/>
    </w:pPr>
    <w:rPr>
      <w:rFonts w:ascii="Calibri" w:eastAsia="Times New Roman" w:hAnsi="Calibri" w:cs="Calibri"/>
      <w:sz w:val="20"/>
      <w:szCs w:val="20"/>
      <w:lang w:eastAsia="ru-RU"/>
    </w:rPr>
    <w:tblPr>
      <w:tblStyleRowBandSize w:val="1"/>
    </w:tblPr>
    <w:tblStylePr w:type="firstRow">
      <w:rPr>
        <w:rFonts w:cs="Tahoma"/>
      </w:rPr>
      <w:tblPr/>
      <w:tcPr>
        <w:tcBorders>
          <w:top w:val="single" w:sz="6" w:space="0" w:color="000000"/>
          <w:bottom w:val="single" w:sz="12" w:space="0" w:color="000000"/>
          <w:tl2br w:val="none" w:sz="0" w:space="0" w:color="auto"/>
          <w:tr2bl w:val="none" w:sz="0" w:space="0" w:color="auto"/>
        </w:tcBorders>
      </w:tcPr>
    </w:tblStylePr>
    <w:tblStylePr w:type="lastRow">
      <w:rPr>
        <w:rFonts w:cs="Tahoma"/>
      </w:rPr>
      <w:tblPr/>
      <w:tcPr>
        <w:tcBorders>
          <w:top w:val="single" w:sz="12" w:space="0" w:color="000000"/>
          <w:tl2br w:val="none" w:sz="0" w:space="0" w:color="auto"/>
          <w:tr2bl w:val="none" w:sz="0" w:space="0" w:color="auto"/>
        </w:tcBorders>
        <w:shd w:val="pct25" w:color="800080" w:fill="FFFFFF"/>
      </w:tcPr>
    </w:tblStylePr>
    <w:tblStylePr w:type="firstCol">
      <w:rPr>
        <w:rFonts w:cs="Tahoma"/>
      </w:rPr>
      <w:tblPr/>
      <w:tcPr>
        <w:tcBorders>
          <w:right w:val="single" w:sz="12" w:space="0" w:color="000000"/>
          <w:tl2br w:val="none" w:sz="0" w:space="0" w:color="auto"/>
          <w:tr2bl w:val="none" w:sz="0" w:space="0" w:color="auto"/>
        </w:tcBorders>
      </w:tcPr>
    </w:tblStylePr>
    <w:tblStylePr w:type="lastCol">
      <w:rPr>
        <w:rFonts w:cs="Tahoma"/>
      </w:rPr>
      <w:tblPr/>
      <w:tcPr>
        <w:tcBorders>
          <w:left w:val="single" w:sz="12" w:space="0" w:color="000000"/>
          <w:tl2br w:val="none" w:sz="0" w:space="0" w:color="auto"/>
          <w:tr2bl w:val="none" w:sz="0" w:space="0" w:color="auto"/>
        </w:tcBorders>
      </w:tcPr>
    </w:tblStylePr>
    <w:tblStylePr w:type="band1Horz">
      <w:rPr>
        <w:rFonts w:cs="Tahoma"/>
      </w:rPr>
      <w:tblPr/>
      <w:tcPr>
        <w:tcBorders>
          <w:bottom w:val="single" w:sz="6" w:space="0" w:color="000000"/>
          <w:tl2br w:val="none" w:sz="0" w:space="0" w:color="auto"/>
          <w:tr2bl w:val="none" w:sz="0" w:space="0" w:color="auto"/>
        </w:tcBorders>
        <w:shd w:val="pct25" w:color="808000" w:fill="FFFFFF"/>
      </w:tcPr>
    </w:tblStylePr>
    <w:tblStylePr w:type="neCell">
      <w:rPr>
        <w:rFonts w:cs="Tahoma"/>
        <w:b/>
        <w:bCs/>
      </w:rPr>
      <w:tblPr/>
      <w:tcPr>
        <w:tcBorders>
          <w:tl2br w:val="none" w:sz="0" w:space="0" w:color="auto"/>
          <w:tr2bl w:val="none" w:sz="0" w:space="0" w:color="auto"/>
        </w:tcBorders>
      </w:tcPr>
    </w:tblStylePr>
    <w:tblStylePr w:type="swCell">
      <w:rPr>
        <w:rFonts w:cs="Tahoma"/>
        <w:b/>
        <w:bCs/>
      </w:rPr>
      <w:tblPr/>
      <w:tcPr>
        <w:tcBorders>
          <w:tl2br w:val="none" w:sz="0" w:space="0" w:color="auto"/>
          <w:tr2bl w:val="none" w:sz="0" w:space="0" w:color="auto"/>
        </w:tcBorders>
      </w:tcPr>
    </w:tblStylePr>
  </w:style>
  <w:style w:type="table" w:styleId="2ffa">
    <w:name w:val="Table Subtle 2"/>
    <w:basedOn w:val="a9"/>
    <w:semiHidden/>
    <w:rsid w:val="00143BF1"/>
    <w:pPr>
      <w:spacing w:after="0" w:line="240" w:lineRule="auto"/>
    </w:pPr>
    <w:rPr>
      <w:rFonts w:ascii="Calibri" w:eastAsia="Times New Roman" w:hAnsi="Calibri" w:cs="Calibri"/>
      <w:sz w:val="20"/>
      <w:szCs w:val="20"/>
      <w:lang w:eastAsia="ru-RU"/>
    </w:rPr>
    <w:tblPr>
      <w:tblBorders>
        <w:left w:val="single" w:sz="6" w:space="0" w:color="000000"/>
        <w:right w:val="single" w:sz="6" w:space="0" w:color="000000"/>
      </w:tblBorders>
    </w:tblPr>
    <w:tblStylePr w:type="firstRow">
      <w:rPr>
        <w:rFonts w:cs="Tahoma"/>
      </w:rPr>
      <w:tblPr/>
      <w:tcPr>
        <w:tcBorders>
          <w:bottom w:val="single" w:sz="12" w:space="0" w:color="000000"/>
          <w:tl2br w:val="none" w:sz="0" w:space="0" w:color="auto"/>
          <w:tr2bl w:val="none" w:sz="0" w:space="0" w:color="auto"/>
        </w:tcBorders>
      </w:tcPr>
    </w:tblStylePr>
    <w:tblStylePr w:type="lastRow">
      <w:rPr>
        <w:rFonts w:cs="Tahoma"/>
      </w:rPr>
      <w:tblPr/>
      <w:tcPr>
        <w:tcBorders>
          <w:top w:val="single" w:sz="12" w:space="0" w:color="000000"/>
          <w:tl2br w:val="none" w:sz="0" w:space="0" w:color="auto"/>
          <w:tr2bl w:val="none" w:sz="0" w:space="0" w:color="auto"/>
        </w:tcBorders>
      </w:tcPr>
    </w:tblStylePr>
    <w:tblStylePr w:type="firstCol">
      <w:rPr>
        <w:rFonts w:cs="Tahoma"/>
      </w:rPr>
      <w:tblPr/>
      <w:tcPr>
        <w:tcBorders>
          <w:right w:val="single" w:sz="12" w:space="0" w:color="000000"/>
          <w:tl2br w:val="none" w:sz="0" w:space="0" w:color="auto"/>
          <w:tr2bl w:val="none" w:sz="0" w:space="0" w:color="auto"/>
        </w:tcBorders>
        <w:shd w:val="pct25" w:color="008000" w:fill="FFFFFF"/>
      </w:tcPr>
    </w:tblStylePr>
    <w:tblStylePr w:type="lastCol">
      <w:rPr>
        <w:rFonts w:cs="Tahoma"/>
      </w:rPr>
      <w:tblPr/>
      <w:tcPr>
        <w:tcBorders>
          <w:left w:val="single" w:sz="12" w:space="0" w:color="000000"/>
          <w:tl2br w:val="none" w:sz="0" w:space="0" w:color="auto"/>
          <w:tr2bl w:val="none" w:sz="0" w:space="0" w:color="auto"/>
        </w:tcBorders>
        <w:shd w:val="pct25" w:color="808000" w:fill="FFFFFF"/>
      </w:tcPr>
    </w:tblStylePr>
    <w:tblStylePr w:type="neCell">
      <w:rPr>
        <w:rFonts w:cs="Tahoma"/>
        <w:b/>
        <w:bCs/>
      </w:rPr>
      <w:tblPr/>
      <w:tcPr>
        <w:tcBorders>
          <w:tl2br w:val="none" w:sz="0" w:space="0" w:color="auto"/>
          <w:tr2bl w:val="none" w:sz="0" w:space="0" w:color="auto"/>
        </w:tcBorders>
      </w:tcPr>
    </w:tblStylePr>
    <w:tblStylePr w:type="swCell">
      <w:rPr>
        <w:rFonts w:cs="Tahoma"/>
        <w:b/>
        <w:bCs/>
      </w:rPr>
      <w:tblPr/>
      <w:tcPr>
        <w:tcBorders>
          <w:tl2br w:val="none" w:sz="0" w:space="0" w:color="auto"/>
          <w:tr2bl w:val="none" w:sz="0" w:space="0" w:color="auto"/>
        </w:tcBorders>
      </w:tcPr>
    </w:tblStylePr>
  </w:style>
  <w:style w:type="table" w:styleId="1fff0">
    <w:name w:val="Table Classic 1"/>
    <w:basedOn w:val="a9"/>
    <w:semiHidden/>
    <w:rsid w:val="00143BF1"/>
    <w:pPr>
      <w:spacing w:after="0" w:line="240" w:lineRule="auto"/>
    </w:pPr>
    <w:rPr>
      <w:rFonts w:ascii="Calibri" w:eastAsia="Times New Roman" w:hAnsi="Calibri" w:cs="Calibri"/>
      <w:sz w:val="20"/>
      <w:szCs w:val="20"/>
      <w:lang w:eastAsia="ru-RU"/>
    </w:rPr>
    <w:tblPr>
      <w:tblBorders>
        <w:top w:val="single" w:sz="12" w:space="0" w:color="000000"/>
        <w:bottom w:val="single" w:sz="12" w:space="0" w:color="000000"/>
      </w:tblBorders>
    </w:tblPr>
    <w:tblStylePr w:type="firstRow">
      <w:rPr>
        <w:rFonts w:cs="Tahoma"/>
        <w:i/>
        <w:iCs/>
      </w:rPr>
      <w:tblPr/>
      <w:tcPr>
        <w:tcBorders>
          <w:bottom w:val="single" w:sz="6" w:space="0" w:color="000000"/>
          <w:tl2br w:val="none" w:sz="0" w:space="0" w:color="auto"/>
          <w:tr2bl w:val="none" w:sz="0" w:space="0" w:color="auto"/>
        </w:tcBorders>
      </w:tcPr>
    </w:tblStylePr>
    <w:tblStylePr w:type="lastRow">
      <w:rPr>
        <w:rFonts w:cs="Tahoma"/>
        <w:color w:val="auto"/>
      </w:rPr>
      <w:tblPr/>
      <w:tcPr>
        <w:tcBorders>
          <w:top w:val="single" w:sz="6" w:space="0" w:color="000000"/>
          <w:tl2br w:val="none" w:sz="0" w:space="0" w:color="auto"/>
          <w:tr2bl w:val="none" w:sz="0" w:space="0" w:color="auto"/>
        </w:tcBorders>
      </w:tcPr>
    </w:tblStylePr>
    <w:tblStylePr w:type="firstCol">
      <w:rPr>
        <w:rFonts w:cs="Tahoma"/>
      </w:rPr>
      <w:tblPr/>
      <w:tcPr>
        <w:tcBorders>
          <w:right w:val="single" w:sz="6" w:space="0" w:color="000000"/>
          <w:tl2br w:val="none" w:sz="0" w:space="0" w:color="auto"/>
          <w:tr2bl w:val="none" w:sz="0" w:space="0" w:color="auto"/>
        </w:tcBorders>
      </w:tcPr>
    </w:tblStylePr>
    <w:tblStylePr w:type="neCell">
      <w:rPr>
        <w:rFonts w:cs="Tahoma"/>
        <w:b/>
        <w:bCs/>
        <w:i w:val="0"/>
        <w:iCs w:val="0"/>
      </w:rPr>
      <w:tblPr/>
      <w:tcPr>
        <w:tcBorders>
          <w:tl2br w:val="none" w:sz="0" w:space="0" w:color="auto"/>
          <w:tr2bl w:val="none" w:sz="0" w:space="0" w:color="auto"/>
        </w:tcBorders>
      </w:tcPr>
    </w:tblStylePr>
    <w:tblStylePr w:type="swCell">
      <w:rPr>
        <w:rFonts w:cs="Tahoma"/>
        <w:b/>
        <w:bCs/>
      </w:rPr>
      <w:tblPr/>
      <w:tcPr>
        <w:tcBorders>
          <w:tl2br w:val="none" w:sz="0" w:space="0" w:color="auto"/>
          <w:tr2bl w:val="none" w:sz="0" w:space="0" w:color="auto"/>
        </w:tcBorders>
      </w:tcPr>
    </w:tblStylePr>
  </w:style>
  <w:style w:type="table" w:styleId="2ffb">
    <w:name w:val="Table Classic 2"/>
    <w:basedOn w:val="a9"/>
    <w:semiHidden/>
    <w:rsid w:val="00143BF1"/>
    <w:pPr>
      <w:spacing w:after="0" w:line="240" w:lineRule="auto"/>
    </w:pPr>
    <w:rPr>
      <w:rFonts w:ascii="Calibri" w:eastAsia="Times New Roman" w:hAnsi="Calibri" w:cs="Calibri"/>
      <w:sz w:val="20"/>
      <w:szCs w:val="20"/>
      <w:lang w:eastAsia="ru-RU"/>
    </w:rPr>
    <w:tblPr>
      <w:tblBorders>
        <w:top w:val="single" w:sz="12" w:space="0" w:color="000000"/>
        <w:bottom w:val="single" w:sz="12" w:space="0" w:color="000000"/>
      </w:tblBorders>
    </w:tblPr>
    <w:tblStylePr w:type="firstRow">
      <w:rPr>
        <w:rFonts w:cs="Tahoma"/>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ahoma"/>
      </w:rPr>
      <w:tblPr/>
      <w:tcPr>
        <w:tcBorders>
          <w:top w:val="single" w:sz="6" w:space="0" w:color="000000"/>
          <w:tl2br w:val="none" w:sz="0" w:space="0" w:color="auto"/>
          <w:tr2bl w:val="none" w:sz="0" w:space="0" w:color="auto"/>
        </w:tcBorders>
      </w:tcPr>
    </w:tblStylePr>
    <w:tblStylePr w:type="firstCol">
      <w:rPr>
        <w:rFonts w:cs="Tahoma"/>
        <w:b/>
        <w:bCs/>
      </w:rPr>
      <w:tblPr/>
      <w:tcPr>
        <w:tcBorders>
          <w:tl2br w:val="none" w:sz="0" w:space="0" w:color="auto"/>
          <w:tr2bl w:val="none" w:sz="0" w:space="0" w:color="auto"/>
        </w:tcBorders>
        <w:shd w:val="solid" w:color="C0C0C0" w:fill="FFFFFF"/>
      </w:tcPr>
    </w:tblStylePr>
    <w:tblStylePr w:type="neCell">
      <w:rPr>
        <w:rFonts w:cs="Tahoma"/>
        <w:b/>
        <w:bCs/>
      </w:rPr>
      <w:tblPr/>
      <w:tcPr>
        <w:tcBorders>
          <w:tl2br w:val="none" w:sz="0" w:space="0" w:color="auto"/>
          <w:tr2bl w:val="none" w:sz="0" w:space="0" w:color="auto"/>
        </w:tcBorders>
      </w:tcPr>
    </w:tblStylePr>
    <w:tblStylePr w:type="nwCell">
      <w:rPr>
        <w:rFonts w:cs="Tahoma"/>
      </w:rPr>
      <w:tblPr/>
      <w:tcPr>
        <w:tcBorders>
          <w:tl2br w:val="none" w:sz="0" w:space="0" w:color="auto"/>
          <w:tr2bl w:val="none" w:sz="0" w:space="0" w:color="auto"/>
        </w:tcBorders>
        <w:shd w:val="solid" w:color="800080" w:fill="FFFFFF"/>
      </w:tcPr>
    </w:tblStylePr>
    <w:tblStylePr w:type="swCell">
      <w:rPr>
        <w:rFonts w:cs="Tahoma"/>
        <w:color w:val="000080"/>
      </w:rPr>
      <w:tblPr/>
      <w:tcPr>
        <w:tcBorders>
          <w:tl2br w:val="none" w:sz="0" w:space="0" w:color="auto"/>
          <w:tr2bl w:val="none" w:sz="0" w:space="0" w:color="auto"/>
        </w:tcBorders>
      </w:tcPr>
    </w:tblStylePr>
  </w:style>
  <w:style w:type="table" w:styleId="3f">
    <w:name w:val="Table Classic 3"/>
    <w:basedOn w:val="a9"/>
    <w:semiHidden/>
    <w:rsid w:val="00143BF1"/>
    <w:pPr>
      <w:spacing w:after="0" w:line="240" w:lineRule="auto"/>
    </w:pPr>
    <w:rPr>
      <w:rFonts w:ascii="Calibri" w:eastAsia="Times New Roman" w:hAnsi="Calibri" w:cs="Calibri"/>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ahoma"/>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ahoma"/>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ahoma"/>
        <w:b/>
        <w:bCs/>
        <w:color w:val="000000"/>
      </w:rPr>
      <w:tblPr/>
      <w:tcPr>
        <w:tcBorders>
          <w:tl2br w:val="none" w:sz="0" w:space="0" w:color="auto"/>
          <w:tr2bl w:val="none" w:sz="0" w:space="0" w:color="auto"/>
        </w:tcBorders>
      </w:tcPr>
    </w:tblStylePr>
  </w:style>
  <w:style w:type="table" w:styleId="4a">
    <w:name w:val="Table Classic 4"/>
    <w:basedOn w:val="a9"/>
    <w:semiHidden/>
    <w:rsid w:val="00143BF1"/>
    <w:pPr>
      <w:spacing w:after="0" w:line="240" w:lineRule="auto"/>
    </w:pPr>
    <w:rPr>
      <w:rFonts w:ascii="Calibri" w:eastAsia="Times New Roman" w:hAnsi="Calibri" w:cs="Calibri"/>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Tahoma"/>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ahoma"/>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ahoma"/>
        <w:b/>
        <w:bCs/>
      </w:rPr>
      <w:tblPr/>
      <w:tcPr>
        <w:tcBorders>
          <w:tl2br w:val="none" w:sz="0" w:space="0" w:color="auto"/>
          <w:tr2bl w:val="none" w:sz="0" w:space="0" w:color="auto"/>
        </w:tcBorders>
      </w:tcPr>
    </w:tblStylePr>
    <w:tblStylePr w:type="nwCell">
      <w:rPr>
        <w:rFonts w:cs="Tahoma"/>
        <w:b/>
        <w:bCs/>
      </w:rPr>
      <w:tblPr/>
      <w:tcPr>
        <w:tcBorders>
          <w:tl2br w:val="none" w:sz="0" w:space="0" w:color="auto"/>
          <w:tr2bl w:val="none" w:sz="0" w:space="0" w:color="auto"/>
        </w:tcBorders>
      </w:tcPr>
    </w:tblStylePr>
    <w:tblStylePr w:type="swCell">
      <w:rPr>
        <w:rFonts w:cs="Tahoma"/>
        <w:color w:val="000080"/>
      </w:rPr>
      <w:tblPr/>
      <w:tcPr>
        <w:tcBorders>
          <w:tl2br w:val="none" w:sz="0" w:space="0" w:color="auto"/>
          <w:tr2bl w:val="none" w:sz="0" w:space="0" w:color="auto"/>
        </w:tcBorders>
      </w:tcPr>
    </w:tblStylePr>
  </w:style>
  <w:style w:type="table" w:styleId="1fff1">
    <w:name w:val="Table 3D effects 1"/>
    <w:basedOn w:val="a9"/>
    <w:semiHidden/>
    <w:rsid w:val="00143BF1"/>
    <w:pPr>
      <w:spacing w:after="0" w:line="240" w:lineRule="auto"/>
    </w:pPr>
    <w:rPr>
      <w:rFonts w:ascii="Calibri" w:eastAsia="Times New Roman" w:hAnsi="Calibri" w:cs="Calibri"/>
      <w:sz w:val="20"/>
      <w:szCs w:val="20"/>
      <w:lang w:eastAsia="ru-RU"/>
    </w:rPr>
    <w:tblPr/>
    <w:tcPr>
      <w:shd w:val="solid" w:color="C0C0C0" w:fill="FFFFFF"/>
    </w:tcPr>
    <w:tblStylePr w:type="firstRow">
      <w:rPr>
        <w:rFonts w:cs="Tahoma"/>
        <w:b/>
        <w:bCs/>
        <w:color w:val="800080"/>
      </w:rPr>
      <w:tblPr/>
      <w:tcPr>
        <w:tcBorders>
          <w:bottom w:val="single" w:sz="6" w:space="0" w:color="808080"/>
          <w:tl2br w:val="none" w:sz="0" w:space="0" w:color="auto"/>
          <w:tr2bl w:val="none" w:sz="0" w:space="0" w:color="auto"/>
        </w:tcBorders>
      </w:tcPr>
    </w:tblStylePr>
    <w:tblStylePr w:type="lastRow">
      <w:rPr>
        <w:rFonts w:cs="Tahoma"/>
      </w:rPr>
      <w:tblPr/>
      <w:tcPr>
        <w:tcBorders>
          <w:top w:val="single" w:sz="6" w:space="0" w:color="FFFFFF"/>
          <w:tl2br w:val="none" w:sz="0" w:space="0" w:color="auto"/>
          <w:tr2bl w:val="none" w:sz="0" w:space="0" w:color="auto"/>
        </w:tcBorders>
      </w:tcPr>
    </w:tblStylePr>
    <w:tblStylePr w:type="firstCol">
      <w:rPr>
        <w:rFonts w:cs="Tahoma"/>
        <w:b/>
        <w:bCs/>
      </w:rPr>
      <w:tblPr/>
      <w:tcPr>
        <w:tcBorders>
          <w:right w:val="single" w:sz="6" w:space="0" w:color="808080"/>
          <w:tl2br w:val="none" w:sz="0" w:space="0" w:color="auto"/>
          <w:tr2bl w:val="none" w:sz="0" w:space="0" w:color="auto"/>
        </w:tcBorders>
      </w:tcPr>
    </w:tblStylePr>
    <w:tblStylePr w:type="lastCol">
      <w:rPr>
        <w:rFonts w:cs="Tahoma"/>
      </w:rPr>
      <w:tblPr/>
      <w:tcPr>
        <w:tcBorders>
          <w:left w:val="single" w:sz="6" w:space="0" w:color="FFFFFF"/>
          <w:tl2br w:val="none" w:sz="0" w:space="0" w:color="auto"/>
          <w:tr2bl w:val="none" w:sz="0" w:space="0" w:color="auto"/>
        </w:tcBorders>
      </w:tcPr>
    </w:tblStylePr>
    <w:tblStylePr w:type="neCell">
      <w:rPr>
        <w:rFonts w:cs="Tahoma"/>
      </w:rPr>
      <w:tblPr/>
      <w:tcPr>
        <w:tcBorders>
          <w:left w:val="none" w:sz="0" w:space="0" w:color="auto"/>
          <w:bottom w:val="none" w:sz="0" w:space="0" w:color="auto"/>
          <w:tl2br w:val="none" w:sz="0" w:space="0" w:color="auto"/>
          <w:tr2bl w:val="none" w:sz="0" w:space="0" w:color="auto"/>
        </w:tcBorders>
      </w:tcPr>
    </w:tblStylePr>
    <w:tblStylePr w:type="nwCell">
      <w:rPr>
        <w:rFonts w:cs="Tahoma"/>
      </w:rPr>
      <w:tblPr/>
      <w:tcPr>
        <w:tcBorders>
          <w:bottom w:val="none" w:sz="0" w:space="0" w:color="auto"/>
          <w:right w:val="none" w:sz="0" w:space="0" w:color="auto"/>
          <w:tl2br w:val="none" w:sz="0" w:space="0" w:color="auto"/>
          <w:tr2bl w:val="none" w:sz="0" w:space="0" w:color="auto"/>
        </w:tcBorders>
      </w:tcPr>
    </w:tblStylePr>
    <w:tblStylePr w:type="seCell">
      <w:rPr>
        <w:rFonts w:cs="Tahoma"/>
      </w:rPr>
      <w:tblPr/>
      <w:tcPr>
        <w:tcBorders>
          <w:top w:val="none" w:sz="0" w:space="0" w:color="auto"/>
          <w:left w:val="none" w:sz="0" w:space="0" w:color="auto"/>
          <w:tl2br w:val="none" w:sz="0" w:space="0" w:color="auto"/>
          <w:tr2bl w:val="none" w:sz="0" w:space="0" w:color="auto"/>
        </w:tcBorders>
      </w:tcPr>
    </w:tblStylePr>
    <w:tblStylePr w:type="swCell">
      <w:rPr>
        <w:rFonts w:cs="Tahoma"/>
        <w:color w:val="000080"/>
      </w:rPr>
      <w:tblPr/>
      <w:tcPr>
        <w:tcBorders>
          <w:top w:val="none" w:sz="0" w:space="0" w:color="auto"/>
          <w:right w:val="none" w:sz="0" w:space="0" w:color="auto"/>
          <w:tl2br w:val="none" w:sz="0" w:space="0" w:color="auto"/>
          <w:tr2bl w:val="none" w:sz="0" w:space="0" w:color="auto"/>
        </w:tcBorders>
      </w:tcPr>
    </w:tblStylePr>
  </w:style>
  <w:style w:type="table" w:styleId="2ffc">
    <w:name w:val="Table 3D effects 2"/>
    <w:basedOn w:val="a9"/>
    <w:semiHidden/>
    <w:rsid w:val="00143BF1"/>
    <w:pPr>
      <w:spacing w:after="0" w:line="240" w:lineRule="auto"/>
    </w:pPr>
    <w:rPr>
      <w:rFonts w:ascii="Calibri" w:eastAsia="Times New Roman" w:hAnsi="Calibri" w:cs="Calibri"/>
      <w:sz w:val="20"/>
      <w:szCs w:val="20"/>
      <w:lang w:eastAsia="ru-RU"/>
    </w:rPr>
    <w:tblPr>
      <w:tblStyleRowBandSize w:val="1"/>
    </w:tblPr>
    <w:tcPr>
      <w:shd w:val="solid" w:color="C0C0C0" w:fill="FFFFFF"/>
    </w:tcPr>
    <w:tblStylePr w:type="firstRow">
      <w:rPr>
        <w:rFonts w:cs="Tahoma"/>
        <w:b/>
        <w:bCs/>
      </w:rPr>
      <w:tblPr/>
      <w:tcPr>
        <w:tcBorders>
          <w:tl2br w:val="none" w:sz="0" w:space="0" w:color="auto"/>
          <w:tr2bl w:val="none" w:sz="0" w:space="0" w:color="auto"/>
        </w:tcBorders>
      </w:tcPr>
    </w:tblStylePr>
    <w:tblStylePr w:type="firstCol">
      <w:rPr>
        <w:rFonts w:cs="Tahoma"/>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ahoma"/>
      </w:rPr>
      <w:tblPr/>
      <w:tcPr>
        <w:tcBorders>
          <w:right w:val="single" w:sz="6" w:space="0" w:color="FFFFFF"/>
          <w:tl2br w:val="none" w:sz="0" w:space="0" w:color="auto"/>
          <w:tr2bl w:val="none" w:sz="0" w:space="0" w:color="auto"/>
        </w:tcBorders>
      </w:tcPr>
    </w:tblStylePr>
    <w:tblStylePr w:type="band1Horz">
      <w:rPr>
        <w:rFonts w:cs="Tahoma"/>
      </w:rPr>
      <w:tblPr/>
      <w:tcPr>
        <w:tcBorders>
          <w:top w:val="single" w:sz="6" w:space="0" w:color="808080"/>
          <w:bottom w:val="single" w:sz="6" w:space="0" w:color="FFFFFF"/>
          <w:tl2br w:val="none" w:sz="0" w:space="0" w:color="auto"/>
          <w:tr2bl w:val="none" w:sz="0" w:space="0" w:color="auto"/>
        </w:tcBorders>
      </w:tcPr>
    </w:tblStylePr>
    <w:tblStylePr w:type="swCell">
      <w:rPr>
        <w:rFonts w:cs="Tahoma"/>
        <w:b/>
        <w:bCs/>
      </w:rPr>
      <w:tblPr/>
      <w:tcPr>
        <w:tcBorders>
          <w:tl2br w:val="none" w:sz="0" w:space="0" w:color="auto"/>
          <w:tr2bl w:val="none" w:sz="0" w:space="0" w:color="auto"/>
        </w:tcBorders>
      </w:tcPr>
    </w:tblStylePr>
  </w:style>
  <w:style w:type="table" w:styleId="3f0">
    <w:name w:val="Table 3D effects 3"/>
    <w:basedOn w:val="a9"/>
    <w:semiHidden/>
    <w:rsid w:val="00143BF1"/>
    <w:pPr>
      <w:spacing w:after="0" w:line="240" w:lineRule="auto"/>
    </w:pPr>
    <w:rPr>
      <w:rFonts w:ascii="Calibri" w:eastAsia="Times New Roman" w:hAnsi="Calibri" w:cs="Calibri"/>
      <w:sz w:val="20"/>
      <w:szCs w:val="20"/>
      <w:lang w:eastAsia="ru-RU"/>
    </w:rPr>
    <w:tblPr>
      <w:tblStyleRowBandSize w:val="1"/>
      <w:tblStyleColBandSize w:val="1"/>
    </w:tblPr>
    <w:tblStylePr w:type="firstRow">
      <w:rPr>
        <w:rFonts w:cs="Tahoma"/>
        <w:b/>
        <w:bCs/>
      </w:rPr>
      <w:tblPr/>
      <w:tcPr>
        <w:tcBorders>
          <w:tl2br w:val="none" w:sz="0" w:space="0" w:color="auto"/>
          <w:tr2bl w:val="none" w:sz="0" w:space="0" w:color="auto"/>
        </w:tcBorders>
      </w:tcPr>
    </w:tblStylePr>
    <w:tblStylePr w:type="firstCol">
      <w:rPr>
        <w:rFonts w:cs="Tahoma"/>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ahoma"/>
      </w:rPr>
      <w:tblPr/>
      <w:tcPr>
        <w:tcBorders>
          <w:right w:val="single" w:sz="6" w:space="0" w:color="FFFFFF"/>
          <w:tl2br w:val="none" w:sz="0" w:space="0" w:color="auto"/>
          <w:tr2bl w:val="none" w:sz="0" w:space="0" w:color="auto"/>
        </w:tcBorders>
      </w:tcPr>
    </w:tblStylePr>
    <w:tblStylePr w:type="band1Vert">
      <w:rPr>
        <w:rFonts w:cs="Tahoma"/>
        <w:color w:val="auto"/>
      </w:rPr>
      <w:tblPr/>
      <w:tcPr>
        <w:shd w:val="solid" w:color="C0C0C0" w:fill="FFFFFF"/>
      </w:tcPr>
    </w:tblStylePr>
    <w:tblStylePr w:type="band2Vert">
      <w:rPr>
        <w:rFonts w:cs="Tahoma"/>
        <w:color w:val="auto"/>
      </w:rPr>
      <w:tblPr/>
      <w:tcPr>
        <w:shd w:val="pct50" w:color="C0C0C0" w:fill="FFFFFF"/>
      </w:tcPr>
    </w:tblStylePr>
    <w:tblStylePr w:type="band1Horz">
      <w:rPr>
        <w:rFonts w:cs="Tahoma"/>
      </w:rPr>
      <w:tblPr/>
      <w:tcPr>
        <w:tcBorders>
          <w:top w:val="single" w:sz="6" w:space="0" w:color="808080"/>
          <w:bottom w:val="single" w:sz="6" w:space="0" w:color="FFFFFF"/>
          <w:tl2br w:val="none" w:sz="0" w:space="0" w:color="auto"/>
          <w:tr2bl w:val="none" w:sz="0" w:space="0" w:color="auto"/>
        </w:tcBorders>
      </w:tcPr>
    </w:tblStylePr>
    <w:tblStylePr w:type="swCell">
      <w:rPr>
        <w:rFonts w:cs="Tahoma"/>
        <w:b/>
        <w:bCs/>
      </w:rPr>
      <w:tblPr/>
      <w:tcPr>
        <w:tcBorders>
          <w:tl2br w:val="none" w:sz="0" w:space="0" w:color="auto"/>
          <w:tr2bl w:val="none" w:sz="0" w:space="0" w:color="auto"/>
        </w:tcBorders>
      </w:tcPr>
    </w:tblStylePr>
  </w:style>
  <w:style w:type="table" w:styleId="1fff2">
    <w:name w:val="Table Simple 1"/>
    <w:basedOn w:val="a9"/>
    <w:semiHidden/>
    <w:rsid w:val="00143BF1"/>
    <w:pPr>
      <w:spacing w:after="0" w:line="240" w:lineRule="auto"/>
    </w:pPr>
    <w:rPr>
      <w:rFonts w:ascii="Calibri" w:eastAsia="Times New Roman" w:hAnsi="Calibri" w:cs="Calibri"/>
      <w:sz w:val="20"/>
      <w:szCs w:val="20"/>
      <w:lang w:eastAsia="ru-RU"/>
    </w:rPr>
    <w:tblPr>
      <w:tblBorders>
        <w:top w:val="single" w:sz="12" w:space="0" w:color="008000"/>
        <w:bottom w:val="single" w:sz="12" w:space="0" w:color="008000"/>
      </w:tblBorders>
    </w:tblPr>
    <w:tblStylePr w:type="firstRow">
      <w:rPr>
        <w:rFonts w:cs="Tahoma"/>
      </w:rPr>
      <w:tblPr/>
      <w:tcPr>
        <w:tcBorders>
          <w:bottom w:val="single" w:sz="6" w:space="0" w:color="008000"/>
          <w:tl2br w:val="none" w:sz="0" w:space="0" w:color="auto"/>
          <w:tr2bl w:val="none" w:sz="0" w:space="0" w:color="auto"/>
        </w:tcBorders>
      </w:tcPr>
    </w:tblStylePr>
    <w:tblStylePr w:type="lastRow">
      <w:rPr>
        <w:rFonts w:cs="Tahoma"/>
      </w:rPr>
      <w:tblPr/>
      <w:tcPr>
        <w:tcBorders>
          <w:top w:val="single" w:sz="6" w:space="0" w:color="008000"/>
          <w:tl2br w:val="none" w:sz="0" w:space="0" w:color="auto"/>
          <w:tr2bl w:val="none" w:sz="0" w:space="0" w:color="auto"/>
        </w:tcBorders>
      </w:tcPr>
    </w:tblStylePr>
  </w:style>
  <w:style w:type="table" w:styleId="2ffd">
    <w:name w:val="Table Simple 2"/>
    <w:basedOn w:val="a9"/>
    <w:semiHidden/>
    <w:rsid w:val="00143BF1"/>
    <w:pPr>
      <w:spacing w:after="0" w:line="240" w:lineRule="auto"/>
    </w:pPr>
    <w:rPr>
      <w:rFonts w:ascii="Calibri" w:eastAsia="Times New Roman" w:hAnsi="Calibri" w:cs="Calibri"/>
      <w:sz w:val="20"/>
      <w:szCs w:val="20"/>
      <w:lang w:eastAsia="ru-RU"/>
    </w:rPr>
    <w:tblPr/>
    <w:tblStylePr w:type="firstRow">
      <w:rPr>
        <w:rFonts w:cs="Tahoma"/>
        <w:b/>
        <w:bCs/>
      </w:rPr>
      <w:tblPr/>
      <w:tcPr>
        <w:tcBorders>
          <w:bottom w:val="single" w:sz="12" w:space="0" w:color="000000"/>
          <w:tl2br w:val="none" w:sz="0" w:space="0" w:color="auto"/>
          <w:tr2bl w:val="none" w:sz="0" w:space="0" w:color="auto"/>
        </w:tcBorders>
      </w:tcPr>
    </w:tblStylePr>
    <w:tblStylePr w:type="lastRow">
      <w:rPr>
        <w:rFonts w:cs="Tahoma"/>
        <w:b/>
        <w:bCs/>
        <w:color w:val="auto"/>
      </w:rPr>
      <w:tblPr/>
      <w:tcPr>
        <w:tcBorders>
          <w:top w:val="single" w:sz="6" w:space="0" w:color="000000"/>
          <w:tl2br w:val="none" w:sz="0" w:space="0" w:color="auto"/>
          <w:tr2bl w:val="none" w:sz="0" w:space="0" w:color="auto"/>
        </w:tcBorders>
      </w:tcPr>
    </w:tblStylePr>
    <w:tblStylePr w:type="firstCol">
      <w:rPr>
        <w:rFonts w:cs="Tahoma"/>
        <w:b/>
        <w:bCs/>
      </w:rPr>
      <w:tblPr/>
      <w:tcPr>
        <w:tcBorders>
          <w:right w:val="single" w:sz="12" w:space="0" w:color="000000"/>
          <w:tl2br w:val="none" w:sz="0" w:space="0" w:color="auto"/>
          <w:tr2bl w:val="none" w:sz="0" w:space="0" w:color="auto"/>
        </w:tcBorders>
      </w:tcPr>
    </w:tblStylePr>
    <w:tblStylePr w:type="lastCol">
      <w:rPr>
        <w:rFonts w:cs="Tahoma"/>
        <w:b/>
        <w:bCs/>
      </w:rPr>
      <w:tblPr/>
      <w:tcPr>
        <w:tcBorders>
          <w:left w:val="single" w:sz="6" w:space="0" w:color="000000"/>
          <w:tl2br w:val="none" w:sz="0" w:space="0" w:color="auto"/>
          <w:tr2bl w:val="none" w:sz="0" w:space="0" w:color="auto"/>
        </w:tcBorders>
      </w:tcPr>
    </w:tblStylePr>
    <w:tblStylePr w:type="neCell">
      <w:rPr>
        <w:rFonts w:cs="Tahoma"/>
        <w:b/>
        <w:bCs/>
      </w:rPr>
      <w:tblPr/>
      <w:tcPr>
        <w:tcBorders>
          <w:left w:val="none" w:sz="0" w:space="0" w:color="auto"/>
          <w:tl2br w:val="none" w:sz="0" w:space="0" w:color="auto"/>
          <w:tr2bl w:val="none" w:sz="0" w:space="0" w:color="auto"/>
        </w:tcBorders>
      </w:tcPr>
    </w:tblStylePr>
    <w:tblStylePr w:type="swCell">
      <w:rPr>
        <w:rFonts w:cs="Tahoma"/>
        <w:b/>
        <w:bCs/>
      </w:rPr>
      <w:tblPr/>
      <w:tcPr>
        <w:tcBorders>
          <w:top w:val="none" w:sz="0" w:space="0" w:color="auto"/>
          <w:tl2br w:val="none" w:sz="0" w:space="0" w:color="auto"/>
          <w:tr2bl w:val="none" w:sz="0" w:space="0" w:color="auto"/>
        </w:tcBorders>
      </w:tcPr>
    </w:tblStylePr>
  </w:style>
  <w:style w:type="table" w:styleId="3f1">
    <w:name w:val="Table Simple 3"/>
    <w:basedOn w:val="a9"/>
    <w:semiHidden/>
    <w:rsid w:val="00143BF1"/>
    <w:pPr>
      <w:spacing w:after="0" w:line="240" w:lineRule="auto"/>
    </w:pPr>
    <w:rPr>
      <w:rFonts w:ascii="Calibri" w:eastAsia="Times New Roman" w:hAnsi="Calibri" w:cs="Calibri"/>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ahoma"/>
        <w:b/>
        <w:bCs/>
        <w:color w:val="FFFFFF"/>
      </w:rPr>
      <w:tblPr/>
      <w:tcPr>
        <w:tcBorders>
          <w:tl2br w:val="none" w:sz="0" w:space="0" w:color="auto"/>
          <w:tr2bl w:val="none" w:sz="0" w:space="0" w:color="auto"/>
        </w:tcBorders>
        <w:shd w:val="solid" w:color="000000" w:fill="FFFFFF"/>
      </w:tcPr>
    </w:tblStylePr>
  </w:style>
  <w:style w:type="table" w:styleId="1fff3">
    <w:name w:val="Table Grid 1"/>
    <w:basedOn w:val="a9"/>
    <w:semiHidden/>
    <w:rsid w:val="00143BF1"/>
    <w:pPr>
      <w:spacing w:after="0" w:line="240" w:lineRule="auto"/>
    </w:pPr>
    <w:rPr>
      <w:rFonts w:ascii="Calibri" w:eastAsia="Times New Roman" w:hAnsi="Calibri" w:cs="Calibri"/>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ahoma"/>
        <w:i/>
        <w:iCs/>
      </w:rPr>
      <w:tblPr/>
      <w:tcPr>
        <w:tcBorders>
          <w:tl2br w:val="none" w:sz="0" w:space="0" w:color="auto"/>
          <w:tr2bl w:val="none" w:sz="0" w:space="0" w:color="auto"/>
        </w:tcBorders>
      </w:tcPr>
    </w:tblStylePr>
    <w:tblStylePr w:type="lastCol">
      <w:rPr>
        <w:rFonts w:cs="Tahoma"/>
        <w:i/>
        <w:iCs/>
      </w:rPr>
      <w:tblPr/>
      <w:tcPr>
        <w:tcBorders>
          <w:tl2br w:val="none" w:sz="0" w:space="0" w:color="auto"/>
          <w:tr2bl w:val="none" w:sz="0" w:space="0" w:color="auto"/>
        </w:tcBorders>
      </w:tcPr>
    </w:tblStylePr>
  </w:style>
  <w:style w:type="table" w:styleId="2ffe">
    <w:name w:val="Table Grid 2"/>
    <w:basedOn w:val="a9"/>
    <w:semiHidden/>
    <w:rsid w:val="00143BF1"/>
    <w:pPr>
      <w:spacing w:after="0" w:line="240" w:lineRule="auto"/>
    </w:pPr>
    <w:rPr>
      <w:rFonts w:ascii="Calibri" w:eastAsia="Times New Roman" w:hAnsi="Calibri" w:cs="Calibri"/>
      <w:sz w:val="20"/>
      <w:szCs w:val="20"/>
      <w:lang w:eastAsia="ru-RU"/>
    </w:rPr>
    <w:tblPr>
      <w:tblBorders>
        <w:insideH w:val="single" w:sz="6" w:space="0" w:color="000000"/>
        <w:insideV w:val="single" w:sz="6" w:space="0" w:color="000000"/>
      </w:tblBorders>
    </w:tblPr>
    <w:tblStylePr w:type="firstRow">
      <w:rPr>
        <w:rFonts w:cs="Tahoma"/>
        <w:b/>
        <w:bCs/>
      </w:rPr>
      <w:tblPr/>
      <w:tcPr>
        <w:tcBorders>
          <w:tl2br w:val="none" w:sz="0" w:space="0" w:color="auto"/>
          <w:tr2bl w:val="none" w:sz="0" w:space="0" w:color="auto"/>
        </w:tcBorders>
      </w:tcPr>
    </w:tblStylePr>
    <w:tblStylePr w:type="lastRow">
      <w:rPr>
        <w:rFonts w:cs="Tahoma"/>
        <w:b/>
        <w:bCs/>
      </w:rPr>
      <w:tblPr/>
      <w:tcPr>
        <w:tcBorders>
          <w:top w:val="single" w:sz="6" w:space="0" w:color="000000"/>
          <w:tl2br w:val="none" w:sz="0" w:space="0" w:color="auto"/>
          <w:tr2bl w:val="none" w:sz="0" w:space="0" w:color="auto"/>
        </w:tcBorders>
      </w:tcPr>
    </w:tblStylePr>
    <w:tblStylePr w:type="firstCol">
      <w:rPr>
        <w:rFonts w:cs="Tahoma"/>
        <w:b/>
        <w:bCs/>
      </w:rPr>
      <w:tblPr/>
      <w:tcPr>
        <w:tcBorders>
          <w:tl2br w:val="none" w:sz="0" w:space="0" w:color="auto"/>
          <w:tr2bl w:val="none" w:sz="0" w:space="0" w:color="auto"/>
        </w:tcBorders>
      </w:tcPr>
    </w:tblStylePr>
    <w:tblStylePr w:type="lastCol">
      <w:rPr>
        <w:rFonts w:cs="Tahoma"/>
        <w:b/>
        <w:bCs/>
      </w:rPr>
      <w:tblPr/>
      <w:tcPr>
        <w:tcBorders>
          <w:tl2br w:val="none" w:sz="0" w:space="0" w:color="auto"/>
          <w:tr2bl w:val="none" w:sz="0" w:space="0" w:color="auto"/>
        </w:tcBorders>
      </w:tcPr>
    </w:tblStylePr>
  </w:style>
  <w:style w:type="table" w:styleId="3f2">
    <w:name w:val="Table Grid 3"/>
    <w:basedOn w:val="a9"/>
    <w:semiHidden/>
    <w:rsid w:val="00143BF1"/>
    <w:pPr>
      <w:spacing w:after="0" w:line="240" w:lineRule="auto"/>
    </w:pPr>
    <w:rPr>
      <w:rFonts w:ascii="Calibri" w:eastAsia="Times New Roman" w:hAnsi="Calibri" w:cs="Calibri"/>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ahoma"/>
      </w:rPr>
      <w:tblPr/>
      <w:tcPr>
        <w:tcBorders>
          <w:bottom w:val="single" w:sz="6" w:space="0" w:color="000000"/>
          <w:tl2br w:val="none" w:sz="0" w:space="0" w:color="auto"/>
          <w:tr2bl w:val="none" w:sz="0" w:space="0" w:color="auto"/>
        </w:tcBorders>
        <w:shd w:val="pct30" w:color="FFFF00" w:fill="FFFFFF"/>
      </w:tcPr>
    </w:tblStylePr>
    <w:tblStylePr w:type="lastRow">
      <w:rPr>
        <w:rFonts w:cs="Tahoma"/>
        <w:b/>
        <w:bCs/>
      </w:rPr>
      <w:tblPr/>
      <w:tcPr>
        <w:tcBorders>
          <w:tl2br w:val="none" w:sz="0" w:space="0" w:color="auto"/>
          <w:tr2bl w:val="none" w:sz="0" w:space="0" w:color="auto"/>
        </w:tcBorders>
      </w:tcPr>
    </w:tblStylePr>
    <w:tblStylePr w:type="lastCol">
      <w:rPr>
        <w:rFonts w:cs="Tahoma"/>
        <w:b/>
        <w:bCs/>
      </w:rPr>
      <w:tblPr/>
      <w:tcPr>
        <w:tcBorders>
          <w:tl2br w:val="none" w:sz="0" w:space="0" w:color="auto"/>
          <w:tr2bl w:val="none" w:sz="0" w:space="0" w:color="auto"/>
        </w:tcBorders>
      </w:tcPr>
    </w:tblStylePr>
  </w:style>
  <w:style w:type="table" w:styleId="4b">
    <w:name w:val="Table Grid 4"/>
    <w:basedOn w:val="a9"/>
    <w:semiHidden/>
    <w:rsid w:val="00143BF1"/>
    <w:pPr>
      <w:spacing w:after="0" w:line="240" w:lineRule="auto"/>
    </w:pPr>
    <w:rPr>
      <w:rFonts w:ascii="Calibri" w:eastAsia="Times New Roman" w:hAnsi="Calibri" w:cs="Calibri"/>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ahoma"/>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ahoma"/>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ahoma"/>
        <w:b/>
        <w:bCs/>
        <w:color w:val="auto"/>
      </w:rPr>
      <w:tblPr/>
      <w:tcPr>
        <w:tcBorders>
          <w:tl2br w:val="none" w:sz="0" w:space="0" w:color="auto"/>
          <w:tr2bl w:val="none" w:sz="0" w:space="0" w:color="auto"/>
        </w:tcBorders>
      </w:tcPr>
    </w:tblStylePr>
  </w:style>
  <w:style w:type="table" w:styleId="5c">
    <w:name w:val="Table Grid 5"/>
    <w:basedOn w:val="a9"/>
    <w:semiHidden/>
    <w:rsid w:val="00143BF1"/>
    <w:pPr>
      <w:spacing w:after="0" w:line="240" w:lineRule="auto"/>
    </w:pPr>
    <w:rPr>
      <w:rFonts w:ascii="Calibri" w:eastAsia="Times New Roman" w:hAnsi="Calibri" w:cs="Calibri"/>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ahoma"/>
      </w:rPr>
      <w:tblPr/>
      <w:tcPr>
        <w:tcBorders>
          <w:bottom w:val="single" w:sz="12" w:space="0" w:color="000000"/>
          <w:tl2br w:val="none" w:sz="0" w:space="0" w:color="auto"/>
          <w:tr2bl w:val="none" w:sz="0" w:space="0" w:color="auto"/>
        </w:tcBorders>
      </w:tcPr>
    </w:tblStylePr>
    <w:tblStylePr w:type="lastRow">
      <w:rPr>
        <w:rFonts w:cs="Tahoma"/>
        <w:b/>
        <w:bCs/>
      </w:rPr>
      <w:tblPr/>
      <w:tcPr>
        <w:tcBorders>
          <w:tl2br w:val="none" w:sz="0" w:space="0" w:color="auto"/>
          <w:tr2bl w:val="none" w:sz="0" w:space="0" w:color="auto"/>
        </w:tcBorders>
      </w:tcPr>
    </w:tblStylePr>
    <w:tblStylePr w:type="lastCol">
      <w:rPr>
        <w:rFonts w:cs="Tahoma"/>
        <w:b/>
        <w:bCs/>
      </w:rPr>
      <w:tblPr/>
      <w:tcPr>
        <w:tcBorders>
          <w:tl2br w:val="none" w:sz="0" w:space="0" w:color="auto"/>
          <w:tr2bl w:val="none" w:sz="0" w:space="0" w:color="auto"/>
        </w:tcBorders>
      </w:tcPr>
    </w:tblStylePr>
    <w:tblStylePr w:type="nwCell">
      <w:rPr>
        <w:rFonts w:cs="Tahoma"/>
      </w:rPr>
      <w:tblPr/>
      <w:tcPr>
        <w:tcBorders>
          <w:tl2br w:val="single" w:sz="6" w:space="0" w:color="000000"/>
          <w:tr2bl w:val="none" w:sz="0" w:space="0" w:color="auto"/>
        </w:tcBorders>
      </w:tcPr>
    </w:tblStylePr>
  </w:style>
  <w:style w:type="table" w:styleId="64">
    <w:name w:val="Table Grid 6"/>
    <w:basedOn w:val="a9"/>
    <w:semiHidden/>
    <w:rsid w:val="00143BF1"/>
    <w:pPr>
      <w:spacing w:after="0" w:line="240" w:lineRule="auto"/>
    </w:pPr>
    <w:rPr>
      <w:rFonts w:ascii="Calibri" w:eastAsia="Times New Roman" w:hAnsi="Calibri" w:cs="Calibri"/>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ahoma"/>
        <w:b/>
        <w:bCs/>
      </w:rPr>
      <w:tblPr/>
      <w:tcPr>
        <w:tcBorders>
          <w:bottom w:val="single" w:sz="6" w:space="0" w:color="000000"/>
          <w:tl2br w:val="none" w:sz="0" w:space="0" w:color="auto"/>
          <w:tr2bl w:val="none" w:sz="0" w:space="0" w:color="auto"/>
        </w:tcBorders>
      </w:tcPr>
    </w:tblStylePr>
    <w:tblStylePr w:type="lastRow">
      <w:rPr>
        <w:rFonts w:cs="Tahoma"/>
        <w:color w:val="auto"/>
      </w:rPr>
      <w:tblPr/>
      <w:tcPr>
        <w:tcBorders>
          <w:top w:val="single" w:sz="6" w:space="0" w:color="000000"/>
          <w:tl2br w:val="none" w:sz="0" w:space="0" w:color="auto"/>
          <w:tr2bl w:val="none" w:sz="0" w:space="0" w:color="auto"/>
        </w:tcBorders>
      </w:tcPr>
    </w:tblStylePr>
    <w:tblStylePr w:type="firstCol">
      <w:rPr>
        <w:rFonts w:cs="Tahoma"/>
        <w:b/>
        <w:bCs/>
      </w:rPr>
      <w:tblPr/>
      <w:tcPr>
        <w:tcBorders>
          <w:tl2br w:val="none" w:sz="0" w:space="0" w:color="auto"/>
          <w:tr2bl w:val="none" w:sz="0" w:space="0" w:color="auto"/>
        </w:tcBorders>
      </w:tcPr>
    </w:tblStylePr>
    <w:tblStylePr w:type="nwCell">
      <w:rPr>
        <w:rFonts w:cs="Tahoma"/>
      </w:rPr>
      <w:tblPr/>
      <w:tcPr>
        <w:tcBorders>
          <w:tl2br w:val="single" w:sz="6" w:space="0" w:color="000000"/>
          <w:tr2bl w:val="none" w:sz="0" w:space="0" w:color="auto"/>
        </w:tcBorders>
      </w:tcPr>
    </w:tblStylePr>
  </w:style>
  <w:style w:type="table" w:styleId="74">
    <w:name w:val="Table Grid 7"/>
    <w:basedOn w:val="a9"/>
    <w:semiHidden/>
    <w:rsid w:val="00143BF1"/>
    <w:pPr>
      <w:spacing w:after="0" w:line="240" w:lineRule="auto"/>
    </w:pPr>
    <w:rPr>
      <w:rFonts w:ascii="Calibri" w:eastAsia="Times New Roman" w:hAnsi="Calibri" w:cs="Calibri"/>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ahoma"/>
        <w:b w:val="0"/>
        <w:bCs w:val="0"/>
      </w:rPr>
      <w:tblPr/>
      <w:tcPr>
        <w:tcBorders>
          <w:bottom w:val="single" w:sz="12" w:space="0" w:color="000000"/>
          <w:tl2br w:val="none" w:sz="0" w:space="0" w:color="auto"/>
          <w:tr2bl w:val="none" w:sz="0" w:space="0" w:color="auto"/>
        </w:tcBorders>
      </w:tcPr>
    </w:tblStylePr>
    <w:tblStylePr w:type="lastRow">
      <w:rPr>
        <w:rFonts w:cs="Tahoma"/>
        <w:b w:val="0"/>
        <w:bCs w:val="0"/>
      </w:rPr>
      <w:tblPr/>
      <w:tcPr>
        <w:tcBorders>
          <w:top w:val="single" w:sz="6" w:space="0" w:color="000000"/>
          <w:tl2br w:val="none" w:sz="0" w:space="0" w:color="auto"/>
          <w:tr2bl w:val="none" w:sz="0" w:space="0" w:color="auto"/>
        </w:tcBorders>
      </w:tcPr>
    </w:tblStylePr>
    <w:tblStylePr w:type="firstCol">
      <w:rPr>
        <w:rFonts w:cs="Tahoma"/>
        <w:b w:val="0"/>
        <w:bCs w:val="0"/>
      </w:rPr>
      <w:tblPr/>
      <w:tcPr>
        <w:tcBorders>
          <w:tl2br w:val="none" w:sz="0" w:space="0" w:color="auto"/>
          <w:tr2bl w:val="none" w:sz="0" w:space="0" w:color="auto"/>
        </w:tcBorders>
      </w:tcPr>
    </w:tblStylePr>
    <w:tblStylePr w:type="lastCol">
      <w:rPr>
        <w:rFonts w:cs="Tahoma"/>
        <w:b w:val="0"/>
        <w:bCs w:val="0"/>
      </w:rPr>
      <w:tblPr/>
      <w:tcPr>
        <w:tcBorders>
          <w:tl2br w:val="none" w:sz="0" w:space="0" w:color="auto"/>
          <w:tr2bl w:val="none" w:sz="0" w:space="0" w:color="auto"/>
        </w:tcBorders>
      </w:tcPr>
    </w:tblStylePr>
    <w:tblStylePr w:type="nwCell">
      <w:rPr>
        <w:rFonts w:cs="Tahoma"/>
      </w:rPr>
      <w:tblPr/>
      <w:tcPr>
        <w:tcBorders>
          <w:tl2br w:val="single" w:sz="6" w:space="0" w:color="000000"/>
          <w:tr2bl w:val="none" w:sz="0" w:space="0" w:color="auto"/>
        </w:tcBorders>
      </w:tcPr>
    </w:tblStylePr>
  </w:style>
  <w:style w:type="table" w:styleId="87">
    <w:name w:val="Table Grid 8"/>
    <w:basedOn w:val="a9"/>
    <w:semiHidden/>
    <w:rsid w:val="00143BF1"/>
    <w:pPr>
      <w:spacing w:after="0" w:line="240" w:lineRule="auto"/>
    </w:pPr>
    <w:rPr>
      <w:rFonts w:ascii="Calibri" w:eastAsia="Times New Roman" w:hAnsi="Calibri" w:cs="Calibri"/>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ahoma"/>
        <w:b/>
        <w:bCs/>
        <w:color w:val="FFFFFF"/>
      </w:rPr>
      <w:tblPr/>
      <w:tcPr>
        <w:tcBorders>
          <w:tl2br w:val="none" w:sz="0" w:space="0" w:color="auto"/>
          <w:tr2bl w:val="none" w:sz="0" w:space="0" w:color="auto"/>
        </w:tcBorders>
        <w:shd w:val="solid" w:color="000080" w:fill="FFFFFF"/>
      </w:tcPr>
    </w:tblStylePr>
    <w:tblStylePr w:type="lastRow">
      <w:rPr>
        <w:rFonts w:cs="Tahoma"/>
        <w:b/>
        <w:bCs/>
        <w:color w:val="auto"/>
      </w:rPr>
      <w:tblPr/>
      <w:tcPr>
        <w:tcBorders>
          <w:tl2br w:val="none" w:sz="0" w:space="0" w:color="auto"/>
          <w:tr2bl w:val="none" w:sz="0" w:space="0" w:color="auto"/>
        </w:tcBorders>
      </w:tcPr>
    </w:tblStylePr>
    <w:tblStylePr w:type="lastCol">
      <w:rPr>
        <w:rFonts w:cs="Tahoma"/>
        <w:b/>
        <w:bCs/>
        <w:color w:val="auto"/>
      </w:rPr>
      <w:tblPr/>
      <w:tcPr>
        <w:tcBorders>
          <w:tl2br w:val="none" w:sz="0" w:space="0" w:color="auto"/>
          <w:tr2bl w:val="none" w:sz="0" w:space="0" w:color="auto"/>
        </w:tcBorders>
      </w:tcPr>
    </w:tblStylePr>
  </w:style>
  <w:style w:type="table" w:styleId="affffffffffff5">
    <w:name w:val="Table Contemporary"/>
    <w:basedOn w:val="a9"/>
    <w:semiHidden/>
    <w:rsid w:val="00143BF1"/>
    <w:pPr>
      <w:spacing w:after="0" w:line="240" w:lineRule="auto"/>
    </w:pPr>
    <w:rPr>
      <w:rFonts w:ascii="Calibri" w:eastAsia="Times New Roman" w:hAnsi="Calibri" w:cs="Calibri"/>
      <w:sz w:val="20"/>
      <w:szCs w:val="20"/>
      <w:lang w:eastAsia="ru-RU"/>
    </w:rPr>
    <w:tblPr>
      <w:tblStyleRowBandSize w:val="1"/>
      <w:tblBorders>
        <w:insideH w:val="single" w:sz="18" w:space="0" w:color="FFFFFF"/>
        <w:insideV w:val="single" w:sz="18" w:space="0" w:color="FFFFFF"/>
      </w:tblBorders>
    </w:tblPr>
    <w:tblStylePr w:type="firstRow">
      <w:rPr>
        <w:rFonts w:cs="Tahoma"/>
        <w:b/>
        <w:bCs/>
        <w:color w:val="auto"/>
      </w:rPr>
      <w:tblPr/>
      <w:tcPr>
        <w:tcBorders>
          <w:tl2br w:val="none" w:sz="0" w:space="0" w:color="auto"/>
          <w:tr2bl w:val="none" w:sz="0" w:space="0" w:color="auto"/>
        </w:tcBorders>
        <w:shd w:val="pct20" w:color="000000" w:fill="FFFFFF"/>
      </w:tcPr>
    </w:tblStylePr>
    <w:tblStylePr w:type="band1Horz">
      <w:rPr>
        <w:rFonts w:cs="Tahoma"/>
        <w:color w:val="auto"/>
      </w:rPr>
      <w:tblPr/>
      <w:tcPr>
        <w:tcBorders>
          <w:tl2br w:val="none" w:sz="0" w:space="0" w:color="auto"/>
          <w:tr2bl w:val="none" w:sz="0" w:space="0" w:color="auto"/>
        </w:tcBorders>
        <w:shd w:val="pct5" w:color="000000" w:fill="FFFFFF"/>
      </w:tcPr>
    </w:tblStylePr>
    <w:tblStylePr w:type="band2Horz">
      <w:rPr>
        <w:rFonts w:cs="Tahoma"/>
        <w:color w:val="auto"/>
      </w:rPr>
      <w:tblPr/>
      <w:tcPr>
        <w:tcBorders>
          <w:tl2br w:val="none" w:sz="0" w:space="0" w:color="auto"/>
          <w:tr2bl w:val="none" w:sz="0" w:space="0" w:color="auto"/>
        </w:tcBorders>
        <w:shd w:val="pct20" w:color="000000" w:fill="FFFFFF"/>
      </w:tcPr>
    </w:tblStylePr>
  </w:style>
  <w:style w:type="table" w:styleId="affffffffffff6">
    <w:name w:val="Table Professional"/>
    <w:basedOn w:val="a9"/>
    <w:semiHidden/>
    <w:rsid w:val="00143BF1"/>
    <w:pPr>
      <w:spacing w:after="0" w:line="240" w:lineRule="auto"/>
    </w:pPr>
    <w:rPr>
      <w:rFonts w:ascii="Calibri" w:eastAsia="Times New Roman" w:hAnsi="Calibri" w:cs="Calibri"/>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ahoma"/>
        <w:b/>
        <w:bCs/>
        <w:color w:val="auto"/>
      </w:rPr>
      <w:tblPr/>
      <w:tcPr>
        <w:tcBorders>
          <w:tl2br w:val="none" w:sz="0" w:space="0" w:color="auto"/>
          <w:tr2bl w:val="none" w:sz="0" w:space="0" w:color="auto"/>
        </w:tcBorders>
        <w:shd w:val="solid" w:color="000000" w:fill="FFFFFF"/>
      </w:tcPr>
    </w:tblStylePr>
  </w:style>
  <w:style w:type="table" w:styleId="1fff4">
    <w:name w:val="Table Columns 1"/>
    <w:basedOn w:val="a9"/>
    <w:semiHidden/>
    <w:rsid w:val="00143BF1"/>
    <w:pPr>
      <w:spacing w:after="0" w:line="240" w:lineRule="auto"/>
    </w:pPr>
    <w:rPr>
      <w:rFonts w:ascii="Calibri" w:eastAsia="Times New Roman" w:hAnsi="Calibri" w:cs="Calibri"/>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ahoma"/>
        <w:b w:val="0"/>
        <w:bCs w:val="0"/>
      </w:rPr>
      <w:tblPr/>
      <w:tcPr>
        <w:tcBorders>
          <w:bottom w:val="double" w:sz="6" w:space="0" w:color="000000"/>
          <w:tl2br w:val="none" w:sz="0" w:space="0" w:color="auto"/>
          <w:tr2bl w:val="none" w:sz="0" w:space="0" w:color="auto"/>
        </w:tcBorders>
      </w:tcPr>
    </w:tblStylePr>
    <w:tblStylePr w:type="lastRow">
      <w:rPr>
        <w:rFonts w:cs="Tahoma"/>
        <w:b w:val="0"/>
        <w:bCs w:val="0"/>
      </w:rPr>
      <w:tblPr/>
      <w:tcPr>
        <w:tcBorders>
          <w:tl2br w:val="none" w:sz="0" w:space="0" w:color="auto"/>
          <w:tr2bl w:val="none" w:sz="0" w:space="0" w:color="auto"/>
        </w:tcBorders>
      </w:tcPr>
    </w:tblStylePr>
    <w:tblStylePr w:type="firstCol">
      <w:rPr>
        <w:rFonts w:cs="Tahoma"/>
        <w:b w:val="0"/>
        <w:bCs w:val="0"/>
      </w:rPr>
      <w:tblPr/>
      <w:tcPr>
        <w:tcBorders>
          <w:tl2br w:val="none" w:sz="0" w:space="0" w:color="auto"/>
          <w:tr2bl w:val="none" w:sz="0" w:space="0" w:color="auto"/>
        </w:tcBorders>
      </w:tcPr>
    </w:tblStylePr>
    <w:tblStylePr w:type="lastCol">
      <w:rPr>
        <w:rFonts w:cs="Tahoma"/>
        <w:b w:val="0"/>
        <w:bCs w:val="0"/>
      </w:rPr>
      <w:tblPr/>
      <w:tcPr>
        <w:tcBorders>
          <w:tl2br w:val="none" w:sz="0" w:space="0" w:color="auto"/>
          <w:tr2bl w:val="none" w:sz="0" w:space="0" w:color="auto"/>
        </w:tcBorders>
      </w:tcPr>
    </w:tblStylePr>
    <w:tblStylePr w:type="band1Vert">
      <w:rPr>
        <w:rFonts w:cs="Tahoma"/>
        <w:color w:val="auto"/>
      </w:rPr>
      <w:tblPr/>
      <w:tcPr>
        <w:shd w:val="pct25" w:color="000000" w:fill="FFFFFF"/>
      </w:tcPr>
    </w:tblStylePr>
    <w:tblStylePr w:type="band2Vert">
      <w:rPr>
        <w:rFonts w:cs="Tahoma"/>
        <w:color w:val="auto"/>
      </w:rPr>
      <w:tblPr/>
      <w:tcPr>
        <w:shd w:val="pct25" w:color="FFFF00" w:fill="FFFFFF"/>
      </w:tcPr>
    </w:tblStylePr>
    <w:tblStylePr w:type="neCell">
      <w:rPr>
        <w:rFonts w:cs="Tahoma"/>
        <w:b/>
        <w:bCs/>
      </w:rPr>
      <w:tblPr/>
      <w:tcPr>
        <w:tcBorders>
          <w:tl2br w:val="none" w:sz="0" w:space="0" w:color="auto"/>
          <w:tr2bl w:val="none" w:sz="0" w:space="0" w:color="auto"/>
        </w:tcBorders>
      </w:tcPr>
    </w:tblStylePr>
    <w:tblStylePr w:type="swCell">
      <w:rPr>
        <w:rFonts w:cs="Tahoma"/>
        <w:b/>
        <w:bCs/>
      </w:rPr>
      <w:tblPr/>
      <w:tcPr>
        <w:tcBorders>
          <w:tl2br w:val="none" w:sz="0" w:space="0" w:color="auto"/>
          <w:tr2bl w:val="none" w:sz="0" w:space="0" w:color="auto"/>
        </w:tcBorders>
      </w:tcPr>
    </w:tblStylePr>
  </w:style>
  <w:style w:type="table" w:styleId="2fff">
    <w:name w:val="Table Columns 2"/>
    <w:basedOn w:val="a9"/>
    <w:semiHidden/>
    <w:rsid w:val="00143BF1"/>
    <w:pPr>
      <w:spacing w:after="0" w:line="240" w:lineRule="auto"/>
    </w:pPr>
    <w:rPr>
      <w:rFonts w:ascii="Calibri" w:eastAsia="Times New Roman" w:hAnsi="Calibri" w:cs="Calibri"/>
      <w:b/>
      <w:bCs/>
      <w:sz w:val="20"/>
      <w:szCs w:val="20"/>
      <w:lang w:eastAsia="ru-RU"/>
    </w:rPr>
    <w:tblPr>
      <w:tblStyleColBandSize w:val="1"/>
    </w:tblPr>
    <w:tblStylePr w:type="firstRow">
      <w:rPr>
        <w:rFonts w:cs="Tahoma"/>
        <w:color w:val="FFFFFF"/>
      </w:rPr>
      <w:tblPr/>
      <w:tcPr>
        <w:tcBorders>
          <w:tl2br w:val="none" w:sz="0" w:space="0" w:color="auto"/>
          <w:tr2bl w:val="none" w:sz="0" w:space="0" w:color="auto"/>
        </w:tcBorders>
        <w:shd w:val="solid" w:color="000080" w:fill="FFFFFF"/>
      </w:tcPr>
    </w:tblStylePr>
    <w:tblStylePr w:type="lastRow">
      <w:rPr>
        <w:rFonts w:cs="Tahoma"/>
        <w:b w:val="0"/>
        <w:bCs w:val="0"/>
      </w:rPr>
      <w:tblPr/>
      <w:tcPr>
        <w:tcBorders>
          <w:tl2br w:val="none" w:sz="0" w:space="0" w:color="auto"/>
          <w:tr2bl w:val="none" w:sz="0" w:space="0" w:color="auto"/>
        </w:tcBorders>
      </w:tcPr>
    </w:tblStylePr>
    <w:tblStylePr w:type="firstCol">
      <w:rPr>
        <w:rFonts w:cs="Tahoma"/>
        <w:b w:val="0"/>
        <w:bCs w:val="0"/>
        <w:color w:val="000000"/>
      </w:rPr>
      <w:tblPr/>
      <w:tcPr>
        <w:tcBorders>
          <w:tl2br w:val="none" w:sz="0" w:space="0" w:color="auto"/>
          <w:tr2bl w:val="none" w:sz="0" w:space="0" w:color="auto"/>
        </w:tcBorders>
      </w:tcPr>
    </w:tblStylePr>
    <w:tblStylePr w:type="lastCol">
      <w:rPr>
        <w:rFonts w:cs="Tahoma"/>
        <w:b w:val="0"/>
        <w:bCs w:val="0"/>
      </w:rPr>
      <w:tblPr/>
      <w:tcPr>
        <w:tcBorders>
          <w:tl2br w:val="none" w:sz="0" w:space="0" w:color="auto"/>
          <w:tr2bl w:val="none" w:sz="0" w:space="0" w:color="auto"/>
        </w:tcBorders>
      </w:tcPr>
    </w:tblStylePr>
    <w:tblStylePr w:type="band1Vert">
      <w:rPr>
        <w:rFonts w:cs="Tahoma"/>
        <w:color w:val="auto"/>
      </w:rPr>
      <w:tblPr/>
      <w:tcPr>
        <w:shd w:val="pct30" w:color="000000" w:fill="FFFFFF"/>
      </w:tcPr>
    </w:tblStylePr>
    <w:tblStylePr w:type="band2Vert">
      <w:rPr>
        <w:rFonts w:cs="Tahoma"/>
        <w:color w:val="auto"/>
      </w:rPr>
      <w:tblPr/>
      <w:tcPr>
        <w:shd w:val="pct25" w:color="00FF00" w:fill="FFFFFF"/>
      </w:tcPr>
    </w:tblStylePr>
    <w:tblStylePr w:type="neCell">
      <w:rPr>
        <w:rFonts w:cs="Tahoma"/>
        <w:b/>
        <w:bCs/>
      </w:rPr>
      <w:tblPr/>
      <w:tcPr>
        <w:tcBorders>
          <w:tl2br w:val="none" w:sz="0" w:space="0" w:color="auto"/>
          <w:tr2bl w:val="none" w:sz="0" w:space="0" w:color="auto"/>
        </w:tcBorders>
      </w:tcPr>
    </w:tblStylePr>
    <w:tblStylePr w:type="swCell">
      <w:rPr>
        <w:rFonts w:cs="Tahoma"/>
        <w:b/>
        <w:bCs/>
      </w:rPr>
      <w:tblPr/>
      <w:tcPr>
        <w:tcBorders>
          <w:tl2br w:val="none" w:sz="0" w:space="0" w:color="auto"/>
          <w:tr2bl w:val="none" w:sz="0" w:space="0" w:color="auto"/>
        </w:tcBorders>
      </w:tcPr>
    </w:tblStylePr>
  </w:style>
  <w:style w:type="table" w:styleId="3f3">
    <w:name w:val="Table Columns 3"/>
    <w:basedOn w:val="a9"/>
    <w:semiHidden/>
    <w:rsid w:val="00143BF1"/>
    <w:pPr>
      <w:spacing w:after="0" w:line="240" w:lineRule="auto"/>
    </w:pPr>
    <w:rPr>
      <w:rFonts w:ascii="Calibri" w:eastAsia="Times New Roman" w:hAnsi="Calibri" w:cs="Calibri"/>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ahoma"/>
        <w:color w:val="FFFFFF"/>
      </w:rPr>
      <w:tblPr/>
      <w:tcPr>
        <w:tcBorders>
          <w:tl2br w:val="none" w:sz="0" w:space="0" w:color="auto"/>
          <w:tr2bl w:val="none" w:sz="0" w:space="0" w:color="auto"/>
        </w:tcBorders>
        <w:shd w:val="solid" w:color="000080" w:fill="FFFFFF"/>
      </w:tcPr>
    </w:tblStylePr>
    <w:tblStylePr w:type="lastRow">
      <w:rPr>
        <w:rFonts w:cs="Tahoma"/>
        <w:b w:val="0"/>
        <w:bCs w:val="0"/>
      </w:rPr>
      <w:tblPr/>
      <w:tcPr>
        <w:tcBorders>
          <w:top w:val="single" w:sz="6" w:space="0" w:color="000080"/>
          <w:tl2br w:val="none" w:sz="0" w:space="0" w:color="auto"/>
          <w:tr2bl w:val="none" w:sz="0" w:space="0" w:color="auto"/>
        </w:tcBorders>
      </w:tcPr>
    </w:tblStylePr>
    <w:tblStylePr w:type="firstCol">
      <w:rPr>
        <w:rFonts w:cs="Tahoma"/>
        <w:b w:val="0"/>
        <w:bCs w:val="0"/>
      </w:rPr>
      <w:tblPr/>
      <w:tcPr>
        <w:tcBorders>
          <w:tl2br w:val="none" w:sz="0" w:space="0" w:color="auto"/>
          <w:tr2bl w:val="none" w:sz="0" w:space="0" w:color="auto"/>
        </w:tcBorders>
      </w:tcPr>
    </w:tblStylePr>
    <w:tblStylePr w:type="lastCol">
      <w:rPr>
        <w:rFonts w:cs="Tahoma"/>
        <w:b w:val="0"/>
        <w:bCs w:val="0"/>
      </w:rPr>
      <w:tblPr/>
      <w:tcPr>
        <w:tcBorders>
          <w:tl2br w:val="none" w:sz="0" w:space="0" w:color="auto"/>
          <w:tr2bl w:val="none" w:sz="0" w:space="0" w:color="auto"/>
        </w:tcBorders>
      </w:tcPr>
    </w:tblStylePr>
    <w:tblStylePr w:type="band1Vert">
      <w:rPr>
        <w:rFonts w:cs="Tahoma"/>
        <w:color w:val="auto"/>
      </w:rPr>
      <w:tblPr/>
      <w:tcPr>
        <w:shd w:val="solid" w:color="C0C0C0" w:fill="FFFFFF"/>
      </w:tcPr>
    </w:tblStylePr>
    <w:tblStylePr w:type="band2Vert">
      <w:rPr>
        <w:rFonts w:cs="Tahoma"/>
        <w:color w:val="auto"/>
      </w:rPr>
      <w:tblPr/>
      <w:tcPr>
        <w:shd w:val="pct10" w:color="000000" w:fill="FFFFFF"/>
      </w:tcPr>
    </w:tblStylePr>
    <w:tblStylePr w:type="neCell">
      <w:rPr>
        <w:rFonts w:cs="Tahoma"/>
        <w:b/>
        <w:bCs/>
      </w:rPr>
      <w:tblPr/>
      <w:tcPr>
        <w:tcBorders>
          <w:tl2br w:val="none" w:sz="0" w:space="0" w:color="auto"/>
          <w:tr2bl w:val="none" w:sz="0" w:space="0" w:color="auto"/>
        </w:tcBorders>
      </w:tcPr>
    </w:tblStylePr>
  </w:style>
  <w:style w:type="table" w:styleId="4c">
    <w:name w:val="Table Columns 4"/>
    <w:basedOn w:val="a9"/>
    <w:semiHidden/>
    <w:rsid w:val="00143BF1"/>
    <w:pPr>
      <w:spacing w:after="0" w:line="240" w:lineRule="auto"/>
    </w:pPr>
    <w:rPr>
      <w:rFonts w:ascii="Calibri" w:eastAsia="Times New Roman" w:hAnsi="Calibri" w:cs="Calibri"/>
      <w:sz w:val="20"/>
      <w:szCs w:val="20"/>
      <w:lang w:eastAsia="ru-RU"/>
    </w:rPr>
    <w:tblPr>
      <w:tblStyleColBandSize w:val="1"/>
    </w:tblPr>
    <w:tblStylePr w:type="firstRow">
      <w:rPr>
        <w:rFonts w:cs="Tahoma"/>
        <w:color w:val="FFFFFF"/>
      </w:rPr>
      <w:tblPr/>
      <w:tcPr>
        <w:tcBorders>
          <w:tl2br w:val="none" w:sz="0" w:space="0" w:color="auto"/>
          <w:tr2bl w:val="none" w:sz="0" w:space="0" w:color="auto"/>
        </w:tcBorders>
        <w:shd w:val="solid" w:color="000000" w:fill="FFFFFF"/>
      </w:tcPr>
    </w:tblStylePr>
    <w:tblStylePr w:type="lastRow">
      <w:rPr>
        <w:rFonts w:cs="Tahoma"/>
        <w:b/>
        <w:bCs/>
      </w:rPr>
      <w:tblPr/>
      <w:tcPr>
        <w:tcBorders>
          <w:tl2br w:val="none" w:sz="0" w:space="0" w:color="auto"/>
          <w:tr2bl w:val="none" w:sz="0" w:space="0" w:color="auto"/>
        </w:tcBorders>
      </w:tcPr>
    </w:tblStylePr>
    <w:tblStylePr w:type="lastCol">
      <w:rPr>
        <w:rFonts w:cs="Tahoma"/>
        <w:b/>
        <w:bCs/>
      </w:rPr>
      <w:tblPr/>
      <w:tcPr>
        <w:tcBorders>
          <w:tl2br w:val="none" w:sz="0" w:space="0" w:color="auto"/>
          <w:tr2bl w:val="none" w:sz="0" w:space="0" w:color="auto"/>
        </w:tcBorders>
      </w:tcPr>
    </w:tblStylePr>
    <w:tblStylePr w:type="band1Vert">
      <w:rPr>
        <w:rFonts w:cs="Tahoma"/>
        <w:color w:val="auto"/>
      </w:rPr>
      <w:tblPr/>
      <w:tcPr>
        <w:shd w:val="pct50" w:color="008080" w:fill="FFFFFF"/>
      </w:tcPr>
    </w:tblStylePr>
    <w:tblStylePr w:type="band2Vert">
      <w:rPr>
        <w:rFonts w:cs="Tahoma"/>
        <w:color w:val="auto"/>
      </w:rPr>
      <w:tblPr/>
      <w:tcPr>
        <w:shd w:val="pct10" w:color="000000" w:fill="FFFFFF"/>
      </w:tcPr>
    </w:tblStylePr>
  </w:style>
  <w:style w:type="table" w:styleId="5d">
    <w:name w:val="Table Columns 5"/>
    <w:basedOn w:val="a9"/>
    <w:semiHidden/>
    <w:rsid w:val="00143BF1"/>
    <w:pPr>
      <w:spacing w:after="0" w:line="240" w:lineRule="auto"/>
    </w:pPr>
    <w:rPr>
      <w:rFonts w:ascii="Calibri" w:eastAsia="Times New Roman" w:hAnsi="Calibri" w:cs="Calibri"/>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ahoma"/>
        <w:b/>
        <w:bCs/>
        <w:i/>
        <w:iCs/>
      </w:rPr>
      <w:tblPr/>
      <w:tcPr>
        <w:tcBorders>
          <w:bottom w:val="single" w:sz="6" w:space="0" w:color="808080"/>
          <w:tl2br w:val="none" w:sz="0" w:space="0" w:color="auto"/>
          <w:tr2bl w:val="none" w:sz="0" w:space="0" w:color="auto"/>
        </w:tcBorders>
      </w:tcPr>
    </w:tblStylePr>
    <w:tblStylePr w:type="lastRow">
      <w:rPr>
        <w:rFonts w:cs="Tahoma"/>
        <w:b/>
        <w:bCs/>
      </w:rPr>
      <w:tblPr/>
      <w:tcPr>
        <w:tcBorders>
          <w:top w:val="single" w:sz="6" w:space="0" w:color="808080"/>
          <w:tl2br w:val="none" w:sz="0" w:space="0" w:color="auto"/>
          <w:tr2bl w:val="none" w:sz="0" w:space="0" w:color="auto"/>
        </w:tcBorders>
      </w:tcPr>
    </w:tblStylePr>
    <w:tblStylePr w:type="firstCol">
      <w:rPr>
        <w:rFonts w:cs="Tahoma"/>
        <w:b/>
        <w:bCs/>
      </w:rPr>
      <w:tblPr/>
      <w:tcPr>
        <w:tcBorders>
          <w:tl2br w:val="none" w:sz="0" w:space="0" w:color="auto"/>
          <w:tr2bl w:val="none" w:sz="0" w:space="0" w:color="auto"/>
        </w:tcBorders>
      </w:tcPr>
    </w:tblStylePr>
    <w:tblStylePr w:type="lastCol">
      <w:rPr>
        <w:rFonts w:cs="Tahoma"/>
        <w:b/>
        <w:bCs/>
      </w:rPr>
      <w:tblPr/>
      <w:tcPr>
        <w:tcBorders>
          <w:tl2br w:val="none" w:sz="0" w:space="0" w:color="auto"/>
          <w:tr2bl w:val="none" w:sz="0" w:space="0" w:color="auto"/>
        </w:tcBorders>
      </w:tcPr>
    </w:tblStylePr>
    <w:tblStylePr w:type="band1Vert">
      <w:rPr>
        <w:rFonts w:cs="Tahoma"/>
        <w:color w:val="auto"/>
      </w:rPr>
      <w:tblPr/>
      <w:tcPr>
        <w:shd w:val="solid" w:color="C0C0C0" w:fill="FFFFFF"/>
      </w:tcPr>
    </w:tblStylePr>
    <w:tblStylePr w:type="band2Vert">
      <w:rPr>
        <w:rFonts w:cs="Tahoma"/>
        <w:color w:val="auto"/>
      </w:rPr>
    </w:tblStylePr>
  </w:style>
  <w:style w:type="table" w:styleId="-10">
    <w:name w:val="Table List 1"/>
    <w:basedOn w:val="a9"/>
    <w:semiHidden/>
    <w:rsid w:val="00143BF1"/>
    <w:pPr>
      <w:spacing w:after="0" w:line="240" w:lineRule="auto"/>
    </w:pPr>
    <w:rPr>
      <w:rFonts w:ascii="Calibri" w:eastAsia="Times New Roman" w:hAnsi="Calibri" w:cs="Calibri"/>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ahoma"/>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ahoma"/>
      </w:rPr>
      <w:tblPr/>
      <w:tcPr>
        <w:tcBorders>
          <w:top w:val="single" w:sz="6" w:space="0" w:color="000000"/>
          <w:tl2br w:val="none" w:sz="0" w:space="0" w:color="auto"/>
          <w:tr2bl w:val="none" w:sz="0" w:space="0" w:color="auto"/>
        </w:tcBorders>
      </w:tcPr>
    </w:tblStylePr>
    <w:tblStylePr w:type="band1Horz">
      <w:rPr>
        <w:rFonts w:cs="Tahoma"/>
        <w:color w:val="auto"/>
      </w:rPr>
      <w:tblPr/>
      <w:tcPr>
        <w:tcBorders>
          <w:tl2br w:val="none" w:sz="0" w:space="0" w:color="auto"/>
          <w:tr2bl w:val="none" w:sz="0" w:space="0" w:color="auto"/>
        </w:tcBorders>
        <w:shd w:val="solid" w:color="C0C0C0" w:fill="FFFFFF"/>
      </w:tcPr>
    </w:tblStylePr>
    <w:tblStylePr w:type="band2Horz">
      <w:rPr>
        <w:rFonts w:cs="Tahoma"/>
        <w:color w:val="auto"/>
      </w:rPr>
      <w:tblPr/>
      <w:tcPr>
        <w:tcBorders>
          <w:tl2br w:val="none" w:sz="0" w:space="0" w:color="auto"/>
          <w:tr2bl w:val="none" w:sz="0" w:space="0" w:color="auto"/>
        </w:tcBorders>
      </w:tcPr>
    </w:tblStylePr>
    <w:tblStylePr w:type="swCell">
      <w:rPr>
        <w:rFonts w:cs="Tahoma"/>
        <w:b/>
        <w:bCs/>
      </w:rPr>
      <w:tblPr/>
      <w:tcPr>
        <w:tcBorders>
          <w:tl2br w:val="none" w:sz="0" w:space="0" w:color="auto"/>
          <w:tr2bl w:val="none" w:sz="0" w:space="0" w:color="auto"/>
        </w:tcBorders>
      </w:tcPr>
    </w:tblStylePr>
  </w:style>
  <w:style w:type="table" w:styleId="-20">
    <w:name w:val="Table List 2"/>
    <w:basedOn w:val="a9"/>
    <w:semiHidden/>
    <w:rsid w:val="00143BF1"/>
    <w:pPr>
      <w:spacing w:after="0" w:line="240" w:lineRule="auto"/>
    </w:pPr>
    <w:rPr>
      <w:rFonts w:ascii="Calibri" w:eastAsia="Times New Roman" w:hAnsi="Calibri" w:cs="Calibri"/>
      <w:sz w:val="20"/>
      <w:szCs w:val="20"/>
      <w:lang w:eastAsia="ru-RU"/>
    </w:rPr>
    <w:tblPr>
      <w:tblStyleRowBandSize w:val="2"/>
      <w:tblBorders>
        <w:bottom w:val="single" w:sz="12" w:space="0" w:color="808080"/>
      </w:tblBorders>
    </w:tblPr>
    <w:tblStylePr w:type="firstRow">
      <w:rPr>
        <w:rFonts w:cs="Tahoma"/>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ahoma"/>
      </w:rPr>
      <w:tblPr/>
      <w:tcPr>
        <w:tcBorders>
          <w:top w:val="single" w:sz="6" w:space="0" w:color="000000"/>
          <w:tl2br w:val="none" w:sz="0" w:space="0" w:color="auto"/>
          <w:tr2bl w:val="none" w:sz="0" w:space="0" w:color="auto"/>
        </w:tcBorders>
      </w:tcPr>
    </w:tblStylePr>
    <w:tblStylePr w:type="band1Horz">
      <w:rPr>
        <w:rFonts w:cs="Tahoma"/>
        <w:color w:val="auto"/>
      </w:rPr>
      <w:tblPr/>
      <w:tcPr>
        <w:tcBorders>
          <w:tl2br w:val="none" w:sz="0" w:space="0" w:color="auto"/>
          <w:tr2bl w:val="none" w:sz="0" w:space="0" w:color="auto"/>
        </w:tcBorders>
        <w:shd w:val="pct20" w:color="00FF00" w:fill="FFFFFF"/>
      </w:tcPr>
    </w:tblStylePr>
    <w:tblStylePr w:type="band2Horz">
      <w:rPr>
        <w:rFonts w:cs="Tahoma"/>
        <w:color w:val="auto"/>
      </w:rPr>
      <w:tblPr/>
      <w:tcPr>
        <w:tcBorders>
          <w:tl2br w:val="none" w:sz="0" w:space="0" w:color="auto"/>
          <w:tr2bl w:val="none" w:sz="0" w:space="0" w:color="auto"/>
        </w:tcBorders>
      </w:tcPr>
    </w:tblStylePr>
    <w:tblStylePr w:type="swCell">
      <w:rPr>
        <w:rFonts w:cs="Tahoma"/>
        <w:b/>
        <w:bCs/>
      </w:rPr>
      <w:tblPr/>
      <w:tcPr>
        <w:tcBorders>
          <w:tl2br w:val="none" w:sz="0" w:space="0" w:color="auto"/>
          <w:tr2bl w:val="none" w:sz="0" w:space="0" w:color="auto"/>
        </w:tcBorders>
      </w:tcPr>
    </w:tblStylePr>
  </w:style>
  <w:style w:type="table" w:styleId="-30">
    <w:name w:val="Table List 3"/>
    <w:basedOn w:val="a9"/>
    <w:semiHidden/>
    <w:rsid w:val="00143BF1"/>
    <w:pPr>
      <w:spacing w:after="0" w:line="240" w:lineRule="auto"/>
    </w:pPr>
    <w:rPr>
      <w:rFonts w:ascii="Calibri" w:eastAsia="Times New Roman" w:hAnsi="Calibri" w:cs="Calibri"/>
      <w:sz w:val="20"/>
      <w:szCs w:val="20"/>
      <w:lang w:eastAsia="ru-RU"/>
    </w:rPr>
    <w:tblPr>
      <w:tblBorders>
        <w:top w:val="single" w:sz="12" w:space="0" w:color="000000"/>
        <w:bottom w:val="single" w:sz="12" w:space="0" w:color="000000"/>
        <w:insideH w:val="single" w:sz="6" w:space="0" w:color="000000"/>
      </w:tblBorders>
    </w:tblPr>
    <w:tblStylePr w:type="firstRow">
      <w:rPr>
        <w:rFonts w:cs="Tahoma"/>
        <w:b/>
        <w:bCs/>
        <w:color w:val="000080"/>
      </w:rPr>
      <w:tblPr/>
      <w:tcPr>
        <w:tcBorders>
          <w:bottom w:val="single" w:sz="12" w:space="0" w:color="000000"/>
          <w:tl2br w:val="none" w:sz="0" w:space="0" w:color="auto"/>
          <w:tr2bl w:val="none" w:sz="0" w:space="0" w:color="auto"/>
        </w:tcBorders>
      </w:tcPr>
    </w:tblStylePr>
    <w:tblStylePr w:type="lastRow">
      <w:rPr>
        <w:rFonts w:cs="Tahoma"/>
      </w:rPr>
      <w:tblPr/>
      <w:tcPr>
        <w:tcBorders>
          <w:top w:val="single" w:sz="12" w:space="0" w:color="000000"/>
          <w:tl2br w:val="none" w:sz="0" w:space="0" w:color="auto"/>
          <w:tr2bl w:val="none" w:sz="0" w:space="0" w:color="auto"/>
        </w:tcBorders>
      </w:tcPr>
    </w:tblStylePr>
    <w:tblStylePr w:type="swCell">
      <w:rPr>
        <w:rFonts w:cs="Tahoma"/>
        <w:i/>
        <w:iCs/>
        <w:color w:val="000080"/>
      </w:rPr>
      <w:tblPr/>
      <w:tcPr>
        <w:tcBorders>
          <w:tl2br w:val="none" w:sz="0" w:space="0" w:color="auto"/>
          <w:tr2bl w:val="none" w:sz="0" w:space="0" w:color="auto"/>
        </w:tcBorders>
      </w:tcPr>
    </w:tblStylePr>
  </w:style>
  <w:style w:type="table" w:styleId="-4">
    <w:name w:val="Table List 4"/>
    <w:basedOn w:val="a9"/>
    <w:semiHidden/>
    <w:rsid w:val="00143BF1"/>
    <w:pPr>
      <w:spacing w:after="0" w:line="240" w:lineRule="auto"/>
    </w:pPr>
    <w:rPr>
      <w:rFonts w:ascii="Calibri" w:eastAsia="Times New Roman" w:hAnsi="Calibri" w:cs="Calibri"/>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ahoma"/>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rsid w:val="00143BF1"/>
    <w:pPr>
      <w:spacing w:after="0" w:line="240" w:lineRule="auto"/>
    </w:pPr>
    <w:rPr>
      <w:rFonts w:ascii="Calibri" w:eastAsia="Times New Roman" w:hAnsi="Calibri" w:cs="Calibri"/>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ahoma"/>
        <w:b/>
        <w:bCs/>
      </w:rPr>
      <w:tblPr/>
      <w:tcPr>
        <w:tcBorders>
          <w:bottom w:val="single" w:sz="12" w:space="0" w:color="000000"/>
          <w:tl2br w:val="none" w:sz="0" w:space="0" w:color="auto"/>
          <w:tr2bl w:val="none" w:sz="0" w:space="0" w:color="auto"/>
        </w:tcBorders>
      </w:tcPr>
    </w:tblStylePr>
    <w:tblStylePr w:type="firstCol">
      <w:rPr>
        <w:rFonts w:cs="Tahoma"/>
        <w:b/>
        <w:bCs/>
      </w:rPr>
      <w:tblPr/>
      <w:tcPr>
        <w:tcBorders>
          <w:tl2br w:val="none" w:sz="0" w:space="0" w:color="auto"/>
          <w:tr2bl w:val="none" w:sz="0" w:space="0" w:color="auto"/>
        </w:tcBorders>
      </w:tcPr>
    </w:tblStylePr>
  </w:style>
  <w:style w:type="table" w:styleId="-6">
    <w:name w:val="Table List 6"/>
    <w:basedOn w:val="a9"/>
    <w:semiHidden/>
    <w:rsid w:val="00143BF1"/>
    <w:pPr>
      <w:spacing w:after="0" w:line="240" w:lineRule="auto"/>
    </w:pPr>
    <w:rPr>
      <w:rFonts w:ascii="Calibri" w:eastAsia="Times New Roman" w:hAnsi="Calibri" w:cs="Calibri"/>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ahoma"/>
        <w:b/>
        <w:bCs/>
      </w:rPr>
      <w:tblPr/>
      <w:tcPr>
        <w:tcBorders>
          <w:bottom w:val="single" w:sz="12" w:space="0" w:color="000000"/>
          <w:tl2br w:val="none" w:sz="0" w:space="0" w:color="auto"/>
          <w:tr2bl w:val="none" w:sz="0" w:space="0" w:color="auto"/>
        </w:tcBorders>
      </w:tcPr>
    </w:tblStylePr>
    <w:tblStylePr w:type="firstCol">
      <w:rPr>
        <w:rFonts w:cs="Tahoma"/>
        <w:b/>
        <w:bCs/>
      </w:rPr>
      <w:tblPr/>
      <w:tcPr>
        <w:tcBorders>
          <w:right w:val="single" w:sz="12" w:space="0" w:color="000000"/>
          <w:tl2br w:val="none" w:sz="0" w:space="0" w:color="auto"/>
          <w:tr2bl w:val="none" w:sz="0" w:space="0" w:color="auto"/>
        </w:tcBorders>
      </w:tcPr>
    </w:tblStylePr>
    <w:tblStylePr w:type="band1Horz">
      <w:rPr>
        <w:rFonts w:cs="Tahoma"/>
      </w:rPr>
      <w:tblPr/>
      <w:tcPr>
        <w:tcBorders>
          <w:tl2br w:val="none" w:sz="0" w:space="0" w:color="auto"/>
          <w:tr2bl w:val="none" w:sz="0" w:space="0" w:color="auto"/>
        </w:tcBorders>
        <w:shd w:val="pct25" w:color="000000" w:fill="FFFFFF"/>
      </w:tcPr>
    </w:tblStylePr>
  </w:style>
  <w:style w:type="table" w:styleId="-7">
    <w:name w:val="Table List 7"/>
    <w:basedOn w:val="a9"/>
    <w:semiHidden/>
    <w:rsid w:val="00143BF1"/>
    <w:pPr>
      <w:spacing w:after="0" w:line="240" w:lineRule="auto"/>
    </w:pPr>
    <w:rPr>
      <w:rFonts w:ascii="Calibri" w:eastAsia="Times New Roman" w:hAnsi="Calibri" w:cs="Calibri"/>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ahoma"/>
        <w:b/>
        <w:bCs/>
      </w:rPr>
      <w:tblPr/>
      <w:tcPr>
        <w:tcBorders>
          <w:bottom w:val="single" w:sz="12" w:space="0" w:color="008000"/>
          <w:tl2br w:val="none" w:sz="0" w:space="0" w:color="auto"/>
          <w:tr2bl w:val="none" w:sz="0" w:space="0" w:color="auto"/>
        </w:tcBorders>
        <w:shd w:val="solid" w:color="C0C0C0" w:fill="FFFFFF"/>
      </w:tcPr>
    </w:tblStylePr>
    <w:tblStylePr w:type="lastRow">
      <w:rPr>
        <w:rFonts w:cs="Tahoma"/>
        <w:b/>
        <w:bCs/>
      </w:rPr>
      <w:tblPr/>
      <w:tcPr>
        <w:tcBorders>
          <w:top w:val="single" w:sz="12" w:space="0" w:color="008000"/>
          <w:tl2br w:val="none" w:sz="0" w:space="0" w:color="auto"/>
          <w:tr2bl w:val="none" w:sz="0" w:space="0" w:color="auto"/>
        </w:tcBorders>
      </w:tcPr>
    </w:tblStylePr>
    <w:tblStylePr w:type="firstCol">
      <w:rPr>
        <w:rFonts w:cs="Tahoma"/>
        <w:b/>
        <w:bCs/>
      </w:rPr>
      <w:tblPr/>
      <w:tcPr>
        <w:tcBorders>
          <w:tl2br w:val="none" w:sz="0" w:space="0" w:color="auto"/>
          <w:tr2bl w:val="none" w:sz="0" w:space="0" w:color="auto"/>
        </w:tcBorders>
      </w:tcPr>
    </w:tblStylePr>
    <w:tblStylePr w:type="lastCol">
      <w:rPr>
        <w:rFonts w:cs="Tahoma"/>
        <w:b/>
        <w:bCs/>
      </w:rPr>
      <w:tblPr/>
      <w:tcPr>
        <w:tcBorders>
          <w:tl2br w:val="none" w:sz="0" w:space="0" w:color="auto"/>
          <w:tr2bl w:val="none" w:sz="0" w:space="0" w:color="auto"/>
        </w:tcBorders>
      </w:tcPr>
    </w:tblStylePr>
    <w:tblStylePr w:type="band1Horz">
      <w:rPr>
        <w:rFonts w:cs="Tahoma"/>
        <w:color w:val="auto"/>
      </w:rPr>
      <w:tblPr/>
      <w:tcPr>
        <w:tcBorders>
          <w:tl2br w:val="none" w:sz="0" w:space="0" w:color="auto"/>
          <w:tr2bl w:val="none" w:sz="0" w:space="0" w:color="auto"/>
        </w:tcBorders>
        <w:shd w:val="pct20" w:color="000000" w:fill="FFFFFF"/>
      </w:tcPr>
    </w:tblStylePr>
    <w:tblStylePr w:type="band2Horz">
      <w:rPr>
        <w:rFonts w:cs="Tahoma"/>
      </w:rPr>
      <w:tblPr/>
      <w:tcPr>
        <w:tcBorders>
          <w:tl2br w:val="none" w:sz="0" w:space="0" w:color="auto"/>
          <w:tr2bl w:val="none" w:sz="0" w:space="0" w:color="auto"/>
        </w:tcBorders>
        <w:shd w:val="pct25" w:color="FFFF00" w:fill="FFFFFF"/>
      </w:tcPr>
    </w:tblStylePr>
  </w:style>
  <w:style w:type="table" w:styleId="-8">
    <w:name w:val="Table List 8"/>
    <w:basedOn w:val="a9"/>
    <w:semiHidden/>
    <w:rsid w:val="00143BF1"/>
    <w:pPr>
      <w:spacing w:after="0" w:line="240" w:lineRule="auto"/>
    </w:pPr>
    <w:rPr>
      <w:rFonts w:ascii="Calibri" w:eastAsia="Times New Roman" w:hAnsi="Calibri" w:cs="Calibri"/>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ahoma"/>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ahoma"/>
        <w:b/>
        <w:bCs/>
      </w:rPr>
      <w:tblPr/>
      <w:tcPr>
        <w:tcBorders>
          <w:top w:val="single" w:sz="6" w:space="0" w:color="000000"/>
          <w:tl2br w:val="none" w:sz="0" w:space="0" w:color="auto"/>
          <w:tr2bl w:val="none" w:sz="0" w:space="0" w:color="auto"/>
        </w:tcBorders>
      </w:tcPr>
    </w:tblStylePr>
    <w:tblStylePr w:type="firstCol">
      <w:rPr>
        <w:rFonts w:cs="Tahoma"/>
        <w:b/>
        <w:bCs/>
      </w:rPr>
      <w:tblPr/>
      <w:tcPr>
        <w:tcBorders>
          <w:tl2br w:val="none" w:sz="0" w:space="0" w:color="auto"/>
          <w:tr2bl w:val="none" w:sz="0" w:space="0" w:color="auto"/>
        </w:tcBorders>
      </w:tcPr>
    </w:tblStylePr>
    <w:tblStylePr w:type="lastCol">
      <w:rPr>
        <w:rFonts w:cs="Tahoma"/>
        <w:b/>
        <w:bCs/>
      </w:rPr>
      <w:tblPr/>
      <w:tcPr>
        <w:tcBorders>
          <w:tl2br w:val="none" w:sz="0" w:space="0" w:color="auto"/>
          <w:tr2bl w:val="none" w:sz="0" w:space="0" w:color="auto"/>
        </w:tcBorders>
      </w:tcPr>
    </w:tblStylePr>
    <w:tblStylePr w:type="band1Horz">
      <w:rPr>
        <w:rFonts w:cs="Tahoma"/>
        <w:color w:val="auto"/>
      </w:rPr>
      <w:tblPr/>
      <w:tcPr>
        <w:tcBorders>
          <w:tl2br w:val="none" w:sz="0" w:space="0" w:color="auto"/>
          <w:tr2bl w:val="none" w:sz="0" w:space="0" w:color="auto"/>
        </w:tcBorders>
        <w:shd w:val="pct25" w:color="FFFF00" w:fill="FFFFFF"/>
      </w:tcPr>
    </w:tblStylePr>
    <w:tblStylePr w:type="band2Horz">
      <w:rPr>
        <w:rFonts w:cs="Tahoma"/>
      </w:rPr>
      <w:tblPr/>
      <w:tcPr>
        <w:tcBorders>
          <w:tl2br w:val="none" w:sz="0" w:space="0" w:color="auto"/>
          <w:tr2bl w:val="none" w:sz="0" w:space="0" w:color="auto"/>
        </w:tcBorders>
        <w:shd w:val="pct50" w:color="FF0000" w:fill="FFFFFF"/>
      </w:tcPr>
    </w:tblStylePr>
  </w:style>
  <w:style w:type="table" w:styleId="affffffffffff7">
    <w:name w:val="Table Theme"/>
    <w:basedOn w:val="a9"/>
    <w:semiHidden/>
    <w:rsid w:val="00143BF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5">
    <w:name w:val="Table Colorful 1"/>
    <w:basedOn w:val="a9"/>
    <w:semiHidden/>
    <w:rsid w:val="00143BF1"/>
    <w:pPr>
      <w:spacing w:after="0" w:line="240" w:lineRule="auto"/>
    </w:pPr>
    <w:rPr>
      <w:rFonts w:ascii="Calibri" w:eastAsia="Times New Roman" w:hAnsi="Calibri" w:cs="Calibri"/>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ahoma"/>
        <w:b/>
        <w:bCs/>
        <w:i/>
        <w:iCs/>
      </w:rPr>
      <w:tblPr/>
      <w:tcPr>
        <w:tcBorders>
          <w:tl2br w:val="none" w:sz="0" w:space="0" w:color="auto"/>
          <w:tr2bl w:val="none" w:sz="0" w:space="0" w:color="auto"/>
        </w:tcBorders>
        <w:shd w:val="solid" w:color="000000" w:fill="FFFFFF"/>
      </w:tcPr>
    </w:tblStylePr>
    <w:tblStylePr w:type="firstCol">
      <w:rPr>
        <w:rFonts w:cs="Tahoma"/>
        <w:b/>
        <w:bCs/>
        <w:i/>
        <w:iCs/>
      </w:rPr>
      <w:tblPr/>
      <w:tcPr>
        <w:tcBorders>
          <w:tl2br w:val="none" w:sz="0" w:space="0" w:color="auto"/>
          <w:tr2bl w:val="none" w:sz="0" w:space="0" w:color="auto"/>
        </w:tcBorders>
        <w:shd w:val="solid" w:color="000080" w:fill="FFFFFF"/>
      </w:tcPr>
    </w:tblStylePr>
    <w:tblStylePr w:type="nwCell">
      <w:rPr>
        <w:rFonts w:cs="Tahoma"/>
      </w:rPr>
      <w:tblPr/>
      <w:tcPr>
        <w:tcBorders>
          <w:tl2br w:val="none" w:sz="0" w:space="0" w:color="auto"/>
          <w:tr2bl w:val="none" w:sz="0" w:space="0" w:color="auto"/>
        </w:tcBorders>
        <w:shd w:val="solid" w:color="000000" w:fill="FFFFFF"/>
      </w:tcPr>
    </w:tblStylePr>
    <w:tblStylePr w:type="swCell">
      <w:rPr>
        <w:rFonts w:cs="Tahoma"/>
        <w:b/>
        <w:bCs/>
        <w:i w:val="0"/>
        <w:iCs w:val="0"/>
      </w:rPr>
      <w:tblPr/>
      <w:tcPr>
        <w:tcBorders>
          <w:tl2br w:val="none" w:sz="0" w:space="0" w:color="auto"/>
          <w:tr2bl w:val="none" w:sz="0" w:space="0" w:color="auto"/>
        </w:tcBorders>
      </w:tcPr>
    </w:tblStylePr>
  </w:style>
  <w:style w:type="table" w:styleId="2fff0">
    <w:name w:val="Table Colorful 2"/>
    <w:basedOn w:val="a9"/>
    <w:semiHidden/>
    <w:rsid w:val="00143BF1"/>
    <w:pPr>
      <w:spacing w:after="0" w:line="240" w:lineRule="auto"/>
    </w:pPr>
    <w:rPr>
      <w:rFonts w:ascii="Calibri" w:eastAsia="Times New Roman" w:hAnsi="Calibri" w:cs="Calibri"/>
      <w:sz w:val="20"/>
      <w:szCs w:val="20"/>
      <w:lang w:eastAsia="ru-RU"/>
    </w:rPr>
    <w:tblPr>
      <w:tblBorders>
        <w:bottom w:val="single" w:sz="12" w:space="0" w:color="000000"/>
      </w:tblBorders>
    </w:tblPr>
    <w:tcPr>
      <w:shd w:val="pct20" w:color="FFFF00" w:fill="FFFFFF"/>
    </w:tcPr>
    <w:tblStylePr w:type="firstRow">
      <w:rPr>
        <w:rFonts w:cs="Tahoma"/>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ahoma"/>
        <w:b/>
        <w:bCs/>
        <w:i/>
        <w:iCs/>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shd w:val="solid" w:color="C0C0C0" w:fill="FFFFFF"/>
      </w:tcPr>
    </w:tblStylePr>
    <w:tblStylePr w:type="swCell">
      <w:rPr>
        <w:rFonts w:cs="Tahoma"/>
        <w:b/>
        <w:bCs/>
        <w:i w:val="0"/>
        <w:iCs w:val="0"/>
      </w:rPr>
      <w:tblPr/>
      <w:tcPr>
        <w:tcBorders>
          <w:tl2br w:val="none" w:sz="0" w:space="0" w:color="auto"/>
          <w:tr2bl w:val="none" w:sz="0" w:space="0" w:color="auto"/>
        </w:tcBorders>
      </w:tcPr>
    </w:tblStylePr>
  </w:style>
  <w:style w:type="table" w:styleId="3f4">
    <w:name w:val="Table Colorful 3"/>
    <w:basedOn w:val="a9"/>
    <w:semiHidden/>
    <w:rsid w:val="00143BF1"/>
    <w:pPr>
      <w:spacing w:after="0" w:line="240" w:lineRule="auto"/>
    </w:pPr>
    <w:rPr>
      <w:rFonts w:ascii="Calibri" w:eastAsia="Times New Roman" w:hAnsi="Calibri" w:cs="Calibri"/>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ahoma"/>
      </w:rPr>
      <w:tblPr/>
      <w:tcPr>
        <w:tcBorders>
          <w:bottom w:val="single" w:sz="6" w:space="0" w:color="000000"/>
          <w:tl2br w:val="none" w:sz="0" w:space="0" w:color="auto"/>
          <w:tr2bl w:val="none" w:sz="0" w:space="0" w:color="auto"/>
        </w:tcBorders>
        <w:shd w:val="solid" w:color="008080" w:fill="FFFFFF"/>
      </w:tcPr>
    </w:tblStylePr>
    <w:tblStylePr w:type="firstCol">
      <w:rPr>
        <w:rFonts w:cs="Tahoma"/>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ahoma"/>
        <w:b/>
        <w:bCs/>
        <w:color w:val="FFFFFF"/>
      </w:rPr>
      <w:tblPr/>
      <w:tcPr>
        <w:tcBorders>
          <w:tl2br w:val="none" w:sz="0" w:space="0" w:color="auto"/>
          <w:tr2bl w:val="none" w:sz="0" w:space="0" w:color="auto"/>
        </w:tcBorders>
        <w:shd w:val="solid" w:color="000000" w:fill="FFFFFF"/>
      </w:tcPr>
    </w:tblStylePr>
  </w:style>
  <w:style w:type="character" w:customStyle="1" w:styleId="1fff6">
    <w:name w:val="Заголовок_1"/>
    <w:semiHidden/>
    <w:rsid w:val="00143BF1"/>
    <w:rPr>
      <w:caps/>
    </w:rPr>
  </w:style>
  <w:style w:type="character" w:customStyle="1" w:styleId="1fff7">
    <w:name w:val="Маркированный_1 Знак Знак"/>
    <w:basedOn w:val="a8"/>
    <w:semiHidden/>
    <w:rsid w:val="00143BF1"/>
    <w:rPr>
      <w:rFonts w:cs="Times New Roman"/>
      <w:sz w:val="24"/>
      <w:szCs w:val="24"/>
      <w:lang w:val="ru-RU" w:eastAsia="ru-RU"/>
    </w:rPr>
  </w:style>
  <w:style w:type="character" w:customStyle="1" w:styleId="affffffffffff8">
    <w:name w:val="Подчеркнутый Знак Знак"/>
    <w:basedOn w:val="a8"/>
    <w:semiHidden/>
    <w:rsid w:val="00143BF1"/>
    <w:rPr>
      <w:rFonts w:cs="Times New Roman"/>
      <w:sz w:val="24"/>
      <w:szCs w:val="24"/>
      <w:u w:val="single"/>
      <w:lang w:val="ru-RU" w:eastAsia="ru-RU"/>
    </w:rPr>
  </w:style>
  <w:style w:type="paragraph" w:customStyle="1" w:styleId="1fff8">
    <w:name w:val="текст 1"/>
    <w:basedOn w:val="a7"/>
    <w:next w:val="a7"/>
    <w:semiHidden/>
    <w:rsid w:val="00143BF1"/>
    <w:pPr>
      <w:spacing w:after="0" w:line="240" w:lineRule="auto"/>
      <w:ind w:firstLine="540"/>
      <w:jc w:val="both"/>
    </w:pPr>
    <w:rPr>
      <w:rFonts w:ascii="Calibri" w:eastAsia="Times New Roman" w:hAnsi="Calibri" w:cs="Calibri"/>
      <w:b w:val="0"/>
      <w:sz w:val="20"/>
      <w:szCs w:val="20"/>
      <w:lang w:eastAsia="ru-RU"/>
    </w:rPr>
  </w:style>
  <w:style w:type="paragraph" w:customStyle="1" w:styleId="affffffffffff9">
    <w:name w:val="Заголовок таблици"/>
    <w:basedOn w:val="1fff8"/>
    <w:semiHidden/>
    <w:rsid w:val="00143BF1"/>
    <w:rPr>
      <w:sz w:val="22"/>
      <w:szCs w:val="22"/>
    </w:rPr>
  </w:style>
  <w:style w:type="paragraph" w:customStyle="1" w:styleId="affffffffffffa">
    <w:name w:val="Номер таблици"/>
    <w:basedOn w:val="a7"/>
    <w:next w:val="a7"/>
    <w:semiHidden/>
    <w:rsid w:val="00143BF1"/>
    <w:pPr>
      <w:spacing w:after="0" w:line="240" w:lineRule="auto"/>
      <w:ind w:firstLine="709"/>
      <w:jc w:val="right"/>
    </w:pPr>
    <w:rPr>
      <w:rFonts w:ascii="Calibri" w:eastAsia="Times New Roman" w:hAnsi="Calibri" w:cs="Calibri"/>
      <w:bCs/>
      <w:sz w:val="20"/>
      <w:szCs w:val="20"/>
      <w:lang w:eastAsia="ru-RU"/>
    </w:rPr>
  </w:style>
  <w:style w:type="paragraph" w:customStyle="1" w:styleId="affffffffffffb">
    <w:name w:val="Приложение"/>
    <w:basedOn w:val="a7"/>
    <w:next w:val="a7"/>
    <w:semiHidden/>
    <w:rsid w:val="00143BF1"/>
    <w:pPr>
      <w:spacing w:after="0" w:line="240" w:lineRule="auto"/>
      <w:ind w:firstLine="709"/>
      <w:jc w:val="right"/>
    </w:pPr>
    <w:rPr>
      <w:rFonts w:ascii="Calibri" w:eastAsia="Times New Roman" w:hAnsi="Calibri" w:cs="Calibri"/>
      <w:b w:val="0"/>
      <w:sz w:val="20"/>
      <w:szCs w:val="20"/>
      <w:lang w:eastAsia="ru-RU"/>
    </w:rPr>
  </w:style>
  <w:style w:type="paragraph" w:customStyle="1" w:styleId="affffffffffffc">
    <w:name w:val="Обычный по таблице"/>
    <w:basedOn w:val="a7"/>
    <w:semiHidden/>
    <w:rsid w:val="00143BF1"/>
    <w:pPr>
      <w:spacing w:after="0" w:line="240" w:lineRule="auto"/>
      <w:ind w:firstLine="709"/>
      <w:jc w:val="both"/>
    </w:pPr>
    <w:rPr>
      <w:rFonts w:ascii="Calibri" w:eastAsia="Times New Roman" w:hAnsi="Calibri" w:cs="Calibri"/>
      <w:b w:val="0"/>
      <w:sz w:val="24"/>
      <w:szCs w:val="24"/>
      <w:lang w:eastAsia="ru-RU"/>
    </w:rPr>
  </w:style>
  <w:style w:type="character" w:customStyle="1" w:styleId="1fff9">
    <w:name w:val="Знак Знак1"/>
    <w:basedOn w:val="a8"/>
    <w:semiHidden/>
    <w:rsid w:val="00143BF1"/>
    <w:rPr>
      <w:rFonts w:cs="Times New Roman"/>
      <w:sz w:val="24"/>
      <w:szCs w:val="24"/>
      <w:u w:val="single"/>
      <w:lang w:val="ru-RU" w:eastAsia="ru-RU"/>
    </w:rPr>
  </w:style>
  <w:style w:type="character" w:customStyle="1" w:styleId="1fffa">
    <w:name w:val="Маркированный_1 Знак Знак Знак"/>
    <w:basedOn w:val="a8"/>
    <w:semiHidden/>
    <w:rsid w:val="00143BF1"/>
    <w:rPr>
      <w:rFonts w:cs="Times New Roman"/>
      <w:sz w:val="24"/>
      <w:szCs w:val="24"/>
      <w:lang w:val="ru-RU" w:eastAsia="ru-RU"/>
    </w:rPr>
  </w:style>
  <w:style w:type="paragraph" w:customStyle="1" w:styleId="xl23">
    <w:name w:val="xl23"/>
    <w:basedOn w:val="a7"/>
    <w:semiHidden/>
    <w:rsid w:val="00143BF1"/>
    <w:pPr>
      <w:pBdr>
        <w:left w:val="single" w:sz="8" w:space="0" w:color="auto"/>
        <w:bottom w:val="single" w:sz="8" w:space="0" w:color="auto"/>
        <w:right w:val="single" w:sz="8" w:space="0" w:color="auto"/>
      </w:pBdr>
      <w:spacing w:before="100" w:beforeAutospacing="1" w:after="100" w:afterAutospacing="1" w:line="240" w:lineRule="auto"/>
      <w:ind w:firstLine="709"/>
      <w:jc w:val="center"/>
    </w:pPr>
    <w:rPr>
      <w:rFonts w:ascii="Calibri" w:eastAsia="Times New Roman" w:hAnsi="Calibri" w:cs="Calibri"/>
      <w:b w:val="0"/>
      <w:sz w:val="24"/>
      <w:szCs w:val="24"/>
      <w:lang w:eastAsia="ru-RU"/>
    </w:rPr>
  </w:style>
  <w:style w:type="character" w:customStyle="1" w:styleId="affffffffffffd">
    <w:name w:val="Подчеркнутый Знак Знак Знак"/>
    <w:basedOn w:val="a8"/>
    <w:semiHidden/>
    <w:rsid w:val="00143BF1"/>
    <w:rPr>
      <w:rFonts w:cs="Times New Roman"/>
      <w:sz w:val="24"/>
      <w:szCs w:val="24"/>
      <w:u w:val="single"/>
      <w:lang w:val="ru-RU" w:eastAsia="ru-RU"/>
    </w:rPr>
  </w:style>
  <w:style w:type="character" w:customStyle="1" w:styleId="1fffb">
    <w:name w:val="Маркированный_1 Знак Знак Знак Знак"/>
    <w:basedOn w:val="a8"/>
    <w:semiHidden/>
    <w:rsid w:val="00143BF1"/>
    <w:rPr>
      <w:rFonts w:cs="Times New Roman"/>
      <w:sz w:val="24"/>
      <w:szCs w:val="24"/>
      <w:lang w:val="ru-RU" w:eastAsia="ru-RU"/>
    </w:rPr>
  </w:style>
  <w:style w:type="character" w:customStyle="1" w:styleId="1fffc">
    <w:name w:val="Подчеркнутый Знак Знак1"/>
    <w:basedOn w:val="a8"/>
    <w:semiHidden/>
    <w:rsid w:val="00143BF1"/>
    <w:rPr>
      <w:rFonts w:cs="Times New Roman"/>
      <w:sz w:val="24"/>
      <w:szCs w:val="24"/>
      <w:u w:val="single"/>
      <w:lang w:val="ru-RU" w:eastAsia="ru-RU"/>
    </w:rPr>
  </w:style>
  <w:style w:type="paragraph" w:customStyle="1" w:styleId="S34">
    <w:name w:val="S_Нмерованный_3"/>
    <w:basedOn w:val="3"/>
    <w:link w:val="S35"/>
    <w:autoRedefine/>
    <w:rsid w:val="00143BF1"/>
    <w:pPr>
      <w:keepNext w:val="0"/>
      <w:keepLines w:val="0"/>
      <w:spacing w:line="360" w:lineRule="auto"/>
    </w:pPr>
    <w:rPr>
      <w:rFonts w:ascii="Calibri" w:eastAsia="Times New Roman" w:hAnsi="Calibri" w:cs="Calibri"/>
      <w:b w:val="0"/>
      <w:color w:val="auto"/>
      <w:sz w:val="24"/>
      <w:lang w:eastAsia="ru-RU"/>
    </w:rPr>
  </w:style>
  <w:style w:type="character" w:customStyle="1" w:styleId="S40">
    <w:name w:val="S_Заголовок 4 Знак"/>
    <w:basedOn w:val="a8"/>
    <w:link w:val="S4"/>
    <w:locked/>
    <w:rsid w:val="00143BF1"/>
    <w:rPr>
      <w:rFonts w:ascii="Times New Roman" w:eastAsia="Times New Roman" w:hAnsi="Times New Roman" w:cs="Times New Roman"/>
      <w:b/>
      <w:i/>
      <w:sz w:val="28"/>
      <w:szCs w:val="28"/>
      <w:u w:val="single"/>
      <w:lang w:eastAsia="ar-SA"/>
    </w:rPr>
  </w:style>
  <w:style w:type="character" w:customStyle="1" w:styleId="116">
    <w:name w:val="Маркированный_1 Знак1"/>
    <w:basedOn w:val="a8"/>
    <w:semiHidden/>
    <w:rsid w:val="00143BF1"/>
    <w:rPr>
      <w:rFonts w:cs="Times New Roman"/>
    </w:rPr>
  </w:style>
  <w:style w:type="character" w:customStyle="1" w:styleId="S35">
    <w:name w:val="S_Нмерованный_3 Знак Знак"/>
    <w:basedOn w:val="afffffff0"/>
    <w:link w:val="S34"/>
    <w:locked/>
    <w:rsid w:val="00143BF1"/>
    <w:rPr>
      <w:rFonts w:ascii="Calibri" w:eastAsia="Times New Roman" w:hAnsi="Calibri" w:cs="Calibri"/>
      <w:sz w:val="24"/>
      <w:szCs w:val="24"/>
      <w:lang w:val="ru-RU" w:eastAsia="ru-RU" w:bidi="ar-SA"/>
    </w:rPr>
  </w:style>
  <w:style w:type="character" w:customStyle="1" w:styleId="1fffd">
    <w:name w:val="Заголовок_1 Знак Знак Знак Знак"/>
    <w:basedOn w:val="a8"/>
    <w:semiHidden/>
    <w:rsid w:val="00143BF1"/>
    <w:rPr>
      <w:rFonts w:cs="Times New Roman"/>
      <w:b/>
      <w:bCs/>
      <w:caps/>
      <w:sz w:val="24"/>
      <w:szCs w:val="24"/>
      <w:lang w:val="ru-RU" w:eastAsia="ru-RU"/>
    </w:rPr>
  </w:style>
  <w:style w:type="paragraph" w:customStyle="1" w:styleId="14">
    <w:name w:val="Таблица 1 + Обычный"/>
    <w:basedOn w:val="a7"/>
    <w:autoRedefine/>
    <w:semiHidden/>
    <w:rsid w:val="00143BF1"/>
    <w:pPr>
      <w:numPr>
        <w:numId w:val="24"/>
      </w:numPr>
      <w:spacing w:after="0" w:line="360" w:lineRule="auto"/>
      <w:jc w:val="right"/>
    </w:pPr>
    <w:rPr>
      <w:rFonts w:ascii="Calibri" w:eastAsia="Times New Roman" w:hAnsi="Calibri" w:cs="Calibri"/>
      <w:b w:val="0"/>
      <w:sz w:val="24"/>
      <w:szCs w:val="24"/>
      <w:lang w:eastAsia="ru-RU"/>
    </w:rPr>
  </w:style>
  <w:style w:type="paragraph" w:customStyle="1" w:styleId="affffffffffffe">
    <w:name w:val="Заголовок таблицы + Обычный"/>
    <w:basedOn w:val="a7"/>
    <w:link w:val="afffffffffffff"/>
    <w:autoRedefine/>
    <w:semiHidden/>
    <w:rsid w:val="00143BF1"/>
    <w:pPr>
      <w:spacing w:after="0" w:line="360" w:lineRule="auto"/>
      <w:ind w:firstLine="720"/>
      <w:jc w:val="center"/>
    </w:pPr>
    <w:rPr>
      <w:rFonts w:ascii="Calibri" w:eastAsia="Times New Roman" w:hAnsi="Calibri" w:cs="Calibri"/>
      <w:b w:val="0"/>
      <w:sz w:val="24"/>
      <w:szCs w:val="24"/>
      <w:u w:val="single"/>
      <w:lang w:eastAsia="ru-RU"/>
    </w:rPr>
  </w:style>
  <w:style w:type="character" w:customStyle="1" w:styleId="3f5">
    <w:name w:val="Знак3 Знак Знак Знак"/>
    <w:basedOn w:val="a8"/>
    <w:semiHidden/>
    <w:rsid w:val="00143BF1"/>
    <w:rPr>
      <w:rFonts w:cs="Times New Roman"/>
      <w:b/>
      <w:bCs/>
      <w:sz w:val="24"/>
      <w:szCs w:val="24"/>
      <w:u w:val="single"/>
      <w:lang w:val="ru-RU" w:eastAsia="ru-RU"/>
    </w:rPr>
  </w:style>
  <w:style w:type="paragraph" w:customStyle="1" w:styleId="11">
    <w:name w:val="Рисунок 1 + Обычный"/>
    <w:basedOn w:val="14"/>
    <w:autoRedefine/>
    <w:semiHidden/>
    <w:rsid w:val="00143BF1"/>
    <w:pPr>
      <w:numPr>
        <w:numId w:val="23"/>
      </w:numPr>
    </w:pPr>
    <w:rPr>
      <w:lang w:val="en-US"/>
    </w:rPr>
  </w:style>
  <w:style w:type="character" w:customStyle="1" w:styleId="afffffffffffff">
    <w:name w:val="Заголовок таблицы + Обычный Знак"/>
    <w:basedOn w:val="a8"/>
    <w:link w:val="affffffffffffe"/>
    <w:semiHidden/>
    <w:locked/>
    <w:rsid w:val="00143BF1"/>
    <w:rPr>
      <w:rFonts w:ascii="Calibri" w:eastAsia="Times New Roman" w:hAnsi="Calibri" w:cs="Calibri"/>
      <w:sz w:val="24"/>
      <w:szCs w:val="24"/>
      <w:u w:val="single"/>
      <w:lang w:eastAsia="ru-RU"/>
    </w:rPr>
  </w:style>
  <w:style w:type="character" w:customStyle="1" w:styleId="afffffffffffff0">
    <w:name w:val="Обычный в таблице Знак Знак"/>
    <w:basedOn w:val="a8"/>
    <w:semiHidden/>
    <w:rsid w:val="00143BF1"/>
    <w:rPr>
      <w:rFonts w:cs="Times New Roman"/>
      <w:sz w:val="24"/>
      <w:szCs w:val="24"/>
      <w:lang w:val="ru-RU" w:eastAsia="ru-RU"/>
    </w:rPr>
  </w:style>
  <w:style w:type="character" w:customStyle="1" w:styleId="afffffffffffff1">
    <w:name w:val="Подчеркнутый Знак Знак Знак Знак"/>
    <w:basedOn w:val="a8"/>
    <w:semiHidden/>
    <w:rsid w:val="00143BF1"/>
    <w:rPr>
      <w:rFonts w:cs="Times New Roman"/>
      <w:sz w:val="24"/>
      <w:szCs w:val="24"/>
      <w:u w:val="single"/>
      <w:lang w:val="ru-RU" w:eastAsia="ru-RU"/>
    </w:rPr>
  </w:style>
  <w:style w:type="character" w:customStyle="1" w:styleId="1fffe">
    <w:name w:val="Маркированный_1 Знак Знак Знак Знак Знак"/>
    <w:basedOn w:val="a8"/>
    <w:semiHidden/>
    <w:rsid w:val="00143BF1"/>
    <w:rPr>
      <w:rFonts w:cs="Times New Roman"/>
      <w:sz w:val="24"/>
      <w:szCs w:val="24"/>
      <w:lang w:val="ru-RU" w:eastAsia="ru-RU"/>
    </w:rPr>
  </w:style>
  <w:style w:type="character" w:customStyle="1" w:styleId="2fff1">
    <w:name w:val="Знак2 Знак Знак Знак"/>
    <w:basedOn w:val="a8"/>
    <w:semiHidden/>
    <w:rsid w:val="00143BF1"/>
    <w:rPr>
      <w:rFonts w:cs="Times New Roman"/>
      <w:b/>
      <w:bCs/>
      <w:sz w:val="24"/>
      <w:szCs w:val="24"/>
      <w:lang w:val="ru-RU" w:eastAsia="ru-RU"/>
    </w:rPr>
  </w:style>
  <w:style w:type="character" w:customStyle="1" w:styleId="1ffff">
    <w:name w:val="Знак1 Знак Знак Знак"/>
    <w:basedOn w:val="a8"/>
    <w:semiHidden/>
    <w:rsid w:val="00143BF1"/>
    <w:rPr>
      <w:rFonts w:cs="Times New Roman"/>
      <w:sz w:val="24"/>
      <w:szCs w:val="24"/>
      <w:lang w:val="ru-RU" w:eastAsia="ru-RU"/>
    </w:rPr>
  </w:style>
  <w:style w:type="character" w:customStyle="1" w:styleId="1ffff0">
    <w:name w:val="Заголовок_1 Знак Знак Знак Знак Знак"/>
    <w:basedOn w:val="a8"/>
    <w:semiHidden/>
    <w:rsid w:val="00143BF1"/>
    <w:rPr>
      <w:rFonts w:cs="Times New Roman"/>
      <w:b/>
      <w:bCs/>
      <w:caps/>
      <w:sz w:val="24"/>
      <w:szCs w:val="24"/>
      <w:lang w:val="ru-RU" w:eastAsia="ru-RU"/>
    </w:rPr>
  </w:style>
  <w:style w:type="paragraph" w:customStyle="1" w:styleId="afffffffffffff2">
    <w:name w:val="В таблице"/>
    <w:basedOn w:val="a7"/>
    <w:semiHidden/>
    <w:rsid w:val="00143BF1"/>
    <w:pPr>
      <w:spacing w:after="0" w:line="360" w:lineRule="auto"/>
      <w:ind w:firstLine="709"/>
      <w:jc w:val="center"/>
    </w:pPr>
    <w:rPr>
      <w:rFonts w:ascii="Calibri" w:eastAsia="Times New Roman" w:hAnsi="Calibri" w:cs="Calibri"/>
      <w:b w:val="0"/>
      <w:sz w:val="24"/>
      <w:szCs w:val="24"/>
      <w:lang w:eastAsia="ru-RU"/>
    </w:rPr>
  </w:style>
  <w:style w:type="paragraph" w:customStyle="1" w:styleId="Sf0">
    <w:name w:val="S_Обычный с подчеркиванием"/>
    <w:basedOn w:val="a7"/>
    <w:link w:val="Sf1"/>
    <w:rsid w:val="00143BF1"/>
    <w:pPr>
      <w:spacing w:after="0" w:line="360" w:lineRule="auto"/>
      <w:ind w:firstLine="709"/>
      <w:jc w:val="both"/>
    </w:pPr>
    <w:rPr>
      <w:rFonts w:ascii="Calibri" w:eastAsia="Times New Roman" w:hAnsi="Calibri" w:cs="Calibri"/>
      <w:b w:val="0"/>
      <w:sz w:val="24"/>
      <w:szCs w:val="24"/>
      <w:u w:val="single"/>
      <w:lang w:eastAsia="ru-RU"/>
    </w:rPr>
  </w:style>
  <w:style w:type="character" w:customStyle="1" w:styleId="Sf1">
    <w:name w:val="S_Обычный с подчеркиванием Знак"/>
    <w:basedOn w:val="a8"/>
    <w:link w:val="Sf0"/>
    <w:locked/>
    <w:rsid w:val="00143BF1"/>
    <w:rPr>
      <w:rFonts w:ascii="Calibri" w:eastAsia="Times New Roman" w:hAnsi="Calibri" w:cs="Calibri"/>
      <w:sz w:val="24"/>
      <w:szCs w:val="24"/>
      <w:u w:val="single"/>
      <w:lang w:eastAsia="ru-RU"/>
    </w:rPr>
  </w:style>
  <w:style w:type="paragraph" w:customStyle="1" w:styleId="S1">
    <w:name w:val="S_рисунок"/>
    <w:basedOn w:val="a7"/>
    <w:rsid w:val="00143BF1"/>
    <w:pPr>
      <w:numPr>
        <w:numId w:val="25"/>
      </w:numPr>
      <w:tabs>
        <w:tab w:val="clear" w:pos="2149"/>
        <w:tab w:val="num" w:pos="360"/>
      </w:tabs>
      <w:spacing w:after="0" w:line="360" w:lineRule="auto"/>
      <w:ind w:left="0" w:firstLine="0"/>
      <w:jc w:val="right"/>
    </w:pPr>
    <w:rPr>
      <w:rFonts w:ascii="Calibri" w:eastAsia="Times New Roman" w:hAnsi="Calibri" w:cs="Calibri"/>
      <w:b w:val="0"/>
      <w:sz w:val="24"/>
      <w:szCs w:val="24"/>
      <w:lang w:eastAsia="ru-RU"/>
    </w:rPr>
  </w:style>
  <w:style w:type="paragraph" w:customStyle="1" w:styleId="1ffff1">
    <w:name w:val="Заголов1"/>
    <w:basedOn w:val="ConsPlusTitle"/>
    <w:semiHidden/>
    <w:rsid w:val="00143BF1"/>
    <w:pPr>
      <w:widowControl/>
      <w:spacing w:line="360" w:lineRule="auto"/>
      <w:jc w:val="center"/>
    </w:pPr>
    <w:rPr>
      <w:sz w:val="28"/>
      <w:szCs w:val="28"/>
    </w:rPr>
  </w:style>
  <w:style w:type="paragraph" w:customStyle="1" w:styleId="Sf2">
    <w:name w:val="S_Нумерованный"/>
    <w:basedOn w:val="S20"/>
    <w:link w:val="Sf3"/>
    <w:autoRedefine/>
    <w:rsid w:val="00143BF1"/>
    <w:pPr>
      <w:keepNext w:val="0"/>
      <w:numPr>
        <w:ilvl w:val="0"/>
        <w:numId w:val="0"/>
      </w:numPr>
      <w:tabs>
        <w:tab w:val="num" w:pos="1287"/>
      </w:tabs>
      <w:suppressAutoHyphens w:val="0"/>
      <w:spacing w:line="360" w:lineRule="auto"/>
      <w:ind w:left="323" w:firstLine="397"/>
    </w:pPr>
    <w:rPr>
      <w:rFonts w:ascii="Calibri" w:hAnsi="Calibri" w:cs="Calibri"/>
      <w:b w:val="0"/>
      <w:i w:val="0"/>
      <w:sz w:val="24"/>
      <w:szCs w:val="24"/>
      <w:lang w:eastAsia="ru-RU"/>
    </w:rPr>
  </w:style>
  <w:style w:type="paragraph" w:customStyle="1" w:styleId="S2">
    <w:name w:val="S_Нумерованный_2"/>
    <w:basedOn w:val="a7"/>
    <w:autoRedefine/>
    <w:rsid w:val="00143BF1"/>
    <w:pPr>
      <w:numPr>
        <w:ilvl w:val="2"/>
        <w:numId w:val="26"/>
      </w:numPr>
      <w:spacing w:after="0" w:line="360" w:lineRule="auto"/>
      <w:jc w:val="both"/>
    </w:pPr>
    <w:rPr>
      <w:rFonts w:ascii="Calibri" w:eastAsia="Times New Roman" w:hAnsi="Calibri" w:cs="Calibri"/>
      <w:b w:val="0"/>
      <w:sz w:val="24"/>
      <w:szCs w:val="24"/>
      <w:lang w:eastAsia="ru-RU"/>
    </w:rPr>
  </w:style>
  <w:style w:type="paragraph" w:customStyle="1" w:styleId="S3">
    <w:name w:val="S_Нумерованный_3"/>
    <w:basedOn w:val="ConsNormal"/>
    <w:link w:val="S36"/>
    <w:autoRedefine/>
    <w:rsid w:val="00143BF1"/>
    <w:pPr>
      <w:numPr>
        <w:numId w:val="27"/>
      </w:numPr>
      <w:autoSpaceDE w:val="0"/>
      <w:autoSpaceDN w:val="0"/>
      <w:adjustRightInd w:val="0"/>
      <w:spacing w:line="360" w:lineRule="auto"/>
      <w:jc w:val="both"/>
    </w:pPr>
    <w:rPr>
      <w:rFonts w:ascii="Calibri" w:hAnsi="Calibri" w:cs="Calibri"/>
      <w:sz w:val="24"/>
      <w:szCs w:val="24"/>
    </w:rPr>
  </w:style>
  <w:style w:type="paragraph" w:customStyle="1" w:styleId="S310">
    <w:name w:val="S_Нумерованный_3.1"/>
    <w:basedOn w:val="S"/>
    <w:link w:val="S311"/>
    <w:autoRedefine/>
    <w:rsid w:val="00143BF1"/>
    <w:pPr>
      <w:numPr>
        <w:numId w:val="30"/>
      </w:numPr>
      <w:spacing w:line="360" w:lineRule="auto"/>
      <w:ind w:left="0"/>
      <w:jc w:val="both"/>
    </w:pPr>
    <w:rPr>
      <w:rFonts w:ascii="Calibri" w:hAnsi="Calibri" w:cs="Calibri"/>
      <w:sz w:val="24"/>
      <w:szCs w:val="24"/>
      <w:lang w:eastAsia="ru-RU"/>
    </w:rPr>
  </w:style>
  <w:style w:type="character" w:customStyle="1" w:styleId="S311">
    <w:name w:val="S_Нумерованный_3.1 Знак Знак"/>
    <w:basedOn w:val="Sb"/>
    <w:link w:val="S310"/>
    <w:locked/>
    <w:rsid w:val="00143BF1"/>
    <w:rPr>
      <w:rFonts w:ascii="Calibri" w:eastAsia="Times New Roman" w:hAnsi="Calibri" w:cs="Calibri"/>
      <w:sz w:val="24"/>
      <w:szCs w:val="24"/>
      <w:lang w:eastAsia="ru-RU"/>
    </w:rPr>
  </w:style>
  <w:style w:type="paragraph" w:customStyle="1" w:styleId="S30">
    <w:name w:val="S_Заголовок_Текста3"/>
    <w:basedOn w:val="S34"/>
    <w:autoRedefine/>
    <w:rsid w:val="00143BF1"/>
    <w:pPr>
      <w:numPr>
        <w:ilvl w:val="2"/>
        <w:numId w:val="28"/>
      </w:numPr>
      <w:tabs>
        <w:tab w:val="clear" w:pos="567"/>
        <w:tab w:val="num" w:pos="1800"/>
      </w:tabs>
      <w:ind w:left="2160" w:hanging="720"/>
    </w:pPr>
    <w:rPr>
      <w:u w:val="single"/>
    </w:rPr>
  </w:style>
  <w:style w:type="character" w:customStyle="1" w:styleId="ConsNormal0">
    <w:name w:val="ConsNormal Знак"/>
    <w:basedOn w:val="a8"/>
    <w:link w:val="ConsNormal"/>
    <w:locked/>
    <w:rsid w:val="00143BF1"/>
    <w:rPr>
      <w:rFonts w:ascii="Arial" w:eastAsia="Times New Roman" w:hAnsi="Arial" w:cs="Times New Roman"/>
      <w:snapToGrid w:val="0"/>
      <w:sz w:val="20"/>
      <w:szCs w:val="20"/>
      <w:lang w:eastAsia="ru-RU"/>
    </w:rPr>
  </w:style>
  <w:style w:type="character" w:customStyle="1" w:styleId="S36">
    <w:name w:val="S_Нумерованный_3 Знак Знак"/>
    <w:basedOn w:val="ConsNormal0"/>
    <w:link w:val="S3"/>
    <w:locked/>
    <w:rsid w:val="00143BF1"/>
    <w:rPr>
      <w:rFonts w:ascii="Calibri" w:eastAsia="Times New Roman" w:hAnsi="Calibri" w:cs="Calibri"/>
      <w:snapToGrid w:val="0"/>
      <w:sz w:val="24"/>
      <w:szCs w:val="24"/>
      <w:lang w:eastAsia="ru-RU"/>
    </w:rPr>
  </w:style>
  <w:style w:type="character" w:customStyle="1" w:styleId="Sf3">
    <w:name w:val="S_Нумерованный Знак Знак"/>
    <w:basedOn w:val="S22"/>
    <w:link w:val="Sf2"/>
    <w:locked/>
    <w:rsid w:val="00143BF1"/>
    <w:rPr>
      <w:rFonts w:ascii="Calibri" w:eastAsia="Times New Roman" w:hAnsi="Calibri" w:cs="Calibri"/>
      <w:b w:val="0"/>
      <w:i w:val="0"/>
      <w:sz w:val="24"/>
      <w:szCs w:val="24"/>
      <w:lang w:eastAsia="ru-RU"/>
    </w:rPr>
  </w:style>
  <w:style w:type="paragraph" w:customStyle="1" w:styleId="S0">
    <w:name w:val="S_Список литературы"/>
    <w:basedOn w:val="S"/>
    <w:autoRedefine/>
    <w:rsid w:val="00143BF1"/>
    <w:pPr>
      <w:numPr>
        <w:numId w:val="29"/>
      </w:numPr>
      <w:tabs>
        <w:tab w:val="clear" w:pos="1134"/>
      </w:tabs>
      <w:spacing w:line="360" w:lineRule="auto"/>
      <w:ind w:left="0" w:hanging="360"/>
      <w:jc w:val="both"/>
    </w:pPr>
    <w:rPr>
      <w:rFonts w:ascii="Calibri" w:hAnsi="Calibri" w:cs="Calibri"/>
      <w:sz w:val="24"/>
      <w:szCs w:val="24"/>
      <w:lang w:eastAsia="ru-RU"/>
    </w:rPr>
  </w:style>
  <w:style w:type="character" w:customStyle="1" w:styleId="toctoggle">
    <w:name w:val="toctoggle"/>
    <w:basedOn w:val="a8"/>
    <w:rsid w:val="00143BF1"/>
    <w:rPr>
      <w:rFonts w:cs="Times New Roman"/>
    </w:rPr>
  </w:style>
  <w:style w:type="character" w:customStyle="1" w:styleId="tocnumber">
    <w:name w:val="tocnumber"/>
    <w:basedOn w:val="a8"/>
    <w:rsid w:val="00143BF1"/>
    <w:rPr>
      <w:rFonts w:cs="Times New Roman"/>
    </w:rPr>
  </w:style>
  <w:style w:type="character" w:customStyle="1" w:styleId="toctext">
    <w:name w:val="toctext"/>
    <w:basedOn w:val="a8"/>
    <w:rsid w:val="00143BF1"/>
    <w:rPr>
      <w:rFonts w:cs="Times New Roman"/>
    </w:rPr>
  </w:style>
  <w:style w:type="character" w:customStyle="1" w:styleId="editsection">
    <w:name w:val="editsection"/>
    <w:basedOn w:val="a8"/>
    <w:rsid w:val="00143BF1"/>
    <w:rPr>
      <w:rFonts w:cs="Times New Roman"/>
    </w:rPr>
  </w:style>
  <w:style w:type="character" w:customStyle="1" w:styleId="FontStyle16">
    <w:name w:val="Font Style16"/>
    <w:basedOn w:val="a8"/>
    <w:rsid w:val="00143BF1"/>
    <w:rPr>
      <w:rFonts w:ascii="Times New Roman" w:hAnsi="Times New Roman" w:cs="Times New Roman"/>
      <w:spacing w:val="-10"/>
      <w:sz w:val="24"/>
      <w:szCs w:val="24"/>
    </w:rPr>
  </w:style>
  <w:style w:type="numbering" w:customStyle="1" w:styleId="1ai2">
    <w:name w:val="1 / a / i2"/>
    <w:rsid w:val="00143BF1"/>
    <w:pPr>
      <w:numPr>
        <w:numId w:val="19"/>
      </w:numPr>
    </w:pPr>
  </w:style>
  <w:style w:type="numbering" w:customStyle="1" w:styleId="ArticleSection">
    <w:name w:val="Article / Section"/>
    <w:rsid w:val="00143BF1"/>
    <w:pPr>
      <w:numPr>
        <w:numId w:val="31"/>
      </w:numPr>
    </w:pPr>
  </w:style>
  <w:style w:type="numbering" w:customStyle="1" w:styleId="2">
    <w:name w:val="Статья / Раздел2"/>
    <w:rsid w:val="00143BF1"/>
    <w:pPr>
      <w:numPr>
        <w:numId w:val="20"/>
      </w:numPr>
    </w:pPr>
  </w:style>
  <w:style w:type="numbering" w:customStyle="1" w:styleId="12">
    <w:name w:val="Статья / Раздел1"/>
    <w:rsid w:val="00143BF1"/>
    <w:pPr>
      <w:numPr>
        <w:numId w:val="22"/>
      </w:numPr>
    </w:pPr>
  </w:style>
  <w:style w:type="numbering" w:customStyle="1" w:styleId="1ai1">
    <w:name w:val="1 / a / i1"/>
    <w:rsid w:val="00143BF1"/>
    <w:pPr>
      <w:numPr>
        <w:numId w:val="21"/>
      </w:numPr>
    </w:pPr>
  </w:style>
  <w:style w:type="numbering" w:styleId="1ai">
    <w:name w:val="Outline List 1"/>
    <w:basedOn w:val="aa"/>
    <w:rsid w:val="00143BF1"/>
    <w:pPr>
      <w:numPr>
        <w:numId w:val="15"/>
      </w:numPr>
    </w:pPr>
  </w:style>
  <w:style w:type="numbering" w:customStyle="1" w:styleId="1111111">
    <w:name w:val="1 / 1.1 / 1.1.11"/>
    <w:rsid w:val="00143BF1"/>
    <w:pPr>
      <w:numPr>
        <w:numId w:val="16"/>
      </w:numPr>
    </w:pPr>
  </w:style>
  <w:style w:type="numbering" w:styleId="111111">
    <w:name w:val="Outline List 2"/>
    <w:basedOn w:val="aa"/>
    <w:rsid w:val="00143BF1"/>
    <w:pPr>
      <w:numPr>
        <w:numId w:val="14"/>
      </w:numPr>
    </w:pPr>
  </w:style>
  <w:style w:type="numbering" w:customStyle="1" w:styleId="1111112">
    <w:name w:val="1 / 1.1 / 1.1.12"/>
    <w:rsid w:val="00143BF1"/>
    <w:pPr>
      <w:numPr>
        <w:numId w:val="18"/>
      </w:numPr>
    </w:pPr>
  </w:style>
  <w:style w:type="character" w:customStyle="1" w:styleId="3f6">
    <w:name w:val="Знак Знак3"/>
    <w:basedOn w:val="a8"/>
    <w:rsid w:val="00143BF1"/>
    <w:rPr>
      <w:sz w:val="28"/>
      <w:szCs w:val="24"/>
    </w:rPr>
  </w:style>
  <w:style w:type="character" w:customStyle="1" w:styleId="132">
    <w:name w:val="Знак Знак13"/>
    <w:basedOn w:val="a8"/>
    <w:rsid w:val="00143BF1"/>
    <w:rPr>
      <w:rFonts w:ascii="Times New Roman" w:eastAsia="Times New Roman" w:hAnsi="Times New Roman" w:cs="Times New Roman"/>
      <w:b/>
      <w:bCs/>
      <w:sz w:val="24"/>
      <w:szCs w:val="24"/>
    </w:rPr>
  </w:style>
  <w:style w:type="character" w:customStyle="1" w:styleId="190">
    <w:name w:val="Знак Знак19"/>
    <w:basedOn w:val="a8"/>
    <w:locked/>
    <w:rsid w:val="00143BF1"/>
    <w:rPr>
      <w:rFonts w:cs="Times New Roman"/>
    </w:rPr>
  </w:style>
  <w:style w:type="paragraph" w:customStyle="1" w:styleId="new">
    <w:name w:val="new"/>
    <w:basedOn w:val="a7"/>
    <w:rsid w:val="00143BF1"/>
    <w:pPr>
      <w:spacing w:before="100" w:beforeAutospacing="1" w:after="100" w:afterAutospacing="1" w:line="240" w:lineRule="auto"/>
    </w:pPr>
    <w:rPr>
      <w:rFonts w:eastAsia="Times New Roman"/>
      <w:b w:val="0"/>
      <w:sz w:val="24"/>
      <w:szCs w:val="24"/>
      <w:lang w:eastAsia="ru-RU"/>
    </w:rPr>
  </w:style>
  <w:style w:type="paragraph" w:customStyle="1" w:styleId="paraattribute3">
    <w:name w:val="paraattribute3"/>
    <w:basedOn w:val="a7"/>
    <w:rsid w:val="00143BF1"/>
    <w:pPr>
      <w:spacing w:before="100" w:beforeAutospacing="1" w:after="100" w:afterAutospacing="1" w:line="240" w:lineRule="auto"/>
    </w:pPr>
    <w:rPr>
      <w:rFonts w:eastAsia="Times New Roman"/>
      <w:b w:val="0"/>
      <w:sz w:val="24"/>
      <w:szCs w:val="24"/>
      <w:lang w:eastAsia="ru-RU"/>
    </w:rPr>
  </w:style>
  <w:style w:type="character" w:customStyle="1" w:styleId="charattribute11">
    <w:name w:val="charattribute11"/>
    <w:basedOn w:val="a8"/>
    <w:rsid w:val="00143BF1"/>
  </w:style>
  <w:style w:type="paragraph" w:customStyle="1" w:styleId="b8">
    <w:name w:val="b_рисунок"/>
    <w:next w:val="b2"/>
    <w:qFormat/>
    <w:rsid w:val="00143BF1"/>
    <w:pPr>
      <w:spacing w:after="0" w:line="240" w:lineRule="auto"/>
      <w:jc w:val="center"/>
    </w:pPr>
    <w:rPr>
      <w:rFonts w:ascii="Times New Roman" w:eastAsia="Times New Roman" w:hAnsi="Times New Roman" w:cs="Times New Roman"/>
      <w:i/>
      <w:sz w:val="28"/>
      <w:szCs w:val="28"/>
      <w:lang w:eastAsia="ru-RU"/>
    </w:rPr>
  </w:style>
  <w:style w:type="paragraph" w:customStyle="1" w:styleId="afffffffffffff3">
    <w:name w:val="Стиль По ширине"/>
    <w:basedOn w:val="a7"/>
    <w:rsid w:val="00143BF1"/>
    <w:pPr>
      <w:jc w:val="both"/>
    </w:pPr>
    <w:rPr>
      <w:rFonts w:ascii="Calibri" w:hAnsi="Calibri"/>
      <w:b w:val="0"/>
    </w:rPr>
  </w:style>
  <w:style w:type="paragraph" w:customStyle="1" w:styleId="afffffffffffff4">
    <w:name w:val="рабочий"/>
    <w:basedOn w:val="a7"/>
    <w:link w:val="afffffffffffff5"/>
    <w:qFormat/>
    <w:rsid w:val="00143BF1"/>
    <w:pPr>
      <w:spacing w:after="0" w:line="240" w:lineRule="auto"/>
      <w:ind w:firstLine="426"/>
      <w:jc w:val="both"/>
    </w:pPr>
    <w:rPr>
      <w:rFonts w:ascii="Arial Narrow" w:eastAsia="Times New Roman" w:hAnsi="Arial Narrow"/>
      <w:b w:val="0"/>
      <w:sz w:val="24"/>
      <w:szCs w:val="24"/>
      <w:lang w:eastAsia="ru-RU"/>
    </w:rPr>
  </w:style>
  <w:style w:type="character" w:customStyle="1" w:styleId="afffffffffffff5">
    <w:name w:val="рабочий Знак"/>
    <w:basedOn w:val="a8"/>
    <w:link w:val="afffffffffffff4"/>
    <w:rsid w:val="00143BF1"/>
    <w:rPr>
      <w:rFonts w:ascii="Arial Narrow" w:eastAsia="Times New Roman" w:hAnsi="Arial Narrow" w:cs="Times New Roman"/>
      <w:sz w:val="24"/>
      <w:szCs w:val="24"/>
      <w:lang w:eastAsia="ru-RU"/>
    </w:rPr>
  </w:style>
  <w:style w:type="paragraph" w:customStyle="1" w:styleId="e">
    <w:name w:val="Основной тeкст"/>
    <w:rsid w:val="00143BF1"/>
    <w:pPr>
      <w:keepLines/>
      <w:spacing w:before="120" w:after="0" w:line="240" w:lineRule="auto"/>
      <w:ind w:firstLine="709"/>
      <w:jc w:val="both"/>
    </w:pPr>
    <w:rPr>
      <w:rFonts w:ascii="Times New Roman" w:eastAsia="Times New Roman" w:hAnsi="Times New Roman" w:cs="Times New Roman"/>
      <w:sz w:val="24"/>
      <w:szCs w:val="20"/>
      <w:lang w:eastAsia="ru-RU"/>
    </w:rPr>
  </w:style>
  <w:style w:type="character" w:customStyle="1" w:styleId="28pt">
    <w:name w:val="Основной текст (2) + 8 pt"/>
    <w:basedOn w:val="29"/>
    <w:rsid w:val="00143BF1"/>
    <w:rPr>
      <w:rFonts w:ascii="Sylfaen" w:eastAsia="Sylfaen" w:hAnsi="Sylfaen" w:cs="Sylfaen"/>
      <w:b/>
      <w:bCs/>
      <w:color w:val="000000"/>
      <w:spacing w:val="0"/>
      <w:w w:val="100"/>
      <w:position w:val="0"/>
      <w:sz w:val="16"/>
      <w:szCs w:val="16"/>
      <w:shd w:val="clear" w:color="auto" w:fill="FFFFFF"/>
      <w:lang w:val="ru-RU" w:eastAsia="ru-RU" w:bidi="ru-RU"/>
    </w:rPr>
  </w:style>
  <w:style w:type="character" w:customStyle="1" w:styleId="2MSReferenceSansSerif4pt">
    <w:name w:val="Основной текст (2) + MS Reference Sans Serif;4 pt"/>
    <w:basedOn w:val="29"/>
    <w:rsid w:val="00143BF1"/>
    <w:rPr>
      <w:rFonts w:ascii="MS Reference Sans Serif" w:eastAsia="MS Reference Sans Serif" w:hAnsi="MS Reference Sans Serif" w:cs="MS Reference Sans Serif"/>
      <w:b/>
      <w:bCs/>
      <w:color w:val="000000"/>
      <w:spacing w:val="0"/>
      <w:w w:val="100"/>
      <w:position w:val="0"/>
      <w:sz w:val="8"/>
      <w:szCs w:val="8"/>
      <w:shd w:val="clear" w:color="auto" w:fill="FFFFFF"/>
      <w:lang w:val="ru-RU" w:eastAsia="ru-RU" w:bidi="ru-RU"/>
    </w:rPr>
  </w:style>
  <w:style w:type="character" w:customStyle="1" w:styleId="2Calibri">
    <w:name w:val="Основной текст (2) + Calibri"/>
    <w:basedOn w:val="29"/>
    <w:rsid w:val="00143BF1"/>
    <w:rPr>
      <w:rFonts w:ascii="Calibri" w:eastAsia="Calibri" w:hAnsi="Calibri" w:cs="Calibri"/>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Arial9pt">
    <w:name w:val="Основной текст (2) + Arial;9 pt"/>
    <w:basedOn w:val="29"/>
    <w:rsid w:val="00143BF1"/>
    <w:rPr>
      <w:rFonts w:ascii="Arial" w:eastAsia="Arial" w:hAnsi="Arial" w:cs="Arial"/>
      <w:color w:val="000000"/>
      <w:spacing w:val="0"/>
      <w:w w:val="100"/>
      <w:position w:val="0"/>
      <w:sz w:val="18"/>
      <w:szCs w:val="18"/>
      <w:shd w:val="clear" w:color="auto" w:fill="FFFFFF"/>
      <w:lang w:val="ru-RU" w:eastAsia="ru-RU" w:bidi="ru-RU"/>
    </w:rPr>
  </w:style>
  <w:style w:type="paragraph" w:customStyle="1" w:styleId="b9">
    <w:name w:val="_b_табл_граф"/>
    <w:basedOn w:val="a7"/>
    <w:qFormat/>
    <w:rsid w:val="00143BF1"/>
    <w:pPr>
      <w:spacing w:after="0" w:line="240" w:lineRule="auto"/>
      <w:jc w:val="center"/>
    </w:pPr>
    <w:rPr>
      <w:b w:val="0"/>
      <w:sz w:val="24"/>
      <w:szCs w:val="24"/>
      <w:lang w:eastAsia="ru-RU"/>
    </w:rPr>
  </w:style>
  <w:style w:type="character" w:customStyle="1" w:styleId="255pt">
    <w:name w:val="Основной текст (2) + 5;5 pt;Полужирный"/>
    <w:basedOn w:val="29"/>
    <w:rsid w:val="00143BF1"/>
    <w:rPr>
      <w:rFonts w:ascii="Times New Roman" w:eastAsia="Times New Roman" w:hAnsi="Times New Roman" w:cs="Times New Roman"/>
      <w:b/>
      <w:bCs/>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24pt">
    <w:name w:val="Основной текст (2) + 4 pt"/>
    <w:basedOn w:val="29"/>
    <w:rsid w:val="00143BF1"/>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212pt0">
    <w:name w:val="Основной текст (2) + 12 pt"/>
    <w:basedOn w:val="29"/>
    <w:rsid w:val="00143BF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211pt0pt">
    <w:name w:val="Основной текст (2) + 11 pt;Полужирный;Интервал 0 pt"/>
    <w:basedOn w:val="29"/>
    <w:rsid w:val="00143BF1"/>
    <w:rPr>
      <w:rFonts w:ascii="Times New Roman" w:eastAsia="Times New Roman" w:hAnsi="Times New Roman" w:cs="Times New Roman"/>
      <w:b/>
      <w:bCs/>
      <w:i w:val="0"/>
      <w:iCs w:val="0"/>
      <w:smallCaps w:val="0"/>
      <w:strike w:val="0"/>
      <w:color w:val="000000"/>
      <w:spacing w:val="10"/>
      <w:w w:val="100"/>
      <w:position w:val="0"/>
      <w:sz w:val="22"/>
      <w:szCs w:val="22"/>
      <w:u w:val="none"/>
      <w:shd w:val="clear" w:color="auto" w:fill="FFFFFF"/>
      <w:lang w:val="en-US" w:eastAsia="en-US" w:bidi="en-US"/>
    </w:rPr>
  </w:style>
  <w:style w:type="character" w:customStyle="1" w:styleId="13Exact">
    <w:name w:val="Основной текст (13) Exact"/>
    <w:basedOn w:val="a8"/>
    <w:link w:val="133"/>
    <w:rsid w:val="00143BF1"/>
    <w:rPr>
      <w:rFonts w:eastAsia="Times New Roman"/>
      <w:sz w:val="28"/>
      <w:szCs w:val="28"/>
      <w:shd w:val="clear" w:color="auto" w:fill="FFFFFF"/>
    </w:rPr>
  </w:style>
  <w:style w:type="paragraph" w:customStyle="1" w:styleId="133">
    <w:name w:val="Основной текст (13)"/>
    <w:basedOn w:val="a7"/>
    <w:link w:val="13Exact"/>
    <w:rsid w:val="00143BF1"/>
    <w:pPr>
      <w:widowControl w:val="0"/>
      <w:shd w:val="clear" w:color="auto" w:fill="FFFFFF"/>
      <w:spacing w:after="0" w:line="182" w:lineRule="exact"/>
      <w:jc w:val="both"/>
    </w:pPr>
    <w:rPr>
      <w:rFonts w:asciiTheme="minorHAnsi" w:eastAsia="Times New Roman" w:hAnsiTheme="minorHAnsi" w:cstheme="minorBidi"/>
      <w:b w:val="0"/>
      <w:szCs w:val="28"/>
    </w:rPr>
  </w:style>
  <w:style w:type="paragraph" w:customStyle="1" w:styleId="Text">
    <w:name w:val="Text"/>
    <w:basedOn w:val="a7"/>
    <w:link w:val="Text0"/>
    <w:qFormat/>
    <w:rsid w:val="00143BF1"/>
    <w:pPr>
      <w:suppressAutoHyphens/>
      <w:autoSpaceDE w:val="0"/>
      <w:spacing w:after="0" w:line="360" w:lineRule="auto"/>
      <w:ind w:firstLine="567"/>
      <w:jc w:val="both"/>
    </w:pPr>
    <w:rPr>
      <w:rFonts w:eastAsia="Times New Roman"/>
      <w:b w:val="0"/>
      <w:kern w:val="1"/>
      <w:sz w:val="24"/>
      <w:szCs w:val="24"/>
      <w:lang w:eastAsia="hi-IN" w:bidi="hi-IN"/>
    </w:rPr>
  </w:style>
  <w:style w:type="character" w:customStyle="1" w:styleId="Text0">
    <w:name w:val="Text Знак"/>
    <w:basedOn w:val="a8"/>
    <w:link w:val="Text"/>
    <w:rsid w:val="00143BF1"/>
    <w:rPr>
      <w:rFonts w:ascii="Times New Roman" w:eastAsia="Times New Roman" w:hAnsi="Times New Roman" w:cs="Times New Roman"/>
      <w:kern w:val="1"/>
      <w:sz w:val="24"/>
      <w:szCs w:val="24"/>
      <w:lang w:eastAsia="hi-IN" w:bidi="hi-IN"/>
    </w:rPr>
  </w:style>
  <w:style w:type="table" w:customStyle="1" w:styleId="TableNormal">
    <w:name w:val="Table Normal"/>
    <w:uiPriority w:val="2"/>
    <w:semiHidden/>
    <w:unhideWhenUsed/>
    <w:qFormat/>
    <w:rsid w:val="00143B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275pt0">
    <w:name w:val="Основной текст (2) + 7;5 pt;Полужирный"/>
    <w:basedOn w:val="29"/>
    <w:rsid w:val="00143BF1"/>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7pt">
    <w:name w:val="Основной текст (2) + 7 pt"/>
    <w:basedOn w:val="29"/>
    <w:rsid w:val="00143BF1"/>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75pt1">
    <w:name w:val="Основной текст (2) + 7;5 pt;Курсив"/>
    <w:basedOn w:val="29"/>
    <w:rsid w:val="00143BF1"/>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ru-RU" w:eastAsia="ru-RU" w:bidi="ru-RU"/>
    </w:rPr>
  </w:style>
  <w:style w:type="character" w:customStyle="1" w:styleId="2Sylfaen8pt">
    <w:name w:val="Основной текст (2) + Sylfaen;8 pt"/>
    <w:basedOn w:val="29"/>
    <w:rsid w:val="00143BF1"/>
    <w:rPr>
      <w:rFonts w:ascii="Sylfaen" w:eastAsia="Sylfaen" w:hAnsi="Sylfaen" w:cs="Sylfaen"/>
      <w:b w:val="0"/>
      <w:bCs w:val="0"/>
      <w:i w:val="0"/>
      <w:iCs w:val="0"/>
      <w:smallCaps w:val="0"/>
      <w:strike w:val="0"/>
      <w:color w:val="000000"/>
      <w:spacing w:val="0"/>
      <w:w w:val="100"/>
      <w:position w:val="0"/>
      <w:sz w:val="16"/>
      <w:szCs w:val="16"/>
      <w:u w:val="none"/>
      <w:shd w:val="clear" w:color="auto" w:fill="FFFFFF"/>
      <w:lang w:val="ru-RU" w:eastAsia="ru-RU" w:bidi="ru-RU"/>
    </w:rPr>
  </w:style>
  <w:style w:type="paragraph" w:customStyle="1" w:styleId="afffffffffffff6">
    <w:name w:val="!_Наш_курсив"/>
    <w:basedOn w:val="b2"/>
    <w:link w:val="afffffffffffff7"/>
    <w:qFormat/>
    <w:rsid w:val="0046185A"/>
    <w:rPr>
      <w:i/>
      <w:szCs w:val="28"/>
    </w:rPr>
  </w:style>
  <w:style w:type="character" w:customStyle="1" w:styleId="afffffffffffff7">
    <w:name w:val="!_Наш_курсив Знак"/>
    <w:basedOn w:val="b1"/>
    <w:link w:val="afffffffffffff6"/>
    <w:rsid w:val="0046185A"/>
    <w:rPr>
      <w:rFonts w:ascii="Times New Roman" w:eastAsia="Times New Roman" w:hAnsi="Times New Roman" w:cs="Times New Roman"/>
      <w:i/>
      <w:sz w:val="28"/>
      <w:szCs w:val="28"/>
    </w:rPr>
  </w:style>
  <w:style w:type="paragraph" w:customStyle="1" w:styleId="leftmenu1">
    <w:name w:val="left_menu_1"/>
    <w:basedOn w:val="a7"/>
    <w:rsid w:val="001737C9"/>
    <w:pPr>
      <w:spacing w:before="100" w:beforeAutospacing="1" w:after="100" w:afterAutospacing="1" w:line="240" w:lineRule="auto"/>
    </w:pPr>
    <w:rPr>
      <w:rFonts w:eastAsia="Times New Roman"/>
      <w:b w:val="0"/>
      <w:sz w:val="24"/>
      <w:szCs w:val="24"/>
      <w:lang w:eastAsia="ru-RU"/>
    </w:rPr>
  </w:style>
  <w:style w:type="character" w:customStyle="1" w:styleId="company-infotext">
    <w:name w:val="company-info__text"/>
    <w:basedOn w:val="a8"/>
    <w:rsid w:val="00B66022"/>
  </w:style>
  <w:style w:type="character" w:customStyle="1" w:styleId="bolder">
    <w:name w:val="bolder"/>
    <w:basedOn w:val="a8"/>
    <w:rsid w:val="00B66022"/>
  </w:style>
  <w:style w:type="character" w:styleId="afffffffffffff8">
    <w:name w:val="Unresolved Mention"/>
    <w:basedOn w:val="a8"/>
    <w:uiPriority w:val="99"/>
    <w:semiHidden/>
    <w:unhideWhenUsed/>
    <w:rsid w:val="00001A0C"/>
    <w:rPr>
      <w:color w:val="605E5C"/>
      <w:shd w:val="clear" w:color="auto" w:fill="E1DFDD"/>
    </w:rPr>
  </w:style>
  <w:style w:type="paragraph" w:customStyle="1" w:styleId="font7">
    <w:name w:val="font7"/>
    <w:basedOn w:val="a7"/>
    <w:rsid w:val="00D0389B"/>
    <w:pPr>
      <w:spacing w:before="100" w:beforeAutospacing="1" w:after="100" w:afterAutospacing="1" w:line="240" w:lineRule="auto"/>
    </w:pPr>
    <w:rPr>
      <w:rFonts w:eastAsia="Times New Roman"/>
      <w:b w:val="0"/>
      <w:color w:val="0000FF"/>
      <w:sz w:val="20"/>
      <w:szCs w:val="20"/>
      <w:lang w:eastAsia="ru-RU"/>
    </w:rPr>
  </w:style>
  <w:style w:type="paragraph" w:customStyle="1" w:styleId="font8">
    <w:name w:val="font8"/>
    <w:basedOn w:val="a7"/>
    <w:rsid w:val="00D0389B"/>
    <w:pPr>
      <w:spacing w:before="100" w:beforeAutospacing="1" w:after="100" w:afterAutospacing="1" w:line="240" w:lineRule="auto"/>
    </w:pPr>
    <w:rPr>
      <w:rFonts w:eastAsia="Times New Roman"/>
      <w:b w:val="0"/>
      <w:color w:val="000000"/>
      <w:sz w:val="20"/>
      <w:szCs w:val="20"/>
      <w:lang w:eastAsia="ru-RU"/>
    </w:rPr>
  </w:style>
  <w:style w:type="paragraph" w:customStyle="1" w:styleId="font9">
    <w:name w:val="font9"/>
    <w:basedOn w:val="a7"/>
    <w:rsid w:val="00D0389B"/>
    <w:pPr>
      <w:spacing w:before="100" w:beforeAutospacing="1" w:after="100" w:afterAutospacing="1" w:line="240" w:lineRule="auto"/>
    </w:pPr>
    <w:rPr>
      <w:rFonts w:eastAsia="Times New Roman"/>
      <w:b w:val="0"/>
      <w:color w:val="0066CC"/>
      <w:sz w:val="20"/>
      <w:szCs w:val="20"/>
      <w:lang w:eastAsia="ru-RU"/>
    </w:rPr>
  </w:style>
  <w:style w:type="paragraph" w:customStyle="1" w:styleId="font10">
    <w:name w:val="font10"/>
    <w:basedOn w:val="a7"/>
    <w:rsid w:val="00D0389B"/>
    <w:pPr>
      <w:spacing w:before="100" w:beforeAutospacing="1" w:after="100" w:afterAutospacing="1" w:line="240" w:lineRule="auto"/>
    </w:pPr>
    <w:rPr>
      <w:rFonts w:eastAsia="Times New Roman"/>
      <w:b w:val="0"/>
      <w:sz w:val="18"/>
      <w:szCs w:val="18"/>
      <w:lang w:eastAsia="ru-RU"/>
    </w:rPr>
  </w:style>
  <w:style w:type="paragraph" w:customStyle="1" w:styleId="xl121">
    <w:name w:val="xl121"/>
    <w:basedOn w:val="a7"/>
    <w:rsid w:val="00D0389B"/>
    <w:pPr>
      <w:pBdr>
        <w:left w:val="single" w:sz="4" w:space="0" w:color="auto"/>
        <w:right w:val="single" w:sz="4" w:space="0" w:color="auto"/>
      </w:pBdr>
      <w:spacing w:before="100" w:beforeAutospacing="1" w:after="100" w:afterAutospacing="1" w:line="240" w:lineRule="auto"/>
      <w:jc w:val="center"/>
      <w:textAlignment w:val="center"/>
    </w:pPr>
    <w:rPr>
      <w:rFonts w:eastAsia="Times New Roman"/>
      <w:bCs/>
      <w:sz w:val="20"/>
      <w:szCs w:val="20"/>
      <w:lang w:eastAsia="ru-RU"/>
    </w:rPr>
  </w:style>
  <w:style w:type="paragraph" w:customStyle="1" w:styleId="xl122">
    <w:name w:val="xl122"/>
    <w:basedOn w:val="a7"/>
    <w:rsid w:val="00D0389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Cs/>
      <w:sz w:val="20"/>
      <w:szCs w:val="20"/>
      <w:lang w:eastAsia="ru-RU"/>
    </w:rPr>
  </w:style>
  <w:style w:type="paragraph" w:customStyle="1" w:styleId="xl123">
    <w:name w:val="xl123"/>
    <w:basedOn w:val="a7"/>
    <w:rsid w:val="00D0389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124">
    <w:name w:val="xl124"/>
    <w:basedOn w:val="a7"/>
    <w:rsid w:val="00D0389B"/>
    <w:pPr>
      <w:pBdr>
        <w:left w:val="single" w:sz="4" w:space="0" w:color="auto"/>
        <w:right w:val="single" w:sz="4"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125">
    <w:name w:val="xl125"/>
    <w:basedOn w:val="a7"/>
    <w:rsid w:val="00D0389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126">
    <w:name w:val="xl126"/>
    <w:basedOn w:val="a7"/>
    <w:rsid w:val="00D0389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Cs/>
      <w:sz w:val="20"/>
      <w:szCs w:val="20"/>
      <w:lang w:eastAsia="ru-RU"/>
    </w:rPr>
  </w:style>
  <w:style w:type="paragraph" w:customStyle="1" w:styleId="xl127">
    <w:name w:val="xl127"/>
    <w:basedOn w:val="a7"/>
    <w:rsid w:val="00D0389B"/>
    <w:pPr>
      <w:pBdr>
        <w:left w:val="single" w:sz="4" w:space="0" w:color="auto"/>
        <w:right w:val="single" w:sz="4" w:space="0" w:color="auto"/>
      </w:pBdr>
      <w:spacing w:before="100" w:beforeAutospacing="1" w:after="100" w:afterAutospacing="1" w:line="240" w:lineRule="auto"/>
      <w:jc w:val="center"/>
      <w:textAlignment w:val="center"/>
    </w:pPr>
    <w:rPr>
      <w:rFonts w:eastAsia="Times New Roman"/>
      <w:bCs/>
      <w:sz w:val="20"/>
      <w:szCs w:val="20"/>
      <w:lang w:eastAsia="ru-RU"/>
    </w:rPr>
  </w:style>
  <w:style w:type="paragraph" w:customStyle="1" w:styleId="xl128">
    <w:name w:val="xl128"/>
    <w:basedOn w:val="a7"/>
    <w:rsid w:val="00D0389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Cs/>
      <w:sz w:val="20"/>
      <w:szCs w:val="20"/>
      <w:lang w:eastAsia="ru-RU"/>
    </w:rPr>
  </w:style>
  <w:style w:type="paragraph" w:customStyle="1" w:styleId="xl129">
    <w:name w:val="xl129"/>
    <w:basedOn w:val="a7"/>
    <w:rsid w:val="00D0389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val="0"/>
      <w:color w:val="000000"/>
      <w:sz w:val="20"/>
      <w:szCs w:val="20"/>
      <w:lang w:eastAsia="ru-RU"/>
    </w:rPr>
  </w:style>
  <w:style w:type="paragraph" w:customStyle="1" w:styleId="xl130">
    <w:name w:val="xl130"/>
    <w:basedOn w:val="a7"/>
    <w:rsid w:val="00D0389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color w:val="000000"/>
      <w:sz w:val="20"/>
      <w:szCs w:val="20"/>
      <w:lang w:eastAsia="ru-RU"/>
    </w:rPr>
  </w:style>
  <w:style w:type="paragraph" w:customStyle="1" w:styleId="xl131">
    <w:name w:val="xl131"/>
    <w:basedOn w:val="a7"/>
    <w:rsid w:val="00D0389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val="0"/>
      <w:color w:val="000000"/>
      <w:sz w:val="20"/>
      <w:szCs w:val="20"/>
      <w:lang w:eastAsia="ru-RU"/>
    </w:rPr>
  </w:style>
  <w:style w:type="paragraph" w:customStyle="1" w:styleId="xl132">
    <w:name w:val="xl132"/>
    <w:basedOn w:val="a7"/>
    <w:rsid w:val="00D0389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color w:val="000000"/>
      <w:sz w:val="20"/>
      <w:szCs w:val="20"/>
      <w:lang w:eastAsia="ru-RU"/>
    </w:rPr>
  </w:style>
  <w:style w:type="paragraph" w:customStyle="1" w:styleId="xl133">
    <w:name w:val="xl133"/>
    <w:basedOn w:val="a7"/>
    <w:rsid w:val="00D0389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134">
    <w:name w:val="xl134"/>
    <w:basedOn w:val="a7"/>
    <w:rsid w:val="00D0389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135">
    <w:name w:val="xl135"/>
    <w:basedOn w:val="a7"/>
    <w:rsid w:val="00D0389B"/>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136">
    <w:name w:val="xl136"/>
    <w:basedOn w:val="a7"/>
    <w:rsid w:val="00D0389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137">
    <w:name w:val="xl137"/>
    <w:basedOn w:val="a7"/>
    <w:rsid w:val="00D0389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Cs/>
      <w:sz w:val="20"/>
      <w:szCs w:val="20"/>
      <w:lang w:eastAsia="ru-RU"/>
    </w:rPr>
  </w:style>
  <w:style w:type="paragraph" w:customStyle="1" w:styleId="xl139">
    <w:name w:val="xl139"/>
    <w:basedOn w:val="a7"/>
    <w:rsid w:val="00D0389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Cs/>
      <w:sz w:val="20"/>
      <w:szCs w:val="20"/>
      <w:lang w:eastAsia="ru-RU"/>
    </w:rPr>
  </w:style>
  <w:style w:type="paragraph" w:customStyle="1" w:styleId="afffffffffffff9">
    <w:name w:val="Знак Знак Знак Знак Знак Знак Знак Знак Знак Знак Знак Знак Знак Знак Знак"/>
    <w:basedOn w:val="a7"/>
    <w:rsid w:val="008D6FBC"/>
    <w:pPr>
      <w:widowControl w:val="0"/>
      <w:adjustRightInd w:val="0"/>
      <w:spacing w:after="0" w:line="360" w:lineRule="atLeast"/>
      <w:jc w:val="both"/>
    </w:pPr>
    <w:rPr>
      <w:rFonts w:ascii="Verdana" w:eastAsia="Times New Roman" w:hAnsi="Verdana" w:cs="Verdana"/>
      <w:b w:val="0"/>
      <w:sz w:val="20"/>
      <w:szCs w:val="20"/>
      <w:lang w:val="en-US"/>
    </w:rPr>
  </w:style>
  <w:style w:type="character" w:customStyle="1" w:styleId="fontstyle01">
    <w:name w:val="fontstyle01"/>
    <w:basedOn w:val="a8"/>
    <w:rsid w:val="003A161D"/>
    <w:rPr>
      <w:rFonts w:ascii="Times New Roman" w:hAnsi="Times New Roman" w:cs="Times New Roman" w:hint="default"/>
      <w:b w:val="0"/>
      <w:bCs w:val="0"/>
      <w:i w:val="0"/>
      <w:iCs w:val="0"/>
      <w:color w:val="000000"/>
      <w:sz w:val="24"/>
      <w:szCs w:val="24"/>
    </w:rPr>
  </w:style>
  <w:style w:type="paragraph" w:customStyle="1" w:styleId="a5">
    <w:name w:val="Обычный с маркерами"/>
    <w:basedOn w:val="a7"/>
    <w:link w:val="afffffffffffffa"/>
    <w:qFormat/>
    <w:rsid w:val="000438D5"/>
    <w:pPr>
      <w:numPr>
        <w:numId w:val="36"/>
      </w:numPr>
      <w:spacing w:after="0" w:line="240" w:lineRule="auto"/>
      <w:jc w:val="both"/>
    </w:pPr>
    <w:rPr>
      <w:rFonts w:eastAsia="Times New Roman"/>
      <w:b w:val="0"/>
      <w:szCs w:val="24"/>
      <w:lang w:eastAsia="ru-RU"/>
    </w:rPr>
  </w:style>
  <w:style w:type="character" w:customStyle="1" w:styleId="afffffffffffffa">
    <w:name w:val="Обычный с маркерами Знак"/>
    <w:basedOn w:val="a8"/>
    <w:link w:val="a5"/>
    <w:rsid w:val="000438D5"/>
    <w:rPr>
      <w:rFonts w:ascii="Times New Roman" w:eastAsia="Times New Roman" w:hAnsi="Times New Roman" w:cs="Times New Roman"/>
      <w:sz w:val="28"/>
      <w:szCs w:val="24"/>
      <w:lang w:eastAsia="ru-RU"/>
    </w:rPr>
  </w:style>
  <w:style w:type="paragraph" w:customStyle="1" w:styleId="afffffffffffffb">
    <w:name w:val="!Самый_обычный"/>
    <w:basedOn w:val="aff1"/>
    <w:link w:val="afffffffffffffc"/>
    <w:qFormat/>
    <w:rsid w:val="00DC1BE6"/>
  </w:style>
  <w:style w:type="character" w:customStyle="1" w:styleId="afffffffffffffc">
    <w:name w:val="!Самый_обычный Знак"/>
    <w:basedOn w:val="aff2"/>
    <w:link w:val="afffffffffffffb"/>
    <w:rsid w:val="00DC1BE6"/>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9334">
      <w:bodyDiv w:val="1"/>
      <w:marLeft w:val="0"/>
      <w:marRight w:val="0"/>
      <w:marTop w:val="0"/>
      <w:marBottom w:val="0"/>
      <w:divBdr>
        <w:top w:val="none" w:sz="0" w:space="0" w:color="auto"/>
        <w:left w:val="none" w:sz="0" w:space="0" w:color="auto"/>
        <w:bottom w:val="none" w:sz="0" w:space="0" w:color="auto"/>
        <w:right w:val="none" w:sz="0" w:space="0" w:color="auto"/>
      </w:divBdr>
    </w:div>
    <w:div w:id="36706203">
      <w:bodyDiv w:val="1"/>
      <w:marLeft w:val="0"/>
      <w:marRight w:val="0"/>
      <w:marTop w:val="0"/>
      <w:marBottom w:val="0"/>
      <w:divBdr>
        <w:top w:val="none" w:sz="0" w:space="0" w:color="auto"/>
        <w:left w:val="none" w:sz="0" w:space="0" w:color="auto"/>
        <w:bottom w:val="none" w:sz="0" w:space="0" w:color="auto"/>
        <w:right w:val="none" w:sz="0" w:space="0" w:color="auto"/>
      </w:divBdr>
    </w:div>
    <w:div w:id="51000817">
      <w:bodyDiv w:val="1"/>
      <w:marLeft w:val="0"/>
      <w:marRight w:val="0"/>
      <w:marTop w:val="0"/>
      <w:marBottom w:val="0"/>
      <w:divBdr>
        <w:top w:val="none" w:sz="0" w:space="0" w:color="auto"/>
        <w:left w:val="none" w:sz="0" w:space="0" w:color="auto"/>
        <w:bottom w:val="none" w:sz="0" w:space="0" w:color="auto"/>
        <w:right w:val="none" w:sz="0" w:space="0" w:color="auto"/>
      </w:divBdr>
    </w:div>
    <w:div w:id="58133955">
      <w:bodyDiv w:val="1"/>
      <w:marLeft w:val="0"/>
      <w:marRight w:val="0"/>
      <w:marTop w:val="0"/>
      <w:marBottom w:val="0"/>
      <w:divBdr>
        <w:top w:val="none" w:sz="0" w:space="0" w:color="auto"/>
        <w:left w:val="none" w:sz="0" w:space="0" w:color="auto"/>
        <w:bottom w:val="none" w:sz="0" w:space="0" w:color="auto"/>
        <w:right w:val="none" w:sz="0" w:space="0" w:color="auto"/>
      </w:divBdr>
    </w:div>
    <w:div w:id="58986241">
      <w:bodyDiv w:val="1"/>
      <w:marLeft w:val="0"/>
      <w:marRight w:val="0"/>
      <w:marTop w:val="0"/>
      <w:marBottom w:val="0"/>
      <w:divBdr>
        <w:top w:val="none" w:sz="0" w:space="0" w:color="auto"/>
        <w:left w:val="none" w:sz="0" w:space="0" w:color="auto"/>
        <w:bottom w:val="none" w:sz="0" w:space="0" w:color="auto"/>
        <w:right w:val="none" w:sz="0" w:space="0" w:color="auto"/>
      </w:divBdr>
    </w:div>
    <w:div w:id="59133842">
      <w:bodyDiv w:val="1"/>
      <w:marLeft w:val="0"/>
      <w:marRight w:val="0"/>
      <w:marTop w:val="0"/>
      <w:marBottom w:val="0"/>
      <w:divBdr>
        <w:top w:val="none" w:sz="0" w:space="0" w:color="auto"/>
        <w:left w:val="none" w:sz="0" w:space="0" w:color="auto"/>
        <w:bottom w:val="none" w:sz="0" w:space="0" w:color="auto"/>
        <w:right w:val="none" w:sz="0" w:space="0" w:color="auto"/>
      </w:divBdr>
    </w:div>
    <w:div w:id="87312546">
      <w:bodyDiv w:val="1"/>
      <w:marLeft w:val="0"/>
      <w:marRight w:val="0"/>
      <w:marTop w:val="0"/>
      <w:marBottom w:val="0"/>
      <w:divBdr>
        <w:top w:val="none" w:sz="0" w:space="0" w:color="auto"/>
        <w:left w:val="none" w:sz="0" w:space="0" w:color="auto"/>
        <w:bottom w:val="none" w:sz="0" w:space="0" w:color="auto"/>
        <w:right w:val="none" w:sz="0" w:space="0" w:color="auto"/>
      </w:divBdr>
    </w:div>
    <w:div w:id="94374988">
      <w:bodyDiv w:val="1"/>
      <w:marLeft w:val="0"/>
      <w:marRight w:val="0"/>
      <w:marTop w:val="0"/>
      <w:marBottom w:val="0"/>
      <w:divBdr>
        <w:top w:val="none" w:sz="0" w:space="0" w:color="auto"/>
        <w:left w:val="none" w:sz="0" w:space="0" w:color="auto"/>
        <w:bottom w:val="none" w:sz="0" w:space="0" w:color="auto"/>
        <w:right w:val="none" w:sz="0" w:space="0" w:color="auto"/>
      </w:divBdr>
    </w:div>
    <w:div w:id="99299203">
      <w:bodyDiv w:val="1"/>
      <w:marLeft w:val="0"/>
      <w:marRight w:val="0"/>
      <w:marTop w:val="0"/>
      <w:marBottom w:val="0"/>
      <w:divBdr>
        <w:top w:val="none" w:sz="0" w:space="0" w:color="auto"/>
        <w:left w:val="none" w:sz="0" w:space="0" w:color="auto"/>
        <w:bottom w:val="none" w:sz="0" w:space="0" w:color="auto"/>
        <w:right w:val="none" w:sz="0" w:space="0" w:color="auto"/>
      </w:divBdr>
    </w:div>
    <w:div w:id="122117470">
      <w:bodyDiv w:val="1"/>
      <w:marLeft w:val="0"/>
      <w:marRight w:val="0"/>
      <w:marTop w:val="0"/>
      <w:marBottom w:val="0"/>
      <w:divBdr>
        <w:top w:val="none" w:sz="0" w:space="0" w:color="auto"/>
        <w:left w:val="none" w:sz="0" w:space="0" w:color="auto"/>
        <w:bottom w:val="none" w:sz="0" w:space="0" w:color="auto"/>
        <w:right w:val="none" w:sz="0" w:space="0" w:color="auto"/>
      </w:divBdr>
    </w:div>
    <w:div w:id="134956369">
      <w:bodyDiv w:val="1"/>
      <w:marLeft w:val="0"/>
      <w:marRight w:val="0"/>
      <w:marTop w:val="0"/>
      <w:marBottom w:val="0"/>
      <w:divBdr>
        <w:top w:val="none" w:sz="0" w:space="0" w:color="auto"/>
        <w:left w:val="none" w:sz="0" w:space="0" w:color="auto"/>
        <w:bottom w:val="none" w:sz="0" w:space="0" w:color="auto"/>
        <w:right w:val="none" w:sz="0" w:space="0" w:color="auto"/>
      </w:divBdr>
    </w:div>
    <w:div w:id="136605140">
      <w:bodyDiv w:val="1"/>
      <w:marLeft w:val="0"/>
      <w:marRight w:val="0"/>
      <w:marTop w:val="0"/>
      <w:marBottom w:val="0"/>
      <w:divBdr>
        <w:top w:val="none" w:sz="0" w:space="0" w:color="auto"/>
        <w:left w:val="none" w:sz="0" w:space="0" w:color="auto"/>
        <w:bottom w:val="none" w:sz="0" w:space="0" w:color="auto"/>
        <w:right w:val="none" w:sz="0" w:space="0" w:color="auto"/>
      </w:divBdr>
    </w:div>
    <w:div w:id="151601666">
      <w:bodyDiv w:val="1"/>
      <w:marLeft w:val="0"/>
      <w:marRight w:val="0"/>
      <w:marTop w:val="0"/>
      <w:marBottom w:val="0"/>
      <w:divBdr>
        <w:top w:val="none" w:sz="0" w:space="0" w:color="auto"/>
        <w:left w:val="none" w:sz="0" w:space="0" w:color="auto"/>
        <w:bottom w:val="none" w:sz="0" w:space="0" w:color="auto"/>
        <w:right w:val="none" w:sz="0" w:space="0" w:color="auto"/>
      </w:divBdr>
    </w:div>
    <w:div w:id="158081912">
      <w:bodyDiv w:val="1"/>
      <w:marLeft w:val="0"/>
      <w:marRight w:val="0"/>
      <w:marTop w:val="0"/>
      <w:marBottom w:val="0"/>
      <w:divBdr>
        <w:top w:val="none" w:sz="0" w:space="0" w:color="auto"/>
        <w:left w:val="none" w:sz="0" w:space="0" w:color="auto"/>
        <w:bottom w:val="none" w:sz="0" w:space="0" w:color="auto"/>
        <w:right w:val="none" w:sz="0" w:space="0" w:color="auto"/>
      </w:divBdr>
    </w:div>
    <w:div w:id="165218925">
      <w:bodyDiv w:val="1"/>
      <w:marLeft w:val="0"/>
      <w:marRight w:val="0"/>
      <w:marTop w:val="0"/>
      <w:marBottom w:val="0"/>
      <w:divBdr>
        <w:top w:val="none" w:sz="0" w:space="0" w:color="auto"/>
        <w:left w:val="none" w:sz="0" w:space="0" w:color="auto"/>
        <w:bottom w:val="none" w:sz="0" w:space="0" w:color="auto"/>
        <w:right w:val="none" w:sz="0" w:space="0" w:color="auto"/>
      </w:divBdr>
    </w:div>
    <w:div w:id="185564665">
      <w:bodyDiv w:val="1"/>
      <w:marLeft w:val="0"/>
      <w:marRight w:val="0"/>
      <w:marTop w:val="0"/>
      <w:marBottom w:val="0"/>
      <w:divBdr>
        <w:top w:val="none" w:sz="0" w:space="0" w:color="auto"/>
        <w:left w:val="none" w:sz="0" w:space="0" w:color="auto"/>
        <w:bottom w:val="none" w:sz="0" w:space="0" w:color="auto"/>
        <w:right w:val="none" w:sz="0" w:space="0" w:color="auto"/>
      </w:divBdr>
    </w:div>
    <w:div w:id="193806996">
      <w:bodyDiv w:val="1"/>
      <w:marLeft w:val="0"/>
      <w:marRight w:val="0"/>
      <w:marTop w:val="0"/>
      <w:marBottom w:val="0"/>
      <w:divBdr>
        <w:top w:val="none" w:sz="0" w:space="0" w:color="auto"/>
        <w:left w:val="none" w:sz="0" w:space="0" w:color="auto"/>
        <w:bottom w:val="none" w:sz="0" w:space="0" w:color="auto"/>
        <w:right w:val="none" w:sz="0" w:space="0" w:color="auto"/>
      </w:divBdr>
    </w:div>
    <w:div w:id="199242023">
      <w:bodyDiv w:val="1"/>
      <w:marLeft w:val="0"/>
      <w:marRight w:val="0"/>
      <w:marTop w:val="0"/>
      <w:marBottom w:val="0"/>
      <w:divBdr>
        <w:top w:val="none" w:sz="0" w:space="0" w:color="auto"/>
        <w:left w:val="none" w:sz="0" w:space="0" w:color="auto"/>
        <w:bottom w:val="none" w:sz="0" w:space="0" w:color="auto"/>
        <w:right w:val="none" w:sz="0" w:space="0" w:color="auto"/>
      </w:divBdr>
    </w:div>
    <w:div w:id="200241886">
      <w:bodyDiv w:val="1"/>
      <w:marLeft w:val="0"/>
      <w:marRight w:val="0"/>
      <w:marTop w:val="0"/>
      <w:marBottom w:val="0"/>
      <w:divBdr>
        <w:top w:val="none" w:sz="0" w:space="0" w:color="auto"/>
        <w:left w:val="none" w:sz="0" w:space="0" w:color="auto"/>
        <w:bottom w:val="none" w:sz="0" w:space="0" w:color="auto"/>
        <w:right w:val="none" w:sz="0" w:space="0" w:color="auto"/>
      </w:divBdr>
    </w:div>
    <w:div w:id="241792532">
      <w:bodyDiv w:val="1"/>
      <w:marLeft w:val="0"/>
      <w:marRight w:val="0"/>
      <w:marTop w:val="0"/>
      <w:marBottom w:val="0"/>
      <w:divBdr>
        <w:top w:val="none" w:sz="0" w:space="0" w:color="auto"/>
        <w:left w:val="none" w:sz="0" w:space="0" w:color="auto"/>
        <w:bottom w:val="none" w:sz="0" w:space="0" w:color="auto"/>
        <w:right w:val="none" w:sz="0" w:space="0" w:color="auto"/>
      </w:divBdr>
    </w:div>
    <w:div w:id="242103761">
      <w:bodyDiv w:val="1"/>
      <w:marLeft w:val="0"/>
      <w:marRight w:val="0"/>
      <w:marTop w:val="0"/>
      <w:marBottom w:val="0"/>
      <w:divBdr>
        <w:top w:val="none" w:sz="0" w:space="0" w:color="auto"/>
        <w:left w:val="none" w:sz="0" w:space="0" w:color="auto"/>
        <w:bottom w:val="none" w:sz="0" w:space="0" w:color="auto"/>
        <w:right w:val="none" w:sz="0" w:space="0" w:color="auto"/>
      </w:divBdr>
    </w:div>
    <w:div w:id="246305626">
      <w:bodyDiv w:val="1"/>
      <w:marLeft w:val="0"/>
      <w:marRight w:val="0"/>
      <w:marTop w:val="0"/>
      <w:marBottom w:val="0"/>
      <w:divBdr>
        <w:top w:val="none" w:sz="0" w:space="0" w:color="auto"/>
        <w:left w:val="none" w:sz="0" w:space="0" w:color="auto"/>
        <w:bottom w:val="none" w:sz="0" w:space="0" w:color="auto"/>
        <w:right w:val="none" w:sz="0" w:space="0" w:color="auto"/>
      </w:divBdr>
    </w:div>
    <w:div w:id="247546920">
      <w:bodyDiv w:val="1"/>
      <w:marLeft w:val="0"/>
      <w:marRight w:val="0"/>
      <w:marTop w:val="0"/>
      <w:marBottom w:val="0"/>
      <w:divBdr>
        <w:top w:val="none" w:sz="0" w:space="0" w:color="auto"/>
        <w:left w:val="none" w:sz="0" w:space="0" w:color="auto"/>
        <w:bottom w:val="none" w:sz="0" w:space="0" w:color="auto"/>
        <w:right w:val="none" w:sz="0" w:space="0" w:color="auto"/>
      </w:divBdr>
    </w:div>
    <w:div w:id="262034578">
      <w:bodyDiv w:val="1"/>
      <w:marLeft w:val="0"/>
      <w:marRight w:val="0"/>
      <w:marTop w:val="0"/>
      <w:marBottom w:val="0"/>
      <w:divBdr>
        <w:top w:val="none" w:sz="0" w:space="0" w:color="auto"/>
        <w:left w:val="none" w:sz="0" w:space="0" w:color="auto"/>
        <w:bottom w:val="none" w:sz="0" w:space="0" w:color="auto"/>
        <w:right w:val="none" w:sz="0" w:space="0" w:color="auto"/>
      </w:divBdr>
    </w:div>
    <w:div w:id="262539600">
      <w:bodyDiv w:val="1"/>
      <w:marLeft w:val="0"/>
      <w:marRight w:val="0"/>
      <w:marTop w:val="0"/>
      <w:marBottom w:val="0"/>
      <w:divBdr>
        <w:top w:val="none" w:sz="0" w:space="0" w:color="auto"/>
        <w:left w:val="none" w:sz="0" w:space="0" w:color="auto"/>
        <w:bottom w:val="none" w:sz="0" w:space="0" w:color="auto"/>
        <w:right w:val="none" w:sz="0" w:space="0" w:color="auto"/>
      </w:divBdr>
    </w:div>
    <w:div w:id="262687155">
      <w:bodyDiv w:val="1"/>
      <w:marLeft w:val="0"/>
      <w:marRight w:val="0"/>
      <w:marTop w:val="0"/>
      <w:marBottom w:val="0"/>
      <w:divBdr>
        <w:top w:val="none" w:sz="0" w:space="0" w:color="auto"/>
        <w:left w:val="none" w:sz="0" w:space="0" w:color="auto"/>
        <w:bottom w:val="none" w:sz="0" w:space="0" w:color="auto"/>
        <w:right w:val="none" w:sz="0" w:space="0" w:color="auto"/>
      </w:divBdr>
    </w:div>
    <w:div w:id="269438536">
      <w:bodyDiv w:val="1"/>
      <w:marLeft w:val="0"/>
      <w:marRight w:val="0"/>
      <w:marTop w:val="0"/>
      <w:marBottom w:val="0"/>
      <w:divBdr>
        <w:top w:val="none" w:sz="0" w:space="0" w:color="auto"/>
        <w:left w:val="none" w:sz="0" w:space="0" w:color="auto"/>
        <w:bottom w:val="none" w:sz="0" w:space="0" w:color="auto"/>
        <w:right w:val="none" w:sz="0" w:space="0" w:color="auto"/>
      </w:divBdr>
    </w:div>
    <w:div w:id="271205663">
      <w:bodyDiv w:val="1"/>
      <w:marLeft w:val="0"/>
      <w:marRight w:val="0"/>
      <w:marTop w:val="0"/>
      <w:marBottom w:val="0"/>
      <w:divBdr>
        <w:top w:val="none" w:sz="0" w:space="0" w:color="auto"/>
        <w:left w:val="none" w:sz="0" w:space="0" w:color="auto"/>
        <w:bottom w:val="none" w:sz="0" w:space="0" w:color="auto"/>
        <w:right w:val="none" w:sz="0" w:space="0" w:color="auto"/>
      </w:divBdr>
    </w:div>
    <w:div w:id="285550835">
      <w:bodyDiv w:val="1"/>
      <w:marLeft w:val="0"/>
      <w:marRight w:val="0"/>
      <w:marTop w:val="0"/>
      <w:marBottom w:val="0"/>
      <w:divBdr>
        <w:top w:val="none" w:sz="0" w:space="0" w:color="auto"/>
        <w:left w:val="none" w:sz="0" w:space="0" w:color="auto"/>
        <w:bottom w:val="none" w:sz="0" w:space="0" w:color="auto"/>
        <w:right w:val="none" w:sz="0" w:space="0" w:color="auto"/>
      </w:divBdr>
    </w:div>
    <w:div w:id="288899686">
      <w:bodyDiv w:val="1"/>
      <w:marLeft w:val="0"/>
      <w:marRight w:val="0"/>
      <w:marTop w:val="0"/>
      <w:marBottom w:val="0"/>
      <w:divBdr>
        <w:top w:val="none" w:sz="0" w:space="0" w:color="auto"/>
        <w:left w:val="none" w:sz="0" w:space="0" w:color="auto"/>
        <w:bottom w:val="none" w:sz="0" w:space="0" w:color="auto"/>
        <w:right w:val="none" w:sz="0" w:space="0" w:color="auto"/>
      </w:divBdr>
    </w:div>
    <w:div w:id="294682350">
      <w:bodyDiv w:val="1"/>
      <w:marLeft w:val="0"/>
      <w:marRight w:val="0"/>
      <w:marTop w:val="0"/>
      <w:marBottom w:val="0"/>
      <w:divBdr>
        <w:top w:val="none" w:sz="0" w:space="0" w:color="auto"/>
        <w:left w:val="none" w:sz="0" w:space="0" w:color="auto"/>
        <w:bottom w:val="none" w:sz="0" w:space="0" w:color="auto"/>
        <w:right w:val="none" w:sz="0" w:space="0" w:color="auto"/>
      </w:divBdr>
    </w:div>
    <w:div w:id="305401431">
      <w:bodyDiv w:val="1"/>
      <w:marLeft w:val="0"/>
      <w:marRight w:val="0"/>
      <w:marTop w:val="0"/>
      <w:marBottom w:val="0"/>
      <w:divBdr>
        <w:top w:val="none" w:sz="0" w:space="0" w:color="auto"/>
        <w:left w:val="none" w:sz="0" w:space="0" w:color="auto"/>
        <w:bottom w:val="none" w:sz="0" w:space="0" w:color="auto"/>
        <w:right w:val="none" w:sz="0" w:space="0" w:color="auto"/>
      </w:divBdr>
    </w:div>
    <w:div w:id="363410495">
      <w:bodyDiv w:val="1"/>
      <w:marLeft w:val="0"/>
      <w:marRight w:val="0"/>
      <w:marTop w:val="0"/>
      <w:marBottom w:val="0"/>
      <w:divBdr>
        <w:top w:val="none" w:sz="0" w:space="0" w:color="auto"/>
        <w:left w:val="none" w:sz="0" w:space="0" w:color="auto"/>
        <w:bottom w:val="none" w:sz="0" w:space="0" w:color="auto"/>
        <w:right w:val="none" w:sz="0" w:space="0" w:color="auto"/>
      </w:divBdr>
      <w:divsChild>
        <w:div w:id="1479763474">
          <w:marLeft w:val="0"/>
          <w:marRight w:val="0"/>
          <w:marTop w:val="0"/>
          <w:marBottom w:val="0"/>
          <w:divBdr>
            <w:top w:val="none" w:sz="0" w:space="0" w:color="auto"/>
            <w:left w:val="none" w:sz="0" w:space="0" w:color="auto"/>
            <w:bottom w:val="none" w:sz="0" w:space="0" w:color="auto"/>
            <w:right w:val="none" w:sz="0" w:space="0" w:color="auto"/>
          </w:divBdr>
        </w:div>
        <w:div w:id="1773814609">
          <w:marLeft w:val="0"/>
          <w:marRight w:val="0"/>
          <w:marTop w:val="270"/>
          <w:marBottom w:val="0"/>
          <w:divBdr>
            <w:top w:val="none" w:sz="0" w:space="0" w:color="auto"/>
            <w:left w:val="none" w:sz="0" w:space="0" w:color="auto"/>
            <w:bottom w:val="none" w:sz="0" w:space="0" w:color="auto"/>
            <w:right w:val="none" w:sz="0" w:space="0" w:color="auto"/>
          </w:divBdr>
        </w:div>
      </w:divsChild>
    </w:div>
    <w:div w:id="373890875">
      <w:bodyDiv w:val="1"/>
      <w:marLeft w:val="0"/>
      <w:marRight w:val="0"/>
      <w:marTop w:val="0"/>
      <w:marBottom w:val="0"/>
      <w:divBdr>
        <w:top w:val="none" w:sz="0" w:space="0" w:color="auto"/>
        <w:left w:val="none" w:sz="0" w:space="0" w:color="auto"/>
        <w:bottom w:val="none" w:sz="0" w:space="0" w:color="auto"/>
        <w:right w:val="none" w:sz="0" w:space="0" w:color="auto"/>
      </w:divBdr>
    </w:div>
    <w:div w:id="374357786">
      <w:bodyDiv w:val="1"/>
      <w:marLeft w:val="0"/>
      <w:marRight w:val="0"/>
      <w:marTop w:val="0"/>
      <w:marBottom w:val="0"/>
      <w:divBdr>
        <w:top w:val="none" w:sz="0" w:space="0" w:color="auto"/>
        <w:left w:val="none" w:sz="0" w:space="0" w:color="auto"/>
        <w:bottom w:val="none" w:sz="0" w:space="0" w:color="auto"/>
        <w:right w:val="none" w:sz="0" w:space="0" w:color="auto"/>
      </w:divBdr>
    </w:div>
    <w:div w:id="376660091">
      <w:bodyDiv w:val="1"/>
      <w:marLeft w:val="0"/>
      <w:marRight w:val="0"/>
      <w:marTop w:val="0"/>
      <w:marBottom w:val="0"/>
      <w:divBdr>
        <w:top w:val="none" w:sz="0" w:space="0" w:color="auto"/>
        <w:left w:val="none" w:sz="0" w:space="0" w:color="auto"/>
        <w:bottom w:val="none" w:sz="0" w:space="0" w:color="auto"/>
        <w:right w:val="none" w:sz="0" w:space="0" w:color="auto"/>
      </w:divBdr>
    </w:div>
    <w:div w:id="385228155">
      <w:bodyDiv w:val="1"/>
      <w:marLeft w:val="0"/>
      <w:marRight w:val="0"/>
      <w:marTop w:val="0"/>
      <w:marBottom w:val="0"/>
      <w:divBdr>
        <w:top w:val="none" w:sz="0" w:space="0" w:color="auto"/>
        <w:left w:val="none" w:sz="0" w:space="0" w:color="auto"/>
        <w:bottom w:val="none" w:sz="0" w:space="0" w:color="auto"/>
        <w:right w:val="none" w:sz="0" w:space="0" w:color="auto"/>
      </w:divBdr>
    </w:div>
    <w:div w:id="401565955">
      <w:bodyDiv w:val="1"/>
      <w:marLeft w:val="0"/>
      <w:marRight w:val="0"/>
      <w:marTop w:val="0"/>
      <w:marBottom w:val="0"/>
      <w:divBdr>
        <w:top w:val="none" w:sz="0" w:space="0" w:color="auto"/>
        <w:left w:val="none" w:sz="0" w:space="0" w:color="auto"/>
        <w:bottom w:val="none" w:sz="0" w:space="0" w:color="auto"/>
        <w:right w:val="none" w:sz="0" w:space="0" w:color="auto"/>
      </w:divBdr>
    </w:div>
    <w:div w:id="419446043">
      <w:bodyDiv w:val="1"/>
      <w:marLeft w:val="0"/>
      <w:marRight w:val="0"/>
      <w:marTop w:val="0"/>
      <w:marBottom w:val="0"/>
      <w:divBdr>
        <w:top w:val="none" w:sz="0" w:space="0" w:color="auto"/>
        <w:left w:val="none" w:sz="0" w:space="0" w:color="auto"/>
        <w:bottom w:val="none" w:sz="0" w:space="0" w:color="auto"/>
        <w:right w:val="none" w:sz="0" w:space="0" w:color="auto"/>
      </w:divBdr>
    </w:div>
    <w:div w:id="433474226">
      <w:bodyDiv w:val="1"/>
      <w:marLeft w:val="0"/>
      <w:marRight w:val="0"/>
      <w:marTop w:val="0"/>
      <w:marBottom w:val="0"/>
      <w:divBdr>
        <w:top w:val="none" w:sz="0" w:space="0" w:color="auto"/>
        <w:left w:val="none" w:sz="0" w:space="0" w:color="auto"/>
        <w:bottom w:val="none" w:sz="0" w:space="0" w:color="auto"/>
        <w:right w:val="none" w:sz="0" w:space="0" w:color="auto"/>
      </w:divBdr>
    </w:div>
    <w:div w:id="445929639">
      <w:bodyDiv w:val="1"/>
      <w:marLeft w:val="0"/>
      <w:marRight w:val="0"/>
      <w:marTop w:val="0"/>
      <w:marBottom w:val="0"/>
      <w:divBdr>
        <w:top w:val="none" w:sz="0" w:space="0" w:color="auto"/>
        <w:left w:val="none" w:sz="0" w:space="0" w:color="auto"/>
        <w:bottom w:val="none" w:sz="0" w:space="0" w:color="auto"/>
        <w:right w:val="none" w:sz="0" w:space="0" w:color="auto"/>
      </w:divBdr>
    </w:div>
    <w:div w:id="457990338">
      <w:bodyDiv w:val="1"/>
      <w:marLeft w:val="0"/>
      <w:marRight w:val="0"/>
      <w:marTop w:val="0"/>
      <w:marBottom w:val="0"/>
      <w:divBdr>
        <w:top w:val="none" w:sz="0" w:space="0" w:color="auto"/>
        <w:left w:val="none" w:sz="0" w:space="0" w:color="auto"/>
        <w:bottom w:val="none" w:sz="0" w:space="0" w:color="auto"/>
        <w:right w:val="none" w:sz="0" w:space="0" w:color="auto"/>
      </w:divBdr>
    </w:div>
    <w:div w:id="465392948">
      <w:bodyDiv w:val="1"/>
      <w:marLeft w:val="0"/>
      <w:marRight w:val="0"/>
      <w:marTop w:val="0"/>
      <w:marBottom w:val="0"/>
      <w:divBdr>
        <w:top w:val="none" w:sz="0" w:space="0" w:color="auto"/>
        <w:left w:val="none" w:sz="0" w:space="0" w:color="auto"/>
        <w:bottom w:val="none" w:sz="0" w:space="0" w:color="auto"/>
        <w:right w:val="none" w:sz="0" w:space="0" w:color="auto"/>
      </w:divBdr>
    </w:div>
    <w:div w:id="466624707">
      <w:bodyDiv w:val="1"/>
      <w:marLeft w:val="0"/>
      <w:marRight w:val="0"/>
      <w:marTop w:val="0"/>
      <w:marBottom w:val="0"/>
      <w:divBdr>
        <w:top w:val="none" w:sz="0" w:space="0" w:color="auto"/>
        <w:left w:val="none" w:sz="0" w:space="0" w:color="auto"/>
        <w:bottom w:val="none" w:sz="0" w:space="0" w:color="auto"/>
        <w:right w:val="none" w:sz="0" w:space="0" w:color="auto"/>
      </w:divBdr>
    </w:div>
    <w:div w:id="472061193">
      <w:bodyDiv w:val="1"/>
      <w:marLeft w:val="0"/>
      <w:marRight w:val="0"/>
      <w:marTop w:val="0"/>
      <w:marBottom w:val="0"/>
      <w:divBdr>
        <w:top w:val="none" w:sz="0" w:space="0" w:color="auto"/>
        <w:left w:val="none" w:sz="0" w:space="0" w:color="auto"/>
        <w:bottom w:val="none" w:sz="0" w:space="0" w:color="auto"/>
        <w:right w:val="none" w:sz="0" w:space="0" w:color="auto"/>
      </w:divBdr>
    </w:div>
    <w:div w:id="483159073">
      <w:bodyDiv w:val="1"/>
      <w:marLeft w:val="0"/>
      <w:marRight w:val="0"/>
      <w:marTop w:val="0"/>
      <w:marBottom w:val="0"/>
      <w:divBdr>
        <w:top w:val="none" w:sz="0" w:space="0" w:color="auto"/>
        <w:left w:val="none" w:sz="0" w:space="0" w:color="auto"/>
        <w:bottom w:val="none" w:sz="0" w:space="0" w:color="auto"/>
        <w:right w:val="none" w:sz="0" w:space="0" w:color="auto"/>
      </w:divBdr>
    </w:div>
    <w:div w:id="495733624">
      <w:bodyDiv w:val="1"/>
      <w:marLeft w:val="0"/>
      <w:marRight w:val="0"/>
      <w:marTop w:val="0"/>
      <w:marBottom w:val="0"/>
      <w:divBdr>
        <w:top w:val="none" w:sz="0" w:space="0" w:color="auto"/>
        <w:left w:val="none" w:sz="0" w:space="0" w:color="auto"/>
        <w:bottom w:val="none" w:sz="0" w:space="0" w:color="auto"/>
        <w:right w:val="none" w:sz="0" w:space="0" w:color="auto"/>
      </w:divBdr>
    </w:div>
    <w:div w:id="512259033">
      <w:bodyDiv w:val="1"/>
      <w:marLeft w:val="0"/>
      <w:marRight w:val="0"/>
      <w:marTop w:val="0"/>
      <w:marBottom w:val="0"/>
      <w:divBdr>
        <w:top w:val="none" w:sz="0" w:space="0" w:color="auto"/>
        <w:left w:val="none" w:sz="0" w:space="0" w:color="auto"/>
        <w:bottom w:val="none" w:sz="0" w:space="0" w:color="auto"/>
        <w:right w:val="none" w:sz="0" w:space="0" w:color="auto"/>
      </w:divBdr>
    </w:div>
    <w:div w:id="514880636">
      <w:bodyDiv w:val="1"/>
      <w:marLeft w:val="0"/>
      <w:marRight w:val="0"/>
      <w:marTop w:val="0"/>
      <w:marBottom w:val="0"/>
      <w:divBdr>
        <w:top w:val="none" w:sz="0" w:space="0" w:color="auto"/>
        <w:left w:val="none" w:sz="0" w:space="0" w:color="auto"/>
        <w:bottom w:val="none" w:sz="0" w:space="0" w:color="auto"/>
        <w:right w:val="none" w:sz="0" w:space="0" w:color="auto"/>
      </w:divBdr>
    </w:div>
    <w:div w:id="526796498">
      <w:bodyDiv w:val="1"/>
      <w:marLeft w:val="0"/>
      <w:marRight w:val="0"/>
      <w:marTop w:val="0"/>
      <w:marBottom w:val="0"/>
      <w:divBdr>
        <w:top w:val="none" w:sz="0" w:space="0" w:color="auto"/>
        <w:left w:val="none" w:sz="0" w:space="0" w:color="auto"/>
        <w:bottom w:val="none" w:sz="0" w:space="0" w:color="auto"/>
        <w:right w:val="none" w:sz="0" w:space="0" w:color="auto"/>
      </w:divBdr>
    </w:div>
    <w:div w:id="534999598">
      <w:bodyDiv w:val="1"/>
      <w:marLeft w:val="0"/>
      <w:marRight w:val="0"/>
      <w:marTop w:val="0"/>
      <w:marBottom w:val="0"/>
      <w:divBdr>
        <w:top w:val="none" w:sz="0" w:space="0" w:color="auto"/>
        <w:left w:val="none" w:sz="0" w:space="0" w:color="auto"/>
        <w:bottom w:val="none" w:sz="0" w:space="0" w:color="auto"/>
        <w:right w:val="none" w:sz="0" w:space="0" w:color="auto"/>
      </w:divBdr>
      <w:divsChild>
        <w:div w:id="950284853">
          <w:marLeft w:val="0"/>
          <w:marRight w:val="0"/>
          <w:marTop w:val="0"/>
          <w:marBottom w:val="0"/>
          <w:divBdr>
            <w:top w:val="none" w:sz="0" w:space="0" w:color="auto"/>
            <w:left w:val="none" w:sz="0" w:space="0" w:color="auto"/>
            <w:bottom w:val="none" w:sz="0" w:space="0" w:color="auto"/>
            <w:right w:val="none" w:sz="0" w:space="0" w:color="auto"/>
          </w:divBdr>
        </w:div>
        <w:div w:id="629824824">
          <w:marLeft w:val="0"/>
          <w:marRight w:val="0"/>
          <w:marTop w:val="0"/>
          <w:marBottom w:val="0"/>
          <w:divBdr>
            <w:top w:val="none" w:sz="0" w:space="0" w:color="auto"/>
            <w:left w:val="none" w:sz="0" w:space="0" w:color="auto"/>
            <w:bottom w:val="none" w:sz="0" w:space="0" w:color="auto"/>
            <w:right w:val="none" w:sz="0" w:space="0" w:color="auto"/>
          </w:divBdr>
        </w:div>
        <w:div w:id="1461338579">
          <w:marLeft w:val="0"/>
          <w:marRight w:val="0"/>
          <w:marTop w:val="0"/>
          <w:marBottom w:val="0"/>
          <w:divBdr>
            <w:top w:val="none" w:sz="0" w:space="0" w:color="auto"/>
            <w:left w:val="none" w:sz="0" w:space="0" w:color="auto"/>
            <w:bottom w:val="none" w:sz="0" w:space="0" w:color="auto"/>
            <w:right w:val="none" w:sz="0" w:space="0" w:color="auto"/>
          </w:divBdr>
        </w:div>
        <w:div w:id="1223637724">
          <w:marLeft w:val="0"/>
          <w:marRight w:val="0"/>
          <w:marTop w:val="0"/>
          <w:marBottom w:val="0"/>
          <w:divBdr>
            <w:top w:val="none" w:sz="0" w:space="0" w:color="auto"/>
            <w:left w:val="none" w:sz="0" w:space="0" w:color="auto"/>
            <w:bottom w:val="none" w:sz="0" w:space="0" w:color="auto"/>
            <w:right w:val="none" w:sz="0" w:space="0" w:color="auto"/>
          </w:divBdr>
        </w:div>
      </w:divsChild>
    </w:div>
    <w:div w:id="549727592">
      <w:bodyDiv w:val="1"/>
      <w:marLeft w:val="0"/>
      <w:marRight w:val="0"/>
      <w:marTop w:val="0"/>
      <w:marBottom w:val="0"/>
      <w:divBdr>
        <w:top w:val="none" w:sz="0" w:space="0" w:color="auto"/>
        <w:left w:val="none" w:sz="0" w:space="0" w:color="auto"/>
        <w:bottom w:val="none" w:sz="0" w:space="0" w:color="auto"/>
        <w:right w:val="none" w:sz="0" w:space="0" w:color="auto"/>
      </w:divBdr>
    </w:div>
    <w:div w:id="550922708">
      <w:bodyDiv w:val="1"/>
      <w:marLeft w:val="0"/>
      <w:marRight w:val="0"/>
      <w:marTop w:val="0"/>
      <w:marBottom w:val="0"/>
      <w:divBdr>
        <w:top w:val="none" w:sz="0" w:space="0" w:color="auto"/>
        <w:left w:val="none" w:sz="0" w:space="0" w:color="auto"/>
        <w:bottom w:val="none" w:sz="0" w:space="0" w:color="auto"/>
        <w:right w:val="none" w:sz="0" w:space="0" w:color="auto"/>
      </w:divBdr>
    </w:div>
    <w:div w:id="557126470">
      <w:bodyDiv w:val="1"/>
      <w:marLeft w:val="0"/>
      <w:marRight w:val="0"/>
      <w:marTop w:val="0"/>
      <w:marBottom w:val="0"/>
      <w:divBdr>
        <w:top w:val="none" w:sz="0" w:space="0" w:color="auto"/>
        <w:left w:val="none" w:sz="0" w:space="0" w:color="auto"/>
        <w:bottom w:val="none" w:sz="0" w:space="0" w:color="auto"/>
        <w:right w:val="none" w:sz="0" w:space="0" w:color="auto"/>
      </w:divBdr>
    </w:div>
    <w:div w:id="590823184">
      <w:bodyDiv w:val="1"/>
      <w:marLeft w:val="0"/>
      <w:marRight w:val="0"/>
      <w:marTop w:val="0"/>
      <w:marBottom w:val="0"/>
      <w:divBdr>
        <w:top w:val="none" w:sz="0" w:space="0" w:color="auto"/>
        <w:left w:val="none" w:sz="0" w:space="0" w:color="auto"/>
        <w:bottom w:val="none" w:sz="0" w:space="0" w:color="auto"/>
        <w:right w:val="none" w:sz="0" w:space="0" w:color="auto"/>
      </w:divBdr>
    </w:div>
    <w:div w:id="592860382">
      <w:bodyDiv w:val="1"/>
      <w:marLeft w:val="0"/>
      <w:marRight w:val="0"/>
      <w:marTop w:val="0"/>
      <w:marBottom w:val="0"/>
      <w:divBdr>
        <w:top w:val="none" w:sz="0" w:space="0" w:color="auto"/>
        <w:left w:val="none" w:sz="0" w:space="0" w:color="auto"/>
        <w:bottom w:val="none" w:sz="0" w:space="0" w:color="auto"/>
        <w:right w:val="none" w:sz="0" w:space="0" w:color="auto"/>
      </w:divBdr>
    </w:div>
    <w:div w:id="595212398">
      <w:bodyDiv w:val="1"/>
      <w:marLeft w:val="0"/>
      <w:marRight w:val="0"/>
      <w:marTop w:val="0"/>
      <w:marBottom w:val="0"/>
      <w:divBdr>
        <w:top w:val="none" w:sz="0" w:space="0" w:color="auto"/>
        <w:left w:val="none" w:sz="0" w:space="0" w:color="auto"/>
        <w:bottom w:val="none" w:sz="0" w:space="0" w:color="auto"/>
        <w:right w:val="none" w:sz="0" w:space="0" w:color="auto"/>
      </w:divBdr>
    </w:div>
    <w:div w:id="604651375">
      <w:bodyDiv w:val="1"/>
      <w:marLeft w:val="0"/>
      <w:marRight w:val="0"/>
      <w:marTop w:val="0"/>
      <w:marBottom w:val="0"/>
      <w:divBdr>
        <w:top w:val="none" w:sz="0" w:space="0" w:color="auto"/>
        <w:left w:val="none" w:sz="0" w:space="0" w:color="auto"/>
        <w:bottom w:val="none" w:sz="0" w:space="0" w:color="auto"/>
        <w:right w:val="none" w:sz="0" w:space="0" w:color="auto"/>
      </w:divBdr>
    </w:div>
    <w:div w:id="612056716">
      <w:bodyDiv w:val="1"/>
      <w:marLeft w:val="0"/>
      <w:marRight w:val="0"/>
      <w:marTop w:val="0"/>
      <w:marBottom w:val="0"/>
      <w:divBdr>
        <w:top w:val="none" w:sz="0" w:space="0" w:color="auto"/>
        <w:left w:val="none" w:sz="0" w:space="0" w:color="auto"/>
        <w:bottom w:val="none" w:sz="0" w:space="0" w:color="auto"/>
        <w:right w:val="none" w:sz="0" w:space="0" w:color="auto"/>
      </w:divBdr>
    </w:div>
    <w:div w:id="616524146">
      <w:bodyDiv w:val="1"/>
      <w:marLeft w:val="0"/>
      <w:marRight w:val="0"/>
      <w:marTop w:val="0"/>
      <w:marBottom w:val="0"/>
      <w:divBdr>
        <w:top w:val="none" w:sz="0" w:space="0" w:color="auto"/>
        <w:left w:val="none" w:sz="0" w:space="0" w:color="auto"/>
        <w:bottom w:val="none" w:sz="0" w:space="0" w:color="auto"/>
        <w:right w:val="none" w:sz="0" w:space="0" w:color="auto"/>
      </w:divBdr>
    </w:div>
    <w:div w:id="619729383">
      <w:bodyDiv w:val="1"/>
      <w:marLeft w:val="0"/>
      <w:marRight w:val="0"/>
      <w:marTop w:val="0"/>
      <w:marBottom w:val="0"/>
      <w:divBdr>
        <w:top w:val="none" w:sz="0" w:space="0" w:color="auto"/>
        <w:left w:val="none" w:sz="0" w:space="0" w:color="auto"/>
        <w:bottom w:val="none" w:sz="0" w:space="0" w:color="auto"/>
        <w:right w:val="none" w:sz="0" w:space="0" w:color="auto"/>
      </w:divBdr>
    </w:div>
    <w:div w:id="626932016">
      <w:bodyDiv w:val="1"/>
      <w:marLeft w:val="0"/>
      <w:marRight w:val="0"/>
      <w:marTop w:val="0"/>
      <w:marBottom w:val="0"/>
      <w:divBdr>
        <w:top w:val="none" w:sz="0" w:space="0" w:color="auto"/>
        <w:left w:val="none" w:sz="0" w:space="0" w:color="auto"/>
        <w:bottom w:val="none" w:sz="0" w:space="0" w:color="auto"/>
        <w:right w:val="none" w:sz="0" w:space="0" w:color="auto"/>
      </w:divBdr>
    </w:div>
    <w:div w:id="665549807">
      <w:bodyDiv w:val="1"/>
      <w:marLeft w:val="0"/>
      <w:marRight w:val="0"/>
      <w:marTop w:val="0"/>
      <w:marBottom w:val="0"/>
      <w:divBdr>
        <w:top w:val="none" w:sz="0" w:space="0" w:color="auto"/>
        <w:left w:val="none" w:sz="0" w:space="0" w:color="auto"/>
        <w:bottom w:val="none" w:sz="0" w:space="0" w:color="auto"/>
        <w:right w:val="none" w:sz="0" w:space="0" w:color="auto"/>
      </w:divBdr>
    </w:div>
    <w:div w:id="683170822">
      <w:bodyDiv w:val="1"/>
      <w:marLeft w:val="0"/>
      <w:marRight w:val="0"/>
      <w:marTop w:val="0"/>
      <w:marBottom w:val="0"/>
      <w:divBdr>
        <w:top w:val="none" w:sz="0" w:space="0" w:color="auto"/>
        <w:left w:val="none" w:sz="0" w:space="0" w:color="auto"/>
        <w:bottom w:val="none" w:sz="0" w:space="0" w:color="auto"/>
        <w:right w:val="none" w:sz="0" w:space="0" w:color="auto"/>
      </w:divBdr>
    </w:div>
    <w:div w:id="694889526">
      <w:bodyDiv w:val="1"/>
      <w:marLeft w:val="0"/>
      <w:marRight w:val="0"/>
      <w:marTop w:val="0"/>
      <w:marBottom w:val="0"/>
      <w:divBdr>
        <w:top w:val="none" w:sz="0" w:space="0" w:color="auto"/>
        <w:left w:val="none" w:sz="0" w:space="0" w:color="auto"/>
        <w:bottom w:val="none" w:sz="0" w:space="0" w:color="auto"/>
        <w:right w:val="none" w:sz="0" w:space="0" w:color="auto"/>
      </w:divBdr>
    </w:div>
    <w:div w:id="699865920">
      <w:bodyDiv w:val="1"/>
      <w:marLeft w:val="0"/>
      <w:marRight w:val="0"/>
      <w:marTop w:val="0"/>
      <w:marBottom w:val="0"/>
      <w:divBdr>
        <w:top w:val="none" w:sz="0" w:space="0" w:color="auto"/>
        <w:left w:val="none" w:sz="0" w:space="0" w:color="auto"/>
        <w:bottom w:val="none" w:sz="0" w:space="0" w:color="auto"/>
        <w:right w:val="none" w:sz="0" w:space="0" w:color="auto"/>
      </w:divBdr>
    </w:div>
    <w:div w:id="708605105">
      <w:bodyDiv w:val="1"/>
      <w:marLeft w:val="0"/>
      <w:marRight w:val="0"/>
      <w:marTop w:val="0"/>
      <w:marBottom w:val="0"/>
      <w:divBdr>
        <w:top w:val="none" w:sz="0" w:space="0" w:color="auto"/>
        <w:left w:val="none" w:sz="0" w:space="0" w:color="auto"/>
        <w:bottom w:val="none" w:sz="0" w:space="0" w:color="auto"/>
        <w:right w:val="none" w:sz="0" w:space="0" w:color="auto"/>
      </w:divBdr>
    </w:div>
    <w:div w:id="713236817">
      <w:bodyDiv w:val="1"/>
      <w:marLeft w:val="0"/>
      <w:marRight w:val="0"/>
      <w:marTop w:val="0"/>
      <w:marBottom w:val="0"/>
      <w:divBdr>
        <w:top w:val="none" w:sz="0" w:space="0" w:color="auto"/>
        <w:left w:val="none" w:sz="0" w:space="0" w:color="auto"/>
        <w:bottom w:val="none" w:sz="0" w:space="0" w:color="auto"/>
        <w:right w:val="none" w:sz="0" w:space="0" w:color="auto"/>
      </w:divBdr>
    </w:div>
    <w:div w:id="714811484">
      <w:bodyDiv w:val="1"/>
      <w:marLeft w:val="0"/>
      <w:marRight w:val="0"/>
      <w:marTop w:val="0"/>
      <w:marBottom w:val="0"/>
      <w:divBdr>
        <w:top w:val="none" w:sz="0" w:space="0" w:color="auto"/>
        <w:left w:val="none" w:sz="0" w:space="0" w:color="auto"/>
        <w:bottom w:val="none" w:sz="0" w:space="0" w:color="auto"/>
        <w:right w:val="none" w:sz="0" w:space="0" w:color="auto"/>
      </w:divBdr>
    </w:div>
    <w:div w:id="716203420">
      <w:bodyDiv w:val="1"/>
      <w:marLeft w:val="0"/>
      <w:marRight w:val="0"/>
      <w:marTop w:val="0"/>
      <w:marBottom w:val="0"/>
      <w:divBdr>
        <w:top w:val="none" w:sz="0" w:space="0" w:color="auto"/>
        <w:left w:val="none" w:sz="0" w:space="0" w:color="auto"/>
        <w:bottom w:val="none" w:sz="0" w:space="0" w:color="auto"/>
        <w:right w:val="none" w:sz="0" w:space="0" w:color="auto"/>
      </w:divBdr>
    </w:div>
    <w:div w:id="723409833">
      <w:bodyDiv w:val="1"/>
      <w:marLeft w:val="0"/>
      <w:marRight w:val="0"/>
      <w:marTop w:val="0"/>
      <w:marBottom w:val="0"/>
      <w:divBdr>
        <w:top w:val="none" w:sz="0" w:space="0" w:color="auto"/>
        <w:left w:val="none" w:sz="0" w:space="0" w:color="auto"/>
        <w:bottom w:val="none" w:sz="0" w:space="0" w:color="auto"/>
        <w:right w:val="none" w:sz="0" w:space="0" w:color="auto"/>
      </w:divBdr>
    </w:div>
    <w:div w:id="727070282">
      <w:bodyDiv w:val="1"/>
      <w:marLeft w:val="0"/>
      <w:marRight w:val="0"/>
      <w:marTop w:val="0"/>
      <w:marBottom w:val="0"/>
      <w:divBdr>
        <w:top w:val="none" w:sz="0" w:space="0" w:color="auto"/>
        <w:left w:val="none" w:sz="0" w:space="0" w:color="auto"/>
        <w:bottom w:val="none" w:sz="0" w:space="0" w:color="auto"/>
        <w:right w:val="none" w:sz="0" w:space="0" w:color="auto"/>
      </w:divBdr>
      <w:divsChild>
        <w:div w:id="594482647">
          <w:marLeft w:val="0"/>
          <w:marRight w:val="0"/>
          <w:marTop w:val="0"/>
          <w:marBottom w:val="0"/>
          <w:divBdr>
            <w:top w:val="none" w:sz="0" w:space="0" w:color="auto"/>
            <w:left w:val="none" w:sz="0" w:space="0" w:color="auto"/>
            <w:bottom w:val="none" w:sz="0" w:space="0" w:color="auto"/>
            <w:right w:val="none" w:sz="0" w:space="0" w:color="auto"/>
          </w:divBdr>
        </w:div>
      </w:divsChild>
    </w:div>
    <w:div w:id="729891225">
      <w:bodyDiv w:val="1"/>
      <w:marLeft w:val="0"/>
      <w:marRight w:val="0"/>
      <w:marTop w:val="0"/>
      <w:marBottom w:val="0"/>
      <w:divBdr>
        <w:top w:val="none" w:sz="0" w:space="0" w:color="auto"/>
        <w:left w:val="none" w:sz="0" w:space="0" w:color="auto"/>
        <w:bottom w:val="none" w:sz="0" w:space="0" w:color="auto"/>
        <w:right w:val="none" w:sz="0" w:space="0" w:color="auto"/>
      </w:divBdr>
    </w:div>
    <w:div w:id="731731600">
      <w:bodyDiv w:val="1"/>
      <w:marLeft w:val="0"/>
      <w:marRight w:val="0"/>
      <w:marTop w:val="0"/>
      <w:marBottom w:val="0"/>
      <w:divBdr>
        <w:top w:val="none" w:sz="0" w:space="0" w:color="auto"/>
        <w:left w:val="none" w:sz="0" w:space="0" w:color="auto"/>
        <w:bottom w:val="none" w:sz="0" w:space="0" w:color="auto"/>
        <w:right w:val="none" w:sz="0" w:space="0" w:color="auto"/>
      </w:divBdr>
    </w:div>
    <w:div w:id="758867352">
      <w:bodyDiv w:val="1"/>
      <w:marLeft w:val="0"/>
      <w:marRight w:val="0"/>
      <w:marTop w:val="0"/>
      <w:marBottom w:val="0"/>
      <w:divBdr>
        <w:top w:val="none" w:sz="0" w:space="0" w:color="auto"/>
        <w:left w:val="none" w:sz="0" w:space="0" w:color="auto"/>
        <w:bottom w:val="none" w:sz="0" w:space="0" w:color="auto"/>
        <w:right w:val="none" w:sz="0" w:space="0" w:color="auto"/>
      </w:divBdr>
    </w:div>
    <w:div w:id="785731243">
      <w:bodyDiv w:val="1"/>
      <w:marLeft w:val="0"/>
      <w:marRight w:val="0"/>
      <w:marTop w:val="0"/>
      <w:marBottom w:val="0"/>
      <w:divBdr>
        <w:top w:val="none" w:sz="0" w:space="0" w:color="auto"/>
        <w:left w:val="none" w:sz="0" w:space="0" w:color="auto"/>
        <w:bottom w:val="none" w:sz="0" w:space="0" w:color="auto"/>
        <w:right w:val="none" w:sz="0" w:space="0" w:color="auto"/>
      </w:divBdr>
    </w:div>
    <w:div w:id="788351549">
      <w:bodyDiv w:val="1"/>
      <w:marLeft w:val="0"/>
      <w:marRight w:val="0"/>
      <w:marTop w:val="0"/>
      <w:marBottom w:val="0"/>
      <w:divBdr>
        <w:top w:val="none" w:sz="0" w:space="0" w:color="auto"/>
        <w:left w:val="none" w:sz="0" w:space="0" w:color="auto"/>
        <w:bottom w:val="none" w:sz="0" w:space="0" w:color="auto"/>
        <w:right w:val="none" w:sz="0" w:space="0" w:color="auto"/>
      </w:divBdr>
    </w:div>
    <w:div w:id="804738712">
      <w:bodyDiv w:val="1"/>
      <w:marLeft w:val="0"/>
      <w:marRight w:val="0"/>
      <w:marTop w:val="0"/>
      <w:marBottom w:val="0"/>
      <w:divBdr>
        <w:top w:val="none" w:sz="0" w:space="0" w:color="auto"/>
        <w:left w:val="none" w:sz="0" w:space="0" w:color="auto"/>
        <w:bottom w:val="none" w:sz="0" w:space="0" w:color="auto"/>
        <w:right w:val="none" w:sz="0" w:space="0" w:color="auto"/>
      </w:divBdr>
    </w:div>
    <w:div w:id="826242328">
      <w:bodyDiv w:val="1"/>
      <w:marLeft w:val="0"/>
      <w:marRight w:val="0"/>
      <w:marTop w:val="0"/>
      <w:marBottom w:val="0"/>
      <w:divBdr>
        <w:top w:val="none" w:sz="0" w:space="0" w:color="auto"/>
        <w:left w:val="none" w:sz="0" w:space="0" w:color="auto"/>
        <w:bottom w:val="none" w:sz="0" w:space="0" w:color="auto"/>
        <w:right w:val="none" w:sz="0" w:space="0" w:color="auto"/>
      </w:divBdr>
    </w:div>
    <w:div w:id="828135053">
      <w:bodyDiv w:val="1"/>
      <w:marLeft w:val="0"/>
      <w:marRight w:val="0"/>
      <w:marTop w:val="0"/>
      <w:marBottom w:val="0"/>
      <w:divBdr>
        <w:top w:val="none" w:sz="0" w:space="0" w:color="auto"/>
        <w:left w:val="none" w:sz="0" w:space="0" w:color="auto"/>
        <w:bottom w:val="none" w:sz="0" w:space="0" w:color="auto"/>
        <w:right w:val="none" w:sz="0" w:space="0" w:color="auto"/>
      </w:divBdr>
    </w:div>
    <w:div w:id="848255104">
      <w:bodyDiv w:val="1"/>
      <w:marLeft w:val="0"/>
      <w:marRight w:val="0"/>
      <w:marTop w:val="0"/>
      <w:marBottom w:val="0"/>
      <w:divBdr>
        <w:top w:val="none" w:sz="0" w:space="0" w:color="auto"/>
        <w:left w:val="none" w:sz="0" w:space="0" w:color="auto"/>
        <w:bottom w:val="none" w:sz="0" w:space="0" w:color="auto"/>
        <w:right w:val="none" w:sz="0" w:space="0" w:color="auto"/>
      </w:divBdr>
    </w:div>
    <w:div w:id="863906598">
      <w:bodyDiv w:val="1"/>
      <w:marLeft w:val="0"/>
      <w:marRight w:val="0"/>
      <w:marTop w:val="0"/>
      <w:marBottom w:val="0"/>
      <w:divBdr>
        <w:top w:val="none" w:sz="0" w:space="0" w:color="auto"/>
        <w:left w:val="none" w:sz="0" w:space="0" w:color="auto"/>
        <w:bottom w:val="none" w:sz="0" w:space="0" w:color="auto"/>
        <w:right w:val="none" w:sz="0" w:space="0" w:color="auto"/>
      </w:divBdr>
    </w:div>
    <w:div w:id="884213852">
      <w:bodyDiv w:val="1"/>
      <w:marLeft w:val="0"/>
      <w:marRight w:val="0"/>
      <w:marTop w:val="0"/>
      <w:marBottom w:val="0"/>
      <w:divBdr>
        <w:top w:val="none" w:sz="0" w:space="0" w:color="auto"/>
        <w:left w:val="none" w:sz="0" w:space="0" w:color="auto"/>
        <w:bottom w:val="none" w:sz="0" w:space="0" w:color="auto"/>
        <w:right w:val="none" w:sz="0" w:space="0" w:color="auto"/>
      </w:divBdr>
    </w:div>
    <w:div w:id="904685331">
      <w:bodyDiv w:val="1"/>
      <w:marLeft w:val="0"/>
      <w:marRight w:val="0"/>
      <w:marTop w:val="0"/>
      <w:marBottom w:val="0"/>
      <w:divBdr>
        <w:top w:val="none" w:sz="0" w:space="0" w:color="auto"/>
        <w:left w:val="none" w:sz="0" w:space="0" w:color="auto"/>
        <w:bottom w:val="none" w:sz="0" w:space="0" w:color="auto"/>
        <w:right w:val="none" w:sz="0" w:space="0" w:color="auto"/>
      </w:divBdr>
    </w:div>
    <w:div w:id="907689177">
      <w:bodyDiv w:val="1"/>
      <w:marLeft w:val="0"/>
      <w:marRight w:val="0"/>
      <w:marTop w:val="0"/>
      <w:marBottom w:val="0"/>
      <w:divBdr>
        <w:top w:val="none" w:sz="0" w:space="0" w:color="auto"/>
        <w:left w:val="none" w:sz="0" w:space="0" w:color="auto"/>
        <w:bottom w:val="none" w:sz="0" w:space="0" w:color="auto"/>
        <w:right w:val="none" w:sz="0" w:space="0" w:color="auto"/>
      </w:divBdr>
    </w:div>
    <w:div w:id="909584259">
      <w:bodyDiv w:val="1"/>
      <w:marLeft w:val="0"/>
      <w:marRight w:val="0"/>
      <w:marTop w:val="0"/>
      <w:marBottom w:val="0"/>
      <w:divBdr>
        <w:top w:val="none" w:sz="0" w:space="0" w:color="auto"/>
        <w:left w:val="none" w:sz="0" w:space="0" w:color="auto"/>
        <w:bottom w:val="none" w:sz="0" w:space="0" w:color="auto"/>
        <w:right w:val="none" w:sz="0" w:space="0" w:color="auto"/>
      </w:divBdr>
    </w:div>
    <w:div w:id="918296944">
      <w:bodyDiv w:val="1"/>
      <w:marLeft w:val="0"/>
      <w:marRight w:val="0"/>
      <w:marTop w:val="0"/>
      <w:marBottom w:val="0"/>
      <w:divBdr>
        <w:top w:val="none" w:sz="0" w:space="0" w:color="auto"/>
        <w:left w:val="none" w:sz="0" w:space="0" w:color="auto"/>
        <w:bottom w:val="none" w:sz="0" w:space="0" w:color="auto"/>
        <w:right w:val="none" w:sz="0" w:space="0" w:color="auto"/>
      </w:divBdr>
    </w:div>
    <w:div w:id="935141080">
      <w:bodyDiv w:val="1"/>
      <w:marLeft w:val="0"/>
      <w:marRight w:val="0"/>
      <w:marTop w:val="0"/>
      <w:marBottom w:val="0"/>
      <w:divBdr>
        <w:top w:val="none" w:sz="0" w:space="0" w:color="auto"/>
        <w:left w:val="none" w:sz="0" w:space="0" w:color="auto"/>
        <w:bottom w:val="none" w:sz="0" w:space="0" w:color="auto"/>
        <w:right w:val="none" w:sz="0" w:space="0" w:color="auto"/>
      </w:divBdr>
    </w:div>
    <w:div w:id="937444304">
      <w:bodyDiv w:val="1"/>
      <w:marLeft w:val="0"/>
      <w:marRight w:val="0"/>
      <w:marTop w:val="0"/>
      <w:marBottom w:val="0"/>
      <w:divBdr>
        <w:top w:val="none" w:sz="0" w:space="0" w:color="auto"/>
        <w:left w:val="none" w:sz="0" w:space="0" w:color="auto"/>
        <w:bottom w:val="none" w:sz="0" w:space="0" w:color="auto"/>
        <w:right w:val="none" w:sz="0" w:space="0" w:color="auto"/>
      </w:divBdr>
    </w:div>
    <w:div w:id="951549943">
      <w:bodyDiv w:val="1"/>
      <w:marLeft w:val="0"/>
      <w:marRight w:val="0"/>
      <w:marTop w:val="0"/>
      <w:marBottom w:val="0"/>
      <w:divBdr>
        <w:top w:val="none" w:sz="0" w:space="0" w:color="auto"/>
        <w:left w:val="none" w:sz="0" w:space="0" w:color="auto"/>
        <w:bottom w:val="none" w:sz="0" w:space="0" w:color="auto"/>
        <w:right w:val="none" w:sz="0" w:space="0" w:color="auto"/>
      </w:divBdr>
    </w:div>
    <w:div w:id="989485047">
      <w:bodyDiv w:val="1"/>
      <w:marLeft w:val="0"/>
      <w:marRight w:val="0"/>
      <w:marTop w:val="0"/>
      <w:marBottom w:val="0"/>
      <w:divBdr>
        <w:top w:val="none" w:sz="0" w:space="0" w:color="auto"/>
        <w:left w:val="none" w:sz="0" w:space="0" w:color="auto"/>
        <w:bottom w:val="none" w:sz="0" w:space="0" w:color="auto"/>
        <w:right w:val="none" w:sz="0" w:space="0" w:color="auto"/>
      </w:divBdr>
    </w:div>
    <w:div w:id="991526484">
      <w:bodyDiv w:val="1"/>
      <w:marLeft w:val="0"/>
      <w:marRight w:val="0"/>
      <w:marTop w:val="0"/>
      <w:marBottom w:val="0"/>
      <w:divBdr>
        <w:top w:val="none" w:sz="0" w:space="0" w:color="auto"/>
        <w:left w:val="none" w:sz="0" w:space="0" w:color="auto"/>
        <w:bottom w:val="none" w:sz="0" w:space="0" w:color="auto"/>
        <w:right w:val="none" w:sz="0" w:space="0" w:color="auto"/>
      </w:divBdr>
    </w:div>
    <w:div w:id="991912411">
      <w:bodyDiv w:val="1"/>
      <w:marLeft w:val="0"/>
      <w:marRight w:val="0"/>
      <w:marTop w:val="0"/>
      <w:marBottom w:val="0"/>
      <w:divBdr>
        <w:top w:val="none" w:sz="0" w:space="0" w:color="auto"/>
        <w:left w:val="none" w:sz="0" w:space="0" w:color="auto"/>
        <w:bottom w:val="none" w:sz="0" w:space="0" w:color="auto"/>
        <w:right w:val="none" w:sz="0" w:space="0" w:color="auto"/>
      </w:divBdr>
    </w:div>
    <w:div w:id="1012798529">
      <w:bodyDiv w:val="1"/>
      <w:marLeft w:val="0"/>
      <w:marRight w:val="0"/>
      <w:marTop w:val="0"/>
      <w:marBottom w:val="0"/>
      <w:divBdr>
        <w:top w:val="none" w:sz="0" w:space="0" w:color="auto"/>
        <w:left w:val="none" w:sz="0" w:space="0" w:color="auto"/>
        <w:bottom w:val="none" w:sz="0" w:space="0" w:color="auto"/>
        <w:right w:val="none" w:sz="0" w:space="0" w:color="auto"/>
      </w:divBdr>
    </w:div>
    <w:div w:id="1038118259">
      <w:bodyDiv w:val="1"/>
      <w:marLeft w:val="0"/>
      <w:marRight w:val="0"/>
      <w:marTop w:val="0"/>
      <w:marBottom w:val="0"/>
      <w:divBdr>
        <w:top w:val="none" w:sz="0" w:space="0" w:color="auto"/>
        <w:left w:val="none" w:sz="0" w:space="0" w:color="auto"/>
        <w:bottom w:val="none" w:sz="0" w:space="0" w:color="auto"/>
        <w:right w:val="none" w:sz="0" w:space="0" w:color="auto"/>
      </w:divBdr>
    </w:div>
    <w:div w:id="1040474097">
      <w:bodyDiv w:val="1"/>
      <w:marLeft w:val="0"/>
      <w:marRight w:val="0"/>
      <w:marTop w:val="0"/>
      <w:marBottom w:val="0"/>
      <w:divBdr>
        <w:top w:val="none" w:sz="0" w:space="0" w:color="auto"/>
        <w:left w:val="none" w:sz="0" w:space="0" w:color="auto"/>
        <w:bottom w:val="none" w:sz="0" w:space="0" w:color="auto"/>
        <w:right w:val="none" w:sz="0" w:space="0" w:color="auto"/>
      </w:divBdr>
    </w:div>
    <w:div w:id="1055663896">
      <w:bodyDiv w:val="1"/>
      <w:marLeft w:val="0"/>
      <w:marRight w:val="0"/>
      <w:marTop w:val="0"/>
      <w:marBottom w:val="0"/>
      <w:divBdr>
        <w:top w:val="none" w:sz="0" w:space="0" w:color="auto"/>
        <w:left w:val="none" w:sz="0" w:space="0" w:color="auto"/>
        <w:bottom w:val="none" w:sz="0" w:space="0" w:color="auto"/>
        <w:right w:val="none" w:sz="0" w:space="0" w:color="auto"/>
      </w:divBdr>
    </w:div>
    <w:div w:id="1066491256">
      <w:bodyDiv w:val="1"/>
      <w:marLeft w:val="0"/>
      <w:marRight w:val="0"/>
      <w:marTop w:val="0"/>
      <w:marBottom w:val="0"/>
      <w:divBdr>
        <w:top w:val="none" w:sz="0" w:space="0" w:color="auto"/>
        <w:left w:val="none" w:sz="0" w:space="0" w:color="auto"/>
        <w:bottom w:val="none" w:sz="0" w:space="0" w:color="auto"/>
        <w:right w:val="none" w:sz="0" w:space="0" w:color="auto"/>
      </w:divBdr>
      <w:divsChild>
        <w:div w:id="1004936784">
          <w:marLeft w:val="0"/>
          <w:marRight w:val="0"/>
          <w:marTop w:val="360"/>
          <w:marBottom w:val="0"/>
          <w:divBdr>
            <w:top w:val="none" w:sz="0" w:space="0" w:color="auto"/>
            <w:left w:val="none" w:sz="0" w:space="0" w:color="auto"/>
            <w:bottom w:val="none" w:sz="0" w:space="0" w:color="auto"/>
            <w:right w:val="none" w:sz="0" w:space="0" w:color="auto"/>
          </w:divBdr>
        </w:div>
        <w:div w:id="2008898294">
          <w:marLeft w:val="0"/>
          <w:marRight w:val="0"/>
          <w:marTop w:val="360"/>
          <w:marBottom w:val="0"/>
          <w:divBdr>
            <w:top w:val="none" w:sz="0" w:space="0" w:color="auto"/>
            <w:left w:val="none" w:sz="0" w:space="0" w:color="auto"/>
            <w:bottom w:val="none" w:sz="0" w:space="0" w:color="auto"/>
            <w:right w:val="none" w:sz="0" w:space="0" w:color="auto"/>
          </w:divBdr>
        </w:div>
      </w:divsChild>
    </w:div>
    <w:div w:id="1067873408">
      <w:bodyDiv w:val="1"/>
      <w:marLeft w:val="0"/>
      <w:marRight w:val="0"/>
      <w:marTop w:val="0"/>
      <w:marBottom w:val="0"/>
      <w:divBdr>
        <w:top w:val="none" w:sz="0" w:space="0" w:color="auto"/>
        <w:left w:val="none" w:sz="0" w:space="0" w:color="auto"/>
        <w:bottom w:val="none" w:sz="0" w:space="0" w:color="auto"/>
        <w:right w:val="none" w:sz="0" w:space="0" w:color="auto"/>
      </w:divBdr>
    </w:div>
    <w:div w:id="1073623028">
      <w:bodyDiv w:val="1"/>
      <w:marLeft w:val="0"/>
      <w:marRight w:val="0"/>
      <w:marTop w:val="0"/>
      <w:marBottom w:val="0"/>
      <w:divBdr>
        <w:top w:val="none" w:sz="0" w:space="0" w:color="auto"/>
        <w:left w:val="none" w:sz="0" w:space="0" w:color="auto"/>
        <w:bottom w:val="none" w:sz="0" w:space="0" w:color="auto"/>
        <w:right w:val="none" w:sz="0" w:space="0" w:color="auto"/>
      </w:divBdr>
    </w:div>
    <w:div w:id="1075668295">
      <w:bodyDiv w:val="1"/>
      <w:marLeft w:val="0"/>
      <w:marRight w:val="0"/>
      <w:marTop w:val="0"/>
      <w:marBottom w:val="0"/>
      <w:divBdr>
        <w:top w:val="none" w:sz="0" w:space="0" w:color="auto"/>
        <w:left w:val="none" w:sz="0" w:space="0" w:color="auto"/>
        <w:bottom w:val="none" w:sz="0" w:space="0" w:color="auto"/>
        <w:right w:val="none" w:sz="0" w:space="0" w:color="auto"/>
      </w:divBdr>
    </w:div>
    <w:div w:id="1091972589">
      <w:bodyDiv w:val="1"/>
      <w:marLeft w:val="0"/>
      <w:marRight w:val="0"/>
      <w:marTop w:val="0"/>
      <w:marBottom w:val="0"/>
      <w:divBdr>
        <w:top w:val="none" w:sz="0" w:space="0" w:color="auto"/>
        <w:left w:val="none" w:sz="0" w:space="0" w:color="auto"/>
        <w:bottom w:val="none" w:sz="0" w:space="0" w:color="auto"/>
        <w:right w:val="none" w:sz="0" w:space="0" w:color="auto"/>
      </w:divBdr>
    </w:div>
    <w:div w:id="1094594257">
      <w:bodyDiv w:val="1"/>
      <w:marLeft w:val="0"/>
      <w:marRight w:val="0"/>
      <w:marTop w:val="0"/>
      <w:marBottom w:val="0"/>
      <w:divBdr>
        <w:top w:val="none" w:sz="0" w:space="0" w:color="auto"/>
        <w:left w:val="none" w:sz="0" w:space="0" w:color="auto"/>
        <w:bottom w:val="none" w:sz="0" w:space="0" w:color="auto"/>
        <w:right w:val="none" w:sz="0" w:space="0" w:color="auto"/>
      </w:divBdr>
    </w:div>
    <w:div w:id="1126580350">
      <w:bodyDiv w:val="1"/>
      <w:marLeft w:val="0"/>
      <w:marRight w:val="0"/>
      <w:marTop w:val="0"/>
      <w:marBottom w:val="0"/>
      <w:divBdr>
        <w:top w:val="none" w:sz="0" w:space="0" w:color="auto"/>
        <w:left w:val="none" w:sz="0" w:space="0" w:color="auto"/>
        <w:bottom w:val="none" w:sz="0" w:space="0" w:color="auto"/>
        <w:right w:val="none" w:sz="0" w:space="0" w:color="auto"/>
      </w:divBdr>
    </w:div>
    <w:div w:id="1127119822">
      <w:bodyDiv w:val="1"/>
      <w:marLeft w:val="0"/>
      <w:marRight w:val="0"/>
      <w:marTop w:val="0"/>
      <w:marBottom w:val="0"/>
      <w:divBdr>
        <w:top w:val="none" w:sz="0" w:space="0" w:color="auto"/>
        <w:left w:val="none" w:sz="0" w:space="0" w:color="auto"/>
        <w:bottom w:val="none" w:sz="0" w:space="0" w:color="auto"/>
        <w:right w:val="none" w:sz="0" w:space="0" w:color="auto"/>
      </w:divBdr>
    </w:div>
    <w:div w:id="1140220980">
      <w:bodyDiv w:val="1"/>
      <w:marLeft w:val="0"/>
      <w:marRight w:val="0"/>
      <w:marTop w:val="0"/>
      <w:marBottom w:val="0"/>
      <w:divBdr>
        <w:top w:val="none" w:sz="0" w:space="0" w:color="auto"/>
        <w:left w:val="none" w:sz="0" w:space="0" w:color="auto"/>
        <w:bottom w:val="none" w:sz="0" w:space="0" w:color="auto"/>
        <w:right w:val="none" w:sz="0" w:space="0" w:color="auto"/>
      </w:divBdr>
    </w:div>
    <w:div w:id="1145774933">
      <w:bodyDiv w:val="1"/>
      <w:marLeft w:val="0"/>
      <w:marRight w:val="0"/>
      <w:marTop w:val="0"/>
      <w:marBottom w:val="0"/>
      <w:divBdr>
        <w:top w:val="none" w:sz="0" w:space="0" w:color="auto"/>
        <w:left w:val="none" w:sz="0" w:space="0" w:color="auto"/>
        <w:bottom w:val="none" w:sz="0" w:space="0" w:color="auto"/>
        <w:right w:val="none" w:sz="0" w:space="0" w:color="auto"/>
      </w:divBdr>
    </w:div>
    <w:div w:id="1155754119">
      <w:bodyDiv w:val="1"/>
      <w:marLeft w:val="0"/>
      <w:marRight w:val="0"/>
      <w:marTop w:val="0"/>
      <w:marBottom w:val="0"/>
      <w:divBdr>
        <w:top w:val="none" w:sz="0" w:space="0" w:color="auto"/>
        <w:left w:val="none" w:sz="0" w:space="0" w:color="auto"/>
        <w:bottom w:val="none" w:sz="0" w:space="0" w:color="auto"/>
        <w:right w:val="none" w:sz="0" w:space="0" w:color="auto"/>
      </w:divBdr>
    </w:div>
    <w:div w:id="1160462890">
      <w:bodyDiv w:val="1"/>
      <w:marLeft w:val="0"/>
      <w:marRight w:val="0"/>
      <w:marTop w:val="0"/>
      <w:marBottom w:val="0"/>
      <w:divBdr>
        <w:top w:val="none" w:sz="0" w:space="0" w:color="auto"/>
        <w:left w:val="none" w:sz="0" w:space="0" w:color="auto"/>
        <w:bottom w:val="none" w:sz="0" w:space="0" w:color="auto"/>
        <w:right w:val="none" w:sz="0" w:space="0" w:color="auto"/>
      </w:divBdr>
    </w:div>
    <w:div w:id="1176924965">
      <w:bodyDiv w:val="1"/>
      <w:marLeft w:val="0"/>
      <w:marRight w:val="0"/>
      <w:marTop w:val="0"/>
      <w:marBottom w:val="0"/>
      <w:divBdr>
        <w:top w:val="none" w:sz="0" w:space="0" w:color="auto"/>
        <w:left w:val="none" w:sz="0" w:space="0" w:color="auto"/>
        <w:bottom w:val="none" w:sz="0" w:space="0" w:color="auto"/>
        <w:right w:val="none" w:sz="0" w:space="0" w:color="auto"/>
      </w:divBdr>
    </w:div>
    <w:div w:id="1185631500">
      <w:bodyDiv w:val="1"/>
      <w:marLeft w:val="0"/>
      <w:marRight w:val="0"/>
      <w:marTop w:val="0"/>
      <w:marBottom w:val="0"/>
      <w:divBdr>
        <w:top w:val="none" w:sz="0" w:space="0" w:color="auto"/>
        <w:left w:val="none" w:sz="0" w:space="0" w:color="auto"/>
        <w:bottom w:val="none" w:sz="0" w:space="0" w:color="auto"/>
        <w:right w:val="none" w:sz="0" w:space="0" w:color="auto"/>
      </w:divBdr>
    </w:div>
    <w:div w:id="1186940920">
      <w:bodyDiv w:val="1"/>
      <w:marLeft w:val="0"/>
      <w:marRight w:val="0"/>
      <w:marTop w:val="0"/>
      <w:marBottom w:val="0"/>
      <w:divBdr>
        <w:top w:val="none" w:sz="0" w:space="0" w:color="auto"/>
        <w:left w:val="none" w:sz="0" w:space="0" w:color="auto"/>
        <w:bottom w:val="none" w:sz="0" w:space="0" w:color="auto"/>
        <w:right w:val="none" w:sz="0" w:space="0" w:color="auto"/>
      </w:divBdr>
    </w:div>
    <w:div w:id="1187327238">
      <w:bodyDiv w:val="1"/>
      <w:marLeft w:val="0"/>
      <w:marRight w:val="0"/>
      <w:marTop w:val="0"/>
      <w:marBottom w:val="0"/>
      <w:divBdr>
        <w:top w:val="none" w:sz="0" w:space="0" w:color="auto"/>
        <w:left w:val="none" w:sz="0" w:space="0" w:color="auto"/>
        <w:bottom w:val="none" w:sz="0" w:space="0" w:color="auto"/>
        <w:right w:val="none" w:sz="0" w:space="0" w:color="auto"/>
      </w:divBdr>
    </w:div>
    <w:div w:id="1202479816">
      <w:bodyDiv w:val="1"/>
      <w:marLeft w:val="0"/>
      <w:marRight w:val="0"/>
      <w:marTop w:val="0"/>
      <w:marBottom w:val="0"/>
      <w:divBdr>
        <w:top w:val="none" w:sz="0" w:space="0" w:color="auto"/>
        <w:left w:val="none" w:sz="0" w:space="0" w:color="auto"/>
        <w:bottom w:val="none" w:sz="0" w:space="0" w:color="auto"/>
        <w:right w:val="none" w:sz="0" w:space="0" w:color="auto"/>
      </w:divBdr>
      <w:divsChild>
        <w:div w:id="2088725019">
          <w:marLeft w:val="0"/>
          <w:marRight w:val="0"/>
          <w:marTop w:val="0"/>
          <w:marBottom w:val="0"/>
          <w:divBdr>
            <w:top w:val="none" w:sz="0" w:space="0" w:color="auto"/>
            <w:left w:val="none" w:sz="0" w:space="0" w:color="auto"/>
            <w:bottom w:val="none" w:sz="0" w:space="0" w:color="auto"/>
            <w:right w:val="none" w:sz="0" w:space="0" w:color="auto"/>
          </w:divBdr>
          <w:divsChild>
            <w:div w:id="313410671">
              <w:marLeft w:val="-390"/>
              <w:marRight w:val="-390"/>
              <w:marTop w:val="0"/>
              <w:marBottom w:val="360"/>
              <w:divBdr>
                <w:top w:val="none" w:sz="0" w:space="0" w:color="auto"/>
                <w:left w:val="none" w:sz="0" w:space="0" w:color="auto"/>
                <w:bottom w:val="single" w:sz="6" w:space="18" w:color="EBEBEB"/>
                <w:right w:val="none" w:sz="0" w:space="0" w:color="auto"/>
              </w:divBdr>
              <w:divsChild>
                <w:div w:id="1656379011">
                  <w:marLeft w:val="0"/>
                  <w:marRight w:val="0"/>
                  <w:marTop w:val="144"/>
                  <w:marBottom w:val="144"/>
                  <w:divBdr>
                    <w:top w:val="none" w:sz="0" w:space="0" w:color="auto"/>
                    <w:left w:val="none" w:sz="0" w:space="0" w:color="auto"/>
                    <w:bottom w:val="none" w:sz="0" w:space="0" w:color="auto"/>
                    <w:right w:val="none" w:sz="0" w:space="0" w:color="auto"/>
                  </w:divBdr>
                  <w:divsChild>
                    <w:div w:id="55616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6335666">
      <w:bodyDiv w:val="1"/>
      <w:marLeft w:val="0"/>
      <w:marRight w:val="0"/>
      <w:marTop w:val="0"/>
      <w:marBottom w:val="0"/>
      <w:divBdr>
        <w:top w:val="none" w:sz="0" w:space="0" w:color="auto"/>
        <w:left w:val="none" w:sz="0" w:space="0" w:color="auto"/>
        <w:bottom w:val="none" w:sz="0" w:space="0" w:color="auto"/>
        <w:right w:val="none" w:sz="0" w:space="0" w:color="auto"/>
      </w:divBdr>
    </w:div>
    <w:div w:id="1218400332">
      <w:bodyDiv w:val="1"/>
      <w:marLeft w:val="0"/>
      <w:marRight w:val="0"/>
      <w:marTop w:val="0"/>
      <w:marBottom w:val="0"/>
      <w:divBdr>
        <w:top w:val="none" w:sz="0" w:space="0" w:color="auto"/>
        <w:left w:val="none" w:sz="0" w:space="0" w:color="auto"/>
        <w:bottom w:val="none" w:sz="0" w:space="0" w:color="auto"/>
        <w:right w:val="none" w:sz="0" w:space="0" w:color="auto"/>
      </w:divBdr>
    </w:div>
    <w:div w:id="1218589804">
      <w:bodyDiv w:val="1"/>
      <w:marLeft w:val="0"/>
      <w:marRight w:val="0"/>
      <w:marTop w:val="0"/>
      <w:marBottom w:val="0"/>
      <w:divBdr>
        <w:top w:val="none" w:sz="0" w:space="0" w:color="auto"/>
        <w:left w:val="none" w:sz="0" w:space="0" w:color="auto"/>
        <w:bottom w:val="none" w:sz="0" w:space="0" w:color="auto"/>
        <w:right w:val="none" w:sz="0" w:space="0" w:color="auto"/>
      </w:divBdr>
    </w:div>
    <w:div w:id="1239827661">
      <w:bodyDiv w:val="1"/>
      <w:marLeft w:val="0"/>
      <w:marRight w:val="0"/>
      <w:marTop w:val="0"/>
      <w:marBottom w:val="0"/>
      <w:divBdr>
        <w:top w:val="none" w:sz="0" w:space="0" w:color="auto"/>
        <w:left w:val="none" w:sz="0" w:space="0" w:color="auto"/>
        <w:bottom w:val="none" w:sz="0" w:space="0" w:color="auto"/>
        <w:right w:val="none" w:sz="0" w:space="0" w:color="auto"/>
      </w:divBdr>
    </w:div>
    <w:div w:id="1252933189">
      <w:bodyDiv w:val="1"/>
      <w:marLeft w:val="0"/>
      <w:marRight w:val="0"/>
      <w:marTop w:val="0"/>
      <w:marBottom w:val="0"/>
      <w:divBdr>
        <w:top w:val="none" w:sz="0" w:space="0" w:color="auto"/>
        <w:left w:val="none" w:sz="0" w:space="0" w:color="auto"/>
        <w:bottom w:val="none" w:sz="0" w:space="0" w:color="auto"/>
        <w:right w:val="none" w:sz="0" w:space="0" w:color="auto"/>
      </w:divBdr>
    </w:div>
    <w:div w:id="1267271664">
      <w:bodyDiv w:val="1"/>
      <w:marLeft w:val="0"/>
      <w:marRight w:val="0"/>
      <w:marTop w:val="0"/>
      <w:marBottom w:val="0"/>
      <w:divBdr>
        <w:top w:val="none" w:sz="0" w:space="0" w:color="auto"/>
        <w:left w:val="none" w:sz="0" w:space="0" w:color="auto"/>
        <w:bottom w:val="none" w:sz="0" w:space="0" w:color="auto"/>
        <w:right w:val="none" w:sz="0" w:space="0" w:color="auto"/>
      </w:divBdr>
    </w:div>
    <w:div w:id="1275866860">
      <w:bodyDiv w:val="1"/>
      <w:marLeft w:val="0"/>
      <w:marRight w:val="0"/>
      <w:marTop w:val="0"/>
      <w:marBottom w:val="0"/>
      <w:divBdr>
        <w:top w:val="none" w:sz="0" w:space="0" w:color="auto"/>
        <w:left w:val="none" w:sz="0" w:space="0" w:color="auto"/>
        <w:bottom w:val="none" w:sz="0" w:space="0" w:color="auto"/>
        <w:right w:val="none" w:sz="0" w:space="0" w:color="auto"/>
      </w:divBdr>
    </w:div>
    <w:div w:id="1294018350">
      <w:bodyDiv w:val="1"/>
      <w:marLeft w:val="0"/>
      <w:marRight w:val="0"/>
      <w:marTop w:val="0"/>
      <w:marBottom w:val="0"/>
      <w:divBdr>
        <w:top w:val="none" w:sz="0" w:space="0" w:color="auto"/>
        <w:left w:val="none" w:sz="0" w:space="0" w:color="auto"/>
        <w:bottom w:val="none" w:sz="0" w:space="0" w:color="auto"/>
        <w:right w:val="none" w:sz="0" w:space="0" w:color="auto"/>
      </w:divBdr>
    </w:div>
    <w:div w:id="1321545348">
      <w:bodyDiv w:val="1"/>
      <w:marLeft w:val="0"/>
      <w:marRight w:val="0"/>
      <w:marTop w:val="0"/>
      <w:marBottom w:val="0"/>
      <w:divBdr>
        <w:top w:val="none" w:sz="0" w:space="0" w:color="auto"/>
        <w:left w:val="none" w:sz="0" w:space="0" w:color="auto"/>
        <w:bottom w:val="none" w:sz="0" w:space="0" w:color="auto"/>
        <w:right w:val="none" w:sz="0" w:space="0" w:color="auto"/>
      </w:divBdr>
    </w:div>
    <w:div w:id="1336230161">
      <w:bodyDiv w:val="1"/>
      <w:marLeft w:val="0"/>
      <w:marRight w:val="0"/>
      <w:marTop w:val="0"/>
      <w:marBottom w:val="0"/>
      <w:divBdr>
        <w:top w:val="none" w:sz="0" w:space="0" w:color="auto"/>
        <w:left w:val="none" w:sz="0" w:space="0" w:color="auto"/>
        <w:bottom w:val="none" w:sz="0" w:space="0" w:color="auto"/>
        <w:right w:val="none" w:sz="0" w:space="0" w:color="auto"/>
      </w:divBdr>
    </w:div>
    <w:div w:id="1337229207">
      <w:bodyDiv w:val="1"/>
      <w:marLeft w:val="0"/>
      <w:marRight w:val="0"/>
      <w:marTop w:val="0"/>
      <w:marBottom w:val="0"/>
      <w:divBdr>
        <w:top w:val="none" w:sz="0" w:space="0" w:color="auto"/>
        <w:left w:val="none" w:sz="0" w:space="0" w:color="auto"/>
        <w:bottom w:val="none" w:sz="0" w:space="0" w:color="auto"/>
        <w:right w:val="none" w:sz="0" w:space="0" w:color="auto"/>
      </w:divBdr>
    </w:div>
    <w:div w:id="1337534345">
      <w:bodyDiv w:val="1"/>
      <w:marLeft w:val="0"/>
      <w:marRight w:val="0"/>
      <w:marTop w:val="0"/>
      <w:marBottom w:val="0"/>
      <w:divBdr>
        <w:top w:val="none" w:sz="0" w:space="0" w:color="auto"/>
        <w:left w:val="none" w:sz="0" w:space="0" w:color="auto"/>
        <w:bottom w:val="none" w:sz="0" w:space="0" w:color="auto"/>
        <w:right w:val="none" w:sz="0" w:space="0" w:color="auto"/>
      </w:divBdr>
      <w:divsChild>
        <w:div w:id="532885301">
          <w:marLeft w:val="0"/>
          <w:marRight w:val="0"/>
          <w:marTop w:val="0"/>
          <w:marBottom w:val="0"/>
          <w:divBdr>
            <w:top w:val="none" w:sz="0" w:space="0" w:color="auto"/>
            <w:left w:val="none" w:sz="0" w:space="0" w:color="auto"/>
            <w:bottom w:val="none" w:sz="0" w:space="0" w:color="auto"/>
            <w:right w:val="none" w:sz="0" w:space="0" w:color="auto"/>
          </w:divBdr>
          <w:divsChild>
            <w:div w:id="2133018773">
              <w:marLeft w:val="0"/>
              <w:marRight w:val="0"/>
              <w:marTop w:val="0"/>
              <w:marBottom w:val="0"/>
              <w:divBdr>
                <w:top w:val="none" w:sz="0" w:space="0" w:color="auto"/>
                <w:left w:val="none" w:sz="0" w:space="0" w:color="auto"/>
                <w:bottom w:val="single" w:sz="6" w:space="0" w:color="CCCCCC"/>
                <w:right w:val="none" w:sz="0" w:space="0" w:color="auto"/>
              </w:divBdr>
              <w:divsChild>
                <w:div w:id="109628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112924">
      <w:bodyDiv w:val="1"/>
      <w:marLeft w:val="0"/>
      <w:marRight w:val="0"/>
      <w:marTop w:val="0"/>
      <w:marBottom w:val="0"/>
      <w:divBdr>
        <w:top w:val="none" w:sz="0" w:space="0" w:color="auto"/>
        <w:left w:val="none" w:sz="0" w:space="0" w:color="auto"/>
        <w:bottom w:val="none" w:sz="0" w:space="0" w:color="auto"/>
        <w:right w:val="none" w:sz="0" w:space="0" w:color="auto"/>
      </w:divBdr>
    </w:div>
    <w:div w:id="1344162289">
      <w:bodyDiv w:val="1"/>
      <w:marLeft w:val="0"/>
      <w:marRight w:val="0"/>
      <w:marTop w:val="0"/>
      <w:marBottom w:val="0"/>
      <w:divBdr>
        <w:top w:val="none" w:sz="0" w:space="0" w:color="auto"/>
        <w:left w:val="none" w:sz="0" w:space="0" w:color="auto"/>
        <w:bottom w:val="none" w:sz="0" w:space="0" w:color="auto"/>
        <w:right w:val="none" w:sz="0" w:space="0" w:color="auto"/>
      </w:divBdr>
    </w:div>
    <w:div w:id="1383820692">
      <w:bodyDiv w:val="1"/>
      <w:marLeft w:val="0"/>
      <w:marRight w:val="0"/>
      <w:marTop w:val="0"/>
      <w:marBottom w:val="0"/>
      <w:divBdr>
        <w:top w:val="none" w:sz="0" w:space="0" w:color="auto"/>
        <w:left w:val="none" w:sz="0" w:space="0" w:color="auto"/>
        <w:bottom w:val="none" w:sz="0" w:space="0" w:color="auto"/>
        <w:right w:val="none" w:sz="0" w:space="0" w:color="auto"/>
      </w:divBdr>
    </w:div>
    <w:div w:id="1401099859">
      <w:bodyDiv w:val="1"/>
      <w:marLeft w:val="0"/>
      <w:marRight w:val="0"/>
      <w:marTop w:val="0"/>
      <w:marBottom w:val="0"/>
      <w:divBdr>
        <w:top w:val="none" w:sz="0" w:space="0" w:color="auto"/>
        <w:left w:val="none" w:sz="0" w:space="0" w:color="auto"/>
        <w:bottom w:val="none" w:sz="0" w:space="0" w:color="auto"/>
        <w:right w:val="none" w:sz="0" w:space="0" w:color="auto"/>
      </w:divBdr>
    </w:div>
    <w:div w:id="1412237351">
      <w:bodyDiv w:val="1"/>
      <w:marLeft w:val="0"/>
      <w:marRight w:val="0"/>
      <w:marTop w:val="0"/>
      <w:marBottom w:val="0"/>
      <w:divBdr>
        <w:top w:val="none" w:sz="0" w:space="0" w:color="auto"/>
        <w:left w:val="none" w:sz="0" w:space="0" w:color="auto"/>
        <w:bottom w:val="none" w:sz="0" w:space="0" w:color="auto"/>
        <w:right w:val="none" w:sz="0" w:space="0" w:color="auto"/>
      </w:divBdr>
    </w:div>
    <w:div w:id="1422949798">
      <w:bodyDiv w:val="1"/>
      <w:marLeft w:val="0"/>
      <w:marRight w:val="0"/>
      <w:marTop w:val="0"/>
      <w:marBottom w:val="0"/>
      <w:divBdr>
        <w:top w:val="none" w:sz="0" w:space="0" w:color="auto"/>
        <w:left w:val="none" w:sz="0" w:space="0" w:color="auto"/>
        <w:bottom w:val="none" w:sz="0" w:space="0" w:color="auto"/>
        <w:right w:val="none" w:sz="0" w:space="0" w:color="auto"/>
      </w:divBdr>
    </w:div>
    <w:div w:id="1427070284">
      <w:bodyDiv w:val="1"/>
      <w:marLeft w:val="0"/>
      <w:marRight w:val="0"/>
      <w:marTop w:val="0"/>
      <w:marBottom w:val="0"/>
      <w:divBdr>
        <w:top w:val="none" w:sz="0" w:space="0" w:color="auto"/>
        <w:left w:val="none" w:sz="0" w:space="0" w:color="auto"/>
        <w:bottom w:val="none" w:sz="0" w:space="0" w:color="auto"/>
        <w:right w:val="none" w:sz="0" w:space="0" w:color="auto"/>
      </w:divBdr>
    </w:div>
    <w:div w:id="1427385674">
      <w:bodyDiv w:val="1"/>
      <w:marLeft w:val="0"/>
      <w:marRight w:val="0"/>
      <w:marTop w:val="0"/>
      <w:marBottom w:val="0"/>
      <w:divBdr>
        <w:top w:val="none" w:sz="0" w:space="0" w:color="auto"/>
        <w:left w:val="none" w:sz="0" w:space="0" w:color="auto"/>
        <w:bottom w:val="none" w:sz="0" w:space="0" w:color="auto"/>
        <w:right w:val="none" w:sz="0" w:space="0" w:color="auto"/>
      </w:divBdr>
    </w:div>
    <w:div w:id="1441798018">
      <w:bodyDiv w:val="1"/>
      <w:marLeft w:val="0"/>
      <w:marRight w:val="0"/>
      <w:marTop w:val="0"/>
      <w:marBottom w:val="0"/>
      <w:divBdr>
        <w:top w:val="none" w:sz="0" w:space="0" w:color="auto"/>
        <w:left w:val="none" w:sz="0" w:space="0" w:color="auto"/>
        <w:bottom w:val="none" w:sz="0" w:space="0" w:color="auto"/>
        <w:right w:val="none" w:sz="0" w:space="0" w:color="auto"/>
      </w:divBdr>
    </w:div>
    <w:div w:id="1447460621">
      <w:bodyDiv w:val="1"/>
      <w:marLeft w:val="0"/>
      <w:marRight w:val="0"/>
      <w:marTop w:val="0"/>
      <w:marBottom w:val="0"/>
      <w:divBdr>
        <w:top w:val="none" w:sz="0" w:space="0" w:color="auto"/>
        <w:left w:val="none" w:sz="0" w:space="0" w:color="auto"/>
        <w:bottom w:val="none" w:sz="0" w:space="0" w:color="auto"/>
        <w:right w:val="none" w:sz="0" w:space="0" w:color="auto"/>
      </w:divBdr>
    </w:div>
    <w:div w:id="1451391846">
      <w:bodyDiv w:val="1"/>
      <w:marLeft w:val="0"/>
      <w:marRight w:val="0"/>
      <w:marTop w:val="0"/>
      <w:marBottom w:val="0"/>
      <w:divBdr>
        <w:top w:val="none" w:sz="0" w:space="0" w:color="auto"/>
        <w:left w:val="none" w:sz="0" w:space="0" w:color="auto"/>
        <w:bottom w:val="none" w:sz="0" w:space="0" w:color="auto"/>
        <w:right w:val="none" w:sz="0" w:space="0" w:color="auto"/>
      </w:divBdr>
    </w:div>
    <w:div w:id="1453868414">
      <w:bodyDiv w:val="1"/>
      <w:marLeft w:val="0"/>
      <w:marRight w:val="0"/>
      <w:marTop w:val="0"/>
      <w:marBottom w:val="0"/>
      <w:divBdr>
        <w:top w:val="none" w:sz="0" w:space="0" w:color="auto"/>
        <w:left w:val="none" w:sz="0" w:space="0" w:color="auto"/>
        <w:bottom w:val="none" w:sz="0" w:space="0" w:color="auto"/>
        <w:right w:val="none" w:sz="0" w:space="0" w:color="auto"/>
      </w:divBdr>
    </w:div>
    <w:div w:id="1456484699">
      <w:bodyDiv w:val="1"/>
      <w:marLeft w:val="0"/>
      <w:marRight w:val="0"/>
      <w:marTop w:val="0"/>
      <w:marBottom w:val="0"/>
      <w:divBdr>
        <w:top w:val="none" w:sz="0" w:space="0" w:color="auto"/>
        <w:left w:val="none" w:sz="0" w:space="0" w:color="auto"/>
        <w:bottom w:val="none" w:sz="0" w:space="0" w:color="auto"/>
        <w:right w:val="none" w:sz="0" w:space="0" w:color="auto"/>
      </w:divBdr>
    </w:div>
    <w:div w:id="1464736427">
      <w:bodyDiv w:val="1"/>
      <w:marLeft w:val="0"/>
      <w:marRight w:val="0"/>
      <w:marTop w:val="0"/>
      <w:marBottom w:val="0"/>
      <w:divBdr>
        <w:top w:val="none" w:sz="0" w:space="0" w:color="auto"/>
        <w:left w:val="none" w:sz="0" w:space="0" w:color="auto"/>
        <w:bottom w:val="none" w:sz="0" w:space="0" w:color="auto"/>
        <w:right w:val="none" w:sz="0" w:space="0" w:color="auto"/>
      </w:divBdr>
    </w:div>
    <w:div w:id="1468935216">
      <w:bodyDiv w:val="1"/>
      <w:marLeft w:val="0"/>
      <w:marRight w:val="0"/>
      <w:marTop w:val="0"/>
      <w:marBottom w:val="0"/>
      <w:divBdr>
        <w:top w:val="none" w:sz="0" w:space="0" w:color="auto"/>
        <w:left w:val="none" w:sz="0" w:space="0" w:color="auto"/>
        <w:bottom w:val="none" w:sz="0" w:space="0" w:color="auto"/>
        <w:right w:val="none" w:sz="0" w:space="0" w:color="auto"/>
      </w:divBdr>
    </w:div>
    <w:div w:id="1497109979">
      <w:bodyDiv w:val="1"/>
      <w:marLeft w:val="0"/>
      <w:marRight w:val="0"/>
      <w:marTop w:val="0"/>
      <w:marBottom w:val="0"/>
      <w:divBdr>
        <w:top w:val="none" w:sz="0" w:space="0" w:color="auto"/>
        <w:left w:val="none" w:sz="0" w:space="0" w:color="auto"/>
        <w:bottom w:val="none" w:sz="0" w:space="0" w:color="auto"/>
        <w:right w:val="none" w:sz="0" w:space="0" w:color="auto"/>
      </w:divBdr>
    </w:div>
    <w:div w:id="1504277836">
      <w:bodyDiv w:val="1"/>
      <w:marLeft w:val="0"/>
      <w:marRight w:val="0"/>
      <w:marTop w:val="0"/>
      <w:marBottom w:val="0"/>
      <w:divBdr>
        <w:top w:val="none" w:sz="0" w:space="0" w:color="auto"/>
        <w:left w:val="none" w:sz="0" w:space="0" w:color="auto"/>
        <w:bottom w:val="none" w:sz="0" w:space="0" w:color="auto"/>
        <w:right w:val="none" w:sz="0" w:space="0" w:color="auto"/>
      </w:divBdr>
    </w:div>
    <w:div w:id="1507749328">
      <w:bodyDiv w:val="1"/>
      <w:marLeft w:val="0"/>
      <w:marRight w:val="0"/>
      <w:marTop w:val="0"/>
      <w:marBottom w:val="0"/>
      <w:divBdr>
        <w:top w:val="none" w:sz="0" w:space="0" w:color="auto"/>
        <w:left w:val="none" w:sz="0" w:space="0" w:color="auto"/>
        <w:bottom w:val="none" w:sz="0" w:space="0" w:color="auto"/>
        <w:right w:val="none" w:sz="0" w:space="0" w:color="auto"/>
      </w:divBdr>
    </w:div>
    <w:div w:id="1530293717">
      <w:bodyDiv w:val="1"/>
      <w:marLeft w:val="0"/>
      <w:marRight w:val="0"/>
      <w:marTop w:val="0"/>
      <w:marBottom w:val="0"/>
      <w:divBdr>
        <w:top w:val="none" w:sz="0" w:space="0" w:color="auto"/>
        <w:left w:val="none" w:sz="0" w:space="0" w:color="auto"/>
        <w:bottom w:val="none" w:sz="0" w:space="0" w:color="auto"/>
        <w:right w:val="none" w:sz="0" w:space="0" w:color="auto"/>
      </w:divBdr>
    </w:div>
    <w:div w:id="1543053573">
      <w:bodyDiv w:val="1"/>
      <w:marLeft w:val="0"/>
      <w:marRight w:val="0"/>
      <w:marTop w:val="0"/>
      <w:marBottom w:val="0"/>
      <w:divBdr>
        <w:top w:val="none" w:sz="0" w:space="0" w:color="auto"/>
        <w:left w:val="none" w:sz="0" w:space="0" w:color="auto"/>
        <w:bottom w:val="none" w:sz="0" w:space="0" w:color="auto"/>
        <w:right w:val="none" w:sz="0" w:space="0" w:color="auto"/>
      </w:divBdr>
    </w:div>
    <w:div w:id="1545822953">
      <w:bodyDiv w:val="1"/>
      <w:marLeft w:val="0"/>
      <w:marRight w:val="0"/>
      <w:marTop w:val="0"/>
      <w:marBottom w:val="0"/>
      <w:divBdr>
        <w:top w:val="none" w:sz="0" w:space="0" w:color="auto"/>
        <w:left w:val="none" w:sz="0" w:space="0" w:color="auto"/>
        <w:bottom w:val="none" w:sz="0" w:space="0" w:color="auto"/>
        <w:right w:val="none" w:sz="0" w:space="0" w:color="auto"/>
      </w:divBdr>
    </w:div>
    <w:div w:id="1552812260">
      <w:bodyDiv w:val="1"/>
      <w:marLeft w:val="0"/>
      <w:marRight w:val="0"/>
      <w:marTop w:val="0"/>
      <w:marBottom w:val="0"/>
      <w:divBdr>
        <w:top w:val="none" w:sz="0" w:space="0" w:color="auto"/>
        <w:left w:val="none" w:sz="0" w:space="0" w:color="auto"/>
        <w:bottom w:val="none" w:sz="0" w:space="0" w:color="auto"/>
        <w:right w:val="none" w:sz="0" w:space="0" w:color="auto"/>
      </w:divBdr>
    </w:div>
    <w:div w:id="1558280831">
      <w:bodyDiv w:val="1"/>
      <w:marLeft w:val="0"/>
      <w:marRight w:val="0"/>
      <w:marTop w:val="0"/>
      <w:marBottom w:val="0"/>
      <w:divBdr>
        <w:top w:val="none" w:sz="0" w:space="0" w:color="auto"/>
        <w:left w:val="none" w:sz="0" w:space="0" w:color="auto"/>
        <w:bottom w:val="none" w:sz="0" w:space="0" w:color="auto"/>
        <w:right w:val="none" w:sz="0" w:space="0" w:color="auto"/>
      </w:divBdr>
    </w:div>
    <w:div w:id="1563910592">
      <w:bodyDiv w:val="1"/>
      <w:marLeft w:val="0"/>
      <w:marRight w:val="0"/>
      <w:marTop w:val="0"/>
      <w:marBottom w:val="0"/>
      <w:divBdr>
        <w:top w:val="none" w:sz="0" w:space="0" w:color="auto"/>
        <w:left w:val="none" w:sz="0" w:space="0" w:color="auto"/>
        <w:bottom w:val="none" w:sz="0" w:space="0" w:color="auto"/>
        <w:right w:val="none" w:sz="0" w:space="0" w:color="auto"/>
      </w:divBdr>
    </w:div>
    <w:div w:id="1576469867">
      <w:bodyDiv w:val="1"/>
      <w:marLeft w:val="0"/>
      <w:marRight w:val="0"/>
      <w:marTop w:val="0"/>
      <w:marBottom w:val="0"/>
      <w:divBdr>
        <w:top w:val="none" w:sz="0" w:space="0" w:color="auto"/>
        <w:left w:val="none" w:sz="0" w:space="0" w:color="auto"/>
        <w:bottom w:val="none" w:sz="0" w:space="0" w:color="auto"/>
        <w:right w:val="none" w:sz="0" w:space="0" w:color="auto"/>
      </w:divBdr>
    </w:div>
    <w:div w:id="1590888050">
      <w:bodyDiv w:val="1"/>
      <w:marLeft w:val="0"/>
      <w:marRight w:val="0"/>
      <w:marTop w:val="0"/>
      <w:marBottom w:val="0"/>
      <w:divBdr>
        <w:top w:val="none" w:sz="0" w:space="0" w:color="auto"/>
        <w:left w:val="none" w:sz="0" w:space="0" w:color="auto"/>
        <w:bottom w:val="none" w:sz="0" w:space="0" w:color="auto"/>
        <w:right w:val="none" w:sz="0" w:space="0" w:color="auto"/>
      </w:divBdr>
    </w:div>
    <w:div w:id="1605384172">
      <w:bodyDiv w:val="1"/>
      <w:marLeft w:val="0"/>
      <w:marRight w:val="0"/>
      <w:marTop w:val="0"/>
      <w:marBottom w:val="0"/>
      <w:divBdr>
        <w:top w:val="none" w:sz="0" w:space="0" w:color="auto"/>
        <w:left w:val="none" w:sz="0" w:space="0" w:color="auto"/>
        <w:bottom w:val="none" w:sz="0" w:space="0" w:color="auto"/>
        <w:right w:val="none" w:sz="0" w:space="0" w:color="auto"/>
      </w:divBdr>
    </w:div>
    <w:div w:id="1610308817">
      <w:bodyDiv w:val="1"/>
      <w:marLeft w:val="0"/>
      <w:marRight w:val="0"/>
      <w:marTop w:val="0"/>
      <w:marBottom w:val="0"/>
      <w:divBdr>
        <w:top w:val="none" w:sz="0" w:space="0" w:color="auto"/>
        <w:left w:val="none" w:sz="0" w:space="0" w:color="auto"/>
        <w:bottom w:val="none" w:sz="0" w:space="0" w:color="auto"/>
        <w:right w:val="none" w:sz="0" w:space="0" w:color="auto"/>
      </w:divBdr>
    </w:div>
    <w:div w:id="1621569607">
      <w:bodyDiv w:val="1"/>
      <w:marLeft w:val="0"/>
      <w:marRight w:val="0"/>
      <w:marTop w:val="0"/>
      <w:marBottom w:val="0"/>
      <w:divBdr>
        <w:top w:val="none" w:sz="0" w:space="0" w:color="auto"/>
        <w:left w:val="none" w:sz="0" w:space="0" w:color="auto"/>
        <w:bottom w:val="none" w:sz="0" w:space="0" w:color="auto"/>
        <w:right w:val="none" w:sz="0" w:space="0" w:color="auto"/>
      </w:divBdr>
    </w:div>
    <w:div w:id="1624649926">
      <w:bodyDiv w:val="1"/>
      <w:marLeft w:val="0"/>
      <w:marRight w:val="0"/>
      <w:marTop w:val="0"/>
      <w:marBottom w:val="0"/>
      <w:divBdr>
        <w:top w:val="none" w:sz="0" w:space="0" w:color="auto"/>
        <w:left w:val="none" w:sz="0" w:space="0" w:color="auto"/>
        <w:bottom w:val="none" w:sz="0" w:space="0" w:color="auto"/>
        <w:right w:val="none" w:sz="0" w:space="0" w:color="auto"/>
      </w:divBdr>
    </w:div>
    <w:div w:id="1651012599">
      <w:bodyDiv w:val="1"/>
      <w:marLeft w:val="0"/>
      <w:marRight w:val="0"/>
      <w:marTop w:val="0"/>
      <w:marBottom w:val="0"/>
      <w:divBdr>
        <w:top w:val="none" w:sz="0" w:space="0" w:color="auto"/>
        <w:left w:val="none" w:sz="0" w:space="0" w:color="auto"/>
        <w:bottom w:val="none" w:sz="0" w:space="0" w:color="auto"/>
        <w:right w:val="none" w:sz="0" w:space="0" w:color="auto"/>
      </w:divBdr>
    </w:div>
    <w:div w:id="1653175387">
      <w:bodyDiv w:val="1"/>
      <w:marLeft w:val="0"/>
      <w:marRight w:val="0"/>
      <w:marTop w:val="0"/>
      <w:marBottom w:val="0"/>
      <w:divBdr>
        <w:top w:val="none" w:sz="0" w:space="0" w:color="auto"/>
        <w:left w:val="none" w:sz="0" w:space="0" w:color="auto"/>
        <w:bottom w:val="none" w:sz="0" w:space="0" w:color="auto"/>
        <w:right w:val="none" w:sz="0" w:space="0" w:color="auto"/>
      </w:divBdr>
    </w:div>
    <w:div w:id="1669289081">
      <w:bodyDiv w:val="1"/>
      <w:marLeft w:val="0"/>
      <w:marRight w:val="0"/>
      <w:marTop w:val="0"/>
      <w:marBottom w:val="0"/>
      <w:divBdr>
        <w:top w:val="none" w:sz="0" w:space="0" w:color="auto"/>
        <w:left w:val="none" w:sz="0" w:space="0" w:color="auto"/>
        <w:bottom w:val="none" w:sz="0" w:space="0" w:color="auto"/>
        <w:right w:val="none" w:sz="0" w:space="0" w:color="auto"/>
      </w:divBdr>
    </w:div>
    <w:div w:id="1682048063">
      <w:bodyDiv w:val="1"/>
      <w:marLeft w:val="0"/>
      <w:marRight w:val="0"/>
      <w:marTop w:val="0"/>
      <w:marBottom w:val="0"/>
      <w:divBdr>
        <w:top w:val="none" w:sz="0" w:space="0" w:color="auto"/>
        <w:left w:val="none" w:sz="0" w:space="0" w:color="auto"/>
        <w:bottom w:val="none" w:sz="0" w:space="0" w:color="auto"/>
        <w:right w:val="none" w:sz="0" w:space="0" w:color="auto"/>
      </w:divBdr>
    </w:div>
    <w:div w:id="1698046545">
      <w:bodyDiv w:val="1"/>
      <w:marLeft w:val="0"/>
      <w:marRight w:val="0"/>
      <w:marTop w:val="0"/>
      <w:marBottom w:val="0"/>
      <w:divBdr>
        <w:top w:val="none" w:sz="0" w:space="0" w:color="auto"/>
        <w:left w:val="none" w:sz="0" w:space="0" w:color="auto"/>
        <w:bottom w:val="none" w:sz="0" w:space="0" w:color="auto"/>
        <w:right w:val="none" w:sz="0" w:space="0" w:color="auto"/>
      </w:divBdr>
    </w:div>
    <w:div w:id="1710715730">
      <w:bodyDiv w:val="1"/>
      <w:marLeft w:val="0"/>
      <w:marRight w:val="0"/>
      <w:marTop w:val="0"/>
      <w:marBottom w:val="0"/>
      <w:divBdr>
        <w:top w:val="none" w:sz="0" w:space="0" w:color="auto"/>
        <w:left w:val="none" w:sz="0" w:space="0" w:color="auto"/>
        <w:bottom w:val="none" w:sz="0" w:space="0" w:color="auto"/>
        <w:right w:val="none" w:sz="0" w:space="0" w:color="auto"/>
      </w:divBdr>
    </w:div>
    <w:div w:id="1734306854">
      <w:bodyDiv w:val="1"/>
      <w:marLeft w:val="0"/>
      <w:marRight w:val="0"/>
      <w:marTop w:val="0"/>
      <w:marBottom w:val="0"/>
      <w:divBdr>
        <w:top w:val="none" w:sz="0" w:space="0" w:color="auto"/>
        <w:left w:val="none" w:sz="0" w:space="0" w:color="auto"/>
        <w:bottom w:val="none" w:sz="0" w:space="0" w:color="auto"/>
        <w:right w:val="none" w:sz="0" w:space="0" w:color="auto"/>
      </w:divBdr>
    </w:div>
    <w:div w:id="1734309985">
      <w:bodyDiv w:val="1"/>
      <w:marLeft w:val="0"/>
      <w:marRight w:val="0"/>
      <w:marTop w:val="0"/>
      <w:marBottom w:val="0"/>
      <w:divBdr>
        <w:top w:val="none" w:sz="0" w:space="0" w:color="auto"/>
        <w:left w:val="none" w:sz="0" w:space="0" w:color="auto"/>
        <w:bottom w:val="none" w:sz="0" w:space="0" w:color="auto"/>
        <w:right w:val="none" w:sz="0" w:space="0" w:color="auto"/>
      </w:divBdr>
      <w:divsChild>
        <w:div w:id="776487783">
          <w:marLeft w:val="0"/>
          <w:marRight w:val="0"/>
          <w:marTop w:val="360"/>
          <w:marBottom w:val="0"/>
          <w:divBdr>
            <w:top w:val="none" w:sz="0" w:space="0" w:color="auto"/>
            <w:left w:val="none" w:sz="0" w:space="0" w:color="auto"/>
            <w:bottom w:val="none" w:sz="0" w:space="0" w:color="auto"/>
            <w:right w:val="none" w:sz="0" w:space="0" w:color="auto"/>
          </w:divBdr>
        </w:div>
        <w:div w:id="1650668310">
          <w:marLeft w:val="0"/>
          <w:marRight w:val="0"/>
          <w:marTop w:val="360"/>
          <w:marBottom w:val="0"/>
          <w:divBdr>
            <w:top w:val="none" w:sz="0" w:space="0" w:color="auto"/>
            <w:left w:val="none" w:sz="0" w:space="0" w:color="auto"/>
            <w:bottom w:val="none" w:sz="0" w:space="0" w:color="auto"/>
            <w:right w:val="none" w:sz="0" w:space="0" w:color="auto"/>
          </w:divBdr>
        </w:div>
      </w:divsChild>
    </w:div>
    <w:div w:id="1737048571">
      <w:bodyDiv w:val="1"/>
      <w:marLeft w:val="0"/>
      <w:marRight w:val="0"/>
      <w:marTop w:val="0"/>
      <w:marBottom w:val="0"/>
      <w:divBdr>
        <w:top w:val="none" w:sz="0" w:space="0" w:color="auto"/>
        <w:left w:val="none" w:sz="0" w:space="0" w:color="auto"/>
        <w:bottom w:val="none" w:sz="0" w:space="0" w:color="auto"/>
        <w:right w:val="none" w:sz="0" w:space="0" w:color="auto"/>
      </w:divBdr>
    </w:div>
    <w:div w:id="1749644144">
      <w:bodyDiv w:val="1"/>
      <w:marLeft w:val="0"/>
      <w:marRight w:val="0"/>
      <w:marTop w:val="0"/>
      <w:marBottom w:val="0"/>
      <w:divBdr>
        <w:top w:val="none" w:sz="0" w:space="0" w:color="auto"/>
        <w:left w:val="none" w:sz="0" w:space="0" w:color="auto"/>
        <w:bottom w:val="none" w:sz="0" w:space="0" w:color="auto"/>
        <w:right w:val="none" w:sz="0" w:space="0" w:color="auto"/>
      </w:divBdr>
    </w:div>
    <w:div w:id="1781609956">
      <w:bodyDiv w:val="1"/>
      <w:marLeft w:val="0"/>
      <w:marRight w:val="0"/>
      <w:marTop w:val="0"/>
      <w:marBottom w:val="0"/>
      <w:divBdr>
        <w:top w:val="none" w:sz="0" w:space="0" w:color="auto"/>
        <w:left w:val="none" w:sz="0" w:space="0" w:color="auto"/>
        <w:bottom w:val="none" w:sz="0" w:space="0" w:color="auto"/>
        <w:right w:val="none" w:sz="0" w:space="0" w:color="auto"/>
      </w:divBdr>
    </w:div>
    <w:div w:id="1788967253">
      <w:bodyDiv w:val="1"/>
      <w:marLeft w:val="0"/>
      <w:marRight w:val="0"/>
      <w:marTop w:val="0"/>
      <w:marBottom w:val="0"/>
      <w:divBdr>
        <w:top w:val="none" w:sz="0" w:space="0" w:color="auto"/>
        <w:left w:val="none" w:sz="0" w:space="0" w:color="auto"/>
        <w:bottom w:val="none" w:sz="0" w:space="0" w:color="auto"/>
        <w:right w:val="none" w:sz="0" w:space="0" w:color="auto"/>
      </w:divBdr>
      <w:divsChild>
        <w:div w:id="2039502954">
          <w:marLeft w:val="0"/>
          <w:marRight w:val="0"/>
          <w:marTop w:val="0"/>
          <w:marBottom w:val="0"/>
          <w:divBdr>
            <w:top w:val="none" w:sz="0" w:space="0" w:color="auto"/>
            <w:left w:val="none" w:sz="0" w:space="0" w:color="auto"/>
            <w:bottom w:val="none" w:sz="0" w:space="0" w:color="auto"/>
            <w:right w:val="none" w:sz="0" w:space="0" w:color="auto"/>
          </w:divBdr>
        </w:div>
      </w:divsChild>
    </w:div>
    <w:div w:id="1807507784">
      <w:bodyDiv w:val="1"/>
      <w:marLeft w:val="0"/>
      <w:marRight w:val="0"/>
      <w:marTop w:val="0"/>
      <w:marBottom w:val="0"/>
      <w:divBdr>
        <w:top w:val="none" w:sz="0" w:space="0" w:color="auto"/>
        <w:left w:val="none" w:sz="0" w:space="0" w:color="auto"/>
        <w:bottom w:val="none" w:sz="0" w:space="0" w:color="auto"/>
        <w:right w:val="none" w:sz="0" w:space="0" w:color="auto"/>
      </w:divBdr>
    </w:div>
    <w:div w:id="1818642981">
      <w:bodyDiv w:val="1"/>
      <w:marLeft w:val="0"/>
      <w:marRight w:val="0"/>
      <w:marTop w:val="0"/>
      <w:marBottom w:val="0"/>
      <w:divBdr>
        <w:top w:val="none" w:sz="0" w:space="0" w:color="auto"/>
        <w:left w:val="none" w:sz="0" w:space="0" w:color="auto"/>
        <w:bottom w:val="none" w:sz="0" w:space="0" w:color="auto"/>
        <w:right w:val="none" w:sz="0" w:space="0" w:color="auto"/>
      </w:divBdr>
    </w:div>
    <w:div w:id="1846434923">
      <w:bodyDiv w:val="1"/>
      <w:marLeft w:val="0"/>
      <w:marRight w:val="0"/>
      <w:marTop w:val="0"/>
      <w:marBottom w:val="0"/>
      <w:divBdr>
        <w:top w:val="none" w:sz="0" w:space="0" w:color="auto"/>
        <w:left w:val="none" w:sz="0" w:space="0" w:color="auto"/>
        <w:bottom w:val="none" w:sz="0" w:space="0" w:color="auto"/>
        <w:right w:val="none" w:sz="0" w:space="0" w:color="auto"/>
      </w:divBdr>
    </w:div>
    <w:div w:id="1852184295">
      <w:bodyDiv w:val="1"/>
      <w:marLeft w:val="0"/>
      <w:marRight w:val="0"/>
      <w:marTop w:val="0"/>
      <w:marBottom w:val="0"/>
      <w:divBdr>
        <w:top w:val="none" w:sz="0" w:space="0" w:color="auto"/>
        <w:left w:val="none" w:sz="0" w:space="0" w:color="auto"/>
        <w:bottom w:val="none" w:sz="0" w:space="0" w:color="auto"/>
        <w:right w:val="none" w:sz="0" w:space="0" w:color="auto"/>
      </w:divBdr>
    </w:div>
    <w:div w:id="1852452218">
      <w:bodyDiv w:val="1"/>
      <w:marLeft w:val="0"/>
      <w:marRight w:val="0"/>
      <w:marTop w:val="0"/>
      <w:marBottom w:val="0"/>
      <w:divBdr>
        <w:top w:val="none" w:sz="0" w:space="0" w:color="auto"/>
        <w:left w:val="none" w:sz="0" w:space="0" w:color="auto"/>
        <w:bottom w:val="none" w:sz="0" w:space="0" w:color="auto"/>
        <w:right w:val="none" w:sz="0" w:space="0" w:color="auto"/>
      </w:divBdr>
      <w:divsChild>
        <w:div w:id="927926055">
          <w:marLeft w:val="0"/>
          <w:marRight w:val="0"/>
          <w:marTop w:val="0"/>
          <w:marBottom w:val="0"/>
          <w:divBdr>
            <w:top w:val="none" w:sz="0" w:space="0" w:color="auto"/>
            <w:left w:val="none" w:sz="0" w:space="0" w:color="auto"/>
            <w:bottom w:val="none" w:sz="0" w:space="0" w:color="auto"/>
            <w:right w:val="none" w:sz="0" w:space="0" w:color="auto"/>
          </w:divBdr>
        </w:div>
        <w:div w:id="1846627257">
          <w:marLeft w:val="0"/>
          <w:marRight w:val="0"/>
          <w:marTop w:val="0"/>
          <w:marBottom w:val="0"/>
          <w:divBdr>
            <w:top w:val="none" w:sz="0" w:space="0" w:color="auto"/>
            <w:left w:val="none" w:sz="0" w:space="0" w:color="auto"/>
            <w:bottom w:val="none" w:sz="0" w:space="0" w:color="auto"/>
            <w:right w:val="none" w:sz="0" w:space="0" w:color="auto"/>
          </w:divBdr>
        </w:div>
        <w:div w:id="652296386">
          <w:marLeft w:val="0"/>
          <w:marRight w:val="0"/>
          <w:marTop w:val="0"/>
          <w:marBottom w:val="0"/>
          <w:divBdr>
            <w:top w:val="none" w:sz="0" w:space="0" w:color="auto"/>
            <w:left w:val="none" w:sz="0" w:space="0" w:color="auto"/>
            <w:bottom w:val="none" w:sz="0" w:space="0" w:color="auto"/>
            <w:right w:val="none" w:sz="0" w:space="0" w:color="auto"/>
          </w:divBdr>
        </w:div>
        <w:div w:id="1837571283">
          <w:marLeft w:val="0"/>
          <w:marRight w:val="0"/>
          <w:marTop w:val="0"/>
          <w:marBottom w:val="0"/>
          <w:divBdr>
            <w:top w:val="none" w:sz="0" w:space="0" w:color="auto"/>
            <w:left w:val="none" w:sz="0" w:space="0" w:color="auto"/>
            <w:bottom w:val="none" w:sz="0" w:space="0" w:color="auto"/>
            <w:right w:val="none" w:sz="0" w:space="0" w:color="auto"/>
          </w:divBdr>
        </w:div>
        <w:div w:id="1581022231">
          <w:marLeft w:val="0"/>
          <w:marRight w:val="0"/>
          <w:marTop w:val="0"/>
          <w:marBottom w:val="0"/>
          <w:divBdr>
            <w:top w:val="none" w:sz="0" w:space="0" w:color="auto"/>
            <w:left w:val="none" w:sz="0" w:space="0" w:color="auto"/>
            <w:bottom w:val="none" w:sz="0" w:space="0" w:color="auto"/>
            <w:right w:val="none" w:sz="0" w:space="0" w:color="auto"/>
          </w:divBdr>
        </w:div>
        <w:div w:id="1044334753">
          <w:marLeft w:val="0"/>
          <w:marRight w:val="0"/>
          <w:marTop w:val="0"/>
          <w:marBottom w:val="0"/>
          <w:divBdr>
            <w:top w:val="none" w:sz="0" w:space="0" w:color="auto"/>
            <w:left w:val="none" w:sz="0" w:space="0" w:color="auto"/>
            <w:bottom w:val="none" w:sz="0" w:space="0" w:color="auto"/>
            <w:right w:val="none" w:sz="0" w:space="0" w:color="auto"/>
          </w:divBdr>
        </w:div>
        <w:div w:id="1696151185">
          <w:marLeft w:val="0"/>
          <w:marRight w:val="0"/>
          <w:marTop w:val="0"/>
          <w:marBottom w:val="0"/>
          <w:divBdr>
            <w:top w:val="none" w:sz="0" w:space="0" w:color="auto"/>
            <w:left w:val="none" w:sz="0" w:space="0" w:color="auto"/>
            <w:bottom w:val="none" w:sz="0" w:space="0" w:color="auto"/>
            <w:right w:val="none" w:sz="0" w:space="0" w:color="auto"/>
          </w:divBdr>
        </w:div>
      </w:divsChild>
    </w:div>
    <w:div w:id="1855223740">
      <w:bodyDiv w:val="1"/>
      <w:marLeft w:val="0"/>
      <w:marRight w:val="0"/>
      <w:marTop w:val="0"/>
      <w:marBottom w:val="0"/>
      <w:divBdr>
        <w:top w:val="none" w:sz="0" w:space="0" w:color="auto"/>
        <w:left w:val="none" w:sz="0" w:space="0" w:color="auto"/>
        <w:bottom w:val="none" w:sz="0" w:space="0" w:color="auto"/>
        <w:right w:val="none" w:sz="0" w:space="0" w:color="auto"/>
      </w:divBdr>
    </w:div>
    <w:div w:id="1863325765">
      <w:bodyDiv w:val="1"/>
      <w:marLeft w:val="0"/>
      <w:marRight w:val="0"/>
      <w:marTop w:val="0"/>
      <w:marBottom w:val="0"/>
      <w:divBdr>
        <w:top w:val="none" w:sz="0" w:space="0" w:color="auto"/>
        <w:left w:val="none" w:sz="0" w:space="0" w:color="auto"/>
        <w:bottom w:val="none" w:sz="0" w:space="0" w:color="auto"/>
        <w:right w:val="none" w:sz="0" w:space="0" w:color="auto"/>
      </w:divBdr>
    </w:div>
    <w:div w:id="1864006264">
      <w:bodyDiv w:val="1"/>
      <w:marLeft w:val="0"/>
      <w:marRight w:val="0"/>
      <w:marTop w:val="0"/>
      <w:marBottom w:val="0"/>
      <w:divBdr>
        <w:top w:val="none" w:sz="0" w:space="0" w:color="auto"/>
        <w:left w:val="none" w:sz="0" w:space="0" w:color="auto"/>
        <w:bottom w:val="none" w:sz="0" w:space="0" w:color="auto"/>
        <w:right w:val="none" w:sz="0" w:space="0" w:color="auto"/>
      </w:divBdr>
    </w:div>
    <w:div w:id="1867326220">
      <w:bodyDiv w:val="1"/>
      <w:marLeft w:val="0"/>
      <w:marRight w:val="0"/>
      <w:marTop w:val="0"/>
      <w:marBottom w:val="0"/>
      <w:divBdr>
        <w:top w:val="none" w:sz="0" w:space="0" w:color="auto"/>
        <w:left w:val="none" w:sz="0" w:space="0" w:color="auto"/>
        <w:bottom w:val="none" w:sz="0" w:space="0" w:color="auto"/>
        <w:right w:val="none" w:sz="0" w:space="0" w:color="auto"/>
      </w:divBdr>
    </w:div>
    <w:div w:id="1884515260">
      <w:bodyDiv w:val="1"/>
      <w:marLeft w:val="0"/>
      <w:marRight w:val="0"/>
      <w:marTop w:val="0"/>
      <w:marBottom w:val="0"/>
      <w:divBdr>
        <w:top w:val="none" w:sz="0" w:space="0" w:color="auto"/>
        <w:left w:val="none" w:sz="0" w:space="0" w:color="auto"/>
        <w:bottom w:val="none" w:sz="0" w:space="0" w:color="auto"/>
        <w:right w:val="none" w:sz="0" w:space="0" w:color="auto"/>
      </w:divBdr>
    </w:div>
    <w:div w:id="1885869175">
      <w:bodyDiv w:val="1"/>
      <w:marLeft w:val="0"/>
      <w:marRight w:val="0"/>
      <w:marTop w:val="0"/>
      <w:marBottom w:val="0"/>
      <w:divBdr>
        <w:top w:val="none" w:sz="0" w:space="0" w:color="auto"/>
        <w:left w:val="none" w:sz="0" w:space="0" w:color="auto"/>
        <w:bottom w:val="none" w:sz="0" w:space="0" w:color="auto"/>
        <w:right w:val="none" w:sz="0" w:space="0" w:color="auto"/>
      </w:divBdr>
      <w:divsChild>
        <w:div w:id="2035569383">
          <w:marLeft w:val="0"/>
          <w:marRight w:val="0"/>
          <w:marTop w:val="192"/>
          <w:marBottom w:val="0"/>
          <w:divBdr>
            <w:top w:val="none" w:sz="0" w:space="0" w:color="auto"/>
            <w:left w:val="none" w:sz="0" w:space="0" w:color="auto"/>
            <w:bottom w:val="none" w:sz="0" w:space="0" w:color="auto"/>
            <w:right w:val="none" w:sz="0" w:space="0" w:color="auto"/>
          </w:divBdr>
        </w:div>
        <w:div w:id="311566961">
          <w:marLeft w:val="60"/>
          <w:marRight w:val="60"/>
          <w:marTop w:val="100"/>
          <w:marBottom w:val="100"/>
          <w:divBdr>
            <w:top w:val="none" w:sz="0" w:space="0" w:color="auto"/>
            <w:left w:val="none" w:sz="0" w:space="0" w:color="auto"/>
            <w:bottom w:val="none" w:sz="0" w:space="0" w:color="auto"/>
            <w:right w:val="none" w:sz="0" w:space="0" w:color="auto"/>
          </w:divBdr>
        </w:div>
        <w:div w:id="1494031057">
          <w:marLeft w:val="60"/>
          <w:marRight w:val="60"/>
          <w:marTop w:val="100"/>
          <w:marBottom w:val="100"/>
          <w:divBdr>
            <w:top w:val="none" w:sz="0" w:space="0" w:color="auto"/>
            <w:left w:val="none" w:sz="0" w:space="0" w:color="auto"/>
            <w:bottom w:val="none" w:sz="0" w:space="0" w:color="auto"/>
            <w:right w:val="none" w:sz="0" w:space="0" w:color="auto"/>
          </w:divBdr>
        </w:div>
        <w:div w:id="1388912183">
          <w:marLeft w:val="60"/>
          <w:marRight w:val="60"/>
          <w:marTop w:val="100"/>
          <w:marBottom w:val="100"/>
          <w:divBdr>
            <w:top w:val="none" w:sz="0" w:space="0" w:color="auto"/>
            <w:left w:val="none" w:sz="0" w:space="0" w:color="auto"/>
            <w:bottom w:val="none" w:sz="0" w:space="0" w:color="auto"/>
            <w:right w:val="none" w:sz="0" w:space="0" w:color="auto"/>
          </w:divBdr>
        </w:div>
        <w:div w:id="908153697">
          <w:marLeft w:val="60"/>
          <w:marRight w:val="60"/>
          <w:marTop w:val="100"/>
          <w:marBottom w:val="100"/>
          <w:divBdr>
            <w:top w:val="none" w:sz="0" w:space="0" w:color="auto"/>
            <w:left w:val="none" w:sz="0" w:space="0" w:color="auto"/>
            <w:bottom w:val="none" w:sz="0" w:space="0" w:color="auto"/>
            <w:right w:val="none" w:sz="0" w:space="0" w:color="auto"/>
          </w:divBdr>
        </w:div>
        <w:div w:id="1643579012">
          <w:marLeft w:val="60"/>
          <w:marRight w:val="60"/>
          <w:marTop w:val="100"/>
          <w:marBottom w:val="100"/>
          <w:divBdr>
            <w:top w:val="none" w:sz="0" w:space="0" w:color="auto"/>
            <w:left w:val="none" w:sz="0" w:space="0" w:color="auto"/>
            <w:bottom w:val="none" w:sz="0" w:space="0" w:color="auto"/>
            <w:right w:val="none" w:sz="0" w:space="0" w:color="auto"/>
          </w:divBdr>
        </w:div>
        <w:div w:id="1974166927">
          <w:marLeft w:val="60"/>
          <w:marRight w:val="60"/>
          <w:marTop w:val="100"/>
          <w:marBottom w:val="100"/>
          <w:divBdr>
            <w:top w:val="none" w:sz="0" w:space="0" w:color="auto"/>
            <w:left w:val="none" w:sz="0" w:space="0" w:color="auto"/>
            <w:bottom w:val="none" w:sz="0" w:space="0" w:color="auto"/>
            <w:right w:val="none" w:sz="0" w:space="0" w:color="auto"/>
          </w:divBdr>
        </w:div>
        <w:div w:id="983391225">
          <w:marLeft w:val="60"/>
          <w:marRight w:val="60"/>
          <w:marTop w:val="100"/>
          <w:marBottom w:val="100"/>
          <w:divBdr>
            <w:top w:val="none" w:sz="0" w:space="0" w:color="auto"/>
            <w:left w:val="none" w:sz="0" w:space="0" w:color="auto"/>
            <w:bottom w:val="none" w:sz="0" w:space="0" w:color="auto"/>
            <w:right w:val="none" w:sz="0" w:space="0" w:color="auto"/>
          </w:divBdr>
        </w:div>
        <w:div w:id="124743533">
          <w:marLeft w:val="60"/>
          <w:marRight w:val="60"/>
          <w:marTop w:val="100"/>
          <w:marBottom w:val="100"/>
          <w:divBdr>
            <w:top w:val="none" w:sz="0" w:space="0" w:color="auto"/>
            <w:left w:val="none" w:sz="0" w:space="0" w:color="auto"/>
            <w:bottom w:val="none" w:sz="0" w:space="0" w:color="auto"/>
            <w:right w:val="none" w:sz="0" w:space="0" w:color="auto"/>
          </w:divBdr>
        </w:div>
        <w:div w:id="1641615570">
          <w:marLeft w:val="60"/>
          <w:marRight w:val="60"/>
          <w:marTop w:val="100"/>
          <w:marBottom w:val="100"/>
          <w:divBdr>
            <w:top w:val="none" w:sz="0" w:space="0" w:color="auto"/>
            <w:left w:val="none" w:sz="0" w:space="0" w:color="auto"/>
            <w:bottom w:val="none" w:sz="0" w:space="0" w:color="auto"/>
            <w:right w:val="none" w:sz="0" w:space="0" w:color="auto"/>
          </w:divBdr>
        </w:div>
        <w:div w:id="1413503756">
          <w:marLeft w:val="60"/>
          <w:marRight w:val="60"/>
          <w:marTop w:val="100"/>
          <w:marBottom w:val="100"/>
          <w:divBdr>
            <w:top w:val="none" w:sz="0" w:space="0" w:color="auto"/>
            <w:left w:val="none" w:sz="0" w:space="0" w:color="auto"/>
            <w:bottom w:val="none" w:sz="0" w:space="0" w:color="auto"/>
            <w:right w:val="none" w:sz="0" w:space="0" w:color="auto"/>
          </w:divBdr>
        </w:div>
        <w:div w:id="228151366">
          <w:marLeft w:val="60"/>
          <w:marRight w:val="60"/>
          <w:marTop w:val="100"/>
          <w:marBottom w:val="100"/>
          <w:divBdr>
            <w:top w:val="none" w:sz="0" w:space="0" w:color="auto"/>
            <w:left w:val="none" w:sz="0" w:space="0" w:color="auto"/>
            <w:bottom w:val="none" w:sz="0" w:space="0" w:color="auto"/>
            <w:right w:val="none" w:sz="0" w:space="0" w:color="auto"/>
          </w:divBdr>
        </w:div>
        <w:div w:id="885681124">
          <w:marLeft w:val="60"/>
          <w:marRight w:val="60"/>
          <w:marTop w:val="100"/>
          <w:marBottom w:val="100"/>
          <w:divBdr>
            <w:top w:val="none" w:sz="0" w:space="0" w:color="auto"/>
            <w:left w:val="none" w:sz="0" w:space="0" w:color="auto"/>
            <w:bottom w:val="none" w:sz="0" w:space="0" w:color="auto"/>
            <w:right w:val="none" w:sz="0" w:space="0" w:color="auto"/>
          </w:divBdr>
        </w:div>
        <w:div w:id="523128788">
          <w:marLeft w:val="60"/>
          <w:marRight w:val="60"/>
          <w:marTop w:val="100"/>
          <w:marBottom w:val="100"/>
          <w:divBdr>
            <w:top w:val="none" w:sz="0" w:space="0" w:color="auto"/>
            <w:left w:val="none" w:sz="0" w:space="0" w:color="auto"/>
            <w:bottom w:val="none" w:sz="0" w:space="0" w:color="auto"/>
            <w:right w:val="none" w:sz="0" w:space="0" w:color="auto"/>
          </w:divBdr>
        </w:div>
        <w:div w:id="79985110">
          <w:marLeft w:val="60"/>
          <w:marRight w:val="60"/>
          <w:marTop w:val="100"/>
          <w:marBottom w:val="100"/>
          <w:divBdr>
            <w:top w:val="none" w:sz="0" w:space="0" w:color="auto"/>
            <w:left w:val="none" w:sz="0" w:space="0" w:color="auto"/>
            <w:bottom w:val="none" w:sz="0" w:space="0" w:color="auto"/>
            <w:right w:val="none" w:sz="0" w:space="0" w:color="auto"/>
          </w:divBdr>
        </w:div>
        <w:div w:id="622006438">
          <w:marLeft w:val="60"/>
          <w:marRight w:val="60"/>
          <w:marTop w:val="100"/>
          <w:marBottom w:val="100"/>
          <w:divBdr>
            <w:top w:val="none" w:sz="0" w:space="0" w:color="auto"/>
            <w:left w:val="none" w:sz="0" w:space="0" w:color="auto"/>
            <w:bottom w:val="none" w:sz="0" w:space="0" w:color="auto"/>
            <w:right w:val="none" w:sz="0" w:space="0" w:color="auto"/>
          </w:divBdr>
        </w:div>
        <w:div w:id="1062099794">
          <w:marLeft w:val="60"/>
          <w:marRight w:val="60"/>
          <w:marTop w:val="100"/>
          <w:marBottom w:val="100"/>
          <w:divBdr>
            <w:top w:val="none" w:sz="0" w:space="0" w:color="auto"/>
            <w:left w:val="none" w:sz="0" w:space="0" w:color="auto"/>
            <w:bottom w:val="none" w:sz="0" w:space="0" w:color="auto"/>
            <w:right w:val="none" w:sz="0" w:space="0" w:color="auto"/>
          </w:divBdr>
        </w:div>
        <w:div w:id="1886675597">
          <w:marLeft w:val="60"/>
          <w:marRight w:val="60"/>
          <w:marTop w:val="100"/>
          <w:marBottom w:val="100"/>
          <w:divBdr>
            <w:top w:val="none" w:sz="0" w:space="0" w:color="auto"/>
            <w:left w:val="none" w:sz="0" w:space="0" w:color="auto"/>
            <w:bottom w:val="none" w:sz="0" w:space="0" w:color="auto"/>
            <w:right w:val="none" w:sz="0" w:space="0" w:color="auto"/>
          </w:divBdr>
        </w:div>
        <w:div w:id="1463572788">
          <w:marLeft w:val="60"/>
          <w:marRight w:val="60"/>
          <w:marTop w:val="100"/>
          <w:marBottom w:val="100"/>
          <w:divBdr>
            <w:top w:val="none" w:sz="0" w:space="0" w:color="auto"/>
            <w:left w:val="none" w:sz="0" w:space="0" w:color="auto"/>
            <w:bottom w:val="none" w:sz="0" w:space="0" w:color="auto"/>
            <w:right w:val="none" w:sz="0" w:space="0" w:color="auto"/>
          </w:divBdr>
        </w:div>
      </w:divsChild>
    </w:div>
    <w:div w:id="1919169126">
      <w:bodyDiv w:val="1"/>
      <w:marLeft w:val="0"/>
      <w:marRight w:val="0"/>
      <w:marTop w:val="0"/>
      <w:marBottom w:val="0"/>
      <w:divBdr>
        <w:top w:val="none" w:sz="0" w:space="0" w:color="auto"/>
        <w:left w:val="none" w:sz="0" w:space="0" w:color="auto"/>
        <w:bottom w:val="none" w:sz="0" w:space="0" w:color="auto"/>
        <w:right w:val="none" w:sz="0" w:space="0" w:color="auto"/>
      </w:divBdr>
    </w:div>
    <w:div w:id="1920480809">
      <w:bodyDiv w:val="1"/>
      <w:marLeft w:val="0"/>
      <w:marRight w:val="0"/>
      <w:marTop w:val="0"/>
      <w:marBottom w:val="0"/>
      <w:divBdr>
        <w:top w:val="none" w:sz="0" w:space="0" w:color="auto"/>
        <w:left w:val="none" w:sz="0" w:space="0" w:color="auto"/>
        <w:bottom w:val="none" w:sz="0" w:space="0" w:color="auto"/>
        <w:right w:val="none" w:sz="0" w:space="0" w:color="auto"/>
      </w:divBdr>
    </w:div>
    <w:div w:id="1929187821">
      <w:bodyDiv w:val="1"/>
      <w:marLeft w:val="0"/>
      <w:marRight w:val="0"/>
      <w:marTop w:val="0"/>
      <w:marBottom w:val="0"/>
      <w:divBdr>
        <w:top w:val="none" w:sz="0" w:space="0" w:color="auto"/>
        <w:left w:val="none" w:sz="0" w:space="0" w:color="auto"/>
        <w:bottom w:val="none" w:sz="0" w:space="0" w:color="auto"/>
        <w:right w:val="none" w:sz="0" w:space="0" w:color="auto"/>
      </w:divBdr>
    </w:div>
    <w:div w:id="1933003772">
      <w:bodyDiv w:val="1"/>
      <w:marLeft w:val="0"/>
      <w:marRight w:val="0"/>
      <w:marTop w:val="0"/>
      <w:marBottom w:val="0"/>
      <w:divBdr>
        <w:top w:val="none" w:sz="0" w:space="0" w:color="auto"/>
        <w:left w:val="none" w:sz="0" w:space="0" w:color="auto"/>
        <w:bottom w:val="none" w:sz="0" w:space="0" w:color="auto"/>
        <w:right w:val="none" w:sz="0" w:space="0" w:color="auto"/>
      </w:divBdr>
    </w:div>
    <w:div w:id="1935478811">
      <w:bodyDiv w:val="1"/>
      <w:marLeft w:val="0"/>
      <w:marRight w:val="0"/>
      <w:marTop w:val="0"/>
      <w:marBottom w:val="0"/>
      <w:divBdr>
        <w:top w:val="none" w:sz="0" w:space="0" w:color="auto"/>
        <w:left w:val="none" w:sz="0" w:space="0" w:color="auto"/>
        <w:bottom w:val="none" w:sz="0" w:space="0" w:color="auto"/>
        <w:right w:val="none" w:sz="0" w:space="0" w:color="auto"/>
      </w:divBdr>
    </w:div>
    <w:div w:id="1942562556">
      <w:bodyDiv w:val="1"/>
      <w:marLeft w:val="0"/>
      <w:marRight w:val="0"/>
      <w:marTop w:val="0"/>
      <w:marBottom w:val="0"/>
      <w:divBdr>
        <w:top w:val="none" w:sz="0" w:space="0" w:color="auto"/>
        <w:left w:val="none" w:sz="0" w:space="0" w:color="auto"/>
        <w:bottom w:val="none" w:sz="0" w:space="0" w:color="auto"/>
        <w:right w:val="none" w:sz="0" w:space="0" w:color="auto"/>
      </w:divBdr>
    </w:div>
    <w:div w:id="1983775483">
      <w:bodyDiv w:val="1"/>
      <w:marLeft w:val="0"/>
      <w:marRight w:val="0"/>
      <w:marTop w:val="0"/>
      <w:marBottom w:val="0"/>
      <w:divBdr>
        <w:top w:val="none" w:sz="0" w:space="0" w:color="auto"/>
        <w:left w:val="none" w:sz="0" w:space="0" w:color="auto"/>
        <w:bottom w:val="none" w:sz="0" w:space="0" w:color="auto"/>
        <w:right w:val="none" w:sz="0" w:space="0" w:color="auto"/>
      </w:divBdr>
    </w:div>
    <w:div w:id="1987515457">
      <w:bodyDiv w:val="1"/>
      <w:marLeft w:val="0"/>
      <w:marRight w:val="0"/>
      <w:marTop w:val="0"/>
      <w:marBottom w:val="0"/>
      <w:divBdr>
        <w:top w:val="none" w:sz="0" w:space="0" w:color="auto"/>
        <w:left w:val="none" w:sz="0" w:space="0" w:color="auto"/>
        <w:bottom w:val="none" w:sz="0" w:space="0" w:color="auto"/>
        <w:right w:val="none" w:sz="0" w:space="0" w:color="auto"/>
      </w:divBdr>
    </w:div>
    <w:div w:id="2000308611">
      <w:bodyDiv w:val="1"/>
      <w:marLeft w:val="0"/>
      <w:marRight w:val="0"/>
      <w:marTop w:val="0"/>
      <w:marBottom w:val="0"/>
      <w:divBdr>
        <w:top w:val="none" w:sz="0" w:space="0" w:color="auto"/>
        <w:left w:val="none" w:sz="0" w:space="0" w:color="auto"/>
        <w:bottom w:val="none" w:sz="0" w:space="0" w:color="auto"/>
        <w:right w:val="none" w:sz="0" w:space="0" w:color="auto"/>
      </w:divBdr>
    </w:div>
    <w:div w:id="2001275274">
      <w:bodyDiv w:val="1"/>
      <w:marLeft w:val="0"/>
      <w:marRight w:val="0"/>
      <w:marTop w:val="0"/>
      <w:marBottom w:val="0"/>
      <w:divBdr>
        <w:top w:val="none" w:sz="0" w:space="0" w:color="auto"/>
        <w:left w:val="none" w:sz="0" w:space="0" w:color="auto"/>
        <w:bottom w:val="none" w:sz="0" w:space="0" w:color="auto"/>
        <w:right w:val="none" w:sz="0" w:space="0" w:color="auto"/>
      </w:divBdr>
    </w:div>
    <w:div w:id="2011785815">
      <w:bodyDiv w:val="1"/>
      <w:marLeft w:val="0"/>
      <w:marRight w:val="0"/>
      <w:marTop w:val="0"/>
      <w:marBottom w:val="0"/>
      <w:divBdr>
        <w:top w:val="none" w:sz="0" w:space="0" w:color="auto"/>
        <w:left w:val="none" w:sz="0" w:space="0" w:color="auto"/>
        <w:bottom w:val="none" w:sz="0" w:space="0" w:color="auto"/>
        <w:right w:val="none" w:sz="0" w:space="0" w:color="auto"/>
      </w:divBdr>
    </w:div>
    <w:div w:id="2026126853">
      <w:bodyDiv w:val="1"/>
      <w:marLeft w:val="0"/>
      <w:marRight w:val="0"/>
      <w:marTop w:val="0"/>
      <w:marBottom w:val="0"/>
      <w:divBdr>
        <w:top w:val="none" w:sz="0" w:space="0" w:color="auto"/>
        <w:left w:val="none" w:sz="0" w:space="0" w:color="auto"/>
        <w:bottom w:val="none" w:sz="0" w:space="0" w:color="auto"/>
        <w:right w:val="none" w:sz="0" w:space="0" w:color="auto"/>
      </w:divBdr>
    </w:div>
    <w:div w:id="2033454444">
      <w:bodyDiv w:val="1"/>
      <w:marLeft w:val="0"/>
      <w:marRight w:val="0"/>
      <w:marTop w:val="0"/>
      <w:marBottom w:val="0"/>
      <w:divBdr>
        <w:top w:val="none" w:sz="0" w:space="0" w:color="auto"/>
        <w:left w:val="none" w:sz="0" w:space="0" w:color="auto"/>
        <w:bottom w:val="none" w:sz="0" w:space="0" w:color="auto"/>
        <w:right w:val="none" w:sz="0" w:space="0" w:color="auto"/>
      </w:divBdr>
    </w:div>
    <w:div w:id="2061128317">
      <w:bodyDiv w:val="1"/>
      <w:marLeft w:val="0"/>
      <w:marRight w:val="0"/>
      <w:marTop w:val="0"/>
      <w:marBottom w:val="0"/>
      <w:divBdr>
        <w:top w:val="none" w:sz="0" w:space="0" w:color="auto"/>
        <w:left w:val="none" w:sz="0" w:space="0" w:color="auto"/>
        <w:bottom w:val="none" w:sz="0" w:space="0" w:color="auto"/>
        <w:right w:val="none" w:sz="0" w:space="0" w:color="auto"/>
      </w:divBdr>
    </w:div>
    <w:div w:id="2070760301">
      <w:bodyDiv w:val="1"/>
      <w:marLeft w:val="0"/>
      <w:marRight w:val="0"/>
      <w:marTop w:val="0"/>
      <w:marBottom w:val="0"/>
      <w:divBdr>
        <w:top w:val="none" w:sz="0" w:space="0" w:color="auto"/>
        <w:left w:val="none" w:sz="0" w:space="0" w:color="auto"/>
        <w:bottom w:val="none" w:sz="0" w:space="0" w:color="auto"/>
        <w:right w:val="none" w:sz="0" w:space="0" w:color="auto"/>
      </w:divBdr>
    </w:div>
    <w:div w:id="2071027909">
      <w:bodyDiv w:val="1"/>
      <w:marLeft w:val="0"/>
      <w:marRight w:val="0"/>
      <w:marTop w:val="0"/>
      <w:marBottom w:val="0"/>
      <w:divBdr>
        <w:top w:val="none" w:sz="0" w:space="0" w:color="auto"/>
        <w:left w:val="none" w:sz="0" w:space="0" w:color="auto"/>
        <w:bottom w:val="none" w:sz="0" w:space="0" w:color="auto"/>
        <w:right w:val="none" w:sz="0" w:space="0" w:color="auto"/>
      </w:divBdr>
    </w:div>
    <w:div w:id="2088334816">
      <w:bodyDiv w:val="1"/>
      <w:marLeft w:val="0"/>
      <w:marRight w:val="0"/>
      <w:marTop w:val="0"/>
      <w:marBottom w:val="0"/>
      <w:divBdr>
        <w:top w:val="none" w:sz="0" w:space="0" w:color="auto"/>
        <w:left w:val="none" w:sz="0" w:space="0" w:color="auto"/>
        <w:bottom w:val="none" w:sz="0" w:space="0" w:color="auto"/>
        <w:right w:val="none" w:sz="0" w:space="0" w:color="auto"/>
      </w:divBdr>
    </w:div>
    <w:div w:id="2100908833">
      <w:bodyDiv w:val="1"/>
      <w:marLeft w:val="0"/>
      <w:marRight w:val="0"/>
      <w:marTop w:val="0"/>
      <w:marBottom w:val="0"/>
      <w:divBdr>
        <w:top w:val="none" w:sz="0" w:space="0" w:color="auto"/>
        <w:left w:val="none" w:sz="0" w:space="0" w:color="auto"/>
        <w:bottom w:val="none" w:sz="0" w:space="0" w:color="auto"/>
        <w:right w:val="none" w:sz="0" w:space="0" w:color="auto"/>
      </w:divBdr>
    </w:div>
    <w:div w:id="2104954860">
      <w:bodyDiv w:val="1"/>
      <w:marLeft w:val="0"/>
      <w:marRight w:val="0"/>
      <w:marTop w:val="0"/>
      <w:marBottom w:val="0"/>
      <w:divBdr>
        <w:top w:val="none" w:sz="0" w:space="0" w:color="auto"/>
        <w:left w:val="none" w:sz="0" w:space="0" w:color="auto"/>
        <w:bottom w:val="none" w:sz="0" w:space="0" w:color="auto"/>
        <w:right w:val="none" w:sz="0" w:space="0" w:color="auto"/>
      </w:divBdr>
    </w:div>
    <w:div w:id="2126266152">
      <w:bodyDiv w:val="1"/>
      <w:marLeft w:val="0"/>
      <w:marRight w:val="0"/>
      <w:marTop w:val="0"/>
      <w:marBottom w:val="0"/>
      <w:divBdr>
        <w:top w:val="none" w:sz="0" w:space="0" w:color="auto"/>
        <w:left w:val="none" w:sz="0" w:space="0" w:color="auto"/>
        <w:bottom w:val="none" w:sz="0" w:space="0" w:color="auto"/>
        <w:right w:val="none" w:sz="0" w:space="0" w:color="auto"/>
      </w:divBdr>
    </w:div>
    <w:div w:id="2127045764">
      <w:bodyDiv w:val="1"/>
      <w:marLeft w:val="0"/>
      <w:marRight w:val="0"/>
      <w:marTop w:val="0"/>
      <w:marBottom w:val="0"/>
      <w:divBdr>
        <w:top w:val="none" w:sz="0" w:space="0" w:color="auto"/>
        <w:left w:val="none" w:sz="0" w:space="0" w:color="auto"/>
        <w:bottom w:val="none" w:sz="0" w:space="0" w:color="auto"/>
        <w:right w:val="none" w:sz="0" w:space="0" w:color="auto"/>
      </w:divBdr>
    </w:div>
    <w:div w:id="2132285829">
      <w:bodyDiv w:val="1"/>
      <w:marLeft w:val="0"/>
      <w:marRight w:val="0"/>
      <w:marTop w:val="0"/>
      <w:marBottom w:val="0"/>
      <w:divBdr>
        <w:top w:val="none" w:sz="0" w:space="0" w:color="auto"/>
        <w:left w:val="none" w:sz="0" w:space="0" w:color="auto"/>
        <w:bottom w:val="none" w:sz="0" w:space="0" w:color="auto"/>
        <w:right w:val="none" w:sz="0" w:space="0" w:color="auto"/>
      </w:divBdr>
      <w:divsChild>
        <w:div w:id="668096923">
          <w:marLeft w:val="0"/>
          <w:marRight w:val="0"/>
          <w:marTop w:val="192"/>
          <w:marBottom w:val="0"/>
          <w:divBdr>
            <w:top w:val="none" w:sz="0" w:space="0" w:color="auto"/>
            <w:left w:val="none" w:sz="0" w:space="0" w:color="auto"/>
            <w:bottom w:val="none" w:sz="0" w:space="0" w:color="auto"/>
            <w:right w:val="none" w:sz="0" w:space="0" w:color="auto"/>
          </w:divBdr>
        </w:div>
        <w:div w:id="1035077029">
          <w:marLeft w:val="0"/>
          <w:marRight w:val="0"/>
          <w:marTop w:val="192"/>
          <w:marBottom w:val="0"/>
          <w:divBdr>
            <w:top w:val="none" w:sz="0" w:space="0" w:color="auto"/>
            <w:left w:val="none" w:sz="0" w:space="0" w:color="auto"/>
            <w:bottom w:val="none" w:sz="0" w:space="0" w:color="auto"/>
            <w:right w:val="none" w:sz="0" w:space="0" w:color="auto"/>
          </w:divBdr>
        </w:div>
        <w:div w:id="553352418">
          <w:marLeft w:val="0"/>
          <w:marRight w:val="0"/>
          <w:marTop w:val="192"/>
          <w:marBottom w:val="0"/>
          <w:divBdr>
            <w:top w:val="none" w:sz="0" w:space="0" w:color="auto"/>
            <w:left w:val="none" w:sz="0" w:space="0" w:color="auto"/>
            <w:bottom w:val="none" w:sz="0" w:space="0" w:color="auto"/>
            <w:right w:val="none" w:sz="0" w:space="0" w:color="auto"/>
          </w:divBdr>
        </w:div>
        <w:div w:id="112797895">
          <w:marLeft w:val="60"/>
          <w:marRight w:val="60"/>
          <w:marTop w:val="100"/>
          <w:marBottom w:val="100"/>
          <w:divBdr>
            <w:top w:val="none" w:sz="0" w:space="0" w:color="auto"/>
            <w:left w:val="none" w:sz="0" w:space="0" w:color="auto"/>
            <w:bottom w:val="none" w:sz="0" w:space="0" w:color="auto"/>
            <w:right w:val="none" w:sz="0" w:space="0" w:color="auto"/>
          </w:divBdr>
        </w:div>
        <w:div w:id="1585604221">
          <w:marLeft w:val="60"/>
          <w:marRight w:val="60"/>
          <w:marTop w:val="100"/>
          <w:marBottom w:val="100"/>
          <w:divBdr>
            <w:top w:val="none" w:sz="0" w:space="0" w:color="auto"/>
            <w:left w:val="none" w:sz="0" w:space="0" w:color="auto"/>
            <w:bottom w:val="none" w:sz="0" w:space="0" w:color="auto"/>
            <w:right w:val="none" w:sz="0" w:space="0" w:color="auto"/>
          </w:divBdr>
        </w:div>
        <w:div w:id="1690109093">
          <w:marLeft w:val="60"/>
          <w:marRight w:val="60"/>
          <w:marTop w:val="100"/>
          <w:marBottom w:val="100"/>
          <w:divBdr>
            <w:top w:val="none" w:sz="0" w:space="0" w:color="auto"/>
            <w:left w:val="none" w:sz="0" w:space="0" w:color="auto"/>
            <w:bottom w:val="none" w:sz="0" w:space="0" w:color="auto"/>
            <w:right w:val="none" w:sz="0" w:space="0" w:color="auto"/>
          </w:divBdr>
        </w:div>
        <w:div w:id="1180044053">
          <w:marLeft w:val="60"/>
          <w:marRight w:val="60"/>
          <w:marTop w:val="100"/>
          <w:marBottom w:val="100"/>
          <w:divBdr>
            <w:top w:val="none" w:sz="0" w:space="0" w:color="auto"/>
            <w:left w:val="none" w:sz="0" w:space="0" w:color="auto"/>
            <w:bottom w:val="none" w:sz="0" w:space="0" w:color="auto"/>
            <w:right w:val="none" w:sz="0" w:space="0" w:color="auto"/>
          </w:divBdr>
        </w:div>
        <w:div w:id="765539914">
          <w:marLeft w:val="60"/>
          <w:marRight w:val="60"/>
          <w:marTop w:val="100"/>
          <w:marBottom w:val="100"/>
          <w:divBdr>
            <w:top w:val="none" w:sz="0" w:space="0" w:color="auto"/>
            <w:left w:val="none" w:sz="0" w:space="0" w:color="auto"/>
            <w:bottom w:val="none" w:sz="0" w:space="0" w:color="auto"/>
            <w:right w:val="none" w:sz="0" w:space="0" w:color="auto"/>
          </w:divBdr>
        </w:div>
        <w:div w:id="1530098991">
          <w:marLeft w:val="60"/>
          <w:marRight w:val="60"/>
          <w:marTop w:val="100"/>
          <w:marBottom w:val="100"/>
          <w:divBdr>
            <w:top w:val="none" w:sz="0" w:space="0" w:color="auto"/>
            <w:left w:val="none" w:sz="0" w:space="0" w:color="auto"/>
            <w:bottom w:val="none" w:sz="0" w:space="0" w:color="auto"/>
            <w:right w:val="none" w:sz="0" w:space="0" w:color="auto"/>
          </w:divBdr>
        </w:div>
        <w:div w:id="804733741">
          <w:marLeft w:val="60"/>
          <w:marRight w:val="60"/>
          <w:marTop w:val="100"/>
          <w:marBottom w:val="100"/>
          <w:divBdr>
            <w:top w:val="none" w:sz="0" w:space="0" w:color="auto"/>
            <w:left w:val="none" w:sz="0" w:space="0" w:color="auto"/>
            <w:bottom w:val="none" w:sz="0" w:space="0" w:color="auto"/>
            <w:right w:val="none" w:sz="0" w:space="0" w:color="auto"/>
          </w:divBdr>
        </w:div>
        <w:div w:id="668992288">
          <w:marLeft w:val="60"/>
          <w:marRight w:val="60"/>
          <w:marTop w:val="100"/>
          <w:marBottom w:val="100"/>
          <w:divBdr>
            <w:top w:val="none" w:sz="0" w:space="0" w:color="auto"/>
            <w:left w:val="none" w:sz="0" w:space="0" w:color="auto"/>
            <w:bottom w:val="none" w:sz="0" w:space="0" w:color="auto"/>
            <w:right w:val="none" w:sz="0" w:space="0" w:color="auto"/>
          </w:divBdr>
        </w:div>
        <w:div w:id="1718167143">
          <w:marLeft w:val="60"/>
          <w:marRight w:val="60"/>
          <w:marTop w:val="100"/>
          <w:marBottom w:val="100"/>
          <w:divBdr>
            <w:top w:val="none" w:sz="0" w:space="0" w:color="auto"/>
            <w:left w:val="none" w:sz="0" w:space="0" w:color="auto"/>
            <w:bottom w:val="none" w:sz="0" w:space="0" w:color="auto"/>
            <w:right w:val="none" w:sz="0" w:space="0" w:color="auto"/>
          </w:divBdr>
        </w:div>
        <w:div w:id="1537156347">
          <w:marLeft w:val="60"/>
          <w:marRight w:val="60"/>
          <w:marTop w:val="100"/>
          <w:marBottom w:val="100"/>
          <w:divBdr>
            <w:top w:val="none" w:sz="0" w:space="0" w:color="auto"/>
            <w:left w:val="none" w:sz="0" w:space="0" w:color="auto"/>
            <w:bottom w:val="none" w:sz="0" w:space="0" w:color="auto"/>
            <w:right w:val="none" w:sz="0" w:space="0" w:color="auto"/>
          </w:divBdr>
        </w:div>
        <w:div w:id="1100371333">
          <w:marLeft w:val="60"/>
          <w:marRight w:val="60"/>
          <w:marTop w:val="100"/>
          <w:marBottom w:val="100"/>
          <w:divBdr>
            <w:top w:val="none" w:sz="0" w:space="0" w:color="auto"/>
            <w:left w:val="none" w:sz="0" w:space="0" w:color="auto"/>
            <w:bottom w:val="none" w:sz="0" w:space="0" w:color="auto"/>
            <w:right w:val="none" w:sz="0" w:space="0" w:color="auto"/>
          </w:divBdr>
        </w:div>
        <w:div w:id="24790424">
          <w:marLeft w:val="60"/>
          <w:marRight w:val="60"/>
          <w:marTop w:val="100"/>
          <w:marBottom w:val="100"/>
          <w:divBdr>
            <w:top w:val="none" w:sz="0" w:space="0" w:color="auto"/>
            <w:left w:val="none" w:sz="0" w:space="0" w:color="auto"/>
            <w:bottom w:val="none" w:sz="0" w:space="0" w:color="auto"/>
            <w:right w:val="none" w:sz="0" w:space="0" w:color="auto"/>
          </w:divBdr>
        </w:div>
        <w:div w:id="1701933794">
          <w:marLeft w:val="60"/>
          <w:marRight w:val="60"/>
          <w:marTop w:val="100"/>
          <w:marBottom w:val="100"/>
          <w:divBdr>
            <w:top w:val="none" w:sz="0" w:space="0" w:color="auto"/>
            <w:left w:val="none" w:sz="0" w:space="0" w:color="auto"/>
            <w:bottom w:val="none" w:sz="0" w:space="0" w:color="auto"/>
            <w:right w:val="none" w:sz="0" w:space="0" w:color="auto"/>
          </w:divBdr>
        </w:div>
        <w:div w:id="1773745866">
          <w:marLeft w:val="60"/>
          <w:marRight w:val="60"/>
          <w:marTop w:val="100"/>
          <w:marBottom w:val="100"/>
          <w:divBdr>
            <w:top w:val="none" w:sz="0" w:space="0" w:color="auto"/>
            <w:left w:val="none" w:sz="0" w:space="0" w:color="auto"/>
            <w:bottom w:val="none" w:sz="0" w:space="0" w:color="auto"/>
            <w:right w:val="none" w:sz="0" w:space="0" w:color="auto"/>
          </w:divBdr>
        </w:div>
        <w:div w:id="2022075932">
          <w:marLeft w:val="60"/>
          <w:marRight w:val="60"/>
          <w:marTop w:val="100"/>
          <w:marBottom w:val="100"/>
          <w:divBdr>
            <w:top w:val="none" w:sz="0" w:space="0" w:color="auto"/>
            <w:left w:val="none" w:sz="0" w:space="0" w:color="auto"/>
            <w:bottom w:val="none" w:sz="0" w:space="0" w:color="auto"/>
            <w:right w:val="none" w:sz="0" w:space="0" w:color="auto"/>
          </w:divBdr>
        </w:div>
        <w:div w:id="1090538880">
          <w:marLeft w:val="60"/>
          <w:marRight w:val="60"/>
          <w:marTop w:val="100"/>
          <w:marBottom w:val="100"/>
          <w:divBdr>
            <w:top w:val="none" w:sz="0" w:space="0" w:color="auto"/>
            <w:left w:val="none" w:sz="0" w:space="0" w:color="auto"/>
            <w:bottom w:val="none" w:sz="0" w:space="0" w:color="auto"/>
            <w:right w:val="none" w:sz="0" w:space="0" w:color="auto"/>
          </w:divBdr>
        </w:div>
        <w:div w:id="1109738645">
          <w:marLeft w:val="60"/>
          <w:marRight w:val="60"/>
          <w:marTop w:val="100"/>
          <w:marBottom w:val="100"/>
          <w:divBdr>
            <w:top w:val="none" w:sz="0" w:space="0" w:color="auto"/>
            <w:left w:val="none" w:sz="0" w:space="0" w:color="auto"/>
            <w:bottom w:val="none" w:sz="0" w:space="0" w:color="auto"/>
            <w:right w:val="none" w:sz="0" w:space="0" w:color="auto"/>
          </w:divBdr>
        </w:div>
        <w:div w:id="505022436">
          <w:marLeft w:val="60"/>
          <w:marRight w:val="60"/>
          <w:marTop w:val="100"/>
          <w:marBottom w:val="100"/>
          <w:divBdr>
            <w:top w:val="none" w:sz="0" w:space="0" w:color="auto"/>
            <w:left w:val="none" w:sz="0" w:space="0" w:color="auto"/>
            <w:bottom w:val="none" w:sz="0" w:space="0" w:color="auto"/>
            <w:right w:val="none" w:sz="0" w:space="0" w:color="auto"/>
          </w:divBdr>
        </w:div>
        <w:div w:id="1910728337">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adm-irbeyskoe.gosuslugi.ru/ofitsialno/dokumenty/dokumenty-all_2321.html" TargetMode="External"/><Relationship Id="rId18" Type="http://schemas.openxmlformats.org/officeDocument/2006/relationships/hyperlink" Target="https://adm-irbeyskoe.gosuslugi.ru/ofitsialno/dokumenty/dokumenty-all_2264.html" TargetMode="Externa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image" Target="media/image5.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adm-irbeyskoe.gosuslugi.ru/ofitsialno/dokumenty/dokumenty-all_2286.html" TargetMode="External"/><Relationship Id="rId25" Type="http://schemas.openxmlformats.org/officeDocument/2006/relationships/hyperlink" Target="https://adm-irbeyskoe.gosuslugi.ru/ofitsialno/dokumenty/dokumenty-all_2321.html" TargetMode="External"/><Relationship Id="rId33"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hyperlink" Target="https://adm-irbeyskoe.gosuslugi.ru/ofitsialno/dokumenty/dokumenty-all_2317.html" TargetMode="External"/><Relationship Id="rId20" Type="http://schemas.openxmlformats.org/officeDocument/2006/relationships/footer" Target="foot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499009611" TargetMode="External"/><Relationship Id="rId24" Type="http://schemas.openxmlformats.org/officeDocument/2006/relationships/chart" Target="charts/chart2.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dm-irbeyskoe.gosuslugi.ru/ofitsialno/dokumenty/dokumenty-all_2265.html" TargetMode="External"/><Relationship Id="rId23" Type="http://schemas.openxmlformats.org/officeDocument/2006/relationships/chart" Target="charts/chart1.xml"/><Relationship Id="rId28" Type="http://schemas.openxmlformats.org/officeDocument/2006/relationships/hyperlink" Target="http://www.dobrinka-library.ru/" TargetMode="Externa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adm-irbeyskoe.gosuslugi.ru/ofitsialno/dokumenty/dokumenty-all_2261.html" TargetMode="Externa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adm-irbeyskoe.gosuslugi.ru/ofitsialno/dokumenty/dokumenty-all_2306.html" TargetMode="External"/><Relationship Id="rId22" Type="http://schemas.openxmlformats.org/officeDocument/2006/relationships/image" Target="media/image3.jpeg"/><Relationship Id="rId27" Type="http://schemas.openxmlformats.org/officeDocument/2006/relationships/hyperlink" Target="http://mckd-dobrinka.lip.muzkult.ru/" TargetMode="External"/><Relationship Id="rId30" Type="http://schemas.openxmlformats.org/officeDocument/2006/relationships/footer" Target="footer7.xml"/><Relationship Id="rId35" Type="http://schemas.openxmlformats.org/officeDocument/2006/relationships/hyperlink" Target="http://www.consultant.ru/document/cons_doc_LAW_221337/4c65ff0f232195d8dccc08535d2c3923d5b67f1c/"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1095;&#1089;&#1103;\Documents\&#1055;&#1088;&#1086;&#1077;&#1082;&#1090;&#1080;&#1088;&#1086;&#1074;&#1072;&#1085;&#1080;&#1077;\&#1087;&#1088;&#1086;&#1077;&#1082;&#1090;&#1099;%20&#1048;&#1085;&#1090;&#1077;&#1093;\&#1044;&#1091;&#1073;&#1086;&#1074;&#1089;&#1082;&#1080;&#1081;\&#1044;&#1091;&#1073;&#1086;&#1074;&#1089;&#1082;&#1080;&#108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1095;&#1089;&#1103;\Documents\&#1055;&#1088;&#1086;&#1077;&#1082;&#1090;&#1080;&#1088;&#1086;&#1074;&#1072;&#1085;&#1080;&#1077;\&#1087;&#1088;&#1086;&#1077;&#1082;&#1090;&#1099;%20&#1048;&#1085;&#1090;&#1077;&#1093;\&#1044;&#1091;&#1073;&#1086;&#1074;&#1089;&#1082;&#1080;&#1081;\&#1044;&#1091;&#1073;&#1086;&#1074;&#1089;&#1082;&#1080;&#1081;.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lineChart>
        <c:grouping val="standard"/>
        <c:varyColors val="0"/>
        <c:ser>
          <c:idx val="0"/>
          <c:order val="0"/>
          <c:spPr>
            <a:ln w="22225" cap="rnd" cmpd="sng" algn="ctr">
              <a:solidFill>
                <a:schemeClr val="accent1"/>
              </a:solidFill>
              <a:round/>
            </a:ln>
            <a:effectLst/>
          </c:spPr>
          <c:marker>
            <c:symbol val="diamond"/>
            <c:size val="5"/>
            <c:spPr>
              <a:solidFill>
                <a:schemeClr val="accent1"/>
              </a:solidFill>
              <a:ln w="9525" cap="flat" cmpd="sng" algn="ctr">
                <a:solidFill>
                  <a:schemeClr val="accent1"/>
                </a:solidFill>
                <a:round/>
              </a:ln>
              <a:effectLst/>
            </c:spPr>
          </c:marker>
          <c:dLbls>
            <c:dLbl>
              <c:idx val="5"/>
              <c:layout>
                <c:manualLayout>
                  <c:x val="-2.3984225873824386E-2"/>
                  <c:y val="-2.4337695198172172E-3"/>
                </c:manualLayout>
              </c:layout>
              <c:dLblPos val="r"/>
              <c:showLegendKey val="0"/>
              <c:showVal val="1"/>
              <c:showCatName val="0"/>
              <c:showSerName val="0"/>
              <c:showPercent val="0"/>
              <c:showBubbleSize val="0"/>
              <c:extLst>
                <c:ext xmlns:c15="http://schemas.microsoft.com/office/drawing/2012/chart" uri="{CE6537A1-D6FC-4f65-9D91-7224C49458BB}">
                  <c15:layout>
                    <c:manualLayout>
                      <c:w val="0.11897438361094465"/>
                      <c:h val="6.7074529352895623E-2"/>
                    </c:manualLayout>
                  </c15:layout>
                </c:ext>
                <c:ext xmlns:c16="http://schemas.microsoft.com/office/drawing/2014/chart" uri="{C3380CC4-5D6E-409C-BE32-E72D297353CC}">
                  <c16:uniqueId val="{00000000-7A88-4612-ACEA-984140ECE8F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trendline>
            <c:spPr>
              <a:ln w="9525" cap="rnd">
                <a:solidFill>
                  <a:schemeClr val="accent1"/>
                </a:solidFill>
              </a:ln>
              <a:effectLst/>
            </c:spPr>
            <c:trendlineType val="log"/>
            <c:dispRSqr val="0"/>
            <c:dispEq val="0"/>
          </c:trendline>
          <c:cat>
            <c:numRef>
              <c:f>'2 нп (2)'!$E$5:$M$5</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'2 нп (2)'!$F$6:$M$6</c:f>
              <c:numCache>
                <c:formatCode>General</c:formatCode>
                <c:ptCount val="8"/>
                <c:pt idx="0">
                  <c:v>2122</c:v>
                </c:pt>
                <c:pt idx="1">
                  <c:v>2054</c:v>
                </c:pt>
                <c:pt idx="2">
                  <c:v>1989</c:v>
                </c:pt>
                <c:pt idx="3">
                  <c:v>1923</c:v>
                </c:pt>
                <c:pt idx="4">
                  <c:v>1883</c:v>
                </c:pt>
                <c:pt idx="5">
                  <c:v>1817</c:v>
                </c:pt>
                <c:pt idx="6">
                  <c:v>1956</c:v>
                </c:pt>
                <c:pt idx="7">
                  <c:v>1955</c:v>
                </c:pt>
              </c:numCache>
            </c:numRef>
          </c:val>
          <c:smooth val="0"/>
          <c:extLst>
            <c:ext xmlns:c16="http://schemas.microsoft.com/office/drawing/2014/chart" uri="{C3380CC4-5D6E-409C-BE32-E72D297353CC}">
              <c16:uniqueId val="{00000002-7A88-4612-ACEA-984140ECE8FE}"/>
            </c:ext>
          </c:extLst>
        </c:ser>
        <c:dLbls>
          <c:dLblPos val="ctr"/>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marker val="1"/>
        <c:smooth val="0"/>
        <c:axId val="310561600"/>
        <c:axId val="310565912"/>
      </c:lineChart>
      <c:dateAx>
        <c:axId val="310561600"/>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ru-RU"/>
          </a:p>
        </c:txPr>
        <c:crossAx val="310565912"/>
        <c:crosses val="autoZero"/>
        <c:auto val="0"/>
        <c:lblOffset val="100"/>
        <c:baseTimeUnit val="days"/>
      </c:dateAx>
      <c:valAx>
        <c:axId val="310565912"/>
        <c:scaling>
          <c:orientation val="minMax"/>
          <c:max val="2200"/>
          <c:min val="1800"/>
        </c:scaling>
        <c:delete val="0"/>
        <c:axPos val="l"/>
        <c:title>
          <c:tx>
            <c:rich>
              <a:bodyPr rot="-5400000" spcFirstLastPara="1" vertOverflow="ellipsis" vert="horz" wrap="square" anchor="ctr" anchorCtr="1"/>
              <a:lstStyle/>
              <a:p>
                <a:pPr>
                  <a:defRPr sz="900" b="0" i="0" u="none" strike="noStrike" kern="1200" cap="all" baseline="0">
                    <a:solidFill>
                      <a:schemeClr val="dk1">
                        <a:lumMod val="65000"/>
                        <a:lumOff val="35000"/>
                      </a:schemeClr>
                    </a:solidFill>
                    <a:latin typeface="+mn-lt"/>
                    <a:ea typeface="+mn-ea"/>
                    <a:cs typeface="+mn-cs"/>
                  </a:defRPr>
                </a:pPr>
                <a:r>
                  <a:rPr lang="ru-RU"/>
                  <a:t>Численность населения, чел.</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dk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ru-RU"/>
          </a:p>
        </c:txPr>
        <c:crossAx val="310561600"/>
        <c:crosses val="autoZero"/>
        <c:crossBetween val="between"/>
      </c:valAx>
      <c:spPr>
        <a:gradFill>
          <a:gsLst>
            <a:gs pos="100000">
              <a:schemeClr val="lt1">
                <a:lumMod val="95000"/>
              </a:schemeClr>
            </a:gs>
            <a:gs pos="0">
              <a:schemeClr val="lt1"/>
            </a:gs>
          </a:gsLst>
          <a:lin ang="5400000" scaled="0"/>
        </a:gradFill>
        <a:ln>
          <a:noFill/>
        </a:ln>
        <a:effectLst/>
      </c:spPr>
    </c:plotArea>
    <c:plotVisOnly val="1"/>
    <c:dispBlanksAs val="gap"/>
    <c:showDLblsOverMax val="0"/>
  </c:chart>
  <c:spPr>
    <a:solidFill>
      <a:schemeClr val="lt1"/>
    </a:solidFill>
    <a:ln w="9525" cap="flat" cmpd="sng" algn="ctr">
      <a:no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percentStacked"/>
        <c:varyColors val="0"/>
        <c:ser>
          <c:idx val="0"/>
          <c:order val="0"/>
          <c:tx>
            <c:strRef>
              <c:f>'возраст '!$D$46</c:f>
              <c:strCache>
                <c:ptCount val="1"/>
                <c:pt idx="0">
                  <c:v>моложе трудоспособного возраста </c:v>
                </c:pt>
              </c:strCache>
            </c:strRef>
          </c:tx>
          <c:spPr>
            <a:solidFill>
              <a:schemeClr val="accent1">
                <a:shade val="58000"/>
              </a:schemeClr>
            </a:solidFill>
            <a:ln>
              <a:noFill/>
            </a:ln>
            <a:effectLst/>
          </c:spPr>
          <c:invertIfNegative val="0"/>
          <c:dLbls>
            <c:spPr>
              <a:solidFill>
                <a:schemeClr val="accent1">
                  <a:lumMod val="40000"/>
                  <a:lumOff val="6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'возраст '!$C$48:$C$52</c:f>
              <c:strCache>
                <c:ptCount val="5"/>
                <c:pt idx="0">
                  <c:v>2020г.</c:v>
                </c:pt>
                <c:pt idx="1">
                  <c:v>2021г.</c:v>
                </c:pt>
                <c:pt idx="2">
                  <c:v>2022г. </c:v>
                </c:pt>
                <c:pt idx="3">
                  <c:v>2023г.</c:v>
                </c:pt>
                <c:pt idx="4">
                  <c:v>2024г.</c:v>
                </c:pt>
              </c:strCache>
            </c:strRef>
          </c:cat>
          <c:val>
            <c:numRef>
              <c:f>'возраст '!$D$48:$D$52</c:f>
              <c:numCache>
                <c:formatCode>0.0</c:formatCode>
                <c:ptCount val="5"/>
                <c:pt idx="0">
                  <c:v>16.100000000000001</c:v>
                </c:pt>
                <c:pt idx="1">
                  <c:v>16</c:v>
                </c:pt>
                <c:pt idx="2">
                  <c:v>16</c:v>
                </c:pt>
                <c:pt idx="3">
                  <c:v>15.2</c:v>
                </c:pt>
                <c:pt idx="4">
                  <c:v>15</c:v>
                </c:pt>
              </c:numCache>
            </c:numRef>
          </c:val>
          <c:extLst>
            <c:ext xmlns:c16="http://schemas.microsoft.com/office/drawing/2014/chart" uri="{C3380CC4-5D6E-409C-BE32-E72D297353CC}">
              <c16:uniqueId val="{00000000-42E0-4248-958A-932A979C53A2}"/>
            </c:ext>
          </c:extLst>
        </c:ser>
        <c:ser>
          <c:idx val="1"/>
          <c:order val="1"/>
          <c:tx>
            <c:strRef>
              <c:f>'возраст '!$E$46</c:f>
              <c:strCache>
                <c:ptCount val="1"/>
                <c:pt idx="0">
                  <c:v>трудоспособного возраста </c:v>
                </c:pt>
              </c:strCache>
            </c:strRef>
          </c:tx>
          <c:spPr>
            <a:solidFill>
              <a:schemeClr val="accent1">
                <a:shade val="86000"/>
              </a:schemeClr>
            </a:solidFill>
            <a:ln>
              <a:noFill/>
            </a:ln>
            <a:effectLst/>
          </c:spPr>
          <c:invertIfNegative val="0"/>
          <c:dLbls>
            <c:spPr>
              <a:solidFill>
                <a:schemeClr val="accent1">
                  <a:lumMod val="40000"/>
                  <a:lumOff val="6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'возраст '!$C$48:$C$52</c:f>
              <c:strCache>
                <c:ptCount val="5"/>
                <c:pt idx="0">
                  <c:v>2020г.</c:v>
                </c:pt>
                <c:pt idx="1">
                  <c:v>2021г.</c:v>
                </c:pt>
                <c:pt idx="2">
                  <c:v>2022г. </c:v>
                </c:pt>
                <c:pt idx="3">
                  <c:v>2023г.</c:v>
                </c:pt>
                <c:pt idx="4">
                  <c:v>2024г.</c:v>
                </c:pt>
              </c:strCache>
            </c:strRef>
          </c:cat>
          <c:val>
            <c:numRef>
              <c:f>'возраст '!$E$48:$E$52</c:f>
              <c:numCache>
                <c:formatCode>0.0</c:formatCode>
                <c:ptCount val="5"/>
                <c:pt idx="0">
                  <c:v>54.7</c:v>
                </c:pt>
                <c:pt idx="1">
                  <c:v>54.1</c:v>
                </c:pt>
                <c:pt idx="2">
                  <c:v>55.3</c:v>
                </c:pt>
                <c:pt idx="3">
                  <c:v>55.3</c:v>
                </c:pt>
                <c:pt idx="4">
                  <c:v>56.6</c:v>
                </c:pt>
              </c:numCache>
            </c:numRef>
          </c:val>
          <c:extLst>
            <c:ext xmlns:c16="http://schemas.microsoft.com/office/drawing/2014/chart" uri="{C3380CC4-5D6E-409C-BE32-E72D297353CC}">
              <c16:uniqueId val="{00000001-42E0-4248-958A-932A979C53A2}"/>
            </c:ext>
          </c:extLst>
        </c:ser>
        <c:ser>
          <c:idx val="2"/>
          <c:order val="2"/>
          <c:tx>
            <c:strRef>
              <c:f>'возраст '!$F$46</c:f>
              <c:strCache>
                <c:ptCount val="1"/>
                <c:pt idx="0">
                  <c:v>старше трудоспособного возраста</c:v>
                </c:pt>
              </c:strCache>
            </c:strRef>
          </c:tx>
          <c:spPr>
            <a:solidFill>
              <a:schemeClr val="accent1">
                <a:tint val="86000"/>
              </a:schemeClr>
            </a:solidFill>
            <a:ln>
              <a:noFill/>
            </a:ln>
            <a:effectLst/>
          </c:spPr>
          <c:invertIfNegative val="0"/>
          <c:dLbls>
            <c:spPr>
              <a:solidFill>
                <a:schemeClr val="accent1">
                  <a:lumMod val="20000"/>
                  <a:lumOff val="8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'возраст '!$C$48:$C$52</c:f>
              <c:strCache>
                <c:ptCount val="5"/>
                <c:pt idx="0">
                  <c:v>2020г.</c:v>
                </c:pt>
                <c:pt idx="1">
                  <c:v>2021г.</c:v>
                </c:pt>
                <c:pt idx="2">
                  <c:v>2022г. </c:v>
                </c:pt>
                <c:pt idx="3">
                  <c:v>2023г.</c:v>
                </c:pt>
                <c:pt idx="4">
                  <c:v>2024г.</c:v>
                </c:pt>
              </c:strCache>
            </c:strRef>
          </c:cat>
          <c:val>
            <c:numRef>
              <c:f>'возраст '!$F$48:$F$52</c:f>
              <c:numCache>
                <c:formatCode>0.0</c:formatCode>
                <c:ptCount val="5"/>
                <c:pt idx="0">
                  <c:v>29.2</c:v>
                </c:pt>
                <c:pt idx="1">
                  <c:v>29.9</c:v>
                </c:pt>
                <c:pt idx="2">
                  <c:v>28.8</c:v>
                </c:pt>
                <c:pt idx="3">
                  <c:v>29.5</c:v>
                </c:pt>
                <c:pt idx="4">
                  <c:v>28.5</c:v>
                </c:pt>
              </c:numCache>
            </c:numRef>
          </c:val>
          <c:extLst>
            <c:ext xmlns:c16="http://schemas.microsoft.com/office/drawing/2014/chart" uri="{C3380CC4-5D6E-409C-BE32-E72D297353CC}">
              <c16:uniqueId val="{00000002-42E0-4248-958A-932A979C53A2}"/>
            </c:ext>
          </c:extLst>
        </c:ser>
        <c:dLbls>
          <c:showLegendKey val="0"/>
          <c:showVal val="0"/>
          <c:showCatName val="0"/>
          <c:showSerName val="0"/>
          <c:showPercent val="0"/>
          <c:showBubbleSize val="0"/>
        </c:dLbls>
        <c:gapWidth val="150"/>
        <c:overlap val="100"/>
        <c:axId val="1774729119"/>
        <c:axId val="1774739935"/>
      </c:barChart>
      <c:lineChart>
        <c:grouping val="stacked"/>
        <c:varyColors val="0"/>
        <c:ser>
          <c:idx val="3"/>
          <c:order val="3"/>
          <c:tx>
            <c:strRef>
              <c:f>'возраст '!$G$46</c:f>
              <c:strCache>
                <c:ptCount val="1"/>
                <c:pt idx="0">
                  <c:v>нагрузка на трудоспособное</c:v>
                </c:pt>
              </c:strCache>
            </c:strRef>
          </c:tx>
          <c:spPr>
            <a:ln w="28575" cap="rnd">
              <a:solidFill>
                <a:schemeClr val="accent1">
                  <a:tint val="58000"/>
                </a:schemeClr>
              </a:solidFill>
              <a:round/>
            </a:ln>
            <a:effectLst/>
          </c:spPr>
          <c:marker>
            <c:symbol val="circle"/>
            <c:size val="5"/>
            <c:spPr>
              <a:solidFill>
                <a:schemeClr val="accent1">
                  <a:tint val="58000"/>
                </a:schemeClr>
              </a:solidFill>
              <a:ln w="9525">
                <a:solidFill>
                  <a:schemeClr val="accent1">
                    <a:tint val="58000"/>
                  </a:schemeClr>
                </a:solidFill>
              </a:ln>
              <a:effectLst/>
            </c:spPr>
          </c:marker>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'возраст '!$C$48:$C$52</c:f>
              <c:strCache>
                <c:ptCount val="5"/>
                <c:pt idx="0">
                  <c:v>2020г.</c:v>
                </c:pt>
                <c:pt idx="1">
                  <c:v>2021г.</c:v>
                </c:pt>
                <c:pt idx="2">
                  <c:v>2022г. </c:v>
                </c:pt>
                <c:pt idx="3">
                  <c:v>2023г.</c:v>
                </c:pt>
                <c:pt idx="4">
                  <c:v>2024г.</c:v>
                </c:pt>
              </c:strCache>
            </c:strRef>
          </c:cat>
          <c:val>
            <c:numRef>
              <c:f>'возраст '!$G$48:$G$52</c:f>
              <c:numCache>
                <c:formatCode>0</c:formatCode>
                <c:ptCount val="5"/>
                <c:pt idx="0">
                  <c:v>827</c:v>
                </c:pt>
                <c:pt idx="1">
                  <c:v>849</c:v>
                </c:pt>
                <c:pt idx="2">
                  <c:v>810</c:v>
                </c:pt>
                <c:pt idx="3">
                  <c:v>809</c:v>
                </c:pt>
                <c:pt idx="4">
                  <c:v>767</c:v>
                </c:pt>
              </c:numCache>
            </c:numRef>
          </c:val>
          <c:smooth val="0"/>
          <c:extLst>
            <c:ext xmlns:c16="http://schemas.microsoft.com/office/drawing/2014/chart" uri="{C3380CC4-5D6E-409C-BE32-E72D297353CC}">
              <c16:uniqueId val="{00000003-42E0-4248-958A-932A979C53A2}"/>
            </c:ext>
          </c:extLst>
        </c:ser>
        <c:dLbls>
          <c:showLegendKey val="0"/>
          <c:showVal val="0"/>
          <c:showCatName val="0"/>
          <c:showSerName val="0"/>
          <c:showPercent val="0"/>
          <c:showBubbleSize val="0"/>
        </c:dLbls>
        <c:marker val="1"/>
        <c:smooth val="0"/>
        <c:axId val="1631765503"/>
        <c:axId val="1631767999"/>
      </c:lineChart>
      <c:catAx>
        <c:axId val="17747291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74739935"/>
        <c:crosses val="autoZero"/>
        <c:auto val="1"/>
        <c:lblAlgn val="ctr"/>
        <c:lblOffset val="100"/>
        <c:noMultiLvlLbl val="0"/>
      </c:catAx>
      <c:valAx>
        <c:axId val="177473993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74729119"/>
        <c:crosses val="autoZero"/>
        <c:crossBetween val="between"/>
      </c:valAx>
      <c:valAx>
        <c:axId val="1631767999"/>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31765503"/>
        <c:crosses val="max"/>
        <c:crossBetween val="between"/>
      </c:valAx>
      <c:catAx>
        <c:axId val="1631765503"/>
        <c:scaling>
          <c:orientation val="minMax"/>
        </c:scaling>
        <c:delete val="1"/>
        <c:axPos val="b"/>
        <c:numFmt formatCode="General" sourceLinked="1"/>
        <c:majorTickMark val="out"/>
        <c:minorTickMark val="none"/>
        <c:tickLblPos val="nextTo"/>
        <c:crossAx val="1631767999"/>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5C12B-C0B9-4389-A10D-1C9397A71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92815</TotalTime>
  <Pages>129</Pages>
  <Words>35072</Words>
  <Characters>199915</Characters>
  <Application>Microsoft Office Word</Application>
  <DocSecurity>0</DocSecurity>
  <Lines>1665</Lines>
  <Paragraphs>469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Окопняя Анна</dc:creator>
  <cp:keywords/>
  <dc:description/>
  <cp:lastModifiedBy>Ишдовлятова Сабина Рашидовна</cp:lastModifiedBy>
  <cp:revision>2655</cp:revision>
  <cp:lastPrinted>2021-11-19T11:43:00Z</cp:lastPrinted>
  <dcterms:created xsi:type="dcterms:W3CDTF">2021-10-08T05:28:00Z</dcterms:created>
  <dcterms:modified xsi:type="dcterms:W3CDTF">2025-10-30T12:47:00Z</dcterms:modified>
</cp:coreProperties>
</file>